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3983" w14:textId="0CEE108E" w:rsidR="00C4270B" w:rsidRPr="00317DF7" w:rsidRDefault="00C4270B" w:rsidP="00C4270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4900"/>
      </w:tblGrid>
      <w:tr w:rsidR="00C4270B" w:rsidRPr="00DA28C8" w14:paraId="1BA1C2CF" w14:textId="77777777" w:rsidTr="00A53E96">
        <w:trPr>
          <w:trHeight w:val="420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2D6E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 Codes</w:t>
            </w:r>
          </w:p>
        </w:tc>
      </w:tr>
      <w:tr w:rsidR="00C4270B" w:rsidRPr="00DA28C8" w14:paraId="2D014787" w14:textId="77777777" w:rsidTr="00A53E96"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3DC4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D5561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ICD-9 Code</w:t>
            </w:r>
          </w:p>
        </w:tc>
      </w:tr>
      <w:tr w:rsidR="00C4270B" w:rsidRPr="00DA28C8" w14:paraId="58959951" w14:textId="77777777" w:rsidTr="00A53E96"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1BEFE" w14:textId="77777777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Benign neoplasm of the brain, unspecified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CB8D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225.0</w:t>
            </w:r>
          </w:p>
        </w:tc>
      </w:tr>
      <w:tr w:rsidR="00C4270B" w:rsidRPr="00DA28C8" w14:paraId="517EB137" w14:textId="77777777" w:rsidTr="00A53E96">
        <w:trPr>
          <w:trHeight w:val="404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7A1FF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Procedure Codes</w:t>
            </w:r>
          </w:p>
        </w:tc>
      </w:tr>
      <w:tr w:rsidR="00C4270B" w:rsidRPr="00DA28C8" w14:paraId="44ECBFB4" w14:textId="77777777" w:rsidTr="00A53E96"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1754F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E0183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CPT Code</w:t>
            </w:r>
          </w:p>
        </w:tc>
      </w:tr>
      <w:tr w:rsidR="00C4270B" w:rsidRPr="00DA28C8" w14:paraId="022E02D7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3304F" w14:textId="77777777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Stereotactic Biopsy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13152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61750, 61751, 61781</w:t>
            </w:r>
          </w:p>
        </w:tc>
      </w:tr>
      <w:tr w:rsidR="00C4270B" w:rsidRPr="00DA28C8" w14:paraId="4733EF05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FA2BC" w14:textId="77777777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Supratentorial Resection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2DBB7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61510, 61518, 61305, 61304</w:t>
            </w:r>
          </w:p>
        </w:tc>
      </w:tr>
      <w:tr w:rsidR="00C4270B" w:rsidRPr="00DA28C8" w14:paraId="048A74C2" w14:textId="77777777" w:rsidTr="00A53E96">
        <w:trPr>
          <w:trHeight w:val="413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5701B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Complication Codes</w:t>
            </w:r>
          </w:p>
        </w:tc>
      </w:tr>
      <w:tr w:rsidR="00C4270B" w:rsidRPr="00DA28C8" w14:paraId="29C04ED4" w14:textId="77777777" w:rsidTr="00A53E96"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DEBC0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A0436" w14:textId="52C68559" w:rsidR="00C4270B" w:rsidRPr="00A53E96" w:rsidRDefault="00A53E96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</w:t>
            </w:r>
          </w:p>
        </w:tc>
      </w:tr>
      <w:tr w:rsidR="00C4270B" w:rsidRPr="00DA28C8" w14:paraId="2F543DD6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CF23C" w14:textId="521B3A17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Acute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yocardial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nfarction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5B743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410.0-410.9</w:t>
            </w:r>
          </w:p>
        </w:tc>
      </w:tr>
      <w:tr w:rsidR="00C4270B" w:rsidRPr="00DA28C8" w14:paraId="0C719D45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512EF" w14:textId="0313F4FE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Delirium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2CA6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293.1-293.9</w:t>
            </w:r>
          </w:p>
        </w:tc>
      </w:tr>
      <w:tr w:rsidR="00C4270B" w:rsidRPr="00DA28C8" w14:paraId="03ABCB71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B260C" w14:textId="03C029B2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Deep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ein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hrombosis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FA438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453.4, 451, 453.1, 453.2, 453.8, 453.9</w:t>
            </w:r>
          </w:p>
        </w:tc>
      </w:tr>
      <w:tr w:rsidR="00C4270B" w:rsidRPr="00DA28C8" w14:paraId="6CA5DC57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7262" w14:textId="386080C4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Dysphagia/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ystonia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90C9F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478.3, 784.4, 787.2</w:t>
            </w:r>
          </w:p>
        </w:tc>
      </w:tr>
      <w:tr w:rsidR="00C4270B" w:rsidRPr="00DA28C8" w14:paraId="06D240E2" w14:textId="77777777" w:rsidTr="00A53E96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2F8BB" w14:textId="79888447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eurosurgical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omplication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CF2FA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997.0</w:t>
            </w:r>
          </w:p>
        </w:tc>
      </w:tr>
      <w:tr w:rsidR="00C4270B" w:rsidRPr="00DA28C8" w14:paraId="0D2569BC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FCC55" w14:textId="595902D1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eurological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omplication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EB57E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430-436, 438.2, 438.3, 438.4, 438.5</w:t>
            </w:r>
          </w:p>
        </w:tc>
      </w:tr>
      <w:tr w:rsidR="00C4270B" w:rsidRPr="00DA28C8" w14:paraId="338B5FA5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6054B" w14:textId="6475BC0E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Hematoma/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emorrhage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610B2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998.1</w:t>
            </w:r>
          </w:p>
        </w:tc>
      </w:tr>
      <w:tr w:rsidR="00C4270B" w:rsidRPr="00DA28C8" w14:paraId="1E2BECDC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114C3" w14:textId="47E75E3F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Other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ardiac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omplication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62BD2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997.1 (NOS), 998.0 (post-op shock, NOS)</w:t>
            </w:r>
          </w:p>
        </w:tc>
      </w:tr>
      <w:tr w:rsidR="00C4270B" w:rsidRPr="00DA28C8" w14:paraId="4F9FDDB0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A7809" w14:textId="2A7CE806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Pulmonary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mbolism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BA903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415.11, 415.19</w:t>
            </w:r>
          </w:p>
        </w:tc>
      </w:tr>
      <w:tr w:rsidR="00C4270B" w:rsidRPr="00DA28C8" w14:paraId="6AD5058D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87DAE" w14:textId="2522D6C6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Respiratory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omplication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A66C3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997.3, 512.1, 518.4, 518.5, 518.7, 507.0, 518.8</w:t>
            </w:r>
          </w:p>
        </w:tc>
      </w:tr>
      <w:tr w:rsidR="00C4270B" w:rsidRPr="00DA28C8" w14:paraId="5B5F6599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2F3B4" w14:textId="66DA108B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Seizure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BEF12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345, 780.3</w:t>
            </w:r>
          </w:p>
        </w:tc>
      </w:tr>
      <w:tr w:rsidR="00C4270B" w:rsidRPr="00DA28C8" w14:paraId="5C3EE153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9732C" w14:textId="65968AAB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Urinary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ract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nfection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61F5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996.64</w:t>
            </w:r>
          </w:p>
        </w:tc>
      </w:tr>
      <w:tr w:rsidR="00C4270B" w:rsidRPr="00DA28C8" w14:paraId="56C1759D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70783" w14:textId="0C699034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Vascular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njury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82F0A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900.0, 900.82, 900.89, 900.9, 997.02, 954.0</w:t>
            </w:r>
          </w:p>
        </w:tc>
      </w:tr>
      <w:tr w:rsidR="00C4270B" w:rsidRPr="00DA28C8" w14:paraId="39128498" w14:textId="77777777" w:rsidTr="00A53E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9DFED" w14:textId="5E48A97A" w:rsidR="00C4270B" w:rsidRPr="00A53E96" w:rsidRDefault="00C4270B" w:rsidP="0076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Wound </w:t>
            </w:r>
            <w:r w:rsid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complication (ICD-9)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06369" w14:textId="77777777" w:rsidR="00C4270B" w:rsidRPr="00A53E96" w:rsidRDefault="00C4270B" w:rsidP="0076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998.31, 998.32, 998.81, 998.83, 998.5, 999.3</w:t>
            </w:r>
          </w:p>
        </w:tc>
      </w:tr>
      <w:tr w:rsidR="00A53E96" w:rsidRPr="00DA28C8" w14:paraId="03FFC5D1" w14:textId="77777777" w:rsidTr="00A53E96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57FB5" w14:textId="195CDDA5" w:rsidR="00A53E96" w:rsidRPr="00A53E96" w:rsidRDefault="00A53E96" w:rsidP="00A53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Post-op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nfection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(CPT)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0F6FB" w14:textId="3841C4E9" w:rsidR="00A53E96" w:rsidRPr="00A53E96" w:rsidRDefault="00A53E96" w:rsidP="0076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10140, 10160, 10180, 12020, 12021, 20005, 21501, 22010</w:t>
            </w:r>
          </w:p>
        </w:tc>
      </w:tr>
    </w:tbl>
    <w:p w14:paraId="0594090F" w14:textId="6D926EBC" w:rsidR="002D7A33" w:rsidRDefault="00A53E96"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ICD-9, </w:t>
      </w:r>
      <w:r w:rsidRPr="00C4270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International Classification of Diseases, Ninth Revision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; CPT, </w:t>
      </w:r>
      <w:r w:rsidRPr="00C4270B">
        <w:rPr>
          <w:rFonts w:ascii="Times New Roman" w:hAnsi="Times New Roman" w:cs="Times New Roman"/>
          <w:color w:val="000000"/>
          <w:sz w:val="22"/>
          <w:szCs w:val="22"/>
        </w:rPr>
        <w:t>Current Procedure Terminology, 4</w:t>
      </w:r>
      <w:r w:rsidRPr="00C4270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Pr="00C4270B">
        <w:rPr>
          <w:rFonts w:ascii="Times New Roman" w:hAnsi="Times New Roman" w:cs="Times New Roman"/>
          <w:color w:val="000000"/>
          <w:sz w:val="22"/>
          <w:szCs w:val="22"/>
        </w:rPr>
        <w:t xml:space="preserve"> Edition </w:t>
      </w:r>
      <w:r w:rsidRPr="00C4270B">
        <w:rPr>
          <w:rFonts w:ascii="Times New Roman" w:eastAsia="Times New Roman" w:hAnsi="Times New Roman" w:cs="Times New Roman"/>
          <w:color w:val="000000"/>
          <w:sz w:val="22"/>
          <w:szCs w:val="22"/>
        </w:rPr>
        <w:t>Codes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sectPr w:rsidR="002D7A33" w:rsidSect="00D5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0B"/>
    <w:rsid w:val="002D7A33"/>
    <w:rsid w:val="00317DF7"/>
    <w:rsid w:val="003905F1"/>
    <w:rsid w:val="003E36D9"/>
    <w:rsid w:val="004C6079"/>
    <w:rsid w:val="00527721"/>
    <w:rsid w:val="00A53E96"/>
    <w:rsid w:val="00AF6EBF"/>
    <w:rsid w:val="00BA097A"/>
    <w:rsid w:val="00C4270B"/>
    <w:rsid w:val="00D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2BA79"/>
  <w15:chartTrackingRefBased/>
  <w15:docId w15:val="{79B88AFD-E41D-AF40-8632-5BE7796B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Tuohy, Kyle James</dc:creator>
  <cp:keywords/>
  <dc:description/>
  <cp:lastModifiedBy>Tuohy, Kyle James</cp:lastModifiedBy>
  <cp:revision>5</cp:revision>
  <dcterms:created xsi:type="dcterms:W3CDTF">2022-02-08T20:56:00Z</dcterms:created>
  <dcterms:modified xsi:type="dcterms:W3CDTF">2022-02-08T21:10:00Z</dcterms:modified>
</cp:coreProperties>
</file>