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31BA" w14:textId="60D28AF0" w:rsidR="001C4AC5" w:rsidRDefault="001C4AC5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SUPPLEMENTARY A</w:t>
      </w:r>
      <w:r w:rsidR="00E36868">
        <w:rPr>
          <w:b/>
          <w:bCs/>
          <w:color w:val="000000"/>
          <w:bdr w:val="none" w:sz="0" w:space="0" w:color="auto" w:frame="1"/>
        </w:rPr>
        <w:t xml:space="preserve"> </w:t>
      </w:r>
      <w:r w:rsidRPr="00492BF4">
        <w:rPr>
          <w:color w:val="000000"/>
          <w:bdr w:val="none" w:sz="0" w:space="0" w:color="auto" w:frame="1"/>
        </w:rPr>
        <w:t>Gating strategy for flow cytometry</w:t>
      </w:r>
      <w:r w:rsidR="00AF5BDD">
        <w:rPr>
          <w:color w:val="000000"/>
          <w:bdr w:val="none" w:sz="0" w:space="0" w:color="auto" w:frame="1"/>
        </w:rPr>
        <w:t xml:space="preserve"> of white blood cells</w:t>
      </w:r>
    </w:p>
    <w:p w14:paraId="5584FC22" w14:textId="64B8B24C" w:rsidR="00E36868" w:rsidRDefault="006C0B0E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0C46942E" wp14:editId="4D56A472">
            <wp:extent cx="3987165" cy="4663440"/>
            <wp:effectExtent l="0" t="0" r="0" b="3810"/>
            <wp:docPr id="153" name="Afbeelding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Afbeelding 15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30"/>
                    <a:stretch/>
                  </pic:blipFill>
                  <pic:spPr bwMode="auto">
                    <a:xfrm>
                      <a:off x="0" y="0"/>
                      <a:ext cx="3987165" cy="466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5BDD"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C9CF430" wp14:editId="116E2B96">
            <wp:extent cx="3987165" cy="3025140"/>
            <wp:effectExtent l="0" t="0" r="0" b="3810"/>
            <wp:docPr id="155" name="Afbeelding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Afbeelding 15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75"/>
                    <a:stretch/>
                  </pic:blipFill>
                  <pic:spPr bwMode="auto">
                    <a:xfrm>
                      <a:off x="0" y="0"/>
                      <a:ext cx="3987165" cy="30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6B922" w14:textId="774C704F" w:rsidR="00672237" w:rsidRPr="00492BF4" w:rsidRDefault="00E36868" w:rsidP="00672237">
      <w:pPr>
        <w:rPr>
          <w:b/>
          <w:bCs/>
          <w:color w:val="000000" w:themeColor="text1"/>
          <w:kern w:val="24"/>
          <w:sz w:val="22"/>
        </w:rPr>
      </w:pPr>
      <w:r w:rsidRPr="00555EC5">
        <w:rPr>
          <w:rFonts w:cs="Times New Roman"/>
          <w:color w:val="000000" w:themeColor="text1"/>
          <w:kern w:val="24"/>
          <w:sz w:val="22"/>
        </w:rPr>
        <w:t>Panel</w:t>
      </w:r>
      <w:r w:rsidRPr="00492BF4">
        <w:rPr>
          <w:rFonts w:cs="Times New Roman"/>
          <w:b/>
          <w:bCs/>
          <w:color w:val="000000" w:themeColor="text1"/>
          <w:kern w:val="24"/>
          <w:sz w:val="22"/>
        </w:rPr>
        <w:t xml:space="preserve"> A:</w:t>
      </w:r>
      <w:r>
        <w:rPr>
          <w:rFonts w:cs="Times New Roman"/>
          <w:color w:val="000000" w:themeColor="text1"/>
          <w:kern w:val="24"/>
          <w:sz w:val="22"/>
        </w:rPr>
        <w:t xml:space="preserve"> 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Lymphocytes are gated based on low </w:t>
      </w:r>
      <w:r w:rsidR="00C47DC1">
        <w:rPr>
          <w:rFonts w:cs="Times New Roman"/>
          <w:color w:val="000000" w:themeColor="text1"/>
          <w:kern w:val="24"/>
          <w:sz w:val="22"/>
        </w:rPr>
        <w:t>side scatter (</w:t>
      </w:r>
      <w:r w:rsidRPr="00492BF4">
        <w:rPr>
          <w:rFonts w:cs="Times New Roman"/>
          <w:color w:val="000000" w:themeColor="text1"/>
          <w:kern w:val="24"/>
          <w:sz w:val="22"/>
        </w:rPr>
        <w:t>SSC</w:t>
      </w:r>
      <w:r w:rsidR="00C47DC1">
        <w:rPr>
          <w:rFonts w:cs="Times New Roman"/>
          <w:color w:val="000000" w:themeColor="text1"/>
          <w:kern w:val="24"/>
          <w:sz w:val="22"/>
        </w:rPr>
        <w:t>)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and CD45 expression. Within the lymphocytes, CD19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B-cells, CD3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T-cells, CD56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>CD3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-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</w:t>
      </w:r>
      <w:r w:rsidR="00C47DC1">
        <w:rPr>
          <w:rFonts w:cs="Times New Roman"/>
          <w:color w:val="000000" w:themeColor="text1"/>
          <w:kern w:val="24"/>
          <w:sz w:val="22"/>
        </w:rPr>
        <w:t>natural killer (</w:t>
      </w:r>
      <w:r w:rsidRPr="00492BF4">
        <w:rPr>
          <w:rFonts w:cs="Times New Roman"/>
          <w:color w:val="000000" w:themeColor="text1"/>
          <w:kern w:val="24"/>
          <w:sz w:val="22"/>
        </w:rPr>
        <w:t>NK</w:t>
      </w:r>
      <w:r w:rsidR="00C47DC1">
        <w:rPr>
          <w:rFonts w:cs="Times New Roman"/>
          <w:color w:val="000000" w:themeColor="text1"/>
          <w:kern w:val="24"/>
          <w:sz w:val="22"/>
        </w:rPr>
        <w:t>)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cells and CD56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 are gated. Within CD3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>CD8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-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(CD4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T-cells),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-</w:t>
      </w:r>
      <w:r w:rsidRPr="00492BF4">
        <w:rPr>
          <w:rFonts w:cs="Times New Roman"/>
          <w:color w:val="000000" w:themeColor="text1"/>
          <w:kern w:val="24"/>
          <w:sz w:val="22"/>
        </w:rPr>
        <w:t>CD8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(CD8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T-cells),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>CD8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double positive T-cells (DPT) and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-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-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double negative T-cells (DNT) are gated. Within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T-cells, CD25hi T</w:t>
      </w:r>
      <w:r w:rsidR="00C47DC1">
        <w:rPr>
          <w:rFonts w:cs="Times New Roman"/>
          <w:color w:val="000000" w:themeColor="text1"/>
          <w:kern w:val="24"/>
          <w:sz w:val="22"/>
        </w:rPr>
        <w:t>-regulatory (T</w:t>
      </w:r>
      <w:r w:rsidRPr="00492BF4">
        <w:rPr>
          <w:rFonts w:cs="Times New Roman"/>
          <w:color w:val="000000" w:themeColor="text1"/>
          <w:kern w:val="24"/>
          <w:sz w:val="22"/>
        </w:rPr>
        <w:t>reg</w:t>
      </w:r>
      <w:r w:rsidR="00C47DC1">
        <w:rPr>
          <w:rFonts w:cs="Times New Roman"/>
          <w:color w:val="000000" w:themeColor="text1"/>
          <w:kern w:val="24"/>
          <w:sz w:val="22"/>
        </w:rPr>
        <w:t>)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are gated, the remaining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</w:t>
      </w:r>
      <w:r w:rsidRPr="00492BF4">
        <w:rPr>
          <w:rFonts w:cs="Times New Roman"/>
          <w:color w:val="000000" w:themeColor="text1"/>
          <w:kern w:val="24"/>
          <w:sz w:val="22"/>
        </w:rPr>
        <w:lastRenderedPageBreak/>
        <w:t>cells are defined as conventional T-cells. CD25 and HLA-DR expression is analyzed on CD4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conventional T-cells and CD8</w:t>
      </w:r>
      <w:r w:rsidRPr="00492BF4">
        <w:rPr>
          <w:rFonts w:cs="Times New Roman"/>
          <w:color w:val="000000" w:themeColor="text1"/>
          <w:kern w:val="24"/>
          <w:sz w:val="22"/>
          <w:vertAlign w:val="superscript"/>
        </w:rPr>
        <w:t>+</w:t>
      </w:r>
      <w:r w:rsidRPr="00492BF4">
        <w:rPr>
          <w:rFonts w:cs="Times New Roman"/>
          <w:color w:val="000000" w:themeColor="text1"/>
          <w:kern w:val="24"/>
          <w:sz w:val="22"/>
        </w:rPr>
        <w:t xml:space="preserve"> T-cells using appropriate isotype controls for gating.</w:t>
      </w:r>
      <w:r w:rsidR="00672237">
        <w:rPr>
          <w:rFonts w:cs="Times New Roman"/>
          <w:color w:val="000000" w:themeColor="text1"/>
          <w:kern w:val="24"/>
          <w:sz w:val="22"/>
        </w:rPr>
        <w:t xml:space="preserve"> </w:t>
      </w:r>
      <w:r w:rsidR="00672237" w:rsidRPr="00492BF4">
        <w:rPr>
          <w:rFonts w:cs="Times New Roman"/>
          <w:color w:val="000000" w:themeColor="text1"/>
          <w:kern w:val="24"/>
          <w:sz w:val="22"/>
        </w:rPr>
        <w:t xml:space="preserve">Panel </w:t>
      </w:r>
      <w:r w:rsidR="00672237">
        <w:rPr>
          <w:rFonts w:cs="Times New Roman"/>
          <w:b/>
          <w:bCs/>
          <w:color w:val="000000" w:themeColor="text1"/>
          <w:kern w:val="24"/>
          <w:sz w:val="22"/>
        </w:rPr>
        <w:t xml:space="preserve">B: </w:t>
      </w:r>
      <w:r w:rsidR="00672237" w:rsidRPr="00492BF4">
        <w:rPr>
          <w:color w:val="000000" w:themeColor="text1"/>
          <w:kern w:val="24"/>
          <w:sz w:val="22"/>
        </w:rPr>
        <w:t>Mononuclear cells (PBMC) are gated based on low/intermediate SSC and CD45 expression. Within the PBMC, CD14</w:t>
      </w:r>
      <w:r w:rsidR="00672237">
        <w:rPr>
          <w:color w:val="000000" w:themeColor="text1"/>
          <w:kern w:val="24"/>
          <w:sz w:val="22"/>
          <w:vertAlign w:val="superscript"/>
        </w:rPr>
        <w:t>+</w:t>
      </w:r>
      <w:r w:rsidR="00672237" w:rsidRPr="00492BF4">
        <w:rPr>
          <w:color w:val="000000" w:themeColor="text1"/>
          <w:kern w:val="24"/>
          <w:sz w:val="22"/>
        </w:rPr>
        <w:t xml:space="preserve"> monocytes are gated. </w:t>
      </w:r>
      <w:r w:rsidR="00C47DC1">
        <w:rPr>
          <w:color w:val="000000" w:themeColor="text1"/>
          <w:kern w:val="24"/>
          <w:sz w:val="22"/>
        </w:rPr>
        <w:t xml:space="preserve">Activation markers </w:t>
      </w:r>
      <w:r w:rsidR="00672237" w:rsidRPr="00492BF4">
        <w:rPr>
          <w:color w:val="000000" w:themeColor="text1"/>
          <w:kern w:val="24"/>
          <w:sz w:val="22"/>
        </w:rPr>
        <w:t>TLR4 and HLA-DR expression on CD14</w:t>
      </w:r>
      <w:r w:rsidR="00672237">
        <w:rPr>
          <w:color w:val="000000" w:themeColor="text1"/>
          <w:kern w:val="24"/>
          <w:sz w:val="22"/>
          <w:vertAlign w:val="superscript"/>
        </w:rPr>
        <w:t>+</w:t>
      </w:r>
      <w:r w:rsidR="00672237" w:rsidRPr="00492BF4">
        <w:rPr>
          <w:color w:val="000000" w:themeColor="text1"/>
          <w:kern w:val="24"/>
          <w:sz w:val="22"/>
        </w:rPr>
        <w:t xml:space="preserve"> monocytes is </w:t>
      </w:r>
      <w:proofErr w:type="spellStart"/>
      <w:proofErr w:type="gramStart"/>
      <w:r w:rsidR="00672237" w:rsidRPr="00492BF4">
        <w:rPr>
          <w:color w:val="000000" w:themeColor="text1"/>
          <w:kern w:val="24"/>
          <w:sz w:val="22"/>
        </w:rPr>
        <w:t>analy</w:t>
      </w:r>
      <w:r w:rsidR="00672237">
        <w:rPr>
          <w:color w:val="000000" w:themeColor="text1"/>
          <w:kern w:val="24"/>
          <w:sz w:val="22"/>
        </w:rPr>
        <w:t>s</w:t>
      </w:r>
      <w:r w:rsidR="00672237" w:rsidRPr="00492BF4">
        <w:rPr>
          <w:color w:val="000000" w:themeColor="text1"/>
          <w:kern w:val="24"/>
          <w:sz w:val="22"/>
        </w:rPr>
        <w:t>ed</w:t>
      </w:r>
      <w:proofErr w:type="spellEnd"/>
      <w:proofErr w:type="gramEnd"/>
      <w:r w:rsidR="00672237" w:rsidRPr="00492BF4">
        <w:rPr>
          <w:color w:val="000000" w:themeColor="text1"/>
          <w:kern w:val="24"/>
          <w:sz w:val="22"/>
        </w:rPr>
        <w:t xml:space="preserve"> and expression levels are corrected for background staining with appropriate isotype controls.</w:t>
      </w:r>
      <w:r w:rsidR="00672237" w:rsidRPr="00672237">
        <w:rPr>
          <w:b/>
          <w:bCs/>
          <w:color w:val="000000" w:themeColor="text1"/>
          <w:kern w:val="24"/>
          <w:sz w:val="22"/>
        </w:rPr>
        <w:t xml:space="preserve"> </w:t>
      </w:r>
    </w:p>
    <w:p w14:paraId="51761218" w14:textId="4D28FF8E" w:rsidR="00E36868" w:rsidRPr="00492BF4" w:rsidRDefault="00E36868" w:rsidP="00E36868">
      <w:pPr>
        <w:rPr>
          <w:rFonts w:cs="Times New Roman"/>
          <w:color w:val="000000" w:themeColor="text1"/>
          <w:kern w:val="24"/>
          <w:sz w:val="22"/>
        </w:rPr>
      </w:pPr>
    </w:p>
    <w:p w14:paraId="3C6C0675" w14:textId="593F9686" w:rsidR="00E36868" w:rsidRDefault="00E36868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26FD3886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05A2B1B9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0D79C85C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6DEC296B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5B2AD611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40D57989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5D6461C4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152A6B2D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7490BC55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67912B69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79443052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084558EC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6F027783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28A97B08" w14:textId="77777777" w:rsidR="00C8480A" w:rsidRDefault="00C8480A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5DC0117A" w14:textId="09371EBA" w:rsidR="00CC1049" w:rsidRPr="004328FF" w:rsidRDefault="00CC1049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SUPPLEMENTARY</w:t>
      </w:r>
      <w:r w:rsidRPr="004328FF">
        <w:rPr>
          <w:b/>
          <w:bCs/>
          <w:color w:val="000000"/>
          <w:bdr w:val="none" w:sz="0" w:space="0" w:color="auto" w:frame="1"/>
        </w:rPr>
        <w:t xml:space="preserve"> </w:t>
      </w:r>
      <w:r w:rsidR="001C4AC5">
        <w:rPr>
          <w:b/>
          <w:bCs/>
          <w:color w:val="000000"/>
          <w:bdr w:val="none" w:sz="0" w:space="0" w:color="auto" w:frame="1"/>
        </w:rPr>
        <w:t>B</w:t>
      </w:r>
    </w:p>
    <w:p w14:paraId="2C6B70E1" w14:textId="77777777" w:rsidR="00CC1049" w:rsidRPr="001E18C6" w:rsidRDefault="00CC1049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828"/>
      </w:tblGrid>
      <w:tr w:rsidR="00CC1049" w:rsidRPr="001E18C6" w14:paraId="09240239" w14:textId="77777777" w:rsidTr="001F310A">
        <w:tc>
          <w:tcPr>
            <w:tcW w:w="3256" w:type="dxa"/>
            <w:tcBorders>
              <w:bottom w:val="single" w:sz="4" w:space="0" w:color="auto"/>
            </w:tcBorders>
          </w:tcPr>
          <w:p w14:paraId="30D62F5F" w14:textId="77777777" w:rsidR="00CC1049" w:rsidRPr="001E18C6" w:rsidRDefault="00CC1049" w:rsidP="001F310A">
            <w:pPr>
              <w:tabs>
                <w:tab w:val="left" w:pos="1275"/>
              </w:tabs>
              <w:rPr>
                <w:b/>
                <w:bCs/>
                <w:color w:val="000000"/>
                <w:bdr w:val="none" w:sz="0" w:space="0" w:color="auto" w:frame="1"/>
              </w:rPr>
            </w:pPr>
            <w:r w:rsidRPr="001E18C6">
              <w:rPr>
                <w:b/>
                <w:bCs/>
                <w:color w:val="000000"/>
                <w:bdr w:val="none" w:sz="0" w:space="0" w:color="auto" w:frame="1"/>
              </w:rPr>
              <w:t>Clinical factors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3E41BDE" w14:textId="77777777" w:rsidR="00CC1049" w:rsidRPr="001E18C6" w:rsidRDefault="00CC1049" w:rsidP="001F310A">
            <w:pPr>
              <w:tabs>
                <w:tab w:val="left" w:pos="1275"/>
              </w:tabs>
              <w:rPr>
                <w:b/>
                <w:bCs/>
                <w:color w:val="000000"/>
                <w:bdr w:val="none" w:sz="0" w:space="0" w:color="auto" w:frame="1"/>
              </w:rPr>
            </w:pPr>
            <w:r w:rsidRPr="001E18C6">
              <w:rPr>
                <w:b/>
                <w:bCs/>
                <w:color w:val="000000"/>
                <w:bdr w:val="none" w:sz="0" w:space="0" w:color="auto" w:frame="1"/>
              </w:rPr>
              <w:t>Psycho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l</w:t>
            </w:r>
            <w:r w:rsidRPr="001E18C6">
              <w:rPr>
                <w:b/>
                <w:bCs/>
                <w:color w:val="000000"/>
                <w:bdr w:val="none" w:sz="0" w:space="0" w:color="auto" w:frame="1"/>
              </w:rPr>
              <w:t>ogical factors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10DCAA6" w14:textId="77777777" w:rsidR="00CC1049" w:rsidRPr="001E18C6" w:rsidRDefault="00CC1049" w:rsidP="001F310A">
            <w:pPr>
              <w:tabs>
                <w:tab w:val="left" w:pos="1275"/>
              </w:tabs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Lifestyle factors</w:t>
            </w:r>
          </w:p>
        </w:tc>
      </w:tr>
      <w:tr w:rsidR="00CC1049" w:rsidRPr="00655D01" w14:paraId="57190462" w14:textId="77777777" w:rsidTr="001F310A">
        <w:tc>
          <w:tcPr>
            <w:tcW w:w="3256" w:type="dxa"/>
            <w:tcBorders>
              <w:top w:val="single" w:sz="4" w:space="0" w:color="auto"/>
            </w:tcBorders>
          </w:tcPr>
          <w:p w14:paraId="4575F5DC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Pain intensity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PEVuZE5vdGU+PENpdGU+PEF1dGhvcj5NYXR1dGUgV2lsYW5kZXI8L0F1dGhvcj48WWVhcj4yMDE0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PEVuZE5vdGU+PENpdGU+PEF1dGhvcj5NYXR1dGUgV2lsYW5kZXI8L0F1dGhvcj48WWVhcj4yMDE0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(Matute Wilander, Kåredal et al. 2014)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965E441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 w:rsidRPr="00655D01">
              <w:rPr>
                <w:color w:val="000000"/>
                <w:bdr w:val="none" w:sz="0" w:space="0" w:color="auto" w:frame="1"/>
              </w:rPr>
              <w:t>Mental health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&lt;EndNote&gt;&lt;Cite&gt;&lt;Author&gt;Wium-Andersen&lt;/Author&gt;&lt;Year&gt;2013&lt;/Year&gt;&lt;RecNum&gt;61&lt;/RecNum&gt;&lt;DisplayText&gt;(Wium-Andersen, Ørsted et al. 2013)&lt;/DisplayText&gt;&lt;record&gt;&lt;rec-number&gt;61&lt;/rec-number&gt;&lt;foreign-keys&gt;&lt;key app="EN" db-id="wpr2ptx0n0savqe9ewcprpdxr2952t55eaa2" timestamp="1657265060"&gt;61&lt;/key&gt;&lt;/foreign-keys&gt;&lt;ref-type name="Journal Article"&gt;17&lt;/ref-type&gt;&lt;contributors&gt;&lt;authors&gt;&lt;author&gt;Wium-Andersen, Marie Kim&lt;/author&gt;&lt;author&gt;Ørsted, David Dynnes&lt;/author&gt;&lt;author&gt;Nielsen, Sune Fallgaard&lt;/author&gt;&lt;author&gt;Nordestgaard, Børge Grønne&lt;/author&gt;&lt;/authors&gt;&lt;/contributors&gt;&lt;titles&gt;&lt;title&gt;Elevated C-Reactive Protein Levels, Psychological Distress, and Depression in 73 131 Individuals&lt;/title&gt;&lt;secondary-title&gt;JAMA Psychiatry&lt;/secondary-title&gt;&lt;/titles&gt;&lt;periodical&gt;&lt;full-title&gt;JAMA Psychiatry&lt;/full-title&gt;&lt;/periodical&gt;&lt;pages&gt;176-184&lt;/pages&gt;&lt;volume&gt;70&lt;/volume&gt;&lt;number&gt;2&lt;/number&gt;&lt;dates&gt;&lt;year&gt;2013&lt;/year&gt;&lt;/dates&gt;&lt;isbn&gt;2168-622X&lt;/isbn&gt;&lt;urls&gt;&lt;related-urls&gt;&lt;url&gt;https://doi.org/10.1001/2013.jamapsychiatry.102&lt;/url&gt;&lt;/related-urls&gt;&lt;/urls&gt;&lt;electronic-resource-num&gt;10.1001/2013.jamapsychiatry.102&lt;/electronic-resource-num&gt;&lt;access-date&gt;11/13/2021&lt;/access-dat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(Wium-Andersen, Ørsted et al. 2013)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4F2865A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Physical activity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&lt;EndNote&gt;&lt;Cite&gt;&lt;Author&gt;Abramson&lt;/Author&gt;&lt;Year&gt;2002&lt;/Year&gt;&lt;RecNum&gt;79&lt;/RecNum&gt;&lt;DisplayText&gt;(Abramson and Vaccarino 2002)&lt;/DisplayText&gt;&lt;record&gt;&lt;rec-number&gt;79&lt;/rec-number&gt;&lt;foreign-keys&gt;&lt;key app="EN" db-id="wpr2ptx0n0savqe9ewcprpdxr2952t55eaa2" timestamp="1657265060"&gt;79&lt;/key&gt;&lt;/foreign-keys&gt;&lt;ref-type name="Journal Article"&gt;17&lt;/ref-type&gt;&lt;contributors&gt;&lt;authors&gt;&lt;author&gt;Abramson, Jerome L.&lt;/author&gt;&lt;author&gt;Vaccarino, Viola&lt;/author&gt;&lt;/authors&gt;&lt;/contributors&gt;&lt;titles&gt;&lt;title&gt;Relationship Between Physical Activity and Inflammation Among Apparently Healthy Middle-aged and Older US Adults&lt;/title&gt;&lt;secondary-title&gt;Archives of Internal Medicine&lt;/secondary-title&gt;&lt;/titles&gt;&lt;periodical&gt;&lt;full-title&gt;Archives of Internal Medicine&lt;/full-title&gt;&lt;/periodical&gt;&lt;pages&gt;1286-1292&lt;/pages&gt;&lt;volume&gt;162&lt;/volume&gt;&lt;number&gt;11&lt;/number&gt;&lt;dates&gt;&lt;year&gt;2002&lt;/year&gt;&lt;/dates&gt;&lt;isbn&gt;0003-9926&lt;/isbn&gt;&lt;urls&gt;&lt;related-urls&gt;&lt;url&gt;https://doi.org/10.1001/archinte.162.11.1286&lt;/url&gt;&lt;/related-urls&gt;&lt;/urls&gt;&lt;electronic-resource-num&gt;10.1001/archinte.162.11.1286&lt;/electronic-resource-num&gt;&lt;access-date&gt;2/6/2022&lt;/access-dat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(Abramson and Vaccarino 2002)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492BF4" w14:paraId="6CF552AD" w14:textId="77777777" w:rsidTr="001F310A">
        <w:tc>
          <w:tcPr>
            <w:tcW w:w="3256" w:type="dxa"/>
          </w:tcPr>
          <w:p w14:paraId="75CA0DB2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Disability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PEVuZE5vdGU+PENpdGU+PEF1dGhvcj5LbHluZTwvQXV0aG9yPjxZZWFyPjIwMjI8L1llYXI+PFJl
Y051bT44MDwvUmVjTnVtPjxEaXNwbGF5VGV4dD4oS2x5bmUsIEJhcmJlIGV0IGFsLiAyMDIyKTwv
RGlzcGxheVRleHQ+PHJlY29yZD48cmVjLW51bWJlcj44MDwvcmVjLW51bWJlcj48Zm9yZWlnbi1r
ZXlzPjxrZXkgYXBwPSJFTiIgZGItaWQ9IndwcjJwdHgwbjBzYXZxZTlld2NwcnBkeHIyOTUydDU1
ZWFhMiIgdGltZXN0YW1wPSIxNjU3MjY1MDYwIj44MDwva2V5PjwvZm9yZWlnbi1rZXlzPjxyZWYt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dXRvcnM+PGF1dGgtYWRkcmVzcz5OSE1SQyBDZW50cmUgb2YgQ2xpbmljYWwgUmVzZWFyY2ggRXhj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PEVuZE5vdGU+PENpdGU+PEF1dGhvcj5LbHluZTwvQXV0aG9yPjxZZWFyPjIwMjI8L1llYXI+PFJl
Y051bT44MDwvUmVjTnVtPjxEaXNwbGF5VGV4dD4oS2x5bmUsIEJhcmJlIGV0IGFsLiAyMDIyKTwv
RGlzcGxheVRleHQ+PHJlY29yZD48cmVjLW51bWJlcj44MDwvcmVjLW51bWJlcj48Zm9yZWlnbi1r
ZXlzPjxrZXkgYXBwPSJFTiIgZGItaWQ9IndwcjJwdHgwbjBzYXZxZTlld2NwcnBkeHIyOTUydDU1
ZWFhMiIgdGltZXN0YW1wPSIxNjU3MjY1MDYwIj44MDwva2V5PjwvZm9yZWlnbi1rZXlzPjxyZWYt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dXRvcnM+PGF1dGgtYWRkcmVzcz5OSE1SQyBDZW50cmUgb2YgQ2xpbmljYWwgUmVzZWFyY2ggRXhj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(Klyne, Barbe et al. 2022)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976" w:type="dxa"/>
          </w:tcPr>
          <w:p w14:paraId="637C6DA8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 w:rsidRPr="00655D01">
              <w:rPr>
                <w:color w:val="000000"/>
                <w:bdr w:val="none" w:sz="0" w:space="0" w:color="auto" w:frame="1"/>
              </w:rPr>
              <w:t>Stress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&lt;EndNote&gt;&lt;Cite&gt;&lt;Author&gt;Segerstrom&lt;/Author&gt;&lt;Year&gt;2004&lt;/Year&gt;&lt;RecNum&gt;66&lt;/RecNum&gt;&lt;DisplayText&gt;(Segerstrom and Miller 2004)&lt;/DisplayText&gt;&lt;record&gt;&lt;rec-number&gt;66&lt;/rec-number&gt;&lt;foreign-keys&gt;&lt;key app="EN" db-id="wpr2ptx0n0savqe9ewcprpdxr2952t55eaa2" timestamp="1657265060"&gt;66&lt;/key&gt;&lt;/foreign-keys&gt;&lt;ref-type name="Journal Article"&gt;17&lt;/ref-type&gt;&lt;contributors&gt;&lt;authors&gt;&lt;author&gt;Segerstrom, S. C.&lt;/author&gt;&lt;author&gt;Miller, G. E.&lt;/author&gt;&lt;/authors&gt;&lt;/contributors&gt;&lt;auth-address&gt;Department of Psychology, University of Kentucky, Lexington, KY 40506, USA. scsege0@uky.edu&lt;/auth-address&gt;&lt;titles&gt;&lt;title&gt;Psychological stress and the human immune system: a meta-analytic study of 30 years of inquiry&lt;/title&gt;&lt;secondary-title&gt;Psychol Bull&lt;/secondary-title&gt;&lt;/titles&gt;&lt;periodical&gt;&lt;full-title&gt;Psychol Bull&lt;/full-title&gt;&lt;/periodical&gt;&lt;pages&gt;601-30&lt;/pages&gt;&lt;volume&gt;130&lt;/volume&gt;&lt;number&gt;4&lt;/number&gt;&lt;edition&gt;2004/07/15&lt;/edition&gt;&lt;keywords&gt;&lt;keyword&gt;Adolescent&lt;/keyword&gt;&lt;keyword&gt;Adult&lt;/keyword&gt;&lt;keyword&gt;Aged&lt;/keyword&gt;&lt;keyword&gt;Child&lt;/keyword&gt;&lt;keyword&gt;Child, Preschool&lt;/keyword&gt;&lt;keyword&gt;Female&lt;/keyword&gt;&lt;keyword&gt;Humans&lt;/keyword&gt;&lt;keyword&gt;Male&lt;/keyword&gt;&lt;keyword&gt;Middle Aged&lt;/keyword&gt;&lt;keyword&gt;Stress, Psychological/*psychology&lt;/keyword&gt;&lt;/keywords&gt;&lt;dates&gt;&lt;year&gt;2004&lt;/year&gt;&lt;pub-dates&gt;&lt;date&gt;Jul&lt;/date&gt;&lt;/pub-dates&gt;&lt;/dates&gt;&lt;isbn&gt;0033-2909 (Print)&amp;#xD;0033-2909&lt;/isbn&gt;&lt;accession-num&gt;15250815&lt;/accession-num&gt;&lt;urls&gt;&lt;/urls&gt;&lt;custom2&gt;PMC1361287&lt;/custom2&gt;&lt;custom6&gt;NIHMS4008&lt;/custom6&gt;&lt;electronic-resource-num&gt;10.1037/0033-2909.130.4.601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(Segerstrom and Miller 2004)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3787B9F2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nl-NL"/>
              </w:rPr>
            </w:pPr>
            <w:r w:rsidRPr="00094FAE">
              <w:rPr>
                <w:color w:val="000000"/>
                <w:bdr w:val="none" w:sz="0" w:space="0" w:color="auto" w:frame="1"/>
                <w:lang w:val="nl-NL"/>
              </w:rPr>
              <w:t xml:space="preserve">Smoking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PEVuZE5vdGU+PENpdGU+PEF1dGhvcj5TaGllbHM8L0F1dGhvcj48WWVhcj4yMDE0PC9ZZWFyPjxS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nl-NL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PEVuZE5vdGU+PENpdGU+PEF1dGhvcj5TaGllbHM8L0F1dGhvcj48WWVhcj4yMDE0PC9ZZWFyPjxS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nl-NL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nl-NL"/>
              </w:rPr>
              <w:t>(Shiels, Katki et al. 2014)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655D01" w14:paraId="012E17CA" w14:textId="77777777" w:rsidTr="001F310A">
        <w:tc>
          <w:tcPr>
            <w:tcW w:w="3256" w:type="dxa"/>
          </w:tcPr>
          <w:p w14:paraId="1A71A7EB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Sex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&lt;EndNote&gt;&lt;Cite&gt;&lt;Author&gt;Gregus&lt;/Author&gt;&lt;Year&gt;2021&lt;/Year&gt;&lt;RecNum&gt;82&lt;/RecNum&gt;&lt;DisplayText&gt;(Gregus, Levine et al. 2021)&lt;/DisplayText&gt;&lt;record&gt;&lt;rec-number&gt;82&lt;/rec-number&gt;&lt;foreign-keys&gt;&lt;key app="EN" db-id="wpr2ptx0n0savqe9ewcprpdxr2952t55eaa2" timestamp="1657265060"&gt;82&lt;/key&gt;&lt;/foreign-keys&gt;&lt;ref-type name="Journal Article"&gt;17&lt;/ref-type&gt;&lt;contributors&gt;&lt;authors&gt;&lt;author&gt;Gregus, A. M.&lt;/author&gt;&lt;author&gt;Levine, I. S.&lt;/author&gt;&lt;author&gt;Eddinger, K. A.&lt;/author&gt;&lt;author&gt;Yaksh, T. L.&lt;/author&gt;&lt;author&gt;Buczynski, M. W.&lt;/author&gt;&lt;/authors&gt;&lt;/contributors&gt;&lt;auth-address&gt;School of Neuroscience, Virginia Polytechnic and State University, Blacksburg, VA, United States.&amp;#xD;Departments of Anesthesiology and.&amp;#xD;Pharmacology, University of California San Diego, La Jolla, CA, United States.&lt;/auth-address&gt;&lt;titles&gt;&lt;title&gt;Sex differences in neuroimmune and glial mechanisms of pain&lt;/title&gt;&lt;secondary-title&gt;Pain&lt;/secondary-title&gt;&lt;/titles&gt;&lt;periodical&gt;&lt;full-title&gt;Pain&lt;/full-title&gt;&lt;/periodical&gt;&lt;pages&gt;2186-2200&lt;/pages&gt;&lt;volume&gt;162&lt;/volume&gt;&lt;number&gt;8&lt;/number&gt;&lt;edition&gt;2021/07/14&lt;/edition&gt;&lt;keywords&gt;&lt;keyword&gt;Analgesics, Opioid&lt;/keyword&gt;&lt;keyword&gt;*Chronic Pain&lt;/keyword&gt;&lt;keyword&gt;Female&lt;/keyword&gt;&lt;keyword&gt;Humans&lt;/keyword&gt;&lt;keyword&gt;Male&lt;/keyword&gt;&lt;keyword&gt;Neuroglia&lt;/keyword&gt;&lt;keyword&gt;Quality of Life&lt;/keyword&gt;&lt;keyword&gt;*Sex Characteristics&lt;/keyword&gt;&lt;/keywords&gt;&lt;dates&gt;&lt;year&gt;2021&lt;/year&gt;&lt;pub-dates&gt;&lt;date&gt;Aug 1&lt;/date&gt;&lt;/pub-dates&gt;&lt;/dates&gt;&lt;isbn&gt;0304-3959 (Print)&amp;#xD;0304-3959&lt;/isbn&gt;&lt;accession-num&gt;34256379&lt;/accession-num&gt;&lt;urls&gt;&lt;/urls&gt;&lt;custom2&gt;PMC8277970&lt;/custom2&gt;&lt;custom6&gt;NIHMS1666193&lt;/custom6&gt;&lt;electronic-resource-num&gt;10.1097/j.pain.0000000000002215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(Gregus, Levine et al. 2021)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976" w:type="dxa"/>
          </w:tcPr>
          <w:p w14:paraId="15439999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 w:rsidRPr="00655D01">
              <w:rPr>
                <w:color w:val="000000"/>
                <w:bdr w:val="none" w:sz="0" w:space="0" w:color="auto" w:frame="1"/>
              </w:rPr>
              <w:t>Depression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&lt;EndNote&gt;&lt;Cite&gt;&lt;Author&gt;Wium-Andersen&lt;/Author&gt;&lt;Year&gt;2013&lt;/Year&gt;&lt;RecNum&gt;61&lt;/RecNum&gt;&lt;DisplayText&gt;(Wium-Andersen, Ørsted et al. 2013)&lt;/DisplayText&gt;&lt;record&gt;&lt;rec-number&gt;61&lt;/rec-number&gt;&lt;foreign-keys&gt;&lt;key app="EN" db-id="wpr2ptx0n0savqe9ewcprpdxr2952t55eaa2" timestamp="1657265060"&gt;61&lt;/key&gt;&lt;/foreign-keys&gt;&lt;ref-type name="Journal Article"&gt;17&lt;/ref-type&gt;&lt;contributors&gt;&lt;authors&gt;&lt;author&gt;Wium-Andersen, Marie Kim&lt;/author&gt;&lt;author&gt;Ørsted, David Dynnes&lt;/author&gt;&lt;author&gt;Nielsen, Sune Fallgaard&lt;/author&gt;&lt;author&gt;Nordestgaard, Børge Grønne&lt;/author&gt;&lt;/authors&gt;&lt;/contributors&gt;&lt;titles&gt;&lt;title&gt;Elevated C-Reactive Protein Levels, Psychological Distress, and Depression in 73 131 Individuals&lt;/title&gt;&lt;secondary-title&gt;JAMA Psychiatry&lt;/secondary-title&gt;&lt;/titles&gt;&lt;periodical&gt;&lt;full-title&gt;JAMA Psychiatry&lt;/full-title&gt;&lt;/periodical&gt;&lt;pages&gt;176-184&lt;/pages&gt;&lt;volume&gt;70&lt;/volume&gt;&lt;number&gt;2&lt;/number&gt;&lt;dates&gt;&lt;year&gt;2013&lt;/year&gt;&lt;/dates&gt;&lt;isbn&gt;2168-622X&lt;/isbn&gt;&lt;urls&gt;&lt;related-urls&gt;&lt;url&gt;https://doi.org/10.1001/2013.jamapsychiatry.102&lt;/url&gt;&lt;/related-urls&gt;&lt;/urls&gt;&lt;electronic-resource-num&gt;10.1001/2013.jamapsychiatry.102&lt;/electronic-resource-num&gt;&lt;access-date&gt;11/13/2021&lt;/access-dat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(Wium-Andersen, Ørsted et al. 2013)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5D683109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Alcohol use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655D01" w14:paraId="7AAF4E72" w14:textId="77777777" w:rsidTr="001F310A">
        <w:tc>
          <w:tcPr>
            <w:tcW w:w="3256" w:type="dxa"/>
          </w:tcPr>
          <w:p w14:paraId="60535AFA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  <w:r w:rsidRPr="00094FAE">
              <w:rPr>
                <w:color w:val="000000"/>
                <w:bdr w:val="none" w:sz="0" w:space="0" w:color="auto" w:frame="1"/>
                <w:lang w:val="fr-FR"/>
              </w:rPr>
              <w:t xml:space="preserve">Central </w:t>
            </w:r>
            <w:proofErr w:type="spellStart"/>
            <w:r w:rsidRPr="00094FAE">
              <w:rPr>
                <w:color w:val="000000"/>
                <w:bdr w:val="none" w:sz="0" w:space="0" w:color="auto" w:frame="1"/>
                <w:lang w:val="fr-FR"/>
              </w:rPr>
              <w:t>sensitization</w:t>
            </w:r>
            <w:proofErr w:type="spellEnd"/>
            <w:r w:rsidRPr="00094FAE">
              <w:rPr>
                <w:color w:val="000000"/>
                <w:bdr w:val="none" w:sz="0" w:space="0" w:color="auto" w:frame="1"/>
                <w:lang w:val="fr-FR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PEVuZE5vdGU+PENpdGU+PEF1dGhvcj5GaXR6Y2hhcmxlczwvQXV0aG9yPjxZZWFyPjIwMjE8L1ll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PEVuZE5vdGU+PENpdGU+PEF1dGhvcj5GaXR6Y2hhcmxlczwvQXV0aG9yPjxZZWFyPjIwMjE8L1ll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fr-FR"/>
              </w:rPr>
              <w:t>(Fitzcharles, Cohen et al. 2021)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976" w:type="dxa"/>
          </w:tcPr>
          <w:p w14:paraId="78D6044E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nl-NL"/>
              </w:rPr>
            </w:pPr>
            <w:r w:rsidRPr="00094FAE">
              <w:rPr>
                <w:color w:val="000000"/>
                <w:bdr w:val="none" w:sz="0" w:space="0" w:color="auto" w:frame="1"/>
                <w:lang w:val="nl-NL"/>
              </w:rPr>
              <w:t xml:space="preserve">Anxiety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PEVuZE5vdGU+PENpdGU+PEF1dGhvcj5Wb2dlbHphbmdzPC9BdXRob3I+PFllYXI+MjAxMzwvWWVh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nl-NL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PEVuZE5vdGU+PENpdGU+PEF1dGhvcj5Wb2dlbHphbmdzPC9BdXRob3I+PFllYXI+MjAxMzwvWWVh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nl-NL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nl-NL"/>
              </w:rPr>
              <w:t>(Vogelzangs, Beekman et al. 2013)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457027AF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Insomnia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492BF4" w14:paraId="4836F234" w14:textId="77777777" w:rsidTr="001F310A">
        <w:tc>
          <w:tcPr>
            <w:tcW w:w="3256" w:type="dxa"/>
          </w:tcPr>
          <w:p w14:paraId="32615E81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Number of co-morbidities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&lt;EndNote&gt;&lt;Cite&gt;&lt;Author&gt;Koop&lt;/Author&gt;&lt;Year&gt;2021&lt;/Year&gt;&lt;RecNum&gt;43&lt;/RecNum&gt;&lt;DisplayText&gt;(Koop, Lutke Schipholt et al. 2021)&lt;/DisplayText&gt;&lt;record&gt;&lt;rec-number&gt;43&lt;/rec-number&gt;&lt;foreign-keys&gt;&lt;key app="EN" db-id="wpr2ptx0n0savqe9ewcprpdxr2952t55eaa2" timestamp="1657265060"&gt;43&lt;/key&gt;&lt;/foreign-keys&gt;&lt;ref-type name="Journal Article"&gt;17&lt;/ref-type&gt;&lt;contributors&gt;&lt;authors&gt;&lt;author&gt;Koop, M. A.&lt;/author&gt;&lt;author&gt;Lutke Schipholt, I. J.&lt;/author&gt;&lt;author&gt;Scholten-Peeters, G. G. M.&lt;/author&gt;&lt;author&gt;Coppieters, M. W.&lt;/author&gt;&lt;/authors&gt;&lt;/contributors&gt;&lt;auth-address&gt;Department of Human Movement Sciences, Faculty of Behavioural and Movement Sciences, Vrije Universiteit Amsterdam, Amsterdam Movement Sciences, Van der Boechorststraat 7 1081 BT Amsterdam, The Netherlands.&amp;#xD;Department of Clinical Chemistry, Laboratory Medical Immunology, Amsterdam UMC, Location VU Medical Centre, De Boelelaan 1117 1081 HV Amsterdam, The Netherlands.&amp;#xD;Menzies Health Institute Queensland, Griffith University, Gold Coast Campus (G40; LVL 8.82), Parklands Drive, Southport, QLD 4215, Australia.&lt;/auth-address&gt;&lt;titles&gt;&lt;title&gt;Identifying the most important confounders when assessing the association between low-grade systemic inflammation and musculoskeletal pain: A modified Delphi study&lt;/title&gt;&lt;secondary-title&gt;Pain Med&lt;/secondary-title&gt;&lt;/titles&gt;&lt;periodical&gt;&lt;full-title&gt;Pain Med&lt;/full-title&gt;&lt;/periodical&gt;&lt;edition&gt;2021/08/04&lt;/edition&gt;&lt;keywords&gt;&lt;keyword&gt;Chronic pain&lt;/keyword&gt;&lt;keyword&gt;Covariate&lt;/keyword&gt;&lt;keyword&gt;Cytokines&lt;/keyword&gt;&lt;keyword&gt;Immune system&lt;/keyword&gt;&lt;keyword&gt;Low back pain&lt;/keyword&gt;&lt;keyword&gt;Neck pain&lt;/keyword&gt;&lt;/keywords&gt;&lt;dates&gt;&lt;year&gt;2021&lt;/year&gt;&lt;pub-dates&gt;&lt;date&gt;Aug 3&lt;/date&gt;&lt;/pub-dates&gt;&lt;/dates&gt;&lt;isbn&gt;1526-2375&lt;/isbn&gt;&lt;accession-num&gt;34343332&lt;/accession-num&gt;&lt;urls&gt;&lt;/urls&gt;&lt;electronic-resource-num&gt;10.1093/pm/pnab243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(Koop, Lutke Schipholt et al. 2021)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976" w:type="dxa"/>
          </w:tcPr>
          <w:p w14:paraId="5C7354B3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nl-NL"/>
              </w:rPr>
            </w:pPr>
            <w:r w:rsidRPr="00094FAE">
              <w:rPr>
                <w:color w:val="000000"/>
                <w:bdr w:val="none" w:sz="0" w:space="0" w:color="auto" w:frame="1"/>
                <w:lang w:val="nl-NL"/>
              </w:rPr>
              <w:t xml:space="preserve">Kinesiophobia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 w:rsidRPr="00094FAE">
              <w:rPr>
                <w:color w:val="000000"/>
                <w:bdr w:val="none" w:sz="0" w:space="0" w:color="auto" w:frame="1"/>
                <w:lang w:val="nl-NL"/>
              </w:rPr>
              <w:instrText xml:space="preserve"> ADDIN EN.CITE &lt;EndNote&gt;&lt;Cite&gt;&lt;Author&gt;Koop&lt;/Author&gt;&lt;Year&gt;2021&lt;/Year&gt;&lt;RecNum&gt;43&lt;/RecNum&gt;&lt;DisplayText&gt;(Koop, Lutke Schipholt et al. 2021)&lt;/DisplayText&gt;&lt;record&gt;&lt;rec-number&gt;43&lt;/rec-number&gt;&lt;foreign-keys&gt;&lt;key app="EN" db-id="wpr2ptx0n0savqe9ewcprpdxr2952t55eaa2" timestamp="1657265060"&gt;43&lt;/key&gt;&lt;/foreign-keys&gt;&lt;ref-type name="Journal Article"&gt;17&lt;/ref-type&gt;&lt;contributors&gt;&lt;authors&gt;&lt;author&gt;Koop, M. A.&lt;/author&gt;&lt;author&gt;Lutke Schipholt, I. J.&lt;/author&gt;&lt;author&gt;Scholten-Peeters, G. G. M.&lt;/author&gt;&lt;author&gt;Coppieters, M. W.&lt;/author&gt;&lt;/authors&gt;&lt;/contributors&gt;&lt;auth-address&gt;Department of Human Movement Sciences, Faculty of Behavioural and Movement Sciences, Vrije Universiteit Amsterdam, Amsterdam Movement Sciences, Van der Boechorststraat 7 1081 BT Amsterdam, The Netherlands.&amp;#xD;Department of Clinical Chemistry, Laboratory Medical Immunology, Amsterdam UMC, Location VU Medical Centre, De Boelelaan 1117 1081 HV Amsterdam, The Netherlands.&amp;#xD;Menzies Health Institute Queensland, Griffith University, Gold Coast Campus (G40; LVL 8.82), Parklands Drive, Southport, QLD 4215, Australia.&lt;/auth-address&gt;&lt;titles&gt;&lt;title&gt;Identifying the most important confounders when assessing the association between low-grade systemic inflammation and musculoskeletal pain: A modified Delphi study&lt;/title&gt;&lt;secondary-title&gt;Pain Med&lt;/secondary-title&gt;&lt;/titles&gt;&lt;periodical&gt;&lt;full-title&gt;Pain Med&lt;/full-title&gt;&lt;/periodical&gt;&lt;edition&gt;2021/08/04&lt;/edition&gt;&lt;keywords&gt;&lt;keyword&gt;Chronic pain&lt;/keyword&gt;&lt;keyword&gt;Covariate&lt;/keyword&gt;&lt;keyword&gt;Cytokines&lt;/keyword&gt;&lt;keyword&gt;Immune system&lt;/keyword&gt;&lt;keyword&gt;Low back pain&lt;/keyword&gt;&lt;keyword&gt;Neck pain&lt;/keyword&gt;&lt;/keywords&gt;&lt;dates&gt;&lt;year&gt;2021&lt;/year&gt;&lt;pub-dates&gt;&lt;date&gt;Aug 3&lt;/date&gt;&lt;/pub-dates&gt;&lt;/dates&gt;&lt;isbn&gt;1526-2375&lt;/isbn&gt;&lt;accession-num&gt;34343332&lt;/accession-num&gt;&lt;urls&gt;&lt;/urls&gt;&lt;electronic-resource-num&gt;10.1093/pm/pnab243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nl-NL"/>
              </w:rPr>
              <w:t>(Koop, Lutke Schipholt et al. 2021)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4F854F10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  <w:r w:rsidRPr="00094FAE">
              <w:rPr>
                <w:color w:val="000000"/>
                <w:bdr w:val="none" w:sz="0" w:space="0" w:color="auto" w:frame="1"/>
                <w:lang w:val="fr-FR"/>
              </w:rPr>
              <w:t xml:space="preserve">BMI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fr-FR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655D01" w14:paraId="596F6DB1" w14:textId="77777777" w:rsidTr="001F310A">
        <w:tc>
          <w:tcPr>
            <w:tcW w:w="3256" w:type="dxa"/>
          </w:tcPr>
          <w:p w14:paraId="7EF6831D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</w:p>
        </w:tc>
        <w:tc>
          <w:tcPr>
            <w:tcW w:w="2976" w:type="dxa"/>
          </w:tcPr>
          <w:p w14:paraId="5210E1A6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  <w:r w:rsidRPr="00094FAE">
              <w:rPr>
                <w:color w:val="000000"/>
                <w:bdr w:val="none" w:sz="0" w:space="0" w:color="auto" w:frame="1"/>
                <w:lang w:val="fr-FR"/>
              </w:rPr>
              <w:t xml:space="preserve">Rumination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fr-FR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6CAD8FB8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Visceral adipose tissue </w:t>
            </w:r>
            <w:r>
              <w:rPr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bdr w:val="none" w:sz="0" w:space="0" w:color="auto" w:frame="1"/>
              </w:rPr>
              <w:instrText xml:space="preserve"> ADDIN EN.CITE &lt;EndNote&gt;&lt;Cite&gt;&lt;Author&gt;Schlecht&lt;/Author&gt;&lt;Year&gt;2016&lt;/Year&gt;&lt;RecNum&gt;85&lt;/RecNum&gt;&lt;DisplayText&gt;(Schlecht, Fischer et al. 2016)&lt;/DisplayText&gt;&lt;record&gt;&lt;rec-number&gt;85&lt;/rec-number&gt;&lt;foreign-keys&gt;&lt;key app="EN" db-id="wpr2ptx0n0savqe9ewcprpdxr2952t55eaa2" timestamp="1657265060"&gt;85&lt;/key&gt;&lt;/foreign-keys&gt;&lt;ref-type name="Journal Article"&gt;17&lt;/ref-type&gt;&lt;contributors&gt;&lt;authors&gt;&lt;author&gt;Schlecht, Inga&lt;/author&gt;&lt;author&gt;Fischer, Beate&lt;/author&gt;&lt;author&gt;Behrens, Gundula&lt;/author&gt;&lt;author&gt;Leitzmann, Michael F.&lt;/author&gt;&lt;/authors&gt;&lt;/contributors&gt;&lt;auth-address&gt;Department of Epidemiology and Preventive Medicine, University of Regensburg, Regensburg, Germany.&lt;/auth-address&gt;&lt;titles&gt;&lt;title&gt;Relations of Visceral and Abdominal Subcutaneous Adipose Tissue, Body Mass Index, and Waist Circumference to Serum Concentrations of Parameters of Chronic Inflammation&lt;/title&gt;&lt;secondary-title&gt;Obesity facts&lt;/secondary-title&gt;&lt;alt-title&gt;Obes Facts&lt;/alt-title&gt;&lt;/titles&gt;&lt;periodical&gt;&lt;full-title&gt;Obesity facts&lt;/full-title&gt;&lt;abbr-1&gt;Obes Facts&lt;/abbr-1&gt;&lt;/periodical&gt;&lt;alt-periodical&gt;&lt;full-title&gt;Obesity facts&lt;/full-title&gt;&lt;abbr-1&gt;Obes Facts&lt;/abbr-1&gt;&lt;/alt-periodical&gt;&lt;pages&gt;144-157&lt;/pages&gt;&lt;volume&gt;9&lt;/volume&gt;&lt;number&gt;3&lt;/number&gt;&lt;keywords&gt;&lt;keyword&gt;Body Mass Index&lt;/keyword&gt;&lt;keyword&gt;Subcutaneous Fat&lt;/keyword&gt;&lt;keyword&gt;Waist Circumference&lt;/keyword&gt;&lt;/keywords&gt;&lt;dates&gt;&lt;year&gt;2016&lt;/year&gt;&lt;pub-dates&gt;&lt;date&gt;2016&lt;/date&gt;&lt;/pub-dates&gt;&lt;/dates&gt;&lt;isbn&gt;1662-4025&lt;/isbn&gt;&lt;accession-num&gt;27241125&lt;/accession-num&gt;&lt;urls&gt;&lt;related-urls&gt;&lt;url&gt;http://europepmc.org/abstract/MED/27241125&lt;/url&gt;&lt;url&gt;https://doi.org/10.1159/000443691&lt;/url&gt;&lt;url&gt;https://europepmc.org/articles/PMC5644901&lt;/url&gt;&lt;url&gt;https://europepmc.org/articles/PMC5644901?pdf=render&lt;/url&gt;&lt;/related-urls&gt;&lt;/urls&gt;&lt;electronic-resource-num&gt;10.1159/000443691&lt;/electronic-resource-num&gt;&lt;remote-database-name&gt;PubMed&lt;/remote-database-name&gt;&lt;language&gt;eng&lt;/language&gt;&lt;/record&gt;&lt;/Cite&gt;&lt;/EndNote&gt;</w:instrText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(Schlecht, Fischer et al. 2016)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CC1049" w:rsidRPr="00492BF4" w14:paraId="0736C7FB" w14:textId="77777777" w:rsidTr="001F310A">
        <w:tc>
          <w:tcPr>
            <w:tcW w:w="3256" w:type="dxa"/>
          </w:tcPr>
          <w:p w14:paraId="22D01637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976" w:type="dxa"/>
          </w:tcPr>
          <w:p w14:paraId="23F0F993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  <w:r w:rsidRPr="00094FAE">
              <w:rPr>
                <w:color w:val="000000"/>
                <w:bdr w:val="none" w:sz="0" w:space="0" w:color="auto" w:frame="1"/>
                <w:lang w:val="fr-FR"/>
              </w:rPr>
              <w:t xml:space="preserve">Magnification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 w:rsidRPr="00094FAE">
              <w:rPr>
                <w:color w:val="000000"/>
                <w:bdr w:val="none" w:sz="0" w:space="0" w:color="auto" w:frame="1"/>
                <w:lang w:val="fr-FR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 w:rsidRPr="00094FAE">
              <w:rPr>
                <w:noProof/>
                <w:color w:val="000000"/>
                <w:bdr w:val="none" w:sz="0" w:space="0" w:color="auto" w:frame="1"/>
                <w:lang w:val="fr-FR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6EA33BB7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</w:p>
        </w:tc>
      </w:tr>
      <w:tr w:rsidR="00CC1049" w:rsidRPr="00655D01" w14:paraId="7CA3CF85" w14:textId="77777777" w:rsidTr="001F310A">
        <w:tc>
          <w:tcPr>
            <w:tcW w:w="3256" w:type="dxa"/>
          </w:tcPr>
          <w:p w14:paraId="5BA29C42" w14:textId="77777777" w:rsidR="00CC1049" w:rsidRPr="00094FAE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  <w:lang w:val="fr-FR"/>
              </w:rPr>
            </w:pPr>
          </w:p>
        </w:tc>
        <w:tc>
          <w:tcPr>
            <w:tcW w:w="2976" w:type="dxa"/>
          </w:tcPr>
          <w:p w14:paraId="08517309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 w:rsidRPr="00655D01">
              <w:rPr>
                <w:color w:val="000000"/>
                <w:bdr w:val="none" w:sz="0" w:space="0" w:color="auto" w:frame="1"/>
              </w:rPr>
              <w:t>Helplessness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37B6D8B1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</w:p>
        </w:tc>
      </w:tr>
      <w:tr w:rsidR="00CC1049" w:rsidRPr="00655D01" w14:paraId="3893EA8C" w14:textId="77777777" w:rsidTr="001F310A">
        <w:tc>
          <w:tcPr>
            <w:tcW w:w="3256" w:type="dxa"/>
          </w:tcPr>
          <w:p w14:paraId="335D1DA0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976" w:type="dxa"/>
          </w:tcPr>
          <w:p w14:paraId="164643CA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  <w:r w:rsidRPr="00655D01">
              <w:rPr>
                <w:color w:val="000000"/>
                <w:bdr w:val="none" w:sz="0" w:space="0" w:color="auto" w:frame="1"/>
              </w:rPr>
              <w:t>Catastrophizing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 </w:instrText>
            </w:r>
            <w:r>
              <w:rPr>
                <w:color w:val="000000"/>
                <w:bdr w:val="none" w:sz="0" w:space="0" w:color="auto" w:frame="1"/>
              </w:rPr>
              <w:fldChar w:fldCharType="begin">
                <w:fldData xml:space="preserve">PEVuZE5vdGU+PENpdGU+PEF1dGhvcj5LbHluZTwvQXV0aG9yPjxZZWFyPjIwMTc8L1llYXI+PFJl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==
</w:fldData>
              </w:fldChar>
            </w:r>
            <w:r>
              <w:rPr>
                <w:color w:val="000000"/>
                <w:bdr w:val="none" w:sz="0" w:space="0" w:color="auto" w:frame="1"/>
              </w:rPr>
              <w:instrText xml:space="preserve"> ADDIN EN.CITE.DATA </w:instrText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  <w:r>
              <w:rPr>
                <w:color w:val="000000"/>
                <w:bdr w:val="none" w:sz="0" w:space="0" w:color="auto" w:frame="1"/>
              </w:rPr>
            </w:r>
            <w:r>
              <w:rPr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bdr w:val="none" w:sz="0" w:space="0" w:color="auto" w:frame="1"/>
              </w:rPr>
              <w:t>(Klyne, Barbe et al. 2017)</w:t>
            </w:r>
            <w:r>
              <w:rPr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2828" w:type="dxa"/>
          </w:tcPr>
          <w:p w14:paraId="20A36CDC" w14:textId="77777777" w:rsidR="00CC1049" w:rsidRPr="00655D01" w:rsidRDefault="00CC1049" w:rsidP="001F310A">
            <w:pPr>
              <w:tabs>
                <w:tab w:val="left" w:pos="1275"/>
              </w:tabs>
              <w:rPr>
                <w:color w:val="000000"/>
                <w:bdr w:val="none" w:sz="0" w:space="0" w:color="auto" w:frame="1"/>
              </w:rPr>
            </w:pPr>
          </w:p>
        </w:tc>
      </w:tr>
    </w:tbl>
    <w:p w14:paraId="1D99C04C" w14:textId="77777777" w:rsidR="00CC1049" w:rsidRDefault="00CC1049" w:rsidP="00CC1049">
      <w:pPr>
        <w:spacing w:after="160" w:line="259" w:lineRule="auto"/>
        <w:rPr>
          <w:color w:val="000000"/>
          <w:bdr w:val="none" w:sz="0" w:space="0" w:color="auto" w:frame="1"/>
        </w:rPr>
      </w:pPr>
    </w:p>
    <w:p w14:paraId="2E72E95E" w14:textId="77777777" w:rsidR="00CC1049" w:rsidRPr="00467F96" w:rsidRDefault="00CC1049" w:rsidP="00CC1049">
      <w:pPr>
        <w:jc w:val="both"/>
        <w:rPr>
          <w:sz w:val="22"/>
        </w:rPr>
        <w:sectPr w:rsidR="00CC1049" w:rsidRPr="00467F96" w:rsidSect="00094F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96F991D" w14:textId="4D5E1ACA" w:rsidR="00CC1049" w:rsidRPr="00277DF1" w:rsidRDefault="00CC1049" w:rsidP="00CC1049">
      <w:pPr>
        <w:pStyle w:val="NoSpacing"/>
        <w:spacing w:line="480" w:lineRule="auto"/>
        <w:rPr>
          <w:rFonts w:cs="Times New Roman"/>
          <w:color w:val="000000"/>
          <w:szCs w:val="24"/>
          <w:bdr w:val="none" w:sz="0" w:space="0" w:color="auto" w:frame="1"/>
          <w:lang w:val="en-GB"/>
        </w:rPr>
      </w:pPr>
      <w:r w:rsidRPr="002849C1">
        <w:rPr>
          <w:rFonts w:cs="Times New Roman"/>
          <w:noProof/>
          <w:color w:val="000000"/>
          <w:szCs w:val="24"/>
          <w:bdr w:val="none" w:sz="0" w:space="0" w:color="auto" w:frame="1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678C0208" wp14:editId="0136DC67">
            <wp:simplePos x="0" y="0"/>
            <wp:positionH relativeFrom="margin">
              <wp:posOffset>-328930</wp:posOffset>
            </wp:positionH>
            <wp:positionV relativeFrom="paragraph">
              <wp:posOffset>0</wp:posOffset>
            </wp:positionV>
            <wp:extent cx="9921240" cy="6149340"/>
            <wp:effectExtent l="0" t="0" r="22860" b="0"/>
            <wp:wrapTopAndBottom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bCs/>
          <w:color w:val="000000"/>
          <w:szCs w:val="24"/>
          <w:bdr w:val="none" w:sz="0" w:space="0" w:color="auto" w:frame="1"/>
          <w:lang w:val="en-GB"/>
        </w:rPr>
        <w:t xml:space="preserve">SUPPLEMENTARY </w:t>
      </w:r>
      <w:proofErr w:type="gramStart"/>
      <w:r w:rsidR="001C4AC5">
        <w:rPr>
          <w:rFonts w:cs="Times New Roman"/>
          <w:b/>
          <w:bCs/>
          <w:color w:val="000000"/>
          <w:szCs w:val="24"/>
          <w:bdr w:val="none" w:sz="0" w:space="0" w:color="auto" w:frame="1"/>
          <w:lang w:val="en-GB"/>
        </w:rPr>
        <w:t>C</w:t>
      </w:r>
      <w:r>
        <w:rPr>
          <w:rFonts w:cs="Times New Roman"/>
          <w:b/>
          <w:bCs/>
          <w:color w:val="000000"/>
          <w:szCs w:val="24"/>
          <w:bdr w:val="none" w:sz="0" w:space="0" w:color="auto" w:frame="1"/>
          <w:lang w:val="en-GB"/>
        </w:rPr>
        <w:t xml:space="preserve"> </w:t>
      </w:r>
      <w:r w:rsidRPr="00277DF1">
        <w:rPr>
          <w:rFonts w:cs="Times New Roman"/>
          <w:color w:val="000000"/>
          <w:szCs w:val="24"/>
          <w:bdr w:val="none" w:sz="0" w:space="0" w:color="auto" w:frame="1"/>
          <w:lang w:val="en-GB"/>
        </w:rPr>
        <w:t xml:space="preserve"> Flowchart</w:t>
      </w:r>
      <w:proofErr w:type="gramEnd"/>
      <w:r w:rsidRPr="00277DF1">
        <w:rPr>
          <w:rFonts w:cs="Times New Roman"/>
          <w:color w:val="000000"/>
          <w:szCs w:val="24"/>
          <w:bdr w:val="none" w:sz="0" w:space="0" w:color="auto" w:frame="1"/>
          <w:lang w:val="en-GB"/>
        </w:rPr>
        <w:t xml:space="preserve"> of the study</w:t>
      </w:r>
    </w:p>
    <w:p w14:paraId="19519879" w14:textId="77777777" w:rsidR="00CC1049" w:rsidRDefault="00CC1049" w:rsidP="00CC1049">
      <w:pPr>
        <w:spacing w:after="160" w:line="259" w:lineRule="auto"/>
        <w:rPr>
          <w:b/>
          <w:bCs/>
        </w:rPr>
        <w:sectPr w:rsidR="00CC1049" w:rsidSect="003F4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A531081" w14:textId="77777777" w:rsidR="00CC1049" w:rsidRPr="00CD307A" w:rsidRDefault="00CC1049" w:rsidP="00CC1049">
      <w:pPr>
        <w:tabs>
          <w:tab w:val="left" w:pos="1275"/>
        </w:tabs>
        <w:rPr>
          <w:b/>
          <w:bCs/>
          <w:color w:val="000000"/>
          <w:bdr w:val="none" w:sz="0" w:space="0" w:color="auto" w:frame="1"/>
        </w:rPr>
      </w:pPr>
    </w:p>
    <w:p w14:paraId="0FAD07B2" w14:textId="2E36A1DB" w:rsidR="00CC1049" w:rsidRDefault="00CC1049" w:rsidP="00CC1049">
      <w:r>
        <w:rPr>
          <w:b/>
          <w:bCs/>
          <w:color w:val="000000"/>
          <w:bdr w:val="none" w:sz="0" w:space="0" w:color="auto" w:frame="1"/>
        </w:rPr>
        <w:t xml:space="preserve">SUPPLEMENTARY </w:t>
      </w:r>
      <w:r w:rsidR="001C4AC5">
        <w:rPr>
          <w:b/>
          <w:bCs/>
          <w:color w:val="000000"/>
          <w:bdr w:val="none" w:sz="0" w:space="0" w:color="auto" w:frame="1"/>
        </w:rPr>
        <w:t>D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A435DC">
        <w:t xml:space="preserve">Differences in ex-vivo inflammatory marker concentration between </w:t>
      </w:r>
      <w:r>
        <w:t>healthy participants, people with non-specific neck pain and cervical radiculopathy.</w:t>
      </w:r>
    </w:p>
    <w:p w14:paraId="7C0D018A" w14:textId="77777777" w:rsidR="00CC1049" w:rsidRPr="00277DF1" w:rsidRDefault="00CC1049" w:rsidP="00CC1049">
      <w:pPr>
        <w:pStyle w:val="NoSpacing"/>
        <w:spacing w:line="276" w:lineRule="auto"/>
        <w:rPr>
          <w:rFonts w:cs="Times New Roman"/>
        </w:rPr>
      </w:pPr>
    </w:p>
    <w:p w14:paraId="1A010F16" w14:textId="77777777" w:rsidR="00CC1049" w:rsidRPr="00277DF1" w:rsidRDefault="00CC1049" w:rsidP="00CC1049">
      <w:pPr>
        <w:pStyle w:val="NoSpacing"/>
        <w:spacing w:line="276" w:lineRule="auto"/>
        <w:rPr>
          <w:rFonts w:cs="Times New Roman"/>
          <w:color w:val="000000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3729"/>
        <w:gridCol w:w="3839"/>
        <w:gridCol w:w="3952"/>
      </w:tblGrid>
      <w:tr w:rsidR="00CC1049" w:rsidRPr="007403C1" w14:paraId="69B48450" w14:textId="77777777" w:rsidTr="001F310A">
        <w:trPr>
          <w:trHeight w:val="416"/>
        </w:trPr>
        <w:tc>
          <w:tcPr>
            <w:tcW w:w="0" w:type="auto"/>
          </w:tcPr>
          <w:p w14:paraId="35AC6D86" w14:textId="77777777" w:rsidR="00CC1049" w:rsidRPr="007403C1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14:paraId="32F27FCD" w14:textId="77777777" w:rsidR="00CC1049" w:rsidRPr="007403C1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healthy participants</w:t>
            </w:r>
          </w:p>
        </w:tc>
        <w:tc>
          <w:tcPr>
            <w:tcW w:w="0" w:type="auto"/>
          </w:tcPr>
          <w:p w14:paraId="1C1DB850" w14:textId="77777777" w:rsidR="00CC1049" w:rsidRPr="007403C1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Cervical radiculopathy versus healthy participants</w:t>
            </w:r>
          </w:p>
        </w:tc>
        <w:tc>
          <w:tcPr>
            <w:tcW w:w="0" w:type="auto"/>
          </w:tcPr>
          <w:p w14:paraId="3B348A90" w14:textId="77777777" w:rsidR="00CC1049" w:rsidRPr="007403C1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cervical radiculopathy</w:t>
            </w:r>
          </w:p>
        </w:tc>
      </w:tr>
      <w:tr w:rsidR="00CC1049" w:rsidRPr="007403C1" w14:paraId="05C6C1E5" w14:textId="77777777" w:rsidTr="001F310A">
        <w:trPr>
          <w:trHeight w:val="416"/>
        </w:trPr>
        <w:tc>
          <w:tcPr>
            <w:tcW w:w="0" w:type="auto"/>
          </w:tcPr>
          <w:p w14:paraId="4D44CE46" w14:textId="77777777" w:rsidR="00CC1049" w:rsidRPr="007403C1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7403C1">
              <w:rPr>
                <w:color w:val="000000"/>
                <w:sz w:val="22"/>
                <w:bdr w:val="none" w:sz="0" w:space="0" w:color="auto" w:frame="1"/>
              </w:rPr>
              <w:t>Ex-vivo</w:t>
            </w:r>
          </w:p>
        </w:tc>
        <w:tc>
          <w:tcPr>
            <w:tcW w:w="0" w:type="auto"/>
          </w:tcPr>
          <w:p w14:paraId="63AA2BC5" w14:textId="77777777" w:rsidR="00CC1049" w:rsidRPr="007403C1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7403C1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7403C1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7403C1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  <w:tc>
          <w:tcPr>
            <w:tcW w:w="0" w:type="auto"/>
          </w:tcPr>
          <w:p w14:paraId="125E0454" w14:textId="77777777" w:rsidR="00CC1049" w:rsidRPr="007403C1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7403C1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7403C1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7403C1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  <w:tc>
          <w:tcPr>
            <w:tcW w:w="0" w:type="auto"/>
          </w:tcPr>
          <w:p w14:paraId="3BD8C33D" w14:textId="77777777" w:rsidR="00CC1049" w:rsidRPr="007403C1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7403C1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7403C1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7403C1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</w:tr>
      <w:tr w:rsidR="00CC1049" w:rsidRPr="004328FF" w14:paraId="62FE80DC" w14:textId="77777777" w:rsidTr="001F310A">
        <w:trPr>
          <w:trHeight w:val="408"/>
        </w:trPr>
        <w:tc>
          <w:tcPr>
            <w:tcW w:w="0" w:type="auto"/>
          </w:tcPr>
          <w:p w14:paraId="350933A7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I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nflammatory index</w:t>
            </w:r>
          </w:p>
        </w:tc>
        <w:tc>
          <w:tcPr>
            <w:tcW w:w="0" w:type="auto"/>
          </w:tcPr>
          <w:p w14:paraId="3D0F4FC1" w14:textId="77777777" w:rsidR="00CC1049" w:rsidRPr="004328FF" w:rsidRDefault="00CC1049" w:rsidP="001F310A">
            <w:pPr>
              <w:pStyle w:val="NoSpacing"/>
              <w:rPr>
                <w:b/>
                <w:bCs/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>0.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</w:rPr>
              <w:t>54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</w:rPr>
              <w:t>24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0" w:type="auto"/>
          </w:tcPr>
          <w:p w14:paraId="0F7380E6" w14:textId="77777777" w:rsidR="00CC1049" w:rsidRPr="004328FF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0.5</w:t>
            </w:r>
            <w:r>
              <w:rPr>
                <w:color w:val="000000"/>
                <w:sz w:val="22"/>
                <w:bdr w:val="none" w:sz="0" w:space="0" w:color="auto" w:frame="1"/>
              </w:rPr>
              <w:t>5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</w:t>
            </w:r>
            <w:proofErr w:type="gramStart"/>
            <w:r w:rsidRPr="004328FF">
              <w:rPr>
                <w:color w:val="000000"/>
                <w:sz w:val="22"/>
                <w:bdr w:val="none" w:sz="0" w:space="0" w:color="auto" w:frame="1"/>
              </w:rPr>
              <w:t>0.2</w:t>
            </w:r>
            <w:r>
              <w:rPr>
                <w:color w:val="000000"/>
                <w:sz w:val="22"/>
                <w:bdr w:val="none" w:sz="0" w:space="0" w:color="auto" w:frame="1"/>
              </w:rPr>
              <w:t>8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  <w:r>
              <w:rPr>
                <w:color w:val="000000"/>
                <w:sz w:val="22"/>
                <w:bdr w:val="none" w:sz="0" w:space="0" w:color="auto" w:frame="1"/>
              </w:rPr>
              <w:t>*</w:t>
            </w:r>
            <w:proofErr w:type="gramEnd"/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</w:tcPr>
          <w:p w14:paraId="5D24AC9A" w14:textId="77777777" w:rsidR="00CC1049" w:rsidRPr="00641507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641507">
              <w:rPr>
                <w:color w:val="000000"/>
                <w:bdr w:val="none" w:sz="0" w:space="0" w:color="auto" w:frame="1"/>
              </w:rPr>
              <w:t>0.16 (0.25)</w:t>
            </w:r>
          </w:p>
        </w:tc>
      </w:tr>
      <w:tr w:rsidR="00CC1049" w:rsidRPr="004328FF" w14:paraId="6339FF45" w14:textId="77777777" w:rsidTr="001F310A">
        <w:trPr>
          <w:trHeight w:val="428"/>
        </w:trPr>
        <w:tc>
          <w:tcPr>
            <w:tcW w:w="0" w:type="auto"/>
          </w:tcPr>
          <w:p w14:paraId="58A26DDC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P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</w:tcPr>
          <w:p w14:paraId="6A5D6703" w14:textId="77777777" w:rsidR="00CC1049" w:rsidRPr="004328FF" w:rsidRDefault="00CC1049" w:rsidP="001F310A">
            <w:pPr>
              <w:pStyle w:val="NoSpacing"/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>0.7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</w:rPr>
              <w:t>0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</w:rPr>
              <w:t>24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0" w:type="auto"/>
          </w:tcPr>
          <w:p w14:paraId="1C45D2FB" w14:textId="77777777" w:rsidR="00CC1049" w:rsidRPr="004328FF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0.6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30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0" w:type="auto"/>
          </w:tcPr>
          <w:p w14:paraId="3DBBA872" w14:textId="77777777" w:rsidR="00CC1049" w:rsidRPr="00483B6F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483B6F">
              <w:rPr>
                <w:color w:val="000000"/>
                <w:bdr w:val="none" w:sz="0" w:space="0" w:color="auto" w:frame="1"/>
              </w:rPr>
              <w:t>0.23 (0.25)</w:t>
            </w:r>
          </w:p>
        </w:tc>
      </w:tr>
      <w:tr w:rsidR="00CC1049" w:rsidRPr="004328FF" w14:paraId="1D858F2C" w14:textId="77777777" w:rsidTr="001F310A">
        <w:trPr>
          <w:trHeight w:val="406"/>
        </w:trPr>
        <w:tc>
          <w:tcPr>
            <w:tcW w:w="0" w:type="auto"/>
          </w:tcPr>
          <w:p w14:paraId="4302DC73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A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</w:tcPr>
          <w:p w14:paraId="5FCFEE35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39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31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46F25D91" w14:textId="77777777" w:rsidR="00CC1049" w:rsidRPr="004328FF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47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31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5AFC563F" w14:textId="77777777" w:rsidR="00CC1049" w:rsidRPr="004328FF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0.09 (0.33)</w:t>
            </w:r>
          </w:p>
        </w:tc>
      </w:tr>
      <w:tr w:rsidR="00CC1049" w:rsidRPr="004328FF" w14:paraId="3D2A9B28" w14:textId="77777777" w:rsidTr="001F310A">
        <w:trPr>
          <w:trHeight w:val="406"/>
        </w:trPr>
        <w:tc>
          <w:tcPr>
            <w:tcW w:w="0" w:type="auto"/>
          </w:tcPr>
          <w:p w14:paraId="27D24E1F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R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</w:tcPr>
          <w:p w14:paraId="4A0BCB82" w14:textId="77777777" w:rsidR="00CC1049" w:rsidRPr="004328FF" w:rsidRDefault="00CC1049" w:rsidP="001F310A">
            <w:pPr>
              <w:pStyle w:val="NoSpacing"/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8.16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</w:t>
            </w:r>
            <w:r>
              <w:rPr>
                <w:color w:val="000000"/>
                <w:sz w:val="22"/>
                <w:bdr w:val="none" w:sz="0" w:space="0" w:color="auto" w:frame="1"/>
              </w:rPr>
              <w:t>4.77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) </w:t>
            </w:r>
          </w:p>
        </w:tc>
        <w:tc>
          <w:tcPr>
            <w:tcW w:w="0" w:type="auto"/>
          </w:tcPr>
          <w:p w14:paraId="418B28AC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12.05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8.30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12A41E49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-1.16 (3.65)</w:t>
            </w:r>
          </w:p>
        </w:tc>
      </w:tr>
      <w:tr w:rsidR="00CC1049" w:rsidRPr="004328FF" w14:paraId="08E0D3A8" w14:textId="77777777" w:rsidTr="001F310A">
        <w:trPr>
          <w:trHeight w:val="406"/>
        </w:trPr>
        <w:tc>
          <w:tcPr>
            <w:tcW w:w="0" w:type="auto"/>
          </w:tcPr>
          <w:p w14:paraId="268F0FB2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proofErr w:type="spellStart"/>
            <w:r w:rsidRPr="004328FF">
              <w:rPr>
                <w:color w:val="000000"/>
                <w:sz w:val="22"/>
                <w:bdr w:val="none" w:sz="0" w:space="0" w:color="auto" w:frame="1"/>
              </w:rPr>
              <w:t>hsCRP</w:t>
            </w:r>
            <w:proofErr w:type="spellEnd"/>
          </w:p>
        </w:tc>
        <w:tc>
          <w:tcPr>
            <w:tcW w:w="0" w:type="auto"/>
          </w:tcPr>
          <w:p w14:paraId="5959E20D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6D1D6D">
              <w:rPr>
                <w:color w:val="000000"/>
                <w:sz w:val="22"/>
                <w:bdr w:val="none" w:sz="0" w:space="0" w:color="auto" w:frame="1"/>
              </w:rPr>
              <w:t xml:space="preserve">0.52 (0.29) </w:t>
            </w:r>
          </w:p>
        </w:tc>
        <w:tc>
          <w:tcPr>
            <w:tcW w:w="0" w:type="auto"/>
          </w:tcPr>
          <w:p w14:paraId="6841E403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0.</w:t>
            </w:r>
            <w:r>
              <w:rPr>
                <w:color w:val="000000"/>
                <w:sz w:val="22"/>
                <w:bdr w:val="none" w:sz="0" w:space="0" w:color="auto" w:frame="1"/>
              </w:rPr>
              <w:t>59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</w:t>
            </w:r>
            <w:proofErr w:type="gramStart"/>
            <w:r w:rsidRPr="004328FF">
              <w:rPr>
                <w:color w:val="000000"/>
                <w:sz w:val="22"/>
                <w:bdr w:val="none" w:sz="0" w:space="0" w:color="auto" w:frame="1"/>
              </w:rPr>
              <w:t>0.</w:t>
            </w:r>
            <w:r>
              <w:rPr>
                <w:color w:val="000000"/>
                <w:sz w:val="22"/>
                <w:bdr w:val="none" w:sz="0" w:space="0" w:color="auto" w:frame="1"/>
              </w:rPr>
              <w:t>30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  <w:r>
              <w:rPr>
                <w:color w:val="000000"/>
                <w:sz w:val="22"/>
                <w:bdr w:val="none" w:sz="0" w:space="0" w:color="auto" w:frame="1"/>
              </w:rPr>
              <w:t>*</w:t>
            </w:r>
            <w:proofErr w:type="gramEnd"/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</w:tcPr>
          <w:p w14:paraId="42D53862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0.27 (0.30)</w:t>
            </w:r>
          </w:p>
        </w:tc>
      </w:tr>
      <w:tr w:rsidR="00CC1049" w:rsidRPr="004328FF" w14:paraId="1D698FE9" w14:textId="77777777" w:rsidTr="001F310A">
        <w:trPr>
          <w:trHeight w:val="406"/>
        </w:trPr>
        <w:tc>
          <w:tcPr>
            <w:tcW w:w="0" w:type="auto"/>
          </w:tcPr>
          <w:p w14:paraId="34249585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IL-1β</w:t>
            </w:r>
          </w:p>
        </w:tc>
        <w:tc>
          <w:tcPr>
            <w:tcW w:w="0" w:type="auto"/>
          </w:tcPr>
          <w:p w14:paraId="7A88DFB6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1.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85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 (0.57) </w:t>
            </w:r>
          </w:p>
        </w:tc>
        <w:tc>
          <w:tcPr>
            <w:tcW w:w="0" w:type="auto"/>
          </w:tcPr>
          <w:p w14:paraId="6FFB457F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2.42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2.49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15A6070F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1.33 (0.93)</w:t>
            </w:r>
          </w:p>
        </w:tc>
      </w:tr>
      <w:tr w:rsidR="00CC1049" w:rsidRPr="004328FF" w14:paraId="22BAB8DA" w14:textId="77777777" w:rsidTr="001F310A">
        <w:trPr>
          <w:trHeight w:val="406"/>
        </w:trPr>
        <w:tc>
          <w:tcPr>
            <w:tcW w:w="0" w:type="auto"/>
          </w:tcPr>
          <w:p w14:paraId="75C29FBA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IL-1RA</w:t>
            </w:r>
          </w:p>
        </w:tc>
        <w:tc>
          <w:tcPr>
            <w:tcW w:w="0" w:type="auto"/>
          </w:tcPr>
          <w:p w14:paraId="4676AAB7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0.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33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 (0.12)</w:t>
            </w:r>
          </w:p>
        </w:tc>
        <w:tc>
          <w:tcPr>
            <w:tcW w:w="0" w:type="auto"/>
          </w:tcPr>
          <w:p w14:paraId="518009F8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0.3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5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 (0.1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380B409E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0.008 (0.14)</w:t>
            </w:r>
          </w:p>
        </w:tc>
      </w:tr>
      <w:tr w:rsidR="00CC1049" w:rsidRPr="004328FF" w14:paraId="38A17055" w14:textId="77777777" w:rsidTr="001F310A">
        <w:trPr>
          <w:trHeight w:val="406"/>
        </w:trPr>
        <w:tc>
          <w:tcPr>
            <w:tcW w:w="0" w:type="auto"/>
          </w:tcPr>
          <w:p w14:paraId="705259A9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TNF-α</w:t>
            </w:r>
          </w:p>
        </w:tc>
        <w:tc>
          <w:tcPr>
            <w:tcW w:w="0" w:type="auto"/>
          </w:tcPr>
          <w:p w14:paraId="224699C3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0.3</w:t>
            </w:r>
            <w:r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>6</w:t>
            </w:r>
            <w:r w:rsidRPr="004328FF">
              <w:rPr>
                <w:b/>
                <w:bCs/>
                <w:color w:val="000000"/>
                <w:sz w:val="22"/>
                <w:bdr w:val="none" w:sz="0" w:space="0" w:color="auto" w:frame="1"/>
                <w:lang w:val="it-IT"/>
              </w:rPr>
              <w:t xml:space="preserve"> (0.14) </w:t>
            </w:r>
          </w:p>
        </w:tc>
        <w:tc>
          <w:tcPr>
            <w:tcW w:w="0" w:type="auto"/>
          </w:tcPr>
          <w:p w14:paraId="0985A0F0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29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(0.1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7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667BDB85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0.07 (0.16)</w:t>
            </w:r>
          </w:p>
        </w:tc>
      </w:tr>
      <w:tr w:rsidR="00CC1049" w:rsidRPr="004328FF" w14:paraId="3222D59A" w14:textId="77777777" w:rsidTr="001F310A">
        <w:trPr>
          <w:trHeight w:val="406"/>
        </w:trPr>
        <w:tc>
          <w:tcPr>
            <w:tcW w:w="0" w:type="auto"/>
          </w:tcPr>
          <w:p w14:paraId="245F3FC0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sTNF-R2</w:t>
            </w:r>
          </w:p>
        </w:tc>
        <w:tc>
          <w:tcPr>
            <w:tcW w:w="0" w:type="auto"/>
          </w:tcPr>
          <w:p w14:paraId="751D7E8A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(0.09)</w:t>
            </w:r>
          </w:p>
        </w:tc>
        <w:tc>
          <w:tcPr>
            <w:tcW w:w="0" w:type="auto"/>
          </w:tcPr>
          <w:p w14:paraId="078C7384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(0.0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0" w:type="auto"/>
          </w:tcPr>
          <w:p w14:paraId="32383A56" w14:textId="77777777" w:rsidR="00CC1049" w:rsidRDefault="00CC1049" w:rsidP="001F310A">
            <w:pPr>
              <w:pStyle w:val="NoSpacing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0.08 (0.11)</w:t>
            </w:r>
          </w:p>
        </w:tc>
      </w:tr>
    </w:tbl>
    <w:p w14:paraId="7D693F0C" w14:textId="77777777" w:rsidR="00CC1049" w:rsidRDefault="00CC1049" w:rsidP="00CC1049"/>
    <w:p w14:paraId="1C987984" w14:textId="77777777" w:rsidR="00CC1049" w:rsidRDefault="00CC1049" w:rsidP="00CC1049">
      <w:pPr>
        <w:jc w:val="both"/>
        <w:rPr>
          <w:sz w:val="22"/>
        </w:rPr>
      </w:pPr>
      <w:r w:rsidRPr="003C58F7">
        <w:rPr>
          <w:sz w:val="22"/>
        </w:rPr>
        <w:t xml:space="preserve">Table shows the differences in </w:t>
      </w:r>
      <w:r w:rsidRPr="003C58F7">
        <w:rPr>
          <w:i/>
          <w:iCs/>
          <w:sz w:val="22"/>
        </w:rPr>
        <w:t>ex-vivo</w:t>
      </w:r>
      <w:r w:rsidRPr="003C58F7">
        <w:rPr>
          <w:sz w:val="22"/>
        </w:rPr>
        <w:t xml:space="preserve"> inflammatory indexes and inflammatory markers in healthy participants, people with non-specific neck pain and cervical radiculopathy. The </w:t>
      </w:r>
      <w:r w:rsidRPr="00B07A4B">
        <w:rPr>
          <w:i/>
          <w:iCs/>
          <w:sz w:val="22"/>
        </w:rPr>
        <w:t>ex-vivo</w:t>
      </w:r>
      <w:r w:rsidRPr="003C58F7">
        <w:rPr>
          <w:sz w:val="22"/>
        </w:rPr>
        <w:t xml:space="preserve"> values were Ln-transformed. The inflammatory index was calculated as the sum of z-standardized </w:t>
      </w:r>
      <w:proofErr w:type="spellStart"/>
      <w:r w:rsidRPr="003C58F7">
        <w:rPr>
          <w:sz w:val="22"/>
        </w:rPr>
        <w:t>hsCRP</w:t>
      </w:r>
      <w:proofErr w:type="spellEnd"/>
      <w:r w:rsidRPr="003C58F7">
        <w:rPr>
          <w:sz w:val="22"/>
        </w:rPr>
        <w:t xml:space="preserve">, IL-1β, TNF-α, IL-1RA and </w:t>
      </w:r>
      <w:r>
        <w:rPr>
          <w:sz w:val="22"/>
        </w:rPr>
        <w:t>s</w:t>
      </w:r>
      <w:r w:rsidRPr="003C58F7">
        <w:rPr>
          <w:sz w:val="22"/>
        </w:rPr>
        <w:t>TNF-R2</w:t>
      </w:r>
      <w:r>
        <w:rPr>
          <w:sz w:val="22"/>
        </w:rPr>
        <w:t xml:space="preserve"> divided by the number of cytokines</w:t>
      </w:r>
      <w:r w:rsidRPr="003C58F7">
        <w:rPr>
          <w:sz w:val="22"/>
        </w:rPr>
        <w:t xml:space="preserve">. Pro-inflammatory index was calculated as the sum of z-standardized </w:t>
      </w:r>
      <w:proofErr w:type="spellStart"/>
      <w:r w:rsidRPr="003C58F7">
        <w:rPr>
          <w:sz w:val="22"/>
        </w:rPr>
        <w:t>hsCRP</w:t>
      </w:r>
      <w:proofErr w:type="spellEnd"/>
      <w:r w:rsidRPr="003C58F7">
        <w:rPr>
          <w:sz w:val="22"/>
        </w:rPr>
        <w:t xml:space="preserve">, IL-1β and TNF-α. Anti-inflammatory index was calculated as the sum of z-standardized IL-1RA and STNF-R2. TNF-α, tumor necrosis factor -α; IL-1β, interleukin -1β; IL-1RA, interleukin -receptor antagonist; Bold = P &lt; 0.05; * = P = 0.06; </w:t>
      </w:r>
      <w:r w:rsidRPr="003C58F7">
        <w:rPr>
          <w:color w:val="000000"/>
          <w:sz w:val="22"/>
          <w:bdr w:val="none" w:sz="0" w:space="0" w:color="auto" w:frame="1"/>
          <w:vertAlign w:val="superscript"/>
        </w:rPr>
        <w:t>1</w:t>
      </w:r>
      <w:r w:rsidRPr="003C58F7">
        <w:rPr>
          <w:color w:val="000000"/>
          <w:sz w:val="22"/>
          <w:bdr w:val="none" w:sz="0" w:space="0" w:color="auto" w:frame="1"/>
        </w:rPr>
        <w:t>Ln-transformed, adjusted for plate number</w:t>
      </w:r>
    </w:p>
    <w:p w14:paraId="07AFD44F" w14:textId="00EC2CAC" w:rsidR="00CC1049" w:rsidRPr="00CC1049" w:rsidRDefault="00CC1049" w:rsidP="00CC1049">
      <w:pPr>
        <w:jc w:val="both"/>
        <w:rPr>
          <w:sz w:val="22"/>
        </w:rPr>
      </w:pPr>
      <w:r>
        <w:rPr>
          <w:rFonts w:cs="Times New Roman"/>
          <w:b/>
          <w:bCs/>
          <w:color w:val="000000"/>
          <w:szCs w:val="24"/>
          <w:bdr w:val="none" w:sz="0" w:space="0" w:color="auto" w:frame="1"/>
        </w:rPr>
        <w:lastRenderedPageBreak/>
        <w:t xml:space="preserve">SUPPLEMENTARY </w:t>
      </w:r>
      <w:r w:rsidR="001C4AC5">
        <w:rPr>
          <w:rFonts w:cs="Times New Roman"/>
          <w:b/>
          <w:bCs/>
          <w:color w:val="000000"/>
          <w:szCs w:val="24"/>
          <w:bdr w:val="none" w:sz="0" w:space="0" w:color="auto" w:frame="1"/>
        </w:rPr>
        <w:t>E</w:t>
      </w:r>
    </w:p>
    <w:p w14:paraId="7F709EBB" w14:textId="77777777" w:rsidR="00CC1049" w:rsidRDefault="00CC1049" w:rsidP="00CC1049">
      <w:r w:rsidRPr="00CE0DDC">
        <w:t xml:space="preserve">Differences in inflammatory marker concentration after </w:t>
      </w:r>
      <w:r w:rsidRPr="00CE0DDC">
        <w:rPr>
          <w:i/>
          <w:iCs/>
        </w:rPr>
        <w:t>in-vitro</w:t>
      </w:r>
      <w:r w:rsidRPr="00CE0DDC">
        <w:t xml:space="preserve"> stimulation of whole blood cells </w:t>
      </w:r>
      <w:r w:rsidRPr="003F3E0A">
        <w:t>in</w:t>
      </w:r>
      <w:r>
        <w:t xml:space="preserve"> healthy participants, people with non-specific neck pain and cervical radiculopathy.</w:t>
      </w:r>
    </w:p>
    <w:p w14:paraId="1E866971" w14:textId="77777777" w:rsidR="00CC1049" w:rsidRPr="00CE0DDC" w:rsidRDefault="00CC1049" w:rsidP="00CC1049">
      <w:pPr>
        <w:pStyle w:val="NoSpacing"/>
        <w:spacing w:line="276" w:lineRule="auto"/>
        <w:rPr>
          <w:rFonts w:cs="Times New Roman"/>
          <w:b/>
          <w:bCs/>
          <w:color w:val="000000"/>
          <w:szCs w:val="24"/>
          <w:bdr w:val="none" w:sz="0" w:space="0" w:color="auto" w:frame="1"/>
        </w:rPr>
      </w:pPr>
    </w:p>
    <w:p w14:paraId="2587D11F" w14:textId="77777777" w:rsidR="00CC1049" w:rsidRPr="00277DF1" w:rsidRDefault="00CC1049" w:rsidP="00CC1049">
      <w:pPr>
        <w:pStyle w:val="NoSpacing"/>
        <w:spacing w:line="276" w:lineRule="auto"/>
        <w:rPr>
          <w:rFonts w:cs="Times New Roman"/>
          <w:color w:val="000000"/>
          <w:szCs w:val="24"/>
          <w:bdr w:val="none" w:sz="0" w:space="0" w:color="auto" w:frame="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3"/>
        <w:gridCol w:w="1288"/>
        <w:gridCol w:w="1649"/>
        <w:gridCol w:w="1747"/>
        <w:gridCol w:w="1859"/>
        <w:gridCol w:w="1859"/>
        <w:gridCol w:w="1859"/>
        <w:gridCol w:w="1858"/>
      </w:tblGrid>
      <w:tr w:rsidR="00CC1049" w:rsidRPr="004328FF" w14:paraId="54D62672" w14:textId="77777777" w:rsidTr="001F310A">
        <w:tc>
          <w:tcPr>
            <w:tcW w:w="669" w:type="pct"/>
          </w:tcPr>
          <w:p w14:paraId="666E4729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60" w:type="pct"/>
          </w:tcPr>
          <w:p w14:paraId="2FACD2E0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589" w:type="pct"/>
          </w:tcPr>
          <w:p w14:paraId="1422B33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healthy participants</w:t>
            </w:r>
          </w:p>
        </w:tc>
        <w:tc>
          <w:tcPr>
            <w:tcW w:w="624" w:type="pct"/>
          </w:tcPr>
          <w:p w14:paraId="12413426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healthy participants</w:t>
            </w:r>
          </w:p>
        </w:tc>
        <w:tc>
          <w:tcPr>
            <w:tcW w:w="664" w:type="pct"/>
          </w:tcPr>
          <w:p w14:paraId="6A7A4502" w14:textId="77777777" w:rsidR="00CC1049" w:rsidRPr="007403C1" w:rsidRDefault="00CC1049" w:rsidP="001F310A">
            <w:pPr>
              <w:pStyle w:val="NoSpacing"/>
              <w:spacing w:line="276" w:lineRule="auto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Cervical radiculopathy versus healthy participants</w:t>
            </w:r>
          </w:p>
        </w:tc>
        <w:tc>
          <w:tcPr>
            <w:tcW w:w="664" w:type="pct"/>
          </w:tcPr>
          <w:p w14:paraId="6FB64832" w14:textId="77777777" w:rsidR="00CC1049" w:rsidRPr="007403C1" w:rsidRDefault="00CC1049" w:rsidP="001F310A">
            <w:pPr>
              <w:pStyle w:val="NoSpacing"/>
              <w:spacing w:line="276" w:lineRule="auto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Cervical radiculopathy versus healthy participants</w:t>
            </w:r>
          </w:p>
        </w:tc>
        <w:tc>
          <w:tcPr>
            <w:tcW w:w="664" w:type="pct"/>
          </w:tcPr>
          <w:p w14:paraId="3EFCAAA3" w14:textId="77777777" w:rsidR="00CC1049" w:rsidRPr="007403C1" w:rsidRDefault="00CC1049" w:rsidP="001F310A">
            <w:pPr>
              <w:pStyle w:val="NoSpacing"/>
              <w:spacing w:line="276" w:lineRule="auto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cervical radiculopathy</w:t>
            </w:r>
          </w:p>
        </w:tc>
        <w:tc>
          <w:tcPr>
            <w:tcW w:w="664" w:type="pct"/>
          </w:tcPr>
          <w:p w14:paraId="7E2B0E72" w14:textId="77777777" w:rsidR="00CC1049" w:rsidRPr="007403C1" w:rsidRDefault="00CC1049" w:rsidP="001F310A">
            <w:pPr>
              <w:pStyle w:val="NoSpacing"/>
              <w:spacing w:line="276" w:lineRule="auto"/>
              <w:rPr>
                <w:b/>
                <w:bCs/>
                <w:color w:val="000000"/>
                <w:bdr w:val="none" w:sz="0" w:space="0" w:color="auto" w:frame="1"/>
              </w:rPr>
            </w:pPr>
            <w:r w:rsidRPr="007403C1">
              <w:rPr>
                <w:b/>
                <w:bCs/>
                <w:color w:val="000000"/>
                <w:bdr w:val="none" w:sz="0" w:space="0" w:color="auto" w:frame="1"/>
              </w:rPr>
              <w:t>Non-specific neck pain versus cervical radiculopathy</w:t>
            </w:r>
          </w:p>
        </w:tc>
      </w:tr>
      <w:tr w:rsidR="00CC1049" w:rsidRPr="004328FF" w14:paraId="4609CC6A" w14:textId="77777777" w:rsidTr="001F310A">
        <w:tc>
          <w:tcPr>
            <w:tcW w:w="669" w:type="pct"/>
          </w:tcPr>
          <w:p w14:paraId="368DC72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In-vitro</w:t>
            </w:r>
          </w:p>
        </w:tc>
        <w:tc>
          <w:tcPr>
            <w:tcW w:w="460" w:type="pct"/>
          </w:tcPr>
          <w:p w14:paraId="781DA73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LPS</w:t>
            </w:r>
          </w:p>
        </w:tc>
        <w:tc>
          <w:tcPr>
            <w:tcW w:w="589" w:type="pct"/>
          </w:tcPr>
          <w:p w14:paraId="24A4BB7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  <w:tc>
          <w:tcPr>
            <w:tcW w:w="624" w:type="pct"/>
          </w:tcPr>
          <w:p w14:paraId="5EB910B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Normalized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-B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>2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(SE)</w:t>
            </w:r>
          </w:p>
        </w:tc>
        <w:tc>
          <w:tcPr>
            <w:tcW w:w="664" w:type="pct"/>
          </w:tcPr>
          <w:p w14:paraId="7CC2E457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  <w:tc>
          <w:tcPr>
            <w:tcW w:w="664" w:type="pct"/>
          </w:tcPr>
          <w:p w14:paraId="5BBECFB8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Normalized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-B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>2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(SE)</w:t>
            </w:r>
          </w:p>
        </w:tc>
        <w:tc>
          <w:tcPr>
            <w:tcW w:w="664" w:type="pct"/>
          </w:tcPr>
          <w:p w14:paraId="4233B842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(SE)</w:t>
            </w:r>
          </w:p>
        </w:tc>
        <w:tc>
          <w:tcPr>
            <w:tcW w:w="664" w:type="pct"/>
          </w:tcPr>
          <w:p w14:paraId="5530A3D4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Normalized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-B</w:t>
            </w:r>
            <w:r w:rsidRPr="004328FF">
              <w:rPr>
                <w:color w:val="000000"/>
                <w:sz w:val="22"/>
                <w:bdr w:val="none" w:sz="0" w:space="0" w:color="auto" w:frame="1"/>
                <w:vertAlign w:val="superscript"/>
              </w:rPr>
              <w:t>2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(SE)</w:t>
            </w:r>
          </w:p>
        </w:tc>
      </w:tr>
      <w:tr w:rsidR="00CC1049" w:rsidRPr="004328FF" w14:paraId="5601AE88" w14:textId="77777777" w:rsidTr="001F310A">
        <w:trPr>
          <w:trHeight w:val="474"/>
        </w:trPr>
        <w:tc>
          <w:tcPr>
            <w:tcW w:w="669" w:type="pct"/>
            <w:vMerge w:val="restart"/>
          </w:tcPr>
          <w:p w14:paraId="00F3D48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I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nflammatory index</w:t>
            </w:r>
          </w:p>
        </w:tc>
        <w:tc>
          <w:tcPr>
            <w:tcW w:w="460" w:type="pct"/>
          </w:tcPr>
          <w:p w14:paraId="252D069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4B630754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</w:rPr>
            </w:pPr>
            <w:r w:rsidRPr="004328FF">
              <w:rPr>
                <w:sz w:val="22"/>
                <w:bdr w:val="none" w:sz="0" w:space="0" w:color="auto" w:frame="1"/>
              </w:rPr>
              <w:t>-0.</w:t>
            </w:r>
            <w:r>
              <w:rPr>
                <w:sz w:val="22"/>
                <w:bdr w:val="none" w:sz="0" w:space="0" w:color="auto" w:frame="1"/>
              </w:rPr>
              <w:t>19</w:t>
            </w:r>
            <w:r w:rsidRPr="004328FF">
              <w:rPr>
                <w:sz w:val="22"/>
                <w:bdr w:val="none" w:sz="0" w:space="0" w:color="auto" w:frame="1"/>
              </w:rPr>
              <w:t xml:space="preserve"> (0.</w:t>
            </w:r>
            <w:r>
              <w:rPr>
                <w:sz w:val="22"/>
                <w:bdr w:val="none" w:sz="0" w:space="0" w:color="auto" w:frame="1"/>
              </w:rPr>
              <w:t>20</w:t>
            </w:r>
            <w:r w:rsidRPr="004328FF">
              <w:rPr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624" w:type="pct"/>
          </w:tcPr>
          <w:p w14:paraId="311D0E80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-0.1</w:t>
            </w:r>
            <w:r>
              <w:rPr>
                <w:color w:val="000000"/>
                <w:sz w:val="22"/>
                <w:bdr w:val="none" w:sz="0" w:space="0" w:color="auto" w:frame="1"/>
              </w:rPr>
              <w:t>1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(0.21)</w:t>
            </w:r>
          </w:p>
        </w:tc>
        <w:tc>
          <w:tcPr>
            <w:tcW w:w="664" w:type="pct"/>
          </w:tcPr>
          <w:p w14:paraId="42C212B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C10ED0">
              <w:rPr>
                <w:b/>
                <w:bCs/>
                <w:sz w:val="22"/>
                <w:bdr w:val="none" w:sz="0" w:space="0" w:color="auto" w:frame="1"/>
              </w:rPr>
              <w:t>-0.11 (0.04)</w:t>
            </w:r>
          </w:p>
        </w:tc>
        <w:tc>
          <w:tcPr>
            <w:tcW w:w="664" w:type="pct"/>
          </w:tcPr>
          <w:p w14:paraId="2A55355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0.08 (0.</w:t>
            </w:r>
            <w:r>
              <w:rPr>
                <w:color w:val="000000"/>
                <w:sz w:val="22"/>
                <w:bdr w:val="none" w:sz="0" w:space="0" w:color="auto" w:frame="1"/>
              </w:rPr>
              <w:t>05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664" w:type="pct"/>
          </w:tcPr>
          <w:p w14:paraId="21EB7D22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-0.07 (0.18)</w:t>
            </w:r>
          </w:p>
        </w:tc>
        <w:tc>
          <w:tcPr>
            <w:tcW w:w="664" w:type="pct"/>
          </w:tcPr>
          <w:p w14:paraId="622C3BDE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-0.05 (0.19)</w:t>
            </w:r>
          </w:p>
        </w:tc>
      </w:tr>
      <w:tr w:rsidR="00CC1049" w:rsidRPr="004328FF" w14:paraId="59CC075A" w14:textId="77777777" w:rsidTr="001F310A">
        <w:trPr>
          <w:trHeight w:val="474"/>
        </w:trPr>
        <w:tc>
          <w:tcPr>
            <w:tcW w:w="669" w:type="pct"/>
            <w:vMerge/>
          </w:tcPr>
          <w:p w14:paraId="19916D0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460" w:type="pct"/>
          </w:tcPr>
          <w:p w14:paraId="7B1156C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633BD076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</w:rPr>
            </w:pPr>
            <w:r w:rsidRPr="004328FF">
              <w:rPr>
                <w:sz w:val="22"/>
                <w:bdr w:val="none" w:sz="0" w:space="0" w:color="auto" w:frame="1"/>
              </w:rPr>
              <w:t>-0.</w:t>
            </w:r>
            <w:r>
              <w:rPr>
                <w:sz w:val="22"/>
                <w:bdr w:val="none" w:sz="0" w:space="0" w:color="auto" w:frame="1"/>
              </w:rPr>
              <w:t>10</w:t>
            </w:r>
            <w:r w:rsidRPr="004328FF">
              <w:rPr>
                <w:sz w:val="22"/>
                <w:bdr w:val="none" w:sz="0" w:space="0" w:color="auto" w:frame="1"/>
              </w:rPr>
              <w:t xml:space="preserve"> (0.</w:t>
            </w:r>
            <w:r>
              <w:rPr>
                <w:sz w:val="22"/>
                <w:bdr w:val="none" w:sz="0" w:space="0" w:color="auto" w:frame="1"/>
              </w:rPr>
              <w:t>22</w:t>
            </w:r>
            <w:r w:rsidRPr="004328FF">
              <w:rPr>
                <w:sz w:val="22"/>
                <w:bdr w:val="none" w:sz="0" w:space="0" w:color="auto" w:frame="1"/>
              </w:rPr>
              <w:t>)</w:t>
            </w:r>
          </w:p>
          <w:p w14:paraId="08B91E8E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-0.21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28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40D5DF57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0.31 (0.33)</w:t>
            </w:r>
          </w:p>
        </w:tc>
        <w:tc>
          <w:tcPr>
            <w:tcW w:w="624" w:type="pct"/>
          </w:tcPr>
          <w:p w14:paraId="67E5D77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0.00</w:t>
            </w:r>
            <w:r>
              <w:rPr>
                <w:color w:val="000000"/>
                <w:sz w:val="22"/>
                <w:bdr w:val="none" w:sz="0" w:space="0" w:color="auto" w:frame="1"/>
              </w:rPr>
              <w:t>4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26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77878EF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664" w:type="pct"/>
          </w:tcPr>
          <w:p w14:paraId="2683EC40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</w:rPr>
            </w:pPr>
            <w:r w:rsidRPr="004328FF">
              <w:rPr>
                <w:sz w:val="22"/>
                <w:bdr w:val="none" w:sz="0" w:space="0" w:color="auto" w:frame="1"/>
              </w:rPr>
              <w:t>-0.</w:t>
            </w:r>
            <w:r>
              <w:rPr>
                <w:sz w:val="22"/>
                <w:bdr w:val="none" w:sz="0" w:space="0" w:color="auto" w:frame="1"/>
              </w:rPr>
              <w:t>09</w:t>
            </w:r>
            <w:r w:rsidRPr="004328FF">
              <w:rPr>
                <w:sz w:val="22"/>
                <w:bdr w:val="none" w:sz="0" w:space="0" w:color="auto" w:frame="1"/>
              </w:rPr>
              <w:t xml:space="preserve"> (0.</w:t>
            </w:r>
            <w:r>
              <w:rPr>
                <w:sz w:val="22"/>
                <w:bdr w:val="none" w:sz="0" w:space="0" w:color="auto" w:frame="1"/>
              </w:rPr>
              <w:t>06</w:t>
            </w:r>
            <w:r w:rsidRPr="004328FF">
              <w:rPr>
                <w:sz w:val="22"/>
                <w:bdr w:val="none" w:sz="0" w:space="0" w:color="auto" w:frame="1"/>
              </w:rPr>
              <w:t>)</w:t>
            </w:r>
          </w:p>
          <w:p w14:paraId="2E0B235A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-0.32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30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7C57EDD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0.22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28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64" w:type="pct"/>
          </w:tcPr>
          <w:p w14:paraId="544C292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-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0.02 (0.</w:t>
            </w:r>
            <w:r>
              <w:rPr>
                <w:color w:val="000000"/>
                <w:sz w:val="22"/>
                <w:bdr w:val="none" w:sz="0" w:space="0" w:color="auto" w:frame="1"/>
              </w:rPr>
              <w:t>06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664" w:type="pct"/>
          </w:tcPr>
          <w:p w14:paraId="08D35AC5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0.08 (0.21)</w:t>
            </w:r>
          </w:p>
        </w:tc>
        <w:tc>
          <w:tcPr>
            <w:tcW w:w="664" w:type="pct"/>
          </w:tcPr>
          <w:p w14:paraId="2F4DE161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0.10 (0.24)</w:t>
            </w:r>
          </w:p>
        </w:tc>
      </w:tr>
      <w:tr w:rsidR="00CC1049" w:rsidRPr="004328FF" w14:paraId="44C6296A" w14:textId="77777777" w:rsidTr="001F310A">
        <w:trPr>
          <w:trHeight w:val="474"/>
        </w:trPr>
        <w:tc>
          <w:tcPr>
            <w:tcW w:w="669" w:type="pct"/>
            <w:vMerge w:val="restart"/>
          </w:tcPr>
          <w:p w14:paraId="0342DB9E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P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460" w:type="pct"/>
          </w:tcPr>
          <w:p w14:paraId="36F000A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LD-LPS</w:t>
            </w:r>
          </w:p>
        </w:tc>
        <w:tc>
          <w:tcPr>
            <w:tcW w:w="589" w:type="pct"/>
          </w:tcPr>
          <w:p w14:paraId="30561915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-0.1</w:t>
            </w:r>
            <w:r>
              <w:rPr>
                <w:sz w:val="22"/>
                <w:bdr w:val="none" w:sz="0" w:space="0" w:color="auto" w:frame="1"/>
                <w:lang w:val="it-IT"/>
              </w:rPr>
              <w:t>7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(0.2</w:t>
            </w:r>
            <w:r>
              <w:rPr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  <w:p w14:paraId="720D0242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-0.36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19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781C90B0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0.42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48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7AE7B3B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-0.10 (0.21)</w:t>
            </w:r>
          </w:p>
        </w:tc>
        <w:tc>
          <w:tcPr>
            <w:tcW w:w="664" w:type="pct"/>
          </w:tcPr>
          <w:p w14:paraId="25E7209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A52813">
              <w:rPr>
                <w:b/>
                <w:bCs/>
                <w:sz w:val="22"/>
                <w:bdr w:val="none" w:sz="0" w:space="0" w:color="auto" w:frame="1"/>
                <w:lang w:val="it-IT"/>
              </w:rPr>
              <w:t>-0.10 (0.04)</w:t>
            </w:r>
          </w:p>
        </w:tc>
        <w:tc>
          <w:tcPr>
            <w:tcW w:w="664" w:type="pct"/>
          </w:tcPr>
          <w:p w14:paraId="2EDB27D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-0.06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05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28941FCD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-0.09 (0.19)</w:t>
            </w:r>
          </w:p>
        </w:tc>
        <w:tc>
          <w:tcPr>
            <w:tcW w:w="664" w:type="pct"/>
          </w:tcPr>
          <w:p w14:paraId="5594B3E5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-0.07 (0.19)</w:t>
            </w:r>
          </w:p>
        </w:tc>
      </w:tr>
      <w:tr w:rsidR="00CC1049" w:rsidRPr="004328FF" w14:paraId="7DC743A9" w14:textId="77777777" w:rsidTr="001F310A">
        <w:trPr>
          <w:trHeight w:val="474"/>
        </w:trPr>
        <w:tc>
          <w:tcPr>
            <w:tcW w:w="669" w:type="pct"/>
            <w:vMerge/>
          </w:tcPr>
          <w:p w14:paraId="012F9D74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sz w:val="22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1AB82BB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HD-LPS</w:t>
            </w:r>
          </w:p>
        </w:tc>
        <w:tc>
          <w:tcPr>
            <w:tcW w:w="589" w:type="pct"/>
          </w:tcPr>
          <w:p w14:paraId="26726E71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-0.0</w:t>
            </w:r>
            <w:r>
              <w:rPr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(0.18)</w:t>
            </w:r>
          </w:p>
        </w:tc>
        <w:tc>
          <w:tcPr>
            <w:tcW w:w="624" w:type="pct"/>
          </w:tcPr>
          <w:p w14:paraId="0F03AB4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0.0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6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(0.2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6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1ACF5452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>
              <w:rPr>
                <w:sz w:val="22"/>
                <w:bdr w:val="none" w:sz="0" w:space="0" w:color="auto" w:frame="1"/>
                <w:lang w:val="it-IT"/>
              </w:rPr>
              <w:t>-0.11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sz w:val="22"/>
                <w:bdr w:val="none" w:sz="0" w:space="0" w:color="auto" w:frame="1"/>
                <w:lang w:val="it-IT"/>
              </w:rPr>
              <w:t>06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  <w:p w14:paraId="1EE2977C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-0.04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33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75DA290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0.28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33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64" w:type="pct"/>
          </w:tcPr>
          <w:p w14:paraId="4D64E3D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-0.04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06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3285C616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-0.005 (0.23)</w:t>
            </w:r>
          </w:p>
        </w:tc>
        <w:tc>
          <w:tcPr>
            <w:tcW w:w="664" w:type="pct"/>
          </w:tcPr>
          <w:p w14:paraId="510D140E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0.007 (0.25)</w:t>
            </w:r>
          </w:p>
        </w:tc>
      </w:tr>
      <w:tr w:rsidR="00CC1049" w:rsidRPr="004328FF" w14:paraId="69DABFA9" w14:textId="77777777" w:rsidTr="001F310A">
        <w:trPr>
          <w:trHeight w:val="474"/>
        </w:trPr>
        <w:tc>
          <w:tcPr>
            <w:tcW w:w="669" w:type="pct"/>
            <w:vMerge w:val="restart"/>
          </w:tcPr>
          <w:p w14:paraId="607B9DC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781661">
              <w:rPr>
                <w:iCs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460" w:type="pct"/>
          </w:tcPr>
          <w:p w14:paraId="0160F75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LD-LPS</w:t>
            </w:r>
          </w:p>
        </w:tc>
        <w:tc>
          <w:tcPr>
            <w:tcW w:w="589" w:type="pct"/>
          </w:tcPr>
          <w:p w14:paraId="7FFEB8B2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-0.2</w:t>
            </w:r>
            <w:r>
              <w:rPr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(0.21)</w:t>
            </w:r>
          </w:p>
          <w:p w14:paraId="6A0085EA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-0.40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24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311E5420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>♀ -0.</w:t>
            </w:r>
            <w:r>
              <w:rPr>
                <w:color w:val="111111"/>
                <w:sz w:val="22"/>
                <w:shd w:val="clear" w:color="auto" w:fill="FFFFFF"/>
              </w:rPr>
              <w:t>09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47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738E1B99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-0.1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(0.23)</w:t>
            </w:r>
          </w:p>
          <w:p w14:paraId="2DC5C3D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664" w:type="pct"/>
          </w:tcPr>
          <w:p w14:paraId="16F6709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773F66">
              <w:rPr>
                <w:b/>
                <w:bCs/>
                <w:sz w:val="22"/>
                <w:bdr w:val="none" w:sz="0" w:space="0" w:color="auto" w:frame="1"/>
                <w:lang w:val="it-IT"/>
              </w:rPr>
              <w:t>-0.15 (0.05)</w:t>
            </w:r>
          </w:p>
        </w:tc>
        <w:tc>
          <w:tcPr>
            <w:tcW w:w="664" w:type="pct"/>
          </w:tcPr>
          <w:p w14:paraId="074AED4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11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06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607DD07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-0.003 (0.20)</w:t>
            </w:r>
          </w:p>
        </w:tc>
        <w:tc>
          <w:tcPr>
            <w:tcW w:w="664" w:type="pct"/>
          </w:tcPr>
          <w:p w14:paraId="55B3B2A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0.007 (0.21)</w:t>
            </w:r>
          </w:p>
        </w:tc>
      </w:tr>
      <w:tr w:rsidR="00CC1049" w:rsidRPr="004328FF" w14:paraId="3F33B7B2" w14:textId="77777777" w:rsidTr="001F310A">
        <w:trPr>
          <w:trHeight w:val="474"/>
        </w:trPr>
        <w:tc>
          <w:tcPr>
            <w:tcW w:w="669" w:type="pct"/>
            <w:vMerge/>
          </w:tcPr>
          <w:p w14:paraId="07F7994E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sz w:val="22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40C0EFD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HD-LPS</w:t>
            </w:r>
          </w:p>
        </w:tc>
        <w:tc>
          <w:tcPr>
            <w:tcW w:w="589" w:type="pct"/>
          </w:tcPr>
          <w:p w14:paraId="44BD24C1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-0.2</w:t>
            </w:r>
            <w:r>
              <w:rPr>
                <w:sz w:val="22"/>
                <w:bdr w:val="none" w:sz="0" w:space="0" w:color="auto" w:frame="1"/>
                <w:lang w:val="it-IT"/>
              </w:rPr>
              <w:t>7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(0.2</w:t>
            </w:r>
            <w:r>
              <w:rPr>
                <w:sz w:val="22"/>
                <w:bdr w:val="none" w:sz="0" w:space="0" w:color="auto" w:frame="1"/>
                <w:lang w:val="it-IT"/>
              </w:rPr>
              <w:t>6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24" w:type="pct"/>
          </w:tcPr>
          <w:p w14:paraId="2737D54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13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1)</w:t>
            </w:r>
          </w:p>
        </w:tc>
        <w:tc>
          <w:tcPr>
            <w:tcW w:w="664" w:type="pct"/>
          </w:tcPr>
          <w:p w14:paraId="23FEFF5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sz w:val="22"/>
                <w:bdr w:val="none" w:sz="0" w:space="0" w:color="auto" w:frame="1"/>
                <w:lang w:val="it-IT"/>
              </w:rPr>
              <w:t>04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sz w:val="22"/>
                <w:bdr w:val="none" w:sz="0" w:space="0" w:color="auto" w:frame="1"/>
                <w:lang w:val="it-IT"/>
              </w:rPr>
              <w:t>07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08962C3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02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08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042BB0C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0.30 (0.24)</w:t>
            </w:r>
          </w:p>
        </w:tc>
        <w:tc>
          <w:tcPr>
            <w:tcW w:w="664" w:type="pct"/>
          </w:tcPr>
          <w:p w14:paraId="1B2A420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0.33 (0.29)</w:t>
            </w:r>
          </w:p>
        </w:tc>
      </w:tr>
      <w:tr w:rsidR="00CC1049" w:rsidRPr="004328FF" w14:paraId="0B78AE96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3E1B077F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R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460" w:type="pct"/>
          </w:tcPr>
          <w:p w14:paraId="2DFB7931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LD-LPS</w:t>
            </w:r>
          </w:p>
        </w:tc>
        <w:tc>
          <w:tcPr>
            <w:tcW w:w="589" w:type="pct"/>
          </w:tcPr>
          <w:p w14:paraId="23650F6A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>
              <w:rPr>
                <w:sz w:val="22"/>
                <w:bdr w:val="none" w:sz="0" w:space="0" w:color="auto" w:frame="1"/>
                <w:lang w:val="it-IT"/>
              </w:rPr>
              <w:t>-0.86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(1.</w:t>
            </w:r>
            <w:r>
              <w:rPr>
                <w:sz w:val="22"/>
                <w:bdr w:val="none" w:sz="0" w:space="0" w:color="auto" w:frame="1"/>
                <w:lang w:val="it-IT"/>
              </w:rPr>
              <w:t>93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24" w:type="pct"/>
          </w:tcPr>
          <w:p w14:paraId="770D1B5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21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75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4CDEBD8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sz w:val="22"/>
                <w:bdr w:val="none" w:sz="0" w:space="0" w:color="auto" w:frame="1"/>
                <w:lang w:val="it-IT"/>
              </w:rPr>
              <w:t>-0.04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sz w:val="22"/>
                <w:bdr w:val="none" w:sz="0" w:space="0" w:color="auto" w:frame="1"/>
                <w:lang w:val="it-IT"/>
              </w:rPr>
              <w:t>0.27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1819FE0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-0.22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1.01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3832EA12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-1.82 (1.79)</w:t>
            </w:r>
          </w:p>
        </w:tc>
        <w:tc>
          <w:tcPr>
            <w:tcW w:w="664" w:type="pct"/>
          </w:tcPr>
          <w:p w14:paraId="144A8FBB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-3.61 (1.89)</w:t>
            </w:r>
          </w:p>
        </w:tc>
      </w:tr>
      <w:tr w:rsidR="00CC1049" w:rsidRPr="004328FF" w14:paraId="169205BC" w14:textId="77777777" w:rsidTr="001F310A">
        <w:trPr>
          <w:trHeight w:val="234"/>
        </w:trPr>
        <w:tc>
          <w:tcPr>
            <w:tcW w:w="669" w:type="pct"/>
            <w:vMerge/>
          </w:tcPr>
          <w:p w14:paraId="2FCE6611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sz w:val="22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1C2E6F2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HD-LPS</w:t>
            </w:r>
          </w:p>
        </w:tc>
        <w:tc>
          <w:tcPr>
            <w:tcW w:w="589" w:type="pct"/>
          </w:tcPr>
          <w:p w14:paraId="3C6AB788" w14:textId="77777777" w:rsidR="00CC1049" w:rsidRPr="004328FF" w:rsidRDefault="00CC1049" w:rsidP="001F310A">
            <w:pPr>
              <w:pStyle w:val="NoSpacing"/>
              <w:spacing w:line="276" w:lineRule="auto"/>
              <w:rPr>
                <w:sz w:val="22"/>
                <w:bdr w:val="none" w:sz="0" w:space="0" w:color="auto" w:frame="1"/>
                <w:lang w:val="it-IT"/>
              </w:rPr>
            </w:pPr>
            <w:r>
              <w:rPr>
                <w:sz w:val="22"/>
                <w:bdr w:val="none" w:sz="0" w:space="0" w:color="auto" w:frame="1"/>
                <w:lang w:val="it-IT"/>
              </w:rPr>
              <w:t>7.88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sz w:val="22"/>
                <w:bdr w:val="none" w:sz="0" w:space="0" w:color="auto" w:frame="1"/>
                <w:lang w:val="it-IT"/>
              </w:rPr>
              <w:t>27.7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24" w:type="pct"/>
          </w:tcPr>
          <w:p w14:paraId="650FB51F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34695C">
              <w:rPr>
                <w:color w:val="000000"/>
                <w:sz w:val="22"/>
                <w:bdr w:val="none" w:sz="0" w:space="0" w:color="auto" w:frame="1"/>
                <w:lang w:val="it-IT"/>
              </w:rPr>
              <w:t>-1.09 (3.93)</w:t>
            </w:r>
          </w:p>
        </w:tc>
        <w:tc>
          <w:tcPr>
            <w:tcW w:w="664" w:type="pct"/>
          </w:tcPr>
          <w:p w14:paraId="26A44280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sz w:val="22"/>
                <w:bdr w:val="none" w:sz="0" w:space="0" w:color="auto" w:frame="1"/>
                <w:lang w:val="it-IT"/>
              </w:rPr>
              <w:t>-0.</w:t>
            </w:r>
            <w:r>
              <w:rPr>
                <w:sz w:val="22"/>
                <w:bdr w:val="none" w:sz="0" w:space="0" w:color="auto" w:frame="1"/>
                <w:lang w:val="it-IT"/>
              </w:rPr>
              <w:t>29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sz w:val="22"/>
                <w:bdr w:val="none" w:sz="0" w:space="0" w:color="auto" w:frame="1"/>
                <w:lang w:val="it-IT"/>
              </w:rPr>
              <w:t>0.21</w:t>
            </w:r>
            <w:r w:rsidRPr="004328FF">
              <w:rPr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0697F2FC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-0.13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0.25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0E514FCB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9.80 (25.0)</w:t>
            </w:r>
          </w:p>
        </w:tc>
        <w:tc>
          <w:tcPr>
            <w:tcW w:w="664" w:type="pct"/>
          </w:tcPr>
          <w:p w14:paraId="606ED298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-0.03 (3.54)</w:t>
            </w:r>
          </w:p>
        </w:tc>
      </w:tr>
      <w:tr w:rsidR="00CC1049" w:rsidRPr="004328FF" w14:paraId="38FB642D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7AF2C214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TNF-α</w:t>
            </w:r>
          </w:p>
        </w:tc>
        <w:tc>
          <w:tcPr>
            <w:tcW w:w="460" w:type="pct"/>
          </w:tcPr>
          <w:p w14:paraId="4E0C6FB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4E27132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-0.37 (0.23)</w:t>
            </w:r>
          </w:p>
          <w:p w14:paraId="4C169E2D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</w:p>
        </w:tc>
        <w:tc>
          <w:tcPr>
            <w:tcW w:w="624" w:type="pct"/>
          </w:tcPr>
          <w:p w14:paraId="1ABF0A7A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-0.31 (0.24)</w:t>
            </w:r>
          </w:p>
        </w:tc>
        <w:tc>
          <w:tcPr>
            <w:tcW w:w="664" w:type="pct"/>
          </w:tcPr>
          <w:p w14:paraId="2E01B3E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-0.04 (0.27) </w:t>
            </w:r>
          </w:p>
        </w:tc>
        <w:tc>
          <w:tcPr>
            <w:tcW w:w="664" w:type="pct"/>
          </w:tcPr>
          <w:p w14:paraId="125F66A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(0.31) </w:t>
            </w:r>
          </w:p>
        </w:tc>
        <w:tc>
          <w:tcPr>
            <w:tcW w:w="664" w:type="pct"/>
          </w:tcPr>
          <w:p w14:paraId="70F113C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-0.31 (0.22)</w:t>
            </w:r>
          </w:p>
        </w:tc>
        <w:tc>
          <w:tcPr>
            <w:tcW w:w="664" w:type="pct"/>
          </w:tcPr>
          <w:p w14:paraId="6B911C6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-0.30 (0.23)</w:t>
            </w:r>
          </w:p>
        </w:tc>
      </w:tr>
      <w:tr w:rsidR="00CC1049" w:rsidRPr="004328FF" w14:paraId="73F4788E" w14:textId="77777777" w:rsidTr="001F310A">
        <w:trPr>
          <w:trHeight w:val="234"/>
        </w:trPr>
        <w:tc>
          <w:tcPr>
            <w:tcW w:w="669" w:type="pct"/>
            <w:vMerge/>
          </w:tcPr>
          <w:p w14:paraId="1F3ED436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485FE87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2267118D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-0.23 (0.18)</w:t>
            </w:r>
          </w:p>
          <w:p w14:paraId="671917A6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-0.27 (0.22)</w:t>
            </w:r>
          </w:p>
          <w:p w14:paraId="48AD3BCE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b/>
                <w:bCs/>
                <w:color w:val="111111"/>
                <w:sz w:val="22"/>
                <w:shd w:val="clear" w:color="auto" w:fill="FFFFFF"/>
              </w:rPr>
              <w:t xml:space="preserve">♀ </w:t>
            </w:r>
            <w:r w:rsidRPr="001043AF">
              <w:rPr>
                <w:color w:val="111111"/>
                <w:sz w:val="22"/>
                <w:shd w:val="clear" w:color="auto" w:fill="FFFFFF"/>
              </w:rPr>
              <w:t>0.16 (0.30)</w:t>
            </w:r>
          </w:p>
        </w:tc>
        <w:tc>
          <w:tcPr>
            <w:tcW w:w="624" w:type="pct"/>
          </w:tcPr>
          <w:p w14:paraId="38DC3B62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-0.17 (0.20)</w:t>
            </w:r>
          </w:p>
        </w:tc>
        <w:tc>
          <w:tcPr>
            <w:tcW w:w="664" w:type="pct"/>
          </w:tcPr>
          <w:p w14:paraId="73DEE781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-0.11 (0.25) </w:t>
            </w:r>
          </w:p>
        </w:tc>
        <w:tc>
          <w:tcPr>
            <w:tcW w:w="664" w:type="pct"/>
          </w:tcPr>
          <w:p w14:paraId="496435F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-0.05 (0.25) </w:t>
            </w:r>
          </w:p>
        </w:tc>
        <w:tc>
          <w:tcPr>
            <w:tcW w:w="664" w:type="pct"/>
          </w:tcPr>
          <w:p w14:paraId="24768F4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-0.15 (0.18)</w:t>
            </w:r>
          </w:p>
        </w:tc>
        <w:tc>
          <w:tcPr>
            <w:tcW w:w="664" w:type="pct"/>
          </w:tcPr>
          <w:p w14:paraId="73648FF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-0.14 (0.19)</w:t>
            </w:r>
          </w:p>
        </w:tc>
      </w:tr>
      <w:tr w:rsidR="00CC1049" w:rsidRPr="004328FF" w14:paraId="6AC1D0F6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04C1E0D7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IL-1β</w:t>
            </w:r>
          </w:p>
        </w:tc>
        <w:tc>
          <w:tcPr>
            <w:tcW w:w="460" w:type="pct"/>
          </w:tcPr>
          <w:p w14:paraId="1CDB585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25D80ED1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-0.04 (0.26)</w:t>
            </w:r>
          </w:p>
        </w:tc>
        <w:tc>
          <w:tcPr>
            <w:tcW w:w="624" w:type="pct"/>
          </w:tcPr>
          <w:p w14:paraId="6CBD3746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(0.29) </w:t>
            </w:r>
          </w:p>
        </w:tc>
        <w:tc>
          <w:tcPr>
            <w:tcW w:w="664" w:type="pct"/>
          </w:tcPr>
          <w:p w14:paraId="31FE5FF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0.3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(0.32) </w:t>
            </w:r>
          </w:p>
        </w:tc>
        <w:tc>
          <w:tcPr>
            <w:tcW w:w="664" w:type="pct"/>
          </w:tcPr>
          <w:p w14:paraId="06B4FB3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0.40 (0.38) </w:t>
            </w:r>
          </w:p>
        </w:tc>
        <w:tc>
          <w:tcPr>
            <w:tcW w:w="664" w:type="pct"/>
          </w:tcPr>
          <w:p w14:paraId="681687C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-0.32 (0.29)</w:t>
            </w:r>
          </w:p>
        </w:tc>
        <w:tc>
          <w:tcPr>
            <w:tcW w:w="664" w:type="pct"/>
          </w:tcPr>
          <w:p w14:paraId="4363E7D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-0.31 (0.26)</w:t>
            </w:r>
          </w:p>
        </w:tc>
      </w:tr>
      <w:tr w:rsidR="00CC1049" w:rsidRPr="004328FF" w14:paraId="0254EEAF" w14:textId="77777777" w:rsidTr="001F310A">
        <w:trPr>
          <w:trHeight w:val="234"/>
        </w:trPr>
        <w:tc>
          <w:tcPr>
            <w:tcW w:w="669" w:type="pct"/>
            <w:vMerge/>
          </w:tcPr>
          <w:p w14:paraId="287A4D80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76FC030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3D0E554E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0.12 (0.16) </w:t>
            </w:r>
          </w:p>
        </w:tc>
        <w:tc>
          <w:tcPr>
            <w:tcW w:w="624" w:type="pct"/>
          </w:tcPr>
          <w:p w14:paraId="69EB58BE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0.18 (0.19) </w:t>
            </w:r>
          </w:p>
        </w:tc>
        <w:tc>
          <w:tcPr>
            <w:tcW w:w="664" w:type="pct"/>
          </w:tcPr>
          <w:p w14:paraId="04B84ED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0.17 (0.16) </w:t>
            </w:r>
          </w:p>
        </w:tc>
        <w:tc>
          <w:tcPr>
            <w:tcW w:w="664" w:type="pct"/>
          </w:tcPr>
          <w:p w14:paraId="2DB52B1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0.22 (0.20) </w:t>
            </w:r>
          </w:p>
        </w:tc>
        <w:tc>
          <w:tcPr>
            <w:tcW w:w="664" w:type="pct"/>
          </w:tcPr>
          <w:p w14:paraId="1A43699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-0.001 (0.15)</w:t>
            </w:r>
          </w:p>
        </w:tc>
        <w:tc>
          <w:tcPr>
            <w:tcW w:w="664" w:type="pct"/>
          </w:tcPr>
          <w:p w14:paraId="2736F4A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0.005 (0.18)</w:t>
            </w:r>
          </w:p>
        </w:tc>
      </w:tr>
      <w:tr w:rsidR="00CC1049" w:rsidRPr="004328FF" w14:paraId="3A89F8C4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0F5569A6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IL-1RA</w:t>
            </w:r>
          </w:p>
        </w:tc>
        <w:tc>
          <w:tcPr>
            <w:tcW w:w="460" w:type="pct"/>
          </w:tcPr>
          <w:p w14:paraId="5AC2B00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79E7687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7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 (0.1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4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  <w:p w14:paraId="3D9F5CFF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-0.13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14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25BF6C4B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0.27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35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3BAA41ED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-0.12 (0.16)</w:t>
            </w:r>
          </w:p>
          <w:p w14:paraId="0DB00248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-0.36 (0.20)</w:t>
            </w:r>
          </w:p>
          <w:p w14:paraId="34544E30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-0.06 (0.16)</w:t>
            </w:r>
          </w:p>
        </w:tc>
        <w:tc>
          <w:tcPr>
            <w:tcW w:w="664" w:type="pct"/>
          </w:tcPr>
          <w:p w14:paraId="21484C9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-0.03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13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) </w:t>
            </w:r>
          </w:p>
        </w:tc>
        <w:tc>
          <w:tcPr>
            <w:tcW w:w="664" w:type="pct"/>
          </w:tcPr>
          <w:p w14:paraId="6DAF562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0.03 (0.16) </w:t>
            </w:r>
          </w:p>
        </w:tc>
        <w:tc>
          <w:tcPr>
            <w:tcW w:w="664" w:type="pct"/>
          </w:tcPr>
          <w:p w14:paraId="7A892EC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-0.005 (0.13)</w:t>
            </w:r>
          </w:p>
        </w:tc>
        <w:tc>
          <w:tcPr>
            <w:tcW w:w="664" w:type="pct"/>
          </w:tcPr>
          <w:p w14:paraId="7BD52218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0.002 (0.15)</w:t>
            </w:r>
          </w:p>
        </w:tc>
      </w:tr>
      <w:tr w:rsidR="00CC1049" w:rsidRPr="004328FF" w14:paraId="797C8242" w14:textId="77777777" w:rsidTr="001F310A">
        <w:trPr>
          <w:trHeight w:val="234"/>
        </w:trPr>
        <w:tc>
          <w:tcPr>
            <w:tcW w:w="669" w:type="pct"/>
            <w:vMerge/>
          </w:tcPr>
          <w:p w14:paraId="5A194F64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1807A78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78B233EA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-0.08 (0.10)</w:t>
            </w:r>
          </w:p>
        </w:tc>
        <w:tc>
          <w:tcPr>
            <w:tcW w:w="624" w:type="pct"/>
          </w:tcPr>
          <w:p w14:paraId="677E845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-0.02 (0.12)</w:t>
            </w:r>
          </w:p>
          <w:p w14:paraId="7BA863B5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♂ -0.</w:t>
            </w:r>
            <w:r>
              <w:rPr>
                <w:color w:val="000000"/>
                <w:sz w:val="22"/>
                <w:bdr w:val="none" w:sz="0" w:space="0" w:color="auto" w:frame="1"/>
              </w:rPr>
              <w:t>02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16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06060FFE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>♀ -0.</w:t>
            </w:r>
            <w:r>
              <w:rPr>
                <w:color w:val="111111"/>
                <w:sz w:val="22"/>
                <w:shd w:val="clear" w:color="auto" w:fill="FFFFFF"/>
              </w:rPr>
              <w:t>20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21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64" w:type="pct"/>
          </w:tcPr>
          <w:p w14:paraId="31A032D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-0.04 (0.11)</w:t>
            </w:r>
          </w:p>
        </w:tc>
        <w:tc>
          <w:tcPr>
            <w:tcW w:w="664" w:type="pct"/>
          </w:tcPr>
          <w:p w14:paraId="69CBBC2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(0.12) </w:t>
            </w:r>
          </w:p>
        </w:tc>
        <w:tc>
          <w:tcPr>
            <w:tcW w:w="664" w:type="pct"/>
          </w:tcPr>
          <w:p w14:paraId="47FDC74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-0.006 (0.10)</w:t>
            </w:r>
          </w:p>
        </w:tc>
        <w:tc>
          <w:tcPr>
            <w:tcW w:w="664" w:type="pct"/>
          </w:tcPr>
          <w:p w14:paraId="6DD402C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0.001 (0.12)</w:t>
            </w:r>
          </w:p>
        </w:tc>
      </w:tr>
      <w:tr w:rsidR="00CC1049" w:rsidRPr="004328FF" w14:paraId="4C712AA5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389E0DB2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IL-4</w:t>
            </w:r>
          </w:p>
        </w:tc>
        <w:tc>
          <w:tcPr>
            <w:tcW w:w="460" w:type="pct"/>
          </w:tcPr>
          <w:p w14:paraId="228038E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2C1414EB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24" w:type="pct"/>
          </w:tcPr>
          <w:p w14:paraId="19733FC9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7562AF4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65EB058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04407BB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38D7DE1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</w:t>
            </w:r>
          </w:p>
        </w:tc>
      </w:tr>
      <w:tr w:rsidR="00CC1049" w:rsidRPr="004328FF" w14:paraId="36863C27" w14:textId="77777777" w:rsidTr="001F310A">
        <w:trPr>
          <w:trHeight w:val="234"/>
        </w:trPr>
        <w:tc>
          <w:tcPr>
            <w:tcW w:w="669" w:type="pct"/>
            <w:vMerge/>
          </w:tcPr>
          <w:p w14:paraId="2C7DDE8C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73CF7C3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79DC741C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24" w:type="pct"/>
          </w:tcPr>
          <w:p w14:paraId="195F5062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789B7CF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001606D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6812454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</w:t>
            </w:r>
          </w:p>
        </w:tc>
        <w:tc>
          <w:tcPr>
            <w:tcW w:w="664" w:type="pct"/>
          </w:tcPr>
          <w:p w14:paraId="1FF93580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</w:t>
            </w:r>
          </w:p>
        </w:tc>
      </w:tr>
      <w:tr w:rsidR="00CC1049" w:rsidRPr="004328FF" w14:paraId="691C387B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56BE770A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IL-10</w:t>
            </w:r>
          </w:p>
        </w:tc>
        <w:tc>
          <w:tcPr>
            <w:tcW w:w="460" w:type="pct"/>
          </w:tcPr>
          <w:p w14:paraId="63E9906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12567E9E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-0.33 (0.21) </w:t>
            </w:r>
          </w:p>
        </w:tc>
        <w:tc>
          <w:tcPr>
            <w:tcW w:w="624" w:type="pct"/>
          </w:tcPr>
          <w:p w14:paraId="1B441EC9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-0.28 (0.22) </w:t>
            </w:r>
          </w:p>
        </w:tc>
        <w:tc>
          <w:tcPr>
            <w:tcW w:w="664" w:type="pct"/>
          </w:tcPr>
          <w:p w14:paraId="1F5DBF0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-0.21 (0.</w:t>
            </w:r>
            <w:r>
              <w:rPr>
                <w:color w:val="000000"/>
                <w:sz w:val="22"/>
                <w:bdr w:val="none" w:sz="0" w:space="0" w:color="auto" w:frame="1"/>
                <w:lang w:val="it-IT"/>
              </w:rPr>
              <w:t>21</w:t>
            </w: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64" w:type="pct"/>
          </w:tcPr>
          <w:p w14:paraId="6A75C68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-0.15 (0.25) </w:t>
            </w:r>
          </w:p>
        </w:tc>
        <w:tc>
          <w:tcPr>
            <w:tcW w:w="664" w:type="pct"/>
          </w:tcPr>
          <w:p w14:paraId="434F281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0.004 (0.20)</w:t>
            </w:r>
          </w:p>
        </w:tc>
        <w:tc>
          <w:tcPr>
            <w:tcW w:w="664" w:type="pct"/>
          </w:tcPr>
          <w:p w14:paraId="4EC14FB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0.01 (0.21)</w:t>
            </w:r>
          </w:p>
        </w:tc>
      </w:tr>
      <w:tr w:rsidR="00CC1049" w:rsidRPr="004328FF" w14:paraId="34E1C53A" w14:textId="77777777" w:rsidTr="001F310A">
        <w:trPr>
          <w:trHeight w:val="234"/>
        </w:trPr>
        <w:tc>
          <w:tcPr>
            <w:tcW w:w="669" w:type="pct"/>
            <w:vMerge/>
          </w:tcPr>
          <w:p w14:paraId="7AAFC370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43E98A1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71634522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-0.16 (0.19) </w:t>
            </w:r>
          </w:p>
        </w:tc>
        <w:tc>
          <w:tcPr>
            <w:tcW w:w="624" w:type="pct"/>
          </w:tcPr>
          <w:p w14:paraId="08600CB6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-0.10 (0.19) </w:t>
            </w:r>
          </w:p>
        </w:tc>
        <w:tc>
          <w:tcPr>
            <w:tcW w:w="664" w:type="pct"/>
          </w:tcPr>
          <w:p w14:paraId="67D4503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-0.42 (0.23) </w:t>
            </w:r>
          </w:p>
        </w:tc>
        <w:tc>
          <w:tcPr>
            <w:tcW w:w="664" w:type="pct"/>
          </w:tcPr>
          <w:p w14:paraId="5715833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-0.36 (0.23) </w:t>
            </w:r>
          </w:p>
        </w:tc>
        <w:tc>
          <w:tcPr>
            <w:tcW w:w="664" w:type="pct"/>
          </w:tcPr>
          <w:p w14:paraId="6F57311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0.35 (0.18)</w:t>
            </w:r>
          </w:p>
        </w:tc>
        <w:tc>
          <w:tcPr>
            <w:tcW w:w="664" w:type="pct"/>
          </w:tcPr>
          <w:p w14:paraId="7F0318F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0.35 (0.18)</w:t>
            </w:r>
          </w:p>
        </w:tc>
      </w:tr>
      <w:tr w:rsidR="00CC1049" w:rsidRPr="004328FF" w14:paraId="17C092F8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54580189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CCL2</w:t>
            </w:r>
          </w:p>
        </w:tc>
        <w:tc>
          <w:tcPr>
            <w:tcW w:w="460" w:type="pct"/>
          </w:tcPr>
          <w:p w14:paraId="4F3FB8D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5AA2E24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0.03 (0.18) </w:t>
            </w:r>
          </w:p>
          <w:p w14:paraId="35D087C7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♂ 0.13 (0.35)</w:t>
            </w:r>
          </w:p>
          <w:p w14:paraId="1BF5B509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>♀ 0.008 (0.20)</w:t>
            </w:r>
          </w:p>
        </w:tc>
        <w:tc>
          <w:tcPr>
            <w:tcW w:w="624" w:type="pct"/>
          </w:tcPr>
          <w:p w14:paraId="3C2EE8A5" w14:textId="77777777" w:rsidR="00CC1049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0.08 (0.18) </w:t>
            </w:r>
          </w:p>
          <w:p w14:paraId="6E9FDBA1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664" w:type="pct"/>
          </w:tcPr>
          <w:p w14:paraId="05B9999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-0.23 (0.23) </w:t>
            </w:r>
          </w:p>
          <w:p w14:paraId="3C45F120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♂ -0.</w:t>
            </w:r>
            <w:r>
              <w:rPr>
                <w:color w:val="000000"/>
                <w:sz w:val="22"/>
                <w:bdr w:val="none" w:sz="0" w:space="0" w:color="auto" w:frame="1"/>
              </w:rPr>
              <w:t>19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30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6240261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>♀ -0.</w:t>
            </w:r>
            <w:r>
              <w:rPr>
                <w:color w:val="111111"/>
                <w:sz w:val="22"/>
                <w:shd w:val="clear" w:color="auto" w:fill="FFFFFF"/>
              </w:rPr>
              <w:t>09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26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64" w:type="pct"/>
          </w:tcPr>
          <w:p w14:paraId="5202863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-0.17 (0.21) </w:t>
            </w:r>
          </w:p>
        </w:tc>
        <w:tc>
          <w:tcPr>
            <w:tcW w:w="664" w:type="pct"/>
          </w:tcPr>
          <w:p w14:paraId="45E4C75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0.25 (0.17)</w:t>
            </w:r>
          </w:p>
        </w:tc>
        <w:tc>
          <w:tcPr>
            <w:tcW w:w="664" w:type="pct"/>
          </w:tcPr>
          <w:p w14:paraId="74C07E7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0.25 (0.17)</w:t>
            </w:r>
          </w:p>
        </w:tc>
      </w:tr>
      <w:tr w:rsidR="00CC1049" w:rsidRPr="004328FF" w14:paraId="513774D5" w14:textId="77777777" w:rsidTr="001F310A">
        <w:trPr>
          <w:trHeight w:val="234"/>
        </w:trPr>
        <w:tc>
          <w:tcPr>
            <w:tcW w:w="669" w:type="pct"/>
            <w:vMerge/>
          </w:tcPr>
          <w:p w14:paraId="51D2F1C2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24918C20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7EB969A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0.15 (0.18) </w:t>
            </w:r>
          </w:p>
          <w:p w14:paraId="2A166D08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>♂ 0.1</w:t>
            </w:r>
            <w:r>
              <w:rPr>
                <w:color w:val="000000"/>
                <w:sz w:val="22"/>
                <w:bdr w:val="none" w:sz="0" w:space="0" w:color="auto" w:frame="1"/>
              </w:rPr>
              <w:t>1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21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39618514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>♀ 0.</w:t>
            </w:r>
            <w:r>
              <w:rPr>
                <w:color w:val="111111"/>
                <w:sz w:val="22"/>
                <w:shd w:val="clear" w:color="auto" w:fill="FFFFFF"/>
              </w:rPr>
              <w:t>31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34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6D3B1A71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0.20 (0.19) </w:t>
            </w:r>
          </w:p>
        </w:tc>
        <w:tc>
          <w:tcPr>
            <w:tcW w:w="664" w:type="pct"/>
          </w:tcPr>
          <w:p w14:paraId="0F725A8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-0.03 (0.24) </w:t>
            </w:r>
          </w:p>
        </w:tc>
        <w:tc>
          <w:tcPr>
            <w:tcW w:w="664" w:type="pct"/>
          </w:tcPr>
          <w:p w14:paraId="31071800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0.03 (0.26) </w:t>
            </w:r>
          </w:p>
        </w:tc>
        <w:tc>
          <w:tcPr>
            <w:tcW w:w="664" w:type="pct"/>
          </w:tcPr>
          <w:p w14:paraId="78308B9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0.16 (0.17)</w:t>
            </w:r>
          </w:p>
        </w:tc>
        <w:tc>
          <w:tcPr>
            <w:tcW w:w="664" w:type="pct"/>
          </w:tcPr>
          <w:p w14:paraId="7969218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0.17 (0.18)</w:t>
            </w:r>
          </w:p>
        </w:tc>
      </w:tr>
      <w:tr w:rsidR="00CC1049" w:rsidRPr="004328FF" w14:paraId="2216015E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5789EBEA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CCL3 </w:t>
            </w:r>
          </w:p>
        </w:tc>
        <w:tc>
          <w:tcPr>
            <w:tcW w:w="460" w:type="pct"/>
          </w:tcPr>
          <w:p w14:paraId="612C565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7CF9E5E7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-0.20 (0.24) </w:t>
            </w:r>
          </w:p>
        </w:tc>
        <w:tc>
          <w:tcPr>
            <w:tcW w:w="624" w:type="pct"/>
          </w:tcPr>
          <w:p w14:paraId="19F5D0FF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-0.14 (0.26) </w:t>
            </w:r>
          </w:p>
        </w:tc>
        <w:tc>
          <w:tcPr>
            <w:tcW w:w="664" w:type="pct"/>
          </w:tcPr>
          <w:p w14:paraId="065F86B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(0.19) </w:t>
            </w:r>
          </w:p>
        </w:tc>
        <w:tc>
          <w:tcPr>
            <w:tcW w:w="664" w:type="pct"/>
          </w:tcPr>
          <w:p w14:paraId="19BF667C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0.07 (0.24) </w:t>
            </w:r>
          </w:p>
        </w:tc>
        <w:tc>
          <w:tcPr>
            <w:tcW w:w="664" w:type="pct"/>
          </w:tcPr>
          <w:p w14:paraId="5ECB544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-0.13 (0.22)</w:t>
            </w:r>
          </w:p>
        </w:tc>
        <w:tc>
          <w:tcPr>
            <w:tcW w:w="664" w:type="pct"/>
          </w:tcPr>
          <w:p w14:paraId="396CE83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-0.13 (0.23)</w:t>
            </w:r>
          </w:p>
        </w:tc>
      </w:tr>
      <w:tr w:rsidR="00CC1049" w:rsidRPr="004328FF" w14:paraId="11CBEA71" w14:textId="77777777" w:rsidTr="001F310A">
        <w:trPr>
          <w:trHeight w:val="234"/>
        </w:trPr>
        <w:tc>
          <w:tcPr>
            <w:tcW w:w="669" w:type="pct"/>
            <w:vMerge/>
          </w:tcPr>
          <w:p w14:paraId="413F3622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310C9F0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4C3D9FD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-0.04 (0.14) </w:t>
            </w:r>
          </w:p>
          <w:p w14:paraId="732AD6B2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-0.13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18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4D7B5CB4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0.31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</w:t>
            </w:r>
            <w:r>
              <w:rPr>
                <w:color w:val="111111"/>
                <w:sz w:val="22"/>
                <w:shd w:val="clear" w:color="auto" w:fill="FFFFFF"/>
              </w:rPr>
              <w:t>23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10A050EA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(0.17) </w:t>
            </w:r>
          </w:p>
        </w:tc>
        <w:tc>
          <w:tcPr>
            <w:tcW w:w="664" w:type="pct"/>
          </w:tcPr>
          <w:p w14:paraId="714CED9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-0.001 (0.15) </w:t>
            </w:r>
          </w:p>
        </w:tc>
        <w:tc>
          <w:tcPr>
            <w:tcW w:w="664" w:type="pct"/>
          </w:tcPr>
          <w:p w14:paraId="2F435F65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0.06 (0.16) </w:t>
            </w:r>
          </w:p>
        </w:tc>
        <w:tc>
          <w:tcPr>
            <w:tcW w:w="664" w:type="pct"/>
          </w:tcPr>
          <w:p w14:paraId="46AF7FA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0.01 (0.14)</w:t>
            </w:r>
          </w:p>
        </w:tc>
        <w:tc>
          <w:tcPr>
            <w:tcW w:w="664" w:type="pct"/>
          </w:tcPr>
          <w:p w14:paraId="55C215D2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0.02 (0.15)</w:t>
            </w:r>
          </w:p>
        </w:tc>
      </w:tr>
      <w:tr w:rsidR="00CC1049" w:rsidRPr="004328FF" w14:paraId="1FFD406A" w14:textId="77777777" w:rsidTr="001F310A">
        <w:trPr>
          <w:trHeight w:val="234"/>
        </w:trPr>
        <w:tc>
          <w:tcPr>
            <w:tcW w:w="669" w:type="pct"/>
            <w:vMerge w:val="restart"/>
          </w:tcPr>
          <w:p w14:paraId="56ED99A9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lastRenderedPageBreak/>
              <w:t xml:space="preserve">CCL4 </w:t>
            </w:r>
          </w:p>
        </w:tc>
        <w:tc>
          <w:tcPr>
            <w:tcW w:w="460" w:type="pct"/>
          </w:tcPr>
          <w:p w14:paraId="742CD377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LD-LPS</w:t>
            </w:r>
          </w:p>
        </w:tc>
        <w:tc>
          <w:tcPr>
            <w:tcW w:w="589" w:type="pct"/>
          </w:tcPr>
          <w:p w14:paraId="76B96BB9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-0.18 (0.19) </w:t>
            </w:r>
          </w:p>
        </w:tc>
        <w:tc>
          <w:tcPr>
            <w:tcW w:w="624" w:type="pct"/>
          </w:tcPr>
          <w:p w14:paraId="42667CD6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-0.12 (0.20) </w:t>
            </w:r>
          </w:p>
        </w:tc>
        <w:tc>
          <w:tcPr>
            <w:tcW w:w="664" w:type="pct"/>
          </w:tcPr>
          <w:p w14:paraId="70CFF57B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-0.06 (0.14) </w:t>
            </w:r>
          </w:p>
          <w:p w14:paraId="7509646B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-0.15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</w:t>
            </w:r>
            <w:r>
              <w:rPr>
                <w:color w:val="000000"/>
                <w:sz w:val="22"/>
                <w:bdr w:val="none" w:sz="0" w:space="0" w:color="auto" w:frame="1"/>
              </w:rPr>
              <w:t>20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045E5D14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0.09 (0.17)</w:t>
            </w:r>
          </w:p>
        </w:tc>
        <w:tc>
          <w:tcPr>
            <w:tcW w:w="664" w:type="pct"/>
          </w:tcPr>
          <w:p w14:paraId="332573A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-0.005 (0.18) </w:t>
            </w:r>
          </w:p>
        </w:tc>
        <w:tc>
          <w:tcPr>
            <w:tcW w:w="664" w:type="pct"/>
          </w:tcPr>
          <w:p w14:paraId="3ED287AA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-0.08 (0.17)</w:t>
            </w:r>
          </w:p>
        </w:tc>
        <w:tc>
          <w:tcPr>
            <w:tcW w:w="664" w:type="pct"/>
          </w:tcPr>
          <w:p w14:paraId="2DAB4EDD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-0.07 (0.19)</w:t>
            </w:r>
          </w:p>
        </w:tc>
      </w:tr>
      <w:tr w:rsidR="00CC1049" w:rsidRPr="004328FF" w14:paraId="54204BA7" w14:textId="77777777" w:rsidTr="001F310A">
        <w:trPr>
          <w:trHeight w:val="234"/>
        </w:trPr>
        <w:tc>
          <w:tcPr>
            <w:tcW w:w="669" w:type="pct"/>
            <w:vMerge/>
          </w:tcPr>
          <w:p w14:paraId="519CEAF6" w14:textId="77777777" w:rsidR="00CC1049" w:rsidRPr="004328FF" w:rsidRDefault="00CC1049" w:rsidP="001F310A">
            <w:pPr>
              <w:pStyle w:val="NoSpacing"/>
              <w:spacing w:line="276" w:lineRule="auto"/>
              <w:rPr>
                <w:i/>
                <w:iCs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460" w:type="pct"/>
          </w:tcPr>
          <w:p w14:paraId="0BEED203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sz w:val="22"/>
                <w:bdr w:val="none" w:sz="0" w:space="0" w:color="auto" w:frame="1"/>
              </w:rPr>
              <w:t>HD-LPS</w:t>
            </w:r>
          </w:p>
        </w:tc>
        <w:tc>
          <w:tcPr>
            <w:tcW w:w="589" w:type="pct"/>
          </w:tcPr>
          <w:p w14:paraId="63FB6D1E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sz w:val="22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-0.10 (0.10) </w:t>
            </w:r>
          </w:p>
          <w:p w14:paraId="3F96024C" w14:textId="77777777" w:rsidR="00CC1049" w:rsidRPr="004328FF" w:rsidRDefault="00CC1049" w:rsidP="001F310A">
            <w:pPr>
              <w:pStyle w:val="NoSpacing"/>
              <w:rPr>
                <w:color w:val="000000"/>
                <w:sz w:val="22"/>
                <w:bdr w:val="none" w:sz="0" w:space="0" w:color="auto" w:frame="1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♂ </w:t>
            </w:r>
            <w:r>
              <w:rPr>
                <w:color w:val="000000"/>
                <w:sz w:val="22"/>
                <w:bdr w:val="none" w:sz="0" w:space="0" w:color="auto" w:frame="1"/>
              </w:rPr>
              <w:t>-0.14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 xml:space="preserve"> (0.1</w:t>
            </w:r>
            <w:r>
              <w:rPr>
                <w:color w:val="000000"/>
                <w:sz w:val="22"/>
                <w:bdr w:val="none" w:sz="0" w:space="0" w:color="auto" w:frame="1"/>
              </w:rPr>
              <w:t>3</w:t>
            </w:r>
            <w:r w:rsidRPr="004328FF">
              <w:rPr>
                <w:color w:val="000000"/>
                <w:sz w:val="22"/>
                <w:bdr w:val="none" w:sz="0" w:space="0" w:color="auto" w:frame="1"/>
              </w:rPr>
              <w:t>)</w:t>
            </w:r>
          </w:p>
          <w:p w14:paraId="78E2F4BF" w14:textId="77777777" w:rsidR="00CC1049" w:rsidRDefault="00CC1049" w:rsidP="001F310A">
            <w:pPr>
              <w:pStyle w:val="NoSpacing"/>
              <w:spacing w:line="276" w:lineRule="auto"/>
              <w:rPr>
                <w:bdr w:val="none" w:sz="0" w:space="0" w:color="auto" w:frame="1"/>
                <w:lang w:val="it-IT"/>
              </w:rPr>
            </w:pPr>
            <w:r w:rsidRPr="004328FF">
              <w:rPr>
                <w:color w:val="111111"/>
                <w:sz w:val="22"/>
                <w:shd w:val="clear" w:color="auto" w:fill="FFFFFF"/>
              </w:rPr>
              <w:t xml:space="preserve">♀ </w:t>
            </w:r>
            <w:r>
              <w:rPr>
                <w:color w:val="111111"/>
                <w:sz w:val="22"/>
                <w:shd w:val="clear" w:color="auto" w:fill="FFFFFF"/>
              </w:rPr>
              <w:t>0.06</w:t>
            </w:r>
            <w:r w:rsidRPr="004328FF">
              <w:rPr>
                <w:color w:val="111111"/>
                <w:sz w:val="22"/>
                <w:shd w:val="clear" w:color="auto" w:fill="FFFFFF"/>
              </w:rPr>
              <w:t xml:space="preserve"> (0.1</w:t>
            </w:r>
            <w:r>
              <w:rPr>
                <w:color w:val="111111"/>
                <w:sz w:val="22"/>
                <w:shd w:val="clear" w:color="auto" w:fill="FFFFFF"/>
              </w:rPr>
              <w:t>5</w:t>
            </w:r>
            <w:r w:rsidRPr="004328FF">
              <w:rPr>
                <w:color w:val="111111"/>
                <w:sz w:val="22"/>
                <w:shd w:val="clear" w:color="auto" w:fill="FFFFFF"/>
              </w:rPr>
              <w:t>)</w:t>
            </w:r>
          </w:p>
        </w:tc>
        <w:tc>
          <w:tcPr>
            <w:tcW w:w="624" w:type="pct"/>
          </w:tcPr>
          <w:p w14:paraId="35D44D1B" w14:textId="77777777" w:rsidR="00CC1049" w:rsidRPr="0034695C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-0.04 (0.13) </w:t>
            </w:r>
          </w:p>
        </w:tc>
        <w:tc>
          <w:tcPr>
            <w:tcW w:w="664" w:type="pct"/>
          </w:tcPr>
          <w:p w14:paraId="2C9ED941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-0.04 (0.11) </w:t>
            </w:r>
          </w:p>
        </w:tc>
        <w:tc>
          <w:tcPr>
            <w:tcW w:w="664" w:type="pct"/>
          </w:tcPr>
          <w:p w14:paraId="65016149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color w:val="000000"/>
                <w:sz w:val="22"/>
                <w:bdr w:val="none" w:sz="0" w:space="0" w:color="auto" w:frame="1"/>
                <w:lang w:val="it-IT"/>
              </w:rPr>
              <w:t xml:space="preserve">0.02 (0.13) </w:t>
            </w:r>
          </w:p>
        </w:tc>
        <w:tc>
          <w:tcPr>
            <w:tcW w:w="664" w:type="pct"/>
          </w:tcPr>
          <w:p w14:paraId="00FE2316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-0.02 (0.10)</w:t>
            </w:r>
          </w:p>
        </w:tc>
        <w:tc>
          <w:tcPr>
            <w:tcW w:w="664" w:type="pct"/>
          </w:tcPr>
          <w:p w14:paraId="3094B63F" w14:textId="77777777" w:rsidR="00CC1049" w:rsidRPr="004328FF" w:rsidRDefault="00CC1049" w:rsidP="001F310A">
            <w:pPr>
              <w:pStyle w:val="NoSpacing"/>
              <w:spacing w:line="276" w:lineRule="auto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  <w:lang w:val="it-IT"/>
              </w:rPr>
              <w:t>-0.01 (0.12)</w:t>
            </w:r>
          </w:p>
        </w:tc>
      </w:tr>
    </w:tbl>
    <w:p w14:paraId="760336EB" w14:textId="77777777" w:rsidR="00CC1049" w:rsidRDefault="00CC1049" w:rsidP="00CC1049"/>
    <w:p w14:paraId="745ED772" w14:textId="77777777" w:rsidR="00CC1049" w:rsidRPr="0086548F" w:rsidRDefault="00CC1049" w:rsidP="00CC1049">
      <w:pPr>
        <w:pStyle w:val="NoSpacing"/>
        <w:spacing w:line="276" w:lineRule="auto"/>
        <w:rPr>
          <w:rFonts w:cs="Times New Roman"/>
          <w:color w:val="000000"/>
          <w:sz w:val="16"/>
          <w:szCs w:val="16"/>
          <w:bdr w:val="none" w:sz="0" w:space="0" w:color="auto" w:frame="1"/>
        </w:rPr>
      </w:pPr>
    </w:p>
    <w:p w14:paraId="757C16D7" w14:textId="77777777" w:rsidR="00CC1049" w:rsidRPr="00CF1855" w:rsidRDefault="00CC1049" w:rsidP="00CC1049">
      <w:pPr>
        <w:jc w:val="both"/>
        <w:rPr>
          <w:sz w:val="22"/>
        </w:rPr>
      </w:pPr>
      <w:r w:rsidRPr="00CF1855">
        <w:rPr>
          <w:sz w:val="22"/>
        </w:rPr>
        <w:t xml:space="preserve">Table shows the differences in inflammatory indices and inflammatory markers after whole blood stimulation with TLR4 agonist lipopolysaccharide at concentration of 1ng/ml (LD-LPS) or 10µg/ml (HD-LPS) </w:t>
      </w:r>
      <w:r>
        <w:rPr>
          <w:sz w:val="22"/>
        </w:rPr>
        <w:t xml:space="preserve">in </w:t>
      </w:r>
      <w:r w:rsidRPr="00CF1855">
        <w:rPr>
          <w:sz w:val="22"/>
        </w:rPr>
        <w:t>healthy participants, people with non-specific neck pain and cervical radiculopathy. The inflammatory index was calculated as the sum of z-standardized (/1000 monocyte normalized) CCL2, CCL3, CCL4, TNF-α, IL-1β, IL-10 and IL-1RA</w:t>
      </w:r>
      <w:r>
        <w:rPr>
          <w:sz w:val="22"/>
        </w:rPr>
        <w:t xml:space="preserve"> divided by the number of cytokines</w:t>
      </w:r>
      <w:r w:rsidRPr="00CF1855">
        <w:rPr>
          <w:sz w:val="22"/>
        </w:rPr>
        <w:t xml:space="preserve">. Pro-inflammatory index was calculated as the sum of z-standardized (/1000 monocyte normalized) CCL2, CCL3, CCL4, TNF-α and Il-1β. Anti-inflammatory index was calculated as the sum of z-standardized (/1000 monocyte normalized) IL-1RA and IL-10.  TNF-α, tumor necrosis factor -α; IL-1β, interleukin -1β; IL-1RA, interleukin -receptor antagonist; IL-4, interleukin – 4; IL-10, interleukin -10; CCL2, c-c-motif ligand 2 also referred to as monocyte chemoattractant protein 1; CCL3, c-c-motif ligand 3 also referred to as macrophage inflammatory protein 1α; CCL4, c-c-motif ligand 4 also referred to as macrophage inflammatory protein 1β; LPS, lipopolysaccharide; Bold = p &lt; 0.05. </w:t>
      </w:r>
      <w:r w:rsidRPr="00CF1855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CF1855">
        <w:rPr>
          <w:color w:val="111111"/>
          <w:sz w:val="22"/>
          <w:shd w:val="clear" w:color="auto" w:fill="FFFFFF"/>
        </w:rPr>
        <w:t>♀ effect modification for females.</w:t>
      </w:r>
    </w:p>
    <w:p w14:paraId="34851BA2" w14:textId="77777777" w:rsidR="00CC1049" w:rsidRPr="00CF1855" w:rsidRDefault="00CC1049" w:rsidP="00CC1049">
      <w:pPr>
        <w:pStyle w:val="NoSpacing"/>
        <w:rPr>
          <w:rFonts w:cs="Times New Roman"/>
          <w:color w:val="000000"/>
          <w:bdr w:val="none" w:sz="0" w:space="0" w:color="auto" w:frame="1"/>
        </w:rPr>
      </w:pPr>
      <w:r w:rsidRPr="00CF1855">
        <w:rPr>
          <w:rFonts w:cs="Times New Roman"/>
          <w:color w:val="000000"/>
          <w:bdr w:val="none" w:sz="0" w:space="0" w:color="auto" w:frame="1"/>
          <w:vertAlign w:val="superscript"/>
        </w:rPr>
        <w:t>1</w:t>
      </w:r>
      <w:r w:rsidRPr="00CF1855">
        <w:rPr>
          <w:rFonts w:cs="Times New Roman"/>
          <w:color w:val="000000"/>
          <w:bdr w:val="none" w:sz="0" w:space="0" w:color="auto" w:frame="1"/>
        </w:rPr>
        <w:t>Ln-transformed, adjusted for plate number, LPS lot number, stimulation time</w:t>
      </w:r>
    </w:p>
    <w:p w14:paraId="7181F47C" w14:textId="77777777" w:rsidR="00CC1049" w:rsidRPr="00CF1855" w:rsidRDefault="00CC1049" w:rsidP="00CC1049">
      <w:pPr>
        <w:pStyle w:val="NoSpacing"/>
        <w:jc w:val="both"/>
        <w:rPr>
          <w:rFonts w:cs="Times New Roman"/>
          <w:color w:val="000000"/>
          <w:bdr w:val="none" w:sz="0" w:space="0" w:color="auto" w:frame="1"/>
        </w:rPr>
      </w:pPr>
      <w:r w:rsidRPr="00CF1855">
        <w:rPr>
          <w:rFonts w:cs="Times New Roman"/>
          <w:color w:val="000000"/>
          <w:bdr w:val="none" w:sz="0" w:space="0" w:color="auto" w:frame="1"/>
          <w:vertAlign w:val="superscript"/>
        </w:rPr>
        <w:t>2</w:t>
      </w:r>
      <w:r w:rsidRPr="00CF1855">
        <w:rPr>
          <w:rFonts w:cs="Times New Roman"/>
          <w:color w:val="000000"/>
          <w:bdr w:val="none" w:sz="0" w:space="0" w:color="auto" w:frame="1"/>
        </w:rPr>
        <w:t>Ln-transformed, normalized (/1000 monocytes), adjusted for plate number, LPS lot number, stimulation time.</w:t>
      </w:r>
    </w:p>
    <w:p w14:paraId="218D22B3" w14:textId="77777777" w:rsidR="00CC1049" w:rsidRPr="00CF1855" w:rsidRDefault="00CC1049" w:rsidP="00CC1049">
      <w:pPr>
        <w:pStyle w:val="NoSpacing"/>
        <w:rPr>
          <w:rFonts w:cs="Times New Roman"/>
          <w:color w:val="000000"/>
          <w:bdr w:val="none" w:sz="0" w:space="0" w:color="auto" w:frame="1"/>
        </w:rPr>
      </w:pPr>
    </w:p>
    <w:p w14:paraId="3E78E500" w14:textId="77777777" w:rsidR="00CC1049" w:rsidRDefault="00CC1049" w:rsidP="00CC1049">
      <w:pPr>
        <w:pStyle w:val="NoSpacing"/>
        <w:rPr>
          <w:rFonts w:cs="Times New Roman"/>
          <w:color w:val="000000"/>
          <w:sz w:val="16"/>
          <w:szCs w:val="16"/>
          <w:bdr w:val="none" w:sz="0" w:space="0" w:color="auto" w:frame="1"/>
        </w:rPr>
      </w:pPr>
    </w:p>
    <w:p w14:paraId="3EF5FEC7" w14:textId="77777777" w:rsidR="00CC1049" w:rsidRDefault="00CC1049" w:rsidP="00CC1049">
      <w:pPr>
        <w:pStyle w:val="NoSpacing"/>
        <w:rPr>
          <w:rFonts w:cs="Times New Roman"/>
          <w:color w:val="000000"/>
          <w:szCs w:val="24"/>
          <w:bdr w:val="none" w:sz="0" w:space="0" w:color="auto" w:frame="1"/>
        </w:rPr>
      </w:pPr>
    </w:p>
    <w:p w14:paraId="7E3BE098" w14:textId="77777777" w:rsidR="00CC1049" w:rsidRDefault="00CC1049" w:rsidP="00CC1049">
      <w:pPr>
        <w:pStyle w:val="NoSpacing"/>
        <w:rPr>
          <w:rFonts w:cs="Times New Roman"/>
          <w:color w:val="000000"/>
          <w:szCs w:val="24"/>
          <w:bdr w:val="none" w:sz="0" w:space="0" w:color="auto" w:frame="1"/>
        </w:rPr>
      </w:pPr>
    </w:p>
    <w:p w14:paraId="5A243249" w14:textId="77777777" w:rsidR="00CC1049" w:rsidRDefault="00CC1049" w:rsidP="00CC1049">
      <w:pPr>
        <w:tabs>
          <w:tab w:val="left" w:pos="1275"/>
        </w:tabs>
        <w:rPr>
          <w:b/>
          <w:bCs/>
          <w:color w:val="000000" w:themeColor="text1"/>
        </w:rPr>
        <w:sectPr w:rsidR="00CC1049" w:rsidSect="003F4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A9F928" w14:textId="7F7A7B5A" w:rsidR="00CC1049" w:rsidRPr="00277DF1" w:rsidRDefault="00CC1049" w:rsidP="00CC1049">
      <w:pPr>
        <w:tabs>
          <w:tab w:val="left" w:pos="1275"/>
        </w:tabs>
        <w:rPr>
          <w:color w:val="000000" w:themeColor="text1"/>
        </w:rPr>
      </w:pPr>
      <w:r>
        <w:rPr>
          <w:b/>
          <w:bCs/>
        </w:rPr>
        <w:lastRenderedPageBreak/>
        <w:t>SUPPLEMENTARY</w:t>
      </w:r>
      <w:r w:rsidRPr="000A22C2">
        <w:rPr>
          <w:b/>
          <w:bCs/>
          <w:color w:val="000000" w:themeColor="text1"/>
        </w:rPr>
        <w:t xml:space="preserve"> </w:t>
      </w:r>
      <w:r w:rsidR="001C4AC5">
        <w:rPr>
          <w:b/>
          <w:bCs/>
          <w:color w:val="000000" w:themeColor="text1"/>
        </w:rPr>
        <w:t>F</w:t>
      </w:r>
      <w:r>
        <w:rPr>
          <w:b/>
          <w:bCs/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277DF1">
        <w:rPr>
          <w:color w:val="000000" w:themeColor="text1"/>
        </w:rPr>
        <w:t xml:space="preserve">Association of lifestyle factors with neuroimmune responses in people with </w:t>
      </w:r>
      <w:r>
        <w:rPr>
          <w:color w:val="000000" w:themeColor="text1"/>
        </w:rPr>
        <w:t>non-specific neck pain</w:t>
      </w:r>
      <w:r w:rsidRPr="00277DF1">
        <w:rPr>
          <w:color w:val="000000" w:themeColor="text1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36"/>
        <w:gridCol w:w="643"/>
        <w:gridCol w:w="2362"/>
        <w:gridCol w:w="2362"/>
        <w:gridCol w:w="2363"/>
        <w:gridCol w:w="2363"/>
        <w:gridCol w:w="2363"/>
      </w:tblGrid>
      <w:tr w:rsidR="00CC1049" w:rsidRPr="004328FF" w14:paraId="3534D808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48C836D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EBCE1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Physical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Activity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4EEE6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Smoking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1BA96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Alcohol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use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3F783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BMI</w:t>
            </w:r>
          </w:p>
        </w:tc>
        <w:tc>
          <w:tcPr>
            <w:tcW w:w="0" w:type="auto"/>
            <w:shd w:val="clear" w:color="auto" w:fill="auto"/>
          </w:tcPr>
          <w:p w14:paraId="6CF2AF1D" w14:textId="77777777" w:rsidR="00CC1049" w:rsidRPr="000137A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Visceral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Adipose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</w:tr>
      <w:tr w:rsidR="00CC1049" w:rsidRPr="004328FF" w14:paraId="03FEEA3B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4750855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18640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DC218F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1A448D0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52E3228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6EB07ED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11079114" w14:textId="77777777" w:rsidTr="001F310A">
        <w:trPr>
          <w:trHeight w:val="537"/>
        </w:trPr>
        <w:tc>
          <w:tcPr>
            <w:tcW w:w="9060" w:type="dxa"/>
            <w:gridSpan w:val="7"/>
            <w:shd w:val="clear" w:color="auto" w:fill="auto"/>
          </w:tcPr>
          <w:p w14:paraId="656C911A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2439D57A" w14:textId="77777777" w:rsidTr="001F310A">
        <w:trPr>
          <w:trHeight w:val="270"/>
        </w:trPr>
        <w:tc>
          <w:tcPr>
            <w:tcW w:w="1320" w:type="dxa"/>
            <w:vMerge w:val="restart"/>
            <w:shd w:val="clear" w:color="auto" w:fill="auto"/>
          </w:tcPr>
          <w:p w14:paraId="6A555E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574" w:type="dxa"/>
            <w:shd w:val="clear" w:color="auto" w:fill="auto"/>
          </w:tcPr>
          <w:p w14:paraId="681E8F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774349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14:paraId="40122779" w14:textId="77777777" w:rsidR="00CC1049" w:rsidRPr="00CC316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(0.18)</w:t>
            </w:r>
          </w:p>
        </w:tc>
        <w:tc>
          <w:tcPr>
            <w:tcW w:w="0" w:type="auto"/>
            <w:shd w:val="clear" w:color="auto" w:fill="auto"/>
          </w:tcPr>
          <w:p w14:paraId="138123CD" w14:textId="77777777" w:rsidR="00CC1049" w:rsidRPr="00CC316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(0.15)</w:t>
            </w:r>
          </w:p>
        </w:tc>
        <w:tc>
          <w:tcPr>
            <w:tcW w:w="0" w:type="auto"/>
            <w:shd w:val="clear" w:color="auto" w:fill="auto"/>
          </w:tcPr>
          <w:p w14:paraId="5C4736F4" w14:textId="77777777" w:rsidR="00CC1049" w:rsidRPr="00CC316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3314136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0.19 (0.003)</w:t>
            </w:r>
          </w:p>
        </w:tc>
      </w:tr>
      <w:tr w:rsidR="00CC1049" w:rsidRPr="004328FF" w14:paraId="13D31E39" w14:textId="77777777" w:rsidTr="001F310A">
        <w:trPr>
          <w:trHeight w:val="270"/>
        </w:trPr>
        <w:tc>
          <w:tcPr>
            <w:tcW w:w="1320" w:type="dxa"/>
            <w:vMerge/>
            <w:shd w:val="clear" w:color="auto" w:fill="auto"/>
          </w:tcPr>
          <w:p w14:paraId="59BF68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1F183B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FB38BFC" w14:textId="77777777" w:rsidR="00CC1049" w:rsidRPr="0093272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93272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(0.007)</w:t>
            </w:r>
          </w:p>
        </w:tc>
        <w:tc>
          <w:tcPr>
            <w:tcW w:w="0" w:type="auto"/>
            <w:shd w:val="clear" w:color="auto" w:fill="auto"/>
          </w:tcPr>
          <w:p w14:paraId="260E4B3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04 (0.16)</w:t>
            </w:r>
          </w:p>
        </w:tc>
        <w:tc>
          <w:tcPr>
            <w:tcW w:w="0" w:type="auto"/>
            <w:shd w:val="clear" w:color="auto" w:fill="auto"/>
          </w:tcPr>
          <w:p w14:paraId="0D6862D0" w14:textId="77777777" w:rsidR="00CC1049" w:rsidRPr="00BE761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(0.14)</w:t>
            </w:r>
          </w:p>
        </w:tc>
        <w:tc>
          <w:tcPr>
            <w:tcW w:w="0" w:type="auto"/>
            <w:shd w:val="clear" w:color="auto" w:fill="auto"/>
          </w:tcPr>
          <w:p w14:paraId="78A37344" w14:textId="77777777" w:rsidR="00CC1049" w:rsidRPr="004A093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A093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(0.02)</w:t>
            </w:r>
          </w:p>
        </w:tc>
        <w:tc>
          <w:tcPr>
            <w:tcW w:w="0" w:type="auto"/>
            <w:shd w:val="clear" w:color="auto" w:fill="auto"/>
          </w:tcPr>
          <w:p w14:paraId="3189F044" w14:textId="77777777" w:rsidR="00CC1049" w:rsidRPr="000628F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628FE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(0.003)</w:t>
            </w:r>
          </w:p>
        </w:tc>
      </w:tr>
      <w:tr w:rsidR="00CC1049" w:rsidRPr="004328FF" w14:paraId="556F8E43" w14:textId="77777777" w:rsidTr="001F310A">
        <w:trPr>
          <w:trHeight w:val="270"/>
        </w:trPr>
        <w:tc>
          <w:tcPr>
            <w:tcW w:w="1320" w:type="dxa"/>
            <w:vMerge w:val="restart"/>
            <w:shd w:val="clear" w:color="auto" w:fill="auto"/>
          </w:tcPr>
          <w:p w14:paraId="253B29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574" w:type="dxa"/>
            <w:shd w:val="clear" w:color="auto" w:fill="auto"/>
          </w:tcPr>
          <w:p w14:paraId="69A2C8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4EC8B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(0.00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1B705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18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562710F" w14:textId="77777777" w:rsidR="00CC1049" w:rsidRPr="00BC259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BC2596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16</w:t>
            </w:r>
            <w:r w:rsidRPr="00BC2596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16</w:t>
            </w:r>
            <w:r w:rsidRPr="00BC2596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C97F5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AF8AE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 xml:space="preserve"> (0.00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)</w:t>
            </w:r>
          </w:p>
        </w:tc>
      </w:tr>
      <w:tr w:rsidR="00CC1049" w:rsidRPr="004328FF" w14:paraId="5E8C8D2F" w14:textId="77777777" w:rsidTr="001F310A">
        <w:trPr>
          <w:trHeight w:val="270"/>
        </w:trPr>
        <w:tc>
          <w:tcPr>
            <w:tcW w:w="1320" w:type="dxa"/>
            <w:vMerge/>
            <w:shd w:val="clear" w:color="auto" w:fill="auto"/>
          </w:tcPr>
          <w:p w14:paraId="33B186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574" w:type="dxa"/>
            <w:shd w:val="clear" w:color="auto" w:fill="auto"/>
          </w:tcPr>
          <w:p w14:paraId="3C8ED28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E2F588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5 (0.007)</w:t>
            </w:r>
          </w:p>
        </w:tc>
        <w:tc>
          <w:tcPr>
            <w:tcW w:w="0" w:type="auto"/>
            <w:shd w:val="clear" w:color="auto" w:fill="auto"/>
          </w:tcPr>
          <w:p w14:paraId="096380C5" w14:textId="77777777" w:rsidR="00CC1049" w:rsidRPr="00A834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0.002 (0.17)</w:t>
            </w:r>
          </w:p>
        </w:tc>
        <w:tc>
          <w:tcPr>
            <w:tcW w:w="0" w:type="auto"/>
            <w:shd w:val="clear" w:color="auto" w:fill="auto"/>
          </w:tcPr>
          <w:p w14:paraId="494FBD9D" w14:textId="77777777" w:rsidR="00CC1049" w:rsidRPr="00A834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-0.05 (0.14)</w:t>
            </w:r>
          </w:p>
        </w:tc>
        <w:tc>
          <w:tcPr>
            <w:tcW w:w="0" w:type="auto"/>
            <w:shd w:val="clear" w:color="auto" w:fill="auto"/>
          </w:tcPr>
          <w:p w14:paraId="132A04C8" w14:textId="77777777" w:rsidR="00CC1049" w:rsidRPr="00A834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4E0630D7" w14:textId="77777777" w:rsidR="00CC1049" w:rsidRPr="00A834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(0.003)</w:t>
            </w:r>
          </w:p>
        </w:tc>
      </w:tr>
      <w:tr w:rsidR="00CC1049" w:rsidRPr="004328FF" w14:paraId="339D534C" w14:textId="77777777" w:rsidTr="001F310A">
        <w:trPr>
          <w:trHeight w:val="270"/>
        </w:trPr>
        <w:tc>
          <w:tcPr>
            <w:tcW w:w="1320" w:type="dxa"/>
            <w:vMerge w:val="restart"/>
            <w:shd w:val="clear" w:color="auto" w:fill="auto"/>
          </w:tcPr>
          <w:p w14:paraId="51111F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574" w:type="dxa"/>
            <w:shd w:val="clear" w:color="auto" w:fill="auto"/>
          </w:tcPr>
          <w:p w14:paraId="18E649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59DD3BE" w14:textId="77777777" w:rsidR="00CC1049" w:rsidRPr="00CD11E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0.09 (0.008)</w:t>
            </w:r>
          </w:p>
        </w:tc>
        <w:tc>
          <w:tcPr>
            <w:tcW w:w="0" w:type="auto"/>
            <w:shd w:val="clear" w:color="auto" w:fill="auto"/>
          </w:tcPr>
          <w:p w14:paraId="22D0F49F" w14:textId="77777777" w:rsidR="00CC1049" w:rsidRPr="00CD11E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(0.19)</w:t>
            </w:r>
          </w:p>
        </w:tc>
        <w:tc>
          <w:tcPr>
            <w:tcW w:w="0" w:type="auto"/>
            <w:shd w:val="clear" w:color="auto" w:fill="auto"/>
          </w:tcPr>
          <w:p w14:paraId="45452E03" w14:textId="77777777" w:rsidR="00CC1049" w:rsidRPr="00CD11E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-0.15 (0.17)</w:t>
            </w:r>
          </w:p>
        </w:tc>
        <w:tc>
          <w:tcPr>
            <w:tcW w:w="0" w:type="auto"/>
            <w:shd w:val="clear" w:color="auto" w:fill="auto"/>
          </w:tcPr>
          <w:p w14:paraId="0A02F00D" w14:textId="77777777" w:rsidR="00CC1049" w:rsidRPr="0005395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0.13 (0.02)</w:t>
            </w:r>
          </w:p>
        </w:tc>
        <w:tc>
          <w:tcPr>
            <w:tcW w:w="0" w:type="auto"/>
            <w:shd w:val="clear" w:color="auto" w:fill="auto"/>
          </w:tcPr>
          <w:p w14:paraId="2DBFD6B9" w14:textId="77777777" w:rsidR="00CC1049" w:rsidRPr="0005395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0.15 (0.004)</w:t>
            </w:r>
          </w:p>
        </w:tc>
      </w:tr>
      <w:tr w:rsidR="00CC1049" w:rsidRPr="004328FF" w14:paraId="1FB81B1C" w14:textId="77777777" w:rsidTr="001F310A">
        <w:trPr>
          <w:trHeight w:val="270"/>
        </w:trPr>
        <w:tc>
          <w:tcPr>
            <w:tcW w:w="1320" w:type="dxa"/>
            <w:vMerge/>
            <w:shd w:val="clear" w:color="auto" w:fill="auto"/>
          </w:tcPr>
          <w:p w14:paraId="359147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574" w:type="dxa"/>
            <w:shd w:val="clear" w:color="auto" w:fill="auto"/>
          </w:tcPr>
          <w:p w14:paraId="216374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F6696EA" w14:textId="77777777" w:rsidR="00CC1049" w:rsidRPr="00235A7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0.08 (0.008)</w:t>
            </w:r>
          </w:p>
        </w:tc>
        <w:tc>
          <w:tcPr>
            <w:tcW w:w="0" w:type="auto"/>
            <w:shd w:val="clear" w:color="auto" w:fill="auto"/>
          </w:tcPr>
          <w:p w14:paraId="1DB88A91" w14:textId="77777777" w:rsidR="00CC1049" w:rsidRPr="00235A7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0.11 (0.18)</w:t>
            </w:r>
          </w:p>
        </w:tc>
        <w:tc>
          <w:tcPr>
            <w:tcW w:w="0" w:type="auto"/>
            <w:shd w:val="clear" w:color="auto" w:fill="auto"/>
          </w:tcPr>
          <w:p w14:paraId="4BA8A462" w14:textId="77777777" w:rsidR="00CC1049" w:rsidRPr="00235A7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(0.15)</w:t>
            </w:r>
          </w:p>
        </w:tc>
        <w:tc>
          <w:tcPr>
            <w:tcW w:w="0" w:type="auto"/>
            <w:shd w:val="clear" w:color="auto" w:fill="auto"/>
          </w:tcPr>
          <w:p w14:paraId="1FB716ED" w14:textId="77777777" w:rsidR="00CC1049" w:rsidRPr="00AB181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0.09 (0.02)</w:t>
            </w:r>
          </w:p>
        </w:tc>
        <w:tc>
          <w:tcPr>
            <w:tcW w:w="0" w:type="auto"/>
            <w:shd w:val="clear" w:color="auto" w:fill="auto"/>
          </w:tcPr>
          <w:p w14:paraId="4DF734F9" w14:textId="77777777" w:rsidR="00CC1049" w:rsidRPr="00AB181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0.02 (0.003)</w:t>
            </w:r>
          </w:p>
        </w:tc>
      </w:tr>
      <w:tr w:rsidR="00CC1049" w:rsidRPr="004328FF" w14:paraId="10348037" w14:textId="77777777" w:rsidTr="001F310A">
        <w:trPr>
          <w:trHeight w:val="270"/>
        </w:trPr>
        <w:tc>
          <w:tcPr>
            <w:tcW w:w="1320" w:type="dxa"/>
            <w:vMerge w:val="restart"/>
            <w:shd w:val="clear" w:color="auto" w:fill="auto"/>
          </w:tcPr>
          <w:p w14:paraId="74F4D5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574" w:type="dxa"/>
            <w:shd w:val="clear" w:color="auto" w:fill="auto"/>
          </w:tcPr>
          <w:p w14:paraId="6FA29D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C8E75C2" w14:textId="77777777" w:rsidR="00CC1049" w:rsidRPr="00375A6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(0.07)</w:t>
            </w:r>
          </w:p>
        </w:tc>
        <w:tc>
          <w:tcPr>
            <w:tcW w:w="0" w:type="auto"/>
            <w:shd w:val="clear" w:color="auto" w:fill="auto"/>
          </w:tcPr>
          <w:p w14:paraId="10486AEC" w14:textId="77777777" w:rsidR="00CC1049" w:rsidRPr="00375A6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375A64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0.001 (1.60)</w:t>
            </w:r>
          </w:p>
        </w:tc>
        <w:tc>
          <w:tcPr>
            <w:tcW w:w="0" w:type="auto"/>
            <w:shd w:val="clear" w:color="auto" w:fill="auto"/>
          </w:tcPr>
          <w:p w14:paraId="453A923C" w14:textId="77777777" w:rsidR="00CC1049" w:rsidRPr="005F39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-0.03 (1.37)</w:t>
            </w:r>
          </w:p>
        </w:tc>
        <w:tc>
          <w:tcPr>
            <w:tcW w:w="0" w:type="auto"/>
            <w:shd w:val="clear" w:color="auto" w:fill="auto"/>
          </w:tcPr>
          <w:p w14:paraId="7308F1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0.13 (0.15)</w:t>
            </w:r>
          </w:p>
          <w:p w14:paraId="39379F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-0.18 (0.17)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  <w:p w14:paraId="25F6390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0.22 (0.20)</w:t>
            </w:r>
          </w:p>
        </w:tc>
        <w:tc>
          <w:tcPr>
            <w:tcW w:w="0" w:type="auto"/>
            <w:shd w:val="clear" w:color="auto" w:fill="auto"/>
          </w:tcPr>
          <w:p w14:paraId="71F647FC" w14:textId="77777777" w:rsidR="00CC1049" w:rsidRPr="0017191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0.07 (0.01)</w:t>
            </w:r>
          </w:p>
        </w:tc>
      </w:tr>
      <w:tr w:rsidR="00CC1049" w:rsidRPr="004328FF" w14:paraId="2CF41352" w14:textId="77777777" w:rsidTr="001F310A">
        <w:trPr>
          <w:trHeight w:val="270"/>
        </w:trPr>
        <w:tc>
          <w:tcPr>
            <w:tcW w:w="1320" w:type="dxa"/>
            <w:vMerge/>
            <w:shd w:val="clear" w:color="auto" w:fill="auto"/>
          </w:tcPr>
          <w:p w14:paraId="492786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574" w:type="dxa"/>
            <w:shd w:val="clear" w:color="auto" w:fill="auto"/>
          </w:tcPr>
          <w:p w14:paraId="0C6302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D6BA7E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-0.22 (0.08)</w:t>
            </w:r>
          </w:p>
        </w:tc>
        <w:tc>
          <w:tcPr>
            <w:tcW w:w="0" w:type="auto"/>
            <w:shd w:val="clear" w:color="auto" w:fill="auto"/>
          </w:tcPr>
          <w:p w14:paraId="36153411" w14:textId="77777777" w:rsidR="00CC1049" w:rsidRPr="00F663C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F663C9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-0.05 (1.72)</w:t>
            </w:r>
          </w:p>
        </w:tc>
        <w:tc>
          <w:tcPr>
            <w:tcW w:w="0" w:type="auto"/>
            <w:shd w:val="clear" w:color="auto" w:fill="auto"/>
          </w:tcPr>
          <w:p w14:paraId="667B4046" w14:textId="77777777" w:rsidR="00CC1049" w:rsidRPr="00F663C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F663C9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-0.03 (1.46)</w:t>
            </w:r>
          </w:p>
        </w:tc>
        <w:tc>
          <w:tcPr>
            <w:tcW w:w="0" w:type="auto"/>
            <w:shd w:val="clear" w:color="auto" w:fill="auto"/>
          </w:tcPr>
          <w:p w14:paraId="215D9DF1" w14:textId="77777777" w:rsidR="00CC1049" w:rsidRPr="00F663C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0.14 (0.16)</w:t>
            </w:r>
          </w:p>
        </w:tc>
        <w:tc>
          <w:tcPr>
            <w:tcW w:w="0" w:type="auto"/>
            <w:shd w:val="clear" w:color="auto" w:fill="auto"/>
          </w:tcPr>
          <w:p w14:paraId="1F80D83B" w14:textId="77777777" w:rsidR="00CC1049" w:rsidRPr="00F663C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(0.03)</w:t>
            </w:r>
          </w:p>
        </w:tc>
      </w:tr>
      <w:tr w:rsidR="00CC1049" w:rsidRPr="004328FF" w14:paraId="2E076717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2A95F9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574" w:type="dxa"/>
            <w:shd w:val="clear" w:color="auto" w:fill="auto"/>
          </w:tcPr>
          <w:p w14:paraId="56A470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D8AEE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(0.009)</w:t>
            </w:r>
          </w:p>
        </w:tc>
        <w:tc>
          <w:tcPr>
            <w:tcW w:w="0" w:type="auto"/>
            <w:shd w:val="clear" w:color="auto" w:fill="auto"/>
          </w:tcPr>
          <w:p w14:paraId="55EEAB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03EFF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BD7C2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  <w:tc>
          <w:tcPr>
            <w:tcW w:w="0" w:type="auto"/>
            <w:shd w:val="clear" w:color="auto" w:fill="auto"/>
          </w:tcPr>
          <w:p w14:paraId="2F50137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0.25 (0.004)</w:t>
            </w:r>
          </w:p>
        </w:tc>
      </w:tr>
      <w:tr w:rsidR="00CC1049" w:rsidRPr="004328FF" w14:paraId="08B04482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6D0AB3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4E8D51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E7ECA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013D54C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(0.17)</w:t>
            </w:r>
          </w:p>
        </w:tc>
        <w:tc>
          <w:tcPr>
            <w:tcW w:w="0" w:type="auto"/>
            <w:shd w:val="clear" w:color="auto" w:fill="auto"/>
          </w:tcPr>
          <w:p w14:paraId="28EA11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69F4F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  <w:tc>
          <w:tcPr>
            <w:tcW w:w="0" w:type="auto"/>
            <w:shd w:val="clear" w:color="auto" w:fill="auto"/>
          </w:tcPr>
          <w:p w14:paraId="18BC3E5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(0.003)</w:t>
            </w:r>
          </w:p>
        </w:tc>
      </w:tr>
      <w:tr w:rsidR="00CC1049" w:rsidRPr="004328FF" w14:paraId="50519229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6D40EBD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574" w:type="dxa"/>
            <w:shd w:val="clear" w:color="auto" w:fill="auto"/>
          </w:tcPr>
          <w:p w14:paraId="6EA495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AFFE6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064881E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6AD52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(0.20)</w:t>
            </w:r>
          </w:p>
        </w:tc>
        <w:tc>
          <w:tcPr>
            <w:tcW w:w="0" w:type="auto"/>
            <w:shd w:val="clear" w:color="auto" w:fill="auto"/>
          </w:tcPr>
          <w:p w14:paraId="624452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(0.003)</w:t>
            </w:r>
          </w:p>
        </w:tc>
        <w:tc>
          <w:tcPr>
            <w:tcW w:w="0" w:type="auto"/>
            <w:shd w:val="clear" w:color="auto" w:fill="auto"/>
          </w:tcPr>
          <w:p w14:paraId="720F4E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</w:tr>
      <w:tr w:rsidR="00CC1049" w:rsidRPr="004328FF" w14:paraId="52B3CB8C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6460FD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77FAF8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21FA4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(0.007)</w:t>
            </w:r>
          </w:p>
        </w:tc>
        <w:tc>
          <w:tcPr>
            <w:tcW w:w="0" w:type="auto"/>
            <w:shd w:val="clear" w:color="auto" w:fill="auto"/>
          </w:tcPr>
          <w:p w14:paraId="42EC2A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919CEF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(0.14)</w:t>
            </w:r>
          </w:p>
        </w:tc>
        <w:tc>
          <w:tcPr>
            <w:tcW w:w="0" w:type="auto"/>
            <w:shd w:val="clear" w:color="auto" w:fill="auto"/>
          </w:tcPr>
          <w:p w14:paraId="6E26C2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(0.002)</w:t>
            </w:r>
          </w:p>
        </w:tc>
        <w:tc>
          <w:tcPr>
            <w:tcW w:w="0" w:type="auto"/>
            <w:shd w:val="clear" w:color="auto" w:fill="auto"/>
          </w:tcPr>
          <w:p w14:paraId="5FF846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(0.003)</w:t>
            </w:r>
          </w:p>
        </w:tc>
      </w:tr>
      <w:tr w:rsidR="00CC1049" w:rsidRPr="004328FF" w14:paraId="32ABE700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569499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574" w:type="dxa"/>
            <w:shd w:val="clear" w:color="auto" w:fill="auto"/>
          </w:tcPr>
          <w:p w14:paraId="1DE1A0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3E9005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(0.006)</w:t>
            </w:r>
          </w:p>
        </w:tc>
        <w:tc>
          <w:tcPr>
            <w:tcW w:w="0" w:type="auto"/>
            <w:shd w:val="clear" w:color="auto" w:fill="auto"/>
          </w:tcPr>
          <w:p w14:paraId="4CBEF6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513BC8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-0.19 (0.1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7134B6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-0.26 (0.32)</w:t>
            </w:r>
          </w:p>
          <w:p w14:paraId="0E569B7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</w:rPr>
              <w:t>♀ -0.01 (0.11)</w:t>
            </w:r>
          </w:p>
        </w:tc>
        <w:tc>
          <w:tcPr>
            <w:tcW w:w="0" w:type="auto"/>
            <w:shd w:val="clear" w:color="auto" w:fill="auto"/>
          </w:tcPr>
          <w:p w14:paraId="2B95E8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(0.002)</w:t>
            </w:r>
          </w:p>
        </w:tc>
        <w:tc>
          <w:tcPr>
            <w:tcW w:w="0" w:type="auto"/>
            <w:shd w:val="clear" w:color="auto" w:fill="auto"/>
          </w:tcPr>
          <w:p w14:paraId="3117E87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0.22 (0.003)</w:t>
            </w:r>
          </w:p>
          <w:p w14:paraId="7D3DB3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0.32 (0.006)</w:t>
            </w:r>
          </w:p>
          <w:p w14:paraId="4315B41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</w:rPr>
              <w:t>♀ 0.27 (0.002)</w:t>
            </w:r>
          </w:p>
        </w:tc>
      </w:tr>
      <w:tr w:rsidR="00CC1049" w:rsidRPr="004328FF" w14:paraId="0596BCBE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07C9A7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5E2790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EE345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(0.005)</w:t>
            </w:r>
          </w:p>
          <w:p w14:paraId="5FF3EC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0.21 (0.007)</w:t>
            </w:r>
          </w:p>
          <w:p w14:paraId="2BB5E33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0.17 (0.006)</w:t>
            </w:r>
          </w:p>
        </w:tc>
        <w:tc>
          <w:tcPr>
            <w:tcW w:w="0" w:type="auto"/>
            <w:shd w:val="clear" w:color="auto" w:fill="auto"/>
          </w:tcPr>
          <w:p w14:paraId="7BDA5D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(0.11)</w:t>
            </w:r>
          </w:p>
        </w:tc>
        <w:tc>
          <w:tcPr>
            <w:tcW w:w="0" w:type="auto"/>
            <w:shd w:val="clear" w:color="auto" w:fill="auto"/>
          </w:tcPr>
          <w:p w14:paraId="034DF4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(0.09)</w:t>
            </w:r>
          </w:p>
        </w:tc>
        <w:tc>
          <w:tcPr>
            <w:tcW w:w="0" w:type="auto"/>
            <w:shd w:val="clear" w:color="auto" w:fill="auto"/>
          </w:tcPr>
          <w:p w14:paraId="60AB35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(0.002)</w:t>
            </w:r>
          </w:p>
          <w:p w14:paraId="232731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0.44 (0.02)</w:t>
            </w:r>
          </w:p>
          <w:p w14:paraId="319349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0.17 (0.01)</w:t>
            </w:r>
          </w:p>
        </w:tc>
        <w:tc>
          <w:tcPr>
            <w:tcW w:w="0" w:type="auto"/>
            <w:shd w:val="clear" w:color="auto" w:fill="auto"/>
          </w:tcPr>
          <w:p w14:paraId="7A83F0E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  <w:p w14:paraId="32BDB2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0.32 (0.003)</w:t>
            </w:r>
          </w:p>
          <w:p w14:paraId="32691D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0.17 (0.002)</w:t>
            </w:r>
          </w:p>
        </w:tc>
      </w:tr>
      <w:tr w:rsidR="00CC1049" w:rsidRPr="004328FF" w14:paraId="2D44B97F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02D3725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574" w:type="dxa"/>
            <w:shd w:val="clear" w:color="auto" w:fill="auto"/>
          </w:tcPr>
          <w:p w14:paraId="04D6E2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2C6BE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80FC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624F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8630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FC7C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7164C996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408D14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7F610A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8D7C07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FE987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2C499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10652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05323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0D576F03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42967C9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574" w:type="dxa"/>
            <w:shd w:val="clear" w:color="auto" w:fill="auto"/>
          </w:tcPr>
          <w:p w14:paraId="2237C6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0D203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23EAC5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0A94F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(0.16)</w:t>
            </w:r>
          </w:p>
        </w:tc>
        <w:tc>
          <w:tcPr>
            <w:tcW w:w="0" w:type="auto"/>
            <w:shd w:val="clear" w:color="auto" w:fill="auto"/>
          </w:tcPr>
          <w:p w14:paraId="7A53DC5D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sz w:val="22"/>
                <w:lang w:val="en-US"/>
              </w:rPr>
              <w:t>-0.16 (0.003)</w:t>
            </w:r>
          </w:p>
        </w:tc>
        <w:tc>
          <w:tcPr>
            <w:tcW w:w="0" w:type="auto"/>
            <w:shd w:val="clear" w:color="auto" w:fill="auto"/>
          </w:tcPr>
          <w:p w14:paraId="7E39E01B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sz w:val="22"/>
                <w:lang w:val="en-US"/>
              </w:rPr>
              <w:t>0.03 (0.003)</w:t>
            </w:r>
          </w:p>
        </w:tc>
      </w:tr>
      <w:tr w:rsidR="00CC1049" w:rsidRPr="004328FF" w14:paraId="5A3A7034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6E4A7B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3A76FD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1F0A1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077C68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0.006 (0.16)</w:t>
            </w:r>
          </w:p>
        </w:tc>
        <w:tc>
          <w:tcPr>
            <w:tcW w:w="0" w:type="auto"/>
            <w:shd w:val="clear" w:color="auto" w:fill="auto"/>
          </w:tcPr>
          <w:p w14:paraId="4ACF47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CEB05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(0.002)</w:t>
            </w:r>
          </w:p>
        </w:tc>
        <w:tc>
          <w:tcPr>
            <w:tcW w:w="0" w:type="auto"/>
            <w:shd w:val="clear" w:color="auto" w:fill="auto"/>
          </w:tcPr>
          <w:p w14:paraId="2F2C86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(0.003)</w:t>
            </w:r>
          </w:p>
        </w:tc>
      </w:tr>
      <w:tr w:rsidR="00CC1049" w:rsidRPr="004328FF" w14:paraId="18558EDC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0EEF6F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574" w:type="dxa"/>
            <w:shd w:val="clear" w:color="auto" w:fill="auto"/>
          </w:tcPr>
          <w:p w14:paraId="12A00C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11C75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(0.007)</w:t>
            </w:r>
          </w:p>
        </w:tc>
        <w:tc>
          <w:tcPr>
            <w:tcW w:w="0" w:type="auto"/>
            <w:shd w:val="clear" w:color="auto" w:fill="auto"/>
          </w:tcPr>
          <w:p w14:paraId="5BCA14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27F6C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D7513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(0.002)</w:t>
            </w:r>
          </w:p>
        </w:tc>
        <w:tc>
          <w:tcPr>
            <w:tcW w:w="0" w:type="auto"/>
            <w:shd w:val="clear" w:color="auto" w:fill="auto"/>
          </w:tcPr>
          <w:p w14:paraId="2F7436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</w:tr>
      <w:tr w:rsidR="00CC1049" w:rsidRPr="004328FF" w14:paraId="428D3281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25564CF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7AD263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44BE7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(0.007)</w:t>
            </w:r>
          </w:p>
        </w:tc>
        <w:tc>
          <w:tcPr>
            <w:tcW w:w="0" w:type="auto"/>
            <w:shd w:val="clear" w:color="auto" w:fill="auto"/>
          </w:tcPr>
          <w:p w14:paraId="1EEE71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(0.16)</w:t>
            </w:r>
          </w:p>
        </w:tc>
        <w:tc>
          <w:tcPr>
            <w:tcW w:w="0" w:type="auto"/>
            <w:shd w:val="clear" w:color="auto" w:fill="auto"/>
          </w:tcPr>
          <w:p w14:paraId="3C942B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(0.13)</w:t>
            </w:r>
          </w:p>
        </w:tc>
        <w:tc>
          <w:tcPr>
            <w:tcW w:w="0" w:type="auto"/>
            <w:shd w:val="clear" w:color="auto" w:fill="auto"/>
          </w:tcPr>
          <w:p w14:paraId="1B5EF1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(0.002)</w:t>
            </w:r>
          </w:p>
        </w:tc>
        <w:tc>
          <w:tcPr>
            <w:tcW w:w="0" w:type="auto"/>
            <w:shd w:val="clear" w:color="auto" w:fill="auto"/>
          </w:tcPr>
          <w:p w14:paraId="246E9D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</w:tr>
      <w:tr w:rsidR="00CC1049" w:rsidRPr="004328FF" w14:paraId="2533AC38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3DD74C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574" w:type="dxa"/>
            <w:shd w:val="clear" w:color="auto" w:fill="auto"/>
          </w:tcPr>
          <w:p w14:paraId="07A6D7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6AFE7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(0.010)</w:t>
            </w:r>
          </w:p>
        </w:tc>
        <w:tc>
          <w:tcPr>
            <w:tcW w:w="0" w:type="auto"/>
            <w:shd w:val="clear" w:color="auto" w:fill="auto"/>
          </w:tcPr>
          <w:p w14:paraId="455876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(0.22)</w:t>
            </w:r>
          </w:p>
        </w:tc>
        <w:tc>
          <w:tcPr>
            <w:tcW w:w="0" w:type="auto"/>
            <w:shd w:val="clear" w:color="auto" w:fill="auto"/>
          </w:tcPr>
          <w:p w14:paraId="6DCD8A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(0.19)</w:t>
            </w:r>
          </w:p>
        </w:tc>
        <w:tc>
          <w:tcPr>
            <w:tcW w:w="0" w:type="auto"/>
            <w:shd w:val="clear" w:color="auto" w:fill="auto"/>
          </w:tcPr>
          <w:p w14:paraId="014B72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(0.003)</w:t>
            </w:r>
          </w:p>
        </w:tc>
        <w:tc>
          <w:tcPr>
            <w:tcW w:w="0" w:type="auto"/>
            <w:shd w:val="clear" w:color="auto" w:fill="auto"/>
          </w:tcPr>
          <w:p w14:paraId="4678D9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0.20 (0.004)</w:t>
            </w:r>
          </w:p>
        </w:tc>
      </w:tr>
      <w:tr w:rsidR="00CC1049" w:rsidRPr="004328FF" w14:paraId="53B268C4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4A62AD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469C25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F48DF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(0.006)</w:t>
            </w:r>
          </w:p>
        </w:tc>
        <w:tc>
          <w:tcPr>
            <w:tcW w:w="0" w:type="auto"/>
            <w:shd w:val="clear" w:color="auto" w:fill="auto"/>
          </w:tcPr>
          <w:p w14:paraId="59BA63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E85AD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0.021 (0.12)</w:t>
            </w:r>
          </w:p>
        </w:tc>
        <w:tc>
          <w:tcPr>
            <w:tcW w:w="0" w:type="auto"/>
            <w:shd w:val="clear" w:color="auto" w:fill="auto"/>
          </w:tcPr>
          <w:p w14:paraId="49567F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  <w:tc>
          <w:tcPr>
            <w:tcW w:w="0" w:type="auto"/>
            <w:shd w:val="clear" w:color="auto" w:fill="auto"/>
          </w:tcPr>
          <w:p w14:paraId="1668F60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</w:tr>
      <w:tr w:rsidR="00CC1049" w:rsidRPr="004328FF" w14:paraId="18BEFA83" w14:textId="77777777" w:rsidTr="001F310A">
        <w:trPr>
          <w:trHeight w:val="300"/>
        </w:trPr>
        <w:tc>
          <w:tcPr>
            <w:tcW w:w="1320" w:type="dxa"/>
            <w:vMerge w:val="restart"/>
            <w:shd w:val="clear" w:color="auto" w:fill="auto"/>
          </w:tcPr>
          <w:p w14:paraId="7E6A10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574" w:type="dxa"/>
            <w:shd w:val="clear" w:color="auto" w:fill="auto"/>
          </w:tcPr>
          <w:p w14:paraId="46013A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825DF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1FF681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(0.18)</w:t>
            </w:r>
          </w:p>
        </w:tc>
        <w:tc>
          <w:tcPr>
            <w:tcW w:w="0" w:type="auto"/>
            <w:shd w:val="clear" w:color="auto" w:fill="auto"/>
          </w:tcPr>
          <w:p w14:paraId="4EE308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(0.15)</w:t>
            </w:r>
          </w:p>
        </w:tc>
        <w:tc>
          <w:tcPr>
            <w:tcW w:w="0" w:type="auto"/>
            <w:shd w:val="clear" w:color="auto" w:fill="auto"/>
          </w:tcPr>
          <w:p w14:paraId="76D2F1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  <w:tc>
          <w:tcPr>
            <w:tcW w:w="0" w:type="auto"/>
            <w:shd w:val="clear" w:color="auto" w:fill="auto"/>
          </w:tcPr>
          <w:p w14:paraId="1587E09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20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</w:tr>
      <w:tr w:rsidR="00CC1049" w:rsidRPr="004328FF" w14:paraId="6E0A6836" w14:textId="77777777" w:rsidTr="001F310A">
        <w:trPr>
          <w:trHeight w:val="300"/>
        </w:trPr>
        <w:tc>
          <w:tcPr>
            <w:tcW w:w="1320" w:type="dxa"/>
            <w:vMerge/>
            <w:shd w:val="clear" w:color="auto" w:fill="auto"/>
          </w:tcPr>
          <w:p w14:paraId="719D33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14:paraId="36C513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19432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  <w:tc>
          <w:tcPr>
            <w:tcW w:w="0" w:type="auto"/>
            <w:shd w:val="clear" w:color="auto" w:fill="auto"/>
          </w:tcPr>
          <w:p w14:paraId="6D6137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5A895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-0.004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F8085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  <w:tc>
          <w:tcPr>
            <w:tcW w:w="0" w:type="auto"/>
            <w:shd w:val="clear" w:color="auto" w:fill="auto"/>
          </w:tcPr>
          <w:p w14:paraId="3098B9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(0.002)</w:t>
            </w:r>
          </w:p>
        </w:tc>
      </w:tr>
      <w:tr w:rsidR="00CC1049" w:rsidRPr="004328FF" w14:paraId="3DB809B1" w14:textId="77777777" w:rsidTr="001F310A">
        <w:trPr>
          <w:trHeight w:val="300"/>
        </w:trPr>
        <w:tc>
          <w:tcPr>
            <w:tcW w:w="9060" w:type="dxa"/>
            <w:gridSpan w:val="7"/>
            <w:shd w:val="clear" w:color="auto" w:fill="auto"/>
          </w:tcPr>
          <w:p w14:paraId="204CCF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1363F0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120C94BF" w14:textId="77777777" w:rsidTr="001F310A">
        <w:trPr>
          <w:trHeight w:val="759"/>
        </w:trPr>
        <w:tc>
          <w:tcPr>
            <w:tcW w:w="1320" w:type="dxa"/>
            <w:shd w:val="clear" w:color="auto" w:fill="auto"/>
          </w:tcPr>
          <w:p w14:paraId="5858A8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574" w:type="dxa"/>
            <w:shd w:val="clear" w:color="auto" w:fill="auto"/>
          </w:tcPr>
          <w:p w14:paraId="5C4B41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233B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(0.007)</w:t>
            </w:r>
          </w:p>
        </w:tc>
        <w:tc>
          <w:tcPr>
            <w:tcW w:w="0" w:type="auto"/>
            <w:shd w:val="clear" w:color="auto" w:fill="auto"/>
          </w:tcPr>
          <w:p w14:paraId="389B4ED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(0.14)</w:t>
            </w:r>
          </w:p>
        </w:tc>
        <w:tc>
          <w:tcPr>
            <w:tcW w:w="0" w:type="auto"/>
            <w:shd w:val="clear" w:color="auto" w:fill="auto"/>
          </w:tcPr>
          <w:p w14:paraId="392C27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(0.13)</w:t>
            </w:r>
          </w:p>
        </w:tc>
        <w:tc>
          <w:tcPr>
            <w:tcW w:w="0" w:type="auto"/>
            <w:shd w:val="clear" w:color="auto" w:fill="auto"/>
          </w:tcPr>
          <w:p w14:paraId="6DF18FEF" w14:textId="77777777" w:rsidR="00CC1049" w:rsidRPr="00AE7AF8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0.39 (0.01)</w:t>
            </w:r>
          </w:p>
        </w:tc>
        <w:tc>
          <w:tcPr>
            <w:tcW w:w="0" w:type="auto"/>
            <w:shd w:val="clear" w:color="auto" w:fill="auto"/>
          </w:tcPr>
          <w:p w14:paraId="672BB005" w14:textId="77777777" w:rsidR="00CC1049" w:rsidRPr="00AE7AF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AE7AF8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(0.003)</w:t>
            </w:r>
          </w:p>
        </w:tc>
      </w:tr>
      <w:tr w:rsidR="00CC1049" w:rsidRPr="004328FF" w14:paraId="1E6C1818" w14:textId="77777777" w:rsidTr="001F310A">
        <w:trPr>
          <w:trHeight w:val="759"/>
        </w:trPr>
        <w:tc>
          <w:tcPr>
            <w:tcW w:w="1320" w:type="dxa"/>
            <w:shd w:val="clear" w:color="auto" w:fill="auto"/>
          </w:tcPr>
          <w:p w14:paraId="07B330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574" w:type="dxa"/>
            <w:shd w:val="clear" w:color="auto" w:fill="auto"/>
          </w:tcPr>
          <w:p w14:paraId="005AE1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98D89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(0.007)</w:t>
            </w:r>
          </w:p>
        </w:tc>
        <w:tc>
          <w:tcPr>
            <w:tcW w:w="0" w:type="auto"/>
            <w:shd w:val="clear" w:color="auto" w:fill="auto"/>
          </w:tcPr>
          <w:p w14:paraId="05EFCB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-0.03 (0.15)</w:t>
            </w:r>
          </w:p>
        </w:tc>
        <w:tc>
          <w:tcPr>
            <w:tcW w:w="0" w:type="auto"/>
            <w:shd w:val="clear" w:color="auto" w:fill="auto"/>
          </w:tcPr>
          <w:p w14:paraId="5B5D82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(0.15)</w:t>
            </w:r>
          </w:p>
        </w:tc>
        <w:tc>
          <w:tcPr>
            <w:tcW w:w="0" w:type="auto"/>
            <w:shd w:val="clear" w:color="auto" w:fill="auto"/>
          </w:tcPr>
          <w:p w14:paraId="2D53F7A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0.39 (0.02)</w:t>
            </w:r>
          </w:p>
        </w:tc>
        <w:tc>
          <w:tcPr>
            <w:tcW w:w="0" w:type="auto"/>
            <w:shd w:val="clear" w:color="auto" w:fill="auto"/>
          </w:tcPr>
          <w:p w14:paraId="0951B3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(0.003)</w:t>
            </w:r>
          </w:p>
        </w:tc>
      </w:tr>
      <w:tr w:rsidR="00CC1049" w:rsidRPr="004328FF" w14:paraId="5BE081A9" w14:textId="77777777" w:rsidTr="001F310A">
        <w:trPr>
          <w:trHeight w:val="759"/>
        </w:trPr>
        <w:tc>
          <w:tcPr>
            <w:tcW w:w="1320" w:type="dxa"/>
            <w:shd w:val="clear" w:color="auto" w:fill="auto"/>
          </w:tcPr>
          <w:p w14:paraId="33E508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574" w:type="dxa"/>
            <w:shd w:val="clear" w:color="auto" w:fill="auto"/>
          </w:tcPr>
          <w:p w14:paraId="7493DB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675FD1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(0.008)</w:t>
            </w:r>
          </w:p>
        </w:tc>
        <w:tc>
          <w:tcPr>
            <w:tcW w:w="0" w:type="auto"/>
            <w:shd w:val="clear" w:color="auto" w:fill="auto"/>
          </w:tcPr>
          <w:p w14:paraId="61EB1D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(0.18)</w:t>
            </w:r>
          </w:p>
        </w:tc>
        <w:tc>
          <w:tcPr>
            <w:tcW w:w="0" w:type="auto"/>
            <w:shd w:val="clear" w:color="auto" w:fill="auto"/>
          </w:tcPr>
          <w:p w14:paraId="13D1D9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-0.17 (0.16)</w:t>
            </w:r>
          </w:p>
        </w:tc>
        <w:tc>
          <w:tcPr>
            <w:tcW w:w="0" w:type="auto"/>
            <w:shd w:val="clear" w:color="auto" w:fill="auto"/>
          </w:tcPr>
          <w:p w14:paraId="749C0666" w14:textId="77777777" w:rsidR="00CC1049" w:rsidRPr="00031DA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0.28 (0.02)</w:t>
            </w:r>
          </w:p>
        </w:tc>
        <w:tc>
          <w:tcPr>
            <w:tcW w:w="0" w:type="auto"/>
            <w:shd w:val="clear" w:color="auto" w:fill="auto"/>
          </w:tcPr>
          <w:p w14:paraId="20AE5ADD" w14:textId="77777777" w:rsidR="00CC1049" w:rsidRPr="00031D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(0.003)</w:t>
            </w:r>
          </w:p>
        </w:tc>
      </w:tr>
      <w:tr w:rsidR="00CC1049" w:rsidRPr="004328FF" w14:paraId="670EE7AA" w14:textId="77777777" w:rsidTr="001F310A">
        <w:trPr>
          <w:trHeight w:val="85"/>
        </w:trPr>
        <w:tc>
          <w:tcPr>
            <w:tcW w:w="1320" w:type="dxa"/>
            <w:shd w:val="clear" w:color="auto" w:fill="auto"/>
          </w:tcPr>
          <w:p w14:paraId="4EDB252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 anti inflammatory index</w:t>
            </w:r>
          </w:p>
        </w:tc>
        <w:tc>
          <w:tcPr>
            <w:tcW w:w="574" w:type="dxa"/>
            <w:shd w:val="clear" w:color="auto" w:fill="auto"/>
          </w:tcPr>
          <w:p w14:paraId="482C63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69E060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(0.29)</w:t>
            </w:r>
          </w:p>
        </w:tc>
        <w:tc>
          <w:tcPr>
            <w:tcW w:w="0" w:type="auto"/>
            <w:shd w:val="clear" w:color="auto" w:fill="auto"/>
          </w:tcPr>
          <w:p w14:paraId="5FEBC7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-0.03 (5.96)</w:t>
            </w:r>
          </w:p>
        </w:tc>
        <w:tc>
          <w:tcPr>
            <w:tcW w:w="0" w:type="auto"/>
            <w:shd w:val="clear" w:color="auto" w:fill="auto"/>
          </w:tcPr>
          <w:p w14:paraId="7353D3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(5.56)</w:t>
            </w:r>
          </w:p>
        </w:tc>
        <w:tc>
          <w:tcPr>
            <w:tcW w:w="0" w:type="auto"/>
            <w:shd w:val="clear" w:color="auto" w:fill="auto"/>
          </w:tcPr>
          <w:p w14:paraId="71D851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(0.61)</w:t>
            </w:r>
          </w:p>
        </w:tc>
        <w:tc>
          <w:tcPr>
            <w:tcW w:w="0" w:type="auto"/>
            <w:shd w:val="clear" w:color="auto" w:fill="auto"/>
          </w:tcPr>
          <w:p w14:paraId="12CD3F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-0.09 (0.12)</w:t>
            </w:r>
          </w:p>
        </w:tc>
      </w:tr>
      <w:tr w:rsidR="00CC1049" w:rsidRPr="004328FF" w14:paraId="16AF450A" w14:textId="77777777" w:rsidTr="001F310A">
        <w:trPr>
          <w:trHeight w:val="516"/>
        </w:trPr>
        <w:tc>
          <w:tcPr>
            <w:tcW w:w="1320" w:type="dxa"/>
            <w:shd w:val="clear" w:color="auto" w:fill="auto"/>
          </w:tcPr>
          <w:p w14:paraId="41DA5F5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14:paraId="71886C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C06A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05B7E5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(0.26)</w:t>
            </w:r>
          </w:p>
        </w:tc>
        <w:tc>
          <w:tcPr>
            <w:tcW w:w="0" w:type="auto"/>
            <w:shd w:val="clear" w:color="auto" w:fill="auto"/>
          </w:tcPr>
          <w:p w14:paraId="7AE65C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27B4E8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</w:tc>
        <w:tc>
          <w:tcPr>
            <w:tcW w:w="0" w:type="auto"/>
            <w:shd w:val="clear" w:color="auto" w:fill="auto"/>
          </w:tcPr>
          <w:p w14:paraId="7F8119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(0.005)</w:t>
            </w:r>
          </w:p>
        </w:tc>
      </w:tr>
      <w:tr w:rsidR="00CC1049" w:rsidRPr="004328FF" w14:paraId="1AA9F94A" w14:textId="77777777" w:rsidTr="001F310A">
        <w:trPr>
          <w:trHeight w:val="1518"/>
        </w:trPr>
        <w:tc>
          <w:tcPr>
            <w:tcW w:w="1320" w:type="dxa"/>
            <w:shd w:val="clear" w:color="auto" w:fill="auto"/>
          </w:tcPr>
          <w:p w14:paraId="5CF84F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574" w:type="dxa"/>
            <w:shd w:val="clear" w:color="auto" w:fill="auto"/>
          </w:tcPr>
          <w:p w14:paraId="3D1FE3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640D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(0.006)</w:t>
            </w:r>
          </w:p>
        </w:tc>
        <w:tc>
          <w:tcPr>
            <w:tcW w:w="0" w:type="auto"/>
            <w:shd w:val="clear" w:color="auto" w:fill="auto"/>
          </w:tcPr>
          <w:p w14:paraId="1869F0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33019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75CDE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(0.01)</w:t>
            </w:r>
          </w:p>
          <w:p w14:paraId="20C307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0.30 (0.02)</w:t>
            </w:r>
          </w:p>
          <w:p w14:paraId="74FF21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0.006 (0;01)</w:t>
            </w:r>
          </w:p>
        </w:tc>
        <w:tc>
          <w:tcPr>
            <w:tcW w:w="0" w:type="auto"/>
            <w:shd w:val="clear" w:color="auto" w:fill="auto"/>
          </w:tcPr>
          <w:p w14:paraId="7AB70E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  <w:p w14:paraId="5BA4698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0.14 (0.005)</w:t>
            </w:r>
          </w:p>
          <w:p w14:paraId="4D719D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♀-0.12 (0.003)</w:t>
            </w:r>
          </w:p>
        </w:tc>
      </w:tr>
      <w:tr w:rsidR="00CC1049" w:rsidRPr="004328FF" w14:paraId="1BC2302F" w14:textId="77777777" w:rsidTr="001F310A">
        <w:trPr>
          <w:trHeight w:val="516"/>
        </w:trPr>
        <w:tc>
          <w:tcPr>
            <w:tcW w:w="1320" w:type="dxa"/>
            <w:shd w:val="clear" w:color="auto" w:fill="auto"/>
          </w:tcPr>
          <w:p w14:paraId="05CD54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574" w:type="dxa"/>
            <w:shd w:val="clear" w:color="auto" w:fill="auto"/>
          </w:tcPr>
          <w:p w14:paraId="312959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6A09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(0.004)</w:t>
            </w:r>
          </w:p>
        </w:tc>
        <w:tc>
          <w:tcPr>
            <w:tcW w:w="0" w:type="auto"/>
            <w:shd w:val="clear" w:color="auto" w:fill="auto"/>
          </w:tcPr>
          <w:p w14:paraId="70FB112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(0.08)</w:t>
            </w:r>
          </w:p>
        </w:tc>
        <w:tc>
          <w:tcPr>
            <w:tcW w:w="0" w:type="auto"/>
            <w:shd w:val="clear" w:color="auto" w:fill="auto"/>
          </w:tcPr>
          <w:p w14:paraId="6ACE9C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3485B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(0.009)</w:t>
            </w:r>
          </w:p>
        </w:tc>
        <w:tc>
          <w:tcPr>
            <w:tcW w:w="0" w:type="auto"/>
            <w:shd w:val="clear" w:color="auto" w:fill="auto"/>
          </w:tcPr>
          <w:p w14:paraId="59DA03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</w:tr>
      <w:tr w:rsidR="00CC1049" w:rsidRPr="004328FF" w14:paraId="17D0F6E9" w14:textId="77777777" w:rsidTr="001F310A">
        <w:trPr>
          <w:trHeight w:val="516"/>
        </w:trPr>
        <w:tc>
          <w:tcPr>
            <w:tcW w:w="1320" w:type="dxa"/>
            <w:shd w:val="clear" w:color="auto" w:fill="auto"/>
          </w:tcPr>
          <w:p w14:paraId="03BF4E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574" w:type="dxa"/>
            <w:shd w:val="clear" w:color="auto" w:fill="auto"/>
          </w:tcPr>
          <w:p w14:paraId="5D3DB1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C70F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(0.03)</w:t>
            </w:r>
          </w:p>
        </w:tc>
        <w:tc>
          <w:tcPr>
            <w:tcW w:w="0" w:type="auto"/>
            <w:shd w:val="clear" w:color="auto" w:fill="auto"/>
          </w:tcPr>
          <w:p w14:paraId="49AD03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(0.56)</w:t>
            </w:r>
          </w:p>
        </w:tc>
        <w:tc>
          <w:tcPr>
            <w:tcW w:w="0" w:type="auto"/>
            <w:shd w:val="clear" w:color="auto" w:fill="auto"/>
          </w:tcPr>
          <w:p w14:paraId="0D6DCB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(0.49)</w:t>
            </w:r>
          </w:p>
        </w:tc>
        <w:tc>
          <w:tcPr>
            <w:tcW w:w="0" w:type="auto"/>
            <w:shd w:val="clear" w:color="auto" w:fill="auto"/>
          </w:tcPr>
          <w:p w14:paraId="4823FB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(0.05)</w:t>
            </w:r>
          </w:p>
        </w:tc>
        <w:tc>
          <w:tcPr>
            <w:tcW w:w="0" w:type="auto"/>
            <w:shd w:val="clear" w:color="auto" w:fill="auto"/>
          </w:tcPr>
          <w:p w14:paraId="276CE6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6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(0.01)</w:t>
            </w:r>
          </w:p>
        </w:tc>
      </w:tr>
      <w:tr w:rsidR="00CC1049" w:rsidRPr="004328FF" w14:paraId="726CE6CB" w14:textId="77777777" w:rsidTr="001F310A">
        <w:trPr>
          <w:trHeight w:val="516"/>
        </w:trPr>
        <w:tc>
          <w:tcPr>
            <w:tcW w:w="1320" w:type="dxa"/>
            <w:shd w:val="clear" w:color="auto" w:fill="auto"/>
          </w:tcPr>
          <w:p w14:paraId="469D002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574" w:type="dxa"/>
            <w:shd w:val="clear" w:color="auto" w:fill="auto"/>
          </w:tcPr>
          <w:p w14:paraId="101C3B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634BA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  <w:tc>
          <w:tcPr>
            <w:tcW w:w="0" w:type="auto"/>
            <w:shd w:val="clear" w:color="auto" w:fill="auto"/>
          </w:tcPr>
          <w:p w14:paraId="4FDC4B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(0.11)</w:t>
            </w:r>
          </w:p>
        </w:tc>
        <w:tc>
          <w:tcPr>
            <w:tcW w:w="0" w:type="auto"/>
            <w:shd w:val="clear" w:color="auto" w:fill="auto"/>
          </w:tcPr>
          <w:p w14:paraId="513C0A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(0.10)</w:t>
            </w:r>
          </w:p>
        </w:tc>
        <w:tc>
          <w:tcPr>
            <w:tcW w:w="0" w:type="auto"/>
            <w:shd w:val="clear" w:color="auto" w:fill="auto"/>
          </w:tcPr>
          <w:p w14:paraId="077C3E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40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447C5F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(0.002)</w:t>
            </w:r>
          </w:p>
        </w:tc>
      </w:tr>
    </w:tbl>
    <w:p w14:paraId="56DEF501" w14:textId="77777777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</w:p>
    <w:p w14:paraId="4269F98F" w14:textId="77777777" w:rsidR="00CC1049" w:rsidRPr="009B04C4" w:rsidRDefault="00CC1049" w:rsidP="00CC1049">
      <w:pPr>
        <w:tabs>
          <w:tab w:val="left" w:pos="1275"/>
        </w:tabs>
        <w:jc w:val="both"/>
        <w:rPr>
          <w:sz w:val="22"/>
        </w:rPr>
      </w:pPr>
      <w:r w:rsidRPr="009B04C4">
        <w:rPr>
          <w:sz w:val="22"/>
        </w:rPr>
        <w:t xml:space="preserve">Data represent standardized regression coefficient </w:t>
      </w:r>
      <w:r w:rsidRPr="009B04C4">
        <w:rPr>
          <w:sz w:val="22"/>
          <w:lang w:val="en-GB"/>
        </w:rPr>
        <w:t>β</w:t>
      </w:r>
      <w:r w:rsidRPr="009B04C4">
        <w:rPr>
          <w:sz w:val="22"/>
        </w:rPr>
        <w:t xml:space="preserve"> (standard error, unstandardized B) of various lifestyle factors demonstrating an association with </w:t>
      </w:r>
      <w:r w:rsidRPr="009B04C4">
        <w:rPr>
          <w:i/>
          <w:iCs/>
          <w:sz w:val="22"/>
        </w:rPr>
        <w:t>ex-vivo</w:t>
      </w:r>
      <w:r w:rsidRPr="009B04C4">
        <w:rPr>
          <w:sz w:val="22"/>
        </w:rPr>
        <w:t xml:space="preserve"> and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inflammatory indexes and of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and </w:t>
      </w:r>
      <w:r w:rsidRPr="009B04C4">
        <w:rPr>
          <w:i/>
          <w:iCs/>
          <w:sz w:val="22"/>
        </w:rPr>
        <w:t>ex-vivo</w:t>
      </w:r>
      <w:r w:rsidRPr="009B04C4">
        <w:rPr>
          <w:sz w:val="22"/>
        </w:rPr>
        <w:t xml:space="preserve"> single inflammatory mediators using linear regression analysis. All single neuroimmune responses are ln-transformed. The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neuroimmune responses are normalized for monocyte count. Significant values are in bold font (</w:t>
      </w:r>
      <w:r w:rsidRPr="009B04C4">
        <w:rPr>
          <w:sz w:val="22"/>
          <w:vertAlign w:val="superscript"/>
        </w:rPr>
        <w:t>*</w:t>
      </w:r>
      <w:r w:rsidRPr="009B04C4">
        <w:rPr>
          <w:sz w:val="22"/>
        </w:rPr>
        <w:t xml:space="preserve">p &lt; 0.05). TNF-α, tumor necrosis factor -α; IL-1β, interleukin -1β; IL-1RA, interleukin -receptor antagonist; IL-4, interleukin – 4; IL-10, interleukin -10; CCL2 / MCP1, c-c-motif ligand 2 also </w:t>
      </w:r>
      <w:r w:rsidRPr="009B04C4">
        <w:rPr>
          <w:sz w:val="22"/>
        </w:rPr>
        <w:lastRenderedPageBreak/>
        <w:t xml:space="preserve">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9B04C4">
        <w:rPr>
          <w:sz w:val="22"/>
        </w:rPr>
        <w:t>lipopolysacharide</w:t>
      </w:r>
      <w:proofErr w:type="spellEnd"/>
      <w:r w:rsidRPr="009B04C4">
        <w:rPr>
          <w:sz w:val="22"/>
        </w:rPr>
        <w:t xml:space="preserve">; 10µg/ml (HD-LPS), 1 milliliter whole blood stimulation with 10 microgram of TLR4 agonist </w:t>
      </w:r>
      <w:proofErr w:type="spellStart"/>
      <w:r w:rsidRPr="009B04C4">
        <w:rPr>
          <w:sz w:val="22"/>
        </w:rPr>
        <w:t>lipopolysacharide</w:t>
      </w:r>
      <w:proofErr w:type="spellEnd"/>
      <w:r w:rsidRPr="009B04C4">
        <w:rPr>
          <w:sz w:val="22"/>
        </w:rPr>
        <w:t xml:space="preserve">; </w:t>
      </w:r>
      <w:r w:rsidRPr="009B04C4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9B04C4">
        <w:rPr>
          <w:color w:val="111111"/>
          <w:sz w:val="22"/>
          <w:shd w:val="clear" w:color="auto" w:fill="FFFFFF"/>
        </w:rPr>
        <w:t>♀ effect modification for females.</w:t>
      </w:r>
    </w:p>
    <w:p w14:paraId="7697C6C0" w14:textId="1B59E20E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a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1000/metabolic equivalent of a task</w:t>
      </w:r>
    </w:p>
    <w:p w14:paraId="37B0B1DB" w14:textId="77777777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b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current smoker, yes:1, no:0</w:t>
      </w:r>
    </w:p>
    <w:p w14:paraId="10A3ED03" w14:textId="77777777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c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consuming alcohol, yes:1, no:0</w:t>
      </w:r>
    </w:p>
    <w:p w14:paraId="7BC84661" w14:textId="77777777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d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linear distance in millimeters between the posterior aspect of peritoneum and anterior aspect of lumbar vertebra T10</w:t>
      </w:r>
    </w:p>
    <w:p w14:paraId="4D410394" w14:textId="77777777" w:rsidR="00CC1049" w:rsidRPr="00811C0C" w:rsidRDefault="00CC1049" w:rsidP="00CC1049">
      <w:pPr>
        <w:tabs>
          <w:tab w:val="left" w:pos="1275"/>
        </w:tabs>
      </w:pPr>
    </w:p>
    <w:p w14:paraId="523326D9" w14:textId="77777777" w:rsidR="00CC1049" w:rsidRPr="00811C0C" w:rsidRDefault="00CC1049" w:rsidP="00CC1049">
      <w:pPr>
        <w:tabs>
          <w:tab w:val="left" w:pos="1275"/>
        </w:tabs>
      </w:pPr>
      <w:r w:rsidRPr="00811C0C">
        <w:tab/>
      </w:r>
    </w:p>
    <w:p w14:paraId="0F6623C2" w14:textId="77777777" w:rsidR="00CC1049" w:rsidRPr="00277DF1" w:rsidRDefault="00CC1049" w:rsidP="00CC1049">
      <w:pPr>
        <w:tabs>
          <w:tab w:val="left" w:pos="1275"/>
        </w:tabs>
        <w:rPr>
          <w:b/>
          <w:bCs/>
        </w:rPr>
        <w:sectPr w:rsidR="00CC1049" w:rsidRPr="00277DF1" w:rsidSect="003F4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76838B" w14:textId="18DB26BB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F</w:t>
      </w:r>
      <w:r>
        <w:rPr>
          <w:b/>
          <w:bCs/>
        </w:rPr>
        <w:t>2</w:t>
      </w:r>
      <w:r w:rsidRPr="00277DF1">
        <w:rPr>
          <w:b/>
          <w:bCs/>
        </w:rPr>
        <w:t xml:space="preserve"> </w:t>
      </w:r>
      <w:r w:rsidRPr="00277DF1">
        <w:rPr>
          <w:color w:val="000000" w:themeColor="text1"/>
        </w:rPr>
        <w:t xml:space="preserve">Association of clinical factors with neuroimmune responses in people with </w:t>
      </w:r>
      <w:r>
        <w:rPr>
          <w:color w:val="000000" w:themeColor="text1"/>
        </w:rPr>
        <w:t>non-specific neck pain</w:t>
      </w:r>
      <w:r w:rsidRPr="00277DF1">
        <w:rPr>
          <w:color w:val="000000" w:themeColor="text1"/>
        </w:rPr>
        <w:t>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762"/>
        <w:gridCol w:w="794"/>
        <w:gridCol w:w="1906"/>
        <w:gridCol w:w="1906"/>
        <w:gridCol w:w="1906"/>
        <w:gridCol w:w="1906"/>
        <w:gridCol w:w="1906"/>
        <w:gridCol w:w="1906"/>
      </w:tblGrid>
      <w:tr w:rsidR="00CC1049" w:rsidRPr="004328FF" w14:paraId="585EBF74" w14:textId="77777777" w:rsidTr="001F310A">
        <w:trPr>
          <w:trHeight w:val="537"/>
        </w:trPr>
        <w:tc>
          <w:tcPr>
            <w:tcW w:w="914" w:type="pct"/>
            <w:gridSpan w:val="2"/>
            <w:shd w:val="clear" w:color="auto" w:fill="auto"/>
          </w:tcPr>
          <w:p w14:paraId="49A162E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4F5D32D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Pain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intensity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</w:p>
          <w:p w14:paraId="4573DE3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0920866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Disability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  <w:p w14:paraId="3FCFD2A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22D189A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Sex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14:paraId="5B9B2AA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Central </w:t>
            </w:r>
            <w:proofErr w:type="spellStart"/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Sensitization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14:paraId="6AC0381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Number of co-morbidities</w:t>
            </w:r>
          </w:p>
        </w:tc>
        <w:tc>
          <w:tcPr>
            <w:tcW w:w="681" w:type="pct"/>
          </w:tcPr>
          <w:p w14:paraId="6B3481A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Insomnia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e</w:t>
            </w:r>
            <w:proofErr w:type="spellEnd"/>
          </w:p>
        </w:tc>
      </w:tr>
      <w:tr w:rsidR="00CC1049" w:rsidRPr="004328FF" w14:paraId="5636A6D9" w14:textId="77777777" w:rsidTr="001F310A">
        <w:trPr>
          <w:trHeight w:val="537"/>
        </w:trPr>
        <w:tc>
          <w:tcPr>
            <w:tcW w:w="914" w:type="pct"/>
            <w:gridSpan w:val="2"/>
            <w:shd w:val="clear" w:color="auto" w:fill="auto"/>
          </w:tcPr>
          <w:p w14:paraId="45E3B29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4B47F2F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681" w:type="pct"/>
            <w:shd w:val="clear" w:color="auto" w:fill="auto"/>
          </w:tcPr>
          <w:p w14:paraId="22410E4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681" w:type="pct"/>
            <w:shd w:val="clear" w:color="auto" w:fill="auto"/>
          </w:tcPr>
          <w:p w14:paraId="34CE83A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681" w:type="pct"/>
            <w:shd w:val="clear" w:color="auto" w:fill="auto"/>
          </w:tcPr>
          <w:p w14:paraId="719C814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681" w:type="pct"/>
            <w:shd w:val="clear" w:color="auto" w:fill="auto"/>
          </w:tcPr>
          <w:p w14:paraId="1C18F0D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681" w:type="pct"/>
          </w:tcPr>
          <w:p w14:paraId="03DD273B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077CD866" w14:textId="77777777" w:rsidTr="001F310A">
        <w:trPr>
          <w:trHeight w:val="537"/>
        </w:trPr>
        <w:tc>
          <w:tcPr>
            <w:tcW w:w="4319" w:type="pct"/>
            <w:gridSpan w:val="7"/>
            <w:shd w:val="clear" w:color="auto" w:fill="auto"/>
          </w:tcPr>
          <w:p w14:paraId="09ABB751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  <w:tc>
          <w:tcPr>
            <w:tcW w:w="681" w:type="pct"/>
          </w:tcPr>
          <w:p w14:paraId="1BA441CB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CC1049" w:rsidRPr="004328FF" w14:paraId="02CF6757" w14:textId="77777777" w:rsidTr="001F310A">
        <w:trPr>
          <w:trHeight w:val="270"/>
        </w:trPr>
        <w:tc>
          <w:tcPr>
            <w:tcW w:w="630" w:type="pct"/>
            <w:vMerge w:val="restart"/>
            <w:shd w:val="clear" w:color="auto" w:fill="auto"/>
          </w:tcPr>
          <w:p w14:paraId="5B8677C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284" w:type="pct"/>
            <w:shd w:val="clear" w:color="auto" w:fill="auto"/>
          </w:tcPr>
          <w:p w14:paraId="50ACF18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15BA3CF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0.19 (0.004)</w:t>
            </w:r>
          </w:p>
        </w:tc>
        <w:tc>
          <w:tcPr>
            <w:tcW w:w="681" w:type="pct"/>
            <w:shd w:val="clear" w:color="auto" w:fill="auto"/>
          </w:tcPr>
          <w:p w14:paraId="24C13AFA" w14:textId="77777777" w:rsidR="00CC1049" w:rsidRPr="007266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(0.006)</w:t>
            </w:r>
          </w:p>
        </w:tc>
        <w:tc>
          <w:tcPr>
            <w:tcW w:w="681" w:type="pct"/>
            <w:shd w:val="clear" w:color="auto" w:fill="auto"/>
          </w:tcPr>
          <w:p w14:paraId="24005699" w14:textId="77777777" w:rsidR="00CC1049" w:rsidRPr="00CE75C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(0.16)</w:t>
            </w:r>
          </w:p>
        </w:tc>
        <w:tc>
          <w:tcPr>
            <w:tcW w:w="681" w:type="pct"/>
            <w:shd w:val="clear" w:color="auto" w:fill="auto"/>
          </w:tcPr>
          <w:p w14:paraId="3C06F3E3" w14:textId="77777777" w:rsidR="00CC1049" w:rsidRPr="00CE75C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(0.03)</w:t>
            </w:r>
          </w:p>
        </w:tc>
        <w:tc>
          <w:tcPr>
            <w:tcW w:w="681" w:type="pct"/>
            <w:shd w:val="clear" w:color="auto" w:fill="auto"/>
          </w:tcPr>
          <w:p w14:paraId="71C7302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0.23 (0.06)</w:t>
            </w:r>
          </w:p>
        </w:tc>
        <w:tc>
          <w:tcPr>
            <w:tcW w:w="681" w:type="pct"/>
          </w:tcPr>
          <w:p w14:paraId="018FC042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0.008 (0.17)</w:t>
            </w:r>
          </w:p>
        </w:tc>
      </w:tr>
      <w:tr w:rsidR="00CC1049" w:rsidRPr="004328FF" w14:paraId="363EA05E" w14:textId="77777777" w:rsidTr="001F310A">
        <w:trPr>
          <w:trHeight w:val="270"/>
        </w:trPr>
        <w:tc>
          <w:tcPr>
            <w:tcW w:w="630" w:type="pct"/>
            <w:vMerge/>
            <w:shd w:val="clear" w:color="auto" w:fill="auto"/>
          </w:tcPr>
          <w:p w14:paraId="69BC336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740C974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2214210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0.23 (0.003)</w:t>
            </w:r>
          </w:p>
        </w:tc>
        <w:tc>
          <w:tcPr>
            <w:tcW w:w="681" w:type="pct"/>
            <w:shd w:val="clear" w:color="auto" w:fill="auto"/>
          </w:tcPr>
          <w:p w14:paraId="7944308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11 (0.005)</w:t>
            </w:r>
          </w:p>
        </w:tc>
        <w:tc>
          <w:tcPr>
            <w:tcW w:w="681" w:type="pct"/>
            <w:shd w:val="clear" w:color="auto" w:fill="auto"/>
          </w:tcPr>
          <w:p w14:paraId="4807B311" w14:textId="77777777" w:rsidR="00CC1049" w:rsidRPr="00051BA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(0.14)</w:t>
            </w:r>
          </w:p>
        </w:tc>
        <w:tc>
          <w:tcPr>
            <w:tcW w:w="681" w:type="pct"/>
            <w:shd w:val="clear" w:color="auto" w:fill="auto"/>
          </w:tcPr>
          <w:p w14:paraId="6A6D7A33" w14:textId="77777777" w:rsidR="00CC1049" w:rsidRPr="00051BA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(0.03)</w:t>
            </w:r>
          </w:p>
        </w:tc>
        <w:tc>
          <w:tcPr>
            <w:tcW w:w="681" w:type="pct"/>
            <w:shd w:val="clear" w:color="auto" w:fill="auto"/>
          </w:tcPr>
          <w:p w14:paraId="04F5ED5E" w14:textId="77777777" w:rsidR="00CC1049" w:rsidRPr="00051BA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(0.05)</w:t>
            </w:r>
          </w:p>
        </w:tc>
        <w:tc>
          <w:tcPr>
            <w:tcW w:w="681" w:type="pct"/>
          </w:tcPr>
          <w:p w14:paraId="699FE5C5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A093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(0.15)</w:t>
            </w:r>
          </w:p>
        </w:tc>
      </w:tr>
      <w:tr w:rsidR="00CC1049" w:rsidRPr="004328FF" w14:paraId="50C1B8B8" w14:textId="77777777" w:rsidTr="001F310A">
        <w:trPr>
          <w:trHeight w:val="270"/>
        </w:trPr>
        <w:tc>
          <w:tcPr>
            <w:tcW w:w="630" w:type="pct"/>
            <w:vMerge w:val="restart"/>
            <w:shd w:val="clear" w:color="auto" w:fill="auto"/>
          </w:tcPr>
          <w:p w14:paraId="1B9AFBE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284" w:type="pct"/>
            <w:shd w:val="clear" w:color="auto" w:fill="auto"/>
          </w:tcPr>
          <w:p w14:paraId="23BED13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6A6E08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1A553D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5319B0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1B8F83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6BACFE8E" w14:textId="77777777" w:rsidR="00CC1049" w:rsidRPr="00B34B8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B34B89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0.22 (0.06)</w:t>
            </w:r>
          </w:p>
        </w:tc>
        <w:tc>
          <w:tcPr>
            <w:tcW w:w="681" w:type="pct"/>
          </w:tcPr>
          <w:p w14:paraId="66AE88C4" w14:textId="77777777" w:rsidR="00CC1049" w:rsidRPr="00B34B8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17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</w:tr>
      <w:tr w:rsidR="00CC1049" w:rsidRPr="004328FF" w14:paraId="72D61386" w14:textId="77777777" w:rsidTr="001F310A">
        <w:trPr>
          <w:trHeight w:val="270"/>
        </w:trPr>
        <w:tc>
          <w:tcPr>
            <w:tcW w:w="630" w:type="pct"/>
            <w:vMerge/>
            <w:shd w:val="clear" w:color="auto" w:fill="auto"/>
          </w:tcPr>
          <w:p w14:paraId="32D84BC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2EE0D2F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0209F8E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0.22 (0.004)</w:t>
            </w:r>
          </w:p>
        </w:tc>
        <w:tc>
          <w:tcPr>
            <w:tcW w:w="681" w:type="pct"/>
            <w:shd w:val="clear" w:color="auto" w:fill="auto"/>
          </w:tcPr>
          <w:p w14:paraId="539E0E48" w14:textId="77777777" w:rsidR="00CC1049" w:rsidRPr="002732A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2732A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(0.005)</w:t>
            </w:r>
          </w:p>
        </w:tc>
        <w:tc>
          <w:tcPr>
            <w:tcW w:w="681" w:type="pct"/>
            <w:shd w:val="clear" w:color="auto" w:fill="auto"/>
          </w:tcPr>
          <w:p w14:paraId="7196B6A0" w14:textId="77777777" w:rsidR="00CC1049" w:rsidRPr="002732A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(0.15)</w:t>
            </w:r>
          </w:p>
        </w:tc>
        <w:tc>
          <w:tcPr>
            <w:tcW w:w="681" w:type="pct"/>
            <w:shd w:val="clear" w:color="auto" w:fill="auto"/>
          </w:tcPr>
          <w:p w14:paraId="3DE8FA22" w14:textId="77777777" w:rsidR="00CC1049" w:rsidRPr="002732A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(0.03)</w:t>
            </w:r>
          </w:p>
        </w:tc>
        <w:tc>
          <w:tcPr>
            <w:tcW w:w="681" w:type="pct"/>
            <w:shd w:val="clear" w:color="auto" w:fill="auto"/>
          </w:tcPr>
          <w:p w14:paraId="2DD0B44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0.18 (0.06)</w:t>
            </w:r>
          </w:p>
        </w:tc>
        <w:tc>
          <w:tcPr>
            <w:tcW w:w="681" w:type="pct"/>
          </w:tcPr>
          <w:p w14:paraId="3AA1F8E4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(0.16)</w:t>
            </w:r>
          </w:p>
        </w:tc>
      </w:tr>
      <w:tr w:rsidR="00CC1049" w:rsidRPr="004328FF" w14:paraId="202A418B" w14:textId="77777777" w:rsidTr="001F310A">
        <w:trPr>
          <w:trHeight w:val="270"/>
        </w:trPr>
        <w:tc>
          <w:tcPr>
            <w:tcW w:w="630" w:type="pct"/>
            <w:vMerge w:val="restart"/>
            <w:shd w:val="clear" w:color="auto" w:fill="auto"/>
          </w:tcPr>
          <w:p w14:paraId="19B7ED9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284" w:type="pct"/>
            <w:shd w:val="clear" w:color="auto" w:fill="auto"/>
          </w:tcPr>
          <w:p w14:paraId="4021D77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6D542A33" w14:textId="77777777" w:rsidR="00CC1049" w:rsidRPr="00905C6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0.25 (0.004)</w:t>
            </w:r>
          </w:p>
        </w:tc>
        <w:tc>
          <w:tcPr>
            <w:tcW w:w="681" w:type="pct"/>
            <w:shd w:val="clear" w:color="auto" w:fill="auto"/>
          </w:tcPr>
          <w:p w14:paraId="50E3E049" w14:textId="77777777" w:rsidR="00CC1049" w:rsidRPr="00330A1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(0.006)</w:t>
            </w:r>
          </w:p>
        </w:tc>
        <w:tc>
          <w:tcPr>
            <w:tcW w:w="681" w:type="pct"/>
            <w:shd w:val="clear" w:color="auto" w:fill="auto"/>
          </w:tcPr>
          <w:p w14:paraId="512030CD" w14:textId="77777777" w:rsidR="00CC1049" w:rsidRPr="00330A1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(0.17)</w:t>
            </w:r>
          </w:p>
        </w:tc>
        <w:tc>
          <w:tcPr>
            <w:tcW w:w="681" w:type="pct"/>
            <w:shd w:val="clear" w:color="auto" w:fill="auto"/>
          </w:tcPr>
          <w:p w14:paraId="5AFD11F8" w14:textId="77777777" w:rsidR="00CC1049" w:rsidRPr="00330A1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(0.03)</w:t>
            </w:r>
          </w:p>
        </w:tc>
        <w:tc>
          <w:tcPr>
            <w:tcW w:w="681" w:type="pct"/>
            <w:shd w:val="clear" w:color="auto" w:fill="auto"/>
          </w:tcPr>
          <w:p w14:paraId="39A74DB5" w14:textId="77777777" w:rsidR="00CC1049" w:rsidRPr="00B71D94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0.22 (0.07)</w:t>
            </w:r>
          </w:p>
        </w:tc>
        <w:tc>
          <w:tcPr>
            <w:tcW w:w="681" w:type="pct"/>
          </w:tcPr>
          <w:p w14:paraId="625CE0D5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(0.18)</w:t>
            </w:r>
          </w:p>
        </w:tc>
      </w:tr>
      <w:tr w:rsidR="00CC1049" w:rsidRPr="004328FF" w14:paraId="5A322505" w14:textId="77777777" w:rsidTr="001F310A">
        <w:trPr>
          <w:trHeight w:val="270"/>
        </w:trPr>
        <w:tc>
          <w:tcPr>
            <w:tcW w:w="630" w:type="pct"/>
            <w:vMerge/>
            <w:shd w:val="clear" w:color="auto" w:fill="auto"/>
          </w:tcPr>
          <w:p w14:paraId="1021362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6526788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0FEA225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0.20 (0.004)</w:t>
            </w:r>
          </w:p>
        </w:tc>
        <w:tc>
          <w:tcPr>
            <w:tcW w:w="681" w:type="pct"/>
            <w:shd w:val="clear" w:color="auto" w:fill="auto"/>
          </w:tcPr>
          <w:p w14:paraId="24343AE6" w14:textId="77777777" w:rsidR="00CC1049" w:rsidRPr="0065423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(0.006)</w:t>
            </w:r>
          </w:p>
        </w:tc>
        <w:tc>
          <w:tcPr>
            <w:tcW w:w="681" w:type="pct"/>
            <w:shd w:val="clear" w:color="auto" w:fill="auto"/>
          </w:tcPr>
          <w:p w14:paraId="02C4547D" w14:textId="77777777" w:rsidR="00CC1049" w:rsidRPr="00654236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0.20 (0.15)</w:t>
            </w:r>
          </w:p>
        </w:tc>
        <w:tc>
          <w:tcPr>
            <w:tcW w:w="681" w:type="pct"/>
            <w:shd w:val="clear" w:color="auto" w:fill="auto"/>
          </w:tcPr>
          <w:p w14:paraId="40E9E519" w14:textId="77777777" w:rsidR="00CC1049" w:rsidRPr="0065423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(0.03)</w:t>
            </w:r>
          </w:p>
        </w:tc>
        <w:tc>
          <w:tcPr>
            <w:tcW w:w="681" w:type="pct"/>
            <w:shd w:val="clear" w:color="auto" w:fill="auto"/>
          </w:tcPr>
          <w:p w14:paraId="6806D7EF" w14:textId="77777777" w:rsidR="00CC1049" w:rsidRPr="002979C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2979C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(0.06)</w:t>
            </w:r>
          </w:p>
        </w:tc>
        <w:tc>
          <w:tcPr>
            <w:tcW w:w="681" w:type="pct"/>
          </w:tcPr>
          <w:p w14:paraId="6996D339" w14:textId="77777777" w:rsidR="00CC1049" w:rsidRPr="002979C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235A70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0.14 (0.16)</w:t>
            </w:r>
          </w:p>
        </w:tc>
      </w:tr>
      <w:tr w:rsidR="00CC1049" w:rsidRPr="004328FF" w14:paraId="7A2B2F7D" w14:textId="77777777" w:rsidTr="001F310A">
        <w:trPr>
          <w:trHeight w:val="270"/>
        </w:trPr>
        <w:tc>
          <w:tcPr>
            <w:tcW w:w="630" w:type="pct"/>
            <w:vMerge w:val="restart"/>
            <w:shd w:val="clear" w:color="auto" w:fill="auto"/>
          </w:tcPr>
          <w:p w14:paraId="50C31F8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284" w:type="pct"/>
            <w:shd w:val="clear" w:color="auto" w:fill="auto"/>
          </w:tcPr>
          <w:p w14:paraId="689E9C9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27EB5A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(0.04)</w:t>
            </w:r>
          </w:p>
          <w:p w14:paraId="0AF319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(0.05)</w:t>
            </w:r>
          </w:p>
          <w:p w14:paraId="2B2451C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>-0.09 (0.05)</w:t>
            </w:r>
          </w:p>
          <w:p w14:paraId="2B631D6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146CFD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(0.05)</w:t>
            </w:r>
          </w:p>
          <w:p w14:paraId="344F5A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-0.29 (0.06)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  <w:p w14:paraId="6358A9A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0.04 (0.07)</w:t>
            </w:r>
          </w:p>
        </w:tc>
        <w:tc>
          <w:tcPr>
            <w:tcW w:w="681" w:type="pct"/>
            <w:shd w:val="clear" w:color="auto" w:fill="auto"/>
          </w:tcPr>
          <w:p w14:paraId="5B722158" w14:textId="77777777" w:rsidR="00CC1049" w:rsidRPr="00A44BE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(1.40)</w:t>
            </w:r>
          </w:p>
        </w:tc>
        <w:tc>
          <w:tcPr>
            <w:tcW w:w="681" w:type="pct"/>
            <w:shd w:val="clear" w:color="auto" w:fill="auto"/>
          </w:tcPr>
          <w:p w14:paraId="44762275" w14:textId="77777777" w:rsidR="00CC1049" w:rsidRPr="00A44BE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0.006 (0.28)</w:t>
            </w:r>
          </w:p>
        </w:tc>
        <w:tc>
          <w:tcPr>
            <w:tcW w:w="681" w:type="pct"/>
            <w:shd w:val="clear" w:color="auto" w:fill="auto"/>
          </w:tcPr>
          <w:p w14:paraId="0314B527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0.009 (0.55)</w:t>
            </w:r>
          </w:p>
          <w:p w14:paraId="4C765A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(0.71)</w:t>
            </w:r>
          </w:p>
          <w:p w14:paraId="7369B077" w14:textId="77777777" w:rsidR="00CC1049" w:rsidRPr="00A6362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>-0.21 (0.73)</w:t>
            </w:r>
          </w:p>
        </w:tc>
        <w:tc>
          <w:tcPr>
            <w:tcW w:w="681" w:type="pct"/>
          </w:tcPr>
          <w:p w14:paraId="38A3ACD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5F39A9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-0.03 (1.48)</w:t>
            </w:r>
          </w:p>
        </w:tc>
      </w:tr>
      <w:tr w:rsidR="00CC1049" w:rsidRPr="004328FF" w14:paraId="1F50BEC0" w14:textId="77777777" w:rsidTr="001F310A">
        <w:trPr>
          <w:trHeight w:val="270"/>
        </w:trPr>
        <w:tc>
          <w:tcPr>
            <w:tcW w:w="630" w:type="pct"/>
            <w:vMerge/>
            <w:shd w:val="clear" w:color="auto" w:fill="auto"/>
          </w:tcPr>
          <w:p w14:paraId="65C9B7C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069B764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1516463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-0.21 (0.04)</w:t>
            </w:r>
          </w:p>
        </w:tc>
        <w:tc>
          <w:tcPr>
            <w:tcW w:w="681" w:type="pct"/>
            <w:shd w:val="clear" w:color="auto" w:fill="auto"/>
          </w:tcPr>
          <w:p w14:paraId="1291329B" w14:textId="77777777" w:rsidR="00CC1049" w:rsidRPr="00921A1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(0.06)</w:t>
            </w:r>
          </w:p>
        </w:tc>
        <w:tc>
          <w:tcPr>
            <w:tcW w:w="681" w:type="pct"/>
            <w:shd w:val="clear" w:color="auto" w:fill="auto"/>
          </w:tcPr>
          <w:p w14:paraId="674F30BC" w14:textId="77777777" w:rsidR="00CC1049" w:rsidRPr="00921A1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(1.51)</w:t>
            </w:r>
          </w:p>
        </w:tc>
        <w:tc>
          <w:tcPr>
            <w:tcW w:w="681" w:type="pct"/>
            <w:shd w:val="clear" w:color="auto" w:fill="auto"/>
          </w:tcPr>
          <w:p w14:paraId="640D80A0" w14:textId="77777777" w:rsidR="00CC1049" w:rsidRPr="00921A1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(0.30)</w:t>
            </w:r>
          </w:p>
        </w:tc>
        <w:tc>
          <w:tcPr>
            <w:tcW w:w="681" w:type="pct"/>
            <w:shd w:val="clear" w:color="auto" w:fill="auto"/>
          </w:tcPr>
          <w:p w14:paraId="750C5C47" w14:textId="77777777" w:rsidR="00CC1049" w:rsidRPr="00921A1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(0.59)</w:t>
            </w:r>
          </w:p>
        </w:tc>
        <w:tc>
          <w:tcPr>
            <w:tcW w:w="681" w:type="pct"/>
          </w:tcPr>
          <w:p w14:paraId="763D0E0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-0.02 (1.58)</w:t>
            </w:r>
          </w:p>
        </w:tc>
      </w:tr>
      <w:tr w:rsidR="00CC1049" w:rsidRPr="004328FF" w14:paraId="6AD7886B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77B27D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284" w:type="pct"/>
            <w:shd w:val="clear" w:color="auto" w:fill="auto"/>
          </w:tcPr>
          <w:p w14:paraId="1593E8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663AD1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0.15 (0.005)</w:t>
            </w:r>
          </w:p>
        </w:tc>
        <w:tc>
          <w:tcPr>
            <w:tcW w:w="681" w:type="pct"/>
            <w:shd w:val="clear" w:color="auto" w:fill="auto"/>
          </w:tcPr>
          <w:p w14:paraId="797F64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0.07 (0.007)</w:t>
            </w:r>
          </w:p>
        </w:tc>
        <w:tc>
          <w:tcPr>
            <w:tcW w:w="681" w:type="pct"/>
            <w:shd w:val="clear" w:color="auto" w:fill="auto"/>
          </w:tcPr>
          <w:p w14:paraId="272F5E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-0.08 (0.18)</w:t>
            </w:r>
          </w:p>
        </w:tc>
        <w:tc>
          <w:tcPr>
            <w:tcW w:w="681" w:type="pct"/>
            <w:shd w:val="clear" w:color="auto" w:fill="auto"/>
          </w:tcPr>
          <w:p w14:paraId="5F45A1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0D4FF20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♂ 0.34 (0.26) </w:t>
            </w:r>
          </w:p>
          <w:p w14:paraId="4F03C4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-0.07 (0.03)</w:t>
            </w:r>
          </w:p>
        </w:tc>
        <w:tc>
          <w:tcPr>
            <w:tcW w:w="681" w:type="pct"/>
            <w:shd w:val="clear" w:color="auto" w:fill="auto"/>
          </w:tcPr>
          <w:p w14:paraId="5E93DFB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0.20 (0.0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69FB5AC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(0.19)</w:t>
            </w:r>
          </w:p>
        </w:tc>
      </w:tr>
      <w:tr w:rsidR="00CC1049" w:rsidRPr="004328FF" w14:paraId="389D6CC9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69996D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3DFE3E6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5DABB9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  <w:tc>
          <w:tcPr>
            <w:tcW w:w="681" w:type="pct"/>
            <w:shd w:val="clear" w:color="auto" w:fill="auto"/>
          </w:tcPr>
          <w:p w14:paraId="1FF268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 (0.005)</w:t>
            </w:r>
          </w:p>
        </w:tc>
        <w:tc>
          <w:tcPr>
            <w:tcW w:w="681" w:type="pct"/>
            <w:shd w:val="clear" w:color="auto" w:fill="auto"/>
          </w:tcPr>
          <w:p w14:paraId="3198D5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4F38D7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(0.030)</w:t>
            </w:r>
          </w:p>
          <w:p w14:paraId="52BCBDF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0.38 (0.15)</w:t>
            </w:r>
          </w:p>
          <w:p w14:paraId="2DD0F1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-0.07 (0.03)</w:t>
            </w:r>
          </w:p>
        </w:tc>
        <w:tc>
          <w:tcPr>
            <w:tcW w:w="681" w:type="pct"/>
            <w:shd w:val="clear" w:color="auto" w:fill="auto"/>
          </w:tcPr>
          <w:p w14:paraId="43BEE8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0DF6300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0.009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630ED0BE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0A6338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IL-1β</w:t>
            </w:r>
          </w:p>
        </w:tc>
        <w:tc>
          <w:tcPr>
            <w:tcW w:w="284" w:type="pct"/>
            <w:shd w:val="clear" w:color="auto" w:fill="auto"/>
          </w:tcPr>
          <w:p w14:paraId="1B7F672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01A4282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0.20 (0.005)</w:t>
            </w:r>
          </w:p>
        </w:tc>
        <w:tc>
          <w:tcPr>
            <w:tcW w:w="681" w:type="pct"/>
            <w:shd w:val="clear" w:color="auto" w:fill="auto"/>
          </w:tcPr>
          <w:p w14:paraId="11A4CE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(0.008)</w:t>
            </w:r>
          </w:p>
        </w:tc>
        <w:tc>
          <w:tcPr>
            <w:tcW w:w="681" w:type="pct"/>
            <w:shd w:val="clear" w:color="auto" w:fill="auto"/>
          </w:tcPr>
          <w:p w14:paraId="7A810A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(0.21)</w:t>
            </w:r>
          </w:p>
        </w:tc>
        <w:tc>
          <w:tcPr>
            <w:tcW w:w="681" w:type="pct"/>
            <w:shd w:val="clear" w:color="auto" w:fill="auto"/>
          </w:tcPr>
          <w:p w14:paraId="4386918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(0.04)</w:t>
            </w:r>
          </w:p>
        </w:tc>
        <w:tc>
          <w:tcPr>
            <w:tcW w:w="681" w:type="pct"/>
            <w:shd w:val="clear" w:color="auto" w:fill="auto"/>
          </w:tcPr>
          <w:p w14:paraId="1C88B5A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(0.08)</w:t>
            </w:r>
          </w:p>
        </w:tc>
        <w:tc>
          <w:tcPr>
            <w:tcW w:w="681" w:type="pct"/>
          </w:tcPr>
          <w:p w14:paraId="43AD1B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-0.008 (0.22)</w:t>
            </w:r>
          </w:p>
        </w:tc>
      </w:tr>
      <w:tr w:rsidR="00CC1049" w:rsidRPr="004328FF" w14:paraId="6D515332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4A6AFF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05C9B9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26D2C62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0.22 (0.004)</w:t>
            </w:r>
          </w:p>
        </w:tc>
        <w:tc>
          <w:tcPr>
            <w:tcW w:w="681" w:type="pct"/>
            <w:shd w:val="clear" w:color="auto" w:fill="auto"/>
          </w:tcPr>
          <w:p w14:paraId="7F096E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  <w:tc>
          <w:tcPr>
            <w:tcW w:w="681" w:type="pct"/>
            <w:shd w:val="clear" w:color="auto" w:fill="auto"/>
          </w:tcPr>
          <w:p w14:paraId="27DB9A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2EB8CF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02F6BA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4E4CA4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7B1AE3E4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63F188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284" w:type="pct"/>
            <w:shd w:val="clear" w:color="auto" w:fill="auto"/>
          </w:tcPr>
          <w:p w14:paraId="441AAA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4E01F11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  <w:tc>
          <w:tcPr>
            <w:tcW w:w="681" w:type="pct"/>
            <w:shd w:val="clear" w:color="auto" w:fill="auto"/>
          </w:tcPr>
          <w:p w14:paraId="3B8A5C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(0.005)</w:t>
            </w:r>
          </w:p>
          <w:p w14:paraId="461D3B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-0.03 (0.01)</w:t>
            </w:r>
          </w:p>
          <w:p w14:paraId="6A77306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0.16 (0.004)</w:t>
            </w:r>
          </w:p>
        </w:tc>
        <w:tc>
          <w:tcPr>
            <w:tcW w:w="681" w:type="pct"/>
            <w:shd w:val="clear" w:color="auto" w:fill="auto"/>
          </w:tcPr>
          <w:p w14:paraId="7989196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0.18 (0.12)</w:t>
            </w:r>
          </w:p>
        </w:tc>
        <w:tc>
          <w:tcPr>
            <w:tcW w:w="681" w:type="pct"/>
            <w:shd w:val="clear" w:color="auto" w:fill="auto"/>
          </w:tcPr>
          <w:p w14:paraId="1B9FE4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</w:tc>
        <w:tc>
          <w:tcPr>
            <w:tcW w:w="681" w:type="pct"/>
            <w:shd w:val="clear" w:color="auto" w:fill="auto"/>
          </w:tcPr>
          <w:p w14:paraId="60166D7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0.3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57733DE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5CD30737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51A590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579C9D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2E4E64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0.21 (0.002)</w:t>
            </w:r>
          </w:p>
        </w:tc>
        <w:tc>
          <w:tcPr>
            <w:tcW w:w="681" w:type="pct"/>
            <w:shd w:val="clear" w:color="auto" w:fill="auto"/>
          </w:tcPr>
          <w:p w14:paraId="107E39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  <w:tc>
          <w:tcPr>
            <w:tcW w:w="681" w:type="pct"/>
            <w:shd w:val="clear" w:color="auto" w:fill="auto"/>
          </w:tcPr>
          <w:p w14:paraId="55700D2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0.23 (0.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46B694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6564FC3B" w14:textId="77777777" w:rsidR="00CC1049" w:rsidRPr="004328FF" w:rsidRDefault="00CC1049" w:rsidP="001F310A">
            <w:pPr>
              <w:rPr>
                <w:b/>
                <w:bCs/>
                <w:sz w:val="22"/>
                <w:lang w:val="en-US"/>
              </w:rPr>
            </w:pPr>
            <w:r w:rsidRPr="004328FF">
              <w:rPr>
                <w:b/>
                <w:bCs/>
                <w:sz w:val="22"/>
                <w:lang w:val="en-US"/>
              </w:rPr>
              <w:t>0.27 (0.0</w:t>
            </w:r>
            <w:r>
              <w:rPr>
                <w:b/>
                <w:bCs/>
                <w:sz w:val="22"/>
                <w:lang w:val="en-US"/>
              </w:rPr>
              <w:t>4</w:t>
            </w:r>
            <w:r w:rsidRPr="004328FF">
              <w:rPr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681" w:type="pct"/>
          </w:tcPr>
          <w:p w14:paraId="6E2D5998" w14:textId="77777777" w:rsidR="00CC1049" w:rsidRPr="004328FF" w:rsidRDefault="00CC1049" w:rsidP="001F310A">
            <w:pPr>
              <w:rPr>
                <w:b/>
                <w:bCs/>
                <w:sz w:val="22"/>
                <w:lang w:val="en-US"/>
              </w:rPr>
            </w:pPr>
            <w:r w:rsidRPr="004328FF">
              <w:rPr>
                <w:color w:val="000000"/>
                <w:bdr w:val="none" w:sz="0" w:space="0" w:color="auto" w:frame="1"/>
                <w:lang w:val="en-US"/>
              </w:rPr>
              <w:t>0.09 (0.10)</w:t>
            </w:r>
          </w:p>
        </w:tc>
      </w:tr>
      <w:tr w:rsidR="00CC1049" w:rsidRPr="004328FF" w14:paraId="1AC64505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26C8B1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284" w:type="pct"/>
            <w:shd w:val="clear" w:color="auto" w:fill="auto"/>
          </w:tcPr>
          <w:p w14:paraId="7C4E8A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6C2880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68CFE18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0A0B7E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75FD6CD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164567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</w:tcPr>
          <w:p w14:paraId="7F91E3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6068CC88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43527F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4EF20B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36A451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58E15C1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5896A5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2650C8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14:paraId="0425D9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681" w:type="pct"/>
          </w:tcPr>
          <w:p w14:paraId="3B1CF17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5EE8EE76" w14:textId="77777777" w:rsidTr="001F310A">
        <w:trPr>
          <w:trHeight w:val="420"/>
        </w:trPr>
        <w:tc>
          <w:tcPr>
            <w:tcW w:w="630" w:type="pct"/>
            <w:vMerge w:val="restart"/>
            <w:shd w:val="clear" w:color="auto" w:fill="auto"/>
          </w:tcPr>
          <w:p w14:paraId="2F7B56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284" w:type="pct"/>
            <w:shd w:val="clear" w:color="auto" w:fill="auto"/>
          </w:tcPr>
          <w:p w14:paraId="29C07E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58B67E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0.19 (0.004)</w:t>
            </w:r>
          </w:p>
        </w:tc>
        <w:tc>
          <w:tcPr>
            <w:tcW w:w="681" w:type="pct"/>
            <w:shd w:val="clear" w:color="auto" w:fill="auto"/>
          </w:tcPr>
          <w:p w14:paraId="6C2E96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(0.006)</w:t>
            </w:r>
          </w:p>
        </w:tc>
        <w:tc>
          <w:tcPr>
            <w:tcW w:w="681" w:type="pct"/>
            <w:shd w:val="clear" w:color="auto" w:fill="auto"/>
          </w:tcPr>
          <w:p w14:paraId="525CAD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4870AF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(0.03)</w:t>
            </w:r>
          </w:p>
        </w:tc>
        <w:tc>
          <w:tcPr>
            <w:tcW w:w="681" w:type="pct"/>
            <w:shd w:val="clear" w:color="auto" w:fill="auto"/>
          </w:tcPr>
          <w:p w14:paraId="261ABC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(0.06)</w:t>
            </w:r>
          </w:p>
        </w:tc>
        <w:tc>
          <w:tcPr>
            <w:tcW w:w="681" w:type="pct"/>
          </w:tcPr>
          <w:p w14:paraId="6AB939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lang w:val="en-US"/>
              </w:rPr>
              <w:t>0.0</w:t>
            </w:r>
            <w:r>
              <w:rPr>
                <w:lang w:val="en-US"/>
              </w:rPr>
              <w:t>4</w:t>
            </w:r>
            <w:r w:rsidRPr="004328FF">
              <w:rPr>
                <w:lang w:val="en-US"/>
              </w:rPr>
              <w:t xml:space="preserve"> (0.17)</w:t>
            </w:r>
          </w:p>
        </w:tc>
      </w:tr>
      <w:tr w:rsidR="00CC1049" w:rsidRPr="004328FF" w14:paraId="34515226" w14:textId="77777777" w:rsidTr="001F310A">
        <w:trPr>
          <w:trHeight w:val="439"/>
        </w:trPr>
        <w:tc>
          <w:tcPr>
            <w:tcW w:w="630" w:type="pct"/>
            <w:vMerge/>
            <w:shd w:val="clear" w:color="auto" w:fill="auto"/>
          </w:tcPr>
          <w:p w14:paraId="291106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0D3EA9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37F7D6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(0.004)</w:t>
            </w:r>
          </w:p>
        </w:tc>
        <w:tc>
          <w:tcPr>
            <w:tcW w:w="681" w:type="pct"/>
            <w:shd w:val="clear" w:color="auto" w:fill="auto"/>
          </w:tcPr>
          <w:p w14:paraId="39E073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(0.005)</w:t>
            </w:r>
          </w:p>
        </w:tc>
        <w:tc>
          <w:tcPr>
            <w:tcW w:w="681" w:type="pct"/>
            <w:shd w:val="clear" w:color="auto" w:fill="auto"/>
          </w:tcPr>
          <w:p w14:paraId="72A9EF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(0.14)</w:t>
            </w:r>
          </w:p>
        </w:tc>
        <w:tc>
          <w:tcPr>
            <w:tcW w:w="681" w:type="pct"/>
            <w:shd w:val="clear" w:color="auto" w:fill="auto"/>
          </w:tcPr>
          <w:p w14:paraId="7C4EE8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7A3908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(0.05)</w:t>
            </w:r>
          </w:p>
        </w:tc>
        <w:tc>
          <w:tcPr>
            <w:tcW w:w="681" w:type="pct"/>
          </w:tcPr>
          <w:p w14:paraId="7911A0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61909FAE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2EC958A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284" w:type="pct"/>
            <w:shd w:val="clear" w:color="auto" w:fill="auto"/>
          </w:tcPr>
          <w:p w14:paraId="7D5A67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103F28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(0.004)</w:t>
            </w:r>
          </w:p>
        </w:tc>
        <w:tc>
          <w:tcPr>
            <w:tcW w:w="681" w:type="pct"/>
            <w:shd w:val="clear" w:color="auto" w:fill="auto"/>
          </w:tcPr>
          <w:p w14:paraId="61F0580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(0.005)</w:t>
            </w:r>
          </w:p>
        </w:tc>
        <w:tc>
          <w:tcPr>
            <w:tcW w:w="681" w:type="pct"/>
            <w:shd w:val="clear" w:color="auto" w:fill="auto"/>
          </w:tcPr>
          <w:p w14:paraId="5C6D24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(0.14)</w:t>
            </w:r>
          </w:p>
        </w:tc>
        <w:tc>
          <w:tcPr>
            <w:tcW w:w="681" w:type="pct"/>
            <w:shd w:val="clear" w:color="auto" w:fill="auto"/>
          </w:tcPr>
          <w:p w14:paraId="620C48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0C55CBB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0.45 (0.24)</w:t>
            </w:r>
          </w:p>
          <w:p w14:paraId="5275FB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-0.08 (0.03)</w:t>
            </w:r>
          </w:p>
        </w:tc>
        <w:tc>
          <w:tcPr>
            <w:tcW w:w="681" w:type="pct"/>
            <w:shd w:val="clear" w:color="auto" w:fill="auto"/>
          </w:tcPr>
          <w:p w14:paraId="133404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(0.05)</w:t>
            </w:r>
          </w:p>
        </w:tc>
        <w:tc>
          <w:tcPr>
            <w:tcW w:w="681" w:type="pct"/>
          </w:tcPr>
          <w:p w14:paraId="4D8AD1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3F1ED3CE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044ABD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425BDC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5934A8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(0.004)</w:t>
            </w:r>
          </w:p>
        </w:tc>
        <w:tc>
          <w:tcPr>
            <w:tcW w:w="681" w:type="pct"/>
            <w:shd w:val="clear" w:color="auto" w:fill="auto"/>
          </w:tcPr>
          <w:p w14:paraId="5424D8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0.006 (0.005)</w:t>
            </w:r>
          </w:p>
        </w:tc>
        <w:tc>
          <w:tcPr>
            <w:tcW w:w="681" w:type="pct"/>
            <w:shd w:val="clear" w:color="auto" w:fill="auto"/>
          </w:tcPr>
          <w:p w14:paraId="249C617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1E540E04" w14:textId="77777777" w:rsidR="00CC1049" w:rsidRPr="004328FF" w:rsidRDefault="00CC1049" w:rsidP="001F310A">
            <w:pPr>
              <w:pStyle w:val="NoSpacing"/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19AA65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(0.05)</w:t>
            </w:r>
          </w:p>
        </w:tc>
        <w:tc>
          <w:tcPr>
            <w:tcW w:w="681" w:type="pct"/>
          </w:tcPr>
          <w:p w14:paraId="390991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6020285B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1CB061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284" w:type="pct"/>
            <w:shd w:val="clear" w:color="auto" w:fill="auto"/>
          </w:tcPr>
          <w:p w14:paraId="359B1E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1AE5BBF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(0.005)</w:t>
            </w:r>
          </w:p>
        </w:tc>
        <w:tc>
          <w:tcPr>
            <w:tcW w:w="681" w:type="pct"/>
            <w:shd w:val="clear" w:color="auto" w:fill="auto"/>
          </w:tcPr>
          <w:p w14:paraId="7A6917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(0.007)</w:t>
            </w:r>
          </w:p>
        </w:tc>
        <w:tc>
          <w:tcPr>
            <w:tcW w:w="681" w:type="pct"/>
            <w:shd w:val="clear" w:color="auto" w:fill="auto"/>
          </w:tcPr>
          <w:p w14:paraId="2CA60E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797A1C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5CB0B4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0.41 (0.21)</w:t>
            </w:r>
          </w:p>
          <w:p w14:paraId="01F64C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>-0.19 (0.20)</w:t>
            </w:r>
          </w:p>
        </w:tc>
        <w:tc>
          <w:tcPr>
            <w:tcW w:w="681" w:type="pct"/>
            <w:shd w:val="clear" w:color="auto" w:fill="auto"/>
          </w:tcPr>
          <w:p w14:paraId="60EE18E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0.21 (0.07)</w:t>
            </w:r>
          </w:p>
        </w:tc>
        <w:tc>
          <w:tcPr>
            <w:tcW w:w="681" w:type="pct"/>
          </w:tcPr>
          <w:p w14:paraId="293E8FD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-0.004 (0.20)</w:t>
            </w:r>
          </w:p>
        </w:tc>
      </w:tr>
      <w:tr w:rsidR="00CC1049" w:rsidRPr="004328FF" w14:paraId="3DD4E4C9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4CB906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71345A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008B0F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(0.003)</w:t>
            </w:r>
          </w:p>
        </w:tc>
        <w:tc>
          <w:tcPr>
            <w:tcW w:w="681" w:type="pct"/>
            <w:shd w:val="clear" w:color="auto" w:fill="auto"/>
          </w:tcPr>
          <w:p w14:paraId="71D9F7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(0.005)</w:t>
            </w:r>
          </w:p>
        </w:tc>
        <w:tc>
          <w:tcPr>
            <w:tcW w:w="681" w:type="pct"/>
            <w:shd w:val="clear" w:color="auto" w:fill="auto"/>
          </w:tcPr>
          <w:p w14:paraId="5209D4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5E2968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75A251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6F2616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234C36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1E37D1BA" w14:textId="77777777" w:rsidTr="001F310A">
        <w:trPr>
          <w:trHeight w:val="300"/>
        </w:trPr>
        <w:tc>
          <w:tcPr>
            <w:tcW w:w="630" w:type="pct"/>
            <w:vMerge w:val="restart"/>
            <w:shd w:val="clear" w:color="auto" w:fill="auto"/>
          </w:tcPr>
          <w:p w14:paraId="2B59C3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284" w:type="pct"/>
            <w:shd w:val="clear" w:color="auto" w:fill="auto"/>
          </w:tcPr>
          <w:p w14:paraId="2DB355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681" w:type="pct"/>
            <w:shd w:val="clear" w:color="auto" w:fill="auto"/>
          </w:tcPr>
          <w:p w14:paraId="53E3F1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(0.004)</w:t>
            </w:r>
          </w:p>
        </w:tc>
        <w:tc>
          <w:tcPr>
            <w:tcW w:w="681" w:type="pct"/>
            <w:shd w:val="clear" w:color="auto" w:fill="auto"/>
          </w:tcPr>
          <w:p w14:paraId="6AA392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  <w:tc>
          <w:tcPr>
            <w:tcW w:w="681" w:type="pct"/>
            <w:shd w:val="clear" w:color="auto" w:fill="auto"/>
          </w:tcPr>
          <w:p w14:paraId="204997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-0.004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425607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5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(0.03)</w:t>
            </w:r>
          </w:p>
        </w:tc>
        <w:tc>
          <w:tcPr>
            <w:tcW w:w="681" w:type="pct"/>
            <w:shd w:val="clear" w:color="auto" w:fill="auto"/>
          </w:tcPr>
          <w:p w14:paraId="795E76B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0.25 (0.0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37FDC9E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(0.16)</w:t>
            </w:r>
          </w:p>
        </w:tc>
      </w:tr>
      <w:tr w:rsidR="00CC1049" w:rsidRPr="004328FF" w14:paraId="5375E15F" w14:textId="77777777" w:rsidTr="001F310A">
        <w:trPr>
          <w:trHeight w:val="300"/>
        </w:trPr>
        <w:tc>
          <w:tcPr>
            <w:tcW w:w="630" w:type="pct"/>
            <w:vMerge/>
            <w:shd w:val="clear" w:color="auto" w:fill="auto"/>
          </w:tcPr>
          <w:p w14:paraId="5E759D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84" w:type="pct"/>
            <w:shd w:val="clear" w:color="auto" w:fill="auto"/>
          </w:tcPr>
          <w:p w14:paraId="6127CB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681" w:type="pct"/>
            <w:shd w:val="clear" w:color="auto" w:fill="auto"/>
          </w:tcPr>
          <w:p w14:paraId="4EAB815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  <w:tc>
          <w:tcPr>
            <w:tcW w:w="681" w:type="pct"/>
            <w:shd w:val="clear" w:color="auto" w:fill="auto"/>
          </w:tcPr>
          <w:p w14:paraId="248D3B8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(0.004)</w:t>
            </w:r>
          </w:p>
        </w:tc>
        <w:tc>
          <w:tcPr>
            <w:tcW w:w="681" w:type="pct"/>
            <w:shd w:val="clear" w:color="auto" w:fill="auto"/>
          </w:tcPr>
          <w:p w14:paraId="59314C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(0.10)</w:t>
            </w:r>
          </w:p>
        </w:tc>
        <w:tc>
          <w:tcPr>
            <w:tcW w:w="681" w:type="pct"/>
            <w:shd w:val="clear" w:color="auto" w:fill="auto"/>
          </w:tcPr>
          <w:p w14:paraId="535106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  <w:p w14:paraId="666D46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0927D92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0.25 (0.0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58C3328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30DC090A" w14:textId="77777777" w:rsidTr="001F310A">
        <w:trPr>
          <w:trHeight w:val="300"/>
        </w:trPr>
        <w:tc>
          <w:tcPr>
            <w:tcW w:w="4319" w:type="pct"/>
            <w:gridSpan w:val="7"/>
            <w:shd w:val="clear" w:color="auto" w:fill="auto"/>
          </w:tcPr>
          <w:p w14:paraId="6C53D72B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D20A85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lastRenderedPageBreak/>
              <w:t>Ex-vivo</w:t>
            </w:r>
          </w:p>
        </w:tc>
        <w:tc>
          <w:tcPr>
            <w:tcW w:w="681" w:type="pct"/>
          </w:tcPr>
          <w:p w14:paraId="67728EC5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CC1049" w:rsidRPr="004328FF" w14:paraId="05EF76C8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045386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284" w:type="pct"/>
            <w:shd w:val="clear" w:color="auto" w:fill="auto"/>
          </w:tcPr>
          <w:p w14:paraId="135E62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27045BC2" w14:textId="77777777" w:rsidR="00CC1049" w:rsidRPr="00AE7AF8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0.23 (0.003)</w:t>
            </w:r>
          </w:p>
        </w:tc>
        <w:tc>
          <w:tcPr>
            <w:tcW w:w="681" w:type="pct"/>
            <w:shd w:val="clear" w:color="auto" w:fill="auto"/>
          </w:tcPr>
          <w:p w14:paraId="6D40EB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(0.005)</w:t>
            </w:r>
          </w:p>
        </w:tc>
        <w:tc>
          <w:tcPr>
            <w:tcW w:w="681" w:type="pct"/>
            <w:shd w:val="clear" w:color="auto" w:fill="auto"/>
          </w:tcPr>
          <w:p w14:paraId="6E8EFF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-0.007 (0.14)</w:t>
            </w:r>
          </w:p>
        </w:tc>
        <w:tc>
          <w:tcPr>
            <w:tcW w:w="681" w:type="pct"/>
            <w:shd w:val="clear" w:color="auto" w:fill="auto"/>
          </w:tcPr>
          <w:p w14:paraId="7EF727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(0.13)</w:t>
            </w:r>
          </w:p>
        </w:tc>
        <w:tc>
          <w:tcPr>
            <w:tcW w:w="681" w:type="pct"/>
            <w:shd w:val="clear" w:color="auto" w:fill="auto"/>
          </w:tcPr>
          <w:p w14:paraId="6AC160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(0.05)</w:t>
            </w:r>
          </w:p>
        </w:tc>
        <w:tc>
          <w:tcPr>
            <w:tcW w:w="681" w:type="pct"/>
          </w:tcPr>
          <w:p w14:paraId="17ADE9CF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(0.15)</w:t>
            </w:r>
          </w:p>
        </w:tc>
      </w:tr>
      <w:tr w:rsidR="00CC1049" w:rsidRPr="004328FF" w14:paraId="6D6D5D8F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4EAC7C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 inflammatory index</w:t>
            </w:r>
          </w:p>
        </w:tc>
        <w:tc>
          <w:tcPr>
            <w:tcW w:w="284" w:type="pct"/>
            <w:shd w:val="clear" w:color="auto" w:fill="auto"/>
          </w:tcPr>
          <w:p w14:paraId="4A2564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681" w:type="pct"/>
            <w:shd w:val="clear" w:color="auto" w:fill="auto"/>
          </w:tcPr>
          <w:p w14:paraId="177D2B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0.17 (0.004)</w:t>
            </w:r>
          </w:p>
        </w:tc>
        <w:tc>
          <w:tcPr>
            <w:tcW w:w="681" w:type="pct"/>
            <w:shd w:val="clear" w:color="auto" w:fill="auto"/>
          </w:tcPr>
          <w:p w14:paraId="380A38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-0.11 (0.005)</w:t>
            </w:r>
          </w:p>
        </w:tc>
        <w:tc>
          <w:tcPr>
            <w:tcW w:w="681" w:type="pct"/>
            <w:shd w:val="clear" w:color="auto" w:fill="auto"/>
          </w:tcPr>
          <w:p w14:paraId="7B2847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(0.15)</w:t>
            </w:r>
          </w:p>
        </w:tc>
        <w:tc>
          <w:tcPr>
            <w:tcW w:w="681" w:type="pct"/>
            <w:shd w:val="clear" w:color="auto" w:fill="auto"/>
          </w:tcPr>
          <w:p w14:paraId="535831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(0.14)</w:t>
            </w:r>
          </w:p>
        </w:tc>
        <w:tc>
          <w:tcPr>
            <w:tcW w:w="681" w:type="pct"/>
            <w:shd w:val="clear" w:color="auto" w:fill="auto"/>
          </w:tcPr>
          <w:p w14:paraId="797E88D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(0.06)</w:t>
            </w:r>
          </w:p>
        </w:tc>
        <w:tc>
          <w:tcPr>
            <w:tcW w:w="681" w:type="pct"/>
          </w:tcPr>
          <w:p w14:paraId="06545C80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0.08 (0.16)</w:t>
            </w:r>
          </w:p>
        </w:tc>
      </w:tr>
      <w:tr w:rsidR="00CC1049" w:rsidRPr="004328FF" w14:paraId="3AC31438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17AB26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284" w:type="pct"/>
            <w:shd w:val="clear" w:color="auto" w:fill="auto"/>
          </w:tcPr>
          <w:p w14:paraId="1BF461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681" w:type="pct"/>
            <w:shd w:val="clear" w:color="auto" w:fill="auto"/>
          </w:tcPr>
          <w:p w14:paraId="094FFB67" w14:textId="77777777" w:rsidR="00CC1049" w:rsidRPr="00031DA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0.22 (0.004)</w:t>
            </w:r>
          </w:p>
        </w:tc>
        <w:tc>
          <w:tcPr>
            <w:tcW w:w="681" w:type="pct"/>
            <w:shd w:val="clear" w:color="auto" w:fill="auto"/>
          </w:tcPr>
          <w:p w14:paraId="5C6C5E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0.07 (0.006)</w:t>
            </w:r>
          </w:p>
        </w:tc>
        <w:tc>
          <w:tcPr>
            <w:tcW w:w="681" w:type="pct"/>
            <w:shd w:val="clear" w:color="auto" w:fill="auto"/>
          </w:tcPr>
          <w:p w14:paraId="446BBA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(0.17)</w:t>
            </w:r>
          </w:p>
        </w:tc>
        <w:tc>
          <w:tcPr>
            <w:tcW w:w="681" w:type="pct"/>
            <w:shd w:val="clear" w:color="auto" w:fill="auto"/>
          </w:tcPr>
          <w:p w14:paraId="73DA948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(0.16)</w:t>
            </w:r>
          </w:p>
        </w:tc>
        <w:tc>
          <w:tcPr>
            <w:tcW w:w="681" w:type="pct"/>
            <w:shd w:val="clear" w:color="auto" w:fill="auto"/>
          </w:tcPr>
          <w:p w14:paraId="2380BE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(0.07)</w:t>
            </w:r>
          </w:p>
        </w:tc>
        <w:tc>
          <w:tcPr>
            <w:tcW w:w="681" w:type="pct"/>
          </w:tcPr>
          <w:p w14:paraId="1D21F50F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-0.16 (0.18)</w:t>
            </w:r>
          </w:p>
        </w:tc>
      </w:tr>
      <w:tr w:rsidR="00CC1049" w:rsidRPr="004328FF" w14:paraId="2A5C8F3C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68EB85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 anti inflammatory index</w:t>
            </w:r>
          </w:p>
        </w:tc>
        <w:tc>
          <w:tcPr>
            <w:tcW w:w="284" w:type="pct"/>
            <w:shd w:val="clear" w:color="auto" w:fill="auto"/>
          </w:tcPr>
          <w:p w14:paraId="2E5B51D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681" w:type="pct"/>
            <w:shd w:val="clear" w:color="auto" w:fill="auto"/>
          </w:tcPr>
          <w:p w14:paraId="005F2EA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(0.15)</w:t>
            </w:r>
          </w:p>
        </w:tc>
        <w:tc>
          <w:tcPr>
            <w:tcW w:w="681" w:type="pct"/>
            <w:shd w:val="clear" w:color="auto" w:fill="auto"/>
          </w:tcPr>
          <w:p w14:paraId="5E8C66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0.006 (0.21)</w:t>
            </w:r>
          </w:p>
        </w:tc>
        <w:tc>
          <w:tcPr>
            <w:tcW w:w="681" w:type="pct"/>
            <w:shd w:val="clear" w:color="auto" w:fill="auto"/>
          </w:tcPr>
          <w:p w14:paraId="4B3A78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0.09 (5.73)</w:t>
            </w:r>
          </w:p>
        </w:tc>
        <w:tc>
          <w:tcPr>
            <w:tcW w:w="681" w:type="pct"/>
            <w:shd w:val="clear" w:color="auto" w:fill="auto"/>
          </w:tcPr>
          <w:p w14:paraId="1D1DFB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(0.14)</w:t>
            </w:r>
          </w:p>
        </w:tc>
        <w:tc>
          <w:tcPr>
            <w:tcW w:w="681" w:type="pct"/>
            <w:shd w:val="clear" w:color="auto" w:fill="auto"/>
          </w:tcPr>
          <w:p w14:paraId="22405B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-0.15 (2.28)</w:t>
            </w:r>
          </w:p>
        </w:tc>
        <w:tc>
          <w:tcPr>
            <w:tcW w:w="681" w:type="pct"/>
          </w:tcPr>
          <w:p w14:paraId="1A117259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(6.03)</w:t>
            </w:r>
          </w:p>
        </w:tc>
      </w:tr>
      <w:tr w:rsidR="00CC1049" w:rsidRPr="004328FF" w14:paraId="0335A491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3BEFAE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284" w:type="pct"/>
            <w:shd w:val="clear" w:color="auto" w:fill="auto"/>
          </w:tcPr>
          <w:p w14:paraId="7507B1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681" w:type="pct"/>
            <w:shd w:val="clear" w:color="auto" w:fill="auto"/>
          </w:tcPr>
          <w:p w14:paraId="432CE0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(0.006)</w:t>
            </w:r>
          </w:p>
        </w:tc>
        <w:tc>
          <w:tcPr>
            <w:tcW w:w="681" w:type="pct"/>
            <w:shd w:val="clear" w:color="auto" w:fill="auto"/>
          </w:tcPr>
          <w:p w14:paraId="2BBB0CE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(0.009)</w:t>
            </w:r>
          </w:p>
        </w:tc>
        <w:tc>
          <w:tcPr>
            <w:tcW w:w="681" w:type="pct"/>
            <w:shd w:val="clear" w:color="auto" w:fill="auto"/>
          </w:tcPr>
          <w:p w14:paraId="41EA97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(0.25)</w:t>
            </w:r>
          </w:p>
        </w:tc>
        <w:tc>
          <w:tcPr>
            <w:tcW w:w="681" w:type="pct"/>
            <w:shd w:val="clear" w:color="auto" w:fill="auto"/>
          </w:tcPr>
          <w:p w14:paraId="5FB513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(0.2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40C468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(0.098)</w:t>
            </w:r>
          </w:p>
        </w:tc>
        <w:tc>
          <w:tcPr>
            <w:tcW w:w="681" w:type="pct"/>
          </w:tcPr>
          <w:p w14:paraId="49EF7A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0.18 (0.2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5515086C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3BF708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284" w:type="pct"/>
            <w:shd w:val="clear" w:color="auto" w:fill="auto"/>
          </w:tcPr>
          <w:p w14:paraId="0F0619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78030A8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  <w:p w14:paraId="27B7E7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0.14 (0.006)</w:t>
            </w:r>
          </w:p>
          <w:p w14:paraId="5530BA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0.06 (0.003)</w:t>
            </w:r>
          </w:p>
        </w:tc>
        <w:tc>
          <w:tcPr>
            <w:tcW w:w="681" w:type="pct"/>
            <w:shd w:val="clear" w:color="auto" w:fill="auto"/>
          </w:tcPr>
          <w:p w14:paraId="496813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(0.004)</w:t>
            </w:r>
          </w:p>
        </w:tc>
        <w:tc>
          <w:tcPr>
            <w:tcW w:w="681" w:type="pct"/>
            <w:shd w:val="clear" w:color="auto" w:fill="auto"/>
          </w:tcPr>
          <w:p w14:paraId="38C32A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(0.12)</w:t>
            </w:r>
          </w:p>
        </w:tc>
        <w:tc>
          <w:tcPr>
            <w:tcW w:w="681" w:type="pct"/>
            <w:shd w:val="clear" w:color="auto" w:fill="auto"/>
          </w:tcPr>
          <w:p w14:paraId="325153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7507E9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</w:tcPr>
          <w:p w14:paraId="4B88AB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012EA08C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22F106E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284" w:type="pct"/>
            <w:shd w:val="clear" w:color="auto" w:fill="auto"/>
          </w:tcPr>
          <w:p w14:paraId="13A1B1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3D3439F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(0.002)</w:t>
            </w:r>
          </w:p>
        </w:tc>
        <w:tc>
          <w:tcPr>
            <w:tcW w:w="681" w:type="pct"/>
            <w:shd w:val="clear" w:color="auto" w:fill="auto"/>
          </w:tcPr>
          <w:p w14:paraId="17A0F3F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  <w:tc>
          <w:tcPr>
            <w:tcW w:w="681" w:type="pct"/>
            <w:shd w:val="clear" w:color="auto" w:fill="auto"/>
          </w:tcPr>
          <w:p w14:paraId="14BC94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(0.08)</w:t>
            </w:r>
          </w:p>
        </w:tc>
        <w:tc>
          <w:tcPr>
            <w:tcW w:w="681" w:type="pct"/>
            <w:shd w:val="clear" w:color="auto" w:fill="auto"/>
          </w:tcPr>
          <w:p w14:paraId="219D25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24AF70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(0.03)</w:t>
            </w:r>
          </w:p>
        </w:tc>
        <w:tc>
          <w:tcPr>
            <w:tcW w:w="681" w:type="pct"/>
          </w:tcPr>
          <w:p w14:paraId="796A61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4E9B6103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74D1C1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284" w:type="pct"/>
            <w:shd w:val="clear" w:color="auto" w:fill="auto"/>
          </w:tcPr>
          <w:p w14:paraId="2DF721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7CBFF2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681" w:type="pct"/>
            <w:shd w:val="clear" w:color="auto" w:fill="auto"/>
          </w:tcPr>
          <w:p w14:paraId="6AD03C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(0.02)</w:t>
            </w:r>
          </w:p>
        </w:tc>
        <w:tc>
          <w:tcPr>
            <w:tcW w:w="681" w:type="pct"/>
            <w:shd w:val="clear" w:color="auto" w:fill="auto"/>
          </w:tcPr>
          <w:p w14:paraId="51AD5C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(0.49)</w:t>
            </w:r>
          </w:p>
        </w:tc>
        <w:tc>
          <w:tcPr>
            <w:tcW w:w="681" w:type="pct"/>
            <w:shd w:val="clear" w:color="auto" w:fill="auto"/>
          </w:tcPr>
          <w:p w14:paraId="02CC2D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(0.47)</w:t>
            </w:r>
          </w:p>
        </w:tc>
        <w:tc>
          <w:tcPr>
            <w:tcW w:w="681" w:type="pct"/>
            <w:shd w:val="clear" w:color="auto" w:fill="auto"/>
          </w:tcPr>
          <w:p w14:paraId="6E0436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(0.18)</w:t>
            </w:r>
          </w:p>
        </w:tc>
        <w:tc>
          <w:tcPr>
            <w:tcW w:w="681" w:type="pct"/>
          </w:tcPr>
          <w:p w14:paraId="32ADBF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(0.50)</w:t>
            </w:r>
          </w:p>
        </w:tc>
      </w:tr>
      <w:tr w:rsidR="00CC1049" w:rsidRPr="004328FF" w14:paraId="75502D81" w14:textId="77777777" w:rsidTr="001F310A">
        <w:trPr>
          <w:trHeight w:val="300"/>
        </w:trPr>
        <w:tc>
          <w:tcPr>
            <w:tcW w:w="630" w:type="pct"/>
            <w:shd w:val="clear" w:color="auto" w:fill="auto"/>
          </w:tcPr>
          <w:p w14:paraId="39E59E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284" w:type="pct"/>
            <w:shd w:val="clear" w:color="auto" w:fill="auto"/>
          </w:tcPr>
          <w:p w14:paraId="38FFBD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14:paraId="46184E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(0.003)</w:t>
            </w:r>
          </w:p>
        </w:tc>
        <w:tc>
          <w:tcPr>
            <w:tcW w:w="681" w:type="pct"/>
            <w:shd w:val="clear" w:color="auto" w:fill="auto"/>
          </w:tcPr>
          <w:p w14:paraId="2D8F050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  <w:tc>
          <w:tcPr>
            <w:tcW w:w="681" w:type="pct"/>
            <w:shd w:val="clear" w:color="auto" w:fill="auto"/>
          </w:tcPr>
          <w:p w14:paraId="62C006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</w:tcPr>
          <w:p w14:paraId="7BC54D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(0.10)</w:t>
            </w:r>
          </w:p>
        </w:tc>
        <w:tc>
          <w:tcPr>
            <w:tcW w:w="681" w:type="pct"/>
            <w:shd w:val="clear" w:color="auto" w:fill="auto"/>
          </w:tcPr>
          <w:p w14:paraId="5B3F4A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(0.04)</w:t>
            </w:r>
          </w:p>
        </w:tc>
        <w:tc>
          <w:tcPr>
            <w:tcW w:w="681" w:type="pct"/>
          </w:tcPr>
          <w:p w14:paraId="262BB1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(0.11)</w:t>
            </w:r>
          </w:p>
        </w:tc>
      </w:tr>
    </w:tbl>
    <w:p w14:paraId="1FEEA4A0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12E6438" w14:textId="77777777" w:rsidR="00CC1049" w:rsidRPr="009B04C4" w:rsidRDefault="00CC1049" w:rsidP="00CC1049">
      <w:pPr>
        <w:tabs>
          <w:tab w:val="left" w:pos="1275"/>
        </w:tabs>
        <w:jc w:val="both"/>
        <w:rPr>
          <w:sz w:val="22"/>
        </w:rPr>
      </w:pPr>
      <w:r w:rsidRPr="009B04C4">
        <w:rPr>
          <w:sz w:val="22"/>
        </w:rPr>
        <w:t xml:space="preserve">Data represents standardized regression coefficient </w:t>
      </w:r>
      <w:r w:rsidRPr="009B04C4">
        <w:rPr>
          <w:sz w:val="22"/>
          <w:lang w:val="en-GB"/>
        </w:rPr>
        <w:t>β</w:t>
      </w:r>
      <w:r w:rsidRPr="009B04C4">
        <w:rPr>
          <w:sz w:val="22"/>
        </w:rPr>
        <w:t xml:space="preserve"> (standard error, unstandardized B) of various lifestyle factors demonstrating an association with </w:t>
      </w:r>
      <w:r w:rsidRPr="009B04C4">
        <w:rPr>
          <w:i/>
          <w:iCs/>
          <w:sz w:val="22"/>
        </w:rPr>
        <w:t>ex-vivo</w:t>
      </w:r>
      <w:r w:rsidRPr="009B04C4">
        <w:rPr>
          <w:sz w:val="22"/>
        </w:rPr>
        <w:t xml:space="preserve"> and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inflammatory indexes and of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and </w:t>
      </w:r>
      <w:r w:rsidRPr="009B04C4">
        <w:rPr>
          <w:i/>
          <w:iCs/>
          <w:sz w:val="22"/>
        </w:rPr>
        <w:t>ex-vivo</w:t>
      </w:r>
      <w:r w:rsidRPr="009B04C4">
        <w:rPr>
          <w:sz w:val="22"/>
        </w:rPr>
        <w:t xml:space="preserve"> single inflammatory mediators using linear regression analysis. All single neuroimmune responses are ln-transformed. The </w:t>
      </w:r>
      <w:r w:rsidRPr="009B04C4">
        <w:rPr>
          <w:i/>
          <w:iCs/>
          <w:sz w:val="22"/>
        </w:rPr>
        <w:t>in-vitro</w:t>
      </w:r>
      <w:r w:rsidRPr="009B04C4">
        <w:rPr>
          <w:sz w:val="22"/>
        </w:rPr>
        <w:t xml:space="preserve"> neuroimmune responses are normalized for monocyte count. Significant values are in bold font (</w:t>
      </w:r>
      <w:r w:rsidRPr="009B04C4">
        <w:rPr>
          <w:sz w:val="22"/>
          <w:vertAlign w:val="superscript"/>
        </w:rPr>
        <w:t>*</w:t>
      </w:r>
      <w:r w:rsidRPr="009B04C4">
        <w:rPr>
          <w:sz w:val="22"/>
        </w:rPr>
        <w:t xml:space="preserve">p &lt; 0.05)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9B04C4">
        <w:rPr>
          <w:sz w:val="22"/>
        </w:rPr>
        <w:t>lipopolysacharide</w:t>
      </w:r>
      <w:proofErr w:type="spellEnd"/>
      <w:r w:rsidRPr="009B04C4">
        <w:rPr>
          <w:sz w:val="22"/>
        </w:rPr>
        <w:t xml:space="preserve">; 10µg/ml (HD-LPS), 1 milliliter whole blood stimulation with 10 microgram of TLR4 agonist </w:t>
      </w:r>
      <w:proofErr w:type="spellStart"/>
      <w:r w:rsidRPr="009B04C4">
        <w:rPr>
          <w:sz w:val="22"/>
        </w:rPr>
        <w:t>lipopolysacharide</w:t>
      </w:r>
      <w:proofErr w:type="spellEnd"/>
      <w:r w:rsidRPr="009B04C4">
        <w:rPr>
          <w:sz w:val="22"/>
        </w:rPr>
        <w:t xml:space="preserve">; </w:t>
      </w:r>
      <w:r w:rsidRPr="009B04C4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9B04C4">
        <w:rPr>
          <w:color w:val="111111"/>
          <w:sz w:val="22"/>
          <w:shd w:val="clear" w:color="auto" w:fill="FFFFFF"/>
        </w:rPr>
        <w:t>♀ effect modification for females.</w:t>
      </w:r>
    </w:p>
    <w:p w14:paraId="0BC786DF" w14:textId="5FDD12AF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a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pain intensity measured on the </w:t>
      </w:r>
      <w:r w:rsidR="005D2E9D">
        <w:rPr>
          <w:sz w:val="22"/>
        </w:rPr>
        <w:t>v</w:t>
      </w:r>
      <w:r w:rsidRPr="009B04C4">
        <w:rPr>
          <w:sz w:val="22"/>
        </w:rPr>
        <w:t xml:space="preserve">isual </w:t>
      </w:r>
      <w:r w:rsidR="005D2E9D">
        <w:rPr>
          <w:sz w:val="22"/>
        </w:rPr>
        <w:t>a</w:t>
      </w:r>
      <w:r w:rsidRPr="009B04C4">
        <w:rPr>
          <w:sz w:val="22"/>
        </w:rPr>
        <w:t xml:space="preserve">nalogue </w:t>
      </w:r>
      <w:r w:rsidR="005D2E9D">
        <w:rPr>
          <w:sz w:val="22"/>
        </w:rPr>
        <w:t>s</w:t>
      </w:r>
      <w:r w:rsidRPr="009B04C4">
        <w:rPr>
          <w:sz w:val="22"/>
        </w:rPr>
        <w:t>cale, 0-100</w:t>
      </w:r>
    </w:p>
    <w:p w14:paraId="008DDA47" w14:textId="500DD4C6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b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score on the </w:t>
      </w:r>
      <w:r w:rsidR="005D2E9D">
        <w:rPr>
          <w:sz w:val="22"/>
        </w:rPr>
        <w:t>neck disability index</w:t>
      </w:r>
      <w:r w:rsidRPr="009B04C4">
        <w:rPr>
          <w:sz w:val="22"/>
        </w:rPr>
        <w:t>, 0-100</w:t>
      </w:r>
    </w:p>
    <w:p w14:paraId="5CFB9149" w14:textId="77777777" w:rsidR="00CC1049" w:rsidRPr="009B04C4" w:rsidRDefault="00CC1049" w:rsidP="00CC1049">
      <w:pPr>
        <w:tabs>
          <w:tab w:val="left" w:pos="1275"/>
        </w:tabs>
        <w:rPr>
          <w:sz w:val="22"/>
        </w:rPr>
      </w:pPr>
      <w:r w:rsidRPr="009B04C4">
        <w:rPr>
          <w:sz w:val="22"/>
          <w:vertAlign w:val="superscript"/>
        </w:rPr>
        <w:lastRenderedPageBreak/>
        <w:t>c</w:t>
      </w:r>
      <w:r w:rsidRPr="009B04C4">
        <w:rPr>
          <w:sz w:val="22"/>
        </w:rPr>
        <w:t>Male:0 Female:1</w:t>
      </w:r>
    </w:p>
    <w:p w14:paraId="3A017FE7" w14:textId="1E695C4E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d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to total score on the </w:t>
      </w:r>
      <w:r w:rsidR="005D2E9D">
        <w:rPr>
          <w:sz w:val="22"/>
        </w:rPr>
        <w:t xml:space="preserve">central </w:t>
      </w:r>
      <w:proofErr w:type="spellStart"/>
      <w:r w:rsidR="005D2E9D">
        <w:rPr>
          <w:sz w:val="22"/>
        </w:rPr>
        <w:t>sensitisation</w:t>
      </w:r>
      <w:proofErr w:type="spellEnd"/>
      <w:r w:rsidRPr="009B04C4">
        <w:rPr>
          <w:sz w:val="22"/>
        </w:rPr>
        <w:t xml:space="preserve"> questionnaire higher than 40</w:t>
      </w:r>
    </w:p>
    <w:p w14:paraId="669492D0" w14:textId="03CA2F9D" w:rsidR="00CC1049" w:rsidRPr="009B04C4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9B04C4">
        <w:rPr>
          <w:sz w:val="22"/>
          <w:vertAlign w:val="superscript"/>
        </w:rPr>
        <w:t>e</w:t>
      </w:r>
      <w:r w:rsidRPr="009B04C4">
        <w:rPr>
          <w:sz w:val="22"/>
        </w:rPr>
        <w:t>Refers</w:t>
      </w:r>
      <w:proofErr w:type="spellEnd"/>
      <w:r w:rsidRPr="009B04C4">
        <w:rPr>
          <w:sz w:val="22"/>
        </w:rPr>
        <w:t xml:space="preserve"> having insomnia (</w:t>
      </w:r>
      <w:proofErr w:type="spellStart"/>
      <w:r w:rsidR="005D2E9D">
        <w:rPr>
          <w:sz w:val="22"/>
        </w:rPr>
        <w:t>pittsburg</w:t>
      </w:r>
      <w:proofErr w:type="spellEnd"/>
      <w:r w:rsidR="005D2E9D">
        <w:rPr>
          <w:sz w:val="22"/>
        </w:rPr>
        <w:t xml:space="preserve"> sleep quality index</w:t>
      </w:r>
      <w:r w:rsidRPr="009B04C4">
        <w:rPr>
          <w:sz w:val="22"/>
        </w:rPr>
        <w:t xml:space="preserve"> score above 5)</w:t>
      </w:r>
    </w:p>
    <w:p w14:paraId="6CD123DB" w14:textId="77777777" w:rsidR="00CC1049" w:rsidRPr="009B04C4" w:rsidRDefault="00CC1049" w:rsidP="00CC1049">
      <w:pPr>
        <w:pStyle w:val="NoSpacing"/>
        <w:rPr>
          <w:rFonts w:cs="Times New Roman"/>
        </w:rPr>
      </w:pPr>
    </w:p>
    <w:p w14:paraId="2E5970C9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8489BF9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181D70C2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6B82141B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4A78386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C7C7066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0D5EB24C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FDE198F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4F0E64F0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09B3C66D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37A7A4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C3AC687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6955D490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2F23B4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C0E74E3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029EF55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19BDEB13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F1A65EF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DFA79A3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D1BCB81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5127975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1AA4CEB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CE54B2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209E1F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118A01F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2B3060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14CD47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C394CAF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D731B9C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CBAF8B4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695850F5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75CC3866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01D0728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BCADBBF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7294342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04F4CC21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6065D474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49467D6" w14:textId="77777777" w:rsidR="00CC1049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5C60686A" w14:textId="2A699CB1" w:rsidR="00CC1049" w:rsidRPr="00277DF1" w:rsidRDefault="00CC1049" w:rsidP="00CC1049">
      <w:pPr>
        <w:tabs>
          <w:tab w:val="left" w:pos="1275"/>
        </w:tabs>
        <w:rPr>
          <w:b/>
          <w:bCs/>
          <w:sz w:val="16"/>
          <w:szCs w:val="16"/>
        </w:rPr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F</w:t>
      </w:r>
      <w:r>
        <w:rPr>
          <w:b/>
          <w:bCs/>
        </w:rPr>
        <w:t>3</w:t>
      </w:r>
      <w:r w:rsidRPr="00277DF1">
        <w:rPr>
          <w:b/>
          <w:bCs/>
        </w:rPr>
        <w:t xml:space="preserve"> </w:t>
      </w:r>
      <w:r w:rsidRPr="00277DF1">
        <w:rPr>
          <w:color w:val="000000" w:themeColor="text1"/>
        </w:rPr>
        <w:t xml:space="preserve">Association of </w:t>
      </w:r>
      <w:r>
        <w:rPr>
          <w:color w:val="000000" w:themeColor="text1"/>
        </w:rPr>
        <w:t>psychological</w:t>
      </w:r>
      <w:r w:rsidRPr="00277DF1">
        <w:rPr>
          <w:color w:val="000000" w:themeColor="text1"/>
        </w:rPr>
        <w:t xml:space="preserve"> factors with neuroimmune responses in people with </w:t>
      </w:r>
      <w:r>
        <w:rPr>
          <w:color w:val="000000" w:themeColor="text1"/>
        </w:rPr>
        <w:t>non-specific neck pain</w:t>
      </w:r>
      <w:r w:rsidRPr="00277DF1">
        <w:rPr>
          <w:color w:val="000000" w:themeColor="text1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23"/>
        <w:gridCol w:w="543"/>
        <w:gridCol w:w="1325"/>
        <w:gridCol w:w="1324"/>
        <w:gridCol w:w="1324"/>
        <w:gridCol w:w="1324"/>
        <w:gridCol w:w="1399"/>
        <w:gridCol w:w="1324"/>
        <w:gridCol w:w="1324"/>
        <w:gridCol w:w="1324"/>
        <w:gridCol w:w="1558"/>
      </w:tblGrid>
      <w:tr w:rsidR="00CC1049" w:rsidRPr="004328FF" w14:paraId="7A5F1531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7992850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05FAD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Mental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Health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74E4D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Stress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7C0B0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Depression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C0269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Anxiety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9481C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Kinesiophobia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42DDB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rumination</w:t>
            </w:r>
          </w:p>
        </w:tc>
        <w:tc>
          <w:tcPr>
            <w:tcW w:w="0" w:type="auto"/>
            <w:shd w:val="clear" w:color="auto" w:fill="auto"/>
          </w:tcPr>
          <w:p w14:paraId="633FD6E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magnification</w:t>
            </w:r>
          </w:p>
        </w:tc>
        <w:tc>
          <w:tcPr>
            <w:tcW w:w="0" w:type="auto"/>
            <w:shd w:val="clear" w:color="auto" w:fill="auto"/>
          </w:tcPr>
          <w:p w14:paraId="2324ECB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helplessness</w:t>
            </w:r>
          </w:p>
        </w:tc>
        <w:tc>
          <w:tcPr>
            <w:tcW w:w="0" w:type="auto"/>
            <w:shd w:val="clear" w:color="auto" w:fill="auto"/>
          </w:tcPr>
          <w:p w14:paraId="5A9AA95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Catastrophizing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jf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C1049" w:rsidRPr="004328FF" w14:paraId="4014F5C4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2CBCE78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60BAB5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68B82AE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C51B52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659F9AF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3708007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4906CB2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24AD06B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1CE7690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4B432F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537DFAAA" w14:textId="77777777" w:rsidTr="001F310A">
        <w:trPr>
          <w:trHeight w:val="537"/>
        </w:trPr>
        <w:tc>
          <w:tcPr>
            <w:tcW w:w="0" w:type="auto"/>
            <w:gridSpan w:val="11"/>
            <w:shd w:val="clear" w:color="auto" w:fill="auto"/>
          </w:tcPr>
          <w:p w14:paraId="7F2542BB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62B03410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230639F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40EB0D1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4618944" w14:textId="77777777" w:rsidR="00CC1049" w:rsidRPr="007016A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(0.005)</w:t>
            </w:r>
          </w:p>
        </w:tc>
        <w:tc>
          <w:tcPr>
            <w:tcW w:w="0" w:type="auto"/>
            <w:shd w:val="clear" w:color="auto" w:fill="auto"/>
          </w:tcPr>
          <w:p w14:paraId="7CDBB6BD" w14:textId="77777777" w:rsidR="00CC1049" w:rsidRPr="007016A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(0.009)</w:t>
            </w:r>
          </w:p>
        </w:tc>
        <w:tc>
          <w:tcPr>
            <w:tcW w:w="0" w:type="auto"/>
            <w:shd w:val="clear" w:color="auto" w:fill="auto"/>
          </w:tcPr>
          <w:p w14:paraId="13FE63FA" w14:textId="77777777" w:rsidR="00CC1049" w:rsidRPr="007016A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(0.009)</w:t>
            </w:r>
          </w:p>
        </w:tc>
        <w:tc>
          <w:tcPr>
            <w:tcW w:w="0" w:type="auto"/>
            <w:shd w:val="clear" w:color="auto" w:fill="auto"/>
          </w:tcPr>
          <w:p w14:paraId="214E364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0" w:type="auto"/>
            <w:shd w:val="clear" w:color="auto" w:fill="auto"/>
          </w:tcPr>
          <w:p w14:paraId="50850E12" w14:textId="77777777" w:rsidR="00CC1049" w:rsidRPr="00C533D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(0.17)</w:t>
            </w:r>
          </w:p>
        </w:tc>
        <w:tc>
          <w:tcPr>
            <w:tcW w:w="0" w:type="auto"/>
            <w:shd w:val="clear" w:color="auto" w:fill="auto"/>
          </w:tcPr>
          <w:p w14:paraId="1B799EEF" w14:textId="77777777" w:rsidR="00CC1049" w:rsidRPr="00C533D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23D2FADC" w14:textId="77777777" w:rsidR="00CC1049" w:rsidRPr="00C533D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(0.03)</w:t>
            </w:r>
          </w:p>
        </w:tc>
        <w:tc>
          <w:tcPr>
            <w:tcW w:w="0" w:type="auto"/>
            <w:shd w:val="clear" w:color="auto" w:fill="auto"/>
          </w:tcPr>
          <w:p w14:paraId="6FEEA110" w14:textId="77777777" w:rsidR="00CC1049" w:rsidRPr="00C533D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(0.01)</w:t>
            </w:r>
          </w:p>
        </w:tc>
        <w:tc>
          <w:tcPr>
            <w:tcW w:w="0" w:type="auto"/>
            <w:shd w:val="clear" w:color="auto" w:fill="auto"/>
          </w:tcPr>
          <w:p w14:paraId="30A5C62B" w14:textId="77777777" w:rsidR="00CC1049" w:rsidRPr="00C533D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(0.007)</w:t>
            </w:r>
          </w:p>
        </w:tc>
      </w:tr>
      <w:tr w:rsidR="00CC1049" w:rsidRPr="004328FF" w14:paraId="0967FDA9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1CCA3ED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DA006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74DFC4E" w14:textId="77777777" w:rsidR="00CC1049" w:rsidRPr="00C469F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(0.004)</w:t>
            </w:r>
          </w:p>
        </w:tc>
        <w:tc>
          <w:tcPr>
            <w:tcW w:w="0" w:type="auto"/>
            <w:shd w:val="clear" w:color="auto" w:fill="auto"/>
          </w:tcPr>
          <w:p w14:paraId="35D51F78" w14:textId="77777777" w:rsidR="00CC1049" w:rsidRPr="00C469F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0.003 (0.008)</w:t>
            </w:r>
          </w:p>
        </w:tc>
        <w:tc>
          <w:tcPr>
            <w:tcW w:w="0" w:type="auto"/>
            <w:shd w:val="clear" w:color="auto" w:fill="auto"/>
          </w:tcPr>
          <w:p w14:paraId="4C24FDFC" w14:textId="77777777" w:rsidR="00CC1049" w:rsidRPr="001329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(0.008)</w:t>
            </w:r>
          </w:p>
        </w:tc>
        <w:tc>
          <w:tcPr>
            <w:tcW w:w="0" w:type="auto"/>
            <w:shd w:val="clear" w:color="auto" w:fill="auto"/>
          </w:tcPr>
          <w:p w14:paraId="423079A6" w14:textId="77777777" w:rsidR="00CC1049" w:rsidRPr="001329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(0.009)</w:t>
            </w:r>
          </w:p>
        </w:tc>
        <w:tc>
          <w:tcPr>
            <w:tcW w:w="0" w:type="auto"/>
            <w:shd w:val="clear" w:color="auto" w:fill="auto"/>
          </w:tcPr>
          <w:p w14:paraId="58B7AB9F" w14:textId="77777777" w:rsidR="00CC1049" w:rsidRPr="001329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(0.15)</w:t>
            </w:r>
          </w:p>
        </w:tc>
        <w:tc>
          <w:tcPr>
            <w:tcW w:w="0" w:type="auto"/>
            <w:shd w:val="clear" w:color="auto" w:fill="auto"/>
          </w:tcPr>
          <w:p w14:paraId="193FD63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11 (0.02)</w:t>
            </w:r>
          </w:p>
        </w:tc>
        <w:tc>
          <w:tcPr>
            <w:tcW w:w="0" w:type="auto"/>
            <w:shd w:val="clear" w:color="auto" w:fill="auto"/>
          </w:tcPr>
          <w:p w14:paraId="4108F11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.11 (0.02)</w:t>
            </w:r>
          </w:p>
        </w:tc>
        <w:tc>
          <w:tcPr>
            <w:tcW w:w="0" w:type="auto"/>
            <w:shd w:val="clear" w:color="auto" w:fill="auto"/>
          </w:tcPr>
          <w:p w14:paraId="0F14D5C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 (0.01)</w:t>
            </w:r>
          </w:p>
        </w:tc>
        <w:tc>
          <w:tcPr>
            <w:tcW w:w="0" w:type="auto"/>
            <w:shd w:val="clear" w:color="auto" w:fill="auto"/>
          </w:tcPr>
          <w:p w14:paraId="2D5AA49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 (0.006)</w:t>
            </w:r>
          </w:p>
        </w:tc>
      </w:tr>
      <w:tr w:rsidR="00CC1049" w:rsidRPr="004328FF" w14:paraId="0E90B48C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757AEB9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07AD370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B25F2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(0.005)</w:t>
            </w:r>
          </w:p>
        </w:tc>
        <w:tc>
          <w:tcPr>
            <w:tcW w:w="0" w:type="auto"/>
            <w:shd w:val="clear" w:color="auto" w:fill="auto"/>
          </w:tcPr>
          <w:p w14:paraId="19CC2745" w14:textId="77777777" w:rsidR="00CC1049" w:rsidRPr="00F264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(0.009)</w:t>
            </w:r>
          </w:p>
        </w:tc>
        <w:tc>
          <w:tcPr>
            <w:tcW w:w="0" w:type="auto"/>
            <w:shd w:val="clear" w:color="auto" w:fill="auto"/>
          </w:tcPr>
          <w:p w14:paraId="480B529D" w14:textId="77777777" w:rsidR="00CC1049" w:rsidRPr="00DD289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(0.009)</w:t>
            </w:r>
          </w:p>
        </w:tc>
        <w:tc>
          <w:tcPr>
            <w:tcW w:w="0" w:type="auto"/>
            <w:shd w:val="clear" w:color="auto" w:fill="auto"/>
          </w:tcPr>
          <w:p w14:paraId="756D34F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0.19 (0.01)</w:t>
            </w:r>
          </w:p>
        </w:tc>
        <w:tc>
          <w:tcPr>
            <w:tcW w:w="0" w:type="auto"/>
            <w:shd w:val="clear" w:color="auto" w:fill="auto"/>
          </w:tcPr>
          <w:p w14:paraId="7996B39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0.007 (0.17)</w:t>
            </w:r>
          </w:p>
        </w:tc>
        <w:tc>
          <w:tcPr>
            <w:tcW w:w="0" w:type="auto"/>
            <w:shd w:val="clear" w:color="auto" w:fill="auto"/>
          </w:tcPr>
          <w:p w14:paraId="25746E1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7EAF3D4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-0.006 (0.03)</w:t>
            </w:r>
          </w:p>
        </w:tc>
        <w:tc>
          <w:tcPr>
            <w:tcW w:w="0" w:type="auto"/>
            <w:shd w:val="clear" w:color="auto" w:fill="auto"/>
          </w:tcPr>
          <w:p w14:paraId="23CF4C2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(0.01)</w:t>
            </w:r>
          </w:p>
        </w:tc>
        <w:tc>
          <w:tcPr>
            <w:tcW w:w="0" w:type="auto"/>
            <w:shd w:val="clear" w:color="auto" w:fill="auto"/>
          </w:tcPr>
          <w:p w14:paraId="62A928D7" w14:textId="77777777" w:rsidR="00CC1049" w:rsidRPr="0000205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0205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-0.005 (0.007)</w:t>
            </w:r>
          </w:p>
        </w:tc>
      </w:tr>
      <w:tr w:rsidR="00CC1049" w:rsidRPr="004328FF" w14:paraId="4A0071F8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606B1CA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837ED1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48E854F" w14:textId="77777777" w:rsidR="00CC1049" w:rsidRPr="00D163B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(0.004)</w:t>
            </w:r>
          </w:p>
        </w:tc>
        <w:tc>
          <w:tcPr>
            <w:tcW w:w="0" w:type="auto"/>
            <w:shd w:val="clear" w:color="auto" w:fill="auto"/>
          </w:tcPr>
          <w:p w14:paraId="4A9D0343" w14:textId="77777777" w:rsidR="00CC1049" w:rsidRPr="00EB5C9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0.004 (0.008)</w:t>
            </w:r>
          </w:p>
        </w:tc>
        <w:tc>
          <w:tcPr>
            <w:tcW w:w="0" w:type="auto"/>
            <w:shd w:val="clear" w:color="auto" w:fill="auto"/>
          </w:tcPr>
          <w:p w14:paraId="0492F9D6" w14:textId="77777777" w:rsidR="00CC1049" w:rsidRPr="00EB5C9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(0.008)</w:t>
            </w:r>
          </w:p>
        </w:tc>
        <w:tc>
          <w:tcPr>
            <w:tcW w:w="0" w:type="auto"/>
            <w:shd w:val="clear" w:color="auto" w:fill="auto"/>
          </w:tcPr>
          <w:p w14:paraId="158727B7" w14:textId="77777777" w:rsidR="00CC1049" w:rsidRPr="00370C2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(0.01)</w:t>
            </w:r>
          </w:p>
        </w:tc>
        <w:tc>
          <w:tcPr>
            <w:tcW w:w="0" w:type="auto"/>
            <w:shd w:val="clear" w:color="auto" w:fill="auto"/>
          </w:tcPr>
          <w:p w14:paraId="7D0B47F5" w14:textId="77777777" w:rsidR="00CC1049" w:rsidRPr="00370C2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(0.16)</w:t>
            </w:r>
          </w:p>
        </w:tc>
        <w:tc>
          <w:tcPr>
            <w:tcW w:w="0" w:type="auto"/>
            <w:shd w:val="clear" w:color="auto" w:fill="auto"/>
          </w:tcPr>
          <w:p w14:paraId="34D46FDA" w14:textId="77777777" w:rsidR="00CC1049" w:rsidRPr="001A53C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(0.02)</w:t>
            </w:r>
          </w:p>
        </w:tc>
        <w:tc>
          <w:tcPr>
            <w:tcW w:w="0" w:type="auto"/>
            <w:shd w:val="clear" w:color="auto" w:fill="auto"/>
          </w:tcPr>
          <w:p w14:paraId="54D3BCC2" w14:textId="77777777" w:rsidR="00CC1049" w:rsidRPr="001A53C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59FD5204" w14:textId="77777777" w:rsidR="00CC1049" w:rsidRPr="008E091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(0.01)</w:t>
            </w:r>
          </w:p>
        </w:tc>
        <w:tc>
          <w:tcPr>
            <w:tcW w:w="0" w:type="auto"/>
            <w:shd w:val="clear" w:color="auto" w:fill="auto"/>
          </w:tcPr>
          <w:p w14:paraId="664040BD" w14:textId="77777777" w:rsidR="00CC1049" w:rsidRPr="0053362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(0.006)</w:t>
            </w:r>
          </w:p>
        </w:tc>
      </w:tr>
      <w:tr w:rsidR="00CC1049" w:rsidRPr="004328FF" w14:paraId="10AF1C67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0E2112B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25D86F6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B3638E6" w14:textId="77777777" w:rsidR="00CC1049" w:rsidRPr="0046743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(0.005)</w:t>
            </w:r>
          </w:p>
        </w:tc>
        <w:tc>
          <w:tcPr>
            <w:tcW w:w="0" w:type="auto"/>
            <w:shd w:val="clear" w:color="auto" w:fill="auto"/>
          </w:tcPr>
          <w:p w14:paraId="6A31CD22" w14:textId="77777777" w:rsidR="00CC1049" w:rsidRPr="0046743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(0.009)</w:t>
            </w:r>
          </w:p>
        </w:tc>
        <w:tc>
          <w:tcPr>
            <w:tcW w:w="0" w:type="auto"/>
            <w:shd w:val="clear" w:color="auto" w:fill="auto"/>
          </w:tcPr>
          <w:p w14:paraId="13977BAE" w14:textId="77777777" w:rsidR="00CC1049" w:rsidRPr="0046743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(0.009)</w:t>
            </w:r>
          </w:p>
        </w:tc>
        <w:tc>
          <w:tcPr>
            <w:tcW w:w="0" w:type="auto"/>
            <w:shd w:val="clear" w:color="auto" w:fill="auto"/>
          </w:tcPr>
          <w:p w14:paraId="35706C06" w14:textId="77777777" w:rsidR="00CC1049" w:rsidRPr="00C86337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  <w:tc>
          <w:tcPr>
            <w:tcW w:w="0" w:type="auto"/>
            <w:shd w:val="clear" w:color="auto" w:fill="auto"/>
          </w:tcPr>
          <w:p w14:paraId="34ECE34B" w14:textId="77777777" w:rsidR="00CC1049" w:rsidRPr="00C8633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(0.18)</w:t>
            </w:r>
          </w:p>
        </w:tc>
        <w:tc>
          <w:tcPr>
            <w:tcW w:w="0" w:type="auto"/>
            <w:shd w:val="clear" w:color="auto" w:fill="auto"/>
          </w:tcPr>
          <w:p w14:paraId="7ED8882A" w14:textId="77777777" w:rsidR="00CC1049" w:rsidRPr="00C8633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(0.02)</w:t>
            </w:r>
          </w:p>
        </w:tc>
        <w:tc>
          <w:tcPr>
            <w:tcW w:w="0" w:type="auto"/>
            <w:shd w:val="clear" w:color="auto" w:fill="auto"/>
          </w:tcPr>
          <w:p w14:paraId="53EC9DE1" w14:textId="77777777" w:rsidR="00CC1049" w:rsidRPr="007421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(0.03)</w:t>
            </w:r>
          </w:p>
        </w:tc>
        <w:tc>
          <w:tcPr>
            <w:tcW w:w="0" w:type="auto"/>
            <w:shd w:val="clear" w:color="auto" w:fill="auto"/>
          </w:tcPr>
          <w:p w14:paraId="3771ACDC" w14:textId="77777777" w:rsidR="00CC1049" w:rsidRPr="007421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(0.02)</w:t>
            </w:r>
          </w:p>
        </w:tc>
        <w:tc>
          <w:tcPr>
            <w:tcW w:w="0" w:type="auto"/>
            <w:shd w:val="clear" w:color="auto" w:fill="auto"/>
          </w:tcPr>
          <w:p w14:paraId="1F0151E2" w14:textId="77777777" w:rsidR="00CC1049" w:rsidRPr="00D7339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(0.007)</w:t>
            </w:r>
          </w:p>
        </w:tc>
      </w:tr>
      <w:tr w:rsidR="00CC1049" w:rsidRPr="004328FF" w14:paraId="4D14725D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8E151F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12538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51C853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07 (0.005)</w:t>
            </w:r>
          </w:p>
        </w:tc>
        <w:tc>
          <w:tcPr>
            <w:tcW w:w="0" w:type="auto"/>
            <w:shd w:val="clear" w:color="auto" w:fill="auto"/>
          </w:tcPr>
          <w:p w14:paraId="722E8662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-0.002 (0.009)</w:t>
            </w:r>
          </w:p>
        </w:tc>
        <w:tc>
          <w:tcPr>
            <w:tcW w:w="0" w:type="auto"/>
            <w:shd w:val="clear" w:color="auto" w:fill="auto"/>
          </w:tcPr>
          <w:p w14:paraId="7DE658C8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0.008 (0.009)</w:t>
            </w:r>
          </w:p>
        </w:tc>
        <w:tc>
          <w:tcPr>
            <w:tcW w:w="0" w:type="auto"/>
            <w:shd w:val="clear" w:color="auto" w:fill="auto"/>
          </w:tcPr>
          <w:p w14:paraId="08E8E22D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(0.01)</w:t>
            </w:r>
          </w:p>
        </w:tc>
        <w:tc>
          <w:tcPr>
            <w:tcW w:w="0" w:type="auto"/>
            <w:shd w:val="clear" w:color="auto" w:fill="auto"/>
          </w:tcPr>
          <w:p w14:paraId="69399304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(0.17)</w:t>
            </w:r>
          </w:p>
        </w:tc>
        <w:tc>
          <w:tcPr>
            <w:tcW w:w="0" w:type="auto"/>
            <w:shd w:val="clear" w:color="auto" w:fill="auto"/>
          </w:tcPr>
          <w:p w14:paraId="60C9E2E8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3C12D20C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(0.03)</w:t>
            </w:r>
          </w:p>
        </w:tc>
        <w:tc>
          <w:tcPr>
            <w:tcW w:w="0" w:type="auto"/>
            <w:shd w:val="clear" w:color="auto" w:fill="auto"/>
          </w:tcPr>
          <w:p w14:paraId="3910E230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(0.01)</w:t>
            </w:r>
          </w:p>
        </w:tc>
        <w:tc>
          <w:tcPr>
            <w:tcW w:w="0" w:type="auto"/>
            <w:shd w:val="clear" w:color="auto" w:fill="auto"/>
          </w:tcPr>
          <w:p w14:paraId="57C21E62" w14:textId="77777777" w:rsidR="00CC1049" w:rsidRPr="00A2697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(0.007)</w:t>
            </w:r>
          </w:p>
        </w:tc>
      </w:tr>
      <w:tr w:rsidR="00CC1049" w:rsidRPr="004328FF" w14:paraId="4132D310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24742EA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182F9B5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566E8B6" w14:textId="77777777" w:rsidR="00CC1049" w:rsidRPr="00A44BE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A44BE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(0.04)</w:t>
            </w:r>
          </w:p>
        </w:tc>
        <w:tc>
          <w:tcPr>
            <w:tcW w:w="0" w:type="auto"/>
            <w:shd w:val="clear" w:color="auto" w:fill="auto"/>
          </w:tcPr>
          <w:p w14:paraId="07FA9059" w14:textId="77777777" w:rsidR="00CC1049" w:rsidRPr="00A44BE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(0.08)</w:t>
            </w:r>
          </w:p>
        </w:tc>
        <w:tc>
          <w:tcPr>
            <w:tcW w:w="0" w:type="auto"/>
            <w:shd w:val="clear" w:color="auto" w:fill="auto"/>
          </w:tcPr>
          <w:p w14:paraId="32804E1F" w14:textId="77777777" w:rsidR="00CC1049" w:rsidRPr="009734C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(0.08)</w:t>
            </w:r>
          </w:p>
        </w:tc>
        <w:tc>
          <w:tcPr>
            <w:tcW w:w="0" w:type="auto"/>
            <w:shd w:val="clear" w:color="auto" w:fill="auto"/>
          </w:tcPr>
          <w:p w14:paraId="7F41C00B" w14:textId="77777777" w:rsidR="00CC1049" w:rsidRPr="009734C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(0.09)</w:t>
            </w:r>
          </w:p>
        </w:tc>
        <w:tc>
          <w:tcPr>
            <w:tcW w:w="0" w:type="auto"/>
            <w:shd w:val="clear" w:color="auto" w:fill="auto"/>
          </w:tcPr>
          <w:p w14:paraId="18715C76" w14:textId="77777777" w:rsidR="00CC1049" w:rsidRPr="009734C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(1.49)</w:t>
            </w:r>
          </w:p>
        </w:tc>
        <w:tc>
          <w:tcPr>
            <w:tcW w:w="0" w:type="auto"/>
            <w:shd w:val="clear" w:color="auto" w:fill="auto"/>
          </w:tcPr>
          <w:p w14:paraId="4FF4D5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(0.17)</w:t>
            </w:r>
          </w:p>
          <w:p w14:paraId="7E9F8B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(0.22)</w:t>
            </w:r>
          </w:p>
          <w:p w14:paraId="49CAC22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>-0.25 (0.22)</w:t>
            </w:r>
          </w:p>
        </w:tc>
        <w:tc>
          <w:tcPr>
            <w:tcW w:w="0" w:type="auto"/>
            <w:shd w:val="clear" w:color="auto" w:fill="auto"/>
          </w:tcPr>
          <w:p w14:paraId="028635A6" w14:textId="77777777" w:rsidR="00CC1049" w:rsidRPr="00F555F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0.001 (0.24)</w:t>
            </w:r>
          </w:p>
        </w:tc>
        <w:tc>
          <w:tcPr>
            <w:tcW w:w="0" w:type="auto"/>
            <w:shd w:val="clear" w:color="auto" w:fill="auto"/>
          </w:tcPr>
          <w:p w14:paraId="71C4C3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(0.13)</w:t>
            </w:r>
          </w:p>
          <w:p w14:paraId="24918B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(0.17)</w:t>
            </w:r>
          </w:p>
          <w:p w14:paraId="7EB2A3F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 xml:space="preserve">♀ </w:t>
            </w:r>
            <w:r>
              <w:rPr>
                <w:rFonts w:cs="Times New Roman"/>
                <w:color w:val="111111"/>
                <w:shd w:val="clear" w:color="auto" w:fill="FFFFFF"/>
              </w:rPr>
              <w:t>-0.09 (0.18)</w:t>
            </w:r>
          </w:p>
        </w:tc>
        <w:tc>
          <w:tcPr>
            <w:tcW w:w="0" w:type="auto"/>
            <w:shd w:val="clear" w:color="auto" w:fill="auto"/>
          </w:tcPr>
          <w:p w14:paraId="26485D5F" w14:textId="77777777" w:rsidR="00CC1049" w:rsidRPr="00F555F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(0.06)</w:t>
            </w:r>
          </w:p>
        </w:tc>
      </w:tr>
      <w:tr w:rsidR="00CC1049" w:rsidRPr="004328FF" w14:paraId="7CA38D2B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55D7E69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B5867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CF4871C" w14:textId="77777777" w:rsidR="00CC1049" w:rsidRPr="00921A1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(0.04)</w:t>
            </w:r>
          </w:p>
        </w:tc>
        <w:tc>
          <w:tcPr>
            <w:tcW w:w="0" w:type="auto"/>
            <w:shd w:val="clear" w:color="auto" w:fill="auto"/>
          </w:tcPr>
          <w:p w14:paraId="1BEFE4A9" w14:textId="77777777" w:rsidR="00CC1049" w:rsidRPr="001F153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(0.08)</w:t>
            </w:r>
          </w:p>
        </w:tc>
        <w:tc>
          <w:tcPr>
            <w:tcW w:w="0" w:type="auto"/>
            <w:shd w:val="clear" w:color="auto" w:fill="auto"/>
          </w:tcPr>
          <w:p w14:paraId="5D23F6AB" w14:textId="77777777" w:rsidR="00CC1049" w:rsidRPr="001F1537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-0.24 (0.08)</w:t>
            </w:r>
          </w:p>
        </w:tc>
        <w:tc>
          <w:tcPr>
            <w:tcW w:w="0" w:type="auto"/>
            <w:shd w:val="clear" w:color="auto" w:fill="auto"/>
          </w:tcPr>
          <w:p w14:paraId="47BADEB4" w14:textId="77777777" w:rsidR="00CC1049" w:rsidRPr="001F153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(0.10)</w:t>
            </w:r>
          </w:p>
        </w:tc>
        <w:tc>
          <w:tcPr>
            <w:tcW w:w="0" w:type="auto"/>
            <w:shd w:val="clear" w:color="auto" w:fill="auto"/>
          </w:tcPr>
          <w:p w14:paraId="66FE7E66" w14:textId="77777777" w:rsidR="00CC1049" w:rsidRPr="000E4B1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(1.58)</w:t>
            </w:r>
          </w:p>
        </w:tc>
        <w:tc>
          <w:tcPr>
            <w:tcW w:w="0" w:type="auto"/>
            <w:shd w:val="clear" w:color="auto" w:fill="auto"/>
          </w:tcPr>
          <w:p w14:paraId="4C43F52E" w14:textId="77777777" w:rsidR="00CC1049" w:rsidRPr="000E4B1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(0.18)</w:t>
            </w:r>
          </w:p>
        </w:tc>
        <w:tc>
          <w:tcPr>
            <w:tcW w:w="0" w:type="auto"/>
            <w:shd w:val="clear" w:color="auto" w:fill="auto"/>
          </w:tcPr>
          <w:p w14:paraId="6621D5A7" w14:textId="77777777" w:rsidR="00CC1049" w:rsidRPr="000E4B1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(0.25)</w:t>
            </w:r>
          </w:p>
        </w:tc>
        <w:tc>
          <w:tcPr>
            <w:tcW w:w="0" w:type="auto"/>
            <w:shd w:val="clear" w:color="auto" w:fill="auto"/>
          </w:tcPr>
          <w:p w14:paraId="3B0E4FBE" w14:textId="77777777" w:rsidR="00CC1049" w:rsidRPr="000E4B1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(0.13)</w:t>
            </w:r>
          </w:p>
        </w:tc>
        <w:tc>
          <w:tcPr>
            <w:tcW w:w="0" w:type="auto"/>
            <w:shd w:val="clear" w:color="auto" w:fill="auto"/>
          </w:tcPr>
          <w:p w14:paraId="2F161154" w14:textId="77777777" w:rsidR="00CC1049" w:rsidRPr="000E4B1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(0.06)</w:t>
            </w:r>
          </w:p>
        </w:tc>
      </w:tr>
      <w:tr w:rsidR="00CC1049" w:rsidRPr="004328FF" w14:paraId="22EE634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96B99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1FF2F0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5F17A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  <w:t>0.06 (0.005)</w:t>
            </w:r>
          </w:p>
        </w:tc>
        <w:tc>
          <w:tcPr>
            <w:tcW w:w="0" w:type="auto"/>
            <w:shd w:val="clear" w:color="auto" w:fill="auto"/>
          </w:tcPr>
          <w:p w14:paraId="5BEE7F1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(0.01)</w:t>
            </w:r>
          </w:p>
        </w:tc>
        <w:tc>
          <w:tcPr>
            <w:tcW w:w="0" w:type="auto"/>
            <w:shd w:val="clear" w:color="auto" w:fill="auto"/>
          </w:tcPr>
          <w:p w14:paraId="678DA2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  <w:p w14:paraId="3FADE3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0.22 (0.03)</w:t>
            </w:r>
          </w:p>
          <w:p w14:paraId="0CFDC94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-0.12 (0.01)</w:t>
            </w:r>
          </w:p>
        </w:tc>
        <w:tc>
          <w:tcPr>
            <w:tcW w:w="0" w:type="auto"/>
            <w:shd w:val="clear" w:color="auto" w:fill="auto"/>
          </w:tcPr>
          <w:p w14:paraId="7F201E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(0.01)</w:t>
            </w:r>
          </w:p>
        </w:tc>
        <w:tc>
          <w:tcPr>
            <w:tcW w:w="0" w:type="auto"/>
            <w:shd w:val="clear" w:color="auto" w:fill="auto"/>
          </w:tcPr>
          <w:p w14:paraId="0E4405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(0.19)</w:t>
            </w:r>
          </w:p>
        </w:tc>
        <w:tc>
          <w:tcPr>
            <w:tcW w:w="0" w:type="auto"/>
            <w:shd w:val="clear" w:color="auto" w:fill="auto"/>
          </w:tcPr>
          <w:p w14:paraId="628AE8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06039E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(0.03)</w:t>
            </w:r>
          </w:p>
          <w:p w14:paraId="53F4B1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0.27 (0.07)</w:t>
            </w:r>
          </w:p>
          <w:p w14:paraId="6D3F003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-0.13 (0.04)</w:t>
            </w:r>
          </w:p>
        </w:tc>
        <w:tc>
          <w:tcPr>
            <w:tcW w:w="0" w:type="auto"/>
            <w:shd w:val="clear" w:color="auto" w:fill="auto"/>
          </w:tcPr>
          <w:p w14:paraId="24F72B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9523C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(0.008)</w:t>
            </w:r>
          </w:p>
        </w:tc>
      </w:tr>
      <w:tr w:rsidR="00CC1049" w:rsidRPr="004328FF" w14:paraId="58ECF270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2E62AD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A5D4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6CD48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(0.004)</w:t>
            </w:r>
          </w:p>
        </w:tc>
        <w:tc>
          <w:tcPr>
            <w:tcW w:w="0" w:type="auto"/>
            <w:shd w:val="clear" w:color="auto" w:fill="auto"/>
          </w:tcPr>
          <w:p w14:paraId="6C6A57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46B792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0B6F39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4506D1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19BB8F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</w:t>
            </w:r>
            <w:proofErr w:type="gram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E142B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6E447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  <w:p w14:paraId="1E9807D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0.18 (0.03)</w:t>
            </w:r>
          </w:p>
          <w:p w14:paraId="4972879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0.06 (0.02)</w:t>
            </w:r>
          </w:p>
        </w:tc>
        <w:tc>
          <w:tcPr>
            <w:tcW w:w="0" w:type="auto"/>
            <w:shd w:val="clear" w:color="auto" w:fill="auto"/>
          </w:tcPr>
          <w:p w14:paraId="49C9AC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</w:tr>
      <w:tr w:rsidR="00CC1049" w:rsidRPr="004328FF" w14:paraId="472949C6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151D97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2B45B5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C6288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  <w:tc>
          <w:tcPr>
            <w:tcW w:w="0" w:type="auto"/>
            <w:shd w:val="clear" w:color="auto" w:fill="auto"/>
          </w:tcPr>
          <w:p w14:paraId="5B08DF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7E7856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6998176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  <w:tc>
          <w:tcPr>
            <w:tcW w:w="0" w:type="auto"/>
            <w:shd w:val="clear" w:color="auto" w:fill="auto"/>
          </w:tcPr>
          <w:p w14:paraId="0AC747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(0.22)</w:t>
            </w:r>
          </w:p>
        </w:tc>
        <w:tc>
          <w:tcPr>
            <w:tcW w:w="0" w:type="auto"/>
            <w:shd w:val="clear" w:color="auto" w:fill="auto"/>
          </w:tcPr>
          <w:p w14:paraId="1A1E2F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3059F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0.007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9D43B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E04547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(0.009)</w:t>
            </w:r>
          </w:p>
        </w:tc>
      </w:tr>
      <w:tr w:rsidR="00CC1049" w:rsidRPr="004328FF" w14:paraId="02B19A46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160004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A744E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LPS</w:t>
            </w:r>
          </w:p>
        </w:tc>
        <w:tc>
          <w:tcPr>
            <w:tcW w:w="0" w:type="auto"/>
            <w:shd w:val="clear" w:color="auto" w:fill="auto"/>
          </w:tcPr>
          <w:p w14:paraId="410A38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-0.04 (0.004)</w:t>
            </w:r>
          </w:p>
        </w:tc>
        <w:tc>
          <w:tcPr>
            <w:tcW w:w="0" w:type="auto"/>
            <w:shd w:val="clear" w:color="auto" w:fill="auto"/>
          </w:tcPr>
          <w:p w14:paraId="402227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7946A5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264113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(0.01)</w:t>
            </w:r>
          </w:p>
        </w:tc>
        <w:tc>
          <w:tcPr>
            <w:tcW w:w="0" w:type="auto"/>
            <w:shd w:val="clear" w:color="auto" w:fill="auto"/>
          </w:tcPr>
          <w:p w14:paraId="29A197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(0.16)</w:t>
            </w:r>
          </w:p>
        </w:tc>
        <w:tc>
          <w:tcPr>
            <w:tcW w:w="0" w:type="auto"/>
            <w:shd w:val="clear" w:color="auto" w:fill="auto"/>
          </w:tcPr>
          <w:p w14:paraId="37410F7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5FBF8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3E79AC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5CCB6A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</w:tr>
      <w:tr w:rsidR="00CC1049" w:rsidRPr="004328FF" w14:paraId="1221FDA7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2781F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055BB5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A5E4D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(0.004)</w:t>
            </w:r>
          </w:p>
          <w:p w14:paraId="7EC218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-0.25 (0.01)</w:t>
            </w:r>
          </w:p>
          <w:p w14:paraId="7744D9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0.03 (0.003)</w:t>
            </w:r>
          </w:p>
        </w:tc>
        <w:tc>
          <w:tcPr>
            <w:tcW w:w="0" w:type="auto"/>
            <w:shd w:val="clear" w:color="auto" w:fill="auto"/>
          </w:tcPr>
          <w:p w14:paraId="27571E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543E67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791158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298D17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(0.13)</w:t>
            </w:r>
          </w:p>
        </w:tc>
        <w:tc>
          <w:tcPr>
            <w:tcW w:w="0" w:type="auto"/>
            <w:shd w:val="clear" w:color="auto" w:fill="auto"/>
          </w:tcPr>
          <w:p w14:paraId="24C396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E6049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4EF3E9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(0.01)</w:t>
            </w:r>
          </w:p>
        </w:tc>
        <w:tc>
          <w:tcPr>
            <w:tcW w:w="0" w:type="auto"/>
            <w:shd w:val="clear" w:color="auto" w:fill="auto"/>
          </w:tcPr>
          <w:p w14:paraId="7E5807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</w:tr>
      <w:tr w:rsidR="00CC1049" w:rsidRPr="004328FF" w14:paraId="7D8F2405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D0C98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3DA6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33265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(0.003)</w:t>
            </w:r>
          </w:p>
          <w:p w14:paraId="3F7336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-0.17 (0.006)</w:t>
            </w:r>
          </w:p>
          <w:p w14:paraId="41F03D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♀0.06 (0.003)</w:t>
            </w:r>
          </w:p>
        </w:tc>
        <w:tc>
          <w:tcPr>
            <w:tcW w:w="0" w:type="auto"/>
            <w:shd w:val="clear" w:color="auto" w:fill="auto"/>
          </w:tcPr>
          <w:p w14:paraId="387E9E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(0.005)</w:t>
            </w:r>
          </w:p>
        </w:tc>
        <w:tc>
          <w:tcPr>
            <w:tcW w:w="0" w:type="auto"/>
            <w:shd w:val="clear" w:color="auto" w:fill="auto"/>
          </w:tcPr>
          <w:p w14:paraId="6C9C68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  <w:p w14:paraId="4771B1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C4822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60C117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(0.10)</w:t>
            </w:r>
          </w:p>
        </w:tc>
        <w:tc>
          <w:tcPr>
            <w:tcW w:w="0" w:type="auto"/>
            <w:shd w:val="clear" w:color="auto" w:fill="auto"/>
          </w:tcPr>
          <w:p w14:paraId="6AACE9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(0.01)</w:t>
            </w:r>
          </w:p>
        </w:tc>
        <w:tc>
          <w:tcPr>
            <w:tcW w:w="0" w:type="auto"/>
            <w:shd w:val="clear" w:color="auto" w:fill="auto"/>
          </w:tcPr>
          <w:p w14:paraId="068498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7D66C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(0.009)</w:t>
            </w:r>
          </w:p>
        </w:tc>
        <w:tc>
          <w:tcPr>
            <w:tcW w:w="0" w:type="auto"/>
            <w:shd w:val="clear" w:color="auto" w:fill="auto"/>
          </w:tcPr>
          <w:p w14:paraId="6800B0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(0.004)</w:t>
            </w:r>
          </w:p>
        </w:tc>
      </w:tr>
      <w:tr w:rsidR="00CC1049" w:rsidRPr="004328FF" w14:paraId="0A111CFD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765C4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161F51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A7A5A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FE40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F042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333D8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CB49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BCFF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9F3A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3992A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5FB70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1060B2D8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D91BA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AE86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460DC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EE7A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1D9FA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6A5A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51284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6B80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3737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614B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A906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0A7B7FED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68B9BE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38D93F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16C7F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(0.005)</w:t>
            </w:r>
          </w:p>
        </w:tc>
        <w:tc>
          <w:tcPr>
            <w:tcW w:w="0" w:type="auto"/>
            <w:shd w:val="clear" w:color="auto" w:fill="auto"/>
          </w:tcPr>
          <w:p w14:paraId="3A6CDF0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0.21 (0.009)</w:t>
            </w:r>
          </w:p>
        </w:tc>
        <w:tc>
          <w:tcPr>
            <w:tcW w:w="0" w:type="auto"/>
            <w:shd w:val="clear" w:color="auto" w:fill="auto"/>
          </w:tcPr>
          <w:p w14:paraId="7DB515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(0.009)</w:t>
            </w:r>
          </w:p>
        </w:tc>
        <w:tc>
          <w:tcPr>
            <w:tcW w:w="0" w:type="auto"/>
            <w:shd w:val="clear" w:color="auto" w:fill="auto"/>
          </w:tcPr>
          <w:p w14:paraId="26FEA5F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0.29 (0.01)</w:t>
            </w:r>
          </w:p>
        </w:tc>
        <w:tc>
          <w:tcPr>
            <w:tcW w:w="0" w:type="auto"/>
            <w:shd w:val="clear" w:color="auto" w:fill="auto"/>
          </w:tcPr>
          <w:p w14:paraId="123155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(0.17)</w:t>
            </w:r>
          </w:p>
        </w:tc>
        <w:tc>
          <w:tcPr>
            <w:tcW w:w="0" w:type="auto"/>
            <w:shd w:val="clear" w:color="auto" w:fill="auto"/>
          </w:tcPr>
          <w:p w14:paraId="09981A7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2B3C9C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F5A2B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14621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</w:tr>
      <w:tr w:rsidR="00CC1049" w:rsidRPr="004328FF" w14:paraId="7244190E" w14:textId="77777777" w:rsidTr="001F310A">
        <w:trPr>
          <w:trHeight w:val="496"/>
        </w:trPr>
        <w:tc>
          <w:tcPr>
            <w:tcW w:w="0" w:type="auto"/>
            <w:vMerge/>
            <w:shd w:val="clear" w:color="auto" w:fill="auto"/>
          </w:tcPr>
          <w:p w14:paraId="3EE759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C738C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7D2E2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  <w:tc>
          <w:tcPr>
            <w:tcW w:w="0" w:type="auto"/>
            <w:shd w:val="clear" w:color="auto" w:fill="auto"/>
          </w:tcPr>
          <w:p w14:paraId="403B56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3F7FAA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(0.008)</w:t>
            </w:r>
          </w:p>
        </w:tc>
        <w:tc>
          <w:tcPr>
            <w:tcW w:w="0" w:type="auto"/>
            <w:shd w:val="clear" w:color="auto" w:fill="auto"/>
          </w:tcPr>
          <w:p w14:paraId="1FC6ABD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(0.009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3BB4F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(0.15)</w:t>
            </w:r>
          </w:p>
        </w:tc>
        <w:tc>
          <w:tcPr>
            <w:tcW w:w="0" w:type="auto"/>
            <w:shd w:val="clear" w:color="auto" w:fill="auto"/>
          </w:tcPr>
          <w:p w14:paraId="63E091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92A94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(0.02)</w:t>
            </w:r>
          </w:p>
        </w:tc>
        <w:tc>
          <w:tcPr>
            <w:tcW w:w="0" w:type="auto"/>
            <w:shd w:val="clear" w:color="auto" w:fill="auto"/>
          </w:tcPr>
          <w:p w14:paraId="318F72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0.008 (0.01)</w:t>
            </w:r>
          </w:p>
        </w:tc>
        <w:tc>
          <w:tcPr>
            <w:tcW w:w="0" w:type="auto"/>
            <w:shd w:val="clear" w:color="auto" w:fill="auto"/>
          </w:tcPr>
          <w:p w14:paraId="672E32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</w:tr>
      <w:tr w:rsidR="00CC1049" w:rsidRPr="004328FF" w14:paraId="116CA6F5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9822E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52421E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LPS</w:t>
            </w:r>
          </w:p>
        </w:tc>
        <w:tc>
          <w:tcPr>
            <w:tcW w:w="0" w:type="auto"/>
            <w:shd w:val="clear" w:color="auto" w:fill="auto"/>
          </w:tcPr>
          <w:p w14:paraId="4D8A0E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0.01 (0.004)</w:t>
            </w:r>
          </w:p>
        </w:tc>
        <w:tc>
          <w:tcPr>
            <w:tcW w:w="0" w:type="auto"/>
            <w:shd w:val="clear" w:color="auto" w:fill="auto"/>
          </w:tcPr>
          <w:p w14:paraId="44579D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(0.008)</w:t>
            </w:r>
          </w:p>
        </w:tc>
        <w:tc>
          <w:tcPr>
            <w:tcW w:w="0" w:type="auto"/>
            <w:shd w:val="clear" w:color="auto" w:fill="auto"/>
          </w:tcPr>
          <w:p w14:paraId="704B8C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0.008 (0.008)</w:t>
            </w:r>
          </w:p>
          <w:p w14:paraId="1D650A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♂ 0.52 (0.02)</w:t>
            </w:r>
          </w:p>
          <w:p w14:paraId="4850F11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-0.04 (0.008)</w:t>
            </w:r>
          </w:p>
        </w:tc>
        <w:tc>
          <w:tcPr>
            <w:tcW w:w="0" w:type="auto"/>
            <w:shd w:val="clear" w:color="auto" w:fill="auto"/>
          </w:tcPr>
          <w:p w14:paraId="643D23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0.13 (0.009)</w:t>
            </w:r>
          </w:p>
        </w:tc>
        <w:tc>
          <w:tcPr>
            <w:tcW w:w="0" w:type="auto"/>
            <w:shd w:val="clear" w:color="auto" w:fill="auto"/>
          </w:tcPr>
          <w:p w14:paraId="187BFE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7F146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E328D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45A43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5D1EC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</w:tr>
      <w:tr w:rsidR="00CC1049" w:rsidRPr="004328FF" w14:paraId="54A64677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104DAE4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2429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969F3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(0.004)</w:t>
            </w:r>
          </w:p>
        </w:tc>
        <w:tc>
          <w:tcPr>
            <w:tcW w:w="0" w:type="auto"/>
            <w:shd w:val="clear" w:color="auto" w:fill="auto"/>
          </w:tcPr>
          <w:p w14:paraId="70A852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(0.008)</w:t>
            </w:r>
          </w:p>
        </w:tc>
        <w:tc>
          <w:tcPr>
            <w:tcW w:w="0" w:type="auto"/>
            <w:shd w:val="clear" w:color="auto" w:fill="auto"/>
          </w:tcPr>
          <w:p w14:paraId="046EFDF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  <w:p w14:paraId="311087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0.32 (0.02)</w:t>
            </w:r>
          </w:p>
          <w:p w14:paraId="6231C7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-0.08 (0.008)</w:t>
            </w:r>
          </w:p>
        </w:tc>
        <w:tc>
          <w:tcPr>
            <w:tcW w:w="0" w:type="auto"/>
            <w:shd w:val="clear" w:color="auto" w:fill="auto"/>
          </w:tcPr>
          <w:p w14:paraId="2AB0D0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(0.009)</w:t>
            </w:r>
          </w:p>
        </w:tc>
        <w:tc>
          <w:tcPr>
            <w:tcW w:w="0" w:type="auto"/>
            <w:shd w:val="clear" w:color="auto" w:fill="auto"/>
          </w:tcPr>
          <w:p w14:paraId="5C48CD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(0.14)</w:t>
            </w:r>
          </w:p>
        </w:tc>
        <w:tc>
          <w:tcPr>
            <w:tcW w:w="0" w:type="auto"/>
            <w:shd w:val="clear" w:color="auto" w:fill="auto"/>
          </w:tcPr>
          <w:p w14:paraId="6FFFA7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DC7B0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</w:tc>
        <w:tc>
          <w:tcPr>
            <w:tcW w:w="0" w:type="auto"/>
            <w:shd w:val="clear" w:color="auto" w:fill="auto"/>
          </w:tcPr>
          <w:p w14:paraId="30C57B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(0.01)</w:t>
            </w:r>
          </w:p>
        </w:tc>
        <w:tc>
          <w:tcPr>
            <w:tcW w:w="0" w:type="auto"/>
            <w:shd w:val="clear" w:color="auto" w:fill="auto"/>
          </w:tcPr>
          <w:p w14:paraId="23176C6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(0.006)</w:t>
            </w:r>
          </w:p>
        </w:tc>
      </w:tr>
      <w:tr w:rsidR="00CC1049" w:rsidRPr="004328FF" w14:paraId="6AABED06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9EA33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78B447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720DB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-0.003 (0.006)</w:t>
            </w:r>
          </w:p>
        </w:tc>
        <w:tc>
          <w:tcPr>
            <w:tcW w:w="0" w:type="auto"/>
            <w:shd w:val="clear" w:color="auto" w:fill="auto"/>
          </w:tcPr>
          <w:p w14:paraId="02A3A88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5B8487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  <w:p w14:paraId="06457E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0.29 (0.04)</w:t>
            </w:r>
          </w:p>
          <w:p w14:paraId="330123A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-0.16 (0.009)</w:t>
            </w:r>
          </w:p>
        </w:tc>
        <w:tc>
          <w:tcPr>
            <w:tcW w:w="0" w:type="auto"/>
            <w:shd w:val="clear" w:color="auto" w:fill="auto"/>
          </w:tcPr>
          <w:p w14:paraId="4DC22F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2DA0C1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B35EC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0.003 (0.02)</w:t>
            </w:r>
          </w:p>
        </w:tc>
        <w:tc>
          <w:tcPr>
            <w:tcW w:w="0" w:type="auto"/>
            <w:shd w:val="clear" w:color="auto" w:fill="auto"/>
          </w:tcPr>
          <w:p w14:paraId="2EB7CC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(0.03)</w:t>
            </w:r>
          </w:p>
        </w:tc>
        <w:tc>
          <w:tcPr>
            <w:tcW w:w="0" w:type="auto"/>
            <w:shd w:val="clear" w:color="auto" w:fill="auto"/>
          </w:tcPr>
          <w:p w14:paraId="5C1F96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2E873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(0.009)</w:t>
            </w:r>
          </w:p>
        </w:tc>
      </w:tr>
      <w:tr w:rsidR="00CC1049" w:rsidRPr="004328FF" w14:paraId="2D63BA13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0B0EC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E6245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B0C86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  <w:tc>
          <w:tcPr>
            <w:tcW w:w="0" w:type="auto"/>
            <w:shd w:val="clear" w:color="auto" w:fill="auto"/>
          </w:tcPr>
          <w:p w14:paraId="4A9C94A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(0.007)</w:t>
            </w:r>
          </w:p>
        </w:tc>
        <w:tc>
          <w:tcPr>
            <w:tcW w:w="0" w:type="auto"/>
            <w:shd w:val="clear" w:color="auto" w:fill="auto"/>
          </w:tcPr>
          <w:p w14:paraId="7400BD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5B63DC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6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(0.009)</w:t>
            </w:r>
          </w:p>
        </w:tc>
        <w:tc>
          <w:tcPr>
            <w:tcW w:w="0" w:type="auto"/>
            <w:shd w:val="clear" w:color="auto" w:fill="auto"/>
          </w:tcPr>
          <w:p w14:paraId="2111C1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13B29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8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5AEF1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</w:tc>
        <w:tc>
          <w:tcPr>
            <w:tcW w:w="0" w:type="auto"/>
            <w:shd w:val="clear" w:color="auto" w:fill="auto"/>
          </w:tcPr>
          <w:p w14:paraId="7377CE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562D92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</w:tr>
      <w:tr w:rsidR="00CC1049" w:rsidRPr="004328FF" w14:paraId="18E5986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65E63B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4C752F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6A770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(0.005)</w:t>
            </w:r>
          </w:p>
        </w:tc>
        <w:tc>
          <w:tcPr>
            <w:tcW w:w="0" w:type="auto"/>
            <w:shd w:val="clear" w:color="auto" w:fill="auto"/>
          </w:tcPr>
          <w:p w14:paraId="208699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(0.009)</w:t>
            </w:r>
          </w:p>
        </w:tc>
        <w:tc>
          <w:tcPr>
            <w:tcW w:w="0" w:type="auto"/>
            <w:shd w:val="clear" w:color="auto" w:fill="auto"/>
          </w:tcPr>
          <w:p w14:paraId="66AE59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(0.009)</w:t>
            </w:r>
          </w:p>
          <w:p w14:paraId="49A169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0.26 (0.03)</w:t>
            </w:r>
          </w:p>
          <w:p w14:paraId="506B4AE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♀-0.13 (0.007)</w:t>
            </w:r>
          </w:p>
        </w:tc>
        <w:tc>
          <w:tcPr>
            <w:tcW w:w="0" w:type="auto"/>
            <w:shd w:val="clear" w:color="auto" w:fill="auto"/>
          </w:tcPr>
          <w:p w14:paraId="3F244FE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0.18 (0.010)</w:t>
            </w:r>
          </w:p>
        </w:tc>
        <w:tc>
          <w:tcPr>
            <w:tcW w:w="0" w:type="auto"/>
            <w:shd w:val="clear" w:color="auto" w:fill="auto"/>
          </w:tcPr>
          <w:p w14:paraId="6F1A83F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746AC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D45FD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-0.002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109A2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(0.01)</w:t>
            </w:r>
          </w:p>
        </w:tc>
        <w:tc>
          <w:tcPr>
            <w:tcW w:w="0" w:type="auto"/>
            <w:shd w:val="clear" w:color="auto" w:fill="auto"/>
          </w:tcPr>
          <w:p w14:paraId="09B5A7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(0.007)</w:t>
            </w:r>
          </w:p>
        </w:tc>
      </w:tr>
      <w:tr w:rsidR="00CC1049" w:rsidRPr="004328FF" w14:paraId="4AEEDE56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B13A4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9B4FA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04B31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(0.003)</w:t>
            </w:r>
          </w:p>
        </w:tc>
        <w:tc>
          <w:tcPr>
            <w:tcW w:w="0" w:type="auto"/>
            <w:shd w:val="clear" w:color="auto" w:fill="auto"/>
          </w:tcPr>
          <w:p w14:paraId="2FC25C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(0.006)</w:t>
            </w:r>
          </w:p>
        </w:tc>
        <w:tc>
          <w:tcPr>
            <w:tcW w:w="0" w:type="auto"/>
            <w:shd w:val="clear" w:color="auto" w:fill="auto"/>
          </w:tcPr>
          <w:p w14:paraId="4E67D6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(0.005)</w:t>
            </w:r>
          </w:p>
        </w:tc>
        <w:tc>
          <w:tcPr>
            <w:tcW w:w="0" w:type="auto"/>
            <w:shd w:val="clear" w:color="auto" w:fill="auto"/>
          </w:tcPr>
          <w:p w14:paraId="00988EA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77A450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-0.001 (0.1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5BF05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(0.01)</w:t>
            </w:r>
          </w:p>
        </w:tc>
        <w:tc>
          <w:tcPr>
            <w:tcW w:w="0" w:type="auto"/>
            <w:shd w:val="clear" w:color="auto" w:fill="auto"/>
          </w:tcPr>
          <w:p w14:paraId="3C4B95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AA1DD8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(0.009)</w:t>
            </w:r>
          </w:p>
        </w:tc>
        <w:tc>
          <w:tcPr>
            <w:tcW w:w="0" w:type="auto"/>
            <w:shd w:val="clear" w:color="auto" w:fill="auto"/>
          </w:tcPr>
          <w:p w14:paraId="6EBC5A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(0.004)</w:t>
            </w:r>
          </w:p>
        </w:tc>
      </w:tr>
      <w:tr w:rsidR="00CC1049" w:rsidRPr="004328FF" w14:paraId="14AB082B" w14:textId="77777777" w:rsidTr="001F310A">
        <w:trPr>
          <w:trHeight w:val="300"/>
        </w:trPr>
        <w:tc>
          <w:tcPr>
            <w:tcW w:w="0" w:type="auto"/>
            <w:gridSpan w:val="11"/>
            <w:shd w:val="clear" w:color="auto" w:fill="auto"/>
          </w:tcPr>
          <w:p w14:paraId="48D45418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5DBEBAED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0651F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426BEA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10E640C" w14:textId="77777777" w:rsidR="00CC1049" w:rsidRPr="00AE7AF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AE7AF8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(0.004)</w:t>
            </w:r>
          </w:p>
        </w:tc>
        <w:tc>
          <w:tcPr>
            <w:tcW w:w="0" w:type="auto"/>
            <w:shd w:val="clear" w:color="auto" w:fill="auto"/>
          </w:tcPr>
          <w:p w14:paraId="6020E48B" w14:textId="77777777" w:rsidR="00CC1049" w:rsidRPr="00AE7AF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(0.007)</w:t>
            </w:r>
          </w:p>
        </w:tc>
        <w:tc>
          <w:tcPr>
            <w:tcW w:w="0" w:type="auto"/>
            <w:shd w:val="clear" w:color="auto" w:fill="auto"/>
          </w:tcPr>
          <w:p w14:paraId="68EC8D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(0.007)</w:t>
            </w:r>
          </w:p>
        </w:tc>
        <w:tc>
          <w:tcPr>
            <w:tcW w:w="0" w:type="auto"/>
            <w:shd w:val="clear" w:color="auto" w:fill="auto"/>
          </w:tcPr>
          <w:p w14:paraId="56001B8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(0.009)</w:t>
            </w:r>
          </w:p>
        </w:tc>
        <w:tc>
          <w:tcPr>
            <w:tcW w:w="0" w:type="auto"/>
            <w:shd w:val="clear" w:color="auto" w:fill="FFFFFF" w:themeFill="background1"/>
          </w:tcPr>
          <w:p w14:paraId="5D2C6B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(0.14)</w:t>
            </w:r>
          </w:p>
        </w:tc>
        <w:tc>
          <w:tcPr>
            <w:tcW w:w="0" w:type="auto"/>
            <w:shd w:val="clear" w:color="auto" w:fill="auto"/>
          </w:tcPr>
          <w:p w14:paraId="0C37F5B3" w14:textId="77777777" w:rsidR="00CC1049" w:rsidRPr="0076374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-0.21 (0.02)</w:t>
            </w:r>
          </w:p>
        </w:tc>
        <w:tc>
          <w:tcPr>
            <w:tcW w:w="0" w:type="auto"/>
            <w:shd w:val="clear" w:color="auto" w:fill="auto"/>
          </w:tcPr>
          <w:p w14:paraId="59D98242" w14:textId="77777777" w:rsidR="00CC1049" w:rsidRPr="0076374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(0.02)</w:t>
            </w:r>
          </w:p>
        </w:tc>
        <w:tc>
          <w:tcPr>
            <w:tcW w:w="0" w:type="auto"/>
            <w:shd w:val="clear" w:color="auto" w:fill="auto"/>
          </w:tcPr>
          <w:p w14:paraId="0866FA97" w14:textId="77777777" w:rsidR="00CC1049" w:rsidRPr="0076374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76374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(0.01)</w:t>
            </w:r>
          </w:p>
        </w:tc>
        <w:tc>
          <w:tcPr>
            <w:tcW w:w="0" w:type="auto"/>
            <w:shd w:val="clear" w:color="auto" w:fill="auto"/>
          </w:tcPr>
          <w:p w14:paraId="71A839CF" w14:textId="77777777" w:rsidR="00CC1049" w:rsidRPr="0076374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-0.20 (0.006)</w:t>
            </w:r>
          </w:p>
        </w:tc>
      </w:tr>
      <w:tr w:rsidR="00CC1049" w:rsidRPr="004328FF" w14:paraId="19C01425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915F2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 inflammatory index</w:t>
            </w:r>
          </w:p>
        </w:tc>
        <w:tc>
          <w:tcPr>
            <w:tcW w:w="0" w:type="auto"/>
            <w:shd w:val="clear" w:color="auto" w:fill="auto"/>
          </w:tcPr>
          <w:p w14:paraId="59FE97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170F5CF7" w14:textId="77777777" w:rsidR="00CC1049" w:rsidRPr="0073456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0.18 (0.004)</w:t>
            </w:r>
          </w:p>
        </w:tc>
        <w:tc>
          <w:tcPr>
            <w:tcW w:w="0" w:type="auto"/>
            <w:shd w:val="clear" w:color="auto" w:fill="auto"/>
          </w:tcPr>
          <w:p w14:paraId="436E3185" w14:textId="77777777" w:rsidR="00CC1049" w:rsidRPr="0073456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-0.19 (0.008)</w:t>
            </w:r>
          </w:p>
        </w:tc>
        <w:tc>
          <w:tcPr>
            <w:tcW w:w="0" w:type="auto"/>
            <w:shd w:val="clear" w:color="auto" w:fill="auto"/>
          </w:tcPr>
          <w:p w14:paraId="756E81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-0.15 (0.008)</w:t>
            </w:r>
          </w:p>
        </w:tc>
        <w:tc>
          <w:tcPr>
            <w:tcW w:w="0" w:type="auto"/>
            <w:shd w:val="clear" w:color="auto" w:fill="auto"/>
          </w:tcPr>
          <w:p w14:paraId="2B6053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(0.01)</w:t>
            </w:r>
          </w:p>
        </w:tc>
        <w:tc>
          <w:tcPr>
            <w:tcW w:w="0" w:type="auto"/>
            <w:shd w:val="clear" w:color="auto" w:fill="auto"/>
          </w:tcPr>
          <w:p w14:paraId="29742A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(0.16)</w:t>
            </w:r>
          </w:p>
        </w:tc>
        <w:tc>
          <w:tcPr>
            <w:tcW w:w="0" w:type="auto"/>
            <w:shd w:val="clear" w:color="auto" w:fill="auto"/>
          </w:tcPr>
          <w:p w14:paraId="688A0F72" w14:textId="77777777" w:rsidR="00CC1049" w:rsidRPr="0012563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-0.27 (0.02)</w:t>
            </w:r>
          </w:p>
        </w:tc>
        <w:tc>
          <w:tcPr>
            <w:tcW w:w="0" w:type="auto"/>
            <w:shd w:val="clear" w:color="auto" w:fill="auto"/>
          </w:tcPr>
          <w:p w14:paraId="137F6434" w14:textId="77777777" w:rsidR="00CC1049" w:rsidRPr="0012563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-0.25 (0.02)</w:t>
            </w:r>
          </w:p>
        </w:tc>
        <w:tc>
          <w:tcPr>
            <w:tcW w:w="0" w:type="auto"/>
            <w:shd w:val="clear" w:color="auto" w:fill="auto"/>
          </w:tcPr>
          <w:p w14:paraId="1933E5ED" w14:textId="77777777" w:rsidR="00CC1049" w:rsidRPr="0012563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-0.26 (0.01)</w:t>
            </w:r>
          </w:p>
        </w:tc>
        <w:tc>
          <w:tcPr>
            <w:tcW w:w="0" w:type="auto"/>
            <w:shd w:val="clear" w:color="auto" w:fill="auto"/>
          </w:tcPr>
          <w:p w14:paraId="7708701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-0.28 (0.006)</w:t>
            </w:r>
          </w:p>
        </w:tc>
      </w:tr>
      <w:tr w:rsidR="00CC1049" w:rsidRPr="004328FF" w14:paraId="45468208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8D18C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1A0832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4785C88A" w14:textId="77777777" w:rsidR="00CC1049" w:rsidRPr="00031D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031DA9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0.13 (0.005)</w:t>
            </w:r>
          </w:p>
        </w:tc>
        <w:tc>
          <w:tcPr>
            <w:tcW w:w="0" w:type="auto"/>
            <w:shd w:val="clear" w:color="auto" w:fill="auto"/>
          </w:tcPr>
          <w:p w14:paraId="726B3BE2" w14:textId="77777777" w:rsidR="00CC1049" w:rsidRPr="00031DA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(0.009)</w:t>
            </w:r>
          </w:p>
        </w:tc>
        <w:tc>
          <w:tcPr>
            <w:tcW w:w="0" w:type="auto"/>
            <w:shd w:val="clear" w:color="auto" w:fill="auto"/>
          </w:tcPr>
          <w:p w14:paraId="16E540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-0.09 (0.009)</w:t>
            </w:r>
          </w:p>
        </w:tc>
        <w:tc>
          <w:tcPr>
            <w:tcW w:w="0" w:type="auto"/>
            <w:shd w:val="clear" w:color="auto" w:fill="auto"/>
          </w:tcPr>
          <w:p w14:paraId="73EAD11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-0.02 (0.01)</w:t>
            </w:r>
          </w:p>
        </w:tc>
        <w:tc>
          <w:tcPr>
            <w:tcW w:w="0" w:type="auto"/>
            <w:shd w:val="clear" w:color="auto" w:fill="auto"/>
          </w:tcPr>
          <w:p w14:paraId="126363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(0.17)</w:t>
            </w:r>
          </w:p>
        </w:tc>
        <w:tc>
          <w:tcPr>
            <w:tcW w:w="0" w:type="auto"/>
            <w:shd w:val="clear" w:color="auto" w:fill="auto"/>
          </w:tcPr>
          <w:p w14:paraId="09EFD58C" w14:textId="77777777" w:rsidR="00CC1049" w:rsidRPr="003E20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50E018DA" w14:textId="77777777" w:rsidR="00CC1049" w:rsidRPr="003E20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-0.02 (0.03)</w:t>
            </w:r>
          </w:p>
        </w:tc>
        <w:tc>
          <w:tcPr>
            <w:tcW w:w="0" w:type="auto"/>
            <w:shd w:val="clear" w:color="auto" w:fill="auto"/>
          </w:tcPr>
          <w:p w14:paraId="4026377D" w14:textId="77777777" w:rsidR="00CC1049" w:rsidRPr="003E20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-0.05 (0.02)</w:t>
            </w:r>
          </w:p>
        </w:tc>
        <w:tc>
          <w:tcPr>
            <w:tcW w:w="0" w:type="auto"/>
            <w:shd w:val="clear" w:color="auto" w:fill="auto"/>
          </w:tcPr>
          <w:p w14:paraId="152B9D84" w14:textId="77777777" w:rsidR="00CC1049" w:rsidRPr="003E20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(0.007)</w:t>
            </w:r>
          </w:p>
        </w:tc>
      </w:tr>
      <w:tr w:rsidR="00CC1049" w:rsidRPr="004328FF" w14:paraId="4899E8D5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3CF745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 anti inflammatory index</w:t>
            </w:r>
          </w:p>
        </w:tc>
        <w:tc>
          <w:tcPr>
            <w:tcW w:w="0" w:type="auto"/>
            <w:shd w:val="clear" w:color="auto" w:fill="auto"/>
          </w:tcPr>
          <w:p w14:paraId="753C80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2D23BB43" w14:textId="77777777" w:rsidR="00CC1049" w:rsidRPr="00C37B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0.09 (0.16)</w:t>
            </w:r>
          </w:p>
        </w:tc>
        <w:tc>
          <w:tcPr>
            <w:tcW w:w="0" w:type="auto"/>
            <w:shd w:val="clear" w:color="auto" w:fill="auto"/>
          </w:tcPr>
          <w:p w14:paraId="4ED3C2B2" w14:textId="77777777" w:rsidR="00CC1049" w:rsidRPr="00C37B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(0.31)</w:t>
            </w:r>
          </w:p>
        </w:tc>
        <w:tc>
          <w:tcPr>
            <w:tcW w:w="0" w:type="auto"/>
            <w:shd w:val="clear" w:color="auto" w:fill="auto"/>
          </w:tcPr>
          <w:p w14:paraId="2CE0F9D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(0.30)</w:t>
            </w:r>
          </w:p>
        </w:tc>
        <w:tc>
          <w:tcPr>
            <w:tcW w:w="0" w:type="auto"/>
            <w:shd w:val="clear" w:color="auto" w:fill="auto"/>
          </w:tcPr>
          <w:p w14:paraId="4DDD52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-0.008 (0.39)</w:t>
            </w:r>
          </w:p>
        </w:tc>
        <w:tc>
          <w:tcPr>
            <w:tcW w:w="0" w:type="auto"/>
            <w:shd w:val="clear" w:color="auto" w:fill="auto"/>
          </w:tcPr>
          <w:p w14:paraId="3EA15E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0.09 (5.99)</w:t>
            </w:r>
          </w:p>
        </w:tc>
        <w:tc>
          <w:tcPr>
            <w:tcW w:w="0" w:type="auto"/>
            <w:shd w:val="clear" w:color="auto" w:fill="auto"/>
          </w:tcPr>
          <w:p w14:paraId="4FC22413" w14:textId="77777777" w:rsidR="00CC1049" w:rsidRPr="00C37B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-0.02 (0.69)</w:t>
            </w:r>
          </w:p>
        </w:tc>
        <w:tc>
          <w:tcPr>
            <w:tcW w:w="0" w:type="auto"/>
            <w:shd w:val="clear" w:color="auto" w:fill="auto"/>
          </w:tcPr>
          <w:p w14:paraId="65EEBF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(0.95)</w:t>
            </w:r>
          </w:p>
        </w:tc>
        <w:tc>
          <w:tcPr>
            <w:tcW w:w="0" w:type="auto"/>
            <w:shd w:val="clear" w:color="auto" w:fill="auto"/>
          </w:tcPr>
          <w:p w14:paraId="1328E5C3" w14:textId="77777777" w:rsidR="00CC1049" w:rsidRPr="00C37B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(0.51)</w:t>
            </w:r>
          </w:p>
        </w:tc>
        <w:tc>
          <w:tcPr>
            <w:tcW w:w="0" w:type="auto"/>
            <w:shd w:val="clear" w:color="auto" w:fill="auto"/>
          </w:tcPr>
          <w:p w14:paraId="23031719" w14:textId="77777777" w:rsidR="00CC1049" w:rsidRPr="00C37BC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0.03 (0.25)</w:t>
            </w:r>
          </w:p>
        </w:tc>
      </w:tr>
      <w:tr w:rsidR="00CC1049" w:rsidRPr="004328FF" w14:paraId="2D90AE2D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538609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2915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25013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20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15ABE3C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9 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(0.01)</w:t>
            </w:r>
          </w:p>
        </w:tc>
        <w:tc>
          <w:tcPr>
            <w:tcW w:w="0" w:type="auto"/>
            <w:shd w:val="clear" w:color="auto" w:fill="auto"/>
          </w:tcPr>
          <w:p w14:paraId="7E4D68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(0.01)</w:t>
            </w:r>
          </w:p>
        </w:tc>
        <w:tc>
          <w:tcPr>
            <w:tcW w:w="0" w:type="auto"/>
            <w:shd w:val="clear" w:color="auto" w:fill="auto"/>
          </w:tcPr>
          <w:p w14:paraId="7AA883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DC70B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(0.26)</w:t>
            </w:r>
          </w:p>
        </w:tc>
        <w:tc>
          <w:tcPr>
            <w:tcW w:w="0" w:type="auto"/>
            <w:shd w:val="clear" w:color="auto" w:fill="auto"/>
          </w:tcPr>
          <w:p w14:paraId="480651B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5 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(0.0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579A25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-0.20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(0.04)</w:t>
            </w:r>
          </w:p>
        </w:tc>
        <w:tc>
          <w:tcPr>
            <w:tcW w:w="0" w:type="auto"/>
            <w:shd w:val="clear" w:color="auto" w:fill="auto"/>
          </w:tcPr>
          <w:p w14:paraId="16549F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8 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(0.02)</w:t>
            </w:r>
          </w:p>
        </w:tc>
        <w:tc>
          <w:tcPr>
            <w:tcW w:w="0" w:type="auto"/>
            <w:shd w:val="clear" w:color="auto" w:fill="auto"/>
          </w:tcPr>
          <w:p w14:paraId="4783FD1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-0.23 (0.01)</w:t>
            </w:r>
          </w:p>
        </w:tc>
      </w:tr>
      <w:tr w:rsidR="00CC1049" w:rsidRPr="004328FF" w14:paraId="3924D1E1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2276B9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3FC5DC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9BC8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(0.003)</w:t>
            </w:r>
          </w:p>
          <w:p w14:paraId="075BDB9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0.28 (0.009)</w:t>
            </w:r>
          </w:p>
          <w:p w14:paraId="6A03F6E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♀-0.05 ().004)</w:t>
            </w:r>
          </w:p>
        </w:tc>
        <w:tc>
          <w:tcPr>
            <w:tcW w:w="0" w:type="auto"/>
            <w:shd w:val="clear" w:color="auto" w:fill="auto"/>
          </w:tcPr>
          <w:p w14:paraId="352343C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(0.007)</w:t>
            </w:r>
          </w:p>
        </w:tc>
        <w:tc>
          <w:tcPr>
            <w:tcW w:w="0" w:type="auto"/>
            <w:shd w:val="clear" w:color="auto" w:fill="auto"/>
          </w:tcPr>
          <w:p w14:paraId="24ECC1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(0.006)</w:t>
            </w:r>
          </w:p>
        </w:tc>
        <w:tc>
          <w:tcPr>
            <w:tcW w:w="0" w:type="auto"/>
            <w:shd w:val="clear" w:color="auto" w:fill="auto"/>
          </w:tcPr>
          <w:p w14:paraId="29B7D9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(0.008)</w:t>
            </w:r>
          </w:p>
        </w:tc>
        <w:tc>
          <w:tcPr>
            <w:tcW w:w="0" w:type="auto"/>
            <w:shd w:val="clear" w:color="auto" w:fill="auto"/>
          </w:tcPr>
          <w:p w14:paraId="0D13AD6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(0.126)</w:t>
            </w:r>
          </w:p>
        </w:tc>
        <w:tc>
          <w:tcPr>
            <w:tcW w:w="0" w:type="auto"/>
            <w:shd w:val="clear" w:color="auto" w:fill="auto"/>
          </w:tcPr>
          <w:p w14:paraId="46F00D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7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  <w:p w14:paraId="023A33D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♂-0.15 (0.03)</w:t>
            </w:r>
          </w:p>
          <w:p w14:paraId="0DE45B5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♀-0.20 (0.02)</w:t>
            </w:r>
          </w:p>
        </w:tc>
        <w:tc>
          <w:tcPr>
            <w:tcW w:w="0" w:type="auto"/>
            <w:shd w:val="clear" w:color="auto" w:fill="auto"/>
          </w:tcPr>
          <w:p w14:paraId="0C8FBE1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(0.02)</w:t>
            </w:r>
          </w:p>
        </w:tc>
        <w:tc>
          <w:tcPr>
            <w:tcW w:w="0" w:type="auto"/>
            <w:shd w:val="clear" w:color="auto" w:fill="auto"/>
          </w:tcPr>
          <w:p w14:paraId="017D5C45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41496E9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-0.2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1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(0.005)</w:t>
            </w:r>
          </w:p>
        </w:tc>
      </w:tr>
      <w:tr w:rsidR="00CC1049" w:rsidRPr="004328FF" w14:paraId="60175EF5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549472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5DE8BB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5C1F5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(0.002)</w:t>
            </w:r>
          </w:p>
        </w:tc>
        <w:tc>
          <w:tcPr>
            <w:tcW w:w="0" w:type="auto"/>
            <w:shd w:val="clear" w:color="auto" w:fill="auto"/>
          </w:tcPr>
          <w:p w14:paraId="1D2B02A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(0.004)</w:t>
            </w:r>
          </w:p>
        </w:tc>
        <w:tc>
          <w:tcPr>
            <w:tcW w:w="0" w:type="auto"/>
            <w:shd w:val="clear" w:color="auto" w:fill="auto"/>
          </w:tcPr>
          <w:p w14:paraId="1610B2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(0.004)</w:t>
            </w:r>
          </w:p>
        </w:tc>
        <w:tc>
          <w:tcPr>
            <w:tcW w:w="0" w:type="auto"/>
            <w:shd w:val="clear" w:color="auto" w:fill="auto"/>
          </w:tcPr>
          <w:p w14:paraId="19AC2E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(0.005)</w:t>
            </w:r>
          </w:p>
        </w:tc>
        <w:tc>
          <w:tcPr>
            <w:tcW w:w="0" w:type="auto"/>
            <w:shd w:val="clear" w:color="auto" w:fill="auto"/>
          </w:tcPr>
          <w:p w14:paraId="7D864A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(0.08)</w:t>
            </w:r>
          </w:p>
        </w:tc>
        <w:tc>
          <w:tcPr>
            <w:tcW w:w="0" w:type="auto"/>
            <w:shd w:val="clear" w:color="auto" w:fill="auto"/>
          </w:tcPr>
          <w:p w14:paraId="23F46D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(0.01)</w:t>
            </w:r>
          </w:p>
        </w:tc>
        <w:tc>
          <w:tcPr>
            <w:tcW w:w="0" w:type="auto"/>
            <w:shd w:val="clear" w:color="auto" w:fill="auto"/>
          </w:tcPr>
          <w:p w14:paraId="731557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(0.01)</w:t>
            </w:r>
          </w:p>
        </w:tc>
        <w:tc>
          <w:tcPr>
            <w:tcW w:w="0" w:type="auto"/>
            <w:shd w:val="clear" w:color="auto" w:fill="auto"/>
          </w:tcPr>
          <w:p w14:paraId="14C47F6C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(0.007)</w:t>
            </w:r>
          </w:p>
        </w:tc>
        <w:tc>
          <w:tcPr>
            <w:tcW w:w="0" w:type="auto"/>
            <w:shd w:val="clear" w:color="auto" w:fill="auto"/>
          </w:tcPr>
          <w:p w14:paraId="51590B6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(0.003)</w:t>
            </w:r>
          </w:p>
        </w:tc>
      </w:tr>
      <w:tr w:rsidR="00CC1049" w:rsidRPr="004328FF" w14:paraId="22C39E02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BA2D6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310A57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CE225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307C36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(0.02)</w:t>
            </w:r>
          </w:p>
        </w:tc>
        <w:tc>
          <w:tcPr>
            <w:tcW w:w="0" w:type="auto"/>
            <w:shd w:val="clear" w:color="auto" w:fill="auto"/>
          </w:tcPr>
          <w:p w14:paraId="7BDF82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(0.02)</w:t>
            </w:r>
          </w:p>
        </w:tc>
        <w:tc>
          <w:tcPr>
            <w:tcW w:w="0" w:type="auto"/>
            <w:shd w:val="clear" w:color="auto" w:fill="auto"/>
          </w:tcPr>
          <w:p w14:paraId="48ADE5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(0.03)</w:t>
            </w:r>
          </w:p>
        </w:tc>
        <w:tc>
          <w:tcPr>
            <w:tcW w:w="0" w:type="auto"/>
            <w:shd w:val="clear" w:color="auto" w:fill="auto"/>
          </w:tcPr>
          <w:p w14:paraId="523FF8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(0.5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9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B2B42D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0.002 (0.49)</w:t>
            </w:r>
          </w:p>
        </w:tc>
        <w:tc>
          <w:tcPr>
            <w:tcW w:w="0" w:type="auto"/>
            <w:shd w:val="clear" w:color="auto" w:fill="auto"/>
          </w:tcPr>
          <w:p w14:paraId="45AF537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(0.07)</w:t>
            </w:r>
          </w:p>
        </w:tc>
        <w:tc>
          <w:tcPr>
            <w:tcW w:w="0" w:type="auto"/>
            <w:shd w:val="clear" w:color="auto" w:fill="auto"/>
          </w:tcPr>
          <w:p w14:paraId="7222130F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(0.09)</w:t>
            </w:r>
          </w:p>
        </w:tc>
        <w:tc>
          <w:tcPr>
            <w:tcW w:w="0" w:type="auto"/>
            <w:shd w:val="clear" w:color="auto" w:fill="auto"/>
          </w:tcPr>
          <w:p w14:paraId="204218F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5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</w:tr>
      <w:tr w:rsidR="00CC1049" w:rsidRPr="004328FF" w14:paraId="1C5418E2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45917F0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79C21F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49198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(0.003)</w:t>
            </w:r>
          </w:p>
        </w:tc>
        <w:tc>
          <w:tcPr>
            <w:tcW w:w="0" w:type="auto"/>
            <w:shd w:val="clear" w:color="auto" w:fill="auto"/>
          </w:tcPr>
          <w:p w14:paraId="3A648DB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(0.006)</w:t>
            </w:r>
          </w:p>
        </w:tc>
        <w:tc>
          <w:tcPr>
            <w:tcW w:w="0" w:type="auto"/>
            <w:shd w:val="clear" w:color="auto" w:fill="auto"/>
          </w:tcPr>
          <w:p w14:paraId="3E9E22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(0.006)</w:t>
            </w:r>
          </w:p>
        </w:tc>
        <w:tc>
          <w:tcPr>
            <w:tcW w:w="0" w:type="auto"/>
            <w:shd w:val="clear" w:color="auto" w:fill="auto"/>
          </w:tcPr>
          <w:p w14:paraId="539645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(0.007)</w:t>
            </w:r>
          </w:p>
        </w:tc>
        <w:tc>
          <w:tcPr>
            <w:tcW w:w="0" w:type="auto"/>
            <w:shd w:val="clear" w:color="auto" w:fill="auto"/>
          </w:tcPr>
          <w:p w14:paraId="46E8B6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(0.11)</w:t>
            </w:r>
          </w:p>
        </w:tc>
        <w:tc>
          <w:tcPr>
            <w:tcW w:w="0" w:type="auto"/>
            <w:shd w:val="clear" w:color="auto" w:fill="auto"/>
          </w:tcPr>
          <w:p w14:paraId="68AC313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(0.01)</w:t>
            </w:r>
          </w:p>
        </w:tc>
        <w:tc>
          <w:tcPr>
            <w:tcW w:w="0" w:type="auto"/>
            <w:shd w:val="clear" w:color="auto" w:fill="auto"/>
          </w:tcPr>
          <w:p w14:paraId="30E90A3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0.006 (0.0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2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7397D6D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(0.01)</w:t>
            </w:r>
          </w:p>
        </w:tc>
        <w:tc>
          <w:tcPr>
            <w:tcW w:w="0" w:type="auto"/>
            <w:shd w:val="clear" w:color="auto" w:fill="auto"/>
          </w:tcPr>
          <w:p w14:paraId="738DA73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(0.005)</w:t>
            </w:r>
          </w:p>
        </w:tc>
      </w:tr>
    </w:tbl>
    <w:p w14:paraId="614B6958" w14:textId="77777777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</w:p>
    <w:p w14:paraId="25154D9B" w14:textId="77777777" w:rsidR="00CC1049" w:rsidRPr="006508F8" w:rsidRDefault="00CC1049" w:rsidP="00CC1049">
      <w:pPr>
        <w:tabs>
          <w:tab w:val="left" w:pos="1275"/>
        </w:tabs>
        <w:jc w:val="both"/>
        <w:rPr>
          <w:sz w:val="22"/>
        </w:rPr>
      </w:pPr>
      <w:r w:rsidRPr="006508F8">
        <w:rPr>
          <w:sz w:val="22"/>
        </w:rPr>
        <w:t xml:space="preserve">Data represent standardized regression coefficient-β (standard error, unstandardized B) of various psychological factors demonstrating an association with several neuroimmune responses </w:t>
      </w:r>
      <w:r w:rsidRPr="006508F8">
        <w:rPr>
          <w:i/>
          <w:iCs/>
          <w:sz w:val="22"/>
        </w:rPr>
        <w:t xml:space="preserve">ex-vivo </w:t>
      </w:r>
      <w:r w:rsidRPr="006508F8">
        <w:rPr>
          <w:sz w:val="22"/>
        </w:rPr>
        <w:t xml:space="preserve">and after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whole blood stimulation using linear regression models. All neuroimmune responses are Ln-transformed and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responses are normalized for monocyte count. Significant values are in bold font (</w:t>
      </w:r>
      <w:r w:rsidRPr="006508F8">
        <w:rPr>
          <w:sz w:val="22"/>
          <w:vertAlign w:val="superscript"/>
        </w:rPr>
        <w:t>*</w:t>
      </w:r>
      <w:r w:rsidRPr="006508F8">
        <w:rPr>
          <w:sz w:val="22"/>
        </w:rPr>
        <w:t xml:space="preserve">p &lt; 0.05). TNF-α, tumor necrosis factor -α; IL-1β, </w:t>
      </w:r>
      <w:r w:rsidRPr="006508F8">
        <w:rPr>
          <w:sz w:val="22"/>
        </w:rPr>
        <w:lastRenderedPageBreak/>
        <w:t xml:space="preserve">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10µg/ml (HD-LPS), 1 milliliter whole blood stimulation with 10 microgram of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</w:t>
      </w:r>
      <w:r w:rsidRPr="006508F8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6508F8">
        <w:rPr>
          <w:color w:val="111111"/>
          <w:sz w:val="22"/>
          <w:shd w:val="clear" w:color="auto" w:fill="FFFFFF"/>
        </w:rPr>
        <w:t>♀ effect modification for females.</w:t>
      </w:r>
    </w:p>
    <w:p w14:paraId="3D4EF7B8" w14:textId="39741A3E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a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mental health inventory -5 score</w:t>
      </w:r>
    </w:p>
    <w:p w14:paraId="19822177" w14:textId="0BACA305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b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score on the</w:t>
      </w:r>
      <w:r w:rsidR="00296839">
        <w:rPr>
          <w:sz w:val="22"/>
        </w:rPr>
        <w:t xml:space="preserve"> depression, anxiety and stress scale </w:t>
      </w:r>
      <w:proofErr w:type="gramStart"/>
      <w:r w:rsidR="00296839">
        <w:rPr>
          <w:sz w:val="22"/>
        </w:rPr>
        <w:t xml:space="preserve">21 </w:t>
      </w:r>
      <w:r w:rsidRPr="006508F8">
        <w:rPr>
          <w:sz w:val="22"/>
        </w:rPr>
        <w:t xml:space="preserve"> subsection</w:t>
      </w:r>
      <w:proofErr w:type="gramEnd"/>
      <w:r w:rsidRPr="006508F8">
        <w:rPr>
          <w:sz w:val="22"/>
        </w:rPr>
        <w:t xml:space="preserve"> stress </w:t>
      </w:r>
    </w:p>
    <w:p w14:paraId="304AA0FB" w14:textId="66AA1F68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c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the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6508F8">
        <w:rPr>
          <w:sz w:val="22"/>
        </w:rPr>
        <w:t>subsection depression</w:t>
      </w:r>
    </w:p>
    <w:p w14:paraId="3A0E935A" w14:textId="02418E15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d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the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6508F8">
        <w:rPr>
          <w:sz w:val="22"/>
        </w:rPr>
        <w:t>subsection anxiety</w:t>
      </w:r>
    </w:p>
    <w:p w14:paraId="5C37B930" w14:textId="5058401A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e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total score on the </w:t>
      </w:r>
      <w:proofErr w:type="spellStart"/>
      <w:r w:rsidR="005D2E9D">
        <w:rPr>
          <w:sz w:val="22"/>
        </w:rPr>
        <w:t>t</w:t>
      </w:r>
      <w:r w:rsidRPr="006508F8">
        <w:rPr>
          <w:sz w:val="22"/>
        </w:rPr>
        <w:t>ampa</w:t>
      </w:r>
      <w:proofErr w:type="spellEnd"/>
      <w:r w:rsidR="00AD1A13">
        <w:rPr>
          <w:sz w:val="22"/>
        </w:rPr>
        <w:t xml:space="preserve"> </w:t>
      </w:r>
      <w:r w:rsidRPr="006508F8">
        <w:rPr>
          <w:sz w:val="22"/>
        </w:rPr>
        <w:t>scale questionnaire higher than 37</w:t>
      </w:r>
    </w:p>
    <w:p w14:paraId="60C849F1" w14:textId="5D92ABD9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f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the total score on the pain catastrophizing scale </w:t>
      </w:r>
    </w:p>
    <w:p w14:paraId="7EC984C7" w14:textId="77777777" w:rsidR="00CC1049" w:rsidRDefault="00CC1049" w:rsidP="00CC1049">
      <w:pPr>
        <w:tabs>
          <w:tab w:val="left" w:pos="1275"/>
        </w:tabs>
      </w:pPr>
    </w:p>
    <w:p w14:paraId="13F7CB85" w14:textId="77777777" w:rsidR="00CC1049" w:rsidRDefault="00CC1049" w:rsidP="00CC1049">
      <w:pPr>
        <w:tabs>
          <w:tab w:val="left" w:pos="1275"/>
        </w:tabs>
      </w:pPr>
    </w:p>
    <w:p w14:paraId="24475F4C" w14:textId="77777777" w:rsidR="00CC1049" w:rsidRDefault="00CC1049" w:rsidP="00CC1049">
      <w:pPr>
        <w:spacing w:after="160" w:line="259" w:lineRule="auto"/>
      </w:pPr>
      <w:r>
        <w:br w:type="page"/>
      </w:r>
    </w:p>
    <w:p w14:paraId="611FA001" w14:textId="30ACF417" w:rsidR="00CC1049" w:rsidRPr="00277DF1" w:rsidRDefault="00CC1049" w:rsidP="00CC1049">
      <w:pPr>
        <w:tabs>
          <w:tab w:val="left" w:pos="1275"/>
        </w:tabs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G</w:t>
      </w:r>
      <w:r>
        <w:rPr>
          <w:b/>
          <w:bCs/>
        </w:rPr>
        <w:t>1</w:t>
      </w:r>
      <w:r w:rsidRPr="00277DF1">
        <w:rPr>
          <w:b/>
          <w:bCs/>
        </w:rPr>
        <w:t xml:space="preserve"> </w:t>
      </w:r>
      <w:r w:rsidRPr="00277DF1">
        <w:t>Association of lifestyle factors with neuroimmune responses in people with a cervical radiculopathy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1536"/>
        <w:gridCol w:w="643"/>
        <w:gridCol w:w="1670"/>
        <w:gridCol w:w="1670"/>
        <w:gridCol w:w="1670"/>
        <w:gridCol w:w="1670"/>
        <w:gridCol w:w="1670"/>
      </w:tblGrid>
      <w:tr w:rsidR="00CC1049" w:rsidRPr="004328FF" w14:paraId="2977CBEB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154A257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8B738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Physical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Activity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8DB2E0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Smoking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826A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Alcohol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use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48692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BMI</w:t>
            </w:r>
          </w:p>
        </w:tc>
        <w:tc>
          <w:tcPr>
            <w:tcW w:w="0" w:type="auto"/>
            <w:shd w:val="clear" w:color="auto" w:fill="auto"/>
          </w:tcPr>
          <w:p w14:paraId="65F6005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Visceral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Adipose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C1049" w:rsidRPr="004328FF" w14:paraId="305FA138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73D6C6B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9169B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12915D3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6DB292C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6B596C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2F677E2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4B28C04F" w14:textId="77777777" w:rsidTr="001F310A">
        <w:trPr>
          <w:trHeight w:val="537"/>
        </w:trPr>
        <w:tc>
          <w:tcPr>
            <w:tcW w:w="9060" w:type="dxa"/>
            <w:gridSpan w:val="7"/>
            <w:shd w:val="clear" w:color="auto" w:fill="auto"/>
          </w:tcPr>
          <w:p w14:paraId="5FB8AF44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093DBD50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756673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765CCB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60EF45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(0.02)</w:t>
            </w:r>
          </w:p>
        </w:tc>
        <w:tc>
          <w:tcPr>
            <w:tcW w:w="0" w:type="auto"/>
            <w:shd w:val="clear" w:color="auto" w:fill="auto"/>
          </w:tcPr>
          <w:p w14:paraId="564915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(0.34)</w:t>
            </w:r>
          </w:p>
        </w:tc>
        <w:tc>
          <w:tcPr>
            <w:tcW w:w="0" w:type="auto"/>
            <w:shd w:val="clear" w:color="auto" w:fill="auto"/>
          </w:tcPr>
          <w:p w14:paraId="4CC471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(0.35)</w:t>
            </w:r>
          </w:p>
        </w:tc>
        <w:tc>
          <w:tcPr>
            <w:tcW w:w="0" w:type="auto"/>
            <w:shd w:val="clear" w:color="auto" w:fill="auto"/>
          </w:tcPr>
          <w:p w14:paraId="27315C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(0.04)</w:t>
            </w:r>
          </w:p>
        </w:tc>
        <w:tc>
          <w:tcPr>
            <w:tcW w:w="0" w:type="auto"/>
            <w:shd w:val="clear" w:color="auto" w:fill="auto"/>
          </w:tcPr>
          <w:p w14:paraId="2BB992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(0.005)</w:t>
            </w:r>
          </w:p>
        </w:tc>
      </w:tr>
      <w:tr w:rsidR="00CC1049" w:rsidRPr="004328FF" w14:paraId="7C997E32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09469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89499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7DC2F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(0.02)</w:t>
            </w:r>
          </w:p>
        </w:tc>
        <w:tc>
          <w:tcPr>
            <w:tcW w:w="0" w:type="auto"/>
            <w:shd w:val="clear" w:color="auto" w:fill="auto"/>
          </w:tcPr>
          <w:p w14:paraId="551245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(0.32)</w:t>
            </w:r>
          </w:p>
        </w:tc>
        <w:tc>
          <w:tcPr>
            <w:tcW w:w="0" w:type="auto"/>
            <w:shd w:val="clear" w:color="auto" w:fill="auto"/>
          </w:tcPr>
          <w:p w14:paraId="390D82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(0.32)</w:t>
            </w:r>
          </w:p>
        </w:tc>
        <w:tc>
          <w:tcPr>
            <w:tcW w:w="0" w:type="auto"/>
            <w:shd w:val="clear" w:color="auto" w:fill="auto"/>
          </w:tcPr>
          <w:p w14:paraId="564C84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(0.03)</w:t>
            </w:r>
          </w:p>
          <w:p w14:paraId="5091D1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(0.06)</w:t>
            </w:r>
          </w:p>
          <w:p w14:paraId="051747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 xml:space="preserve">♀ </w:t>
            </w:r>
            <w:r>
              <w:rPr>
                <w:rFonts w:cs="Times New Roman"/>
                <w:color w:val="111111"/>
                <w:shd w:val="clear" w:color="auto" w:fill="FFFFFF"/>
              </w:rPr>
              <w:t>0.15 (0.06)</w:t>
            </w:r>
          </w:p>
        </w:tc>
        <w:tc>
          <w:tcPr>
            <w:tcW w:w="0" w:type="auto"/>
            <w:shd w:val="clear" w:color="auto" w:fill="auto"/>
          </w:tcPr>
          <w:p w14:paraId="69227D24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(0.005)</w:t>
            </w:r>
          </w:p>
          <w:p w14:paraId="6B27AF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(0.01)</w:t>
            </w:r>
          </w:p>
          <w:p w14:paraId="6C89C6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0.16 (0.01)</w:t>
            </w:r>
          </w:p>
        </w:tc>
      </w:tr>
      <w:tr w:rsidR="00CC1049" w:rsidRPr="004328FF" w14:paraId="49003D9A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278B40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2423E36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FD782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(0.02)</w:t>
            </w:r>
          </w:p>
        </w:tc>
        <w:tc>
          <w:tcPr>
            <w:tcW w:w="0" w:type="auto"/>
            <w:shd w:val="clear" w:color="auto" w:fill="auto"/>
          </w:tcPr>
          <w:p w14:paraId="59C53F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(0.35)</w:t>
            </w:r>
          </w:p>
        </w:tc>
        <w:tc>
          <w:tcPr>
            <w:tcW w:w="0" w:type="auto"/>
            <w:shd w:val="clear" w:color="auto" w:fill="auto"/>
          </w:tcPr>
          <w:p w14:paraId="7F24763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(0.35)</w:t>
            </w:r>
          </w:p>
        </w:tc>
        <w:tc>
          <w:tcPr>
            <w:tcW w:w="0" w:type="auto"/>
            <w:shd w:val="clear" w:color="auto" w:fill="auto"/>
          </w:tcPr>
          <w:p w14:paraId="34D8F6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(0.04)</w:t>
            </w:r>
          </w:p>
        </w:tc>
        <w:tc>
          <w:tcPr>
            <w:tcW w:w="0" w:type="auto"/>
            <w:shd w:val="clear" w:color="auto" w:fill="auto"/>
          </w:tcPr>
          <w:p w14:paraId="0281CF7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(0.006)</w:t>
            </w:r>
          </w:p>
        </w:tc>
      </w:tr>
      <w:tr w:rsidR="00CC1049" w:rsidRPr="004328FF" w14:paraId="6E8325C9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9481A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4E1D800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CC481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-0.17 (0.02)</w:t>
            </w:r>
          </w:p>
        </w:tc>
        <w:tc>
          <w:tcPr>
            <w:tcW w:w="0" w:type="auto"/>
            <w:shd w:val="clear" w:color="auto" w:fill="auto"/>
          </w:tcPr>
          <w:p w14:paraId="799C7AE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-0.06 (0.34)</w:t>
            </w:r>
          </w:p>
        </w:tc>
        <w:tc>
          <w:tcPr>
            <w:tcW w:w="0" w:type="auto"/>
            <w:shd w:val="clear" w:color="auto" w:fill="auto"/>
          </w:tcPr>
          <w:p w14:paraId="0322FA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(0.34)</w:t>
            </w:r>
          </w:p>
        </w:tc>
        <w:tc>
          <w:tcPr>
            <w:tcW w:w="0" w:type="auto"/>
            <w:shd w:val="clear" w:color="auto" w:fill="auto"/>
          </w:tcPr>
          <w:p w14:paraId="6FE86F6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0.29 (0.03)</w:t>
            </w:r>
          </w:p>
        </w:tc>
        <w:tc>
          <w:tcPr>
            <w:tcW w:w="0" w:type="auto"/>
            <w:shd w:val="clear" w:color="auto" w:fill="auto"/>
          </w:tcPr>
          <w:p w14:paraId="430694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0.20 (0.005)</w:t>
            </w:r>
          </w:p>
        </w:tc>
      </w:tr>
      <w:tr w:rsidR="00CC1049" w:rsidRPr="004328FF" w14:paraId="19829E9F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384D87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11639A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533F4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-0.05 (0.03)</w:t>
            </w:r>
          </w:p>
        </w:tc>
        <w:tc>
          <w:tcPr>
            <w:tcW w:w="0" w:type="auto"/>
            <w:shd w:val="clear" w:color="auto" w:fill="auto"/>
          </w:tcPr>
          <w:p w14:paraId="2541CE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0.25 (0.38)</w:t>
            </w:r>
          </w:p>
        </w:tc>
        <w:tc>
          <w:tcPr>
            <w:tcW w:w="0" w:type="auto"/>
            <w:shd w:val="clear" w:color="auto" w:fill="auto"/>
          </w:tcPr>
          <w:p w14:paraId="68909A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-0.19 (0.39)</w:t>
            </w:r>
          </w:p>
        </w:tc>
        <w:tc>
          <w:tcPr>
            <w:tcW w:w="0" w:type="auto"/>
            <w:shd w:val="clear" w:color="auto" w:fill="auto"/>
          </w:tcPr>
          <w:p w14:paraId="0E7B532A" w14:textId="77777777" w:rsidR="00CC1049" w:rsidRPr="008C5F9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8C5F94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0.13 (0.04)</w:t>
            </w:r>
          </w:p>
        </w:tc>
        <w:tc>
          <w:tcPr>
            <w:tcW w:w="0" w:type="auto"/>
            <w:shd w:val="clear" w:color="auto" w:fill="auto"/>
          </w:tcPr>
          <w:p w14:paraId="2C321C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0.11 (0.006)</w:t>
            </w:r>
          </w:p>
        </w:tc>
      </w:tr>
      <w:tr w:rsidR="00CC1049" w:rsidRPr="004328FF" w14:paraId="5E075F3D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430BEC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B84EF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5EDF5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-0.01 (0.02)</w:t>
            </w:r>
          </w:p>
        </w:tc>
        <w:tc>
          <w:tcPr>
            <w:tcW w:w="0" w:type="auto"/>
            <w:shd w:val="clear" w:color="auto" w:fill="auto"/>
          </w:tcPr>
          <w:p w14:paraId="44F154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0.35 (0.34)</w:t>
            </w:r>
          </w:p>
        </w:tc>
        <w:tc>
          <w:tcPr>
            <w:tcW w:w="0" w:type="auto"/>
            <w:shd w:val="clear" w:color="auto" w:fill="auto"/>
          </w:tcPr>
          <w:p w14:paraId="793EA4F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-0.42 (0.34)</w:t>
            </w:r>
          </w:p>
        </w:tc>
        <w:tc>
          <w:tcPr>
            <w:tcW w:w="0" w:type="auto"/>
            <w:shd w:val="clear" w:color="auto" w:fill="auto"/>
          </w:tcPr>
          <w:p w14:paraId="734C6E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0.008 (0.04)</w:t>
            </w:r>
          </w:p>
          <w:p w14:paraId="5624EC0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(0.07)</w:t>
            </w:r>
          </w:p>
          <w:p w14:paraId="617F0C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-0.35 (0.06)</w:t>
            </w:r>
          </w:p>
        </w:tc>
        <w:tc>
          <w:tcPr>
            <w:tcW w:w="0" w:type="auto"/>
            <w:shd w:val="clear" w:color="auto" w:fill="auto"/>
          </w:tcPr>
          <w:p w14:paraId="6204DE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(0.006)</w:t>
            </w:r>
          </w:p>
          <w:p w14:paraId="6FD678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-0.002 (0.01)</w:t>
            </w:r>
          </w:p>
          <w:p w14:paraId="11EA21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-0.33 (0.01)</w:t>
            </w:r>
          </w:p>
        </w:tc>
      </w:tr>
      <w:tr w:rsidR="00CC1049" w:rsidRPr="004328FF" w14:paraId="1F1CA90C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5BDD81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5BB34E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8CF13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-0.25 (0.11)</w:t>
            </w:r>
          </w:p>
        </w:tc>
        <w:tc>
          <w:tcPr>
            <w:tcW w:w="0" w:type="auto"/>
            <w:shd w:val="clear" w:color="auto" w:fill="auto"/>
          </w:tcPr>
          <w:p w14:paraId="0B2DB1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-0.16 (1.62)</w:t>
            </w:r>
          </w:p>
        </w:tc>
        <w:tc>
          <w:tcPr>
            <w:tcW w:w="0" w:type="auto"/>
            <w:shd w:val="clear" w:color="auto" w:fill="auto"/>
          </w:tcPr>
          <w:p w14:paraId="72F425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(1.6)</w:t>
            </w:r>
          </w:p>
        </w:tc>
        <w:tc>
          <w:tcPr>
            <w:tcW w:w="0" w:type="auto"/>
            <w:shd w:val="clear" w:color="auto" w:fill="auto"/>
          </w:tcPr>
          <w:p w14:paraId="1B5B2A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-0.20 (0.16)</w:t>
            </w:r>
          </w:p>
        </w:tc>
        <w:tc>
          <w:tcPr>
            <w:tcW w:w="0" w:type="auto"/>
            <w:shd w:val="clear" w:color="auto" w:fill="auto"/>
          </w:tcPr>
          <w:p w14:paraId="1382E1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-0.13 (0.03)</w:t>
            </w:r>
          </w:p>
        </w:tc>
      </w:tr>
      <w:tr w:rsidR="00CC1049" w:rsidRPr="004328FF" w14:paraId="3E3FAE3F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98E00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47BE07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02B16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0.07 (0.22)</w:t>
            </w:r>
          </w:p>
        </w:tc>
        <w:tc>
          <w:tcPr>
            <w:tcW w:w="0" w:type="auto"/>
            <w:shd w:val="clear" w:color="auto" w:fill="auto"/>
          </w:tcPr>
          <w:p w14:paraId="70006F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-0.24 (3.28)</w:t>
            </w:r>
          </w:p>
        </w:tc>
        <w:tc>
          <w:tcPr>
            <w:tcW w:w="0" w:type="auto"/>
            <w:shd w:val="clear" w:color="auto" w:fill="auto"/>
          </w:tcPr>
          <w:p w14:paraId="5BB730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0.22 (3.33)</w:t>
            </w:r>
          </w:p>
        </w:tc>
        <w:tc>
          <w:tcPr>
            <w:tcW w:w="0" w:type="auto"/>
            <w:shd w:val="clear" w:color="auto" w:fill="auto"/>
          </w:tcPr>
          <w:p w14:paraId="1DD330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(0.34)</w:t>
            </w:r>
          </w:p>
        </w:tc>
        <w:tc>
          <w:tcPr>
            <w:tcW w:w="0" w:type="auto"/>
            <w:shd w:val="clear" w:color="auto" w:fill="auto"/>
          </w:tcPr>
          <w:p w14:paraId="49F45A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(0.05)</w:t>
            </w:r>
          </w:p>
        </w:tc>
      </w:tr>
      <w:tr w:rsidR="00CC1049" w:rsidRPr="004328FF" w14:paraId="6AA31706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C0C7C0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75FE19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020E1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(0.04)</w:t>
            </w:r>
          </w:p>
        </w:tc>
        <w:tc>
          <w:tcPr>
            <w:tcW w:w="0" w:type="auto"/>
            <w:shd w:val="clear" w:color="auto" w:fill="auto"/>
          </w:tcPr>
          <w:p w14:paraId="788352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(0.53)</w:t>
            </w:r>
          </w:p>
        </w:tc>
        <w:tc>
          <w:tcPr>
            <w:tcW w:w="0" w:type="auto"/>
            <w:shd w:val="clear" w:color="auto" w:fill="auto"/>
          </w:tcPr>
          <w:p w14:paraId="6104FC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(0.53)</w:t>
            </w:r>
          </w:p>
        </w:tc>
        <w:tc>
          <w:tcPr>
            <w:tcW w:w="0" w:type="auto"/>
            <w:shd w:val="clear" w:color="auto" w:fill="auto"/>
          </w:tcPr>
          <w:p w14:paraId="174616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(0.05)</w:t>
            </w:r>
          </w:p>
        </w:tc>
        <w:tc>
          <w:tcPr>
            <w:tcW w:w="0" w:type="auto"/>
            <w:shd w:val="clear" w:color="auto" w:fill="auto"/>
          </w:tcPr>
          <w:p w14:paraId="76C7D0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(0.008)</w:t>
            </w:r>
          </w:p>
        </w:tc>
      </w:tr>
      <w:tr w:rsidR="00CC1049" w:rsidRPr="004328FF" w14:paraId="734A8734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DB742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7C5C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FF407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(0.03)</w:t>
            </w:r>
          </w:p>
        </w:tc>
        <w:tc>
          <w:tcPr>
            <w:tcW w:w="0" w:type="auto"/>
            <w:shd w:val="clear" w:color="auto" w:fill="auto"/>
          </w:tcPr>
          <w:p w14:paraId="6FC8755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-0.51 (0.37)</w:t>
            </w:r>
          </w:p>
        </w:tc>
        <w:tc>
          <w:tcPr>
            <w:tcW w:w="0" w:type="auto"/>
            <w:shd w:val="clear" w:color="auto" w:fill="auto"/>
          </w:tcPr>
          <w:p w14:paraId="784AE4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(0.43)</w:t>
            </w:r>
          </w:p>
        </w:tc>
        <w:tc>
          <w:tcPr>
            <w:tcW w:w="0" w:type="auto"/>
            <w:shd w:val="clear" w:color="auto" w:fill="auto"/>
          </w:tcPr>
          <w:p w14:paraId="6C3B1D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0.40 (0.04)</w:t>
            </w:r>
          </w:p>
        </w:tc>
        <w:tc>
          <w:tcPr>
            <w:tcW w:w="0" w:type="auto"/>
            <w:shd w:val="clear" w:color="auto" w:fill="auto"/>
          </w:tcPr>
          <w:p w14:paraId="32E76C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(0.006)</w:t>
            </w:r>
          </w:p>
        </w:tc>
      </w:tr>
      <w:tr w:rsidR="00CC1049" w:rsidRPr="004328FF" w14:paraId="2D47771F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D31BE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485A31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72F6A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(0.04)</w:t>
            </w:r>
          </w:p>
        </w:tc>
        <w:tc>
          <w:tcPr>
            <w:tcW w:w="0" w:type="auto"/>
            <w:shd w:val="clear" w:color="auto" w:fill="auto"/>
          </w:tcPr>
          <w:p w14:paraId="011939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(0.54)</w:t>
            </w:r>
          </w:p>
        </w:tc>
        <w:tc>
          <w:tcPr>
            <w:tcW w:w="0" w:type="auto"/>
            <w:shd w:val="clear" w:color="auto" w:fill="auto"/>
          </w:tcPr>
          <w:p w14:paraId="3FBB61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(0.55)</w:t>
            </w:r>
          </w:p>
        </w:tc>
        <w:tc>
          <w:tcPr>
            <w:tcW w:w="0" w:type="auto"/>
            <w:shd w:val="clear" w:color="auto" w:fill="auto"/>
          </w:tcPr>
          <w:p w14:paraId="129B6A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(0.05)</w:t>
            </w:r>
          </w:p>
        </w:tc>
        <w:tc>
          <w:tcPr>
            <w:tcW w:w="0" w:type="auto"/>
            <w:shd w:val="clear" w:color="auto" w:fill="auto"/>
          </w:tcPr>
          <w:p w14:paraId="6F410AC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(0.009)</w:t>
            </w:r>
          </w:p>
        </w:tc>
      </w:tr>
      <w:tr w:rsidR="00CC1049" w:rsidRPr="004328FF" w14:paraId="6C865EF4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29B199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5801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43E84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(0.02)</w:t>
            </w:r>
          </w:p>
        </w:tc>
        <w:tc>
          <w:tcPr>
            <w:tcW w:w="0" w:type="auto"/>
            <w:shd w:val="clear" w:color="auto" w:fill="auto"/>
          </w:tcPr>
          <w:p w14:paraId="7D7F95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(0.31)</w:t>
            </w:r>
          </w:p>
        </w:tc>
        <w:tc>
          <w:tcPr>
            <w:tcW w:w="0" w:type="auto"/>
            <w:shd w:val="clear" w:color="auto" w:fill="auto"/>
          </w:tcPr>
          <w:p w14:paraId="229EE7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(0.31)</w:t>
            </w:r>
          </w:p>
        </w:tc>
        <w:tc>
          <w:tcPr>
            <w:tcW w:w="0" w:type="auto"/>
            <w:shd w:val="clear" w:color="auto" w:fill="auto"/>
          </w:tcPr>
          <w:p w14:paraId="451263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(0.03)</w:t>
            </w:r>
          </w:p>
        </w:tc>
        <w:tc>
          <w:tcPr>
            <w:tcW w:w="0" w:type="auto"/>
            <w:shd w:val="clear" w:color="auto" w:fill="auto"/>
          </w:tcPr>
          <w:p w14:paraId="6D90F1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(0.005)</w:t>
            </w:r>
          </w:p>
        </w:tc>
      </w:tr>
      <w:tr w:rsidR="00CC1049" w:rsidRPr="004328FF" w14:paraId="0DC0F208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9F5AF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614F1B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2DB43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20BBE2E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(0.25)</w:t>
            </w:r>
          </w:p>
        </w:tc>
        <w:tc>
          <w:tcPr>
            <w:tcW w:w="0" w:type="auto"/>
            <w:shd w:val="clear" w:color="auto" w:fill="auto"/>
          </w:tcPr>
          <w:p w14:paraId="62FC67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(0.25)</w:t>
            </w:r>
          </w:p>
        </w:tc>
        <w:tc>
          <w:tcPr>
            <w:tcW w:w="0" w:type="auto"/>
            <w:shd w:val="clear" w:color="auto" w:fill="auto"/>
          </w:tcPr>
          <w:p w14:paraId="081B5A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0.37 (0.02)</w:t>
            </w:r>
          </w:p>
        </w:tc>
        <w:tc>
          <w:tcPr>
            <w:tcW w:w="0" w:type="auto"/>
            <w:shd w:val="clear" w:color="auto" w:fill="auto"/>
          </w:tcPr>
          <w:p w14:paraId="1C5BED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(0.004)</w:t>
            </w:r>
          </w:p>
        </w:tc>
      </w:tr>
      <w:tr w:rsidR="00CC1049" w:rsidRPr="004328FF" w14:paraId="3EB76D57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E11DF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C9F6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4FD8D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(0.01)</w:t>
            </w:r>
          </w:p>
        </w:tc>
        <w:tc>
          <w:tcPr>
            <w:tcW w:w="0" w:type="auto"/>
            <w:shd w:val="clear" w:color="auto" w:fill="auto"/>
          </w:tcPr>
          <w:p w14:paraId="7E1A07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(0.20)</w:t>
            </w:r>
          </w:p>
        </w:tc>
        <w:tc>
          <w:tcPr>
            <w:tcW w:w="0" w:type="auto"/>
            <w:shd w:val="clear" w:color="auto" w:fill="auto"/>
          </w:tcPr>
          <w:p w14:paraId="47A5D9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-0.38 (0.19)</w:t>
            </w:r>
          </w:p>
        </w:tc>
        <w:tc>
          <w:tcPr>
            <w:tcW w:w="0" w:type="auto"/>
            <w:shd w:val="clear" w:color="auto" w:fill="auto"/>
          </w:tcPr>
          <w:p w14:paraId="409434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0.35 (0.02)</w:t>
            </w:r>
          </w:p>
        </w:tc>
        <w:tc>
          <w:tcPr>
            <w:tcW w:w="0" w:type="auto"/>
            <w:shd w:val="clear" w:color="auto" w:fill="auto"/>
          </w:tcPr>
          <w:p w14:paraId="10A901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(0.003)</w:t>
            </w:r>
          </w:p>
        </w:tc>
      </w:tr>
      <w:tr w:rsidR="00CC1049" w:rsidRPr="004328FF" w14:paraId="2E337D8F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1DEA88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49783E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50D5D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BDE9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B9DA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07EA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C9A7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1B2DDB5A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86490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FF7F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8BEF8E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60878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3CCB7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568A9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10A8E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116D2EC7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4944CF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6FD3B0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72F7A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(0.03)</w:t>
            </w:r>
          </w:p>
        </w:tc>
        <w:tc>
          <w:tcPr>
            <w:tcW w:w="0" w:type="auto"/>
            <w:shd w:val="clear" w:color="auto" w:fill="auto"/>
          </w:tcPr>
          <w:p w14:paraId="638703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(0.37)</w:t>
            </w:r>
          </w:p>
        </w:tc>
        <w:tc>
          <w:tcPr>
            <w:tcW w:w="0" w:type="auto"/>
            <w:shd w:val="clear" w:color="auto" w:fill="auto"/>
          </w:tcPr>
          <w:p w14:paraId="4D97AD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(0.39)</w:t>
            </w:r>
          </w:p>
        </w:tc>
        <w:tc>
          <w:tcPr>
            <w:tcW w:w="0" w:type="auto"/>
            <w:shd w:val="clear" w:color="auto" w:fill="auto"/>
          </w:tcPr>
          <w:p w14:paraId="4EDC1E6C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sz w:val="22"/>
                <w:lang w:val="en-US"/>
              </w:rPr>
              <w:t>-0.15 (0.04)</w:t>
            </w:r>
          </w:p>
        </w:tc>
        <w:tc>
          <w:tcPr>
            <w:tcW w:w="0" w:type="auto"/>
            <w:shd w:val="clear" w:color="auto" w:fill="auto"/>
          </w:tcPr>
          <w:p w14:paraId="6D87E51B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sz w:val="22"/>
                <w:lang w:val="en-US"/>
              </w:rPr>
              <w:t>-0.13 (0.006)</w:t>
            </w:r>
          </w:p>
        </w:tc>
      </w:tr>
      <w:tr w:rsidR="00CC1049" w:rsidRPr="004328FF" w14:paraId="6A7EBAB8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24A846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6A1F3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E15A8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(0.02)</w:t>
            </w:r>
          </w:p>
        </w:tc>
        <w:tc>
          <w:tcPr>
            <w:tcW w:w="0" w:type="auto"/>
            <w:shd w:val="clear" w:color="auto" w:fill="auto"/>
          </w:tcPr>
          <w:p w14:paraId="4FDBCB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(0.035)</w:t>
            </w:r>
          </w:p>
        </w:tc>
        <w:tc>
          <w:tcPr>
            <w:tcW w:w="0" w:type="auto"/>
            <w:shd w:val="clear" w:color="auto" w:fill="auto"/>
          </w:tcPr>
          <w:p w14:paraId="3E10D4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(0.36)</w:t>
            </w:r>
          </w:p>
        </w:tc>
        <w:tc>
          <w:tcPr>
            <w:tcW w:w="0" w:type="auto"/>
            <w:shd w:val="clear" w:color="auto" w:fill="auto"/>
          </w:tcPr>
          <w:p w14:paraId="26A4D2D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-0.33 (0.03)</w:t>
            </w:r>
          </w:p>
          <w:p w14:paraId="1C3958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-0.53 (0.07)</w:t>
            </w:r>
          </w:p>
          <w:p w14:paraId="5EF96B0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-0.39 (0.05)</w:t>
            </w:r>
          </w:p>
        </w:tc>
        <w:tc>
          <w:tcPr>
            <w:tcW w:w="0" w:type="auto"/>
            <w:shd w:val="clear" w:color="auto" w:fill="auto"/>
          </w:tcPr>
          <w:p w14:paraId="218CB9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(0.005)</w:t>
            </w:r>
          </w:p>
          <w:p w14:paraId="2EAF6D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-0.51 (0.01)</w:t>
            </w:r>
          </w:p>
          <w:p w14:paraId="1AFCACD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111111"/>
                <w:shd w:val="clear" w:color="auto" w:fill="FFFFFF"/>
              </w:rPr>
              <w:t>♀ -0.47 (0.008)</w:t>
            </w:r>
          </w:p>
        </w:tc>
      </w:tr>
      <w:tr w:rsidR="00CC1049" w:rsidRPr="004328FF" w14:paraId="3508DCF0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1ACE1B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6FF4A0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6AEE5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(0.02)</w:t>
            </w:r>
          </w:p>
        </w:tc>
        <w:tc>
          <w:tcPr>
            <w:tcW w:w="0" w:type="auto"/>
            <w:shd w:val="clear" w:color="auto" w:fill="auto"/>
          </w:tcPr>
          <w:p w14:paraId="4EAFFA2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0.50 (0.26)</w:t>
            </w:r>
          </w:p>
        </w:tc>
        <w:tc>
          <w:tcPr>
            <w:tcW w:w="0" w:type="auto"/>
            <w:shd w:val="clear" w:color="auto" w:fill="auto"/>
          </w:tcPr>
          <w:p w14:paraId="501C34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(0.30)</w:t>
            </w:r>
          </w:p>
        </w:tc>
        <w:tc>
          <w:tcPr>
            <w:tcW w:w="0" w:type="auto"/>
            <w:shd w:val="clear" w:color="auto" w:fill="auto"/>
          </w:tcPr>
          <w:p w14:paraId="651CFB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(0.03)</w:t>
            </w:r>
          </w:p>
          <w:p w14:paraId="23E3A2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-0.71 (0.02)</w:t>
            </w:r>
          </w:p>
          <w:p w14:paraId="6ED398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-0.12 (0.05)</w:t>
            </w:r>
          </w:p>
        </w:tc>
        <w:tc>
          <w:tcPr>
            <w:tcW w:w="0" w:type="auto"/>
            <w:shd w:val="clear" w:color="auto" w:fill="auto"/>
          </w:tcPr>
          <w:p w14:paraId="469DF6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(0.005)</w:t>
            </w:r>
          </w:p>
        </w:tc>
      </w:tr>
      <w:tr w:rsidR="00CC1049" w:rsidRPr="004328FF" w14:paraId="38AF0389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010A8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2B4A0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9C2DD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(0.02)</w:t>
            </w:r>
          </w:p>
        </w:tc>
        <w:tc>
          <w:tcPr>
            <w:tcW w:w="0" w:type="auto"/>
            <w:shd w:val="clear" w:color="auto" w:fill="auto"/>
          </w:tcPr>
          <w:p w14:paraId="03C31E3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0.63 (0.29)</w:t>
            </w:r>
          </w:p>
        </w:tc>
        <w:tc>
          <w:tcPr>
            <w:tcW w:w="0" w:type="auto"/>
            <w:shd w:val="clear" w:color="auto" w:fill="auto"/>
          </w:tcPr>
          <w:p w14:paraId="6F6A24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(0.39)</w:t>
            </w:r>
          </w:p>
        </w:tc>
        <w:tc>
          <w:tcPr>
            <w:tcW w:w="0" w:type="auto"/>
            <w:shd w:val="clear" w:color="auto" w:fill="auto"/>
          </w:tcPr>
          <w:p w14:paraId="55F9CA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(0.04)</w:t>
            </w:r>
          </w:p>
        </w:tc>
        <w:tc>
          <w:tcPr>
            <w:tcW w:w="0" w:type="auto"/>
            <w:shd w:val="clear" w:color="auto" w:fill="auto"/>
          </w:tcPr>
          <w:p w14:paraId="6AE044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(0.006)</w:t>
            </w:r>
          </w:p>
        </w:tc>
      </w:tr>
      <w:tr w:rsidR="00CC1049" w:rsidRPr="004328FF" w14:paraId="588A8241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D2780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5F6A3D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9C2C8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(0.02)</w:t>
            </w:r>
          </w:p>
        </w:tc>
        <w:tc>
          <w:tcPr>
            <w:tcW w:w="0" w:type="auto"/>
            <w:shd w:val="clear" w:color="auto" w:fill="auto"/>
          </w:tcPr>
          <w:p w14:paraId="108FCA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(0.36)</w:t>
            </w:r>
          </w:p>
        </w:tc>
        <w:tc>
          <w:tcPr>
            <w:tcW w:w="0" w:type="auto"/>
            <w:shd w:val="clear" w:color="auto" w:fill="auto"/>
          </w:tcPr>
          <w:p w14:paraId="7768AA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(0.36)</w:t>
            </w:r>
          </w:p>
        </w:tc>
        <w:tc>
          <w:tcPr>
            <w:tcW w:w="0" w:type="auto"/>
            <w:shd w:val="clear" w:color="auto" w:fill="auto"/>
          </w:tcPr>
          <w:p w14:paraId="057350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(0.04)</w:t>
            </w:r>
          </w:p>
        </w:tc>
        <w:tc>
          <w:tcPr>
            <w:tcW w:w="0" w:type="auto"/>
            <w:shd w:val="clear" w:color="auto" w:fill="auto"/>
          </w:tcPr>
          <w:p w14:paraId="33D39F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(0.006)</w:t>
            </w:r>
          </w:p>
        </w:tc>
      </w:tr>
      <w:tr w:rsidR="00CC1049" w:rsidRPr="004328FF" w14:paraId="461F0927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54B3D6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22958C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7404A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(-0.006)</w:t>
            </w:r>
          </w:p>
        </w:tc>
        <w:tc>
          <w:tcPr>
            <w:tcW w:w="0" w:type="auto"/>
            <w:shd w:val="clear" w:color="auto" w:fill="auto"/>
          </w:tcPr>
          <w:p w14:paraId="586A5F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(0.24)</w:t>
            </w:r>
          </w:p>
        </w:tc>
        <w:tc>
          <w:tcPr>
            <w:tcW w:w="0" w:type="auto"/>
            <w:shd w:val="clear" w:color="auto" w:fill="auto"/>
          </w:tcPr>
          <w:p w14:paraId="03DC23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(0.26)</w:t>
            </w:r>
          </w:p>
        </w:tc>
        <w:tc>
          <w:tcPr>
            <w:tcW w:w="0" w:type="auto"/>
            <w:shd w:val="clear" w:color="auto" w:fill="auto"/>
          </w:tcPr>
          <w:p w14:paraId="2F4241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(0.03)</w:t>
            </w:r>
          </w:p>
        </w:tc>
        <w:tc>
          <w:tcPr>
            <w:tcW w:w="0" w:type="auto"/>
            <w:shd w:val="clear" w:color="auto" w:fill="auto"/>
          </w:tcPr>
          <w:p w14:paraId="1BDB46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(0.004)</w:t>
            </w:r>
          </w:p>
        </w:tc>
      </w:tr>
      <w:tr w:rsidR="00CC1049" w:rsidRPr="004328FF" w14:paraId="22A3CD59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FAF05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687FFF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184DDC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(0.02)</w:t>
            </w:r>
          </w:p>
        </w:tc>
        <w:tc>
          <w:tcPr>
            <w:tcW w:w="0" w:type="auto"/>
            <w:shd w:val="clear" w:color="auto" w:fill="auto"/>
          </w:tcPr>
          <w:p w14:paraId="313DA6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(0.28)</w:t>
            </w:r>
          </w:p>
        </w:tc>
        <w:tc>
          <w:tcPr>
            <w:tcW w:w="0" w:type="auto"/>
            <w:shd w:val="clear" w:color="auto" w:fill="auto"/>
          </w:tcPr>
          <w:p w14:paraId="253458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(0.29)</w:t>
            </w:r>
          </w:p>
        </w:tc>
        <w:tc>
          <w:tcPr>
            <w:tcW w:w="0" w:type="auto"/>
            <w:shd w:val="clear" w:color="auto" w:fill="auto"/>
          </w:tcPr>
          <w:p w14:paraId="642FD9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(0.03)</w:t>
            </w:r>
          </w:p>
        </w:tc>
        <w:tc>
          <w:tcPr>
            <w:tcW w:w="0" w:type="auto"/>
            <w:shd w:val="clear" w:color="auto" w:fill="auto"/>
          </w:tcPr>
          <w:p w14:paraId="1AB166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(0.004)</w:t>
            </w:r>
          </w:p>
        </w:tc>
      </w:tr>
      <w:tr w:rsidR="00CC1049" w:rsidRPr="004328FF" w14:paraId="263E90AB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10988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5CC46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8C457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(0.01)</w:t>
            </w:r>
          </w:p>
          <w:p w14:paraId="4F6BFC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-0.003 (0.02)</w:t>
            </w:r>
          </w:p>
          <w:p w14:paraId="7CD2CD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lastRenderedPageBreak/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-0.07 (0.05)</w:t>
            </w:r>
          </w:p>
        </w:tc>
        <w:tc>
          <w:tcPr>
            <w:tcW w:w="0" w:type="auto"/>
            <w:shd w:val="clear" w:color="auto" w:fill="auto"/>
          </w:tcPr>
          <w:p w14:paraId="3E29BE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0.14 (0.21)</w:t>
            </w:r>
          </w:p>
        </w:tc>
        <w:tc>
          <w:tcPr>
            <w:tcW w:w="0" w:type="auto"/>
            <w:shd w:val="clear" w:color="auto" w:fill="auto"/>
          </w:tcPr>
          <w:p w14:paraId="628279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(0.21)</w:t>
            </w:r>
          </w:p>
        </w:tc>
        <w:tc>
          <w:tcPr>
            <w:tcW w:w="0" w:type="auto"/>
            <w:shd w:val="clear" w:color="auto" w:fill="auto"/>
          </w:tcPr>
          <w:p w14:paraId="428010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(0.02)</w:t>
            </w:r>
          </w:p>
        </w:tc>
        <w:tc>
          <w:tcPr>
            <w:tcW w:w="0" w:type="auto"/>
            <w:shd w:val="clear" w:color="auto" w:fill="auto"/>
          </w:tcPr>
          <w:p w14:paraId="460E1B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(0.003)</w:t>
            </w:r>
          </w:p>
        </w:tc>
      </w:tr>
      <w:tr w:rsidR="00CC1049" w:rsidRPr="004328FF" w14:paraId="53BF08FD" w14:textId="77777777" w:rsidTr="001F310A">
        <w:trPr>
          <w:trHeight w:val="85"/>
        </w:trPr>
        <w:tc>
          <w:tcPr>
            <w:tcW w:w="9351" w:type="dxa"/>
            <w:gridSpan w:val="7"/>
            <w:shd w:val="clear" w:color="auto" w:fill="auto"/>
          </w:tcPr>
          <w:p w14:paraId="4940BDD2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25A59CC7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62C8BA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49B09C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72E0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(0.02)</w:t>
            </w:r>
          </w:p>
        </w:tc>
        <w:tc>
          <w:tcPr>
            <w:tcW w:w="0" w:type="auto"/>
            <w:shd w:val="clear" w:color="auto" w:fill="auto"/>
          </w:tcPr>
          <w:p w14:paraId="2D253E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(0.27)</w:t>
            </w:r>
          </w:p>
        </w:tc>
        <w:tc>
          <w:tcPr>
            <w:tcW w:w="0" w:type="auto"/>
            <w:shd w:val="clear" w:color="auto" w:fill="auto"/>
          </w:tcPr>
          <w:p w14:paraId="08EB08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-0.33 (0.26)</w:t>
            </w:r>
          </w:p>
        </w:tc>
        <w:tc>
          <w:tcPr>
            <w:tcW w:w="0" w:type="auto"/>
            <w:shd w:val="clear" w:color="auto" w:fill="auto"/>
          </w:tcPr>
          <w:p w14:paraId="3BA83B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(0.03)</w:t>
            </w:r>
          </w:p>
        </w:tc>
        <w:tc>
          <w:tcPr>
            <w:tcW w:w="0" w:type="auto"/>
            <w:shd w:val="clear" w:color="auto" w:fill="auto"/>
          </w:tcPr>
          <w:p w14:paraId="3FEDECE3" w14:textId="77777777" w:rsidR="00CC1049" w:rsidRPr="00E716C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E716C1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0.43 (0.004)</w:t>
            </w:r>
          </w:p>
        </w:tc>
      </w:tr>
      <w:tr w:rsidR="00CC1049" w:rsidRPr="004328FF" w14:paraId="107A3ED0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5D7C4F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0" w:type="auto"/>
            <w:shd w:val="clear" w:color="auto" w:fill="auto"/>
          </w:tcPr>
          <w:p w14:paraId="050BF0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61685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(0.02)</w:t>
            </w:r>
          </w:p>
        </w:tc>
        <w:tc>
          <w:tcPr>
            <w:tcW w:w="0" w:type="auto"/>
            <w:shd w:val="clear" w:color="auto" w:fill="auto"/>
          </w:tcPr>
          <w:p w14:paraId="19186D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-0.16 (0.21)</w:t>
            </w:r>
          </w:p>
        </w:tc>
        <w:tc>
          <w:tcPr>
            <w:tcW w:w="0" w:type="auto"/>
            <w:shd w:val="clear" w:color="auto" w:fill="auto"/>
          </w:tcPr>
          <w:p w14:paraId="592FB7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-0.33 (0.21)</w:t>
            </w:r>
          </w:p>
        </w:tc>
        <w:tc>
          <w:tcPr>
            <w:tcW w:w="0" w:type="auto"/>
            <w:shd w:val="clear" w:color="auto" w:fill="auto"/>
          </w:tcPr>
          <w:p w14:paraId="16913E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0.38 (0.02)</w:t>
            </w:r>
          </w:p>
        </w:tc>
        <w:tc>
          <w:tcPr>
            <w:tcW w:w="0" w:type="auto"/>
            <w:shd w:val="clear" w:color="auto" w:fill="auto"/>
          </w:tcPr>
          <w:p w14:paraId="5D2932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0.37 (0.003)</w:t>
            </w:r>
          </w:p>
        </w:tc>
      </w:tr>
      <w:tr w:rsidR="00CC1049" w:rsidRPr="004328FF" w14:paraId="10E5E9AB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3CC858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6CF618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804C6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-0.27 (0.03)</w:t>
            </w:r>
          </w:p>
        </w:tc>
        <w:tc>
          <w:tcPr>
            <w:tcW w:w="0" w:type="auto"/>
            <w:shd w:val="clear" w:color="auto" w:fill="auto"/>
          </w:tcPr>
          <w:p w14:paraId="2A3062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(0.38)</w:t>
            </w:r>
          </w:p>
        </w:tc>
        <w:tc>
          <w:tcPr>
            <w:tcW w:w="0" w:type="auto"/>
            <w:shd w:val="clear" w:color="auto" w:fill="auto"/>
          </w:tcPr>
          <w:p w14:paraId="1D4B5B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-0.28 (0.38)</w:t>
            </w:r>
          </w:p>
        </w:tc>
        <w:tc>
          <w:tcPr>
            <w:tcW w:w="0" w:type="auto"/>
            <w:shd w:val="clear" w:color="auto" w:fill="auto"/>
          </w:tcPr>
          <w:p w14:paraId="6F0B58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0.22 (0.04)</w:t>
            </w:r>
          </w:p>
        </w:tc>
        <w:tc>
          <w:tcPr>
            <w:tcW w:w="0" w:type="auto"/>
            <w:shd w:val="clear" w:color="auto" w:fill="auto"/>
          </w:tcPr>
          <w:p w14:paraId="215D3C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0.39 (0.005)</w:t>
            </w:r>
          </w:p>
        </w:tc>
      </w:tr>
      <w:tr w:rsidR="00CC1049" w:rsidRPr="004328FF" w14:paraId="164F6F46" w14:textId="77777777" w:rsidTr="001F310A">
        <w:trPr>
          <w:trHeight w:val="85"/>
        </w:trPr>
        <w:tc>
          <w:tcPr>
            <w:tcW w:w="0" w:type="auto"/>
            <w:shd w:val="clear" w:color="auto" w:fill="auto"/>
          </w:tcPr>
          <w:p w14:paraId="5F41F4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0046FE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EA31E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-0.13 (0.33)</w:t>
            </w:r>
          </w:p>
        </w:tc>
        <w:tc>
          <w:tcPr>
            <w:tcW w:w="0" w:type="auto"/>
            <w:shd w:val="clear" w:color="auto" w:fill="auto"/>
          </w:tcPr>
          <w:p w14:paraId="12CBC3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0.29 (4.72)</w:t>
            </w:r>
          </w:p>
        </w:tc>
        <w:tc>
          <w:tcPr>
            <w:tcW w:w="0" w:type="auto"/>
            <w:shd w:val="clear" w:color="auto" w:fill="auto"/>
          </w:tcPr>
          <w:p w14:paraId="2E05EC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0.29 (4.72)</w:t>
            </w:r>
          </w:p>
        </w:tc>
        <w:tc>
          <w:tcPr>
            <w:tcW w:w="0" w:type="auto"/>
            <w:shd w:val="clear" w:color="auto" w:fill="auto"/>
          </w:tcPr>
          <w:p w14:paraId="346078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-0.34 (0.47)</w:t>
            </w:r>
          </w:p>
        </w:tc>
        <w:tc>
          <w:tcPr>
            <w:tcW w:w="0" w:type="auto"/>
            <w:shd w:val="clear" w:color="auto" w:fill="auto"/>
          </w:tcPr>
          <w:p w14:paraId="73EE41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-0.33 (0.07)</w:t>
            </w:r>
          </w:p>
        </w:tc>
      </w:tr>
      <w:tr w:rsidR="00CC1049" w:rsidRPr="004328FF" w14:paraId="0C73315D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006C91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0716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EB32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-0.11 (0.03) </w:t>
            </w:r>
          </w:p>
        </w:tc>
        <w:tc>
          <w:tcPr>
            <w:tcW w:w="0" w:type="auto"/>
            <w:shd w:val="clear" w:color="auto" w:fill="auto"/>
          </w:tcPr>
          <w:p w14:paraId="7C083E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-0.10 (0.39) </w:t>
            </w:r>
          </w:p>
        </w:tc>
        <w:tc>
          <w:tcPr>
            <w:tcW w:w="0" w:type="auto"/>
            <w:shd w:val="clear" w:color="auto" w:fill="auto"/>
          </w:tcPr>
          <w:p w14:paraId="634A34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-0.26 (0.39) </w:t>
            </w:r>
          </w:p>
        </w:tc>
        <w:tc>
          <w:tcPr>
            <w:tcW w:w="0" w:type="auto"/>
            <w:shd w:val="clear" w:color="auto" w:fill="auto"/>
          </w:tcPr>
          <w:p w14:paraId="30C3BB9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 36 (0.04)</w:t>
            </w:r>
          </w:p>
        </w:tc>
        <w:tc>
          <w:tcPr>
            <w:tcW w:w="0" w:type="auto"/>
            <w:shd w:val="clear" w:color="auto" w:fill="auto"/>
          </w:tcPr>
          <w:p w14:paraId="600074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(0.01)</w:t>
            </w:r>
          </w:p>
        </w:tc>
      </w:tr>
      <w:tr w:rsidR="00CC1049" w:rsidRPr="004328FF" w14:paraId="3794869E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3A3972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48E7E8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C6275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-0.41 (0.01)</w:t>
            </w:r>
          </w:p>
        </w:tc>
        <w:tc>
          <w:tcPr>
            <w:tcW w:w="0" w:type="auto"/>
            <w:shd w:val="clear" w:color="auto" w:fill="auto"/>
          </w:tcPr>
          <w:p w14:paraId="63DEDA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(0.20)</w:t>
            </w:r>
          </w:p>
        </w:tc>
        <w:tc>
          <w:tcPr>
            <w:tcW w:w="0" w:type="auto"/>
            <w:shd w:val="clear" w:color="auto" w:fill="auto"/>
          </w:tcPr>
          <w:p w14:paraId="777C50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(0.22)</w:t>
            </w:r>
          </w:p>
        </w:tc>
        <w:tc>
          <w:tcPr>
            <w:tcW w:w="0" w:type="auto"/>
            <w:shd w:val="clear" w:color="auto" w:fill="auto"/>
          </w:tcPr>
          <w:p w14:paraId="7719AB5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0.21 (0.02)</w:t>
            </w:r>
          </w:p>
        </w:tc>
        <w:tc>
          <w:tcPr>
            <w:tcW w:w="0" w:type="auto"/>
            <w:shd w:val="clear" w:color="auto" w:fill="auto"/>
          </w:tcPr>
          <w:p w14:paraId="2ECE33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0.40 (0.003)</w:t>
            </w:r>
          </w:p>
        </w:tc>
      </w:tr>
      <w:tr w:rsidR="00CC1049" w:rsidRPr="004328FF" w14:paraId="344849FA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57FD38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286BD1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B482C1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(0.01)</w:t>
            </w:r>
          </w:p>
        </w:tc>
        <w:tc>
          <w:tcPr>
            <w:tcW w:w="0" w:type="auto"/>
            <w:shd w:val="clear" w:color="auto" w:fill="auto"/>
          </w:tcPr>
          <w:p w14:paraId="2ACF66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(0.11)</w:t>
            </w:r>
          </w:p>
        </w:tc>
        <w:tc>
          <w:tcPr>
            <w:tcW w:w="0" w:type="auto"/>
            <w:shd w:val="clear" w:color="auto" w:fill="auto"/>
          </w:tcPr>
          <w:p w14:paraId="719C7D5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(0.11)</w:t>
            </w:r>
          </w:p>
        </w:tc>
        <w:tc>
          <w:tcPr>
            <w:tcW w:w="0" w:type="auto"/>
            <w:shd w:val="clear" w:color="auto" w:fill="auto"/>
          </w:tcPr>
          <w:p w14:paraId="1B8247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  <w:tc>
          <w:tcPr>
            <w:tcW w:w="0" w:type="auto"/>
            <w:shd w:val="clear" w:color="auto" w:fill="auto"/>
          </w:tcPr>
          <w:p w14:paraId="6FFC11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0.38 (0.002)</w:t>
            </w:r>
          </w:p>
        </w:tc>
      </w:tr>
      <w:tr w:rsidR="00CC1049" w:rsidRPr="004328FF" w14:paraId="5FB662A5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544ABA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51F434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7FD2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BAE7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583D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34D3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ACFE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1E89F016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72F32BA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75DFA6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1492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(0.01)</w:t>
            </w:r>
          </w:p>
        </w:tc>
        <w:tc>
          <w:tcPr>
            <w:tcW w:w="0" w:type="auto"/>
            <w:shd w:val="clear" w:color="auto" w:fill="auto"/>
          </w:tcPr>
          <w:p w14:paraId="50365A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(0.19)</w:t>
            </w:r>
          </w:p>
        </w:tc>
        <w:tc>
          <w:tcPr>
            <w:tcW w:w="0" w:type="auto"/>
            <w:shd w:val="clear" w:color="auto" w:fill="auto"/>
          </w:tcPr>
          <w:p w14:paraId="50404C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(0.18)</w:t>
            </w:r>
          </w:p>
        </w:tc>
        <w:tc>
          <w:tcPr>
            <w:tcW w:w="0" w:type="auto"/>
            <w:shd w:val="clear" w:color="auto" w:fill="auto"/>
          </w:tcPr>
          <w:p w14:paraId="4DBBF0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(0.02)</w:t>
            </w:r>
          </w:p>
        </w:tc>
        <w:tc>
          <w:tcPr>
            <w:tcW w:w="0" w:type="auto"/>
            <w:shd w:val="clear" w:color="auto" w:fill="auto"/>
          </w:tcPr>
          <w:p w14:paraId="3DF5FB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(0.03)</w:t>
            </w:r>
          </w:p>
          <w:p w14:paraId="20BA1A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2CCC2C06" w14:textId="77777777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</w:p>
    <w:p w14:paraId="2FC1A637" w14:textId="77777777" w:rsidR="00CC1049" w:rsidRPr="006508F8" w:rsidRDefault="00CC1049" w:rsidP="00CC1049">
      <w:pPr>
        <w:tabs>
          <w:tab w:val="left" w:pos="1275"/>
        </w:tabs>
        <w:jc w:val="both"/>
        <w:rPr>
          <w:sz w:val="22"/>
        </w:rPr>
      </w:pPr>
      <w:r w:rsidRPr="006508F8">
        <w:rPr>
          <w:sz w:val="22"/>
        </w:rPr>
        <w:t xml:space="preserve">Data represent standardized regression coefficient </w:t>
      </w:r>
      <w:r w:rsidRPr="006508F8">
        <w:rPr>
          <w:sz w:val="22"/>
          <w:lang w:val="en-GB"/>
        </w:rPr>
        <w:t>β</w:t>
      </w:r>
      <w:r w:rsidRPr="006508F8">
        <w:rPr>
          <w:sz w:val="22"/>
        </w:rPr>
        <w:t xml:space="preserve"> (standard error, unstandardized B) of various lifestyle factors demonstrating an association with </w:t>
      </w:r>
      <w:r w:rsidRPr="006508F8">
        <w:rPr>
          <w:i/>
          <w:iCs/>
          <w:sz w:val="22"/>
        </w:rPr>
        <w:t>ex-vivo</w:t>
      </w:r>
      <w:r w:rsidRPr="006508F8">
        <w:rPr>
          <w:sz w:val="22"/>
        </w:rPr>
        <w:t xml:space="preserve"> and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inflammatory indexes and of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and </w:t>
      </w:r>
      <w:r w:rsidRPr="006508F8">
        <w:rPr>
          <w:i/>
          <w:iCs/>
          <w:sz w:val="22"/>
        </w:rPr>
        <w:t>ex-vivo</w:t>
      </w:r>
      <w:r w:rsidRPr="006508F8">
        <w:rPr>
          <w:sz w:val="22"/>
        </w:rPr>
        <w:t xml:space="preserve"> single inflammatory mediators using linear regression analysis. All single neuroimmune responses are ln-transformed. The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neuroimmune responses are normalized for monocyte count. Significant values are in bold font (</w:t>
      </w:r>
      <w:r w:rsidRPr="006508F8">
        <w:rPr>
          <w:sz w:val="22"/>
          <w:vertAlign w:val="superscript"/>
        </w:rPr>
        <w:t>*</w:t>
      </w:r>
      <w:r w:rsidRPr="006508F8">
        <w:rPr>
          <w:sz w:val="22"/>
        </w:rPr>
        <w:t xml:space="preserve">p &lt; 0.05).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</w:t>
      </w:r>
      <w:r w:rsidRPr="006508F8">
        <w:rPr>
          <w:sz w:val="22"/>
        </w:rPr>
        <w:lastRenderedPageBreak/>
        <w:t xml:space="preserve">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10µg/ml (HD-LPS), 1 milliliter whole blood stimulation with 10 microgram of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</w:t>
      </w:r>
      <w:r w:rsidRPr="006508F8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6508F8">
        <w:rPr>
          <w:color w:val="111111"/>
          <w:sz w:val="22"/>
          <w:shd w:val="clear" w:color="auto" w:fill="FFFFFF"/>
        </w:rPr>
        <w:t>♀ effect modification for females.</w:t>
      </w:r>
    </w:p>
    <w:p w14:paraId="33126320" w14:textId="263A68C2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a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1000/metabolic equivalent of a task </w:t>
      </w:r>
    </w:p>
    <w:p w14:paraId="63717F9D" w14:textId="77777777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b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current smoker, yes:1, no:0</w:t>
      </w:r>
    </w:p>
    <w:p w14:paraId="1439A4B2" w14:textId="77777777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c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consuming alcohol, yes:1, no:0</w:t>
      </w:r>
    </w:p>
    <w:p w14:paraId="02700168" w14:textId="77777777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d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linear distance in millimeters between the posterior aspect of peritoneum and anterior aspect of lumbar vertebra T10</w:t>
      </w:r>
    </w:p>
    <w:p w14:paraId="1DF2A3DD" w14:textId="77777777" w:rsidR="00CC1049" w:rsidRPr="006508F8" w:rsidRDefault="00CC1049" w:rsidP="00CC1049">
      <w:pPr>
        <w:tabs>
          <w:tab w:val="left" w:pos="1275"/>
        </w:tabs>
        <w:sectPr w:rsidR="00CC1049" w:rsidRPr="006508F8" w:rsidSect="003F4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8507CB" w14:textId="761CDC43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  <w:r>
        <w:rPr>
          <w:b/>
          <w:bCs/>
        </w:rPr>
        <w:lastRenderedPageBreak/>
        <w:t xml:space="preserve">SUPPLEMENTARY </w:t>
      </w:r>
      <w:r w:rsidR="001C4AC5">
        <w:rPr>
          <w:b/>
          <w:bCs/>
        </w:rPr>
        <w:t>G</w:t>
      </w:r>
      <w:r>
        <w:rPr>
          <w:b/>
          <w:bCs/>
        </w:rPr>
        <w:t>2</w:t>
      </w:r>
      <w:r w:rsidRPr="00277DF1">
        <w:rPr>
          <w:b/>
          <w:bCs/>
        </w:rPr>
        <w:t xml:space="preserve"> </w:t>
      </w:r>
      <w:r w:rsidRPr="00277DF1">
        <w:t>Association of clinical factors with neuroimmune responses in people with a cervical radiculopathy</w:t>
      </w:r>
    </w:p>
    <w:tbl>
      <w:tblPr>
        <w:tblStyle w:val="TableGridLight"/>
        <w:tblW w:w="5008" w:type="pct"/>
        <w:tblLayout w:type="fixed"/>
        <w:tblLook w:val="04A0" w:firstRow="1" w:lastRow="0" w:firstColumn="1" w:lastColumn="0" w:noHBand="0" w:noVBand="1"/>
      </w:tblPr>
      <w:tblGrid>
        <w:gridCol w:w="1987"/>
        <w:gridCol w:w="869"/>
        <w:gridCol w:w="2155"/>
        <w:gridCol w:w="2155"/>
        <w:gridCol w:w="2155"/>
        <w:gridCol w:w="81"/>
        <w:gridCol w:w="1968"/>
        <w:gridCol w:w="107"/>
        <w:gridCol w:w="1651"/>
        <w:gridCol w:w="872"/>
        <w:gridCol w:w="14"/>
      </w:tblGrid>
      <w:tr w:rsidR="00CC1049" w:rsidRPr="004328FF" w14:paraId="014453AE" w14:textId="77777777" w:rsidTr="001F310A">
        <w:trPr>
          <w:trHeight w:val="537"/>
        </w:trPr>
        <w:tc>
          <w:tcPr>
            <w:tcW w:w="1018" w:type="pct"/>
            <w:gridSpan w:val="2"/>
            <w:shd w:val="clear" w:color="auto" w:fill="auto"/>
          </w:tcPr>
          <w:p w14:paraId="0A88AB3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381C7CB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Pain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intensity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</w:p>
          <w:p w14:paraId="37E8B4B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7569657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Disability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  <w:p w14:paraId="6766344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14:paraId="56F1AF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Sex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702" w:type="pct"/>
            <w:shd w:val="clear" w:color="auto" w:fill="auto"/>
          </w:tcPr>
          <w:p w14:paraId="10F294B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Central </w:t>
            </w:r>
            <w:proofErr w:type="spellStart"/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Sensitization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627" w:type="pct"/>
            <w:gridSpan w:val="2"/>
            <w:shd w:val="clear" w:color="auto" w:fill="auto"/>
          </w:tcPr>
          <w:p w14:paraId="45409F6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Number of co-morbidities</w:t>
            </w:r>
          </w:p>
        </w:tc>
        <w:tc>
          <w:tcPr>
            <w:tcW w:w="316" w:type="pct"/>
            <w:gridSpan w:val="2"/>
          </w:tcPr>
          <w:p w14:paraId="5B30FC1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Insomnia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e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</w:tr>
      <w:tr w:rsidR="00CC1049" w:rsidRPr="004328FF" w14:paraId="25FD91C7" w14:textId="77777777" w:rsidTr="001F310A">
        <w:trPr>
          <w:trHeight w:val="537"/>
        </w:trPr>
        <w:tc>
          <w:tcPr>
            <w:tcW w:w="1018" w:type="pct"/>
            <w:gridSpan w:val="2"/>
            <w:shd w:val="clear" w:color="auto" w:fill="auto"/>
          </w:tcPr>
          <w:p w14:paraId="354AF2B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174DE1F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769" w:type="pct"/>
            <w:shd w:val="clear" w:color="auto" w:fill="auto"/>
          </w:tcPr>
          <w:p w14:paraId="21E1DE3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769" w:type="pct"/>
            <w:shd w:val="clear" w:color="auto" w:fill="auto"/>
          </w:tcPr>
          <w:p w14:paraId="711799C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3173075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589" w:type="pct"/>
            <w:shd w:val="clear" w:color="auto" w:fill="auto"/>
          </w:tcPr>
          <w:p w14:paraId="24ECDAD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316" w:type="pct"/>
            <w:gridSpan w:val="2"/>
          </w:tcPr>
          <w:p w14:paraId="2D941BDC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4AD40EDB" w14:textId="77777777" w:rsidTr="001F310A">
        <w:trPr>
          <w:gridAfter w:val="1"/>
          <w:wAfter w:w="5" w:type="pct"/>
          <w:trHeight w:val="537"/>
        </w:trPr>
        <w:tc>
          <w:tcPr>
            <w:tcW w:w="4684" w:type="pct"/>
            <w:gridSpan w:val="9"/>
            <w:shd w:val="clear" w:color="auto" w:fill="auto"/>
          </w:tcPr>
          <w:p w14:paraId="0BCE4461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  <w:tc>
          <w:tcPr>
            <w:tcW w:w="311" w:type="pct"/>
          </w:tcPr>
          <w:p w14:paraId="032202DA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CC1049" w:rsidRPr="004328FF" w14:paraId="2339D456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 w:val="restart"/>
            <w:shd w:val="clear" w:color="auto" w:fill="auto"/>
          </w:tcPr>
          <w:p w14:paraId="444AC11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310" w:type="pct"/>
            <w:shd w:val="clear" w:color="auto" w:fill="auto"/>
          </w:tcPr>
          <w:p w14:paraId="02DECF4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38C184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(0.01)</w:t>
            </w:r>
          </w:p>
        </w:tc>
        <w:tc>
          <w:tcPr>
            <w:tcW w:w="769" w:type="pct"/>
            <w:shd w:val="clear" w:color="auto" w:fill="auto"/>
          </w:tcPr>
          <w:p w14:paraId="730C6E3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 (0.01)</w:t>
            </w:r>
          </w:p>
        </w:tc>
        <w:tc>
          <w:tcPr>
            <w:tcW w:w="769" w:type="pct"/>
            <w:shd w:val="clear" w:color="auto" w:fill="auto"/>
          </w:tcPr>
          <w:p w14:paraId="3EED24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(0.35)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2AA79B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(0.37)</w:t>
            </w:r>
          </w:p>
        </w:tc>
        <w:tc>
          <w:tcPr>
            <w:tcW w:w="589" w:type="pct"/>
            <w:shd w:val="clear" w:color="auto" w:fill="auto"/>
          </w:tcPr>
          <w:p w14:paraId="7B03E32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(0.14)</w:t>
            </w:r>
          </w:p>
        </w:tc>
        <w:tc>
          <w:tcPr>
            <w:tcW w:w="311" w:type="pct"/>
          </w:tcPr>
          <w:p w14:paraId="5F2ED8A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(0.37)</w:t>
            </w:r>
          </w:p>
        </w:tc>
      </w:tr>
      <w:tr w:rsidR="00CC1049" w:rsidRPr="004328FF" w14:paraId="0B32626C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/>
            <w:shd w:val="clear" w:color="auto" w:fill="auto"/>
          </w:tcPr>
          <w:p w14:paraId="7C93A90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47C85D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6CC3E0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(0.01)</w:t>
            </w:r>
          </w:p>
          <w:p w14:paraId="3189B7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(0.01)</w:t>
            </w:r>
          </w:p>
          <w:p w14:paraId="0B5CC0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0.05 (0.03)</w:t>
            </w:r>
          </w:p>
        </w:tc>
        <w:tc>
          <w:tcPr>
            <w:tcW w:w="769" w:type="pct"/>
            <w:shd w:val="clear" w:color="auto" w:fill="auto"/>
          </w:tcPr>
          <w:p w14:paraId="00498CAF" w14:textId="77777777" w:rsidR="00CC1049" w:rsidRPr="006A77F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0.42 (0.01)</w:t>
            </w:r>
          </w:p>
          <w:p w14:paraId="20A6D9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(0.01)</w:t>
            </w:r>
          </w:p>
          <w:p w14:paraId="3BE2EDB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0.77 (0.02)</w:t>
            </w:r>
          </w:p>
        </w:tc>
        <w:tc>
          <w:tcPr>
            <w:tcW w:w="769" w:type="pct"/>
            <w:shd w:val="clear" w:color="auto" w:fill="auto"/>
          </w:tcPr>
          <w:p w14:paraId="0BC694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(0.31)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5C2B43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(0.34)</w:t>
            </w:r>
          </w:p>
        </w:tc>
        <w:tc>
          <w:tcPr>
            <w:tcW w:w="589" w:type="pct"/>
            <w:shd w:val="clear" w:color="auto" w:fill="auto"/>
          </w:tcPr>
          <w:p w14:paraId="02C621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(0.12)</w:t>
            </w:r>
          </w:p>
        </w:tc>
        <w:tc>
          <w:tcPr>
            <w:tcW w:w="311" w:type="pct"/>
          </w:tcPr>
          <w:p w14:paraId="05F7B6F4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6A77FA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(0.33)</w:t>
            </w:r>
          </w:p>
        </w:tc>
      </w:tr>
      <w:tr w:rsidR="00CC1049" w:rsidRPr="004328FF" w14:paraId="08DEF61B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 w:val="restart"/>
            <w:shd w:val="clear" w:color="auto" w:fill="auto"/>
          </w:tcPr>
          <w:p w14:paraId="26F6810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310" w:type="pct"/>
            <w:shd w:val="clear" w:color="auto" w:fill="auto"/>
          </w:tcPr>
          <w:p w14:paraId="59C1804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6F6406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769" w:type="pct"/>
            <w:shd w:val="clear" w:color="auto" w:fill="auto"/>
          </w:tcPr>
          <w:p w14:paraId="6B4ED8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(0.01)</w:t>
            </w:r>
          </w:p>
        </w:tc>
        <w:tc>
          <w:tcPr>
            <w:tcW w:w="769" w:type="pct"/>
            <w:shd w:val="clear" w:color="auto" w:fill="auto"/>
          </w:tcPr>
          <w:p w14:paraId="4AE2D7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(0.36)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B61DB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(0.38)</w:t>
            </w:r>
          </w:p>
        </w:tc>
        <w:tc>
          <w:tcPr>
            <w:tcW w:w="589" w:type="pct"/>
            <w:shd w:val="clear" w:color="auto" w:fill="auto"/>
          </w:tcPr>
          <w:p w14:paraId="74356B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(0.14)</w:t>
            </w:r>
          </w:p>
        </w:tc>
        <w:tc>
          <w:tcPr>
            <w:tcW w:w="311" w:type="pct"/>
          </w:tcPr>
          <w:p w14:paraId="406F4CB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(0.37)</w:t>
            </w:r>
          </w:p>
        </w:tc>
      </w:tr>
      <w:tr w:rsidR="00CC1049" w:rsidRPr="004328FF" w14:paraId="5AC53FB3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/>
            <w:shd w:val="clear" w:color="auto" w:fill="auto"/>
          </w:tcPr>
          <w:p w14:paraId="6C94135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07B5FC6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6BA06C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(0.01)</w:t>
            </w:r>
          </w:p>
        </w:tc>
        <w:tc>
          <w:tcPr>
            <w:tcW w:w="769" w:type="pct"/>
            <w:shd w:val="clear" w:color="auto" w:fill="auto"/>
          </w:tcPr>
          <w:p w14:paraId="047B0AEF" w14:textId="77777777" w:rsidR="00CC1049" w:rsidRPr="00C7747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C77476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(0.01)</w:t>
            </w:r>
          </w:p>
          <w:p w14:paraId="7F5F1C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(0.01)</w:t>
            </w:r>
          </w:p>
          <w:p w14:paraId="7EC63B3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0.74 (0.02)</w:t>
            </w:r>
          </w:p>
        </w:tc>
        <w:tc>
          <w:tcPr>
            <w:tcW w:w="769" w:type="pct"/>
            <w:shd w:val="clear" w:color="auto" w:fill="auto"/>
          </w:tcPr>
          <w:p w14:paraId="15DB37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(0.33)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15E747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(0.36)</w:t>
            </w:r>
          </w:p>
        </w:tc>
        <w:tc>
          <w:tcPr>
            <w:tcW w:w="589" w:type="pct"/>
            <w:shd w:val="clear" w:color="auto" w:fill="auto"/>
          </w:tcPr>
          <w:p w14:paraId="64A8D8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(0.13)</w:t>
            </w:r>
          </w:p>
        </w:tc>
        <w:tc>
          <w:tcPr>
            <w:tcW w:w="311" w:type="pct"/>
          </w:tcPr>
          <w:p w14:paraId="3C747550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-0.18 (0.36)</w:t>
            </w:r>
          </w:p>
        </w:tc>
      </w:tr>
      <w:tr w:rsidR="00CC1049" w:rsidRPr="004328FF" w14:paraId="11856AEA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 w:val="restart"/>
            <w:shd w:val="clear" w:color="auto" w:fill="auto"/>
          </w:tcPr>
          <w:p w14:paraId="5C29945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310" w:type="pct"/>
            <w:shd w:val="clear" w:color="auto" w:fill="auto"/>
          </w:tcPr>
          <w:p w14:paraId="422D819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66D039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(0.01)</w:t>
            </w:r>
          </w:p>
        </w:tc>
        <w:tc>
          <w:tcPr>
            <w:tcW w:w="769" w:type="pct"/>
            <w:shd w:val="clear" w:color="auto" w:fill="auto"/>
          </w:tcPr>
          <w:p w14:paraId="5D3F47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(0.01)</w:t>
            </w:r>
          </w:p>
        </w:tc>
        <w:tc>
          <w:tcPr>
            <w:tcW w:w="769" w:type="pct"/>
            <w:shd w:val="clear" w:color="auto" w:fill="auto"/>
          </w:tcPr>
          <w:p w14:paraId="5F978F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(0.40)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5458DB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(0.41)</w:t>
            </w:r>
          </w:p>
        </w:tc>
        <w:tc>
          <w:tcPr>
            <w:tcW w:w="589" w:type="pct"/>
            <w:shd w:val="clear" w:color="auto" w:fill="auto"/>
          </w:tcPr>
          <w:p w14:paraId="6FF97E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(0.16)</w:t>
            </w:r>
          </w:p>
        </w:tc>
        <w:tc>
          <w:tcPr>
            <w:tcW w:w="311" w:type="pct"/>
          </w:tcPr>
          <w:p w14:paraId="516B0401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-0.36 (0.40)</w:t>
            </w:r>
          </w:p>
        </w:tc>
      </w:tr>
      <w:tr w:rsidR="00CC1049" w:rsidRPr="004328FF" w14:paraId="24F4D68A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/>
            <w:shd w:val="clear" w:color="auto" w:fill="auto"/>
          </w:tcPr>
          <w:p w14:paraId="4663509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6B17E34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0E7647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(0.01)</w:t>
            </w:r>
          </w:p>
          <w:p w14:paraId="6AA0C7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0.35 (0.01)</w:t>
            </w:r>
          </w:p>
          <w:p w14:paraId="350E50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-0.14 (0.03)</w:t>
            </w:r>
          </w:p>
        </w:tc>
        <w:tc>
          <w:tcPr>
            <w:tcW w:w="769" w:type="pct"/>
            <w:shd w:val="clear" w:color="auto" w:fill="auto"/>
          </w:tcPr>
          <w:p w14:paraId="013C8E2D" w14:textId="77777777" w:rsidR="00CC1049" w:rsidRPr="00DF61A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DF61AB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0.47 (0.01)</w:t>
            </w:r>
          </w:p>
          <w:p w14:paraId="0B26FF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(0.01)</w:t>
            </w:r>
          </w:p>
          <w:p w14:paraId="72196A3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0.67 (0.02)</w:t>
            </w:r>
          </w:p>
        </w:tc>
        <w:tc>
          <w:tcPr>
            <w:tcW w:w="769" w:type="pct"/>
            <w:shd w:val="clear" w:color="auto" w:fill="auto"/>
          </w:tcPr>
          <w:p w14:paraId="540BF2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(0.36)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69676F96" w14:textId="77777777" w:rsidR="00CC1049" w:rsidRPr="00300A0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300A04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(0.39)</w:t>
            </w:r>
          </w:p>
          <w:p w14:paraId="4030C5AD" w14:textId="77777777" w:rsidR="00CC1049" w:rsidRPr="008A538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 w:rsidRPr="008A538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-0.46 (0.38)</w:t>
            </w:r>
          </w:p>
          <w:p w14:paraId="2A1C652D" w14:textId="77777777" w:rsidR="00CC1049" w:rsidRPr="008A538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1.16 (0.57)</w:t>
            </w:r>
          </w:p>
        </w:tc>
        <w:tc>
          <w:tcPr>
            <w:tcW w:w="589" w:type="pct"/>
            <w:shd w:val="clear" w:color="auto" w:fill="auto"/>
          </w:tcPr>
          <w:p w14:paraId="1E6235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(0.14)</w:t>
            </w:r>
          </w:p>
        </w:tc>
        <w:tc>
          <w:tcPr>
            <w:tcW w:w="311" w:type="pct"/>
          </w:tcPr>
          <w:p w14:paraId="38A4CA62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-0.41 (0.36)</w:t>
            </w:r>
          </w:p>
        </w:tc>
      </w:tr>
      <w:tr w:rsidR="00CC1049" w:rsidRPr="004328FF" w14:paraId="6C8F95C0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 w:val="restart"/>
            <w:shd w:val="clear" w:color="auto" w:fill="auto"/>
          </w:tcPr>
          <w:p w14:paraId="5FD723C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310" w:type="pct"/>
            <w:shd w:val="clear" w:color="auto" w:fill="auto"/>
          </w:tcPr>
          <w:p w14:paraId="5B856E1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28DDB4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(0.06)</w:t>
            </w:r>
          </w:p>
        </w:tc>
        <w:tc>
          <w:tcPr>
            <w:tcW w:w="769" w:type="pct"/>
            <w:shd w:val="clear" w:color="auto" w:fill="auto"/>
          </w:tcPr>
          <w:p w14:paraId="5C5845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(0.06)</w:t>
            </w:r>
          </w:p>
        </w:tc>
        <w:tc>
          <w:tcPr>
            <w:tcW w:w="769" w:type="pct"/>
            <w:shd w:val="clear" w:color="auto" w:fill="auto"/>
          </w:tcPr>
          <w:p w14:paraId="415BFD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(1.64)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01216B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(1.77)</w:t>
            </w:r>
          </w:p>
        </w:tc>
        <w:tc>
          <w:tcPr>
            <w:tcW w:w="589" w:type="pct"/>
            <w:shd w:val="clear" w:color="auto" w:fill="auto"/>
          </w:tcPr>
          <w:p w14:paraId="7A19E7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(0.39)</w:t>
            </w:r>
          </w:p>
        </w:tc>
        <w:tc>
          <w:tcPr>
            <w:tcW w:w="311" w:type="pct"/>
          </w:tcPr>
          <w:p w14:paraId="4EC4BCE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-0.23 (1.74)</w:t>
            </w:r>
          </w:p>
        </w:tc>
      </w:tr>
      <w:tr w:rsidR="00CC1049" w:rsidRPr="004328FF" w14:paraId="7835AE7F" w14:textId="77777777" w:rsidTr="001F310A">
        <w:trPr>
          <w:gridAfter w:val="1"/>
          <w:wAfter w:w="5" w:type="pct"/>
          <w:trHeight w:val="270"/>
        </w:trPr>
        <w:tc>
          <w:tcPr>
            <w:tcW w:w="709" w:type="pct"/>
            <w:vMerge/>
            <w:shd w:val="clear" w:color="auto" w:fill="auto"/>
          </w:tcPr>
          <w:p w14:paraId="5B70CA8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1117815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4DC941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(0.12)</w:t>
            </w:r>
          </w:p>
        </w:tc>
        <w:tc>
          <w:tcPr>
            <w:tcW w:w="769" w:type="pct"/>
            <w:shd w:val="clear" w:color="auto" w:fill="auto"/>
          </w:tcPr>
          <w:p w14:paraId="3CF1A185" w14:textId="77777777" w:rsidR="00CC1049" w:rsidRPr="00FC1C3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FC1C33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-0.47 (0.10)</w:t>
            </w:r>
          </w:p>
        </w:tc>
        <w:tc>
          <w:tcPr>
            <w:tcW w:w="769" w:type="pct"/>
            <w:shd w:val="clear" w:color="auto" w:fill="auto"/>
          </w:tcPr>
          <w:p w14:paraId="1CCE2F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(3.39)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2CEFE7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(3.54)</w:t>
            </w:r>
          </w:p>
        </w:tc>
        <w:tc>
          <w:tcPr>
            <w:tcW w:w="589" w:type="pct"/>
            <w:shd w:val="clear" w:color="auto" w:fill="auto"/>
          </w:tcPr>
          <w:p w14:paraId="0A8B5B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(1.34)</w:t>
            </w:r>
          </w:p>
        </w:tc>
        <w:tc>
          <w:tcPr>
            <w:tcW w:w="311" w:type="pct"/>
          </w:tcPr>
          <w:p w14:paraId="1F436991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0.06 (3.68)</w:t>
            </w:r>
          </w:p>
        </w:tc>
      </w:tr>
      <w:tr w:rsidR="00CC1049" w:rsidRPr="004328FF" w14:paraId="7A0B4CE8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3E7441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TNF-α</w:t>
            </w:r>
          </w:p>
        </w:tc>
        <w:tc>
          <w:tcPr>
            <w:tcW w:w="310" w:type="pct"/>
            <w:shd w:val="clear" w:color="auto" w:fill="auto"/>
          </w:tcPr>
          <w:p w14:paraId="0D06DB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5B25CD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0.37 (0.02)</w:t>
            </w:r>
          </w:p>
        </w:tc>
        <w:tc>
          <w:tcPr>
            <w:tcW w:w="769" w:type="pct"/>
            <w:shd w:val="clear" w:color="auto" w:fill="auto"/>
          </w:tcPr>
          <w:p w14:paraId="543F9E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-0.07 (0.02)</w:t>
            </w:r>
          </w:p>
        </w:tc>
        <w:tc>
          <w:tcPr>
            <w:tcW w:w="769" w:type="pct"/>
            <w:shd w:val="clear" w:color="auto" w:fill="auto"/>
          </w:tcPr>
          <w:p w14:paraId="27A189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</w:rPr>
              <w:t>0.08 (0.54)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B17E6C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-0.46 (0.52)</w:t>
            </w:r>
          </w:p>
        </w:tc>
        <w:tc>
          <w:tcPr>
            <w:tcW w:w="589" w:type="pct"/>
            <w:shd w:val="clear" w:color="auto" w:fill="auto"/>
          </w:tcPr>
          <w:p w14:paraId="5EFE18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-0.26 (0.20)</w:t>
            </w:r>
          </w:p>
        </w:tc>
        <w:tc>
          <w:tcPr>
            <w:tcW w:w="311" w:type="pct"/>
          </w:tcPr>
          <w:p w14:paraId="54FC9C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(0.58)</w:t>
            </w:r>
          </w:p>
        </w:tc>
      </w:tr>
      <w:tr w:rsidR="00CC1049" w:rsidRPr="004328FF" w14:paraId="1564D3F2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1E924B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6D6D2A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100DBC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(0.02)</w:t>
            </w:r>
          </w:p>
        </w:tc>
        <w:tc>
          <w:tcPr>
            <w:tcW w:w="769" w:type="pct"/>
            <w:shd w:val="clear" w:color="auto" w:fill="auto"/>
          </w:tcPr>
          <w:p w14:paraId="7A054F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  <w:tc>
          <w:tcPr>
            <w:tcW w:w="769" w:type="pct"/>
            <w:shd w:val="clear" w:color="auto" w:fill="auto"/>
          </w:tcPr>
          <w:p w14:paraId="38C967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(0.43)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219687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(0.45)</w:t>
            </w:r>
          </w:p>
        </w:tc>
        <w:tc>
          <w:tcPr>
            <w:tcW w:w="589" w:type="pct"/>
            <w:shd w:val="clear" w:color="auto" w:fill="auto"/>
          </w:tcPr>
          <w:p w14:paraId="26D28C1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(0.17)</w:t>
            </w:r>
          </w:p>
        </w:tc>
        <w:tc>
          <w:tcPr>
            <w:tcW w:w="311" w:type="pct"/>
          </w:tcPr>
          <w:p w14:paraId="765426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-0.007 (0.46)</w:t>
            </w:r>
          </w:p>
        </w:tc>
      </w:tr>
      <w:tr w:rsidR="00CC1049" w:rsidRPr="004328FF" w14:paraId="7FA04E40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582399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310" w:type="pct"/>
            <w:shd w:val="clear" w:color="auto" w:fill="auto"/>
          </w:tcPr>
          <w:p w14:paraId="68C83C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64BD44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0.38 (0.02)</w:t>
            </w:r>
          </w:p>
        </w:tc>
        <w:tc>
          <w:tcPr>
            <w:tcW w:w="769" w:type="pct"/>
            <w:shd w:val="clear" w:color="auto" w:fill="auto"/>
          </w:tcPr>
          <w:p w14:paraId="4BF566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(0.02)</w:t>
            </w:r>
          </w:p>
        </w:tc>
        <w:tc>
          <w:tcPr>
            <w:tcW w:w="769" w:type="pct"/>
            <w:shd w:val="clear" w:color="auto" w:fill="auto"/>
          </w:tcPr>
          <w:p w14:paraId="206D02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(0.55)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110E4D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-0.38 (0.55)</w:t>
            </w:r>
          </w:p>
        </w:tc>
        <w:tc>
          <w:tcPr>
            <w:tcW w:w="589" w:type="pct"/>
            <w:shd w:val="clear" w:color="auto" w:fill="auto"/>
          </w:tcPr>
          <w:p w14:paraId="6CC2B6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(0.22)</w:t>
            </w:r>
          </w:p>
        </w:tc>
        <w:tc>
          <w:tcPr>
            <w:tcW w:w="311" w:type="pct"/>
          </w:tcPr>
          <w:p w14:paraId="04D1CC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(0.59)</w:t>
            </w:r>
          </w:p>
        </w:tc>
      </w:tr>
      <w:tr w:rsidR="00CC1049" w:rsidRPr="004328FF" w14:paraId="3042D73C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43E6ED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0D21ED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69A54F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(0.01)</w:t>
            </w:r>
          </w:p>
        </w:tc>
        <w:tc>
          <w:tcPr>
            <w:tcW w:w="769" w:type="pct"/>
            <w:shd w:val="clear" w:color="auto" w:fill="auto"/>
          </w:tcPr>
          <w:p w14:paraId="05DDC1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(0.01)</w:t>
            </w:r>
          </w:p>
        </w:tc>
        <w:tc>
          <w:tcPr>
            <w:tcW w:w="769" w:type="pct"/>
            <w:shd w:val="clear" w:color="auto" w:fill="auto"/>
          </w:tcPr>
          <w:p w14:paraId="275A41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(0.31)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4CA159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(0.33)</w:t>
            </w:r>
          </w:p>
        </w:tc>
        <w:tc>
          <w:tcPr>
            <w:tcW w:w="589" w:type="pct"/>
            <w:shd w:val="clear" w:color="auto" w:fill="auto"/>
          </w:tcPr>
          <w:p w14:paraId="64F73D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(0.12)</w:t>
            </w:r>
          </w:p>
        </w:tc>
        <w:tc>
          <w:tcPr>
            <w:tcW w:w="311" w:type="pct"/>
          </w:tcPr>
          <w:p w14:paraId="7C0393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(0.34)</w:t>
            </w:r>
          </w:p>
        </w:tc>
      </w:tr>
      <w:tr w:rsidR="00CC1049" w:rsidRPr="004328FF" w14:paraId="58A6B4EA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0F47F3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310" w:type="pct"/>
            <w:shd w:val="clear" w:color="auto" w:fill="auto"/>
          </w:tcPr>
          <w:p w14:paraId="5656A7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555E5C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(0.009)</w:t>
            </w:r>
          </w:p>
        </w:tc>
        <w:tc>
          <w:tcPr>
            <w:tcW w:w="769" w:type="pct"/>
            <w:shd w:val="clear" w:color="auto" w:fill="auto"/>
          </w:tcPr>
          <w:p w14:paraId="201113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(0.008)</w:t>
            </w:r>
          </w:p>
        </w:tc>
        <w:tc>
          <w:tcPr>
            <w:tcW w:w="769" w:type="pct"/>
            <w:shd w:val="clear" w:color="auto" w:fill="auto"/>
          </w:tcPr>
          <w:p w14:paraId="4A1B13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(0.25)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0BBC6C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-0.42 (0.25)</w:t>
            </w:r>
          </w:p>
          <w:p w14:paraId="56A62C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0.98 (0.24)</w:t>
            </w:r>
          </w:p>
          <w:p w14:paraId="3FF37C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-0.62 (0.26)</w:t>
            </w:r>
          </w:p>
        </w:tc>
        <w:tc>
          <w:tcPr>
            <w:tcW w:w="589" w:type="pct"/>
            <w:shd w:val="clear" w:color="auto" w:fill="auto"/>
          </w:tcPr>
          <w:p w14:paraId="7B09AA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(0.09)</w:t>
            </w:r>
          </w:p>
        </w:tc>
        <w:tc>
          <w:tcPr>
            <w:tcW w:w="311" w:type="pct"/>
          </w:tcPr>
          <w:p w14:paraId="3CDF2B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(0.26)</w:t>
            </w:r>
          </w:p>
        </w:tc>
      </w:tr>
      <w:tr w:rsidR="00CC1049" w:rsidRPr="004328FF" w14:paraId="56DDC593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0E775D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144933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574152E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0.51 (0.006)</w:t>
            </w:r>
          </w:p>
        </w:tc>
        <w:tc>
          <w:tcPr>
            <w:tcW w:w="769" w:type="pct"/>
            <w:shd w:val="clear" w:color="auto" w:fill="auto"/>
          </w:tcPr>
          <w:p w14:paraId="0017656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0.54 (0.006)</w:t>
            </w:r>
          </w:p>
        </w:tc>
        <w:tc>
          <w:tcPr>
            <w:tcW w:w="769" w:type="pct"/>
            <w:shd w:val="clear" w:color="auto" w:fill="auto"/>
          </w:tcPr>
          <w:p w14:paraId="1C9909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(0.20)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361A46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(0.21)</w:t>
            </w:r>
          </w:p>
        </w:tc>
        <w:tc>
          <w:tcPr>
            <w:tcW w:w="589" w:type="pct"/>
            <w:shd w:val="clear" w:color="auto" w:fill="auto"/>
          </w:tcPr>
          <w:p w14:paraId="29157732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sz w:val="22"/>
                <w:lang w:val="en-US"/>
              </w:rPr>
              <w:t>-0.09 (0.08)</w:t>
            </w:r>
          </w:p>
        </w:tc>
        <w:tc>
          <w:tcPr>
            <w:tcW w:w="311" w:type="pct"/>
          </w:tcPr>
          <w:p w14:paraId="378A7CAD" w14:textId="77777777" w:rsidR="00CC1049" w:rsidRPr="004328FF" w:rsidRDefault="00CC1049" w:rsidP="001F310A">
            <w:pPr>
              <w:rPr>
                <w:sz w:val="22"/>
                <w:lang w:val="en-US"/>
              </w:rPr>
            </w:pPr>
            <w:r w:rsidRPr="004328FF">
              <w:rPr>
                <w:color w:val="000000"/>
                <w:bdr w:val="none" w:sz="0" w:space="0" w:color="auto" w:frame="1"/>
                <w:lang w:val="en-US"/>
              </w:rPr>
              <w:t>-0.34 (0.21)</w:t>
            </w:r>
          </w:p>
        </w:tc>
      </w:tr>
      <w:tr w:rsidR="00CC1049" w:rsidRPr="004328FF" w14:paraId="0F27FD5D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14F172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310" w:type="pct"/>
            <w:shd w:val="clear" w:color="auto" w:fill="auto"/>
          </w:tcPr>
          <w:p w14:paraId="0DB886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7B0105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713EE6C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152985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4EC40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14:paraId="267270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11" w:type="pct"/>
          </w:tcPr>
          <w:p w14:paraId="0F4618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08009FE5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0C2F98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18EAE3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06297F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0101D0F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3DB9B2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18094E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14:paraId="380BCE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11" w:type="pct"/>
          </w:tcPr>
          <w:p w14:paraId="3803E1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77EC33B7" w14:textId="77777777" w:rsidTr="001F310A">
        <w:trPr>
          <w:gridAfter w:val="1"/>
          <w:wAfter w:w="5" w:type="pct"/>
          <w:trHeight w:val="420"/>
        </w:trPr>
        <w:tc>
          <w:tcPr>
            <w:tcW w:w="709" w:type="pct"/>
            <w:vMerge w:val="restart"/>
            <w:shd w:val="clear" w:color="auto" w:fill="auto"/>
          </w:tcPr>
          <w:p w14:paraId="1B02BB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310" w:type="pct"/>
            <w:shd w:val="clear" w:color="auto" w:fill="auto"/>
          </w:tcPr>
          <w:p w14:paraId="52E111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1F728E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(0.02)</w:t>
            </w:r>
          </w:p>
        </w:tc>
        <w:tc>
          <w:tcPr>
            <w:tcW w:w="769" w:type="pct"/>
            <w:shd w:val="clear" w:color="auto" w:fill="auto"/>
          </w:tcPr>
          <w:p w14:paraId="08DEF9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(0.01)</w:t>
            </w:r>
          </w:p>
        </w:tc>
        <w:tc>
          <w:tcPr>
            <w:tcW w:w="769" w:type="pct"/>
            <w:shd w:val="clear" w:color="auto" w:fill="auto"/>
          </w:tcPr>
          <w:p w14:paraId="6D06D48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(0.41)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3A140B7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(0.43)</w:t>
            </w:r>
          </w:p>
        </w:tc>
        <w:tc>
          <w:tcPr>
            <w:tcW w:w="589" w:type="pct"/>
            <w:shd w:val="clear" w:color="auto" w:fill="auto"/>
          </w:tcPr>
          <w:p w14:paraId="2E08DE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(0.16)</w:t>
            </w:r>
          </w:p>
        </w:tc>
        <w:tc>
          <w:tcPr>
            <w:tcW w:w="311" w:type="pct"/>
          </w:tcPr>
          <w:p w14:paraId="255CE5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lang w:val="en-US"/>
              </w:rPr>
              <w:t>-0.30 (0.42)</w:t>
            </w:r>
          </w:p>
        </w:tc>
      </w:tr>
      <w:tr w:rsidR="00CC1049" w:rsidRPr="004328FF" w14:paraId="243D744D" w14:textId="77777777" w:rsidTr="001F310A">
        <w:trPr>
          <w:gridAfter w:val="1"/>
          <w:wAfter w:w="5" w:type="pct"/>
          <w:trHeight w:val="439"/>
        </w:trPr>
        <w:tc>
          <w:tcPr>
            <w:tcW w:w="709" w:type="pct"/>
            <w:vMerge/>
            <w:shd w:val="clear" w:color="auto" w:fill="auto"/>
          </w:tcPr>
          <w:p w14:paraId="3B88F6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10582DF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21E8BA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-0.34 (0.01)</w:t>
            </w:r>
          </w:p>
        </w:tc>
        <w:tc>
          <w:tcPr>
            <w:tcW w:w="769" w:type="pct"/>
            <w:shd w:val="clear" w:color="auto" w:fill="auto"/>
          </w:tcPr>
          <w:p w14:paraId="784E0C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(0.01)</w:t>
            </w:r>
          </w:p>
        </w:tc>
        <w:tc>
          <w:tcPr>
            <w:tcW w:w="769" w:type="pct"/>
            <w:shd w:val="clear" w:color="auto" w:fill="auto"/>
          </w:tcPr>
          <w:p w14:paraId="654A6C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-0.22 (0.37)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33AB1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0.45 (0.36)</w:t>
            </w:r>
          </w:p>
          <w:p w14:paraId="2DC8C9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1.07 (0.85)</w:t>
            </w:r>
          </w:p>
          <w:p w14:paraId="0AE476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0.04 (0.35)</w:t>
            </w:r>
          </w:p>
        </w:tc>
        <w:tc>
          <w:tcPr>
            <w:tcW w:w="589" w:type="pct"/>
            <w:shd w:val="clear" w:color="auto" w:fill="auto"/>
          </w:tcPr>
          <w:p w14:paraId="799E0C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(0.14)</w:t>
            </w:r>
          </w:p>
        </w:tc>
        <w:tc>
          <w:tcPr>
            <w:tcW w:w="311" w:type="pct"/>
          </w:tcPr>
          <w:p w14:paraId="3F5468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(0.38)</w:t>
            </w:r>
          </w:p>
        </w:tc>
      </w:tr>
      <w:tr w:rsidR="00CC1049" w:rsidRPr="004328FF" w14:paraId="7AF6AEF4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64A362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310" w:type="pct"/>
            <w:shd w:val="clear" w:color="auto" w:fill="auto"/>
          </w:tcPr>
          <w:p w14:paraId="6B0F28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3F87FF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-0.22 (0.01)</w:t>
            </w:r>
          </w:p>
        </w:tc>
        <w:tc>
          <w:tcPr>
            <w:tcW w:w="769" w:type="pct"/>
            <w:shd w:val="clear" w:color="auto" w:fill="auto"/>
          </w:tcPr>
          <w:p w14:paraId="5F5A4E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(0.01)</w:t>
            </w:r>
          </w:p>
        </w:tc>
        <w:tc>
          <w:tcPr>
            <w:tcW w:w="769" w:type="pct"/>
            <w:shd w:val="clear" w:color="auto" w:fill="auto"/>
          </w:tcPr>
          <w:p w14:paraId="26802F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(0.29)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1EAEE5A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0.59 (0.27)</w:t>
            </w:r>
          </w:p>
          <w:p w14:paraId="36AD5F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0.57 (0.62)</w:t>
            </w:r>
          </w:p>
          <w:p w14:paraId="3435D34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</w:p>
        </w:tc>
        <w:tc>
          <w:tcPr>
            <w:tcW w:w="589" w:type="pct"/>
            <w:shd w:val="clear" w:color="auto" w:fill="auto"/>
          </w:tcPr>
          <w:p w14:paraId="0FF6DE2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0.49 (0.10)</w:t>
            </w:r>
          </w:p>
        </w:tc>
        <w:tc>
          <w:tcPr>
            <w:tcW w:w="311" w:type="pct"/>
          </w:tcPr>
          <w:p w14:paraId="0CB4463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(0.31)</w:t>
            </w:r>
          </w:p>
        </w:tc>
      </w:tr>
      <w:tr w:rsidR="00CC1049" w:rsidRPr="004328FF" w14:paraId="28E58A24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64A2B3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50DEBE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0C4AC7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769" w:type="pct"/>
            <w:shd w:val="clear" w:color="auto" w:fill="auto"/>
          </w:tcPr>
          <w:p w14:paraId="2BE354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(0.01)</w:t>
            </w:r>
          </w:p>
        </w:tc>
        <w:tc>
          <w:tcPr>
            <w:tcW w:w="769" w:type="pct"/>
            <w:shd w:val="clear" w:color="auto" w:fill="auto"/>
          </w:tcPr>
          <w:p w14:paraId="4B31DC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(0.39)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52DBA5EB" w14:textId="77777777" w:rsidR="00CC1049" w:rsidRPr="004328FF" w:rsidRDefault="00CC1049" w:rsidP="001F310A">
            <w:pPr>
              <w:pStyle w:val="NoSpacing"/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0.13 (0.41)</w:t>
            </w:r>
          </w:p>
        </w:tc>
        <w:tc>
          <w:tcPr>
            <w:tcW w:w="589" w:type="pct"/>
            <w:shd w:val="clear" w:color="auto" w:fill="auto"/>
          </w:tcPr>
          <w:p w14:paraId="4F790F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(0.15)</w:t>
            </w:r>
          </w:p>
        </w:tc>
        <w:tc>
          <w:tcPr>
            <w:tcW w:w="311" w:type="pct"/>
          </w:tcPr>
          <w:p w14:paraId="724DAC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(0.41)</w:t>
            </w:r>
          </w:p>
        </w:tc>
      </w:tr>
      <w:tr w:rsidR="00CC1049" w:rsidRPr="004328FF" w14:paraId="64854BED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08F14A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310" w:type="pct"/>
            <w:shd w:val="clear" w:color="auto" w:fill="auto"/>
          </w:tcPr>
          <w:p w14:paraId="2BB6105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029E65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(0.01)</w:t>
            </w:r>
          </w:p>
        </w:tc>
        <w:tc>
          <w:tcPr>
            <w:tcW w:w="769" w:type="pct"/>
            <w:shd w:val="clear" w:color="auto" w:fill="auto"/>
          </w:tcPr>
          <w:p w14:paraId="11AD7A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(0.01)</w:t>
            </w:r>
          </w:p>
        </w:tc>
        <w:tc>
          <w:tcPr>
            <w:tcW w:w="769" w:type="pct"/>
            <w:shd w:val="clear" w:color="auto" w:fill="auto"/>
          </w:tcPr>
          <w:p w14:paraId="47433B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(0.37)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949E60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(0.38)</w:t>
            </w:r>
          </w:p>
        </w:tc>
        <w:tc>
          <w:tcPr>
            <w:tcW w:w="589" w:type="pct"/>
            <w:shd w:val="clear" w:color="auto" w:fill="auto"/>
          </w:tcPr>
          <w:p w14:paraId="2309B8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(0.14)</w:t>
            </w:r>
          </w:p>
        </w:tc>
        <w:tc>
          <w:tcPr>
            <w:tcW w:w="311" w:type="pct"/>
          </w:tcPr>
          <w:p w14:paraId="46F949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(0.39)</w:t>
            </w:r>
          </w:p>
        </w:tc>
      </w:tr>
      <w:tr w:rsidR="00CC1049" w:rsidRPr="004328FF" w14:paraId="08BAAF46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68BEA5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74D3A6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76AC75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(0.009)</w:t>
            </w:r>
          </w:p>
        </w:tc>
        <w:tc>
          <w:tcPr>
            <w:tcW w:w="769" w:type="pct"/>
            <w:shd w:val="clear" w:color="auto" w:fill="auto"/>
          </w:tcPr>
          <w:p w14:paraId="511C42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(0.008)</w:t>
            </w:r>
          </w:p>
        </w:tc>
        <w:tc>
          <w:tcPr>
            <w:tcW w:w="769" w:type="pct"/>
            <w:shd w:val="clear" w:color="auto" w:fill="auto"/>
          </w:tcPr>
          <w:p w14:paraId="443669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(0.25)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66D88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(0.27)</w:t>
            </w:r>
          </w:p>
        </w:tc>
        <w:tc>
          <w:tcPr>
            <w:tcW w:w="589" w:type="pct"/>
            <w:shd w:val="clear" w:color="auto" w:fill="auto"/>
          </w:tcPr>
          <w:p w14:paraId="6320A6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(0.09)</w:t>
            </w:r>
          </w:p>
        </w:tc>
        <w:tc>
          <w:tcPr>
            <w:tcW w:w="311" w:type="pct"/>
          </w:tcPr>
          <w:p w14:paraId="76AA92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(0.28)</w:t>
            </w:r>
          </w:p>
        </w:tc>
      </w:tr>
      <w:tr w:rsidR="00CC1049" w:rsidRPr="004328FF" w14:paraId="711F8542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 w:val="restart"/>
            <w:shd w:val="clear" w:color="auto" w:fill="auto"/>
          </w:tcPr>
          <w:p w14:paraId="7CE2BF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CCL4</w:t>
            </w:r>
          </w:p>
        </w:tc>
        <w:tc>
          <w:tcPr>
            <w:tcW w:w="310" w:type="pct"/>
            <w:shd w:val="clear" w:color="auto" w:fill="auto"/>
          </w:tcPr>
          <w:p w14:paraId="21CA75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769" w:type="pct"/>
            <w:shd w:val="clear" w:color="auto" w:fill="auto"/>
          </w:tcPr>
          <w:p w14:paraId="6F002D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  <w:tc>
          <w:tcPr>
            <w:tcW w:w="769" w:type="pct"/>
            <w:shd w:val="clear" w:color="auto" w:fill="auto"/>
          </w:tcPr>
          <w:p w14:paraId="74D201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(0.01)</w:t>
            </w:r>
          </w:p>
        </w:tc>
        <w:tc>
          <w:tcPr>
            <w:tcW w:w="769" w:type="pct"/>
            <w:shd w:val="clear" w:color="auto" w:fill="auto"/>
          </w:tcPr>
          <w:p w14:paraId="379F93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(0.28)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FE758F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(0.31)</w:t>
            </w:r>
          </w:p>
        </w:tc>
        <w:tc>
          <w:tcPr>
            <w:tcW w:w="589" w:type="pct"/>
            <w:shd w:val="clear" w:color="auto" w:fill="auto"/>
          </w:tcPr>
          <w:p w14:paraId="694E02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(0.12)</w:t>
            </w:r>
          </w:p>
        </w:tc>
        <w:tc>
          <w:tcPr>
            <w:tcW w:w="311" w:type="pct"/>
          </w:tcPr>
          <w:p w14:paraId="70BF2C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(0.30)</w:t>
            </w:r>
          </w:p>
        </w:tc>
      </w:tr>
      <w:tr w:rsidR="00CC1049" w:rsidRPr="004328FF" w14:paraId="45E2F035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vMerge/>
            <w:shd w:val="clear" w:color="auto" w:fill="auto"/>
          </w:tcPr>
          <w:p w14:paraId="6148297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286C8B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769" w:type="pct"/>
            <w:shd w:val="clear" w:color="auto" w:fill="auto"/>
          </w:tcPr>
          <w:p w14:paraId="67359CE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(0.007)</w:t>
            </w:r>
          </w:p>
        </w:tc>
        <w:tc>
          <w:tcPr>
            <w:tcW w:w="769" w:type="pct"/>
            <w:shd w:val="clear" w:color="auto" w:fill="auto"/>
          </w:tcPr>
          <w:p w14:paraId="0ED1BFC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0.44 (0.006)</w:t>
            </w:r>
          </w:p>
          <w:p w14:paraId="1FB64D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0.93 (0.009)</w:t>
            </w:r>
          </w:p>
          <w:p w14:paraId="2FD70A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0.29 (0.008)</w:t>
            </w:r>
          </w:p>
        </w:tc>
        <w:tc>
          <w:tcPr>
            <w:tcW w:w="769" w:type="pct"/>
            <w:shd w:val="clear" w:color="auto" w:fill="auto"/>
          </w:tcPr>
          <w:p w14:paraId="67BCC4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-0.39 (0.20)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4FCD1C54" w14:textId="77777777" w:rsidR="00CC1049" w:rsidRPr="004328FF" w:rsidRDefault="00CC1049" w:rsidP="001F310A">
            <w:pPr>
              <w:pStyle w:val="NoSpacing"/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0.26 (0.22)</w:t>
            </w:r>
          </w:p>
          <w:p w14:paraId="0AC4AA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1.11 (0.36)</w:t>
            </w:r>
          </w:p>
          <w:p w14:paraId="35D9E7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-0.04 (0.27)</w:t>
            </w:r>
          </w:p>
        </w:tc>
        <w:tc>
          <w:tcPr>
            <w:tcW w:w="589" w:type="pct"/>
            <w:shd w:val="clear" w:color="auto" w:fill="auto"/>
          </w:tcPr>
          <w:p w14:paraId="039D543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(0.08)</w:t>
            </w:r>
          </w:p>
        </w:tc>
        <w:tc>
          <w:tcPr>
            <w:tcW w:w="311" w:type="pct"/>
          </w:tcPr>
          <w:p w14:paraId="45B4D8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(0.22)</w:t>
            </w:r>
          </w:p>
        </w:tc>
      </w:tr>
      <w:tr w:rsidR="00CC1049" w:rsidRPr="004328FF" w14:paraId="3FA27408" w14:textId="77777777" w:rsidTr="001F310A">
        <w:trPr>
          <w:gridAfter w:val="1"/>
          <w:wAfter w:w="5" w:type="pct"/>
          <w:trHeight w:val="300"/>
        </w:trPr>
        <w:tc>
          <w:tcPr>
            <w:tcW w:w="4684" w:type="pct"/>
            <w:gridSpan w:val="9"/>
            <w:shd w:val="clear" w:color="auto" w:fill="auto"/>
          </w:tcPr>
          <w:p w14:paraId="2E25FA32" w14:textId="77777777" w:rsidR="00CC1049" w:rsidRPr="00D20A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  <w:tc>
          <w:tcPr>
            <w:tcW w:w="311" w:type="pct"/>
          </w:tcPr>
          <w:p w14:paraId="01FC1AF2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CC1049" w:rsidRPr="004328FF" w14:paraId="356EF80E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564A20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310" w:type="pct"/>
            <w:shd w:val="clear" w:color="auto" w:fill="auto"/>
          </w:tcPr>
          <w:p w14:paraId="74D2F3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5BE25FA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(0.22)</w:t>
            </w:r>
          </w:p>
        </w:tc>
        <w:tc>
          <w:tcPr>
            <w:tcW w:w="769" w:type="pct"/>
            <w:shd w:val="clear" w:color="auto" w:fill="auto"/>
          </w:tcPr>
          <w:p w14:paraId="167C08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(0.01)</w:t>
            </w:r>
          </w:p>
        </w:tc>
        <w:tc>
          <w:tcPr>
            <w:tcW w:w="769" w:type="pct"/>
            <w:shd w:val="clear" w:color="auto" w:fill="auto"/>
          </w:tcPr>
          <w:p w14:paraId="2F55216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(0.28)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6FEFD9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-0.34 (0.26)</w:t>
            </w:r>
          </w:p>
        </w:tc>
        <w:tc>
          <w:tcPr>
            <w:tcW w:w="589" w:type="pct"/>
            <w:shd w:val="clear" w:color="auto" w:fill="auto"/>
          </w:tcPr>
          <w:p w14:paraId="5F69262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(0.11)</w:t>
            </w:r>
          </w:p>
        </w:tc>
        <w:tc>
          <w:tcPr>
            <w:tcW w:w="311" w:type="pct"/>
          </w:tcPr>
          <w:p w14:paraId="5FEA2A8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(0.29)</w:t>
            </w:r>
          </w:p>
        </w:tc>
      </w:tr>
      <w:tr w:rsidR="00CC1049" w:rsidRPr="004328FF" w14:paraId="58E29251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7D2EF7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310" w:type="pct"/>
            <w:shd w:val="clear" w:color="auto" w:fill="auto"/>
          </w:tcPr>
          <w:p w14:paraId="0DDD59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769" w:type="pct"/>
            <w:shd w:val="clear" w:color="auto" w:fill="auto"/>
          </w:tcPr>
          <w:p w14:paraId="7FB16229" w14:textId="77777777" w:rsidR="00CC1049" w:rsidRPr="001D6C9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0.42 (0.008)</w:t>
            </w:r>
          </w:p>
        </w:tc>
        <w:tc>
          <w:tcPr>
            <w:tcW w:w="769" w:type="pct"/>
            <w:shd w:val="clear" w:color="auto" w:fill="auto"/>
          </w:tcPr>
          <w:p w14:paraId="530FC5EA" w14:textId="77777777" w:rsidR="00CC1049" w:rsidRPr="001D6C9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0.32 (0.008)</w:t>
            </w:r>
          </w:p>
        </w:tc>
        <w:tc>
          <w:tcPr>
            <w:tcW w:w="769" w:type="pct"/>
            <w:shd w:val="clear" w:color="auto" w:fill="auto"/>
          </w:tcPr>
          <w:p w14:paraId="1F28882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-0.007 (0.22)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0FB704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-0.29 (0.21)</w:t>
            </w:r>
          </w:p>
        </w:tc>
        <w:tc>
          <w:tcPr>
            <w:tcW w:w="589" w:type="pct"/>
            <w:shd w:val="clear" w:color="auto" w:fill="auto"/>
          </w:tcPr>
          <w:p w14:paraId="790FD5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-0.25 (0.09)</w:t>
            </w:r>
          </w:p>
        </w:tc>
        <w:tc>
          <w:tcPr>
            <w:tcW w:w="311" w:type="pct"/>
          </w:tcPr>
          <w:p w14:paraId="6F77902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(0.23)</w:t>
            </w:r>
          </w:p>
        </w:tc>
      </w:tr>
      <w:tr w:rsidR="00CC1049" w:rsidRPr="004328FF" w14:paraId="328E114B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07141F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310" w:type="pct"/>
            <w:shd w:val="clear" w:color="auto" w:fill="auto"/>
          </w:tcPr>
          <w:p w14:paraId="2A0523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769" w:type="pct"/>
            <w:shd w:val="clear" w:color="auto" w:fill="auto"/>
          </w:tcPr>
          <w:p w14:paraId="2238A6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0.08 (0.02)</w:t>
            </w:r>
          </w:p>
        </w:tc>
        <w:tc>
          <w:tcPr>
            <w:tcW w:w="769" w:type="pct"/>
            <w:shd w:val="clear" w:color="auto" w:fill="auto"/>
          </w:tcPr>
          <w:p w14:paraId="7247613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-0.01 (0.01)</w:t>
            </w:r>
          </w:p>
        </w:tc>
        <w:tc>
          <w:tcPr>
            <w:tcW w:w="769" w:type="pct"/>
            <w:shd w:val="clear" w:color="auto" w:fill="auto"/>
          </w:tcPr>
          <w:p w14:paraId="37697E0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-0.06 (0.39)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6514C6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-0.30 (0.37)</w:t>
            </w:r>
          </w:p>
        </w:tc>
        <w:tc>
          <w:tcPr>
            <w:tcW w:w="589" w:type="pct"/>
            <w:shd w:val="clear" w:color="auto" w:fill="auto"/>
          </w:tcPr>
          <w:p w14:paraId="691F8F7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-0.25 (0.16)</w:t>
            </w:r>
          </w:p>
        </w:tc>
        <w:tc>
          <w:tcPr>
            <w:tcW w:w="311" w:type="pct"/>
          </w:tcPr>
          <w:p w14:paraId="7AD0AD1C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-0.13 (0.41)</w:t>
            </w:r>
          </w:p>
        </w:tc>
      </w:tr>
      <w:tr w:rsidR="00CC1049" w:rsidRPr="004328FF" w14:paraId="37787B5B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0F3A49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310" w:type="pct"/>
            <w:shd w:val="clear" w:color="auto" w:fill="auto"/>
          </w:tcPr>
          <w:p w14:paraId="4A21C8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769" w:type="pct"/>
            <w:shd w:val="clear" w:color="auto" w:fill="auto"/>
          </w:tcPr>
          <w:p w14:paraId="0D1008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-0.17 (0.18)</w:t>
            </w:r>
          </w:p>
        </w:tc>
        <w:tc>
          <w:tcPr>
            <w:tcW w:w="769" w:type="pct"/>
            <w:shd w:val="clear" w:color="auto" w:fill="auto"/>
          </w:tcPr>
          <w:p w14:paraId="3B1A4E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-0.25 (0.17)</w:t>
            </w:r>
          </w:p>
        </w:tc>
        <w:tc>
          <w:tcPr>
            <w:tcW w:w="769" w:type="pct"/>
            <w:shd w:val="clear" w:color="auto" w:fill="auto"/>
          </w:tcPr>
          <w:p w14:paraId="7B4751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0.43 (4.38)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A03F6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-0.29 (0.21)</w:t>
            </w:r>
          </w:p>
        </w:tc>
        <w:tc>
          <w:tcPr>
            <w:tcW w:w="589" w:type="pct"/>
            <w:shd w:val="clear" w:color="auto" w:fill="auto"/>
          </w:tcPr>
          <w:p w14:paraId="051999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0.26 (1.89)</w:t>
            </w:r>
          </w:p>
        </w:tc>
        <w:tc>
          <w:tcPr>
            <w:tcW w:w="311" w:type="pct"/>
          </w:tcPr>
          <w:p w14:paraId="4228EF7E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0.03 (5.21)</w:t>
            </w:r>
          </w:p>
        </w:tc>
      </w:tr>
      <w:tr w:rsidR="00CC1049" w:rsidRPr="004328FF" w14:paraId="647FE927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24212FF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283921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769" w:type="pct"/>
            <w:shd w:val="clear" w:color="auto" w:fill="auto"/>
          </w:tcPr>
          <w:p w14:paraId="32BD288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0.45 (0.01)</w:t>
            </w:r>
          </w:p>
        </w:tc>
        <w:tc>
          <w:tcPr>
            <w:tcW w:w="769" w:type="pct"/>
            <w:shd w:val="clear" w:color="auto" w:fill="auto"/>
          </w:tcPr>
          <w:p w14:paraId="1DC9B2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0.38 (0.01)</w:t>
            </w:r>
          </w:p>
        </w:tc>
        <w:tc>
          <w:tcPr>
            <w:tcW w:w="769" w:type="pct"/>
            <w:shd w:val="clear" w:color="auto" w:fill="auto"/>
          </w:tcPr>
          <w:p w14:paraId="5DC01D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(0.41)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2E349D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-0.29 (0.38)</w:t>
            </w:r>
          </w:p>
        </w:tc>
        <w:tc>
          <w:tcPr>
            <w:tcW w:w="589" w:type="pct"/>
            <w:shd w:val="clear" w:color="auto" w:fill="auto"/>
          </w:tcPr>
          <w:p w14:paraId="3399BA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-0.21 (0.16)</w:t>
            </w:r>
          </w:p>
        </w:tc>
        <w:tc>
          <w:tcPr>
            <w:tcW w:w="311" w:type="pct"/>
          </w:tcPr>
          <w:p w14:paraId="2B833B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0.13 (0.43)</w:t>
            </w:r>
          </w:p>
        </w:tc>
      </w:tr>
      <w:tr w:rsidR="00CC1049" w:rsidRPr="004328FF" w14:paraId="0FE85012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1A2075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310" w:type="pct"/>
            <w:shd w:val="clear" w:color="auto" w:fill="auto"/>
          </w:tcPr>
          <w:p w14:paraId="6A4E648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5C7284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(0.01)</w:t>
            </w:r>
          </w:p>
        </w:tc>
        <w:tc>
          <w:tcPr>
            <w:tcW w:w="769" w:type="pct"/>
            <w:shd w:val="clear" w:color="auto" w:fill="auto"/>
          </w:tcPr>
          <w:p w14:paraId="305AA1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(0.01)</w:t>
            </w:r>
          </w:p>
        </w:tc>
        <w:tc>
          <w:tcPr>
            <w:tcW w:w="769" w:type="pct"/>
            <w:shd w:val="clear" w:color="auto" w:fill="auto"/>
          </w:tcPr>
          <w:p w14:paraId="1FF53B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(0.21)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1DEEDE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(0.21)</w:t>
            </w:r>
          </w:p>
        </w:tc>
        <w:tc>
          <w:tcPr>
            <w:tcW w:w="589" w:type="pct"/>
            <w:shd w:val="clear" w:color="auto" w:fill="auto"/>
          </w:tcPr>
          <w:p w14:paraId="6FDE26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(0.08)</w:t>
            </w:r>
          </w:p>
        </w:tc>
        <w:tc>
          <w:tcPr>
            <w:tcW w:w="311" w:type="pct"/>
          </w:tcPr>
          <w:p w14:paraId="387C34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(0.23)</w:t>
            </w:r>
          </w:p>
        </w:tc>
      </w:tr>
      <w:tr w:rsidR="00CC1049" w:rsidRPr="004328FF" w14:paraId="49C3CD6E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5E548E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310" w:type="pct"/>
            <w:shd w:val="clear" w:color="auto" w:fill="auto"/>
          </w:tcPr>
          <w:p w14:paraId="6CFD7E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53D9E7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(0.004)</w:t>
            </w:r>
          </w:p>
        </w:tc>
        <w:tc>
          <w:tcPr>
            <w:tcW w:w="769" w:type="pct"/>
            <w:shd w:val="clear" w:color="auto" w:fill="auto"/>
          </w:tcPr>
          <w:p w14:paraId="6996FD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(0.004)</w:t>
            </w:r>
          </w:p>
        </w:tc>
        <w:tc>
          <w:tcPr>
            <w:tcW w:w="769" w:type="pct"/>
            <w:shd w:val="clear" w:color="auto" w:fill="auto"/>
          </w:tcPr>
          <w:p w14:paraId="608229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(0.11)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C8202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(0.11)</w:t>
            </w:r>
          </w:p>
        </w:tc>
        <w:tc>
          <w:tcPr>
            <w:tcW w:w="589" w:type="pct"/>
            <w:shd w:val="clear" w:color="auto" w:fill="auto"/>
          </w:tcPr>
          <w:p w14:paraId="22A062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(0.05)</w:t>
            </w:r>
          </w:p>
        </w:tc>
        <w:tc>
          <w:tcPr>
            <w:tcW w:w="311" w:type="pct"/>
          </w:tcPr>
          <w:p w14:paraId="7DEEB5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(0.11)</w:t>
            </w:r>
          </w:p>
        </w:tc>
      </w:tr>
      <w:tr w:rsidR="00CC1049" w:rsidRPr="004328FF" w14:paraId="718E59FC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77ACCF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310" w:type="pct"/>
            <w:shd w:val="clear" w:color="auto" w:fill="auto"/>
          </w:tcPr>
          <w:p w14:paraId="3B9D5F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1F5694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577CAE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shd w:val="clear" w:color="auto" w:fill="auto"/>
          </w:tcPr>
          <w:p w14:paraId="65512D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7656AC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14:paraId="76227A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11" w:type="pct"/>
          </w:tcPr>
          <w:p w14:paraId="23B854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0E29BF15" w14:textId="77777777" w:rsidTr="001F310A">
        <w:trPr>
          <w:gridAfter w:val="1"/>
          <w:wAfter w:w="5" w:type="pct"/>
          <w:trHeight w:val="300"/>
        </w:trPr>
        <w:tc>
          <w:tcPr>
            <w:tcW w:w="709" w:type="pct"/>
            <w:shd w:val="clear" w:color="auto" w:fill="auto"/>
          </w:tcPr>
          <w:p w14:paraId="7D1F0E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310" w:type="pct"/>
            <w:shd w:val="clear" w:color="auto" w:fill="auto"/>
          </w:tcPr>
          <w:p w14:paraId="2B7001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769" w:type="pct"/>
            <w:shd w:val="clear" w:color="auto" w:fill="auto"/>
          </w:tcPr>
          <w:p w14:paraId="030228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(0.01)</w:t>
            </w:r>
          </w:p>
        </w:tc>
        <w:tc>
          <w:tcPr>
            <w:tcW w:w="769" w:type="pct"/>
            <w:shd w:val="clear" w:color="auto" w:fill="auto"/>
          </w:tcPr>
          <w:p w14:paraId="04E63E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(0.01)</w:t>
            </w:r>
          </w:p>
        </w:tc>
        <w:tc>
          <w:tcPr>
            <w:tcW w:w="769" w:type="pct"/>
            <w:shd w:val="clear" w:color="auto" w:fill="auto"/>
          </w:tcPr>
          <w:p w14:paraId="0FF52E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(0.19)</w:t>
            </w:r>
          </w:p>
        </w:tc>
        <w:tc>
          <w:tcPr>
            <w:tcW w:w="769" w:type="pct"/>
            <w:gridSpan w:val="3"/>
            <w:shd w:val="clear" w:color="auto" w:fill="auto"/>
          </w:tcPr>
          <w:p w14:paraId="4C0E1AE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-0.26 (0.19)</w:t>
            </w:r>
          </w:p>
        </w:tc>
        <w:tc>
          <w:tcPr>
            <w:tcW w:w="589" w:type="pct"/>
            <w:shd w:val="clear" w:color="auto" w:fill="auto"/>
          </w:tcPr>
          <w:p w14:paraId="542A16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(0.08)</w:t>
            </w:r>
          </w:p>
        </w:tc>
        <w:tc>
          <w:tcPr>
            <w:tcW w:w="311" w:type="pct"/>
          </w:tcPr>
          <w:p w14:paraId="6DB685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(0.20)</w:t>
            </w:r>
          </w:p>
        </w:tc>
      </w:tr>
    </w:tbl>
    <w:p w14:paraId="72942E51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39C1C147" w14:textId="77777777" w:rsidR="00CC1049" w:rsidRPr="006508F8" w:rsidRDefault="00CC1049" w:rsidP="00CC1049">
      <w:pPr>
        <w:tabs>
          <w:tab w:val="left" w:pos="1275"/>
        </w:tabs>
        <w:jc w:val="both"/>
        <w:rPr>
          <w:sz w:val="22"/>
        </w:rPr>
      </w:pPr>
      <w:r w:rsidRPr="006508F8">
        <w:rPr>
          <w:sz w:val="22"/>
        </w:rPr>
        <w:t xml:space="preserve">Data represent standardized regression coefficient </w:t>
      </w:r>
      <w:r w:rsidRPr="006508F8">
        <w:rPr>
          <w:sz w:val="22"/>
          <w:lang w:val="en-GB"/>
        </w:rPr>
        <w:t>β</w:t>
      </w:r>
      <w:r w:rsidRPr="006508F8">
        <w:rPr>
          <w:sz w:val="22"/>
        </w:rPr>
        <w:t xml:space="preserve"> (standard error, unstandardized B) of various clinical factors demonstrating an association with </w:t>
      </w:r>
      <w:r w:rsidRPr="006508F8">
        <w:rPr>
          <w:i/>
          <w:iCs/>
          <w:sz w:val="22"/>
        </w:rPr>
        <w:t>ex-vivo</w:t>
      </w:r>
      <w:r w:rsidRPr="006508F8">
        <w:rPr>
          <w:sz w:val="22"/>
        </w:rPr>
        <w:t xml:space="preserve"> and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inflammatory indexes and of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and </w:t>
      </w:r>
      <w:r w:rsidRPr="006508F8">
        <w:rPr>
          <w:i/>
          <w:iCs/>
          <w:sz w:val="22"/>
        </w:rPr>
        <w:t>ex-vivo</w:t>
      </w:r>
      <w:r w:rsidRPr="006508F8">
        <w:rPr>
          <w:sz w:val="22"/>
        </w:rPr>
        <w:t xml:space="preserve"> single inflammatory mediators using linear regression analysis. All single neuroimmune responses are ln-transformed. The </w:t>
      </w:r>
      <w:r w:rsidRPr="006508F8">
        <w:rPr>
          <w:i/>
          <w:iCs/>
          <w:sz w:val="22"/>
        </w:rPr>
        <w:t>in-vitro</w:t>
      </w:r>
      <w:r w:rsidRPr="006508F8">
        <w:rPr>
          <w:sz w:val="22"/>
        </w:rPr>
        <w:t xml:space="preserve"> neuroimmune responses are normalized for monocyte count. Significant values are in bold font (</w:t>
      </w:r>
      <w:r w:rsidRPr="006508F8">
        <w:rPr>
          <w:sz w:val="22"/>
          <w:vertAlign w:val="superscript"/>
        </w:rPr>
        <w:t>*</w:t>
      </w:r>
      <w:r w:rsidRPr="006508F8">
        <w:rPr>
          <w:sz w:val="22"/>
        </w:rPr>
        <w:t xml:space="preserve">p &lt; 0.05)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</w:t>
      </w:r>
      <w:r w:rsidRPr="006508F8">
        <w:rPr>
          <w:sz w:val="22"/>
        </w:rPr>
        <w:lastRenderedPageBreak/>
        <w:t xml:space="preserve">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10µg/ml (HD-LPS), 1 milliliter whole blood stimulation with 10 microgram of TLR4 agonist </w:t>
      </w:r>
      <w:proofErr w:type="spellStart"/>
      <w:r w:rsidRPr="006508F8">
        <w:rPr>
          <w:sz w:val="22"/>
        </w:rPr>
        <w:t>lipopolysacharide</w:t>
      </w:r>
      <w:proofErr w:type="spellEnd"/>
      <w:r w:rsidRPr="006508F8">
        <w:rPr>
          <w:sz w:val="22"/>
        </w:rPr>
        <w:t xml:space="preserve">; </w:t>
      </w:r>
      <w:r w:rsidRPr="006508F8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6508F8">
        <w:rPr>
          <w:color w:val="111111"/>
          <w:sz w:val="22"/>
          <w:shd w:val="clear" w:color="auto" w:fill="FFFFFF"/>
        </w:rPr>
        <w:t>♀ effect modification for females.</w:t>
      </w:r>
    </w:p>
    <w:p w14:paraId="59209157" w14:textId="390EBEF2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a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pain intensity measured on the </w:t>
      </w:r>
      <w:r w:rsidR="001F50DF">
        <w:rPr>
          <w:sz w:val="22"/>
        </w:rPr>
        <w:t>v</w:t>
      </w:r>
      <w:r w:rsidRPr="006508F8">
        <w:rPr>
          <w:sz w:val="22"/>
        </w:rPr>
        <w:t xml:space="preserve">isual </w:t>
      </w:r>
      <w:r w:rsidR="001F50DF">
        <w:rPr>
          <w:sz w:val="22"/>
        </w:rPr>
        <w:t>a</w:t>
      </w:r>
      <w:r w:rsidRPr="006508F8">
        <w:rPr>
          <w:sz w:val="22"/>
        </w:rPr>
        <w:t xml:space="preserve">nalogue </w:t>
      </w:r>
      <w:r w:rsidR="001F50DF">
        <w:rPr>
          <w:sz w:val="22"/>
        </w:rPr>
        <w:t>s</w:t>
      </w:r>
      <w:r w:rsidRPr="006508F8">
        <w:rPr>
          <w:sz w:val="22"/>
        </w:rPr>
        <w:t>cale, 0-100</w:t>
      </w:r>
    </w:p>
    <w:p w14:paraId="51749A8F" w14:textId="07C6C853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b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score on the </w:t>
      </w:r>
      <w:r w:rsidR="001F50DF">
        <w:rPr>
          <w:sz w:val="22"/>
        </w:rPr>
        <w:t>n</w:t>
      </w:r>
      <w:r w:rsidRPr="001F50DF">
        <w:rPr>
          <w:sz w:val="22"/>
        </w:rPr>
        <w:t xml:space="preserve">eck </w:t>
      </w:r>
      <w:r w:rsidR="001F50DF">
        <w:rPr>
          <w:sz w:val="22"/>
        </w:rPr>
        <w:t>d</w:t>
      </w:r>
      <w:r w:rsidRPr="001F50DF">
        <w:rPr>
          <w:sz w:val="22"/>
        </w:rPr>
        <w:t xml:space="preserve">isability </w:t>
      </w:r>
      <w:r w:rsidR="001F50DF">
        <w:rPr>
          <w:sz w:val="22"/>
        </w:rPr>
        <w:t>i</w:t>
      </w:r>
      <w:r w:rsidRPr="001F50DF">
        <w:rPr>
          <w:sz w:val="22"/>
        </w:rPr>
        <w:t>ndex</w:t>
      </w:r>
      <w:r w:rsidRPr="006508F8">
        <w:rPr>
          <w:sz w:val="22"/>
        </w:rPr>
        <w:t>, 0-100</w:t>
      </w:r>
    </w:p>
    <w:p w14:paraId="015A45A2" w14:textId="77777777" w:rsidR="00CC1049" w:rsidRPr="006508F8" w:rsidRDefault="00CC1049" w:rsidP="00CC1049">
      <w:pPr>
        <w:tabs>
          <w:tab w:val="left" w:pos="1275"/>
        </w:tabs>
        <w:rPr>
          <w:sz w:val="22"/>
        </w:rPr>
      </w:pPr>
      <w:r w:rsidRPr="006508F8">
        <w:rPr>
          <w:sz w:val="22"/>
          <w:vertAlign w:val="superscript"/>
        </w:rPr>
        <w:t>c</w:t>
      </w:r>
      <w:r w:rsidRPr="006508F8">
        <w:rPr>
          <w:sz w:val="22"/>
        </w:rPr>
        <w:t>Male:0 Female:1</w:t>
      </w:r>
    </w:p>
    <w:p w14:paraId="7F2DF79E" w14:textId="1CD5D25C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d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total score on the </w:t>
      </w:r>
      <w:r w:rsidR="001F50DF">
        <w:rPr>
          <w:sz w:val="22"/>
        </w:rPr>
        <w:t xml:space="preserve">central </w:t>
      </w:r>
      <w:proofErr w:type="spellStart"/>
      <w:r w:rsidR="001F50DF">
        <w:rPr>
          <w:sz w:val="22"/>
        </w:rPr>
        <w:t>sensitisation</w:t>
      </w:r>
      <w:proofErr w:type="spellEnd"/>
      <w:r w:rsidRPr="006508F8">
        <w:rPr>
          <w:sz w:val="22"/>
        </w:rPr>
        <w:t xml:space="preserve"> questionnaire higher than 40</w:t>
      </w:r>
    </w:p>
    <w:p w14:paraId="21816934" w14:textId="66787653" w:rsidR="00CC1049" w:rsidRPr="006508F8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e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having insomnia </w:t>
      </w:r>
      <w:r w:rsidR="00476DEC">
        <w:rPr>
          <w:sz w:val="22"/>
        </w:rPr>
        <w:t>(</w:t>
      </w:r>
      <w:proofErr w:type="spellStart"/>
      <w:r w:rsidR="00476DEC">
        <w:rPr>
          <w:sz w:val="22"/>
        </w:rPr>
        <w:t>pittsburg</w:t>
      </w:r>
      <w:proofErr w:type="spellEnd"/>
      <w:r w:rsidR="00476DEC">
        <w:rPr>
          <w:sz w:val="22"/>
        </w:rPr>
        <w:t xml:space="preserve"> sleep quality index</w:t>
      </w:r>
      <w:r w:rsidRPr="006508F8">
        <w:rPr>
          <w:sz w:val="22"/>
        </w:rPr>
        <w:t xml:space="preserve"> score above 5)</w:t>
      </w:r>
    </w:p>
    <w:p w14:paraId="7CADB831" w14:textId="77777777" w:rsidR="00CC1049" w:rsidRDefault="00CC1049" w:rsidP="00CC1049">
      <w:pPr>
        <w:tabs>
          <w:tab w:val="left" w:pos="1275"/>
        </w:tabs>
      </w:pPr>
    </w:p>
    <w:p w14:paraId="2F803ADE" w14:textId="77777777" w:rsidR="00CC1049" w:rsidRDefault="00CC1049" w:rsidP="00CC1049">
      <w:pPr>
        <w:tabs>
          <w:tab w:val="left" w:pos="1275"/>
        </w:tabs>
      </w:pPr>
    </w:p>
    <w:p w14:paraId="655F3548" w14:textId="77777777" w:rsidR="00CC1049" w:rsidRDefault="00CC1049" w:rsidP="00CC1049">
      <w:pPr>
        <w:tabs>
          <w:tab w:val="left" w:pos="1275"/>
        </w:tabs>
        <w:rPr>
          <w:b/>
          <w:bCs/>
        </w:rPr>
      </w:pPr>
    </w:p>
    <w:p w14:paraId="108BF4CF" w14:textId="77777777" w:rsidR="00CC1049" w:rsidRDefault="00CC1049" w:rsidP="00CC104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43B6105" w14:textId="4C3AE23C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G</w:t>
      </w:r>
      <w:r>
        <w:rPr>
          <w:b/>
          <w:bCs/>
        </w:rPr>
        <w:t>3</w:t>
      </w:r>
      <w:r w:rsidRPr="00277DF1">
        <w:rPr>
          <w:b/>
          <w:bCs/>
        </w:rPr>
        <w:t xml:space="preserve"> </w:t>
      </w:r>
      <w:r w:rsidRPr="00277DF1">
        <w:t>Association of psycho</w:t>
      </w:r>
      <w:r>
        <w:t>lo</w:t>
      </w:r>
      <w:r w:rsidRPr="00277DF1">
        <w:t>gical factors with neuroimmune responses in people with a cervical radiculopathy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01"/>
        <w:gridCol w:w="813"/>
        <w:gridCol w:w="1301"/>
        <w:gridCol w:w="1302"/>
        <w:gridCol w:w="1302"/>
        <w:gridCol w:w="1302"/>
        <w:gridCol w:w="1375"/>
        <w:gridCol w:w="1302"/>
        <w:gridCol w:w="1302"/>
        <w:gridCol w:w="1302"/>
        <w:gridCol w:w="1490"/>
      </w:tblGrid>
      <w:tr w:rsidR="00CC1049" w:rsidRPr="004328FF" w14:paraId="04E895A7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5505E30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E3075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Mental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Health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99E5EB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Stress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BA55E5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Depression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20F5B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Anxiety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802E1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Kinesiophobia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75582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rumination</w:t>
            </w:r>
          </w:p>
        </w:tc>
        <w:tc>
          <w:tcPr>
            <w:tcW w:w="0" w:type="auto"/>
            <w:shd w:val="clear" w:color="auto" w:fill="auto"/>
          </w:tcPr>
          <w:p w14:paraId="3DC3158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magnification</w:t>
            </w:r>
          </w:p>
        </w:tc>
        <w:tc>
          <w:tcPr>
            <w:tcW w:w="0" w:type="auto"/>
            <w:shd w:val="clear" w:color="auto" w:fill="auto"/>
          </w:tcPr>
          <w:p w14:paraId="001CA0C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helplessness</w:t>
            </w:r>
          </w:p>
        </w:tc>
        <w:tc>
          <w:tcPr>
            <w:tcW w:w="0" w:type="auto"/>
            <w:shd w:val="clear" w:color="auto" w:fill="auto"/>
          </w:tcPr>
          <w:p w14:paraId="65518F0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Catastrophizing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f</w:t>
            </w:r>
            <w:proofErr w:type="spellEnd"/>
          </w:p>
        </w:tc>
      </w:tr>
      <w:tr w:rsidR="00CC1049" w:rsidRPr="004328FF" w14:paraId="2AB884B3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69C1D99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CC48ED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2BA83E3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067D71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5AB2702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0A85856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3F5A7B5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0D3B36D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33B3955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0B75368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1806A947" w14:textId="77777777" w:rsidTr="001F310A">
        <w:trPr>
          <w:trHeight w:val="537"/>
        </w:trPr>
        <w:tc>
          <w:tcPr>
            <w:tcW w:w="0" w:type="auto"/>
            <w:gridSpan w:val="11"/>
            <w:shd w:val="clear" w:color="auto" w:fill="auto"/>
          </w:tcPr>
          <w:p w14:paraId="03C78359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73F8C4AE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5298C84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4A47600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F3C7E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(0.01)</w:t>
            </w:r>
          </w:p>
        </w:tc>
        <w:tc>
          <w:tcPr>
            <w:tcW w:w="0" w:type="auto"/>
            <w:shd w:val="clear" w:color="auto" w:fill="auto"/>
          </w:tcPr>
          <w:p w14:paraId="3ECFF1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(0.02)</w:t>
            </w:r>
          </w:p>
        </w:tc>
        <w:tc>
          <w:tcPr>
            <w:tcW w:w="0" w:type="auto"/>
            <w:shd w:val="clear" w:color="auto" w:fill="auto"/>
          </w:tcPr>
          <w:p w14:paraId="4A6C611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  <w:tc>
          <w:tcPr>
            <w:tcW w:w="0" w:type="auto"/>
            <w:shd w:val="clear" w:color="auto" w:fill="auto"/>
          </w:tcPr>
          <w:p w14:paraId="3AD4BD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  <w:p w14:paraId="0E8693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-0.41 (0.03)</w:t>
            </w:r>
          </w:p>
          <w:p w14:paraId="5BDCFDC3" w14:textId="77777777" w:rsidR="00CC1049" w:rsidRPr="00C8663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0.93 (0.02)</w:t>
            </w:r>
          </w:p>
        </w:tc>
        <w:tc>
          <w:tcPr>
            <w:tcW w:w="0" w:type="auto"/>
            <w:shd w:val="clear" w:color="auto" w:fill="auto"/>
          </w:tcPr>
          <w:p w14:paraId="4800037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(0.37)</w:t>
            </w:r>
          </w:p>
          <w:p w14:paraId="4392066F" w14:textId="77777777" w:rsidR="00CC1049" w:rsidRPr="000B1DB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 w:rsidRPr="000B1DB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(0.52)</w:t>
            </w:r>
          </w:p>
          <w:p w14:paraId="540DA31E" w14:textId="77777777" w:rsidR="00CC1049" w:rsidRPr="000B1DB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0.82 (0.56)</w:t>
            </w:r>
          </w:p>
        </w:tc>
        <w:tc>
          <w:tcPr>
            <w:tcW w:w="0" w:type="auto"/>
            <w:shd w:val="clear" w:color="auto" w:fill="auto"/>
          </w:tcPr>
          <w:p w14:paraId="2A37AB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(0.04)</w:t>
            </w:r>
          </w:p>
        </w:tc>
        <w:tc>
          <w:tcPr>
            <w:tcW w:w="0" w:type="auto"/>
            <w:shd w:val="clear" w:color="auto" w:fill="auto"/>
          </w:tcPr>
          <w:p w14:paraId="34AB4821" w14:textId="77777777" w:rsidR="00CC1049" w:rsidRPr="006B5B9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6B5B9B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0.53 (0.06)</w:t>
            </w:r>
          </w:p>
        </w:tc>
        <w:tc>
          <w:tcPr>
            <w:tcW w:w="0" w:type="auto"/>
            <w:shd w:val="clear" w:color="auto" w:fill="auto"/>
          </w:tcPr>
          <w:p w14:paraId="29FAEB5D" w14:textId="77777777" w:rsidR="00CC1049" w:rsidRPr="00CF02B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(0.03)</w:t>
            </w:r>
          </w:p>
        </w:tc>
        <w:tc>
          <w:tcPr>
            <w:tcW w:w="0" w:type="auto"/>
            <w:shd w:val="clear" w:color="auto" w:fill="auto"/>
          </w:tcPr>
          <w:p w14:paraId="1A240C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(0.02)</w:t>
            </w:r>
          </w:p>
        </w:tc>
      </w:tr>
      <w:tr w:rsidR="00CC1049" w:rsidRPr="004328FF" w14:paraId="28A6D172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99E37D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5D09A2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EB6B7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(0.01)</w:t>
            </w:r>
          </w:p>
          <w:p w14:paraId="62B2B0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C2595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(0.02)</w:t>
            </w:r>
          </w:p>
          <w:p w14:paraId="48EC64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EA44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(0.02)</w:t>
            </w:r>
          </w:p>
          <w:p w14:paraId="4950DF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8C7E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(0.02)</w:t>
            </w:r>
          </w:p>
          <w:p w14:paraId="2EEF368D" w14:textId="77777777" w:rsidR="00CC1049" w:rsidRPr="002F4FD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 w:rsidRPr="002F4FD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(0.02)</w:t>
            </w:r>
          </w:p>
          <w:p w14:paraId="2A0C85E2" w14:textId="77777777" w:rsidR="00CC1049" w:rsidRPr="002F4FD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0.77 (0.02)</w:t>
            </w:r>
          </w:p>
        </w:tc>
        <w:tc>
          <w:tcPr>
            <w:tcW w:w="0" w:type="auto"/>
            <w:shd w:val="clear" w:color="auto" w:fill="auto"/>
          </w:tcPr>
          <w:p w14:paraId="3D78ED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0.37 (0.33)</w:t>
            </w:r>
          </w:p>
          <w:p w14:paraId="633FA66D" w14:textId="77777777" w:rsidR="00CC1049" w:rsidRPr="002F4FD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 w:rsidRPr="002F4FD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(0.39)</w:t>
            </w:r>
          </w:p>
          <w:p w14:paraId="1BE08502" w14:textId="77777777" w:rsidR="00CC1049" w:rsidRPr="002F4FD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0.75 (0.55)</w:t>
            </w:r>
          </w:p>
        </w:tc>
        <w:tc>
          <w:tcPr>
            <w:tcW w:w="0" w:type="auto"/>
            <w:shd w:val="clear" w:color="auto" w:fill="auto"/>
          </w:tcPr>
          <w:p w14:paraId="0F5B56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(0.04)</w:t>
            </w:r>
          </w:p>
          <w:p w14:paraId="3E0A80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FAD3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(0.06)</w:t>
            </w:r>
          </w:p>
          <w:p w14:paraId="3887BF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C6BB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(0.03)</w:t>
            </w:r>
          </w:p>
          <w:p w14:paraId="450A17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3F40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(0.01)</w:t>
            </w:r>
          </w:p>
        </w:tc>
      </w:tr>
      <w:tr w:rsidR="00CC1049" w:rsidRPr="004328FF" w14:paraId="7D513C4C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22BDC06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648A2B6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3AF99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(0.01)</w:t>
            </w:r>
          </w:p>
        </w:tc>
        <w:tc>
          <w:tcPr>
            <w:tcW w:w="0" w:type="auto"/>
            <w:shd w:val="clear" w:color="auto" w:fill="auto"/>
          </w:tcPr>
          <w:p w14:paraId="22A3C5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-0.002 (0.02)</w:t>
            </w:r>
          </w:p>
        </w:tc>
        <w:tc>
          <w:tcPr>
            <w:tcW w:w="0" w:type="auto"/>
            <w:shd w:val="clear" w:color="auto" w:fill="auto"/>
          </w:tcPr>
          <w:p w14:paraId="7FDA51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(0.02)</w:t>
            </w:r>
          </w:p>
        </w:tc>
        <w:tc>
          <w:tcPr>
            <w:tcW w:w="0" w:type="auto"/>
            <w:shd w:val="clear" w:color="auto" w:fill="auto"/>
          </w:tcPr>
          <w:p w14:paraId="75755FF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  <w:p w14:paraId="32F021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0.37 (0.42)</w:t>
            </w:r>
          </w:p>
          <w:p w14:paraId="4139C629" w14:textId="77777777" w:rsidR="00CC1049" w:rsidRPr="00140A5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0.75 (0.62)</w:t>
            </w:r>
          </w:p>
        </w:tc>
        <w:tc>
          <w:tcPr>
            <w:tcW w:w="0" w:type="auto"/>
            <w:shd w:val="clear" w:color="auto" w:fill="auto"/>
          </w:tcPr>
          <w:p w14:paraId="6073E8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0.39 (0.36)</w:t>
            </w:r>
          </w:p>
          <w:p w14:paraId="599E61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-0.41 (0.03)</w:t>
            </w:r>
          </w:p>
          <w:p w14:paraId="2C1CFD27" w14:textId="77777777" w:rsidR="00CC1049" w:rsidRPr="00140A5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0.94 (0.02)</w:t>
            </w:r>
          </w:p>
        </w:tc>
        <w:tc>
          <w:tcPr>
            <w:tcW w:w="0" w:type="auto"/>
            <w:shd w:val="clear" w:color="auto" w:fill="auto"/>
          </w:tcPr>
          <w:p w14:paraId="6F289E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(0.04)</w:t>
            </w:r>
          </w:p>
        </w:tc>
        <w:tc>
          <w:tcPr>
            <w:tcW w:w="0" w:type="auto"/>
            <w:shd w:val="clear" w:color="auto" w:fill="auto"/>
          </w:tcPr>
          <w:p w14:paraId="0464E6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0.59 (0.06)</w:t>
            </w:r>
          </w:p>
        </w:tc>
        <w:tc>
          <w:tcPr>
            <w:tcW w:w="0" w:type="auto"/>
            <w:shd w:val="clear" w:color="auto" w:fill="auto"/>
          </w:tcPr>
          <w:p w14:paraId="2DF23D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CF02B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(0.03)</w:t>
            </w:r>
          </w:p>
        </w:tc>
        <w:tc>
          <w:tcPr>
            <w:tcW w:w="0" w:type="auto"/>
            <w:shd w:val="clear" w:color="auto" w:fill="auto"/>
          </w:tcPr>
          <w:p w14:paraId="413DDC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(0.02)</w:t>
            </w:r>
          </w:p>
        </w:tc>
      </w:tr>
      <w:tr w:rsidR="00CC1049" w:rsidRPr="004328FF" w14:paraId="5D702241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3083256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23E823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31628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(0.01)</w:t>
            </w:r>
          </w:p>
        </w:tc>
        <w:tc>
          <w:tcPr>
            <w:tcW w:w="0" w:type="auto"/>
            <w:shd w:val="clear" w:color="auto" w:fill="auto"/>
          </w:tcPr>
          <w:p w14:paraId="24181E7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  <w:p w14:paraId="4C5617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C5A4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(0.02)</w:t>
            </w:r>
          </w:p>
          <w:p w14:paraId="42475E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F165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(0.02)</w:t>
            </w:r>
          </w:p>
          <w:p w14:paraId="35C29057" w14:textId="77777777" w:rsidR="00CC1049" w:rsidRPr="00140A5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 w:rsidRPr="00140A52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(0.02)</w:t>
            </w:r>
          </w:p>
          <w:p w14:paraId="04282729" w14:textId="77777777" w:rsidR="00CC1049" w:rsidRPr="00140A52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0.80 (0.02)</w:t>
            </w:r>
          </w:p>
        </w:tc>
        <w:tc>
          <w:tcPr>
            <w:tcW w:w="0" w:type="auto"/>
            <w:shd w:val="clear" w:color="auto" w:fill="auto"/>
          </w:tcPr>
          <w:p w14:paraId="137303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0.41 (0.34)</w:t>
            </w:r>
          </w:p>
          <w:p w14:paraId="3E5245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39EB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(0.04)</w:t>
            </w:r>
          </w:p>
          <w:p w14:paraId="4A0F34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5470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(0.06)</w:t>
            </w:r>
          </w:p>
          <w:p w14:paraId="767E74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5836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(0.03)</w:t>
            </w:r>
          </w:p>
          <w:p w14:paraId="0F2668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85DC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33 (0.02)</w:t>
            </w:r>
          </w:p>
        </w:tc>
      </w:tr>
      <w:tr w:rsidR="00CC1049" w:rsidRPr="004328FF" w14:paraId="5AF8BDBA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31DEFB0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5251B04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2E3B6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(0.01)</w:t>
            </w:r>
          </w:p>
        </w:tc>
        <w:tc>
          <w:tcPr>
            <w:tcW w:w="0" w:type="auto"/>
            <w:shd w:val="clear" w:color="auto" w:fill="auto"/>
          </w:tcPr>
          <w:p w14:paraId="14EEACD3" w14:textId="77777777" w:rsidR="00CC1049" w:rsidRPr="00CA24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(0.20)</w:t>
            </w:r>
          </w:p>
        </w:tc>
        <w:tc>
          <w:tcPr>
            <w:tcW w:w="0" w:type="auto"/>
            <w:shd w:val="clear" w:color="auto" w:fill="auto"/>
          </w:tcPr>
          <w:p w14:paraId="2368C9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(0.02)</w:t>
            </w:r>
          </w:p>
        </w:tc>
        <w:tc>
          <w:tcPr>
            <w:tcW w:w="0" w:type="auto"/>
            <w:shd w:val="clear" w:color="auto" w:fill="auto"/>
          </w:tcPr>
          <w:p w14:paraId="060C21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1A6AF0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(0.43)</w:t>
            </w:r>
          </w:p>
        </w:tc>
        <w:tc>
          <w:tcPr>
            <w:tcW w:w="0" w:type="auto"/>
            <w:shd w:val="clear" w:color="auto" w:fill="auto"/>
          </w:tcPr>
          <w:p w14:paraId="13933E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(0.05)</w:t>
            </w:r>
          </w:p>
        </w:tc>
        <w:tc>
          <w:tcPr>
            <w:tcW w:w="0" w:type="auto"/>
            <w:shd w:val="clear" w:color="auto" w:fill="auto"/>
          </w:tcPr>
          <w:p w14:paraId="12C164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(0.07)</w:t>
            </w:r>
          </w:p>
        </w:tc>
        <w:tc>
          <w:tcPr>
            <w:tcW w:w="0" w:type="auto"/>
            <w:shd w:val="clear" w:color="auto" w:fill="auto"/>
          </w:tcPr>
          <w:p w14:paraId="203957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0.001 (0.04)</w:t>
            </w:r>
          </w:p>
        </w:tc>
        <w:tc>
          <w:tcPr>
            <w:tcW w:w="0" w:type="auto"/>
            <w:shd w:val="clear" w:color="auto" w:fill="auto"/>
          </w:tcPr>
          <w:p w14:paraId="52D1F0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(0.02)</w:t>
            </w:r>
          </w:p>
        </w:tc>
      </w:tr>
      <w:tr w:rsidR="00CC1049" w:rsidRPr="004328FF" w14:paraId="08EE2AD3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1393635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55A64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8D84D0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(0.01)</w:t>
            </w:r>
          </w:p>
          <w:p w14:paraId="0D0EF2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  <w:p w14:paraId="1169FDDA" w14:textId="77777777" w:rsidR="00CC1049" w:rsidRPr="001549B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-0.94 (0.01)</w:t>
            </w:r>
          </w:p>
        </w:tc>
        <w:tc>
          <w:tcPr>
            <w:tcW w:w="0" w:type="auto"/>
            <w:shd w:val="clear" w:color="auto" w:fill="auto"/>
          </w:tcPr>
          <w:p w14:paraId="2A3C4F17" w14:textId="77777777" w:rsidR="00CC1049" w:rsidRPr="002A3BE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(0.02)</w:t>
            </w:r>
          </w:p>
          <w:p w14:paraId="66B2F6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-0.37 (0.02)</w:t>
            </w:r>
          </w:p>
          <w:p w14:paraId="7AA1C21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0.85 (0.02)</w:t>
            </w:r>
          </w:p>
        </w:tc>
        <w:tc>
          <w:tcPr>
            <w:tcW w:w="0" w:type="auto"/>
            <w:shd w:val="clear" w:color="auto" w:fill="auto"/>
          </w:tcPr>
          <w:p w14:paraId="2AA00609" w14:textId="77777777" w:rsidR="00CC1049" w:rsidRPr="002A3BE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  <w:p w14:paraId="58144F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-0.26 (0.02)</w:t>
            </w:r>
          </w:p>
          <w:p w14:paraId="1E435EDA" w14:textId="77777777" w:rsidR="00CC1049" w:rsidRPr="0072540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111111"/>
                <w:shd w:val="clear" w:color="auto" w:fill="FFFFFF"/>
              </w:rPr>
              <w:t>0.79 (0.03)</w:t>
            </w:r>
          </w:p>
        </w:tc>
        <w:tc>
          <w:tcPr>
            <w:tcW w:w="0" w:type="auto"/>
            <w:shd w:val="clear" w:color="auto" w:fill="auto"/>
          </w:tcPr>
          <w:p w14:paraId="199A81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(0.02)</w:t>
            </w:r>
          </w:p>
          <w:p w14:paraId="575C52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(0.03)</w:t>
            </w:r>
          </w:p>
          <w:p w14:paraId="0BC6ACF4" w14:textId="77777777" w:rsidR="00CC1049" w:rsidRPr="0072540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0.52 (0.03)</w:t>
            </w:r>
          </w:p>
        </w:tc>
        <w:tc>
          <w:tcPr>
            <w:tcW w:w="0" w:type="auto"/>
            <w:shd w:val="clear" w:color="auto" w:fill="auto"/>
          </w:tcPr>
          <w:p w14:paraId="5FE5C9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(0.39)</w:t>
            </w:r>
          </w:p>
          <w:p w14:paraId="0D7520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(0.47)</w:t>
            </w:r>
          </w:p>
          <w:p w14:paraId="615F12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0.59 (0.76)</w:t>
            </w:r>
          </w:p>
        </w:tc>
        <w:tc>
          <w:tcPr>
            <w:tcW w:w="0" w:type="auto"/>
            <w:shd w:val="clear" w:color="auto" w:fill="auto"/>
          </w:tcPr>
          <w:p w14:paraId="175735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008 (0.04)</w:t>
            </w:r>
          </w:p>
          <w:p w14:paraId="07BD11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(0.05)</w:t>
            </w:r>
          </w:p>
          <w:p w14:paraId="7B4409E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0.53 (0.09)</w:t>
            </w:r>
          </w:p>
        </w:tc>
        <w:tc>
          <w:tcPr>
            <w:tcW w:w="0" w:type="auto"/>
            <w:shd w:val="clear" w:color="auto" w:fill="auto"/>
          </w:tcPr>
          <w:p w14:paraId="7C3C7E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(0.07)</w:t>
            </w:r>
          </w:p>
          <w:p w14:paraId="37D8FB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-0.54 (0.07)</w:t>
            </w:r>
          </w:p>
          <w:p w14:paraId="1A25E7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0.55 (0.12)</w:t>
            </w:r>
          </w:p>
        </w:tc>
        <w:tc>
          <w:tcPr>
            <w:tcW w:w="0" w:type="auto"/>
            <w:shd w:val="clear" w:color="auto" w:fill="auto"/>
          </w:tcPr>
          <w:p w14:paraId="3B364393" w14:textId="77777777" w:rsidR="00CC1049" w:rsidRPr="002A3BE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(0.03)</w:t>
            </w:r>
          </w:p>
          <w:p w14:paraId="2BCB22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(0.03)</w:t>
            </w:r>
          </w:p>
          <w:p w14:paraId="2B03592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  <w:r>
              <w:rPr>
                <w:rFonts w:cs="Times New Roman"/>
                <w:color w:val="111111"/>
                <w:shd w:val="clear" w:color="auto" w:fill="FFFFFF"/>
              </w:rPr>
              <w:t xml:space="preserve"> 0.47 (0.06)</w:t>
            </w:r>
          </w:p>
        </w:tc>
        <w:tc>
          <w:tcPr>
            <w:tcW w:w="0" w:type="auto"/>
            <w:shd w:val="clear" w:color="auto" w:fill="auto"/>
          </w:tcPr>
          <w:p w14:paraId="3A812E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</w:tr>
      <w:tr w:rsidR="00CC1049" w:rsidRPr="004328FF" w14:paraId="644CB2B7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33ED8FC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3BB1CF2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F653A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(0.06)</w:t>
            </w:r>
          </w:p>
        </w:tc>
        <w:tc>
          <w:tcPr>
            <w:tcW w:w="0" w:type="auto"/>
            <w:shd w:val="clear" w:color="auto" w:fill="auto"/>
          </w:tcPr>
          <w:p w14:paraId="5973BC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(0.08)</w:t>
            </w:r>
          </w:p>
        </w:tc>
        <w:tc>
          <w:tcPr>
            <w:tcW w:w="0" w:type="auto"/>
            <w:shd w:val="clear" w:color="auto" w:fill="auto"/>
          </w:tcPr>
          <w:p w14:paraId="4812B9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(0.09)</w:t>
            </w:r>
          </w:p>
        </w:tc>
        <w:tc>
          <w:tcPr>
            <w:tcW w:w="0" w:type="auto"/>
            <w:shd w:val="clear" w:color="auto" w:fill="auto"/>
          </w:tcPr>
          <w:p w14:paraId="11592A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(0.09)</w:t>
            </w:r>
          </w:p>
        </w:tc>
        <w:tc>
          <w:tcPr>
            <w:tcW w:w="0" w:type="auto"/>
            <w:shd w:val="clear" w:color="auto" w:fill="auto"/>
          </w:tcPr>
          <w:p w14:paraId="24D2C6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(1.79)</w:t>
            </w:r>
          </w:p>
        </w:tc>
        <w:tc>
          <w:tcPr>
            <w:tcW w:w="0" w:type="auto"/>
            <w:shd w:val="clear" w:color="auto" w:fill="auto"/>
          </w:tcPr>
          <w:p w14:paraId="451655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(0.19)</w:t>
            </w:r>
          </w:p>
        </w:tc>
        <w:tc>
          <w:tcPr>
            <w:tcW w:w="0" w:type="auto"/>
            <w:shd w:val="clear" w:color="auto" w:fill="auto"/>
          </w:tcPr>
          <w:p w14:paraId="04DDB4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(0.31)</w:t>
            </w:r>
          </w:p>
        </w:tc>
        <w:tc>
          <w:tcPr>
            <w:tcW w:w="0" w:type="auto"/>
            <w:shd w:val="clear" w:color="auto" w:fill="auto"/>
          </w:tcPr>
          <w:p w14:paraId="4871ED3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(0.15)</w:t>
            </w:r>
          </w:p>
        </w:tc>
        <w:tc>
          <w:tcPr>
            <w:tcW w:w="0" w:type="auto"/>
            <w:shd w:val="clear" w:color="auto" w:fill="auto"/>
          </w:tcPr>
          <w:p w14:paraId="55A635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(0.08)</w:t>
            </w:r>
          </w:p>
        </w:tc>
      </w:tr>
      <w:tr w:rsidR="00CC1049" w:rsidRPr="004328FF" w14:paraId="7DF07EF6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6D7115A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657CB0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115C4CF" w14:textId="77777777" w:rsidR="00CC1049" w:rsidRPr="00FC1C3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0.53 (0.11)</w:t>
            </w:r>
          </w:p>
        </w:tc>
        <w:tc>
          <w:tcPr>
            <w:tcW w:w="0" w:type="auto"/>
            <w:shd w:val="clear" w:color="auto" w:fill="auto"/>
          </w:tcPr>
          <w:p w14:paraId="0B2C022F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FC1C3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(0.16)</w:t>
            </w:r>
          </w:p>
        </w:tc>
        <w:tc>
          <w:tcPr>
            <w:tcW w:w="0" w:type="auto"/>
            <w:shd w:val="clear" w:color="auto" w:fill="auto"/>
          </w:tcPr>
          <w:p w14:paraId="325C756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-0.35 (0.19)</w:t>
            </w:r>
          </w:p>
        </w:tc>
        <w:tc>
          <w:tcPr>
            <w:tcW w:w="0" w:type="auto"/>
            <w:shd w:val="clear" w:color="auto" w:fill="auto"/>
          </w:tcPr>
          <w:p w14:paraId="2010D054" w14:textId="77777777" w:rsidR="00CC1049" w:rsidRPr="00FC1C3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-0.54 (0.16)</w:t>
            </w:r>
          </w:p>
        </w:tc>
        <w:tc>
          <w:tcPr>
            <w:tcW w:w="0" w:type="auto"/>
            <w:shd w:val="clear" w:color="auto" w:fill="auto"/>
          </w:tcPr>
          <w:p w14:paraId="4014ED2C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-0.39 (3.45)</w:t>
            </w:r>
          </w:p>
        </w:tc>
        <w:tc>
          <w:tcPr>
            <w:tcW w:w="0" w:type="auto"/>
            <w:shd w:val="clear" w:color="auto" w:fill="auto"/>
          </w:tcPr>
          <w:p w14:paraId="7DDB95D6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-0.37 (0.38)</w:t>
            </w:r>
          </w:p>
        </w:tc>
        <w:tc>
          <w:tcPr>
            <w:tcW w:w="0" w:type="auto"/>
            <w:shd w:val="clear" w:color="auto" w:fill="auto"/>
          </w:tcPr>
          <w:p w14:paraId="6C101F50" w14:textId="77777777" w:rsidR="00CC1049" w:rsidRPr="00FC1C3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-0.55 (0.57)</w:t>
            </w:r>
          </w:p>
        </w:tc>
        <w:tc>
          <w:tcPr>
            <w:tcW w:w="0" w:type="auto"/>
            <w:shd w:val="clear" w:color="auto" w:fill="auto"/>
          </w:tcPr>
          <w:p w14:paraId="418E218B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-0.49 (0.27)</w:t>
            </w:r>
          </w:p>
        </w:tc>
        <w:tc>
          <w:tcPr>
            <w:tcW w:w="0" w:type="auto"/>
            <w:shd w:val="clear" w:color="auto" w:fill="auto"/>
          </w:tcPr>
          <w:p w14:paraId="04A9B77A" w14:textId="77777777" w:rsidR="00CC1049" w:rsidRPr="00FC1C3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-0.55 (0.14)</w:t>
            </w:r>
          </w:p>
        </w:tc>
      </w:tr>
      <w:tr w:rsidR="00CC1049" w:rsidRPr="004328FF" w14:paraId="49CD722E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E4393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518585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A53F3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  <w:t>0.007 (0.02)</w:t>
            </w:r>
          </w:p>
        </w:tc>
        <w:tc>
          <w:tcPr>
            <w:tcW w:w="0" w:type="auto"/>
            <w:shd w:val="clear" w:color="auto" w:fill="auto"/>
          </w:tcPr>
          <w:p w14:paraId="51B37C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-0.22 (0.03)</w:t>
            </w:r>
          </w:p>
        </w:tc>
        <w:tc>
          <w:tcPr>
            <w:tcW w:w="0" w:type="auto"/>
            <w:shd w:val="clear" w:color="auto" w:fill="auto"/>
          </w:tcPr>
          <w:p w14:paraId="6DB68C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(0.03)</w:t>
            </w:r>
          </w:p>
        </w:tc>
        <w:tc>
          <w:tcPr>
            <w:tcW w:w="0" w:type="auto"/>
            <w:shd w:val="clear" w:color="auto" w:fill="auto"/>
          </w:tcPr>
          <w:p w14:paraId="0F470A6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(0.03)</w:t>
            </w:r>
          </w:p>
        </w:tc>
        <w:tc>
          <w:tcPr>
            <w:tcW w:w="0" w:type="auto"/>
            <w:shd w:val="clear" w:color="auto" w:fill="auto"/>
          </w:tcPr>
          <w:p w14:paraId="3365C3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(0.58)</w:t>
            </w:r>
          </w:p>
        </w:tc>
        <w:tc>
          <w:tcPr>
            <w:tcW w:w="0" w:type="auto"/>
            <w:shd w:val="clear" w:color="auto" w:fill="auto"/>
          </w:tcPr>
          <w:p w14:paraId="621312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(0.06)</w:t>
            </w:r>
          </w:p>
        </w:tc>
        <w:tc>
          <w:tcPr>
            <w:tcW w:w="0" w:type="auto"/>
            <w:shd w:val="clear" w:color="auto" w:fill="auto"/>
          </w:tcPr>
          <w:p w14:paraId="10C19C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0.50 (0.09)</w:t>
            </w:r>
          </w:p>
        </w:tc>
        <w:tc>
          <w:tcPr>
            <w:tcW w:w="0" w:type="auto"/>
            <w:shd w:val="clear" w:color="auto" w:fill="auto"/>
          </w:tcPr>
          <w:p w14:paraId="6EADC4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(0.05)</w:t>
            </w:r>
          </w:p>
        </w:tc>
        <w:tc>
          <w:tcPr>
            <w:tcW w:w="0" w:type="auto"/>
            <w:shd w:val="clear" w:color="auto" w:fill="auto"/>
          </w:tcPr>
          <w:p w14:paraId="1B4BE6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(0.02)</w:t>
            </w:r>
          </w:p>
        </w:tc>
      </w:tr>
      <w:tr w:rsidR="00CC1049" w:rsidRPr="004328FF" w14:paraId="5CA72ACC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9A220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C128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C4E668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(0.02)</w:t>
            </w:r>
          </w:p>
        </w:tc>
        <w:tc>
          <w:tcPr>
            <w:tcW w:w="0" w:type="auto"/>
            <w:shd w:val="clear" w:color="auto" w:fill="auto"/>
          </w:tcPr>
          <w:p w14:paraId="36BF08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(0.02)</w:t>
            </w:r>
          </w:p>
        </w:tc>
        <w:tc>
          <w:tcPr>
            <w:tcW w:w="0" w:type="auto"/>
            <w:shd w:val="clear" w:color="auto" w:fill="auto"/>
          </w:tcPr>
          <w:p w14:paraId="59AC71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(0.03)</w:t>
            </w:r>
          </w:p>
        </w:tc>
        <w:tc>
          <w:tcPr>
            <w:tcW w:w="0" w:type="auto"/>
            <w:shd w:val="clear" w:color="auto" w:fill="auto"/>
          </w:tcPr>
          <w:p w14:paraId="478E8E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(0.02)</w:t>
            </w:r>
          </w:p>
        </w:tc>
        <w:tc>
          <w:tcPr>
            <w:tcW w:w="0" w:type="auto"/>
            <w:shd w:val="clear" w:color="auto" w:fill="auto"/>
          </w:tcPr>
          <w:p w14:paraId="4306BD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(0.46)</w:t>
            </w:r>
          </w:p>
        </w:tc>
        <w:tc>
          <w:tcPr>
            <w:tcW w:w="0" w:type="auto"/>
            <w:shd w:val="clear" w:color="auto" w:fill="auto"/>
          </w:tcPr>
          <w:p w14:paraId="749463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-0.007 (0.05)</w:t>
            </w:r>
          </w:p>
        </w:tc>
        <w:tc>
          <w:tcPr>
            <w:tcW w:w="0" w:type="auto"/>
            <w:shd w:val="clear" w:color="auto" w:fill="auto"/>
          </w:tcPr>
          <w:p w14:paraId="7BB4652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(0.08)</w:t>
            </w:r>
          </w:p>
        </w:tc>
        <w:tc>
          <w:tcPr>
            <w:tcW w:w="0" w:type="auto"/>
            <w:shd w:val="clear" w:color="auto" w:fill="auto"/>
          </w:tcPr>
          <w:p w14:paraId="5298C9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(0.04)</w:t>
            </w:r>
          </w:p>
        </w:tc>
        <w:tc>
          <w:tcPr>
            <w:tcW w:w="0" w:type="auto"/>
            <w:shd w:val="clear" w:color="auto" w:fill="auto"/>
          </w:tcPr>
          <w:p w14:paraId="4A849D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(0.02)</w:t>
            </w:r>
          </w:p>
        </w:tc>
      </w:tr>
      <w:tr w:rsidR="00CC1049" w:rsidRPr="004328FF" w14:paraId="37F641A5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1421C6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6EB8AB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D90B8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0.009 (0.02)</w:t>
            </w:r>
          </w:p>
        </w:tc>
        <w:tc>
          <w:tcPr>
            <w:tcW w:w="0" w:type="auto"/>
            <w:shd w:val="clear" w:color="auto" w:fill="auto"/>
          </w:tcPr>
          <w:p w14:paraId="74015A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(0.03)</w:t>
            </w:r>
          </w:p>
        </w:tc>
        <w:tc>
          <w:tcPr>
            <w:tcW w:w="0" w:type="auto"/>
            <w:shd w:val="clear" w:color="auto" w:fill="auto"/>
          </w:tcPr>
          <w:p w14:paraId="7301DB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(0.03)</w:t>
            </w:r>
          </w:p>
        </w:tc>
        <w:tc>
          <w:tcPr>
            <w:tcW w:w="0" w:type="auto"/>
            <w:shd w:val="clear" w:color="auto" w:fill="auto"/>
          </w:tcPr>
          <w:p w14:paraId="295904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(0.03)</w:t>
            </w:r>
          </w:p>
        </w:tc>
        <w:tc>
          <w:tcPr>
            <w:tcW w:w="0" w:type="auto"/>
            <w:shd w:val="clear" w:color="auto" w:fill="auto"/>
          </w:tcPr>
          <w:p w14:paraId="571D36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0.34 (0.57)</w:t>
            </w:r>
          </w:p>
        </w:tc>
        <w:tc>
          <w:tcPr>
            <w:tcW w:w="0" w:type="auto"/>
            <w:shd w:val="clear" w:color="auto" w:fill="auto"/>
          </w:tcPr>
          <w:p w14:paraId="16C97B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(0.06)</w:t>
            </w:r>
          </w:p>
        </w:tc>
        <w:tc>
          <w:tcPr>
            <w:tcW w:w="0" w:type="auto"/>
            <w:shd w:val="clear" w:color="auto" w:fill="auto"/>
          </w:tcPr>
          <w:p w14:paraId="4A978A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0.49 (0.09)</w:t>
            </w:r>
          </w:p>
        </w:tc>
        <w:tc>
          <w:tcPr>
            <w:tcW w:w="0" w:type="auto"/>
            <w:shd w:val="clear" w:color="auto" w:fill="auto"/>
          </w:tcPr>
          <w:p w14:paraId="32A37C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(0.05)</w:t>
            </w:r>
          </w:p>
        </w:tc>
        <w:tc>
          <w:tcPr>
            <w:tcW w:w="0" w:type="auto"/>
            <w:shd w:val="clear" w:color="auto" w:fill="auto"/>
          </w:tcPr>
          <w:p w14:paraId="44EC4A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(0.03)</w:t>
            </w:r>
          </w:p>
        </w:tc>
      </w:tr>
      <w:tr w:rsidR="00CC1049" w:rsidRPr="004328FF" w14:paraId="3D0D027E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7D4139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356C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E8101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(0.01)</w:t>
            </w:r>
          </w:p>
        </w:tc>
        <w:tc>
          <w:tcPr>
            <w:tcW w:w="0" w:type="auto"/>
            <w:shd w:val="clear" w:color="auto" w:fill="auto"/>
          </w:tcPr>
          <w:p w14:paraId="3631E5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(0.01)</w:t>
            </w:r>
          </w:p>
          <w:p w14:paraId="334A24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1.06 (0.02)</w:t>
            </w:r>
          </w:p>
          <w:p w14:paraId="3E6F7D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-0.43 (0.02)</w:t>
            </w:r>
          </w:p>
        </w:tc>
        <w:tc>
          <w:tcPr>
            <w:tcW w:w="0" w:type="auto"/>
            <w:shd w:val="clear" w:color="auto" w:fill="auto"/>
          </w:tcPr>
          <w:p w14:paraId="5632B0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  <w:p w14:paraId="71ABD3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1.13 (0.02)</w:t>
            </w:r>
          </w:p>
          <w:p w14:paraId="67E79E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-0.32 (0.02)</w:t>
            </w:r>
          </w:p>
        </w:tc>
        <w:tc>
          <w:tcPr>
            <w:tcW w:w="0" w:type="auto"/>
            <w:shd w:val="clear" w:color="auto" w:fill="auto"/>
          </w:tcPr>
          <w:p w14:paraId="3BC0488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(0.02)</w:t>
            </w:r>
          </w:p>
          <w:p w14:paraId="5AAAC3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0.89 (0.02)</w:t>
            </w:r>
          </w:p>
          <w:p w14:paraId="64236C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-0.32 (0.02)</w:t>
            </w:r>
          </w:p>
        </w:tc>
        <w:tc>
          <w:tcPr>
            <w:tcW w:w="0" w:type="auto"/>
            <w:shd w:val="clear" w:color="auto" w:fill="auto"/>
          </w:tcPr>
          <w:p w14:paraId="3E155B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(0.32)</w:t>
            </w:r>
          </w:p>
          <w:p w14:paraId="545564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0.80 (0.61)</w:t>
            </w:r>
          </w:p>
          <w:p w14:paraId="6AEF95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0.20 (0.41)</w:t>
            </w:r>
          </w:p>
        </w:tc>
        <w:tc>
          <w:tcPr>
            <w:tcW w:w="0" w:type="auto"/>
            <w:shd w:val="clear" w:color="auto" w:fill="auto"/>
          </w:tcPr>
          <w:p w14:paraId="0448AE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(0.04)</w:t>
            </w:r>
          </w:p>
        </w:tc>
        <w:tc>
          <w:tcPr>
            <w:tcW w:w="0" w:type="auto"/>
            <w:shd w:val="clear" w:color="auto" w:fill="auto"/>
          </w:tcPr>
          <w:p w14:paraId="735BE0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(0.06)</w:t>
            </w:r>
          </w:p>
        </w:tc>
        <w:tc>
          <w:tcPr>
            <w:tcW w:w="0" w:type="auto"/>
            <w:shd w:val="clear" w:color="auto" w:fill="auto"/>
          </w:tcPr>
          <w:p w14:paraId="26C589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(0.03)</w:t>
            </w:r>
          </w:p>
        </w:tc>
        <w:tc>
          <w:tcPr>
            <w:tcW w:w="0" w:type="auto"/>
            <w:shd w:val="clear" w:color="auto" w:fill="auto"/>
          </w:tcPr>
          <w:p w14:paraId="032BA95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(0.01)</w:t>
            </w:r>
          </w:p>
        </w:tc>
      </w:tr>
      <w:tr w:rsidR="00CC1049" w:rsidRPr="004328FF" w14:paraId="649F6183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7256D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31F8BD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E9A15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(0.009)</w:t>
            </w:r>
          </w:p>
        </w:tc>
        <w:tc>
          <w:tcPr>
            <w:tcW w:w="0" w:type="auto"/>
            <w:shd w:val="clear" w:color="auto" w:fill="auto"/>
          </w:tcPr>
          <w:p w14:paraId="683B37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(0.01)</w:t>
            </w:r>
          </w:p>
          <w:p w14:paraId="42C9DD7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1.14 (0.009)</w:t>
            </w:r>
          </w:p>
          <w:p w14:paraId="5542C1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-0.51 (0.01)</w:t>
            </w:r>
          </w:p>
        </w:tc>
        <w:tc>
          <w:tcPr>
            <w:tcW w:w="0" w:type="auto"/>
            <w:shd w:val="clear" w:color="auto" w:fill="auto"/>
          </w:tcPr>
          <w:p w14:paraId="7CF9C1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-0.009 (0.02)</w:t>
            </w:r>
          </w:p>
          <w:p w14:paraId="1471CF8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1.05 (0.009)</w:t>
            </w:r>
          </w:p>
          <w:p w14:paraId="6D3404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-0.31 (0.02)</w:t>
            </w:r>
          </w:p>
        </w:tc>
        <w:tc>
          <w:tcPr>
            <w:tcW w:w="0" w:type="auto"/>
            <w:shd w:val="clear" w:color="auto" w:fill="auto"/>
          </w:tcPr>
          <w:p w14:paraId="7F93F5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0.009 (0.01)</w:t>
            </w:r>
          </w:p>
          <w:p w14:paraId="6A43B8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0.94 (0.009)</w:t>
            </w:r>
          </w:p>
          <w:p w14:paraId="4307D0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-0.37 (0.02)</w:t>
            </w:r>
          </w:p>
        </w:tc>
        <w:tc>
          <w:tcPr>
            <w:tcW w:w="0" w:type="auto"/>
            <w:shd w:val="clear" w:color="auto" w:fill="auto"/>
          </w:tcPr>
          <w:p w14:paraId="1DE3C9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(0.28)</w:t>
            </w:r>
          </w:p>
        </w:tc>
        <w:tc>
          <w:tcPr>
            <w:tcW w:w="0" w:type="auto"/>
            <w:shd w:val="clear" w:color="auto" w:fill="auto"/>
          </w:tcPr>
          <w:p w14:paraId="46BEED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(0.03)</w:t>
            </w:r>
          </w:p>
        </w:tc>
        <w:tc>
          <w:tcPr>
            <w:tcW w:w="0" w:type="auto"/>
            <w:shd w:val="clear" w:color="auto" w:fill="auto"/>
          </w:tcPr>
          <w:p w14:paraId="25BA01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(0.05)</w:t>
            </w:r>
          </w:p>
        </w:tc>
        <w:tc>
          <w:tcPr>
            <w:tcW w:w="0" w:type="auto"/>
            <w:shd w:val="clear" w:color="auto" w:fill="auto"/>
          </w:tcPr>
          <w:p w14:paraId="6BE4D0F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(0.02)</w:t>
            </w:r>
          </w:p>
        </w:tc>
        <w:tc>
          <w:tcPr>
            <w:tcW w:w="0" w:type="auto"/>
            <w:shd w:val="clear" w:color="auto" w:fill="auto"/>
          </w:tcPr>
          <w:p w14:paraId="44329C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(0.01)</w:t>
            </w:r>
          </w:p>
        </w:tc>
      </w:tr>
      <w:tr w:rsidR="00CC1049" w:rsidRPr="004328FF" w14:paraId="6292DABF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516CCA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A6A6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54314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(0.007)</w:t>
            </w:r>
          </w:p>
        </w:tc>
        <w:tc>
          <w:tcPr>
            <w:tcW w:w="0" w:type="auto"/>
            <w:shd w:val="clear" w:color="auto" w:fill="auto"/>
          </w:tcPr>
          <w:p w14:paraId="297CE7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(0.01)</w:t>
            </w:r>
          </w:p>
          <w:p w14:paraId="37B791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♂ 1.04 (0.005)</w:t>
            </w:r>
          </w:p>
          <w:p w14:paraId="184BDCF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-0.64 (0.02)</w:t>
            </w:r>
          </w:p>
        </w:tc>
        <w:tc>
          <w:tcPr>
            <w:tcW w:w="0" w:type="auto"/>
            <w:shd w:val="clear" w:color="auto" w:fill="auto"/>
          </w:tcPr>
          <w:p w14:paraId="31693A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0.001 (0.01)</w:t>
            </w:r>
          </w:p>
          <w:p w14:paraId="2CF2B4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♂ 0.92 (0.006)</w:t>
            </w:r>
          </w:p>
          <w:p w14:paraId="761489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-0.03 (0.02)</w:t>
            </w:r>
          </w:p>
        </w:tc>
        <w:tc>
          <w:tcPr>
            <w:tcW w:w="0" w:type="auto"/>
            <w:shd w:val="clear" w:color="auto" w:fill="auto"/>
          </w:tcPr>
          <w:p w14:paraId="0CF90C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0.09 (0.01)</w:t>
            </w:r>
          </w:p>
        </w:tc>
        <w:tc>
          <w:tcPr>
            <w:tcW w:w="0" w:type="auto"/>
            <w:shd w:val="clear" w:color="auto" w:fill="auto"/>
          </w:tcPr>
          <w:p w14:paraId="496D96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(0.22)</w:t>
            </w:r>
          </w:p>
        </w:tc>
        <w:tc>
          <w:tcPr>
            <w:tcW w:w="0" w:type="auto"/>
            <w:shd w:val="clear" w:color="auto" w:fill="auto"/>
          </w:tcPr>
          <w:p w14:paraId="0C3D220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(0.02)</w:t>
            </w:r>
          </w:p>
        </w:tc>
        <w:tc>
          <w:tcPr>
            <w:tcW w:w="0" w:type="auto"/>
            <w:shd w:val="clear" w:color="auto" w:fill="auto"/>
          </w:tcPr>
          <w:p w14:paraId="204E93E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(0.04)</w:t>
            </w:r>
          </w:p>
        </w:tc>
        <w:tc>
          <w:tcPr>
            <w:tcW w:w="0" w:type="auto"/>
            <w:shd w:val="clear" w:color="auto" w:fill="auto"/>
          </w:tcPr>
          <w:p w14:paraId="018CAA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(0.02)</w:t>
            </w:r>
          </w:p>
        </w:tc>
        <w:tc>
          <w:tcPr>
            <w:tcW w:w="0" w:type="auto"/>
            <w:shd w:val="clear" w:color="auto" w:fill="auto"/>
          </w:tcPr>
          <w:p w14:paraId="0C88438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(0.009)</w:t>
            </w:r>
          </w:p>
        </w:tc>
      </w:tr>
      <w:tr w:rsidR="00CC1049" w:rsidRPr="004328FF" w14:paraId="47F2CD30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6DEB4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18CA214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D6BFC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BF0A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03DA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CE9CF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DBB6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7E41EE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83AD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A729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F04E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6FB26449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8B68B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E229C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0D2047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023D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04AD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7937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4732E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79D6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254C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EDF5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BF8B7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40D5B4F8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9BE3D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0259AA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4F473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(0.01)</w:t>
            </w:r>
          </w:p>
        </w:tc>
        <w:tc>
          <w:tcPr>
            <w:tcW w:w="0" w:type="auto"/>
            <w:shd w:val="clear" w:color="auto" w:fill="auto"/>
          </w:tcPr>
          <w:p w14:paraId="70EF98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(0.02)</w:t>
            </w:r>
          </w:p>
        </w:tc>
        <w:tc>
          <w:tcPr>
            <w:tcW w:w="0" w:type="auto"/>
            <w:shd w:val="clear" w:color="auto" w:fill="auto"/>
          </w:tcPr>
          <w:p w14:paraId="32C461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  <w:tc>
          <w:tcPr>
            <w:tcW w:w="0" w:type="auto"/>
            <w:shd w:val="clear" w:color="auto" w:fill="auto"/>
          </w:tcPr>
          <w:p w14:paraId="32D020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  <w:tc>
          <w:tcPr>
            <w:tcW w:w="0" w:type="auto"/>
            <w:shd w:val="clear" w:color="auto" w:fill="auto"/>
          </w:tcPr>
          <w:p w14:paraId="756E9C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(0.43)</w:t>
            </w:r>
          </w:p>
        </w:tc>
        <w:tc>
          <w:tcPr>
            <w:tcW w:w="0" w:type="auto"/>
            <w:shd w:val="clear" w:color="auto" w:fill="auto"/>
          </w:tcPr>
          <w:p w14:paraId="2F7907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(0.05)</w:t>
            </w:r>
          </w:p>
        </w:tc>
        <w:tc>
          <w:tcPr>
            <w:tcW w:w="0" w:type="auto"/>
            <w:shd w:val="clear" w:color="auto" w:fill="auto"/>
          </w:tcPr>
          <w:p w14:paraId="5129FB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(0.07)</w:t>
            </w:r>
          </w:p>
        </w:tc>
        <w:tc>
          <w:tcPr>
            <w:tcW w:w="0" w:type="auto"/>
            <w:shd w:val="clear" w:color="auto" w:fill="auto"/>
          </w:tcPr>
          <w:p w14:paraId="52AAFF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(0.04)</w:t>
            </w:r>
          </w:p>
        </w:tc>
        <w:tc>
          <w:tcPr>
            <w:tcW w:w="0" w:type="auto"/>
            <w:shd w:val="clear" w:color="auto" w:fill="auto"/>
          </w:tcPr>
          <w:p w14:paraId="050F8E6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(0.02)</w:t>
            </w:r>
          </w:p>
        </w:tc>
      </w:tr>
      <w:tr w:rsidR="00CC1049" w:rsidRPr="004328FF" w14:paraId="14521844" w14:textId="77777777" w:rsidTr="001F310A">
        <w:trPr>
          <w:trHeight w:val="496"/>
        </w:trPr>
        <w:tc>
          <w:tcPr>
            <w:tcW w:w="0" w:type="auto"/>
            <w:vMerge/>
            <w:shd w:val="clear" w:color="auto" w:fill="auto"/>
          </w:tcPr>
          <w:p w14:paraId="618C5B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9EE2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A75F0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(0.01)</w:t>
            </w:r>
          </w:p>
        </w:tc>
        <w:tc>
          <w:tcPr>
            <w:tcW w:w="0" w:type="auto"/>
            <w:shd w:val="clear" w:color="auto" w:fill="auto"/>
          </w:tcPr>
          <w:p w14:paraId="299EF9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0.43 (0.02)</w:t>
            </w:r>
          </w:p>
        </w:tc>
        <w:tc>
          <w:tcPr>
            <w:tcW w:w="0" w:type="auto"/>
            <w:shd w:val="clear" w:color="auto" w:fill="auto"/>
          </w:tcPr>
          <w:p w14:paraId="52DAAA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(0.02)</w:t>
            </w:r>
          </w:p>
          <w:p w14:paraId="29CE4E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0.60 (0.04)</w:t>
            </w:r>
          </w:p>
          <w:p w14:paraId="6AB1C4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</w:t>
            </w:r>
          </w:p>
        </w:tc>
        <w:tc>
          <w:tcPr>
            <w:tcW w:w="0" w:type="auto"/>
            <w:shd w:val="clear" w:color="auto" w:fill="auto"/>
          </w:tcPr>
          <w:p w14:paraId="40DD53C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(0.02)</w:t>
            </w:r>
          </w:p>
        </w:tc>
        <w:tc>
          <w:tcPr>
            <w:tcW w:w="0" w:type="auto"/>
            <w:shd w:val="clear" w:color="auto" w:fill="auto"/>
          </w:tcPr>
          <w:p w14:paraId="05E3C7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(0.39)</w:t>
            </w:r>
          </w:p>
        </w:tc>
        <w:tc>
          <w:tcPr>
            <w:tcW w:w="0" w:type="auto"/>
            <w:shd w:val="clear" w:color="auto" w:fill="auto"/>
          </w:tcPr>
          <w:p w14:paraId="0E6165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(0.04)</w:t>
            </w:r>
          </w:p>
        </w:tc>
        <w:tc>
          <w:tcPr>
            <w:tcW w:w="0" w:type="auto"/>
            <w:shd w:val="clear" w:color="auto" w:fill="auto"/>
          </w:tcPr>
          <w:p w14:paraId="497E11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(0.07)</w:t>
            </w:r>
          </w:p>
        </w:tc>
        <w:tc>
          <w:tcPr>
            <w:tcW w:w="0" w:type="auto"/>
            <w:shd w:val="clear" w:color="auto" w:fill="auto"/>
          </w:tcPr>
          <w:p w14:paraId="047F6B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(0.03)</w:t>
            </w:r>
          </w:p>
        </w:tc>
        <w:tc>
          <w:tcPr>
            <w:tcW w:w="0" w:type="auto"/>
            <w:shd w:val="clear" w:color="auto" w:fill="auto"/>
          </w:tcPr>
          <w:p w14:paraId="27416F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</w:tr>
      <w:tr w:rsidR="00CC1049" w:rsidRPr="004328FF" w14:paraId="565616D9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C79AE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531B43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7F368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(0.01)</w:t>
            </w:r>
          </w:p>
        </w:tc>
        <w:tc>
          <w:tcPr>
            <w:tcW w:w="0" w:type="auto"/>
            <w:shd w:val="clear" w:color="auto" w:fill="auto"/>
          </w:tcPr>
          <w:p w14:paraId="3006692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0.49 (0.01)</w:t>
            </w:r>
          </w:p>
        </w:tc>
        <w:tc>
          <w:tcPr>
            <w:tcW w:w="0" w:type="auto"/>
            <w:shd w:val="clear" w:color="auto" w:fill="auto"/>
          </w:tcPr>
          <w:p w14:paraId="00FD3A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(0.02)</w:t>
            </w:r>
          </w:p>
        </w:tc>
        <w:tc>
          <w:tcPr>
            <w:tcW w:w="0" w:type="auto"/>
            <w:shd w:val="clear" w:color="auto" w:fill="auto"/>
          </w:tcPr>
          <w:p w14:paraId="0DC60D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(0.02)</w:t>
            </w:r>
          </w:p>
        </w:tc>
        <w:tc>
          <w:tcPr>
            <w:tcW w:w="0" w:type="auto"/>
            <w:shd w:val="clear" w:color="auto" w:fill="auto"/>
          </w:tcPr>
          <w:p w14:paraId="01F2CD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0.45 (0.29)</w:t>
            </w:r>
          </w:p>
        </w:tc>
        <w:tc>
          <w:tcPr>
            <w:tcW w:w="0" w:type="auto"/>
            <w:shd w:val="clear" w:color="auto" w:fill="auto"/>
          </w:tcPr>
          <w:p w14:paraId="5ACE58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(0.04)</w:t>
            </w:r>
          </w:p>
        </w:tc>
        <w:tc>
          <w:tcPr>
            <w:tcW w:w="0" w:type="auto"/>
            <w:shd w:val="clear" w:color="auto" w:fill="auto"/>
          </w:tcPr>
          <w:p w14:paraId="391B78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(0.06)</w:t>
            </w:r>
          </w:p>
        </w:tc>
        <w:tc>
          <w:tcPr>
            <w:tcW w:w="0" w:type="auto"/>
            <w:shd w:val="clear" w:color="auto" w:fill="auto"/>
          </w:tcPr>
          <w:p w14:paraId="6DFD2E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(0.03)</w:t>
            </w:r>
          </w:p>
        </w:tc>
        <w:tc>
          <w:tcPr>
            <w:tcW w:w="0" w:type="auto"/>
            <w:shd w:val="clear" w:color="auto" w:fill="auto"/>
          </w:tcPr>
          <w:p w14:paraId="24EA94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(0.01)</w:t>
            </w:r>
          </w:p>
        </w:tc>
      </w:tr>
      <w:tr w:rsidR="00CC1049" w:rsidRPr="004328FF" w14:paraId="777D8B6E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FB75B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83FE6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66B17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1573B81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(0.02)</w:t>
            </w:r>
          </w:p>
        </w:tc>
        <w:tc>
          <w:tcPr>
            <w:tcW w:w="0" w:type="auto"/>
            <w:shd w:val="clear" w:color="auto" w:fill="auto"/>
          </w:tcPr>
          <w:p w14:paraId="13694C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49A1F8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</w:tc>
        <w:tc>
          <w:tcPr>
            <w:tcW w:w="0" w:type="auto"/>
            <w:shd w:val="clear" w:color="auto" w:fill="auto"/>
          </w:tcPr>
          <w:p w14:paraId="65C4332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0.41 (0.39)</w:t>
            </w:r>
          </w:p>
        </w:tc>
        <w:tc>
          <w:tcPr>
            <w:tcW w:w="0" w:type="auto"/>
            <w:shd w:val="clear" w:color="auto" w:fill="auto"/>
          </w:tcPr>
          <w:p w14:paraId="32EA68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(0.05)</w:t>
            </w:r>
          </w:p>
        </w:tc>
        <w:tc>
          <w:tcPr>
            <w:tcW w:w="0" w:type="auto"/>
            <w:shd w:val="clear" w:color="auto" w:fill="auto"/>
          </w:tcPr>
          <w:p w14:paraId="65B43B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0.56 (0.06)</w:t>
            </w:r>
          </w:p>
        </w:tc>
        <w:tc>
          <w:tcPr>
            <w:tcW w:w="0" w:type="auto"/>
            <w:shd w:val="clear" w:color="auto" w:fill="auto"/>
          </w:tcPr>
          <w:p w14:paraId="4E5939D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(0.03)</w:t>
            </w:r>
          </w:p>
        </w:tc>
        <w:tc>
          <w:tcPr>
            <w:tcW w:w="0" w:type="auto"/>
            <w:shd w:val="clear" w:color="auto" w:fill="auto"/>
          </w:tcPr>
          <w:p w14:paraId="500CB42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(0.02)</w:t>
            </w:r>
          </w:p>
          <w:p w14:paraId="126784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0.30 (0.03)</w:t>
            </w:r>
          </w:p>
          <w:p w14:paraId="284198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♀0.04 (0.02)</w:t>
            </w:r>
          </w:p>
        </w:tc>
      </w:tr>
      <w:tr w:rsidR="00CC1049" w:rsidRPr="004328FF" w14:paraId="4E521BB5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65AEE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098241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6518AF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(0.01)</w:t>
            </w:r>
          </w:p>
        </w:tc>
        <w:tc>
          <w:tcPr>
            <w:tcW w:w="0" w:type="auto"/>
            <w:shd w:val="clear" w:color="auto" w:fill="auto"/>
          </w:tcPr>
          <w:p w14:paraId="7F02A1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(0.02)</w:t>
            </w:r>
          </w:p>
        </w:tc>
        <w:tc>
          <w:tcPr>
            <w:tcW w:w="0" w:type="auto"/>
            <w:shd w:val="clear" w:color="auto" w:fill="auto"/>
          </w:tcPr>
          <w:p w14:paraId="22FCC3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55DFAD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(0.02)</w:t>
            </w:r>
          </w:p>
        </w:tc>
        <w:tc>
          <w:tcPr>
            <w:tcW w:w="0" w:type="auto"/>
            <w:shd w:val="clear" w:color="auto" w:fill="auto"/>
          </w:tcPr>
          <w:p w14:paraId="011055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(0.38)</w:t>
            </w:r>
          </w:p>
        </w:tc>
        <w:tc>
          <w:tcPr>
            <w:tcW w:w="0" w:type="auto"/>
            <w:shd w:val="clear" w:color="auto" w:fill="auto"/>
          </w:tcPr>
          <w:p w14:paraId="6AAEEF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(0.04)</w:t>
            </w:r>
          </w:p>
        </w:tc>
        <w:tc>
          <w:tcPr>
            <w:tcW w:w="0" w:type="auto"/>
            <w:shd w:val="clear" w:color="auto" w:fill="auto"/>
          </w:tcPr>
          <w:p w14:paraId="542E41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0.55 (0.06)</w:t>
            </w:r>
          </w:p>
        </w:tc>
        <w:tc>
          <w:tcPr>
            <w:tcW w:w="0" w:type="auto"/>
            <w:shd w:val="clear" w:color="auto" w:fill="auto"/>
          </w:tcPr>
          <w:p w14:paraId="0D9790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(0.03)</w:t>
            </w:r>
          </w:p>
        </w:tc>
        <w:tc>
          <w:tcPr>
            <w:tcW w:w="0" w:type="auto"/>
            <w:shd w:val="clear" w:color="auto" w:fill="auto"/>
          </w:tcPr>
          <w:p w14:paraId="0A85E9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(0.02)</w:t>
            </w:r>
          </w:p>
        </w:tc>
      </w:tr>
      <w:tr w:rsidR="00CC1049" w:rsidRPr="004328FF" w14:paraId="2F13E9FF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EFDD8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60E5B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F5A21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(0.009)</w:t>
            </w:r>
          </w:p>
        </w:tc>
        <w:tc>
          <w:tcPr>
            <w:tcW w:w="0" w:type="auto"/>
            <w:shd w:val="clear" w:color="auto" w:fill="auto"/>
          </w:tcPr>
          <w:p w14:paraId="7FBAB1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(0.01)</w:t>
            </w:r>
          </w:p>
        </w:tc>
        <w:tc>
          <w:tcPr>
            <w:tcW w:w="0" w:type="auto"/>
            <w:shd w:val="clear" w:color="auto" w:fill="auto"/>
          </w:tcPr>
          <w:p w14:paraId="382AE6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(0.02)</w:t>
            </w:r>
          </w:p>
          <w:p w14:paraId="60D12C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0.76 (0.02)</w:t>
            </w:r>
          </w:p>
          <w:p w14:paraId="53979F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-0.17 (0.02)</w:t>
            </w:r>
          </w:p>
        </w:tc>
        <w:tc>
          <w:tcPr>
            <w:tcW w:w="0" w:type="auto"/>
            <w:shd w:val="clear" w:color="auto" w:fill="auto"/>
          </w:tcPr>
          <w:p w14:paraId="7ACACD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(0.01)</w:t>
            </w:r>
          </w:p>
          <w:p w14:paraId="513EFD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0.51 (0.02)</w:t>
            </w:r>
          </w:p>
          <w:p w14:paraId="789A1A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-0.21 (0.02)</w:t>
            </w:r>
          </w:p>
        </w:tc>
        <w:tc>
          <w:tcPr>
            <w:tcW w:w="0" w:type="auto"/>
            <w:shd w:val="clear" w:color="auto" w:fill="auto"/>
          </w:tcPr>
          <w:p w14:paraId="4AEDDF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(0.27)</w:t>
            </w:r>
          </w:p>
        </w:tc>
        <w:tc>
          <w:tcPr>
            <w:tcW w:w="0" w:type="auto"/>
            <w:shd w:val="clear" w:color="auto" w:fill="auto"/>
          </w:tcPr>
          <w:p w14:paraId="229562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(0.03)</w:t>
            </w:r>
          </w:p>
        </w:tc>
        <w:tc>
          <w:tcPr>
            <w:tcW w:w="0" w:type="auto"/>
            <w:shd w:val="clear" w:color="auto" w:fill="auto"/>
          </w:tcPr>
          <w:p w14:paraId="57DEA87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(0.05)</w:t>
            </w:r>
          </w:p>
        </w:tc>
        <w:tc>
          <w:tcPr>
            <w:tcW w:w="0" w:type="auto"/>
            <w:shd w:val="clear" w:color="auto" w:fill="auto"/>
          </w:tcPr>
          <w:p w14:paraId="13F1DC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0.38 (0.02)</w:t>
            </w:r>
          </w:p>
        </w:tc>
        <w:tc>
          <w:tcPr>
            <w:tcW w:w="0" w:type="auto"/>
            <w:shd w:val="clear" w:color="auto" w:fill="auto"/>
          </w:tcPr>
          <w:p w14:paraId="4094FF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(0.01)</w:t>
            </w:r>
          </w:p>
        </w:tc>
      </w:tr>
      <w:tr w:rsidR="00CC1049" w:rsidRPr="004328FF" w14:paraId="4A851911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A04A3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0EF29AA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C24C4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-0.22 (0.01)</w:t>
            </w:r>
          </w:p>
        </w:tc>
        <w:tc>
          <w:tcPr>
            <w:tcW w:w="0" w:type="auto"/>
            <w:shd w:val="clear" w:color="auto" w:fill="auto"/>
          </w:tcPr>
          <w:p w14:paraId="799155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(0.01)</w:t>
            </w:r>
          </w:p>
          <w:p w14:paraId="57826FE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♂ 1.16 (0.01)</w:t>
            </w:r>
          </w:p>
          <w:p w14:paraId="420B87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-0.43 (0.02)</w:t>
            </w:r>
          </w:p>
        </w:tc>
        <w:tc>
          <w:tcPr>
            <w:tcW w:w="0" w:type="auto"/>
            <w:shd w:val="clear" w:color="auto" w:fill="auto"/>
          </w:tcPr>
          <w:p w14:paraId="4F47BB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(0.02)</w:t>
            </w:r>
          </w:p>
        </w:tc>
        <w:tc>
          <w:tcPr>
            <w:tcW w:w="0" w:type="auto"/>
            <w:shd w:val="clear" w:color="auto" w:fill="auto"/>
          </w:tcPr>
          <w:p w14:paraId="0DE00C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(0.02)</w:t>
            </w:r>
          </w:p>
          <w:p w14:paraId="673A8A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0.88 (0.02)</w:t>
            </w:r>
          </w:p>
          <w:p w14:paraId="4BD05F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-0.31 (0.02)</w:t>
            </w:r>
          </w:p>
        </w:tc>
        <w:tc>
          <w:tcPr>
            <w:tcW w:w="0" w:type="auto"/>
            <w:shd w:val="clear" w:color="auto" w:fill="auto"/>
          </w:tcPr>
          <w:p w14:paraId="13ECDF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(0.31)</w:t>
            </w:r>
          </w:p>
        </w:tc>
        <w:tc>
          <w:tcPr>
            <w:tcW w:w="0" w:type="auto"/>
            <w:shd w:val="clear" w:color="auto" w:fill="auto"/>
          </w:tcPr>
          <w:p w14:paraId="013AE9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(0.03)</w:t>
            </w:r>
          </w:p>
        </w:tc>
        <w:tc>
          <w:tcPr>
            <w:tcW w:w="0" w:type="auto"/>
            <w:shd w:val="clear" w:color="auto" w:fill="auto"/>
          </w:tcPr>
          <w:p w14:paraId="4C1F0AD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0.43 (0.05)</w:t>
            </w:r>
          </w:p>
        </w:tc>
        <w:tc>
          <w:tcPr>
            <w:tcW w:w="0" w:type="auto"/>
            <w:shd w:val="clear" w:color="auto" w:fill="auto"/>
          </w:tcPr>
          <w:p w14:paraId="5DEF7F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(0.03)</w:t>
            </w:r>
          </w:p>
        </w:tc>
        <w:tc>
          <w:tcPr>
            <w:tcW w:w="0" w:type="auto"/>
            <w:shd w:val="clear" w:color="auto" w:fill="auto"/>
          </w:tcPr>
          <w:p w14:paraId="47EF83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(0.01)</w:t>
            </w:r>
          </w:p>
        </w:tc>
      </w:tr>
      <w:tr w:rsidR="00CC1049" w:rsidRPr="004328FF" w14:paraId="70049E82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F1F89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F840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10ug/ml</w:t>
            </w:r>
          </w:p>
        </w:tc>
        <w:tc>
          <w:tcPr>
            <w:tcW w:w="0" w:type="auto"/>
            <w:shd w:val="clear" w:color="auto" w:fill="auto"/>
          </w:tcPr>
          <w:p w14:paraId="79CFFD5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(0.007)</w:t>
            </w:r>
          </w:p>
        </w:tc>
        <w:tc>
          <w:tcPr>
            <w:tcW w:w="0" w:type="auto"/>
            <w:shd w:val="clear" w:color="auto" w:fill="auto"/>
          </w:tcPr>
          <w:p w14:paraId="3B37CA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(0.01)</w:t>
            </w:r>
          </w:p>
          <w:p w14:paraId="666CEC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1.16 (0.006)</w:t>
            </w:r>
          </w:p>
          <w:p w14:paraId="7BAD46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-0.19 (0.01)</w:t>
            </w:r>
          </w:p>
        </w:tc>
        <w:tc>
          <w:tcPr>
            <w:tcW w:w="0" w:type="auto"/>
            <w:shd w:val="clear" w:color="auto" w:fill="auto"/>
          </w:tcPr>
          <w:p w14:paraId="4186BE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0.42 (0.01)</w:t>
            </w:r>
          </w:p>
          <w:p w14:paraId="6933DFF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1.03 (0.008)</w:t>
            </w:r>
          </w:p>
          <w:p w14:paraId="0624CC8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0.14 (0.02)</w:t>
            </w:r>
          </w:p>
        </w:tc>
        <w:tc>
          <w:tcPr>
            <w:tcW w:w="0" w:type="auto"/>
            <w:shd w:val="clear" w:color="auto" w:fill="auto"/>
          </w:tcPr>
          <w:p w14:paraId="4CC6DB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(0.01)</w:t>
            </w:r>
          </w:p>
          <w:p w14:paraId="03DE33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0.78 (0.01)</w:t>
            </w:r>
          </w:p>
          <w:p w14:paraId="7E5F3C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0.05 (0.02)</w:t>
            </w:r>
          </w:p>
        </w:tc>
        <w:tc>
          <w:tcPr>
            <w:tcW w:w="0" w:type="auto"/>
            <w:shd w:val="clear" w:color="auto" w:fill="auto"/>
          </w:tcPr>
          <w:p w14:paraId="26B298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(0.22)</w:t>
            </w:r>
          </w:p>
          <w:p w14:paraId="2C9F14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0.73 (0.35)</w:t>
            </w:r>
          </w:p>
          <w:p w14:paraId="6DE43C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0.28 (0.28)</w:t>
            </w:r>
          </w:p>
        </w:tc>
        <w:tc>
          <w:tcPr>
            <w:tcW w:w="0" w:type="auto"/>
            <w:shd w:val="clear" w:color="auto" w:fill="auto"/>
          </w:tcPr>
          <w:p w14:paraId="6800BE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(0.03)</w:t>
            </w:r>
          </w:p>
          <w:p w14:paraId="7F8EE1A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0.70 (0.04)</w:t>
            </w:r>
          </w:p>
          <w:p w14:paraId="2774C0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0.30 (0.03)</w:t>
            </w:r>
          </w:p>
        </w:tc>
        <w:tc>
          <w:tcPr>
            <w:tcW w:w="0" w:type="auto"/>
            <w:shd w:val="clear" w:color="auto" w:fill="auto"/>
          </w:tcPr>
          <w:p w14:paraId="45193E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(0.04)</w:t>
            </w:r>
          </w:p>
          <w:p w14:paraId="7490D2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0.73 (0.05)</w:t>
            </w:r>
          </w:p>
          <w:p w14:paraId="72F143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0.11 (0.05)</w:t>
            </w:r>
          </w:p>
        </w:tc>
        <w:tc>
          <w:tcPr>
            <w:tcW w:w="0" w:type="auto"/>
            <w:shd w:val="clear" w:color="auto" w:fill="auto"/>
          </w:tcPr>
          <w:p w14:paraId="2CBEF5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0.46 (0.02)</w:t>
            </w:r>
          </w:p>
          <w:p w14:paraId="34ED85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♂ 0.71 (0.03)</w:t>
            </w:r>
          </w:p>
          <w:p w14:paraId="17256C6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111111"/>
                <w:shd w:val="clear" w:color="auto" w:fill="FFFFFF"/>
              </w:rPr>
              <w:t>♀ 0.23 (0.03)</w:t>
            </w:r>
          </w:p>
        </w:tc>
        <w:tc>
          <w:tcPr>
            <w:tcW w:w="0" w:type="auto"/>
            <w:shd w:val="clear" w:color="auto" w:fill="auto"/>
          </w:tcPr>
          <w:p w14:paraId="11BBE3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0.44 (0.009)</w:t>
            </w:r>
          </w:p>
        </w:tc>
      </w:tr>
      <w:tr w:rsidR="00CC1049" w:rsidRPr="004328FF" w14:paraId="03476F2E" w14:textId="77777777" w:rsidTr="001F310A">
        <w:trPr>
          <w:trHeight w:val="300"/>
        </w:trPr>
        <w:tc>
          <w:tcPr>
            <w:tcW w:w="0" w:type="auto"/>
            <w:gridSpan w:val="11"/>
            <w:shd w:val="clear" w:color="auto" w:fill="auto"/>
          </w:tcPr>
          <w:p w14:paraId="7C41CC4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3AE19329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6680FD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7D7783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F62E8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0.54 (0.009)</w:t>
            </w:r>
          </w:p>
        </w:tc>
        <w:tc>
          <w:tcPr>
            <w:tcW w:w="0" w:type="auto"/>
            <w:shd w:val="clear" w:color="auto" w:fill="auto"/>
          </w:tcPr>
          <w:p w14:paraId="3B645C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(0.01)</w:t>
            </w:r>
          </w:p>
        </w:tc>
        <w:tc>
          <w:tcPr>
            <w:tcW w:w="0" w:type="auto"/>
            <w:shd w:val="clear" w:color="auto" w:fill="auto"/>
          </w:tcPr>
          <w:p w14:paraId="143396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(0.02)</w:t>
            </w:r>
          </w:p>
        </w:tc>
        <w:tc>
          <w:tcPr>
            <w:tcW w:w="0" w:type="auto"/>
            <w:shd w:val="clear" w:color="auto" w:fill="auto"/>
          </w:tcPr>
          <w:p w14:paraId="1A3306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(0.01)</w:t>
            </w:r>
          </w:p>
        </w:tc>
        <w:tc>
          <w:tcPr>
            <w:tcW w:w="0" w:type="auto"/>
            <w:shd w:val="clear" w:color="auto" w:fill="auto"/>
          </w:tcPr>
          <w:p w14:paraId="327CF5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-0.36 (0.29)</w:t>
            </w:r>
          </w:p>
        </w:tc>
        <w:tc>
          <w:tcPr>
            <w:tcW w:w="0" w:type="auto"/>
            <w:shd w:val="clear" w:color="auto" w:fill="auto"/>
          </w:tcPr>
          <w:p w14:paraId="7EDA47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(0.03)</w:t>
            </w:r>
          </w:p>
        </w:tc>
        <w:tc>
          <w:tcPr>
            <w:tcW w:w="0" w:type="auto"/>
            <w:shd w:val="clear" w:color="auto" w:fill="auto"/>
          </w:tcPr>
          <w:p w14:paraId="16EC9E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(0.04)</w:t>
            </w:r>
          </w:p>
        </w:tc>
        <w:tc>
          <w:tcPr>
            <w:tcW w:w="0" w:type="auto"/>
            <w:shd w:val="clear" w:color="auto" w:fill="auto"/>
          </w:tcPr>
          <w:p w14:paraId="0E79E6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(0.02)</w:t>
            </w:r>
          </w:p>
        </w:tc>
        <w:tc>
          <w:tcPr>
            <w:tcW w:w="0" w:type="auto"/>
            <w:shd w:val="clear" w:color="auto" w:fill="auto"/>
          </w:tcPr>
          <w:p w14:paraId="759D9E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</w:tr>
      <w:tr w:rsidR="00CC1049" w:rsidRPr="004328FF" w14:paraId="5479E706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AD755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0" w:type="auto"/>
            <w:shd w:val="clear" w:color="auto" w:fill="auto"/>
          </w:tcPr>
          <w:p w14:paraId="31F40B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7A5D0D5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0.47 (0.008)</w:t>
            </w:r>
          </w:p>
        </w:tc>
        <w:tc>
          <w:tcPr>
            <w:tcW w:w="0" w:type="auto"/>
            <w:shd w:val="clear" w:color="auto" w:fill="auto"/>
          </w:tcPr>
          <w:p w14:paraId="5ED4CC1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-0.27 (0.01)</w:t>
            </w:r>
          </w:p>
        </w:tc>
        <w:tc>
          <w:tcPr>
            <w:tcW w:w="0" w:type="auto"/>
            <w:shd w:val="clear" w:color="auto" w:fill="auto"/>
          </w:tcPr>
          <w:p w14:paraId="24A59A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-0.21 (0.01)</w:t>
            </w:r>
          </w:p>
        </w:tc>
        <w:tc>
          <w:tcPr>
            <w:tcW w:w="0" w:type="auto"/>
            <w:shd w:val="clear" w:color="auto" w:fill="auto"/>
          </w:tcPr>
          <w:p w14:paraId="0033FA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-0.19 (0.01)</w:t>
            </w:r>
          </w:p>
        </w:tc>
        <w:tc>
          <w:tcPr>
            <w:tcW w:w="0" w:type="auto"/>
            <w:shd w:val="clear" w:color="auto" w:fill="auto"/>
          </w:tcPr>
          <w:p w14:paraId="6511E9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-0.29 (0.24)</w:t>
            </w:r>
          </w:p>
        </w:tc>
        <w:tc>
          <w:tcPr>
            <w:tcW w:w="0" w:type="auto"/>
            <w:shd w:val="clear" w:color="auto" w:fill="auto"/>
          </w:tcPr>
          <w:p w14:paraId="7B3FE8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(0.02)</w:t>
            </w:r>
          </w:p>
        </w:tc>
        <w:tc>
          <w:tcPr>
            <w:tcW w:w="0" w:type="auto"/>
            <w:shd w:val="clear" w:color="auto" w:fill="auto"/>
          </w:tcPr>
          <w:p w14:paraId="5DDA6C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-0.18 (0.03)</w:t>
            </w:r>
          </w:p>
        </w:tc>
        <w:tc>
          <w:tcPr>
            <w:tcW w:w="0" w:type="auto"/>
            <w:shd w:val="clear" w:color="auto" w:fill="auto"/>
          </w:tcPr>
          <w:p w14:paraId="1F8EEE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(0.02)</w:t>
            </w:r>
          </w:p>
        </w:tc>
        <w:tc>
          <w:tcPr>
            <w:tcW w:w="0" w:type="auto"/>
            <w:shd w:val="clear" w:color="auto" w:fill="auto"/>
          </w:tcPr>
          <w:p w14:paraId="496F78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-0.10 (0.008)</w:t>
            </w:r>
          </w:p>
        </w:tc>
      </w:tr>
      <w:tr w:rsidR="00CC1049" w:rsidRPr="004328FF" w14:paraId="1BEBDD9C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63A0C4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29AD63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7BDD391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0.49 (0.01)</w:t>
            </w:r>
          </w:p>
        </w:tc>
        <w:tc>
          <w:tcPr>
            <w:tcW w:w="0" w:type="auto"/>
            <w:shd w:val="clear" w:color="auto" w:fill="auto"/>
          </w:tcPr>
          <w:p w14:paraId="70E390A6" w14:textId="77777777" w:rsidR="00CC1049" w:rsidRPr="00E716C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E716C1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-0.27 (0.02)</w:t>
            </w:r>
          </w:p>
        </w:tc>
        <w:tc>
          <w:tcPr>
            <w:tcW w:w="0" w:type="auto"/>
            <w:shd w:val="clear" w:color="auto" w:fill="auto"/>
          </w:tcPr>
          <w:p w14:paraId="65312F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-0.28 (0.02)</w:t>
            </w:r>
          </w:p>
        </w:tc>
        <w:tc>
          <w:tcPr>
            <w:tcW w:w="0" w:type="auto"/>
            <w:shd w:val="clear" w:color="auto" w:fill="auto"/>
          </w:tcPr>
          <w:p w14:paraId="2AEAFF4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-0.29 (0.02)</w:t>
            </w:r>
          </w:p>
        </w:tc>
        <w:tc>
          <w:tcPr>
            <w:tcW w:w="0" w:type="auto"/>
            <w:shd w:val="clear" w:color="auto" w:fill="auto"/>
          </w:tcPr>
          <w:p w14:paraId="14510A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-0.34 (0.41)</w:t>
            </w:r>
          </w:p>
        </w:tc>
        <w:tc>
          <w:tcPr>
            <w:tcW w:w="0" w:type="auto"/>
            <w:shd w:val="clear" w:color="auto" w:fill="auto"/>
          </w:tcPr>
          <w:p w14:paraId="041784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(0.04)</w:t>
            </w:r>
          </w:p>
        </w:tc>
        <w:tc>
          <w:tcPr>
            <w:tcW w:w="0" w:type="auto"/>
            <w:shd w:val="clear" w:color="auto" w:fill="auto"/>
          </w:tcPr>
          <w:p w14:paraId="153E62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-0.35 (0.06)</w:t>
            </w:r>
          </w:p>
        </w:tc>
        <w:tc>
          <w:tcPr>
            <w:tcW w:w="0" w:type="auto"/>
            <w:shd w:val="clear" w:color="auto" w:fill="auto"/>
          </w:tcPr>
          <w:p w14:paraId="155178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-0.31 (0.03)</w:t>
            </w:r>
          </w:p>
        </w:tc>
        <w:tc>
          <w:tcPr>
            <w:tcW w:w="0" w:type="auto"/>
            <w:shd w:val="clear" w:color="auto" w:fill="auto"/>
          </w:tcPr>
          <w:p w14:paraId="718525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-0.28 (0.01)</w:t>
            </w:r>
          </w:p>
        </w:tc>
      </w:tr>
      <w:tr w:rsidR="00CC1049" w:rsidRPr="004328FF" w14:paraId="1D75FA52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42A17A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47F199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1A918A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0.31 (0.18)</w:t>
            </w:r>
          </w:p>
        </w:tc>
        <w:tc>
          <w:tcPr>
            <w:tcW w:w="0" w:type="auto"/>
            <w:shd w:val="clear" w:color="auto" w:fill="auto"/>
          </w:tcPr>
          <w:p w14:paraId="5C77CDA3" w14:textId="77777777" w:rsidR="00CC1049" w:rsidRPr="004A70D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A70D1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-0.33 (0.22)</w:t>
            </w:r>
          </w:p>
        </w:tc>
        <w:tc>
          <w:tcPr>
            <w:tcW w:w="0" w:type="auto"/>
            <w:shd w:val="clear" w:color="auto" w:fill="auto"/>
          </w:tcPr>
          <w:p w14:paraId="7B18CAD7" w14:textId="77777777" w:rsidR="00CC1049" w:rsidRPr="004A70D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0.35 (0.26)</w:t>
            </w:r>
          </w:p>
        </w:tc>
        <w:tc>
          <w:tcPr>
            <w:tcW w:w="0" w:type="auto"/>
            <w:shd w:val="clear" w:color="auto" w:fill="auto"/>
          </w:tcPr>
          <w:p w14:paraId="012A9824" w14:textId="77777777" w:rsidR="00CC1049" w:rsidRPr="004A70D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A70D1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-0.46 (0.24)</w:t>
            </w:r>
          </w:p>
        </w:tc>
        <w:tc>
          <w:tcPr>
            <w:tcW w:w="0" w:type="auto"/>
            <w:shd w:val="clear" w:color="auto" w:fill="auto"/>
          </w:tcPr>
          <w:p w14:paraId="5A1B3E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-0.09 (5.52)</w:t>
            </w:r>
          </w:p>
        </w:tc>
        <w:tc>
          <w:tcPr>
            <w:tcW w:w="0" w:type="auto"/>
            <w:shd w:val="clear" w:color="auto" w:fill="auto"/>
          </w:tcPr>
          <w:p w14:paraId="6230C8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0.009 (0.52)</w:t>
            </w:r>
          </w:p>
        </w:tc>
        <w:tc>
          <w:tcPr>
            <w:tcW w:w="0" w:type="auto"/>
            <w:shd w:val="clear" w:color="auto" w:fill="auto"/>
          </w:tcPr>
          <w:p w14:paraId="0494C0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-0.11 (0.75)</w:t>
            </w:r>
          </w:p>
        </w:tc>
        <w:tc>
          <w:tcPr>
            <w:tcW w:w="0" w:type="auto"/>
            <w:shd w:val="clear" w:color="auto" w:fill="auto"/>
          </w:tcPr>
          <w:p w14:paraId="59AA19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-0.13 (0.37)</w:t>
            </w:r>
          </w:p>
        </w:tc>
        <w:tc>
          <w:tcPr>
            <w:tcW w:w="0" w:type="auto"/>
            <w:shd w:val="clear" w:color="auto" w:fill="auto"/>
          </w:tcPr>
          <w:p w14:paraId="6D9237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-0.10 (0.18)</w:t>
            </w:r>
          </w:p>
        </w:tc>
      </w:tr>
      <w:tr w:rsidR="00CC1049" w:rsidRPr="004328FF" w14:paraId="73ADA30E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5210D7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39A6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B078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(0.01)</w:t>
            </w:r>
          </w:p>
        </w:tc>
        <w:tc>
          <w:tcPr>
            <w:tcW w:w="0" w:type="auto"/>
            <w:shd w:val="clear" w:color="auto" w:fill="auto"/>
          </w:tcPr>
          <w:p w14:paraId="160EBF8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(0.02)</w:t>
            </w:r>
          </w:p>
        </w:tc>
        <w:tc>
          <w:tcPr>
            <w:tcW w:w="0" w:type="auto"/>
            <w:shd w:val="clear" w:color="auto" w:fill="auto"/>
          </w:tcPr>
          <w:p w14:paraId="4ED657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(0.02)</w:t>
            </w:r>
          </w:p>
        </w:tc>
        <w:tc>
          <w:tcPr>
            <w:tcW w:w="0" w:type="auto"/>
            <w:shd w:val="clear" w:color="auto" w:fill="auto"/>
          </w:tcPr>
          <w:p w14:paraId="0FF682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(0.02)</w:t>
            </w:r>
          </w:p>
        </w:tc>
        <w:tc>
          <w:tcPr>
            <w:tcW w:w="0" w:type="auto"/>
            <w:shd w:val="clear" w:color="auto" w:fill="auto"/>
          </w:tcPr>
          <w:p w14:paraId="7EE5E80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(0.43)</w:t>
            </w:r>
          </w:p>
        </w:tc>
        <w:tc>
          <w:tcPr>
            <w:tcW w:w="0" w:type="auto"/>
            <w:shd w:val="clear" w:color="auto" w:fill="auto"/>
          </w:tcPr>
          <w:p w14:paraId="55025C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(0.04)</w:t>
            </w:r>
          </w:p>
        </w:tc>
        <w:tc>
          <w:tcPr>
            <w:tcW w:w="0" w:type="auto"/>
            <w:shd w:val="clear" w:color="auto" w:fill="auto"/>
          </w:tcPr>
          <w:p w14:paraId="56A0E1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(0.06)</w:t>
            </w:r>
          </w:p>
        </w:tc>
        <w:tc>
          <w:tcPr>
            <w:tcW w:w="0" w:type="auto"/>
            <w:shd w:val="clear" w:color="auto" w:fill="auto"/>
          </w:tcPr>
          <w:p w14:paraId="750030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(0.03)</w:t>
            </w:r>
          </w:p>
        </w:tc>
        <w:tc>
          <w:tcPr>
            <w:tcW w:w="0" w:type="auto"/>
            <w:shd w:val="clear" w:color="auto" w:fill="auto"/>
          </w:tcPr>
          <w:p w14:paraId="234045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(0.02)</w:t>
            </w:r>
          </w:p>
        </w:tc>
      </w:tr>
      <w:tr w:rsidR="00CC1049" w:rsidRPr="004328FF" w14:paraId="6973EC4D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675545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4D49AB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E57570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0.47 (0.01)</w:t>
            </w:r>
          </w:p>
        </w:tc>
        <w:tc>
          <w:tcPr>
            <w:tcW w:w="0" w:type="auto"/>
            <w:shd w:val="clear" w:color="auto" w:fill="auto"/>
          </w:tcPr>
          <w:p w14:paraId="17B1C2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1983E7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74565F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(0.01)</w:t>
            </w:r>
          </w:p>
        </w:tc>
        <w:tc>
          <w:tcPr>
            <w:tcW w:w="0" w:type="auto"/>
            <w:shd w:val="clear" w:color="auto" w:fill="auto"/>
          </w:tcPr>
          <w:p w14:paraId="308EAE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(0.24)</w:t>
            </w:r>
          </w:p>
        </w:tc>
        <w:tc>
          <w:tcPr>
            <w:tcW w:w="0" w:type="auto"/>
            <w:shd w:val="clear" w:color="auto" w:fill="auto"/>
          </w:tcPr>
          <w:p w14:paraId="6CC074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(0.02)</w:t>
            </w:r>
          </w:p>
        </w:tc>
        <w:tc>
          <w:tcPr>
            <w:tcW w:w="0" w:type="auto"/>
            <w:shd w:val="clear" w:color="auto" w:fill="auto"/>
          </w:tcPr>
          <w:p w14:paraId="2E3E0C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(0.03)</w:t>
            </w:r>
          </w:p>
        </w:tc>
        <w:tc>
          <w:tcPr>
            <w:tcW w:w="0" w:type="auto"/>
            <w:shd w:val="clear" w:color="auto" w:fill="auto"/>
          </w:tcPr>
          <w:p w14:paraId="1D791580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(0.02</w:t>
            </w:r>
            <w:r w:rsidRPr="004328FF"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93AA2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-0.26 (0.01)</w:t>
            </w:r>
          </w:p>
        </w:tc>
      </w:tr>
      <w:tr w:rsidR="00CC1049" w:rsidRPr="004328FF" w14:paraId="76ED4083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1F3D45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0C9A5F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4C526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0.47 (0.004)</w:t>
            </w:r>
          </w:p>
        </w:tc>
        <w:tc>
          <w:tcPr>
            <w:tcW w:w="0" w:type="auto"/>
            <w:shd w:val="clear" w:color="auto" w:fill="auto"/>
          </w:tcPr>
          <w:p w14:paraId="200250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13CD73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0" w:type="auto"/>
            <w:shd w:val="clear" w:color="auto" w:fill="auto"/>
          </w:tcPr>
          <w:p w14:paraId="4BD018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-0.36 (0.01)</w:t>
            </w:r>
          </w:p>
        </w:tc>
        <w:tc>
          <w:tcPr>
            <w:tcW w:w="0" w:type="auto"/>
            <w:shd w:val="clear" w:color="auto" w:fill="auto"/>
          </w:tcPr>
          <w:p w14:paraId="095030F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-0.42 (0.11)</w:t>
            </w:r>
          </w:p>
        </w:tc>
        <w:tc>
          <w:tcPr>
            <w:tcW w:w="0" w:type="auto"/>
            <w:shd w:val="clear" w:color="auto" w:fill="auto"/>
          </w:tcPr>
          <w:p w14:paraId="647263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 (0.01)</w:t>
            </w:r>
          </w:p>
        </w:tc>
        <w:tc>
          <w:tcPr>
            <w:tcW w:w="0" w:type="auto"/>
            <w:shd w:val="clear" w:color="auto" w:fill="auto"/>
          </w:tcPr>
          <w:p w14:paraId="1370FE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-0.38 (0.02)</w:t>
            </w:r>
          </w:p>
        </w:tc>
        <w:tc>
          <w:tcPr>
            <w:tcW w:w="0" w:type="auto"/>
            <w:shd w:val="clear" w:color="auto" w:fill="auto"/>
          </w:tcPr>
          <w:p w14:paraId="70F1876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(0.07)</w:t>
            </w:r>
          </w:p>
        </w:tc>
        <w:tc>
          <w:tcPr>
            <w:tcW w:w="0" w:type="auto"/>
            <w:shd w:val="clear" w:color="auto" w:fill="auto"/>
          </w:tcPr>
          <w:p w14:paraId="7CE4F7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-0.30(0.004)</w:t>
            </w:r>
          </w:p>
        </w:tc>
      </w:tr>
      <w:tr w:rsidR="00CC1049" w:rsidRPr="004328FF" w14:paraId="46922CBE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6D0D6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14C98D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4B5C5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21487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E520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0A3B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08C31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451F9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D9DFF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470CC3C" w14:textId="77777777" w:rsidR="00CC1049" w:rsidRPr="004328FF" w:rsidRDefault="00CC1049" w:rsidP="001F310A">
            <w:pPr>
              <w:pStyle w:val="NoSpacing"/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i/>
                <w:i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57EFA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2B5B6FE7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0CB42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40C8BB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BC35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0.40 (0.01)</w:t>
            </w:r>
          </w:p>
        </w:tc>
        <w:tc>
          <w:tcPr>
            <w:tcW w:w="0" w:type="auto"/>
            <w:shd w:val="clear" w:color="auto" w:fill="auto"/>
          </w:tcPr>
          <w:p w14:paraId="22553C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3B07E5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(0.01)</w:t>
            </w:r>
          </w:p>
        </w:tc>
        <w:tc>
          <w:tcPr>
            <w:tcW w:w="0" w:type="auto"/>
            <w:shd w:val="clear" w:color="auto" w:fill="auto"/>
          </w:tcPr>
          <w:p w14:paraId="38E9B9C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(0.01)</w:t>
            </w:r>
          </w:p>
        </w:tc>
        <w:tc>
          <w:tcPr>
            <w:tcW w:w="0" w:type="auto"/>
            <w:shd w:val="clear" w:color="auto" w:fill="auto"/>
          </w:tcPr>
          <w:p w14:paraId="79899DC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-0.177 (0.21)</w:t>
            </w:r>
          </w:p>
        </w:tc>
        <w:tc>
          <w:tcPr>
            <w:tcW w:w="0" w:type="auto"/>
            <w:shd w:val="clear" w:color="auto" w:fill="auto"/>
          </w:tcPr>
          <w:p w14:paraId="2F77A1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(0.02)</w:t>
            </w:r>
          </w:p>
        </w:tc>
        <w:tc>
          <w:tcPr>
            <w:tcW w:w="0" w:type="auto"/>
            <w:shd w:val="clear" w:color="auto" w:fill="auto"/>
          </w:tcPr>
          <w:p w14:paraId="1B76F3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(0.28)</w:t>
            </w:r>
          </w:p>
        </w:tc>
        <w:tc>
          <w:tcPr>
            <w:tcW w:w="0" w:type="auto"/>
            <w:shd w:val="clear" w:color="auto" w:fill="auto"/>
          </w:tcPr>
          <w:p w14:paraId="3D5F0FD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(0.01)</w:t>
            </w:r>
          </w:p>
        </w:tc>
        <w:tc>
          <w:tcPr>
            <w:tcW w:w="0" w:type="auto"/>
            <w:shd w:val="clear" w:color="auto" w:fill="auto"/>
          </w:tcPr>
          <w:p w14:paraId="02EF24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(0.01)</w:t>
            </w:r>
          </w:p>
        </w:tc>
      </w:tr>
    </w:tbl>
    <w:p w14:paraId="6DE0A97D" w14:textId="77777777" w:rsidR="00CC1049" w:rsidRPr="004328FF" w:rsidRDefault="00CC1049" w:rsidP="00CC1049">
      <w:pPr>
        <w:tabs>
          <w:tab w:val="left" w:pos="1275"/>
        </w:tabs>
      </w:pPr>
    </w:p>
    <w:p w14:paraId="5ED31692" w14:textId="77777777" w:rsidR="00CC1049" w:rsidRPr="002F6FB0" w:rsidRDefault="00CC1049" w:rsidP="00CC1049">
      <w:pPr>
        <w:tabs>
          <w:tab w:val="left" w:pos="1275"/>
        </w:tabs>
        <w:jc w:val="both"/>
        <w:rPr>
          <w:sz w:val="22"/>
        </w:rPr>
      </w:pPr>
      <w:r w:rsidRPr="002F6FB0">
        <w:rPr>
          <w:sz w:val="22"/>
        </w:rPr>
        <w:t xml:space="preserve">Data represent standardized regression coefficient-β (standard error, unstandardized B) of various psychological factors demonstrating an association with several neuroimmune responses </w:t>
      </w:r>
      <w:r w:rsidRPr="002F6FB0">
        <w:rPr>
          <w:i/>
          <w:iCs/>
          <w:sz w:val="22"/>
        </w:rPr>
        <w:t>ex-vivo</w:t>
      </w:r>
      <w:r w:rsidRPr="002F6FB0">
        <w:rPr>
          <w:sz w:val="22"/>
        </w:rPr>
        <w:t xml:space="preserve"> and after </w:t>
      </w:r>
      <w:r w:rsidRPr="002F6FB0">
        <w:rPr>
          <w:i/>
          <w:iCs/>
          <w:sz w:val="22"/>
        </w:rPr>
        <w:t>in-vitro</w:t>
      </w:r>
      <w:r w:rsidRPr="002F6FB0">
        <w:rPr>
          <w:sz w:val="22"/>
        </w:rPr>
        <w:t xml:space="preserve"> whole blood stimulation using linear regression models. All neuroimmune responses are Ln-</w:t>
      </w:r>
      <w:r w:rsidRPr="002F6FB0">
        <w:rPr>
          <w:sz w:val="22"/>
        </w:rPr>
        <w:lastRenderedPageBreak/>
        <w:t xml:space="preserve">transformed. The </w:t>
      </w:r>
      <w:r w:rsidRPr="002F6FB0">
        <w:rPr>
          <w:i/>
          <w:iCs/>
          <w:sz w:val="22"/>
        </w:rPr>
        <w:t>in-vitro</w:t>
      </w:r>
      <w:r w:rsidRPr="002F6FB0">
        <w:rPr>
          <w:sz w:val="22"/>
        </w:rPr>
        <w:t xml:space="preserve"> neuroimmune responses are normalized for monocyte count. Significant values are in bold font (</w:t>
      </w:r>
      <w:r w:rsidRPr="002F6FB0">
        <w:rPr>
          <w:sz w:val="22"/>
          <w:vertAlign w:val="superscript"/>
        </w:rPr>
        <w:t>*</w:t>
      </w:r>
      <w:r w:rsidRPr="002F6FB0">
        <w:rPr>
          <w:sz w:val="22"/>
        </w:rPr>
        <w:t xml:space="preserve">p &lt; 0.05).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2F6FB0">
        <w:rPr>
          <w:sz w:val="22"/>
        </w:rPr>
        <w:t>lipopolysacharide</w:t>
      </w:r>
      <w:proofErr w:type="spellEnd"/>
      <w:r w:rsidRPr="002F6FB0">
        <w:rPr>
          <w:sz w:val="22"/>
        </w:rPr>
        <w:t xml:space="preserve">; 10µg/ml (HD-LPS), 1 milliliter whole blood stimulation with 10 microgram of TLR4 agonist </w:t>
      </w:r>
      <w:proofErr w:type="spellStart"/>
      <w:r w:rsidRPr="002F6FB0">
        <w:rPr>
          <w:sz w:val="22"/>
        </w:rPr>
        <w:t>lipopolysacharide</w:t>
      </w:r>
      <w:proofErr w:type="spellEnd"/>
      <w:r w:rsidRPr="002F6FB0">
        <w:rPr>
          <w:sz w:val="22"/>
        </w:rPr>
        <w:t xml:space="preserve">; </w:t>
      </w:r>
      <w:r w:rsidRPr="002F6FB0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2F6FB0">
        <w:rPr>
          <w:color w:val="111111"/>
          <w:sz w:val="22"/>
          <w:shd w:val="clear" w:color="auto" w:fill="FFFFFF"/>
        </w:rPr>
        <w:t>♀ effect modification for females.</w:t>
      </w:r>
    </w:p>
    <w:p w14:paraId="6315CA1C" w14:textId="0F261010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a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mental health inventory -5 score</w:t>
      </w:r>
    </w:p>
    <w:p w14:paraId="55F783AA" w14:textId="049A97B3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b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2F6FB0">
        <w:rPr>
          <w:sz w:val="22"/>
        </w:rPr>
        <w:t xml:space="preserve">subsection stress </w:t>
      </w:r>
    </w:p>
    <w:p w14:paraId="1382F564" w14:textId="10A20636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c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the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2F6FB0">
        <w:rPr>
          <w:sz w:val="22"/>
        </w:rPr>
        <w:t>subsection depression</w:t>
      </w:r>
    </w:p>
    <w:p w14:paraId="220CAEA2" w14:textId="7797FB82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d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the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2F6FB0">
        <w:rPr>
          <w:sz w:val="22"/>
        </w:rPr>
        <w:t>subsection anxiety</w:t>
      </w:r>
    </w:p>
    <w:p w14:paraId="5B944442" w14:textId="1BCF1295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e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total score on the </w:t>
      </w:r>
      <w:proofErr w:type="spellStart"/>
      <w:r w:rsidR="00476DEC">
        <w:rPr>
          <w:sz w:val="22"/>
        </w:rPr>
        <w:t>t</w:t>
      </w:r>
      <w:r w:rsidRPr="002F6FB0">
        <w:rPr>
          <w:sz w:val="22"/>
        </w:rPr>
        <w:t>ampa</w:t>
      </w:r>
      <w:proofErr w:type="spellEnd"/>
      <w:r w:rsidR="0084392F">
        <w:rPr>
          <w:sz w:val="22"/>
        </w:rPr>
        <w:t xml:space="preserve"> </w:t>
      </w:r>
      <w:r w:rsidRPr="002F6FB0">
        <w:rPr>
          <w:sz w:val="22"/>
        </w:rPr>
        <w:t>scale questionnaire higher than 37</w:t>
      </w:r>
    </w:p>
    <w:p w14:paraId="620B75C9" w14:textId="58594FDD" w:rsidR="00CC1049" w:rsidRPr="002F6FB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2F6FB0">
        <w:rPr>
          <w:sz w:val="22"/>
          <w:vertAlign w:val="superscript"/>
        </w:rPr>
        <w:t>f</w:t>
      </w:r>
      <w:r w:rsidRPr="002F6FB0">
        <w:rPr>
          <w:sz w:val="22"/>
        </w:rPr>
        <w:t>Refers</w:t>
      </w:r>
      <w:proofErr w:type="spellEnd"/>
      <w:r w:rsidRPr="002F6FB0">
        <w:rPr>
          <w:sz w:val="22"/>
        </w:rPr>
        <w:t xml:space="preserve"> to the total score on the </w:t>
      </w:r>
      <w:r w:rsidR="00476DEC">
        <w:rPr>
          <w:sz w:val="22"/>
        </w:rPr>
        <w:t>p</w:t>
      </w:r>
      <w:r w:rsidRPr="002F6FB0">
        <w:rPr>
          <w:sz w:val="22"/>
        </w:rPr>
        <w:t xml:space="preserve">ain </w:t>
      </w:r>
      <w:proofErr w:type="spellStart"/>
      <w:r w:rsidR="00476DEC">
        <w:rPr>
          <w:sz w:val="22"/>
        </w:rPr>
        <w:t>c</w:t>
      </w:r>
      <w:r w:rsidRPr="002F6FB0">
        <w:rPr>
          <w:sz w:val="22"/>
        </w:rPr>
        <w:t>atastrophi</w:t>
      </w:r>
      <w:r w:rsidR="00476DEC">
        <w:rPr>
          <w:sz w:val="22"/>
        </w:rPr>
        <w:t>s</w:t>
      </w:r>
      <w:r w:rsidRPr="002F6FB0">
        <w:rPr>
          <w:sz w:val="22"/>
        </w:rPr>
        <w:t>ing</w:t>
      </w:r>
      <w:proofErr w:type="spellEnd"/>
      <w:r w:rsidRPr="002F6FB0">
        <w:rPr>
          <w:sz w:val="22"/>
        </w:rPr>
        <w:t xml:space="preserve"> </w:t>
      </w:r>
      <w:r w:rsidR="00476DEC">
        <w:rPr>
          <w:sz w:val="22"/>
        </w:rPr>
        <w:t>s</w:t>
      </w:r>
      <w:r w:rsidRPr="002F6FB0">
        <w:rPr>
          <w:sz w:val="22"/>
        </w:rPr>
        <w:t>cale</w:t>
      </w:r>
    </w:p>
    <w:p w14:paraId="6CB289BE" w14:textId="77777777" w:rsidR="00CC1049" w:rsidRDefault="00CC1049" w:rsidP="00CC1049">
      <w:pPr>
        <w:tabs>
          <w:tab w:val="left" w:pos="1275"/>
        </w:tabs>
      </w:pPr>
    </w:p>
    <w:p w14:paraId="185B232E" w14:textId="77777777" w:rsidR="00CC1049" w:rsidRDefault="00CC1049" w:rsidP="00CC1049">
      <w:pPr>
        <w:spacing w:after="160" w:line="259" w:lineRule="auto"/>
      </w:pPr>
      <w:r>
        <w:br w:type="page"/>
      </w:r>
    </w:p>
    <w:p w14:paraId="7B615793" w14:textId="0A060738" w:rsidR="00CC1049" w:rsidRPr="00277DF1" w:rsidRDefault="00CC1049" w:rsidP="00CC1049">
      <w:pPr>
        <w:tabs>
          <w:tab w:val="left" w:pos="1275"/>
        </w:tabs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H</w:t>
      </w:r>
      <w:r>
        <w:rPr>
          <w:b/>
          <w:bCs/>
        </w:rPr>
        <w:t>1</w:t>
      </w:r>
      <w:r w:rsidRPr="00277DF1">
        <w:rPr>
          <w:b/>
          <w:bCs/>
        </w:rPr>
        <w:t xml:space="preserve"> </w:t>
      </w:r>
      <w:r w:rsidRPr="00277DF1">
        <w:t xml:space="preserve">Association of lifestyle factors with neuroimmune responses in </w:t>
      </w:r>
      <w:r>
        <w:t>healthy participants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003"/>
        <w:gridCol w:w="739"/>
        <w:gridCol w:w="2048"/>
        <w:gridCol w:w="2048"/>
        <w:gridCol w:w="2048"/>
        <w:gridCol w:w="3436"/>
        <w:gridCol w:w="1670"/>
      </w:tblGrid>
      <w:tr w:rsidR="00CC1049" w:rsidRPr="004328FF" w14:paraId="3003A98C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6069A7A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507D7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Physical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Activity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AEA1DF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Smoking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8D51F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Alcohol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use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14:paraId="428F6A5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BMI</w:t>
            </w:r>
          </w:p>
        </w:tc>
        <w:tc>
          <w:tcPr>
            <w:tcW w:w="1664" w:type="dxa"/>
            <w:shd w:val="clear" w:color="auto" w:fill="auto"/>
          </w:tcPr>
          <w:p w14:paraId="12F083F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Visceral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Adipose</w:t>
            </w: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C1049" w:rsidRPr="004328FF" w14:paraId="5781E85E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178C1B4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FF4E3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016811D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108001D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3436" w:type="dxa"/>
            <w:shd w:val="clear" w:color="auto" w:fill="auto"/>
          </w:tcPr>
          <w:p w14:paraId="19D3BEE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1664" w:type="dxa"/>
            <w:shd w:val="clear" w:color="auto" w:fill="auto"/>
          </w:tcPr>
          <w:p w14:paraId="6B4F2D1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297A6E0C" w14:textId="77777777" w:rsidTr="001F310A">
        <w:trPr>
          <w:trHeight w:val="537"/>
        </w:trPr>
        <w:tc>
          <w:tcPr>
            <w:tcW w:w="13992" w:type="dxa"/>
            <w:gridSpan w:val="7"/>
            <w:shd w:val="clear" w:color="auto" w:fill="auto"/>
          </w:tcPr>
          <w:p w14:paraId="2DBC3CEF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3D935A54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58DC98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21CBA8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D1C55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630CD6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(0.58)</w:t>
            </w:r>
          </w:p>
        </w:tc>
        <w:tc>
          <w:tcPr>
            <w:tcW w:w="0" w:type="auto"/>
            <w:shd w:val="clear" w:color="auto" w:fill="auto"/>
          </w:tcPr>
          <w:p w14:paraId="7E7C9A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(0.32)</w:t>
            </w:r>
          </w:p>
        </w:tc>
        <w:tc>
          <w:tcPr>
            <w:tcW w:w="3436" w:type="dxa"/>
            <w:shd w:val="clear" w:color="auto" w:fill="auto"/>
          </w:tcPr>
          <w:p w14:paraId="0D326D17" w14:textId="77777777" w:rsidR="00CC1049" w:rsidRPr="00AC6E08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AC6E08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-0.40 (0.03)</w:t>
            </w:r>
          </w:p>
        </w:tc>
        <w:tc>
          <w:tcPr>
            <w:tcW w:w="1664" w:type="dxa"/>
            <w:shd w:val="clear" w:color="auto" w:fill="auto"/>
          </w:tcPr>
          <w:p w14:paraId="628FB15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(0.007)</w:t>
            </w:r>
          </w:p>
        </w:tc>
      </w:tr>
      <w:tr w:rsidR="00CC1049" w:rsidRPr="004328FF" w14:paraId="50322342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58FD2E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F8F9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17F5F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(0.02)</w:t>
            </w:r>
          </w:p>
        </w:tc>
        <w:tc>
          <w:tcPr>
            <w:tcW w:w="0" w:type="auto"/>
            <w:shd w:val="clear" w:color="auto" w:fill="auto"/>
          </w:tcPr>
          <w:p w14:paraId="0E73010A" w14:textId="77777777" w:rsidR="00CC1049" w:rsidRPr="00F37B8E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F37B8E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0.59 (0.54)</w:t>
            </w:r>
          </w:p>
        </w:tc>
        <w:tc>
          <w:tcPr>
            <w:tcW w:w="0" w:type="auto"/>
            <w:shd w:val="clear" w:color="auto" w:fill="auto"/>
          </w:tcPr>
          <w:p w14:paraId="6CFB9F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(0.32)</w:t>
            </w:r>
          </w:p>
        </w:tc>
        <w:tc>
          <w:tcPr>
            <w:tcW w:w="3436" w:type="dxa"/>
            <w:shd w:val="clear" w:color="auto" w:fill="auto"/>
          </w:tcPr>
          <w:p w14:paraId="0C1905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(0.03)</w:t>
            </w:r>
          </w:p>
        </w:tc>
        <w:tc>
          <w:tcPr>
            <w:tcW w:w="1664" w:type="dxa"/>
            <w:shd w:val="clear" w:color="auto" w:fill="auto"/>
          </w:tcPr>
          <w:p w14:paraId="36EA28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(0.007)</w:t>
            </w:r>
          </w:p>
        </w:tc>
      </w:tr>
      <w:tr w:rsidR="00CC1049" w:rsidRPr="004328FF" w14:paraId="31FE518E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2E7F76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6AE505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6F08040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218E6F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0.27 (0.60)</w:t>
            </w:r>
          </w:p>
        </w:tc>
        <w:tc>
          <w:tcPr>
            <w:tcW w:w="0" w:type="auto"/>
            <w:shd w:val="clear" w:color="auto" w:fill="auto"/>
          </w:tcPr>
          <w:p w14:paraId="7054C8E9" w14:textId="77777777" w:rsidR="00CC1049" w:rsidRPr="003F775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-0.17 (0.33)</w:t>
            </w:r>
          </w:p>
        </w:tc>
        <w:tc>
          <w:tcPr>
            <w:tcW w:w="3436" w:type="dxa"/>
            <w:shd w:val="clear" w:color="auto" w:fill="auto"/>
          </w:tcPr>
          <w:p w14:paraId="7FAC9491" w14:textId="77777777" w:rsidR="00CC1049" w:rsidRPr="00FE679C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-0.40 (0.03)</w:t>
            </w:r>
          </w:p>
        </w:tc>
        <w:tc>
          <w:tcPr>
            <w:tcW w:w="1664" w:type="dxa"/>
            <w:shd w:val="clear" w:color="auto" w:fill="auto"/>
          </w:tcPr>
          <w:p w14:paraId="1ACC7DAF" w14:textId="77777777" w:rsidR="00CC1049" w:rsidRPr="00FE679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FE679C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-0.22 (0.007)</w:t>
            </w:r>
          </w:p>
        </w:tc>
      </w:tr>
      <w:tr w:rsidR="00CC1049" w:rsidRPr="004328FF" w14:paraId="3F58FEBB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048B8A2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783FE4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63345B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(0.02)</w:t>
            </w:r>
          </w:p>
        </w:tc>
        <w:tc>
          <w:tcPr>
            <w:tcW w:w="0" w:type="auto"/>
            <w:shd w:val="clear" w:color="auto" w:fill="auto"/>
          </w:tcPr>
          <w:p w14:paraId="380550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0.43 (0.57)</w:t>
            </w:r>
          </w:p>
        </w:tc>
        <w:tc>
          <w:tcPr>
            <w:tcW w:w="0" w:type="auto"/>
            <w:shd w:val="clear" w:color="auto" w:fill="auto"/>
          </w:tcPr>
          <w:p w14:paraId="3EE17C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-0.24 (0.32)</w:t>
            </w:r>
          </w:p>
        </w:tc>
        <w:tc>
          <w:tcPr>
            <w:tcW w:w="3436" w:type="dxa"/>
            <w:shd w:val="clear" w:color="auto" w:fill="auto"/>
          </w:tcPr>
          <w:p w14:paraId="6B77F6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0.14 (0.03)</w:t>
            </w:r>
          </w:p>
        </w:tc>
        <w:tc>
          <w:tcPr>
            <w:tcW w:w="1664" w:type="dxa"/>
            <w:shd w:val="clear" w:color="auto" w:fill="auto"/>
          </w:tcPr>
          <w:p w14:paraId="742EB8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-0.12 (0.007)</w:t>
            </w:r>
          </w:p>
        </w:tc>
      </w:tr>
      <w:tr w:rsidR="00CC1049" w:rsidRPr="004328FF" w14:paraId="5B46693F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543124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7C54F0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61A1C5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0.03 (0.02)</w:t>
            </w:r>
          </w:p>
        </w:tc>
        <w:tc>
          <w:tcPr>
            <w:tcW w:w="0" w:type="auto"/>
            <w:shd w:val="clear" w:color="auto" w:fill="auto"/>
          </w:tcPr>
          <w:p w14:paraId="1612A5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0.37 (0.60)</w:t>
            </w:r>
          </w:p>
        </w:tc>
        <w:tc>
          <w:tcPr>
            <w:tcW w:w="0" w:type="auto"/>
            <w:shd w:val="clear" w:color="auto" w:fill="auto"/>
          </w:tcPr>
          <w:p w14:paraId="645C39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-0.15 (0.35)</w:t>
            </w:r>
          </w:p>
        </w:tc>
        <w:tc>
          <w:tcPr>
            <w:tcW w:w="3436" w:type="dxa"/>
            <w:shd w:val="clear" w:color="auto" w:fill="auto"/>
          </w:tcPr>
          <w:p w14:paraId="410F90B2" w14:textId="77777777" w:rsidR="00CC1049" w:rsidRPr="00A004C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-0.38 (0.03)</w:t>
            </w:r>
          </w:p>
        </w:tc>
        <w:tc>
          <w:tcPr>
            <w:tcW w:w="1664" w:type="dxa"/>
            <w:shd w:val="clear" w:color="auto" w:fill="auto"/>
          </w:tcPr>
          <w:p w14:paraId="0D2EE6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-0.16 (0.007)</w:t>
            </w:r>
          </w:p>
        </w:tc>
      </w:tr>
      <w:tr w:rsidR="00CC1049" w:rsidRPr="004328FF" w14:paraId="4CCE31FA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37407C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FE54E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B10D7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(0.03)</w:t>
            </w:r>
          </w:p>
        </w:tc>
        <w:tc>
          <w:tcPr>
            <w:tcW w:w="0" w:type="auto"/>
            <w:shd w:val="clear" w:color="auto" w:fill="auto"/>
          </w:tcPr>
          <w:p w14:paraId="30366BB1" w14:textId="77777777" w:rsidR="00CC1049" w:rsidRPr="006F5C4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0.74 (0.67)</w:t>
            </w:r>
          </w:p>
        </w:tc>
        <w:tc>
          <w:tcPr>
            <w:tcW w:w="0" w:type="auto"/>
            <w:shd w:val="clear" w:color="auto" w:fill="auto"/>
          </w:tcPr>
          <w:p w14:paraId="32CE2B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-0.003 (0.45)</w:t>
            </w:r>
          </w:p>
        </w:tc>
        <w:tc>
          <w:tcPr>
            <w:tcW w:w="3436" w:type="dxa"/>
            <w:shd w:val="clear" w:color="auto" w:fill="auto"/>
          </w:tcPr>
          <w:p w14:paraId="2A651B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(0.04)</w:t>
            </w:r>
          </w:p>
        </w:tc>
        <w:tc>
          <w:tcPr>
            <w:tcW w:w="1664" w:type="dxa"/>
            <w:shd w:val="clear" w:color="auto" w:fill="auto"/>
          </w:tcPr>
          <w:p w14:paraId="03E6EAE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-0.18 (0.009)</w:t>
            </w:r>
          </w:p>
        </w:tc>
      </w:tr>
      <w:tr w:rsidR="00CC1049" w:rsidRPr="004328FF" w14:paraId="196F151D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1D6015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0A141C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0A70A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0.34 (0.03)</w:t>
            </w:r>
          </w:p>
        </w:tc>
        <w:tc>
          <w:tcPr>
            <w:tcW w:w="0" w:type="auto"/>
            <w:shd w:val="clear" w:color="auto" w:fill="auto"/>
          </w:tcPr>
          <w:p w14:paraId="633CD0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-0.06 (1.07)</w:t>
            </w:r>
          </w:p>
        </w:tc>
        <w:tc>
          <w:tcPr>
            <w:tcW w:w="0" w:type="auto"/>
            <w:shd w:val="clear" w:color="auto" w:fill="auto"/>
          </w:tcPr>
          <w:p w14:paraId="2F1AC5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-0.18 (0.57)</w:t>
            </w:r>
          </w:p>
        </w:tc>
        <w:tc>
          <w:tcPr>
            <w:tcW w:w="3436" w:type="dxa"/>
            <w:shd w:val="clear" w:color="auto" w:fill="auto"/>
          </w:tcPr>
          <w:p w14:paraId="310D78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0.15 (0.06)</w:t>
            </w:r>
          </w:p>
        </w:tc>
        <w:tc>
          <w:tcPr>
            <w:tcW w:w="1664" w:type="dxa"/>
            <w:shd w:val="clear" w:color="auto" w:fill="auto"/>
          </w:tcPr>
          <w:p w14:paraId="6CC9EBF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(0.01)</w:t>
            </w:r>
          </w:p>
        </w:tc>
      </w:tr>
      <w:tr w:rsidR="00CC1049" w:rsidRPr="004328FF" w14:paraId="0005ECE6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5589C90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21F22D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2C44E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-0.26 (0.13)</w:t>
            </w:r>
          </w:p>
        </w:tc>
        <w:tc>
          <w:tcPr>
            <w:tcW w:w="0" w:type="auto"/>
            <w:shd w:val="clear" w:color="auto" w:fill="auto"/>
          </w:tcPr>
          <w:p w14:paraId="1FFE207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(4.46)</w:t>
            </w:r>
          </w:p>
        </w:tc>
        <w:tc>
          <w:tcPr>
            <w:tcW w:w="0" w:type="auto"/>
            <w:shd w:val="clear" w:color="auto" w:fill="auto"/>
          </w:tcPr>
          <w:p w14:paraId="733167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-0.10 (2.39)</w:t>
            </w:r>
          </w:p>
        </w:tc>
        <w:tc>
          <w:tcPr>
            <w:tcW w:w="3436" w:type="dxa"/>
            <w:shd w:val="clear" w:color="auto" w:fill="auto"/>
          </w:tcPr>
          <w:p w14:paraId="494F13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-0.24 (0.23)</w:t>
            </w:r>
          </w:p>
        </w:tc>
        <w:tc>
          <w:tcPr>
            <w:tcW w:w="1664" w:type="dxa"/>
            <w:shd w:val="clear" w:color="auto" w:fill="auto"/>
          </w:tcPr>
          <w:p w14:paraId="79B717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-0.40 (0.05)</w:t>
            </w:r>
          </w:p>
        </w:tc>
      </w:tr>
      <w:tr w:rsidR="00CC1049" w:rsidRPr="004328FF" w14:paraId="0F3020B8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E5DD3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709510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1AE04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0" w:type="auto"/>
            <w:shd w:val="clear" w:color="auto" w:fill="auto"/>
          </w:tcPr>
          <w:p w14:paraId="2BDF72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(0.73)</w:t>
            </w:r>
          </w:p>
        </w:tc>
        <w:tc>
          <w:tcPr>
            <w:tcW w:w="0" w:type="auto"/>
            <w:shd w:val="clear" w:color="auto" w:fill="auto"/>
          </w:tcPr>
          <w:p w14:paraId="364695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(0.39)</w:t>
            </w:r>
          </w:p>
        </w:tc>
        <w:tc>
          <w:tcPr>
            <w:tcW w:w="3436" w:type="dxa"/>
            <w:shd w:val="clear" w:color="auto" w:fill="auto"/>
          </w:tcPr>
          <w:p w14:paraId="4CDA7EF8" w14:textId="77777777" w:rsidR="00CC1049" w:rsidRPr="00F7472C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F7472C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-0.42 (0.03)</w:t>
            </w:r>
          </w:p>
        </w:tc>
        <w:tc>
          <w:tcPr>
            <w:tcW w:w="1664" w:type="dxa"/>
            <w:shd w:val="clear" w:color="auto" w:fill="auto"/>
          </w:tcPr>
          <w:p w14:paraId="7545BB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(0.008)</w:t>
            </w:r>
          </w:p>
        </w:tc>
      </w:tr>
      <w:tr w:rsidR="00CC1049" w:rsidRPr="004328FF" w14:paraId="21890C5B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463E3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2BAD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1AFB0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(0.02)</w:t>
            </w:r>
          </w:p>
        </w:tc>
        <w:tc>
          <w:tcPr>
            <w:tcW w:w="0" w:type="auto"/>
            <w:shd w:val="clear" w:color="auto" w:fill="auto"/>
          </w:tcPr>
          <w:p w14:paraId="7C1CC4B6" w14:textId="77777777" w:rsidR="00CC1049" w:rsidRPr="0096683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96683B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(0.64)</w:t>
            </w:r>
          </w:p>
        </w:tc>
        <w:tc>
          <w:tcPr>
            <w:tcW w:w="0" w:type="auto"/>
            <w:shd w:val="clear" w:color="auto" w:fill="auto"/>
          </w:tcPr>
          <w:p w14:paraId="76B369D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(0.33)</w:t>
            </w:r>
          </w:p>
        </w:tc>
        <w:tc>
          <w:tcPr>
            <w:tcW w:w="3436" w:type="dxa"/>
            <w:shd w:val="clear" w:color="auto" w:fill="auto"/>
          </w:tcPr>
          <w:p w14:paraId="5BF009FC" w14:textId="77777777" w:rsidR="00CC1049" w:rsidRPr="00DC5C98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0.52 (0.03)</w:t>
            </w:r>
          </w:p>
        </w:tc>
        <w:tc>
          <w:tcPr>
            <w:tcW w:w="1664" w:type="dxa"/>
            <w:shd w:val="clear" w:color="auto" w:fill="auto"/>
          </w:tcPr>
          <w:p w14:paraId="22BC01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(0.007)</w:t>
            </w:r>
          </w:p>
        </w:tc>
      </w:tr>
      <w:tr w:rsidR="00CC1049" w:rsidRPr="004328FF" w14:paraId="7784BAE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1ABCE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572013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48892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(0.04)</w:t>
            </w:r>
          </w:p>
        </w:tc>
        <w:tc>
          <w:tcPr>
            <w:tcW w:w="0" w:type="auto"/>
            <w:shd w:val="clear" w:color="auto" w:fill="auto"/>
          </w:tcPr>
          <w:p w14:paraId="066AEC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(1.19)</w:t>
            </w:r>
          </w:p>
        </w:tc>
        <w:tc>
          <w:tcPr>
            <w:tcW w:w="0" w:type="auto"/>
            <w:shd w:val="clear" w:color="auto" w:fill="auto"/>
          </w:tcPr>
          <w:p w14:paraId="4EF0D3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(0.63)</w:t>
            </w:r>
          </w:p>
        </w:tc>
        <w:tc>
          <w:tcPr>
            <w:tcW w:w="3436" w:type="dxa"/>
            <w:shd w:val="clear" w:color="auto" w:fill="auto"/>
          </w:tcPr>
          <w:p w14:paraId="07F098D9" w14:textId="77777777" w:rsidR="00CC1049" w:rsidRPr="00771DA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-0.56 (0.05)</w:t>
            </w:r>
          </w:p>
        </w:tc>
        <w:tc>
          <w:tcPr>
            <w:tcW w:w="1664" w:type="dxa"/>
            <w:shd w:val="clear" w:color="auto" w:fill="auto"/>
          </w:tcPr>
          <w:p w14:paraId="342481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(0.01)</w:t>
            </w:r>
          </w:p>
        </w:tc>
      </w:tr>
      <w:tr w:rsidR="00CC1049" w:rsidRPr="004328FF" w14:paraId="5713EFCC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A025C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B593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BE678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  <w:tc>
          <w:tcPr>
            <w:tcW w:w="0" w:type="auto"/>
            <w:shd w:val="clear" w:color="auto" w:fill="auto"/>
          </w:tcPr>
          <w:p w14:paraId="339DF2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(0.51)</w:t>
            </w:r>
          </w:p>
        </w:tc>
        <w:tc>
          <w:tcPr>
            <w:tcW w:w="0" w:type="auto"/>
            <w:shd w:val="clear" w:color="auto" w:fill="auto"/>
          </w:tcPr>
          <w:p w14:paraId="4D74A3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(0.26)</w:t>
            </w:r>
          </w:p>
        </w:tc>
        <w:tc>
          <w:tcPr>
            <w:tcW w:w="3436" w:type="dxa"/>
            <w:shd w:val="clear" w:color="auto" w:fill="auto"/>
          </w:tcPr>
          <w:p w14:paraId="0EAC9E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(0.03)</w:t>
            </w:r>
          </w:p>
        </w:tc>
        <w:tc>
          <w:tcPr>
            <w:tcW w:w="1664" w:type="dxa"/>
            <w:shd w:val="clear" w:color="auto" w:fill="auto"/>
          </w:tcPr>
          <w:p w14:paraId="0F51FAE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(0.006)</w:t>
            </w:r>
          </w:p>
        </w:tc>
      </w:tr>
      <w:tr w:rsidR="00CC1049" w:rsidRPr="004328FF" w14:paraId="303A272B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2E34A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54B04D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AA97D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-0.003 (0.01)</w:t>
            </w:r>
          </w:p>
        </w:tc>
        <w:tc>
          <w:tcPr>
            <w:tcW w:w="0" w:type="auto"/>
            <w:shd w:val="clear" w:color="auto" w:fill="auto"/>
          </w:tcPr>
          <w:p w14:paraId="2348DDC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(0.42)</w:t>
            </w:r>
          </w:p>
        </w:tc>
        <w:tc>
          <w:tcPr>
            <w:tcW w:w="0" w:type="auto"/>
            <w:shd w:val="clear" w:color="auto" w:fill="auto"/>
          </w:tcPr>
          <w:p w14:paraId="3D70DE4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(0.24)</w:t>
            </w:r>
          </w:p>
          <w:p w14:paraId="2E0C3278" w14:textId="77777777" w:rsidR="00CC1049" w:rsidRPr="004328FF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color w:val="000000"/>
                <w:bdr w:val="none" w:sz="0" w:space="0" w:color="auto" w:frame="1"/>
                <w:lang w:val="en-US"/>
              </w:rPr>
              <w:t>0.13 (0.22)</w:t>
            </w:r>
          </w:p>
          <w:p w14:paraId="24F8F5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111111"/>
                <w:shd w:val="clear" w:color="auto" w:fill="FFFFFF"/>
              </w:rPr>
              <w:t>♀</w:t>
            </w:r>
            <w:r>
              <w:rPr>
                <w:color w:val="111111"/>
                <w:shd w:val="clear" w:color="auto" w:fill="FFFFFF"/>
              </w:rPr>
              <w:t xml:space="preserve"> -0.71 (0.47)</w:t>
            </w:r>
          </w:p>
        </w:tc>
        <w:tc>
          <w:tcPr>
            <w:tcW w:w="3436" w:type="dxa"/>
            <w:shd w:val="clear" w:color="auto" w:fill="auto"/>
          </w:tcPr>
          <w:p w14:paraId="7DFF076B" w14:textId="77777777" w:rsidR="00CC1049" w:rsidRPr="00BE44E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-0.40 (0.02)</w:t>
            </w:r>
          </w:p>
        </w:tc>
        <w:tc>
          <w:tcPr>
            <w:tcW w:w="1664" w:type="dxa"/>
            <w:shd w:val="clear" w:color="auto" w:fill="auto"/>
          </w:tcPr>
          <w:p w14:paraId="3BCC85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(0.005)</w:t>
            </w:r>
          </w:p>
        </w:tc>
      </w:tr>
      <w:tr w:rsidR="00CC1049" w:rsidRPr="004328FF" w14:paraId="36759F91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1FD69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B995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7A676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(0.01)</w:t>
            </w:r>
          </w:p>
        </w:tc>
        <w:tc>
          <w:tcPr>
            <w:tcW w:w="0" w:type="auto"/>
            <w:shd w:val="clear" w:color="auto" w:fill="auto"/>
          </w:tcPr>
          <w:p w14:paraId="082B48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0.55 (0.29)</w:t>
            </w:r>
          </w:p>
        </w:tc>
        <w:tc>
          <w:tcPr>
            <w:tcW w:w="0" w:type="auto"/>
            <w:shd w:val="clear" w:color="auto" w:fill="auto"/>
          </w:tcPr>
          <w:p w14:paraId="7F7696B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(0.17)</w:t>
            </w:r>
          </w:p>
        </w:tc>
        <w:tc>
          <w:tcPr>
            <w:tcW w:w="3436" w:type="dxa"/>
            <w:shd w:val="clear" w:color="auto" w:fill="auto"/>
          </w:tcPr>
          <w:p w14:paraId="038105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(0.02)</w:t>
            </w:r>
          </w:p>
        </w:tc>
        <w:tc>
          <w:tcPr>
            <w:tcW w:w="1664" w:type="dxa"/>
            <w:shd w:val="clear" w:color="auto" w:fill="auto"/>
          </w:tcPr>
          <w:p w14:paraId="07C89E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(0.004)</w:t>
            </w:r>
          </w:p>
        </w:tc>
      </w:tr>
      <w:tr w:rsidR="00CC1049" w:rsidRPr="004328FF" w14:paraId="1CEDBC5B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9775C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531D2C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13B30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C11E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AEB5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436" w:type="dxa"/>
            <w:shd w:val="clear" w:color="auto" w:fill="auto"/>
          </w:tcPr>
          <w:p w14:paraId="6E65A44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14:paraId="4C5CBD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66A03557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75FB1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2739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4DD9FA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543C8A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7489F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436" w:type="dxa"/>
            <w:shd w:val="clear" w:color="auto" w:fill="auto"/>
          </w:tcPr>
          <w:p w14:paraId="55DE0C3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14:paraId="4287965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46A81995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B2B365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33D0FC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36730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58B2E249" w14:textId="77777777" w:rsidR="00CC1049" w:rsidRPr="009127C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0.37 (0.59)</w:t>
            </w:r>
          </w:p>
        </w:tc>
        <w:tc>
          <w:tcPr>
            <w:tcW w:w="0" w:type="auto"/>
            <w:shd w:val="clear" w:color="auto" w:fill="auto"/>
          </w:tcPr>
          <w:p w14:paraId="619FFF0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(0.34)</w:t>
            </w:r>
          </w:p>
        </w:tc>
        <w:tc>
          <w:tcPr>
            <w:tcW w:w="3436" w:type="dxa"/>
            <w:shd w:val="clear" w:color="auto" w:fill="auto"/>
          </w:tcPr>
          <w:p w14:paraId="5207C10E" w14:textId="77777777" w:rsidR="00CC1049" w:rsidRPr="006D1B2C" w:rsidRDefault="00CC1049" w:rsidP="001F310A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-0.31 (0.03)</w:t>
            </w:r>
          </w:p>
        </w:tc>
        <w:tc>
          <w:tcPr>
            <w:tcW w:w="1664" w:type="dxa"/>
            <w:shd w:val="clear" w:color="auto" w:fill="auto"/>
          </w:tcPr>
          <w:p w14:paraId="0E860630" w14:textId="77777777" w:rsidR="00CC1049" w:rsidRPr="006D1B2C" w:rsidRDefault="00CC1049" w:rsidP="001F310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-0.19 (0.007)</w:t>
            </w:r>
          </w:p>
        </w:tc>
      </w:tr>
      <w:tr w:rsidR="00CC1049" w:rsidRPr="004328FF" w14:paraId="15FAD4F8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9EA41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D2F8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AA24C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(0.02)</w:t>
            </w:r>
          </w:p>
        </w:tc>
        <w:tc>
          <w:tcPr>
            <w:tcW w:w="0" w:type="auto"/>
            <w:shd w:val="clear" w:color="auto" w:fill="auto"/>
          </w:tcPr>
          <w:p w14:paraId="7F52C5A6" w14:textId="77777777" w:rsidR="00CC1049" w:rsidRPr="00EA418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0.64 (0.52)</w:t>
            </w:r>
          </w:p>
        </w:tc>
        <w:tc>
          <w:tcPr>
            <w:tcW w:w="0" w:type="auto"/>
            <w:shd w:val="clear" w:color="auto" w:fill="auto"/>
          </w:tcPr>
          <w:p w14:paraId="257572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(0.32)</w:t>
            </w:r>
          </w:p>
        </w:tc>
        <w:tc>
          <w:tcPr>
            <w:tcW w:w="3436" w:type="dxa"/>
            <w:shd w:val="clear" w:color="auto" w:fill="auto"/>
          </w:tcPr>
          <w:p w14:paraId="25AA38BD" w14:textId="77777777" w:rsidR="00CC1049" w:rsidRPr="00AB1D7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(0.03)</w:t>
            </w:r>
          </w:p>
        </w:tc>
        <w:tc>
          <w:tcPr>
            <w:tcW w:w="1664" w:type="dxa"/>
            <w:shd w:val="clear" w:color="auto" w:fill="auto"/>
          </w:tcPr>
          <w:p w14:paraId="0E4F5EF7" w14:textId="77777777" w:rsidR="00CC1049" w:rsidRPr="007C110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(0.007)</w:t>
            </w:r>
          </w:p>
        </w:tc>
      </w:tr>
      <w:tr w:rsidR="00CC1049" w:rsidRPr="004328FF" w14:paraId="53388BBB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2C8DA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7E65DC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4C97F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(0.02)</w:t>
            </w:r>
          </w:p>
        </w:tc>
        <w:tc>
          <w:tcPr>
            <w:tcW w:w="0" w:type="auto"/>
            <w:shd w:val="clear" w:color="auto" w:fill="auto"/>
          </w:tcPr>
          <w:p w14:paraId="6126AF87" w14:textId="77777777" w:rsidR="00CC1049" w:rsidRPr="005E55C7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5E55C7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0.63 (0.63)</w:t>
            </w:r>
          </w:p>
        </w:tc>
        <w:tc>
          <w:tcPr>
            <w:tcW w:w="0" w:type="auto"/>
            <w:shd w:val="clear" w:color="auto" w:fill="auto"/>
          </w:tcPr>
          <w:p w14:paraId="2428AB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(0.37)</w:t>
            </w:r>
          </w:p>
        </w:tc>
        <w:tc>
          <w:tcPr>
            <w:tcW w:w="3436" w:type="dxa"/>
            <w:shd w:val="clear" w:color="auto" w:fill="auto"/>
          </w:tcPr>
          <w:p w14:paraId="4738F5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(0.04)</w:t>
            </w:r>
          </w:p>
        </w:tc>
        <w:tc>
          <w:tcPr>
            <w:tcW w:w="1664" w:type="dxa"/>
            <w:shd w:val="clear" w:color="auto" w:fill="auto"/>
          </w:tcPr>
          <w:p w14:paraId="6F2400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(0.008)</w:t>
            </w:r>
          </w:p>
        </w:tc>
      </w:tr>
      <w:tr w:rsidR="00CC1049" w:rsidRPr="004328FF" w14:paraId="5EBDD294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B55792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1576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75FBD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(0.02)</w:t>
            </w:r>
          </w:p>
        </w:tc>
        <w:tc>
          <w:tcPr>
            <w:tcW w:w="0" w:type="auto"/>
            <w:shd w:val="clear" w:color="auto" w:fill="auto"/>
          </w:tcPr>
          <w:p w14:paraId="1F030CD8" w14:textId="77777777" w:rsidR="00CC1049" w:rsidRPr="00787F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787FB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(0.79)</w:t>
            </w:r>
          </w:p>
        </w:tc>
        <w:tc>
          <w:tcPr>
            <w:tcW w:w="0" w:type="auto"/>
            <w:shd w:val="clear" w:color="auto" w:fill="auto"/>
          </w:tcPr>
          <w:p w14:paraId="53107A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(0.43)</w:t>
            </w:r>
          </w:p>
        </w:tc>
        <w:tc>
          <w:tcPr>
            <w:tcW w:w="3436" w:type="dxa"/>
            <w:shd w:val="clear" w:color="auto" w:fill="auto"/>
          </w:tcPr>
          <w:p w14:paraId="3A2E19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-0.39 (0.04)</w:t>
            </w:r>
          </w:p>
        </w:tc>
        <w:tc>
          <w:tcPr>
            <w:tcW w:w="1664" w:type="dxa"/>
            <w:shd w:val="clear" w:color="auto" w:fill="auto"/>
          </w:tcPr>
          <w:p w14:paraId="15905F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(0.009)</w:t>
            </w:r>
          </w:p>
        </w:tc>
      </w:tr>
      <w:tr w:rsidR="00CC1049" w:rsidRPr="004328FF" w14:paraId="0E59A55D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34467C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624E52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1C77E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(0.02)</w:t>
            </w:r>
          </w:p>
        </w:tc>
        <w:tc>
          <w:tcPr>
            <w:tcW w:w="0" w:type="auto"/>
            <w:shd w:val="clear" w:color="auto" w:fill="auto"/>
          </w:tcPr>
          <w:p w14:paraId="0D41A7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(0.69)</w:t>
            </w:r>
          </w:p>
        </w:tc>
        <w:tc>
          <w:tcPr>
            <w:tcW w:w="0" w:type="auto"/>
            <w:shd w:val="clear" w:color="auto" w:fill="auto"/>
          </w:tcPr>
          <w:p w14:paraId="2AC950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(0.38)</w:t>
            </w:r>
          </w:p>
        </w:tc>
        <w:tc>
          <w:tcPr>
            <w:tcW w:w="3436" w:type="dxa"/>
            <w:shd w:val="clear" w:color="auto" w:fill="auto"/>
          </w:tcPr>
          <w:p w14:paraId="0820B1D0" w14:textId="77777777" w:rsidR="00CC1049" w:rsidRPr="005916B6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5916B6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-0.51 (0.03)</w:t>
            </w:r>
          </w:p>
        </w:tc>
        <w:tc>
          <w:tcPr>
            <w:tcW w:w="1664" w:type="dxa"/>
            <w:shd w:val="clear" w:color="auto" w:fill="auto"/>
          </w:tcPr>
          <w:p w14:paraId="69521E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(0.008)</w:t>
            </w:r>
          </w:p>
        </w:tc>
      </w:tr>
      <w:tr w:rsidR="00CC1049" w:rsidRPr="004328FF" w14:paraId="04400C81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202993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FBA2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5185CE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</w:tc>
        <w:tc>
          <w:tcPr>
            <w:tcW w:w="0" w:type="auto"/>
            <w:shd w:val="clear" w:color="auto" w:fill="auto"/>
          </w:tcPr>
          <w:p w14:paraId="154575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(0.39)</w:t>
            </w:r>
          </w:p>
        </w:tc>
        <w:tc>
          <w:tcPr>
            <w:tcW w:w="0" w:type="auto"/>
            <w:shd w:val="clear" w:color="auto" w:fill="auto"/>
          </w:tcPr>
          <w:p w14:paraId="24C2B8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(0.21)</w:t>
            </w:r>
          </w:p>
        </w:tc>
        <w:tc>
          <w:tcPr>
            <w:tcW w:w="3436" w:type="dxa"/>
            <w:shd w:val="clear" w:color="auto" w:fill="auto"/>
          </w:tcPr>
          <w:p w14:paraId="5D27A66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(0.02)</w:t>
            </w:r>
          </w:p>
        </w:tc>
        <w:tc>
          <w:tcPr>
            <w:tcW w:w="1664" w:type="dxa"/>
            <w:shd w:val="clear" w:color="auto" w:fill="auto"/>
          </w:tcPr>
          <w:p w14:paraId="552840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(0.004)</w:t>
            </w:r>
          </w:p>
        </w:tc>
      </w:tr>
      <w:tr w:rsidR="00CC1049" w:rsidRPr="004328FF" w14:paraId="542895B9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82C70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4BEC79F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A0ED0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0.008 (0.01)</w:t>
            </w:r>
          </w:p>
        </w:tc>
        <w:tc>
          <w:tcPr>
            <w:tcW w:w="0" w:type="auto"/>
            <w:shd w:val="clear" w:color="auto" w:fill="auto"/>
          </w:tcPr>
          <w:p w14:paraId="3553DA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(0.46)</w:t>
            </w:r>
          </w:p>
        </w:tc>
        <w:tc>
          <w:tcPr>
            <w:tcW w:w="0" w:type="auto"/>
            <w:shd w:val="clear" w:color="auto" w:fill="auto"/>
          </w:tcPr>
          <w:p w14:paraId="6CFC0A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(0.24)</w:t>
            </w:r>
          </w:p>
        </w:tc>
        <w:tc>
          <w:tcPr>
            <w:tcW w:w="3436" w:type="dxa"/>
            <w:shd w:val="clear" w:color="auto" w:fill="auto"/>
          </w:tcPr>
          <w:p w14:paraId="1C2FDD1D" w14:textId="77777777" w:rsidR="00CC1049" w:rsidRPr="00BF1B37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BF1B37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-0.36 (0.02)</w:t>
            </w:r>
          </w:p>
        </w:tc>
        <w:tc>
          <w:tcPr>
            <w:tcW w:w="1664" w:type="dxa"/>
            <w:shd w:val="clear" w:color="auto" w:fill="auto"/>
          </w:tcPr>
          <w:p w14:paraId="73425E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(0.005)</w:t>
            </w:r>
          </w:p>
        </w:tc>
      </w:tr>
      <w:tr w:rsidR="00CC1049" w:rsidRPr="004328FF" w14:paraId="4F396DD4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404CD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58D5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60510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(0.009)</w:t>
            </w:r>
          </w:p>
        </w:tc>
        <w:tc>
          <w:tcPr>
            <w:tcW w:w="0" w:type="auto"/>
            <w:shd w:val="clear" w:color="auto" w:fill="auto"/>
          </w:tcPr>
          <w:p w14:paraId="6B5DE5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(0.29)</w:t>
            </w:r>
          </w:p>
        </w:tc>
        <w:tc>
          <w:tcPr>
            <w:tcW w:w="0" w:type="auto"/>
            <w:shd w:val="clear" w:color="auto" w:fill="auto"/>
          </w:tcPr>
          <w:p w14:paraId="0C3D87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(0.15)</w:t>
            </w:r>
          </w:p>
        </w:tc>
        <w:tc>
          <w:tcPr>
            <w:tcW w:w="3436" w:type="dxa"/>
            <w:shd w:val="clear" w:color="auto" w:fill="auto"/>
          </w:tcPr>
          <w:p w14:paraId="2F815C0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(0.02)</w:t>
            </w:r>
          </w:p>
        </w:tc>
        <w:tc>
          <w:tcPr>
            <w:tcW w:w="1664" w:type="dxa"/>
            <w:shd w:val="clear" w:color="auto" w:fill="auto"/>
          </w:tcPr>
          <w:p w14:paraId="10B3726D" w14:textId="77777777" w:rsidR="00CC1049" w:rsidRPr="000C2C3E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-0.37 (0.003)</w:t>
            </w:r>
          </w:p>
        </w:tc>
      </w:tr>
      <w:tr w:rsidR="00CC1049" w:rsidRPr="004328FF" w14:paraId="06D0F973" w14:textId="77777777" w:rsidTr="001F310A">
        <w:trPr>
          <w:trHeight w:val="759"/>
        </w:trPr>
        <w:tc>
          <w:tcPr>
            <w:tcW w:w="13992" w:type="dxa"/>
            <w:gridSpan w:val="7"/>
            <w:shd w:val="clear" w:color="auto" w:fill="auto"/>
          </w:tcPr>
          <w:p w14:paraId="69373AA0" w14:textId="77777777" w:rsidR="00CC1049" w:rsidRPr="006E0CA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13AC3034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19FE64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4F6D02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0126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(0.02)</w:t>
            </w:r>
          </w:p>
        </w:tc>
        <w:tc>
          <w:tcPr>
            <w:tcW w:w="0" w:type="auto"/>
            <w:shd w:val="clear" w:color="auto" w:fill="auto"/>
          </w:tcPr>
          <w:p w14:paraId="5B212A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(0.54)</w:t>
            </w:r>
          </w:p>
        </w:tc>
        <w:tc>
          <w:tcPr>
            <w:tcW w:w="0" w:type="auto"/>
            <w:shd w:val="clear" w:color="auto" w:fill="auto"/>
          </w:tcPr>
          <w:p w14:paraId="226032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(0.39)</w:t>
            </w:r>
          </w:p>
        </w:tc>
        <w:tc>
          <w:tcPr>
            <w:tcW w:w="3436" w:type="dxa"/>
            <w:shd w:val="clear" w:color="auto" w:fill="auto"/>
          </w:tcPr>
          <w:p w14:paraId="5F78558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(0.04)</w:t>
            </w:r>
          </w:p>
        </w:tc>
        <w:tc>
          <w:tcPr>
            <w:tcW w:w="1664" w:type="dxa"/>
            <w:shd w:val="clear" w:color="auto" w:fill="auto"/>
          </w:tcPr>
          <w:p w14:paraId="2675E3AD" w14:textId="77777777" w:rsidR="00CC1049" w:rsidRPr="006E0CA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6E0CAA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0.52 (0.006)</w:t>
            </w:r>
          </w:p>
        </w:tc>
      </w:tr>
      <w:tr w:rsidR="00CC1049" w:rsidRPr="004328FF" w14:paraId="42487C81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4FC1F1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0" w:type="auto"/>
            <w:shd w:val="clear" w:color="auto" w:fill="auto"/>
          </w:tcPr>
          <w:p w14:paraId="5E6977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0F238B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(0.02)</w:t>
            </w:r>
          </w:p>
        </w:tc>
        <w:tc>
          <w:tcPr>
            <w:tcW w:w="0" w:type="auto"/>
            <w:shd w:val="clear" w:color="auto" w:fill="auto"/>
          </w:tcPr>
          <w:p w14:paraId="61AD0CF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(0.63)</w:t>
            </w:r>
          </w:p>
        </w:tc>
        <w:tc>
          <w:tcPr>
            <w:tcW w:w="0" w:type="auto"/>
            <w:shd w:val="clear" w:color="auto" w:fill="auto"/>
          </w:tcPr>
          <w:p w14:paraId="46D745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-0.05 (0.44)</w:t>
            </w:r>
          </w:p>
        </w:tc>
        <w:tc>
          <w:tcPr>
            <w:tcW w:w="3436" w:type="dxa"/>
            <w:shd w:val="clear" w:color="auto" w:fill="auto"/>
          </w:tcPr>
          <w:p w14:paraId="4B9CF2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0.37 (0.04)</w:t>
            </w:r>
          </w:p>
        </w:tc>
        <w:tc>
          <w:tcPr>
            <w:tcW w:w="1664" w:type="dxa"/>
            <w:shd w:val="clear" w:color="auto" w:fill="auto"/>
          </w:tcPr>
          <w:p w14:paraId="5F14F6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(0.41)</w:t>
            </w:r>
          </w:p>
        </w:tc>
      </w:tr>
      <w:tr w:rsidR="00CC1049" w:rsidRPr="004328FF" w14:paraId="5F40A512" w14:textId="77777777" w:rsidTr="001F310A">
        <w:trPr>
          <w:trHeight w:val="759"/>
        </w:trPr>
        <w:tc>
          <w:tcPr>
            <w:tcW w:w="0" w:type="auto"/>
            <w:shd w:val="clear" w:color="auto" w:fill="auto"/>
          </w:tcPr>
          <w:p w14:paraId="71DD2E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4D3C12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14AEA0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0.27 (0.02)</w:t>
            </w:r>
          </w:p>
        </w:tc>
        <w:tc>
          <w:tcPr>
            <w:tcW w:w="0" w:type="auto"/>
            <w:shd w:val="clear" w:color="auto" w:fill="auto"/>
          </w:tcPr>
          <w:p w14:paraId="0A59EE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0.25 (0.58)</w:t>
            </w:r>
          </w:p>
        </w:tc>
        <w:tc>
          <w:tcPr>
            <w:tcW w:w="0" w:type="auto"/>
            <w:shd w:val="clear" w:color="auto" w:fill="auto"/>
          </w:tcPr>
          <w:p w14:paraId="3727E4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(0.41)</w:t>
            </w:r>
          </w:p>
        </w:tc>
        <w:tc>
          <w:tcPr>
            <w:tcW w:w="3436" w:type="dxa"/>
            <w:shd w:val="clear" w:color="auto" w:fill="auto"/>
          </w:tcPr>
          <w:p w14:paraId="1069A2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0.04 (0.04)</w:t>
            </w:r>
          </w:p>
        </w:tc>
        <w:tc>
          <w:tcPr>
            <w:tcW w:w="1664" w:type="dxa"/>
            <w:shd w:val="clear" w:color="auto" w:fill="auto"/>
          </w:tcPr>
          <w:p w14:paraId="3F9201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0.39 (0.007)</w:t>
            </w:r>
          </w:p>
        </w:tc>
      </w:tr>
      <w:tr w:rsidR="00CC1049" w:rsidRPr="004328FF" w14:paraId="772A67E0" w14:textId="77777777" w:rsidTr="001F310A">
        <w:trPr>
          <w:trHeight w:val="85"/>
        </w:trPr>
        <w:tc>
          <w:tcPr>
            <w:tcW w:w="0" w:type="auto"/>
            <w:shd w:val="clear" w:color="auto" w:fill="auto"/>
          </w:tcPr>
          <w:p w14:paraId="4E099B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61B08F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4D705E6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0.34 (0.66)</w:t>
            </w:r>
          </w:p>
        </w:tc>
        <w:tc>
          <w:tcPr>
            <w:tcW w:w="0" w:type="auto"/>
            <w:shd w:val="clear" w:color="auto" w:fill="auto"/>
          </w:tcPr>
          <w:p w14:paraId="6AE34939" w14:textId="77777777" w:rsidR="00CC1049" w:rsidRPr="00612F3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612F3B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-0.61 (17.8)</w:t>
            </w:r>
          </w:p>
        </w:tc>
        <w:tc>
          <w:tcPr>
            <w:tcW w:w="0" w:type="auto"/>
            <w:shd w:val="clear" w:color="auto" w:fill="auto"/>
          </w:tcPr>
          <w:p w14:paraId="2C7CF0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(16.4)</w:t>
            </w:r>
          </w:p>
        </w:tc>
        <w:tc>
          <w:tcPr>
            <w:tcW w:w="3436" w:type="dxa"/>
            <w:shd w:val="clear" w:color="auto" w:fill="auto"/>
          </w:tcPr>
          <w:p w14:paraId="5020E5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-0.34 (1.40)</w:t>
            </w:r>
          </w:p>
        </w:tc>
        <w:tc>
          <w:tcPr>
            <w:tcW w:w="1664" w:type="dxa"/>
            <w:shd w:val="clear" w:color="auto" w:fill="auto"/>
          </w:tcPr>
          <w:p w14:paraId="191935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-0.14 (16.4)</w:t>
            </w:r>
          </w:p>
        </w:tc>
      </w:tr>
      <w:tr w:rsidR="00CC1049" w:rsidRPr="004328FF" w14:paraId="19BD1B0F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30E004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0BDE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5EE80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(0.02)</w:t>
            </w:r>
          </w:p>
        </w:tc>
        <w:tc>
          <w:tcPr>
            <w:tcW w:w="0" w:type="auto"/>
            <w:shd w:val="clear" w:color="auto" w:fill="auto"/>
          </w:tcPr>
          <w:p w14:paraId="32F86E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(0.64)</w:t>
            </w:r>
          </w:p>
        </w:tc>
        <w:tc>
          <w:tcPr>
            <w:tcW w:w="0" w:type="auto"/>
            <w:shd w:val="clear" w:color="auto" w:fill="auto"/>
          </w:tcPr>
          <w:p w14:paraId="7FC607DE" w14:textId="77777777" w:rsidR="00CC1049" w:rsidRPr="0096020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96020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(0.47)</w:t>
            </w:r>
          </w:p>
        </w:tc>
        <w:tc>
          <w:tcPr>
            <w:tcW w:w="3436" w:type="dxa"/>
            <w:shd w:val="clear" w:color="auto" w:fill="auto"/>
          </w:tcPr>
          <w:p w14:paraId="6B28BF70" w14:textId="77777777" w:rsidR="00CC1049" w:rsidRPr="0096020D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96020D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0.47 (0.04)</w:t>
            </w:r>
          </w:p>
        </w:tc>
        <w:tc>
          <w:tcPr>
            <w:tcW w:w="1664" w:type="dxa"/>
            <w:shd w:val="clear" w:color="auto" w:fill="auto"/>
          </w:tcPr>
          <w:p w14:paraId="15452C3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0.40 (0.008)</w:t>
            </w:r>
          </w:p>
        </w:tc>
      </w:tr>
      <w:tr w:rsidR="00CC1049" w:rsidRPr="004328FF" w14:paraId="5C8C3AB4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06C3DE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2334E1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C58D85" w14:textId="77777777" w:rsidR="00CC1049" w:rsidRPr="0075795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0.44 (0.01)</w:t>
            </w:r>
          </w:p>
        </w:tc>
        <w:tc>
          <w:tcPr>
            <w:tcW w:w="0" w:type="auto"/>
            <w:shd w:val="clear" w:color="auto" w:fill="auto"/>
          </w:tcPr>
          <w:p w14:paraId="3BD2EA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(0.37)</w:t>
            </w:r>
          </w:p>
        </w:tc>
        <w:tc>
          <w:tcPr>
            <w:tcW w:w="0" w:type="auto"/>
            <w:shd w:val="clear" w:color="auto" w:fill="auto"/>
          </w:tcPr>
          <w:p w14:paraId="256AD5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(0.25)</w:t>
            </w:r>
          </w:p>
        </w:tc>
        <w:tc>
          <w:tcPr>
            <w:tcW w:w="3436" w:type="dxa"/>
            <w:shd w:val="clear" w:color="auto" w:fill="auto"/>
          </w:tcPr>
          <w:p w14:paraId="0E7B96F6" w14:textId="77777777" w:rsidR="00CC1049" w:rsidRPr="0075795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75795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  <w:tc>
          <w:tcPr>
            <w:tcW w:w="1664" w:type="dxa"/>
            <w:shd w:val="clear" w:color="auto" w:fill="auto"/>
          </w:tcPr>
          <w:p w14:paraId="365B02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0.55 (0.004)</w:t>
            </w:r>
          </w:p>
        </w:tc>
      </w:tr>
      <w:tr w:rsidR="00CC1049" w:rsidRPr="004328FF" w14:paraId="6128D48D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0AB4E7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592F75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BE9160" w14:textId="77777777" w:rsidR="00CC1049" w:rsidRPr="00E927E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E927E0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0.46 (0.005)</w:t>
            </w:r>
          </w:p>
        </w:tc>
        <w:tc>
          <w:tcPr>
            <w:tcW w:w="0" w:type="auto"/>
            <w:shd w:val="clear" w:color="auto" w:fill="auto"/>
          </w:tcPr>
          <w:p w14:paraId="05DBC4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(0.17)</w:t>
            </w:r>
          </w:p>
        </w:tc>
        <w:tc>
          <w:tcPr>
            <w:tcW w:w="0" w:type="auto"/>
            <w:shd w:val="clear" w:color="auto" w:fill="auto"/>
          </w:tcPr>
          <w:p w14:paraId="5B1BA2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(0.12)</w:t>
            </w:r>
          </w:p>
        </w:tc>
        <w:tc>
          <w:tcPr>
            <w:tcW w:w="3436" w:type="dxa"/>
            <w:shd w:val="clear" w:color="auto" w:fill="auto"/>
          </w:tcPr>
          <w:p w14:paraId="4E40A6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(0.01)</w:t>
            </w:r>
          </w:p>
        </w:tc>
        <w:tc>
          <w:tcPr>
            <w:tcW w:w="1664" w:type="dxa"/>
            <w:shd w:val="clear" w:color="auto" w:fill="auto"/>
          </w:tcPr>
          <w:p w14:paraId="213AA06A" w14:textId="77777777" w:rsidR="00CC1049" w:rsidRPr="00F92A3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0.49 (0.002)</w:t>
            </w:r>
          </w:p>
        </w:tc>
      </w:tr>
      <w:tr w:rsidR="00CC1049" w:rsidRPr="004328FF" w14:paraId="47425854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766F21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20633F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797C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(0.06)</w:t>
            </w:r>
          </w:p>
        </w:tc>
        <w:tc>
          <w:tcPr>
            <w:tcW w:w="0" w:type="auto"/>
            <w:shd w:val="clear" w:color="auto" w:fill="auto"/>
          </w:tcPr>
          <w:p w14:paraId="41A363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(2.52)</w:t>
            </w:r>
          </w:p>
        </w:tc>
        <w:tc>
          <w:tcPr>
            <w:tcW w:w="0" w:type="auto"/>
            <w:shd w:val="clear" w:color="auto" w:fill="auto"/>
          </w:tcPr>
          <w:p w14:paraId="343A8B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0.64 (1.84)</w:t>
            </w:r>
          </w:p>
        </w:tc>
        <w:tc>
          <w:tcPr>
            <w:tcW w:w="3436" w:type="dxa"/>
            <w:shd w:val="clear" w:color="auto" w:fill="auto"/>
          </w:tcPr>
          <w:p w14:paraId="44F41D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(0.27)</w:t>
            </w:r>
          </w:p>
        </w:tc>
        <w:tc>
          <w:tcPr>
            <w:tcW w:w="1664" w:type="dxa"/>
            <w:shd w:val="clear" w:color="auto" w:fill="auto"/>
          </w:tcPr>
          <w:p w14:paraId="640C4F1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(0.03)</w:t>
            </w:r>
          </w:p>
        </w:tc>
      </w:tr>
      <w:tr w:rsidR="00CC1049" w:rsidRPr="004328FF" w14:paraId="1CBE631C" w14:textId="77777777" w:rsidTr="001F310A">
        <w:trPr>
          <w:trHeight w:val="516"/>
        </w:trPr>
        <w:tc>
          <w:tcPr>
            <w:tcW w:w="0" w:type="auto"/>
            <w:shd w:val="clear" w:color="auto" w:fill="auto"/>
          </w:tcPr>
          <w:p w14:paraId="574372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5199AAA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3394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(0.009)</w:t>
            </w:r>
          </w:p>
        </w:tc>
        <w:tc>
          <w:tcPr>
            <w:tcW w:w="0" w:type="auto"/>
            <w:shd w:val="clear" w:color="auto" w:fill="auto"/>
          </w:tcPr>
          <w:p w14:paraId="48C239C4" w14:textId="77777777" w:rsidR="00CC1049" w:rsidRPr="00F34CA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F34CAA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0.67 (0.22)</w:t>
            </w:r>
          </w:p>
        </w:tc>
        <w:tc>
          <w:tcPr>
            <w:tcW w:w="0" w:type="auto"/>
            <w:shd w:val="clear" w:color="auto" w:fill="auto"/>
          </w:tcPr>
          <w:p w14:paraId="5E2EE5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(0.21)</w:t>
            </w:r>
          </w:p>
        </w:tc>
        <w:tc>
          <w:tcPr>
            <w:tcW w:w="3436" w:type="dxa"/>
            <w:shd w:val="clear" w:color="auto" w:fill="auto"/>
          </w:tcPr>
          <w:p w14:paraId="482CFC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(0.02)</w:t>
            </w:r>
          </w:p>
        </w:tc>
        <w:tc>
          <w:tcPr>
            <w:tcW w:w="1664" w:type="dxa"/>
            <w:shd w:val="clear" w:color="auto" w:fill="auto"/>
          </w:tcPr>
          <w:p w14:paraId="00D23E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(0.004)</w:t>
            </w:r>
          </w:p>
        </w:tc>
      </w:tr>
    </w:tbl>
    <w:p w14:paraId="4EECD95A" w14:textId="77777777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</w:p>
    <w:p w14:paraId="6F5B2F2A" w14:textId="77777777" w:rsidR="00CC1049" w:rsidRPr="00F41AC0" w:rsidRDefault="00CC1049" w:rsidP="00CC1049">
      <w:pPr>
        <w:tabs>
          <w:tab w:val="left" w:pos="1275"/>
        </w:tabs>
        <w:jc w:val="both"/>
        <w:rPr>
          <w:sz w:val="22"/>
        </w:rPr>
      </w:pPr>
      <w:r w:rsidRPr="00F41AC0">
        <w:rPr>
          <w:sz w:val="22"/>
        </w:rPr>
        <w:t xml:space="preserve">Data represent standardized regression coefficient </w:t>
      </w:r>
      <w:r w:rsidRPr="00F41AC0">
        <w:rPr>
          <w:sz w:val="22"/>
          <w:lang w:val="en-GB"/>
        </w:rPr>
        <w:t>β</w:t>
      </w:r>
      <w:r w:rsidRPr="00F41AC0">
        <w:rPr>
          <w:sz w:val="22"/>
        </w:rPr>
        <w:t xml:space="preserve"> (standard error, unstandardized B) of various lifestyle factors demonstrating an association with </w:t>
      </w:r>
      <w:r w:rsidRPr="00F41AC0">
        <w:rPr>
          <w:i/>
          <w:iCs/>
          <w:sz w:val="22"/>
        </w:rPr>
        <w:t>ex-vivo</w:t>
      </w:r>
      <w:r w:rsidRPr="00F41AC0">
        <w:rPr>
          <w:sz w:val="22"/>
        </w:rPr>
        <w:t xml:space="preserve"> and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inflammatory indexes and of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and </w:t>
      </w:r>
      <w:r w:rsidRPr="00F41AC0">
        <w:rPr>
          <w:i/>
          <w:iCs/>
          <w:sz w:val="22"/>
        </w:rPr>
        <w:t>ex-vivo</w:t>
      </w:r>
      <w:r w:rsidRPr="00F41AC0">
        <w:rPr>
          <w:sz w:val="22"/>
        </w:rPr>
        <w:t xml:space="preserve"> single inflammatory mediators using linear regression analysis. All single neuroimmune responses are ln-transformed. The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neuroimmune responses are normalized for monocyte count. Significant values are in bold font (</w:t>
      </w:r>
      <w:r w:rsidRPr="00F41AC0">
        <w:rPr>
          <w:sz w:val="22"/>
          <w:vertAlign w:val="superscript"/>
        </w:rPr>
        <w:t>*</w:t>
      </w:r>
      <w:r w:rsidRPr="00F41AC0">
        <w:rPr>
          <w:sz w:val="22"/>
        </w:rPr>
        <w:t xml:space="preserve">p &lt; 0.05).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F41AC0">
        <w:rPr>
          <w:sz w:val="22"/>
        </w:rPr>
        <w:t>lipopolysacharide</w:t>
      </w:r>
      <w:proofErr w:type="spellEnd"/>
      <w:r w:rsidRPr="00F41AC0">
        <w:rPr>
          <w:sz w:val="22"/>
        </w:rPr>
        <w:t xml:space="preserve">; 10µg/ml (HD-LPS), 1 milliliter whole blood stimulation with 10 microgram of TLR4 agonist </w:t>
      </w:r>
      <w:proofErr w:type="spellStart"/>
      <w:r w:rsidRPr="00F41AC0">
        <w:rPr>
          <w:sz w:val="22"/>
        </w:rPr>
        <w:t>lipopolysacharide</w:t>
      </w:r>
      <w:proofErr w:type="spellEnd"/>
      <w:r w:rsidRPr="00F41AC0">
        <w:rPr>
          <w:sz w:val="22"/>
        </w:rPr>
        <w:t xml:space="preserve">; </w:t>
      </w:r>
      <w:r w:rsidRPr="00F41AC0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F41AC0">
        <w:rPr>
          <w:color w:val="111111"/>
          <w:sz w:val="22"/>
          <w:shd w:val="clear" w:color="auto" w:fill="FFFFFF"/>
        </w:rPr>
        <w:t>♀ effect modification for females.</w:t>
      </w:r>
    </w:p>
    <w:p w14:paraId="182D6222" w14:textId="73940812" w:rsidR="00CC1049" w:rsidRPr="00F41AC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41AC0">
        <w:rPr>
          <w:sz w:val="22"/>
          <w:vertAlign w:val="superscript"/>
        </w:rPr>
        <w:t>a</w:t>
      </w:r>
      <w:r w:rsidRPr="00F41AC0">
        <w:rPr>
          <w:sz w:val="22"/>
        </w:rPr>
        <w:t>Refers</w:t>
      </w:r>
      <w:proofErr w:type="spellEnd"/>
      <w:r w:rsidRPr="00F41AC0">
        <w:rPr>
          <w:sz w:val="22"/>
        </w:rPr>
        <w:t xml:space="preserve"> to 1000/metabolic equivalent of a task </w:t>
      </w:r>
    </w:p>
    <w:p w14:paraId="201A8034" w14:textId="77777777" w:rsidR="00CC1049" w:rsidRPr="00F41AC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41AC0">
        <w:rPr>
          <w:sz w:val="22"/>
          <w:vertAlign w:val="superscript"/>
        </w:rPr>
        <w:lastRenderedPageBreak/>
        <w:t>b</w:t>
      </w:r>
      <w:r w:rsidRPr="00F41AC0">
        <w:rPr>
          <w:sz w:val="22"/>
        </w:rPr>
        <w:t>Refers</w:t>
      </w:r>
      <w:proofErr w:type="spellEnd"/>
      <w:r w:rsidRPr="00F41AC0">
        <w:rPr>
          <w:sz w:val="22"/>
        </w:rPr>
        <w:t xml:space="preserve"> to current smoker, yes:1, no:0</w:t>
      </w:r>
    </w:p>
    <w:p w14:paraId="33B51A2A" w14:textId="77777777" w:rsidR="00CC1049" w:rsidRPr="00F41AC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41AC0">
        <w:rPr>
          <w:sz w:val="22"/>
          <w:vertAlign w:val="superscript"/>
        </w:rPr>
        <w:t>c</w:t>
      </w:r>
      <w:r w:rsidRPr="00F41AC0">
        <w:rPr>
          <w:sz w:val="22"/>
        </w:rPr>
        <w:t>Refers</w:t>
      </w:r>
      <w:proofErr w:type="spellEnd"/>
      <w:r w:rsidRPr="00F41AC0">
        <w:rPr>
          <w:sz w:val="22"/>
        </w:rPr>
        <w:t xml:space="preserve"> to consuming alcohol, yes:1, no:0</w:t>
      </w:r>
    </w:p>
    <w:p w14:paraId="45B99DD7" w14:textId="77777777" w:rsidR="00CC1049" w:rsidRPr="00F41AC0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41AC0">
        <w:rPr>
          <w:sz w:val="22"/>
          <w:vertAlign w:val="superscript"/>
        </w:rPr>
        <w:t>d</w:t>
      </w:r>
      <w:r w:rsidRPr="00F41AC0">
        <w:rPr>
          <w:sz w:val="22"/>
        </w:rPr>
        <w:t>Refers</w:t>
      </w:r>
      <w:proofErr w:type="spellEnd"/>
      <w:r w:rsidRPr="00F41AC0">
        <w:rPr>
          <w:sz w:val="22"/>
        </w:rPr>
        <w:t xml:space="preserve"> to linear distance in millimeters between the posterior aspect of peritoneum and anterior aspect of lumbar vertebra T10</w:t>
      </w:r>
    </w:p>
    <w:p w14:paraId="7CE9201C" w14:textId="77777777" w:rsidR="00CC1049" w:rsidRPr="004328FF" w:rsidRDefault="00CC1049" w:rsidP="00CC1049">
      <w:pPr>
        <w:tabs>
          <w:tab w:val="left" w:pos="1275"/>
        </w:tabs>
      </w:pPr>
      <w:r w:rsidRPr="004328FF">
        <w:tab/>
      </w:r>
    </w:p>
    <w:p w14:paraId="1681DEAA" w14:textId="77777777" w:rsidR="00CC1049" w:rsidRPr="00277DF1" w:rsidRDefault="00CC1049" w:rsidP="00CC1049">
      <w:pPr>
        <w:tabs>
          <w:tab w:val="left" w:pos="1275"/>
        </w:tabs>
      </w:pPr>
    </w:p>
    <w:p w14:paraId="0F47E96A" w14:textId="77777777" w:rsidR="00CC1049" w:rsidRPr="00277DF1" w:rsidRDefault="00CC1049" w:rsidP="00CC1049">
      <w:pPr>
        <w:pStyle w:val="NoSpacing"/>
        <w:rPr>
          <w:rFonts w:cs="Times New Roman"/>
        </w:rPr>
      </w:pPr>
    </w:p>
    <w:p w14:paraId="54D25030" w14:textId="77777777" w:rsidR="00CC1049" w:rsidRPr="00277DF1" w:rsidRDefault="00CC1049" w:rsidP="00CC1049">
      <w:pPr>
        <w:pStyle w:val="NoSpacing"/>
        <w:rPr>
          <w:rFonts w:cs="Times New Roman"/>
        </w:rPr>
      </w:pPr>
    </w:p>
    <w:p w14:paraId="235B229F" w14:textId="77777777" w:rsidR="00CC1049" w:rsidRPr="00277DF1" w:rsidRDefault="00CC1049" w:rsidP="00CC1049">
      <w:pPr>
        <w:tabs>
          <w:tab w:val="left" w:pos="1275"/>
        </w:tabs>
        <w:rPr>
          <w:b/>
          <w:bCs/>
        </w:rPr>
        <w:sectPr w:rsidR="00CC1049" w:rsidRPr="00277DF1" w:rsidSect="003F4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A4BF7CA" w14:textId="244FA6A5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  <w:r>
        <w:rPr>
          <w:b/>
          <w:bCs/>
        </w:rPr>
        <w:lastRenderedPageBreak/>
        <w:t xml:space="preserve">SUPPLEMENTARY </w:t>
      </w:r>
      <w:r w:rsidR="001C4AC5">
        <w:rPr>
          <w:b/>
          <w:bCs/>
        </w:rPr>
        <w:t>H</w:t>
      </w:r>
      <w:r>
        <w:rPr>
          <w:b/>
          <w:bCs/>
        </w:rPr>
        <w:t>2</w:t>
      </w:r>
      <w:r w:rsidRPr="00277DF1">
        <w:rPr>
          <w:b/>
          <w:bCs/>
        </w:rPr>
        <w:t xml:space="preserve"> </w:t>
      </w:r>
      <w:r w:rsidRPr="00277DF1">
        <w:t>Association of clinical factors with neuroimmune responses in</w:t>
      </w:r>
      <w:r>
        <w:t xml:space="preserve"> healthy participants</w:t>
      </w:r>
    </w:p>
    <w:tbl>
      <w:tblPr>
        <w:tblStyle w:val="TableGridLight"/>
        <w:tblW w:w="14228" w:type="dxa"/>
        <w:tblLook w:val="04A0" w:firstRow="1" w:lastRow="0" w:firstColumn="1" w:lastColumn="0" w:noHBand="0" w:noVBand="1"/>
      </w:tblPr>
      <w:tblGrid>
        <w:gridCol w:w="1649"/>
        <w:gridCol w:w="665"/>
        <w:gridCol w:w="1762"/>
        <w:gridCol w:w="1762"/>
        <w:gridCol w:w="1762"/>
        <w:gridCol w:w="1762"/>
        <w:gridCol w:w="1762"/>
        <w:gridCol w:w="3104"/>
      </w:tblGrid>
      <w:tr w:rsidR="00CC1049" w:rsidRPr="004328FF" w14:paraId="13842081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4F6DEBE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FFEFE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Pain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intensity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</w:p>
          <w:p w14:paraId="63A476B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6A607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Disability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  <w:p w14:paraId="0703418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F55D1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Sex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000F2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Central </w:t>
            </w:r>
            <w:proofErr w:type="spellStart"/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Sensitization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52D51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Number of co-morbidities</w:t>
            </w:r>
          </w:p>
        </w:tc>
        <w:tc>
          <w:tcPr>
            <w:tcW w:w="3104" w:type="dxa"/>
          </w:tcPr>
          <w:p w14:paraId="17C59F7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Insomnia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</w:tr>
      <w:tr w:rsidR="00CC1049" w:rsidRPr="004328FF" w14:paraId="7F034AF5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4EDFC12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901587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43ABDDF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3370306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71FE35D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4065339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3104" w:type="dxa"/>
          </w:tcPr>
          <w:p w14:paraId="05789BF2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39C1E0CC" w14:textId="77777777" w:rsidTr="001F310A">
        <w:trPr>
          <w:trHeight w:val="537"/>
        </w:trPr>
        <w:tc>
          <w:tcPr>
            <w:tcW w:w="14228" w:type="dxa"/>
            <w:gridSpan w:val="8"/>
            <w:shd w:val="clear" w:color="auto" w:fill="auto"/>
          </w:tcPr>
          <w:p w14:paraId="3C5F941D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72F698A1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5DD9B7C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046CBDB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AB7D1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8DCC8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(0.02)</w:t>
            </w:r>
          </w:p>
        </w:tc>
        <w:tc>
          <w:tcPr>
            <w:tcW w:w="0" w:type="auto"/>
            <w:shd w:val="clear" w:color="auto" w:fill="auto"/>
          </w:tcPr>
          <w:p w14:paraId="291046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(0.28)</w:t>
            </w:r>
          </w:p>
        </w:tc>
        <w:tc>
          <w:tcPr>
            <w:tcW w:w="0" w:type="auto"/>
            <w:shd w:val="clear" w:color="auto" w:fill="auto"/>
          </w:tcPr>
          <w:p w14:paraId="7079EB2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(0.45)</w:t>
            </w:r>
          </w:p>
        </w:tc>
        <w:tc>
          <w:tcPr>
            <w:tcW w:w="0" w:type="auto"/>
          </w:tcPr>
          <w:p w14:paraId="103E796E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-0.42 (0.29)</w:t>
            </w:r>
          </w:p>
        </w:tc>
        <w:tc>
          <w:tcPr>
            <w:tcW w:w="3104" w:type="dxa"/>
            <w:shd w:val="clear" w:color="auto" w:fill="auto"/>
          </w:tcPr>
          <w:p w14:paraId="47C5310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(0.08)</w:t>
            </w:r>
          </w:p>
        </w:tc>
      </w:tr>
      <w:tr w:rsidR="00CC1049" w:rsidRPr="004328FF" w14:paraId="206C62E3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794A567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E313E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98054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B2622BC" w14:textId="77777777" w:rsidR="00CC1049" w:rsidRPr="00176D7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176D7B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(0.02)</w:t>
            </w:r>
          </w:p>
        </w:tc>
        <w:tc>
          <w:tcPr>
            <w:tcW w:w="0" w:type="auto"/>
            <w:shd w:val="clear" w:color="auto" w:fill="auto"/>
          </w:tcPr>
          <w:p w14:paraId="410F6B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(0.28)</w:t>
            </w:r>
          </w:p>
        </w:tc>
        <w:tc>
          <w:tcPr>
            <w:tcW w:w="0" w:type="auto"/>
            <w:shd w:val="clear" w:color="auto" w:fill="auto"/>
          </w:tcPr>
          <w:p w14:paraId="07915D4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(0.43)</w:t>
            </w:r>
          </w:p>
        </w:tc>
        <w:tc>
          <w:tcPr>
            <w:tcW w:w="0" w:type="auto"/>
          </w:tcPr>
          <w:p w14:paraId="6EB3172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EC0216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-0.52 (0.30)</w:t>
            </w:r>
          </w:p>
        </w:tc>
        <w:tc>
          <w:tcPr>
            <w:tcW w:w="3104" w:type="dxa"/>
            <w:shd w:val="clear" w:color="auto" w:fill="auto"/>
          </w:tcPr>
          <w:p w14:paraId="678CD24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(0.08)</w:t>
            </w:r>
          </w:p>
        </w:tc>
      </w:tr>
      <w:tr w:rsidR="00CC1049" w:rsidRPr="004328FF" w14:paraId="22D2F8E8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791A578F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029DF28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06DD5F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0B67C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(0.02)</w:t>
            </w:r>
          </w:p>
        </w:tc>
        <w:tc>
          <w:tcPr>
            <w:tcW w:w="0" w:type="auto"/>
            <w:shd w:val="clear" w:color="auto" w:fill="auto"/>
          </w:tcPr>
          <w:p w14:paraId="43CEC5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(0.28)</w:t>
            </w:r>
          </w:p>
        </w:tc>
        <w:tc>
          <w:tcPr>
            <w:tcW w:w="0" w:type="auto"/>
            <w:shd w:val="clear" w:color="auto" w:fill="auto"/>
          </w:tcPr>
          <w:p w14:paraId="6E68F6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(0.45)</w:t>
            </w:r>
          </w:p>
        </w:tc>
        <w:tc>
          <w:tcPr>
            <w:tcW w:w="0" w:type="auto"/>
          </w:tcPr>
          <w:p w14:paraId="4BB68369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-0.45 (0.29)</w:t>
            </w:r>
          </w:p>
        </w:tc>
        <w:tc>
          <w:tcPr>
            <w:tcW w:w="3104" w:type="dxa"/>
            <w:shd w:val="clear" w:color="auto" w:fill="auto"/>
          </w:tcPr>
          <w:p w14:paraId="33DC3B12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(0.08)</w:t>
            </w:r>
          </w:p>
        </w:tc>
      </w:tr>
      <w:tr w:rsidR="00CC1049" w:rsidRPr="004328FF" w14:paraId="43FA4F5A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12A3AE2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C5DE2A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8CC95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9BCCB6" w14:textId="77777777" w:rsidR="00CC1049" w:rsidRPr="00B634E2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(0.02)</w:t>
            </w:r>
          </w:p>
        </w:tc>
        <w:tc>
          <w:tcPr>
            <w:tcW w:w="0" w:type="auto"/>
            <w:shd w:val="clear" w:color="auto" w:fill="auto"/>
          </w:tcPr>
          <w:p w14:paraId="330949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(0.29)</w:t>
            </w:r>
          </w:p>
        </w:tc>
        <w:tc>
          <w:tcPr>
            <w:tcW w:w="0" w:type="auto"/>
            <w:shd w:val="clear" w:color="auto" w:fill="auto"/>
          </w:tcPr>
          <w:p w14:paraId="06649FA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(0.44)</w:t>
            </w:r>
          </w:p>
        </w:tc>
        <w:tc>
          <w:tcPr>
            <w:tcW w:w="0" w:type="auto"/>
          </w:tcPr>
          <w:p w14:paraId="5D4C70E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-0.49 (0.31)</w:t>
            </w:r>
          </w:p>
        </w:tc>
        <w:tc>
          <w:tcPr>
            <w:tcW w:w="3104" w:type="dxa"/>
            <w:shd w:val="clear" w:color="auto" w:fill="auto"/>
          </w:tcPr>
          <w:p w14:paraId="58941519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(0.08)</w:t>
            </w:r>
          </w:p>
        </w:tc>
      </w:tr>
      <w:tr w:rsidR="00CC1049" w:rsidRPr="004328FF" w14:paraId="3EDE2FF0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74C2FF6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77CD8FE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41657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81F07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(0.02)</w:t>
            </w:r>
          </w:p>
        </w:tc>
        <w:tc>
          <w:tcPr>
            <w:tcW w:w="0" w:type="auto"/>
            <w:shd w:val="clear" w:color="auto" w:fill="auto"/>
          </w:tcPr>
          <w:p w14:paraId="297CED7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(0.29)</w:t>
            </w:r>
          </w:p>
        </w:tc>
        <w:tc>
          <w:tcPr>
            <w:tcW w:w="0" w:type="auto"/>
            <w:shd w:val="clear" w:color="auto" w:fill="auto"/>
          </w:tcPr>
          <w:p w14:paraId="38AFD6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(0.47)</w:t>
            </w:r>
          </w:p>
        </w:tc>
        <w:tc>
          <w:tcPr>
            <w:tcW w:w="0" w:type="auto"/>
          </w:tcPr>
          <w:p w14:paraId="4CC7195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F12109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-0.35 (0.34)</w:t>
            </w:r>
          </w:p>
        </w:tc>
        <w:tc>
          <w:tcPr>
            <w:tcW w:w="3104" w:type="dxa"/>
            <w:shd w:val="clear" w:color="auto" w:fill="auto"/>
          </w:tcPr>
          <w:p w14:paraId="0D24264E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(0.08)</w:t>
            </w:r>
          </w:p>
        </w:tc>
      </w:tr>
      <w:tr w:rsidR="00CC1049" w:rsidRPr="004328FF" w14:paraId="1DAC0F4D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6CE1ED7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25FE1E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36ADF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10A149" w14:textId="77777777" w:rsidR="00CC1049" w:rsidRPr="0098698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98698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(0.02)</w:t>
            </w:r>
          </w:p>
        </w:tc>
        <w:tc>
          <w:tcPr>
            <w:tcW w:w="0" w:type="auto"/>
            <w:shd w:val="clear" w:color="auto" w:fill="auto"/>
          </w:tcPr>
          <w:p w14:paraId="570849E8" w14:textId="77777777" w:rsidR="00CC1049" w:rsidRPr="009869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0.47 (0.34)</w:t>
            </w:r>
          </w:p>
        </w:tc>
        <w:tc>
          <w:tcPr>
            <w:tcW w:w="0" w:type="auto"/>
            <w:shd w:val="clear" w:color="auto" w:fill="auto"/>
          </w:tcPr>
          <w:p w14:paraId="740821B2" w14:textId="77777777" w:rsidR="00CC1049" w:rsidRPr="00FD252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0.41 (0.56)</w:t>
            </w:r>
          </w:p>
        </w:tc>
        <w:tc>
          <w:tcPr>
            <w:tcW w:w="0" w:type="auto"/>
          </w:tcPr>
          <w:p w14:paraId="7701906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-0.43 (0.45)</w:t>
            </w:r>
          </w:p>
        </w:tc>
        <w:tc>
          <w:tcPr>
            <w:tcW w:w="3104" w:type="dxa"/>
            <w:shd w:val="clear" w:color="auto" w:fill="auto"/>
          </w:tcPr>
          <w:p w14:paraId="120D275E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(0.10)</w:t>
            </w:r>
          </w:p>
        </w:tc>
      </w:tr>
      <w:tr w:rsidR="00CC1049" w:rsidRPr="004328FF" w14:paraId="37F0E034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6CD3C1C1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12BCFF9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7A58AF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4D1C48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(0.03)</w:t>
            </w:r>
          </w:p>
        </w:tc>
        <w:tc>
          <w:tcPr>
            <w:tcW w:w="0" w:type="auto"/>
            <w:shd w:val="clear" w:color="auto" w:fill="auto"/>
          </w:tcPr>
          <w:p w14:paraId="1E6E61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(0.50)</w:t>
            </w:r>
          </w:p>
        </w:tc>
        <w:tc>
          <w:tcPr>
            <w:tcW w:w="0" w:type="auto"/>
            <w:shd w:val="clear" w:color="auto" w:fill="auto"/>
          </w:tcPr>
          <w:p w14:paraId="0BA773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(0.80)</w:t>
            </w:r>
          </w:p>
        </w:tc>
        <w:tc>
          <w:tcPr>
            <w:tcW w:w="0" w:type="auto"/>
          </w:tcPr>
          <w:p w14:paraId="31F5EE87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0.21 (0.64)</w:t>
            </w:r>
          </w:p>
        </w:tc>
        <w:tc>
          <w:tcPr>
            <w:tcW w:w="3104" w:type="dxa"/>
            <w:shd w:val="clear" w:color="auto" w:fill="auto"/>
          </w:tcPr>
          <w:p w14:paraId="42CC6FFC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(0.14)</w:t>
            </w:r>
          </w:p>
        </w:tc>
      </w:tr>
      <w:tr w:rsidR="00CC1049" w:rsidRPr="004328FF" w14:paraId="758AF654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ED5F39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EE0938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6E499B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AEAACD2" w14:textId="77777777" w:rsidR="00CC1049" w:rsidRPr="00823E8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(0.12)</w:t>
            </w:r>
          </w:p>
        </w:tc>
        <w:tc>
          <w:tcPr>
            <w:tcW w:w="0" w:type="auto"/>
            <w:shd w:val="clear" w:color="auto" w:fill="auto"/>
          </w:tcPr>
          <w:p w14:paraId="07F4C0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(2.08)</w:t>
            </w:r>
          </w:p>
        </w:tc>
        <w:tc>
          <w:tcPr>
            <w:tcW w:w="0" w:type="auto"/>
            <w:shd w:val="clear" w:color="auto" w:fill="auto"/>
          </w:tcPr>
          <w:p w14:paraId="5397D0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(3.33)</w:t>
            </w:r>
          </w:p>
        </w:tc>
        <w:tc>
          <w:tcPr>
            <w:tcW w:w="0" w:type="auto"/>
          </w:tcPr>
          <w:p w14:paraId="02288B24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-0.68 (1.97)</w:t>
            </w:r>
          </w:p>
        </w:tc>
        <w:tc>
          <w:tcPr>
            <w:tcW w:w="3104" w:type="dxa"/>
            <w:shd w:val="clear" w:color="auto" w:fill="auto"/>
          </w:tcPr>
          <w:p w14:paraId="686E965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(0.56)</w:t>
            </w:r>
          </w:p>
        </w:tc>
      </w:tr>
      <w:tr w:rsidR="00CC1049" w:rsidRPr="004328FF" w14:paraId="69720211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6F18DA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277496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EBBB2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1B16B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</w:rPr>
              <w:t>0.003 (0.02)</w:t>
            </w:r>
          </w:p>
        </w:tc>
        <w:tc>
          <w:tcPr>
            <w:tcW w:w="0" w:type="auto"/>
            <w:shd w:val="clear" w:color="auto" w:fill="auto"/>
          </w:tcPr>
          <w:p w14:paraId="4E65E2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</w:rPr>
              <w:t>0.18 (0.33)</w:t>
            </w:r>
          </w:p>
        </w:tc>
        <w:tc>
          <w:tcPr>
            <w:tcW w:w="0" w:type="auto"/>
            <w:shd w:val="clear" w:color="auto" w:fill="auto"/>
          </w:tcPr>
          <w:p w14:paraId="35BB2B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(0.55)</w:t>
            </w:r>
          </w:p>
        </w:tc>
        <w:tc>
          <w:tcPr>
            <w:tcW w:w="0" w:type="auto"/>
          </w:tcPr>
          <w:p w14:paraId="688ACEC0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(0.42)</w:t>
            </w:r>
          </w:p>
        </w:tc>
        <w:tc>
          <w:tcPr>
            <w:tcW w:w="3104" w:type="dxa"/>
            <w:shd w:val="clear" w:color="auto" w:fill="auto"/>
          </w:tcPr>
          <w:p w14:paraId="302A7FB5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(0.09)</w:t>
            </w:r>
          </w:p>
        </w:tc>
      </w:tr>
      <w:tr w:rsidR="00CC1049" w:rsidRPr="004328FF" w14:paraId="5A6D8A57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55C632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92CA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D7FA2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494FE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(0.02)</w:t>
            </w:r>
          </w:p>
        </w:tc>
        <w:tc>
          <w:tcPr>
            <w:tcW w:w="0" w:type="auto"/>
            <w:shd w:val="clear" w:color="auto" w:fill="auto"/>
          </w:tcPr>
          <w:p w14:paraId="32E788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(0.31)</w:t>
            </w:r>
          </w:p>
        </w:tc>
        <w:tc>
          <w:tcPr>
            <w:tcW w:w="0" w:type="auto"/>
            <w:shd w:val="clear" w:color="auto" w:fill="auto"/>
          </w:tcPr>
          <w:p w14:paraId="77799C6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(0.47)</w:t>
            </w:r>
          </w:p>
        </w:tc>
        <w:tc>
          <w:tcPr>
            <w:tcW w:w="0" w:type="auto"/>
          </w:tcPr>
          <w:p w14:paraId="0F724F19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(0.39)</w:t>
            </w:r>
          </w:p>
        </w:tc>
        <w:tc>
          <w:tcPr>
            <w:tcW w:w="3104" w:type="dxa"/>
            <w:shd w:val="clear" w:color="auto" w:fill="auto"/>
          </w:tcPr>
          <w:p w14:paraId="2F513BBD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(0.08)</w:t>
            </w:r>
          </w:p>
        </w:tc>
      </w:tr>
      <w:tr w:rsidR="00CC1049" w:rsidRPr="004328FF" w14:paraId="33D2D44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7610C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21346B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30986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F801AB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(0.03)</w:t>
            </w:r>
          </w:p>
        </w:tc>
        <w:tc>
          <w:tcPr>
            <w:tcW w:w="0" w:type="auto"/>
            <w:shd w:val="clear" w:color="auto" w:fill="auto"/>
          </w:tcPr>
          <w:p w14:paraId="008D11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(0.53)</w:t>
            </w:r>
          </w:p>
        </w:tc>
        <w:tc>
          <w:tcPr>
            <w:tcW w:w="0" w:type="auto"/>
            <w:shd w:val="clear" w:color="auto" w:fill="auto"/>
          </w:tcPr>
          <w:p w14:paraId="3ED514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(0.88)</w:t>
            </w:r>
          </w:p>
        </w:tc>
        <w:tc>
          <w:tcPr>
            <w:tcW w:w="0" w:type="auto"/>
          </w:tcPr>
          <w:p w14:paraId="0F71934D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-0.39 (0.64)</w:t>
            </w:r>
          </w:p>
        </w:tc>
        <w:tc>
          <w:tcPr>
            <w:tcW w:w="3104" w:type="dxa"/>
            <w:shd w:val="clear" w:color="auto" w:fill="auto"/>
          </w:tcPr>
          <w:p w14:paraId="132CAC1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(0.15)</w:t>
            </w:r>
          </w:p>
        </w:tc>
      </w:tr>
      <w:tr w:rsidR="00CC1049" w:rsidRPr="004328FF" w14:paraId="6E56318F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A25C3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B73E8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1E6A53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85D4F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(0.01)</w:t>
            </w:r>
          </w:p>
        </w:tc>
        <w:tc>
          <w:tcPr>
            <w:tcW w:w="0" w:type="auto"/>
            <w:shd w:val="clear" w:color="auto" w:fill="auto"/>
          </w:tcPr>
          <w:p w14:paraId="6ED017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(0.25)</w:t>
            </w:r>
          </w:p>
        </w:tc>
        <w:tc>
          <w:tcPr>
            <w:tcW w:w="0" w:type="auto"/>
            <w:shd w:val="clear" w:color="auto" w:fill="auto"/>
          </w:tcPr>
          <w:p w14:paraId="40180D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(0.37)</w:t>
            </w:r>
          </w:p>
        </w:tc>
        <w:tc>
          <w:tcPr>
            <w:tcW w:w="0" w:type="auto"/>
          </w:tcPr>
          <w:p w14:paraId="75DDC84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(0.31)</w:t>
            </w:r>
          </w:p>
        </w:tc>
        <w:tc>
          <w:tcPr>
            <w:tcW w:w="3104" w:type="dxa"/>
            <w:shd w:val="clear" w:color="auto" w:fill="auto"/>
          </w:tcPr>
          <w:p w14:paraId="5859210F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(0.07)</w:t>
            </w:r>
          </w:p>
        </w:tc>
      </w:tr>
      <w:tr w:rsidR="00CC1049" w:rsidRPr="004328FF" w14:paraId="63186510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BB837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65353F5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6CB44A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1635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(0.01)</w:t>
            </w:r>
          </w:p>
        </w:tc>
        <w:tc>
          <w:tcPr>
            <w:tcW w:w="0" w:type="auto"/>
            <w:shd w:val="clear" w:color="auto" w:fill="auto"/>
          </w:tcPr>
          <w:p w14:paraId="11FF1B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0.35 (0.19)</w:t>
            </w:r>
          </w:p>
        </w:tc>
        <w:tc>
          <w:tcPr>
            <w:tcW w:w="0" w:type="auto"/>
            <w:shd w:val="clear" w:color="auto" w:fill="auto"/>
          </w:tcPr>
          <w:p w14:paraId="02D88C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(0.33)</w:t>
            </w:r>
          </w:p>
        </w:tc>
        <w:tc>
          <w:tcPr>
            <w:tcW w:w="0" w:type="auto"/>
          </w:tcPr>
          <w:p w14:paraId="489AF48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(0.26)</w:t>
            </w:r>
          </w:p>
        </w:tc>
        <w:tc>
          <w:tcPr>
            <w:tcW w:w="3104" w:type="dxa"/>
            <w:shd w:val="clear" w:color="auto" w:fill="auto"/>
          </w:tcPr>
          <w:p w14:paraId="7BA4247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0.07 (0.06)</w:t>
            </w:r>
          </w:p>
        </w:tc>
      </w:tr>
      <w:tr w:rsidR="00CC1049" w:rsidRPr="004328FF" w14:paraId="4C73061A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9EA03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19C277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EA3DB39" w14:textId="77777777" w:rsidR="00CC1049" w:rsidRPr="00B97EC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F1DFA5E" w14:textId="77777777" w:rsidR="00CC1049" w:rsidRPr="00B97EC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(0.008)</w:t>
            </w:r>
          </w:p>
        </w:tc>
        <w:tc>
          <w:tcPr>
            <w:tcW w:w="0" w:type="auto"/>
            <w:shd w:val="clear" w:color="auto" w:fill="auto"/>
          </w:tcPr>
          <w:p w14:paraId="2C1AA7C4" w14:textId="77777777" w:rsidR="00CC1049" w:rsidRPr="001925B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1925B5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0.50 (0.13)</w:t>
            </w:r>
          </w:p>
        </w:tc>
        <w:tc>
          <w:tcPr>
            <w:tcW w:w="0" w:type="auto"/>
            <w:shd w:val="clear" w:color="auto" w:fill="auto"/>
          </w:tcPr>
          <w:p w14:paraId="15A2C5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(0.23)</w:t>
            </w:r>
          </w:p>
        </w:tc>
        <w:tc>
          <w:tcPr>
            <w:tcW w:w="0" w:type="auto"/>
          </w:tcPr>
          <w:p w14:paraId="208CDFCA" w14:textId="77777777" w:rsidR="00CC1049" w:rsidRDefault="00CC1049" w:rsidP="001F310A">
            <w:pPr>
              <w:rPr>
                <w:sz w:val="22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-0.28 (0.19)</w:t>
            </w:r>
          </w:p>
        </w:tc>
        <w:tc>
          <w:tcPr>
            <w:tcW w:w="3104" w:type="dxa"/>
            <w:shd w:val="clear" w:color="auto" w:fill="auto"/>
          </w:tcPr>
          <w:p w14:paraId="57720692" w14:textId="77777777" w:rsidR="00CC1049" w:rsidRDefault="00CC1049" w:rsidP="001F310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0.23 (0.04)</w:t>
            </w:r>
          </w:p>
        </w:tc>
      </w:tr>
      <w:tr w:rsidR="00CC1049" w:rsidRPr="004328FF" w14:paraId="1BD8E44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3BDDE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561FD3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E10BF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381EF2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C120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10A2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</w:tcPr>
          <w:p w14:paraId="6F3CFE3D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104" w:type="dxa"/>
            <w:shd w:val="clear" w:color="auto" w:fill="auto"/>
          </w:tcPr>
          <w:p w14:paraId="11F269FE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79F60DE6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AB9672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5B83A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79CFB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5D195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AA0C0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00B9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</w:tcPr>
          <w:p w14:paraId="1AE1FDC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3104" w:type="dxa"/>
            <w:shd w:val="clear" w:color="auto" w:fill="auto"/>
          </w:tcPr>
          <w:p w14:paraId="6AD1494D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773B1A3D" w14:textId="77777777" w:rsidTr="001F310A">
        <w:trPr>
          <w:trHeight w:val="420"/>
        </w:trPr>
        <w:tc>
          <w:tcPr>
            <w:tcW w:w="0" w:type="auto"/>
            <w:vMerge w:val="restart"/>
            <w:shd w:val="clear" w:color="auto" w:fill="auto"/>
          </w:tcPr>
          <w:p w14:paraId="6F8025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222667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66C0F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AA56A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(0.02)</w:t>
            </w:r>
          </w:p>
        </w:tc>
        <w:tc>
          <w:tcPr>
            <w:tcW w:w="0" w:type="auto"/>
            <w:shd w:val="clear" w:color="auto" w:fill="auto"/>
          </w:tcPr>
          <w:p w14:paraId="66ED05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(0.30)</w:t>
            </w:r>
          </w:p>
        </w:tc>
        <w:tc>
          <w:tcPr>
            <w:tcW w:w="0" w:type="auto"/>
            <w:shd w:val="clear" w:color="auto" w:fill="auto"/>
          </w:tcPr>
          <w:p w14:paraId="2DE8FE6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(0.45)</w:t>
            </w:r>
          </w:p>
        </w:tc>
        <w:tc>
          <w:tcPr>
            <w:tcW w:w="0" w:type="auto"/>
          </w:tcPr>
          <w:p w14:paraId="5E746DFD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6D1B2C">
              <w:rPr>
                <w:b/>
                <w:bCs/>
                <w:lang w:val="en-US"/>
              </w:rPr>
              <w:t>-0.41 (0.28)</w:t>
            </w:r>
          </w:p>
        </w:tc>
        <w:tc>
          <w:tcPr>
            <w:tcW w:w="3104" w:type="dxa"/>
            <w:shd w:val="clear" w:color="auto" w:fill="auto"/>
          </w:tcPr>
          <w:p w14:paraId="33AC6212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(0.08)</w:t>
            </w:r>
          </w:p>
        </w:tc>
      </w:tr>
      <w:tr w:rsidR="00CC1049" w:rsidRPr="004328FF" w14:paraId="623E1C64" w14:textId="77777777" w:rsidTr="001F310A">
        <w:trPr>
          <w:trHeight w:val="439"/>
        </w:trPr>
        <w:tc>
          <w:tcPr>
            <w:tcW w:w="0" w:type="auto"/>
            <w:vMerge/>
            <w:shd w:val="clear" w:color="auto" w:fill="auto"/>
          </w:tcPr>
          <w:p w14:paraId="316A7DD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6B49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7F902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6E761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(0.02)</w:t>
            </w:r>
          </w:p>
        </w:tc>
        <w:tc>
          <w:tcPr>
            <w:tcW w:w="0" w:type="auto"/>
            <w:shd w:val="clear" w:color="auto" w:fill="auto"/>
          </w:tcPr>
          <w:p w14:paraId="158562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(0.27)</w:t>
            </w:r>
          </w:p>
        </w:tc>
        <w:tc>
          <w:tcPr>
            <w:tcW w:w="0" w:type="auto"/>
            <w:shd w:val="clear" w:color="auto" w:fill="auto"/>
          </w:tcPr>
          <w:p w14:paraId="390EDE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0.36 (0.42)</w:t>
            </w:r>
          </w:p>
        </w:tc>
        <w:tc>
          <w:tcPr>
            <w:tcW w:w="0" w:type="auto"/>
          </w:tcPr>
          <w:p w14:paraId="0A7D3EB7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-0.41 (0.33)</w:t>
            </w:r>
          </w:p>
        </w:tc>
        <w:tc>
          <w:tcPr>
            <w:tcW w:w="3104" w:type="dxa"/>
            <w:shd w:val="clear" w:color="auto" w:fill="auto"/>
          </w:tcPr>
          <w:p w14:paraId="01DBA46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(0.08)</w:t>
            </w:r>
          </w:p>
        </w:tc>
      </w:tr>
      <w:tr w:rsidR="00CC1049" w:rsidRPr="004328FF" w14:paraId="5FB6407E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3D40B8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78CB642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DCD2C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32804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(0.02)</w:t>
            </w:r>
          </w:p>
        </w:tc>
        <w:tc>
          <w:tcPr>
            <w:tcW w:w="0" w:type="auto"/>
            <w:shd w:val="clear" w:color="auto" w:fill="auto"/>
          </w:tcPr>
          <w:p w14:paraId="213998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(0.32)</w:t>
            </w:r>
          </w:p>
        </w:tc>
        <w:tc>
          <w:tcPr>
            <w:tcW w:w="0" w:type="auto"/>
            <w:shd w:val="clear" w:color="auto" w:fill="auto"/>
          </w:tcPr>
          <w:p w14:paraId="398AE64B" w14:textId="77777777" w:rsidR="00CC1049" w:rsidRPr="00C96DE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C96DEA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(0.51)</w:t>
            </w:r>
          </w:p>
        </w:tc>
        <w:tc>
          <w:tcPr>
            <w:tcW w:w="0" w:type="auto"/>
          </w:tcPr>
          <w:p w14:paraId="20B18E3C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5E55C7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-0.47 (0.38)</w:t>
            </w:r>
          </w:p>
        </w:tc>
        <w:tc>
          <w:tcPr>
            <w:tcW w:w="3104" w:type="dxa"/>
            <w:shd w:val="clear" w:color="auto" w:fill="auto"/>
          </w:tcPr>
          <w:p w14:paraId="56AA561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(0.09)</w:t>
            </w:r>
          </w:p>
        </w:tc>
      </w:tr>
      <w:tr w:rsidR="00CC1049" w:rsidRPr="004328FF" w14:paraId="2D952FF2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6DD517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E758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02C3C0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C08D8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5A5450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(0.39)</w:t>
            </w:r>
          </w:p>
        </w:tc>
        <w:tc>
          <w:tcPr>
            <w:tcW w:w="0" w:type="auto"/>
            <w:shd w:val="clear" w:color="auto" w:fill="auto"/>
          </w:tcPr>
          <w:p w14:paraId="6F9EFF53" w14:textId="77777777" w:rsidR="00CC1049" w:rsidRPr="004328FF" w:rsidRDefault="00CC1049" w:rsidP="001F310A">
            <w:pPr>
              <w:pStyle w:val="NoSpacing"/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Cs/>
                <w:color w:val="000000"/>
                <w:bdr w:val="none" w:sz="0" w:space="0" w:color="auto" w:frame="1"/>
                <w:lang w:val="en-US"/>
              </w:rPr>
              <w:t>0.002 (0.61)</w:t>
            </w:r>
          </w:p>
        </w:tc>
        <w:tc>
          <w:tcPr>
            <w:tcW w:w="0" w:type="auto"/>
          </w:tcPr>
          <w:p w14:paraId="41B6122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-0.33 (0.47)</w:t>
            </w:r>
          </w:p>
        </w:tc>
        <w:tc>
          <w:tcPr>
            <w:tcW w:w="3104" w:type="dxa"/>
            <w:shd w:val="clear" w:color="auto" w:fill="auto"/>
          </w:tcPr>
          <w:p w14:paraId="00E35DE1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(0.10)</w:t>
            </w:r>
          </w:p>
        </w:tc>
      </w:tr>
      <w:tr w:rsidR="00CC1049" w:rsidRPr="004328FF" w14:paraId="24482DF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4F5D1B0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41E29EC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2DF2993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EED2A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(0.02)</w:t>
            </w:r>
          </w:p>
        </w:tc>
        <w:tc>
          <w:tcPr>
            <w:tcW w:w="0" w:type="auto"/>
            <w:shd w:val="clear" w:color="auto" w:fill="auto"/>
          </w:tcPr>
          <w:p w14:paraId="7B91AC6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(0.31)</w:t>
            </w:r>
          </w:p>
        </w:tc>
        <w:tc>
          <w:tcPr>
            <w:tcW w:w="0" w:type="auto"/>
            <w:shd w:val="clear" w:color="auto" w:fill="auto"/>
          </w:tcPr>
          <w:p w14:paraId="1E9103D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(0.52)</w:t>
            </w:r>
          </w:p>
        </w:tc>
        <w:tc>
          <w:tcPr>
            <w:tcW w:w="0" w:type="auto"/>
          </w:tcPr>
          <w:p w14:paraId="3C4DA0D5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(0.39)</w:t>
            </w:r>
          </w:p>
        </w:tc>
        <w:tc>
          <w:tcPr>
            <w:tcW w:w="3104" w:type="dxa"/>
            <w:shd w:val="clear" w:color="auto" w:fill="auto"/>
          </w:tcPr>
          <w:p w14:paraId="091FCEA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(0.09)</w:t>
            </w:r>
          </w:p>
        </w:tc>
      </w:tr>
      <w:tr w:rsidR="00CC1049" w:rsidRPr="004328FF" w14:paraId="5226CAD2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0175C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B4E28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207ABF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00BAC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0" w:type="auto"/>
            <w:shd w:val="clear" w:color="auto" w:fill="auto"/>
          </w:tcPr>
          <w:p w14:paraId="7AEB24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(0.19)</w:t>
            </w:r>
          </w:p>
        </w:tc>
        <w:tc>
          <w:tcPr>
            <w:tcW w:w="0" w:type="auto"/>
            <w:shd w:val="clear" w:color="auto" w:fill="auto"/>
          </w:tcPr>
          <w:p w14:paraId="29EB39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(0.29)</w:t>
            </w:r>
          </w:p>
        </w:tc>
        <w:tc>
          <w:tcPr>
            <w:tcW w:w="0" w:type="auto"/>
          </w:tcPr>
          <w:p w14:paraId="4000007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-0.32 (0.23)</w:t>
            </w:r>
          </w:p>
        </w:tc>
        <w:tc>
          <w:tcPr>
            <w:tcW w:w="3104" w:type="dxa"/>
            <w:shd w:val="clear" w:color="auto" w:fill="auto"/>
          </w:tcPr>
          <w:p w14:paraId="5B1F12F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(0.05)</w:t>
            </w:r>
          </w:p>
        </w:tc>
      </w:tr>
      <w:tr w:rsidR="00CC1049" w:rsidRPr="004328FF" w14:paraId="52167BC6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353FAC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66C0553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7B92E9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E0BA2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(0.01)</w:t>
            </w:r>
          </w:p>
        </w:tc>
        <w:tc>
          <w:tcPr>
            <w:tcW w:w="0" w:type="auto"/>
            <w:shd w:val="clear" w:color="auto" w:fill="auto"/>
          </w:tcPr>
          <w:p w14:paraId="2F774E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(0.21)</w:t>
            </w:r>
          </w:p>
        </w:tc>
        <w:tc>
          <w:tcPr>
            <w:tcW w:w="0" w:type="auto"/>
            <w:shd w:val="clear" w:color="auto" w:fill="auto"/>
          </w:tcPr>
          <w:p w14:paraId="0F1D62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(0.35)</w:t>
            </w:r>
          </w:p>
        </w:tc>
        <w:tc>
          <w:tcPr>
            <w:tcW w:w="0" w:type="auto"/>
          </w:tcPr>
          <w:p w14:paraId="754F092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BF1B37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-0.35 (0.23)</w:t>
            </w:r>
          </w:p>
        </w:tc>
        <w:tc>
          <w:tcPr>
            <w:tcW w:w="3104" w:type="dxa"/>
            <w:shd w:val="clear" w:color="auto" w:fill="auto"/>
          </w:tcPr>
          <w:p w14:paraId="741E8663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(0.06)</w:t>
            </w:r>
          </w:p>
        </w:tc>
      </w:tr>
      <w:tr w:rsidR="00CC1049" w:rsidRPr="004328FF" w14:paraId="5C759051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39745D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5F9D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833BB9E" w14:textId="77777777" w:rsidR="00CC1049" w:rsidRPr="000C2C3E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3B199A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(0.03)</w:t>
            </w:r>
          </w:p>
        </w:tc>
        <w:tc>
          <w:tcPr>
            <w:tcW w:w="0" w:type="auto"/>
            <w:shd w:val="clear" w:color="auto" w:fill="auto"/>
          </w:tcPr>
          <w:p w14:paraId="7F6176A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0.001 (0.008)</w:t>
            </w:r>
          </w:p>
        </w:tc>
        <w:tc>
          <w:tcPr>
            <w:tcW w:w="0" w:type="auto"/>
            <w:shd w:val="clear" w:color="auto" w:fill="auto"/>
          </w:tcPr>
          <w:p w14:paraId="5912122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(0.13)</w:t>
            </w:r>
          </w:p>
        </w:tc>
        <w:tc>
          <w:tcPr>
            <w:tcW w:w="0" w:type="auto"/>
          </w:tcPr>
          <w:p w14:paraId="254E42A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-0.42 (0.14)</w:t>
            </w:r>
          </w:p>
        </w:tc>
        <w:tc>
          <w:tcPr>
            <w:tcW w:w="3104" w:type="dxa"/>
            <w:shd w:val="clear" w:color="auto" w:fill="auto"/>
          </w:tcPr>
          <w:p w14:paraId="465F98C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(0.22)</w:t>
            </w:r>
          </w:p>
        </w:tc>
      </w:tr>
      <w:tr w:rsidR="00CC1049" w:rsidRPr="004328FF" w14:paraId="7D794E4F" w14:textId="77777777" w:rsidTr="001F310A">
        <w:trPr>
          <w:trHeight w:val="300"/>
        </w:trPr>
        <w:tc>
          <w:tcPr>
            <w:tcW w:w="14228" w:type="dxa"/>
            <w:gridSpan w:val="8"/>
            <w:shd w:val="clear" w:color="auto" w:fill="auto"/>
          </w:tcPr>
          <w:p w14:paraId="252E54D6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19B9FF32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31BE32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689982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3277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14A64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(0.02)</w:t>
            </w:r>
          </w:p>
        </w:tc>
        <w:tc>
          <w:tcPr>
            <w:tcW w:w="0" w:type="auto"/>
            <w:shd w:val="clear" w:color="auto" w:fill="auto"/>
          </w:tcPr>
          <w:p w14:paraId="563C43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(0.30)</w:t>
            </w:r>
          </w:p>
        </w:tc>
        <w:tc>
          <w:tcPr>
            <w:tcW w:w="0" w:type="auto"/>
            <w:shd w:val="clear" w:color="auto" w:fill="auto"/>
          </w:tcPr>
          <w:p w14:paraId="610567F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(0.52)</w:t>
            </w:r>
          </w:p>
        </w:tc>
        <w:tc>
          <w:tcPr>
            <w:tcW w:w="0" w:type="auto"/>
          </w:tcPr>
          <w:p w14:paraId="2771EB9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(0.43)</w:t>
            </w:r>
          </w:p>
        </w:tc>
        <w:tc>
          <w:tcPr>
            <w:tcW w:w="3104" w:type="dxa"/>
            <w:shd w:val="clear" w:color="auto" w:fill="auto"/>
          </w:tcPr>
          <w:p w14:paraId="58679B34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-0.40 (0.08)</w:t>
            </w:r>
          </w:p>
        </w:tc>
      </w:tr>
      <w:tr w:rsidR="00CC1049" w:rsidRPr="00300A0D" w14:paraId="7D4A7397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F7FEA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inflammatory index</w:t>
            </w:r>
          </w:p>
        </w:tc>
        <w:tc>
          <w:tcPr>
            <w:tcW w:w="0" w:type="auto"/>
            <w:shd w:val="clear" w:color="auto" w:fill="auto"/>
          </w:tcPr>
          <w:p w14:paraId="396042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CF60547" w14:textId="77777777" w:rsidR="00CC1049" w:rsidRPr="00A35174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A35174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5353ED2" w14:textId="77777777" w:rsidR="00CC1049" w:rsidRPr="001D6C9B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0.24 (0.02)</w:t>
            </w:r>
          </w:p>
        </w:tc>
        <w:tc>
          <w:tcPr>
            <w:tcW w:w="0" w:type="auto"/>
            <w:shd w:val="clear" w:color="auto" w:fill="auto"/>
          </w:tcPr>
          <w:p w14:paraId="26B7E9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-0.16 (0.34)</w:t>
            </w:r>
          </w:p>
        </w:tc>
        <w:tc>
          <w:tcPr>
            <w:tcW w:w="0" w:type="auto"/>
            <w:shd w:val="clear" w:color="auto" w:fill="auto"/>
          </w:tcPr>
          <w:p w14:paraId="78919D2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(0.59)</w:t>
            </w:r>
          </w:p>
        </w:tc>
        <w:tc>
          <w:tcPr>
            <w:tcW w:w="0" w:type="auto"/>
          </w:tcPr>
          <w:p w14:paraId="054639FC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0.25 (0.49)</w:t>
            </w:r>
          </w:p>
        </w:tc>
        <w:tc>
          <w:tcPr>
            <w:tcW w:w="3104" w:type="dxa"/>
            <w:shd w:val="clear" w:color="auto" w:fill="auto"/>
          </w:tcPr>
          <w:p w14:paraId="722B2C2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-0.39 (0.09)</w:t>
            </w:r>
          </w:p>
        </w:tc>
      </w:tr>
      <w:tr w:rsidR="00CC1049" w:rsidRPr="00300A0D" w14:paraId="32286A3C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2C415F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62F468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554E38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4CF0E4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0.14 (0.02)</w:t>
            </w:r>
          </w:p>
        </w:tc>
        <w:tc>
          <w:tcPr>
            <w:tcW w:w="0" w:type="auto"/>
            <w:shd w:val="clear" w:color="auto" w:fill="auto"/>
          </w:tcPr>
          <w:p w14:paraId="0663055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-0.06 (0.33)</w:t>
            </w:r>
          </w:p>
        </w:tc>
        <w:tc>
          <w:tcPr>
            <w:tcW w:w="0" w:type="auto"/>
            <w:shd w:val="clear" w:color="auto" w:fill="auto"/>
          </w:tcPr>
          <w:p w14:paraId="1FD0D5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(0.56)</w:t>
            </w:r>
          </w:p>
        </w:tc>
        <w:tc>
          <w:tcPr>
            <w:tcW w:w="0" w:type="auto"/>
          </w:tcPr>
          <w:p w14:paraId="298C92B4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(0.47)</w:t>
            </w:r>
          </w:p>
        </w:tc>
        <w:tc>
          <w:tcPr>
            <w:tcW w:w="3104" w:type="dxa"/>
            <w:shd w:val="clear" w:color="auto" w:fill="auto"/>
          </w:tcPr>
          <w:p w14:paraId="10E4BCB7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-0.34 (0.09)</w:t>
            </w:r>
          </w:p>
        </w:tc>
      </w:tr>
      <w:tr w:rsidR="00CC1049" w:rsidRPr="00300A0D" w14:paraId="63E2675A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53804A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7BBCAD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10628A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F70AB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0.10 (0.81)</w:t>
            </w:r>
          </w:p>
        </w:tc>
        <w:tc>
          <w:tcPr>
            <w:tcW w:w="0" w:type="auto"/>
            <w:shd w:val="clear" w:color="auto" w:fill="auto"/>
          </w:tcPr>
          <w:p w14:paraId="1068AF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-0.20 (12.64)</w:t>
            </w:r>
          </w:p>
        </w:tc>
        <w:tc>
          <w:tcPr>
            <w:tcW w:w="0" w:type="auto"/>
            <w:shd w:val="clear" w:color="auto" w:fill="auto"/>
          </w:tcPr>
          <w:p w14:paraId="1B2EC9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0.20 (0.59)</w:t>
            </w:r>
          </w:p>
        </w:tc>
        <w:tc>
          <w:tcPr>
            <w:tcW w:w="0" w:type="auto"/>
          </w:tcPr>
          <w:p w14:paraId="6CF56A79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-0.12 (18.6)</w:t>
            </w:r>
          </w:p>
        </w:tc>
        <w:tc>
          <w:tcPr>
            <w:tcW w:w="3104" w:type="dxa"/>
            <w:shd w:val="clear" w:color="auto" w:fill="auto"/>
          </w:tcPr>
          <w:p w14:paraId="1E029387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(3.69)</w:t>
            </w:r>
          </w:p>
        </w:tc>
      </w:tr>
      <w:tr w:rsidR="00CC1049" w:rsidRPr="004328FF" w14:paraId="154CE7EC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FA3C2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85E55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65FA5F87" w14:textId="77777777" w:rsidR="00CC1049" w:rsidRPr="00765FB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12FBC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0.16 (0.02)</w:t>
            </w:r>
          </w:p>
        </w:tc>
        <w:tc>
          <w:tcPr>
            <w:tcW w:w="0" w:type="auto"/>
            <w:shd w:val="clear" w:color="auto" w:fill="auto"/>
          </w:tcPr>
          <w:p w14:paraId="2F716A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-0.001 (0.37)</w:t>
            </w:r>
          </w:p>
        </w:tc>
        <w:tc>
          <w:tcPr>
            <w:tcW w:w="0" w:type="auto"/>
            <w:shd w:val="clear" w:color="auto" w:fill="auto"/>
          </w:tcPr>
          <w:p w14:paraId="2D19673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0.03 (0.64)</w:t>
            </w:r>
          </w:p>
        </w:tc>
        <w:tc>
          <w:tcPr>
            <w:tcW w:w="0" w:type="auto"/>
          </w:tcPr>
          <w:p w14:paraId="4298D762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96020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(0.51)</w:t>
            </w:r>
          </w:p>
        </w:tc>
        <w:tc>
          <w:tcPr>
            <w:tcW w:w="3104" w:type="dxa"/>
            <w:shd w:val="clear" w:color="auto" w:fill="auto"/>
          </w:tcPr>
          <w:p w14:paraId="7C8BABD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-0.27 (0.10)</w:t>
            </w:r>
          </w:p>
        </w:tc>
      </w:tr>
      <w:tr w:rsidR="00CC1049" w:rsidRPr="004328FF" w14:paraId="72B7947E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426A09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79089D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A98B95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00C5DA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(0.01)</w:t>
            </w:r>
          </w:p>
        </w:tc>
        <w:tc>
          <w:tcPr>
            <w:tcW w:w="0" w:type="auto"/>
            <w:shd w:val="clear" w:color="auto" w:fill="auto"/>
          </w:tcPr>
          <w:p w14:paraId="6570ED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-0.22 (0.20)</w:t>
            </w:r>
          </w:p>
        </w:tc>
        <w:tc>
          <w:tcPr>
            <w:tcW w:w="0" w:type="auto"/>
            <w:shd w:val="clear" w:color="auto" w:fill="auto"/>
          </w:tcPr>
          <w:p w14:paraId="386015D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(0.34)</w:t>
            </w:r>
          </w:p>
        </w:tc>
        <w:tc>
          <w:tcPr>
            <w:tcW w:w="0" w:type="auto"/>
          </w:tcPr>
          <w:p w14:paraId="593375D5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(0.29)</w:t>
            </w:r>
          </w:p>
        </w:tc>
        <w:tc>
          <w:tcPr>
            <w:tcW w:w="3104" w:type="dxa"/>
            <w:shd w:val="clear" w:color="auto" w:fill="auto"/>
          </w:tcPr>
          <w:p w14:paraId="263C4F3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(0.06)</w:t>
            </w:r>
          </w:p>
        </w:tc>
      </w:tr>
      <w:tr w:rsidR="00CC1049" w:rsidRPr="004328FF" w14:paraId="2664A578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7C8A9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3823F3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31FE9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6FFDD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(0.006)</w:t>
            </w:r>
          </w:p>
        </w:tc>
        <w:tc>
          <w:tcPr>
            <w:tcW w:w="0" w:type="auto"/>
            <w:shd w:val="clear" w:color="auto" w:fill="auto"/>
          </w:tcPr>
          <w:p w14:paraId="30E1C6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(0.09)</w:t>
            </w:r>
          </w:p>
        </w:tc>
        <w:tc>
          <w:tcPr>
            <w:tcW w:w="0" w:type="auto"/>
            <w:shd w:val="clear" w:color="auto" w:fill="auto"/>
          </w:tcPr>
          <w:p w14:paraId="60871E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(0.17)</w:t>
            </w:r>
          </w:p>
        </w:tc>
        <w:tc>
          <w:tcPr>
            <w:tcW w:w="0" w:type="auto"/>
          </w:tcPr>
          <w:p w14:paraId="3A9C284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(0.14)</w:t>
            </w:r>
          </w:p>
        </w:tc>
        <w:tc>
          <w:tcPr>
            <w:tcW w:w="3104" w:type="dxa"/>
            <w:shd w:val="clear" w:color="auto" w:fill="auto"/>
          </w:tcPr>
          <w:p w14:paraId="13C2773A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-0.35 (0.03)</w:t>
            </w:r>
          </w:p>
        </w:tc>
      </w:tr>
      <w:tr w:rsidR="00CC1049" w:rsidRPr="004328FF" w14:paraId="6CD37597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7E2CA5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11CEDB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BA79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7CE5A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-0.34 (0.15)</w:t>
            </w:r>
          </w:p>
        </w:tc>
        <w:tc>
          <w:tcPr>
            <w:tcW w:w="0" w:type="auto"/>
            <w:shd w:val="clear" w:color="auto" w:fill="auto"/>
          </w:tcPr>
          <w:p w14:paraId="22651F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-0.39 (1.45)</w:t>
            </w:r>
          </w:p>
        </w:tc>
        <w:tc>
          <w:tcPr>
            <w:tcW w:w="0" w:type="auto"/>
            <w:shd w:val="clear" w:color="auto" w:fill="auto"/>
          </w:tcPr>
          <w:p w14:paraId="1C6BA9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</w:tcPr>
          <w:p w14:paraId="6943D4D0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0.64 (1.84)</w:t>
            </w:r>
          </w:p>
        </w:tc>
        <w:tc>
          <w:tcPr>
            <w:tcW w:w="3104" w:type="dxa"/>
            <w:shd w:val="clear" w:color="auto" w:fill="auto"/>
          </w:tcPr>
          <w:p w14:paraId="6A48257F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(1.10)</w:t>
            </w:r>
          </w:p>
        </w:tc>
      </w:tr>
      <w:tr w:rsidR="00CC1049" w:rsidRPr="004328FF" w14:paraId="77810C33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75316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199C5EA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EE7E8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1C24F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(0.01)</w:t>
            </w:r>
          </w:p>
        </w:tc>
        <w:tc>
          <w:tcPr>
            <w:tcW w:w="0" w:type="auto"/>
            <w:shd w:val="clear" w:color="auto" w:fill="auto"/>
          </w:tcPr>
          <w:p w14:paraId="56681D3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(0.16)</w:t>
            </w:r>
          </w:p>
        </w:tc>
        <w:tc>
          <w:tcPr>
            <w:tcW w:w="0" w:type="auto"/>
            <w:shd w:val="clear" w:color="auto" w:fill="auto"/>
          </w:tcPr>
          <w:p w14:paraId="73360A04" w14:textId="77777777" w:rsidR="00CC1049" w:rsidRPr="004F6BF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F6BF3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0.44 (0.25)</w:t>
            </w:r>
          </w:p>
        </w:tc>
        <w:tc>
          <w:tcPr>
            <w:tcW w:w="0" w:type="auto"/>
          </w:tcPr>
          <w:p w14:paraId="7B2B3462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0.01 (0.23)</w:t>
            </w:r>
          </w:p>
        </w:tc>
        <w:tc>
          <w:tcPr>
            <w:tcW w:w="3104" w:type="dxa"/>
            <w:shd w:val="clear" w:color="auto" w:fill="auto"/>
          </w:tcPr>
          <w:p w14:paraId="43859A66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(0.05)</w:t>
            </w:r>
          </w:p>
        </w:tc>
      </w:tr>
    </w:tbl>
    <w:p w14:paraId="2CBDF5DE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0E8E0A83" w14:textId="77777777" w:rsidR="00CC1049" w:rsidRPr="00F41AC0" w:rsidRDefault="00CC1049" w:rsidP="00CC1049">
      <w:pPr>
        <w:tabs>
          <w:tab w:val="left" w:pos="1275"/>
        </w:tabs>
        <w:jc w:val="both"/>
        <w:rPr>
          <w:sz w:val="22"/>
        </w:rPr>
      </w:pPr>
      <w:r w:rsidRPr="00F41AC0">
        <w:rPr>
          <w:sz w:val="22"/>
        </w:rPr>
        <w:t xml:space="preserve">Data represent standardized regression coefficient </w:t>
      </w:r>
      <w:r w:rsidRPr="00F41AC0">
        <w:rPr>
          <w:sz w:val="22"/>
          <w:lang w:val="en-GB"/>
        </w:rPr>
        <w:t>β</w:t>
      </w:r>
      <w:r w:rsidRPr="00F41AC0">
        <w:rPr>
          <w:sz w:val="22"/>
        </w:rPr>
        <w:t xml:space="preserve"> (standard error, unstandardized B) of various clinical factors demonstrating an association with </w:t>
      </w:r>
      <w:r w:rsidRPr="00F41AC0">
        <w:rPr>
          <w:i/>
          <w:iCs/>
          <w:sz w:val="22"/>
        </w:rPr>
        <w:t>ex-vivo</w:t>
      </w:r>
      <w:r w:rsidRPr="00F41AC0">
        <w:rPr>
          <w:sz w:val="22"/>
        </w:rPr>
        <w:t xml:space="preserve"> and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inflammatory indexes and of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and </w:t>
      </w:r>
      <w:r w:rsidRPr="00F41AC0">
        <w:rPr>
          <w:i/>
          <w:iCs/>
          <w:sz w:val="22"/>
        </w:rPr>
        <w:t>ex-vivo</w:t>
      </w:r>
      <w:r w:rsidRPr="00F41AC0">
        <w:rPr>
          <w:sz w:val="22"/>
        </w:rPr>
        <w:t xml:space="preserve"> single inflammatory mediators using linear regression analysis. All single neuroimmune responses are ln-transformed. The </w:t>
      </w:r>
      <w:r w:rsidRPr="00F41AC0">
        <w:rPr>
          <w:i/>
          <w:iCs/>
          <w:sz w:val="22"/>
        </w:rPr>
        <w:t>in-vitro</w:t>
      </w:r>
      <w:r w:rsidRPr="00F41AC0">
        <w:rPr>
          <w:sz w:val="22"/>
        </w:rPr>
        <w:t xml:space="preserve"> neuroimmune responses are normalized for monocyte count. Significant values are in bold font (</w:t>
      </w:r>
      <w:r w:rsidRPr="00F41AC0">
        <w:rPr>
          <w:sz w:val="22"/>
          <w:vertAlign w:val="superscript"/>
        </w:rPr>
        <w:t>*</w:t>
      </w:r>
      <w:r w:rsidRPr="00F41AC0">
        <w:rPr>
          <w:sz w:val="22"/>
        </w:rPr>
        <w:t xml:space="preserve">p &lt; 0.05)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F41AC0">
        <w:rPr>
          <w:sz w:val="22"/>
        </w:rPr>
        <w:t>lipopolysacharide</w:t>
      </w:r>
      <w:proofErr w:type="spellEnd"/>
      <w:r w:rsidRPr="00F41AC0">
        <w:rPr>
          <w:sz w:val="22"/>
        </w:rPr>
        <w:t xml:space="preserve">; 10µg/ml (HD-LPS), 1 milliliter whole blood stimulation with 10 microgram of TLR4 agonist </w:t>
      </w:r>
      <w:proofErr w:type="spellStart"/>
      <w:r w:rsidRPr="00F41AC0">
        <w:rPr>
          <w:sz w:val="22"/>
        </w:rPr>
        <w:t>lipopolysacharide</w:t>
      </w:r>
      <w:proofErr w:type="spellEnd"/>
      <w:r w:rsidRPr="00F41AC0">
        <w:rPr>
          <w:sz w:val="22"/>
        </w:rPr>
        <w:t xml:space="preserve">; </w:t>
      </w:r>
      <w:r w:rsidRPr="00F41AC0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F41AC0">
        <w:rPr>
          <w:color w:val="111111"/>
          <w:sz w:val="22"/>
          <w:shd w:val="clear" w:color="auto" w:fill="FFFFFF"/>
        </w:rPr>
        <w:t>♀ effect modification for females.</w:t>
      </w:r>
    </w:p>
    <w:p w14:paraId="6E73DCA0" w14:textId="77777777" w:rsidR="00476DEC" w:rsidRPr="006508F8" w:rsidRDefault="00476DEC" w:rsidP="00476DEC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a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pain intensity measured on the </w:t>
      </w:r>
      <w:r>
        <w:rPr>
          <w:sz w:val="22"/>
        </w:rPr>
        <w:t>v</w:t>
      </w:r>
      <w:r w:rsidRPr="006508F8">
        <w:rPr>
          <w:sz w:val="22"/>
        </w:rPr>
        <w:t xml:space="preserve">isual </w:t>
      </w:r>
      <w:r>
        <w:rPr>
          <w:sz w:val="22"/>
        </w:rPr>
        <w:t>a</w:t>
      </w:r>
      <w:r w:rsidRPr="006508F8">
        <w:rPr>
          <w:sz w:val="22"/>
        </w:rPr>
        <w:t xml:space="preserve">nalogue </w:t>
      </w:r>
      <w:r>
        <w:rPr>
          <w:sz w:val="22"/>
        </w:rPr>
        <w:t>s</w:t>
      </w:r>
      <w:r w:rsidRPr="006508F8">
        <w:rPr>
          <w:sz w:val="22"/>
        </w:rPr>
        <w:t>cale, 0-100</w:t>
      </w:r>
    </w:p>
    <w:p w14:paraId="6DE3CF9F" w14:textId="77777777" w:rsidR="00476DEC" w:rsidRPr="006508F8" w:rsidRDefault="00476DEC" w:rsidP="00476DEC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b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score on the </w:t>
      </w:r>
      <w:r>
        <w:rPr>
          <w:sz w:val="22"/>
        </w:rPr>
        <w:t>n</w:t>
      </w:r>
      <w:r w:rsidRPr="001F50DF">
        <w:rPr>
          <w:sz w:val="22"/>
        </w:rPr>
        <w:t xml:space="preserve">eck </w:t>
      </w:r>
      <w:r>
        <w:rPr>
          <w:sz w:val="22"/>
        </w:rPr>
        <w:t>d</w:t>
      </w:r>
      <w:r w:rsidRPr="001F50DF">
        <w:rPr>
          <w:sz w:val="22"/>
        </w:rPr>
        <w:t xml:space="preserve">isability </w:t>
      </w:r>
      <w:r>
        <w:rPr>
          <w:sz w:val="22"/>
        </w:rPr>
        <w:t>i</w:t>
      </w:r>
      <w:r w:rsidRPr="001F50DF">
        <w:rPr>
          <w:sz w:val="22"/>
        </w:rPr>
        <w:t>ndex</w:t>
      </w:r>
      <w:r w:rsidRPr="006508F8">
        <w:rPr>
          <w:sz w:val="22"/>
        </w:rPr>
        <w:t>, 0-100</w:t>
      </w:r>
    </w:p>
    <w:p w14:paraId="57A0FD5F" w14:textId="77777777" w:rsidR="00476DEC" w:rsidRPr="006508F8" w:rsidRDefault="00476DEC" w:rsidP="00476DEC">
      <w:pPr>
        <w:tabs>
          <w:tab w:val="left" w:pos="1275"/>
        </w:tabs>
        <w:rPr>
          <w:sz w:val="22"/>
        </w:rPr>
      </w:pPr>
      <w:r w:rsidRPr="006508F8">
        <w:rPr>
          <w:sz w:val="22"/>
          <w:vertAlign w:val="superscript"/>
        </w:rPr>
        <w:t>c</w:t>
      </w:r>
      <w:r w:rsidRPr="006508F8">
        <w:rPr>
          <w:sz w:val="22"/>
        </w:rPr>
        <w:t>Male:0 Female:1</w:t>
      </w:r>
    </w:p>
    <w:p w14:paraId="56251408" w14:textId="77777777" w:rsidR="00476DEC" w:rsidRPr="006508F8" w:rsidRDefault="00476DEC" w:rsidP="00476DEC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d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to total score on the </w:t>
      </w:r>
      <w:r>
        <w:rPr>
          <w:sz w:val="22"/>
        </w:rPr>
        <w:t xml:space="preserve">central </w:t>
      </w:r>
      <w:proofErr w:type="spellStart"/>
      <w:r>
        <w:rPr>
          <w:sz w:val="22"/>
        </w:rPr>
        <w:t>sensitisation</w:t>
      </w:r>
      <w:proofErr w:type="spellEnd"/>
      <w:r w:rsidRPr="006508F8">
        <w:rPr>
          <w:sz w:val="22"/>
        </w:rPr>
        <w:t xml:space="preserve"> questionnaire higher than 40</w:t>
      </w:r>
    </w:p>
    <w:p w14:paraId="677E4DAC" w14:textId="611AFD5F" w:rsidR="00476DEC" w:rsidRPr="006508F8" w:rsidRDefault="00476DEC" w:rsidP="00476DEC">
      <w:pPr>
        <w:tabs>
          <w:tab w:val="left" w:pos="1275"/>
        </w:tabs>
        <w:rPr>
          <w:sz w:val="22"/>
        </w:rPr>
      </w:pPr>
      <w:proofErr w:type="spellStart"/>
      <w:r w:rsidRPr="006508F8">
        <w:rPr>
          <w:sz w:val="22"/>
          <w:vertAlign w:val="superscript"/>
        </w:rPr>
        <w:t>e</w:t>
      </w:r>
      <w:r w:rsidRPr="006508F8">
        <w:rPr>
          <w:sz w:val="22"/>
        </w:rPr>
        <w:t>Refers</w:t>
      </w:r>
      <w:proofErr w:type="spellEnd"/>
      <w:r w:rsidRPr="006508F8">
        <w:rPr>
          <w:sz w:val="22"/>
        </w:rPr>
        <w:t xml:space="preserve"> having insomnia </w:t>
      </w:r>
      <w:r w:rsidR="002F4E90">
        <w:rPr>
          <w:sz w:val="22"/>
        </w:rPr>
        <w:t>(</w:t>
      </w:r>
      <w:proofErr w:type="spellStart"/>
      <w:r>
        <w:rPr>
          <w:sz w:val="22"/>
        </w:rPr>
        <w:t>pittsburg</w:t>
      </w:r>
      <w:proofErr w:type="spellEnd"/>
      <w:r>
        <w:rPr>
          <w:sz w:val="22"/>
        </w:rPr>
        <w:t xml:space="preserve"> sleep quality index</w:t>
      </w:r>
      <w:r w:rsidRPr="006508F8">
        <w:rPr>
          <w:sz w:val="22"/>
        </w:rPr>
        <w:t xml:space="preserve"> score above 5)</w:t>
      </w:r>
    </w:p>
    <w:p w14:paraId="714748B4" w14:textId="77777777" w:rsidR="00CC1049" w:rsidRPr="004328FF" w:rsidRDefault="00CC1049" w:rsidP="00CC1049">
      <w:pPr>
        <w:tabs>
          <w:tab w:val="left" w:pos="1275"/>
        </w:tabs>
      </w:pPr>
    </w:p>
    <w:p w14:paraId="56BD06FE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CC223CE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2EE44E09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07926B97" w14:textId="77777777" w:rsidR="00CC1049" w:rsidRPr="00277DF1" w:rsidRDefault="00CC1049" w:rsidP="00CC1049">
      <w:pPr>
        <w:pStyle w:val="NoSpacing"/>
        <w:rPr>
          <w:rFonts w:cs="Times New Roman"/>
          <w:sz w:val="16"/>
          <w:szCs w:val="16"/>
        </w:rPr>
      </w:pPr>
    </w:p>
    <w:p w14:paraId="17363BCD" w14:textId="77777777" w:rsidR="00CC1049" w:rsidRDefault="00CC1049" w:rsidP="00CC104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6A0E6F1" w14:textId="1EB8BD5E" w:rsidR="00CC1049" w:rsidRPr="00277DF1" w:rsidRDefault="00CC1049" w:rsidP="00CC1049">
      <w:pPr>
        <w:tabs>
          <w:tab w:val="left" w:pos="1275"/>
        </w:tabs>
        <w:rPr>
          <w:sz w:val="16"/>
          <w:szCs w:val="16"/>
        </w:rPr>
      </w:pPr>
      <w:r>
        <w:rPr>
          <w:b/>
          <w:bCs/>
        </w:rPr>
        <w:lastRenderedPageBreak/>
        <w:t>SUPPLEMENTARY</w:t>
      </w:r>
      <w:r w:rsidRPr="00277DF1">
        <w:rPr>
          <w:b/>
          <w:bCs/>
        </w:rPr>
        <w:t xml:space="preserve"> </w:t>
      </w:r>
      <w:r w:rsidR="001C4AC5">
        <w:rPr>
          <w:b/>
          <w:bCs/>
        </w:rPr>
        <w:t>H</w:t>
      </w:r>
      <w:r>
        <w:rPr>
          <w:b/>
          <w:bCs/>
        </w:rPr>
        <w:t>3</w:t>
      </w:r>
      <w:r w:rsidRPr="00277DF1">
        <w:rPr>
          <w:b/>
          <w:bCs/>
        </w:rPr>
        <w:t xml:space="preserve"> </w:t>
      </w:r>
      <w:r w:rsidRPr="00277DF1">
        <w:t>Association of psycho</w:t>
      </w:r>
      <w:r>
        <w:t>lo</w:t>
      </w:r>
      <w:r w:rsidRPr="00277DF1">
        <w:t xml:space="preserve">gical factors with neuroimmune responses in </w:t>
      </w:r>
      <w:r>
        <w:t xml:space="preserve">healthy </w:t>
      </w:r>
      <w:proofErr w:type="spellStart"/>
      <w:r>
        <w:t>partciipants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89"/>
        <w:gridCol w:w="531"/>
        <w:gridCol w:w="1286"/>
        <w:gridCol w:w="1286"/>
        <w:gridCol w:w="1286"/>
        <w:gridCol w:w="1286"/>
        <w:gridCol w:w="1359"/>
        <w:gridCol w:w="1286"/>
        <w:gridCol w:w="1286"/>
        <w:gridCol w:w="1286"/>
        <w:gridCol w:w="1473"/>
      </w:tblGrid>
      <w:tr w:rsidR="00CC1049" w:rsidRPr="004328FF" w14:paraId="40BC243C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35C8594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150B2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Mental </w:t>
            </w: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Health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a</w:t>
            </w:r>
            <w:proofErr w:type="spellEnd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C5A7AC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Stress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256F2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Depression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24ED0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Anxiety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A4F2B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Kinesiophobia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6FF340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rumination</w:t>
            </w:r>
          </w:p>
        </w:tc>
        <w:tc>
          <w:tcPr>
            <w:tcW w:w="0" w:type="auto"/>
            <w:shd w:val="clear" w:color="auto" w:fill="auto"/>
          </w:tcPr>
          <w:p w14:paraId="277C1EE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magnification</w:t>
            </w:r>
          </w:p>
        </w:tc>
        <w:tc>
          <w:tcPr>
            <w:tcW w:w="0" w:type="auto"/>
            <w:shd w:val="clear" w:color="auto" w:fill="auto"/>
          </w:tcPr>
          <w:p w14:paraId="5FBA516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Pain helplessness</w:t>
            </w:r>
          </w:p>
        </w:tc>
        <w:tc>
          <w:tcPr>
            <w:tcW w:w="0" w:type="auto"/>
            <w:shd w:val="clear" w:color="auto" w:fill="auto"/>
          </w:tcPr>
          <w:p w14:paraId="09D1627E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proofErr w:type="spellStart"/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Catastrophizing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  <w:t>f</w:t>
            </w:r>
            <w:proofErr w:type="spellEnd"/>
          </w:p>
        </w:tc>
      </w:tr>
      <w:tr w:rsidR="00CC1049" w:rsidRPr="004328FF" w14:paraId="19F36E43" w14:textId="77777777" w:rsidTr="001F310A">
        <w:trPr>
          <w:trHeight w:val="537"/>
        </w:trPr>
        <w:tc>
          <w:tcPr>
            <w:tcW w:w="0" w:type="auto"/>
            <w:gridSpan w:val="2"/>
            <w:shd w:val="clear" w:color="auto" w:fill="auto"/>
          </w:tcPr>
          <w:p w14:paraId="0CC6EEF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C9183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2BB21A0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6A9DF6B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490E480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43ED4EC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01F481F7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1C2A8765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2698FD0B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  <w:tc>
          <w:tcPr>
            <w:tcW w:w="0" w:type="auto"/>
            <w:shd w:val="clear" w:color="auto" w:fill="auto"/>
          </w:tcPr>
          <w:p w14:paraId="56306730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vertAlign w:val="superscript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Standardized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- adjusted </w:t>
            </w:r>
            <w:r w:rsidRPr="00C23468">
              <w:rPr>
                <w:rFonts w:cs="Times New Roman"/>
                <w:szCs w:val="24"/>
                <w:lang w:val="en-GB"/>
              </w:rPr>
              <w:t>β</w:t>
            </w:r>
            <w:r w:rsidRPr="004328FF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(SE)</w:t>
            </w:r>
          </w:p>
        </w:tc>
      </w:tr>
      <w:tr w:rsidR="00CC1049" w:rsidRPr="004328FF" w14:paraId="7ED99351" w14:textId="77777777" w:rsidTr="001F310A">
        <w:trPr>
          <w:trHeight w:val="537"/>
        </w:trPr>
        <w:tc>
          <w:tcPr>
            <w:tcW w:w="0" w:type="auto"/>
            <w:gridSpan w:val="11"/>
            <w:shd w:val="clear" w:color="auto" w:fill="auto"/>
          </w:tcPr>
          <w:p w14:paraId="2AD9C14E" w14:textId="77777777" w:rsidR="00CC1049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In-vitro</w:t>
            </w:r>
          </w:p>
        </w:tc>
      </w:tr>
      <w:tr w:rsidR="00CC1049" w:rsidRPr="004328FF" w14:paraId="7BD04484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7BF57D4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13D46B4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72381B1" w14:textId="77777777" w:rsidR="00CC1049" w:rsidRPr="00F1301B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-0.33 (0.01)</w:t>
            </w:r>
          </w:p>
        </w:tc>
        <w:tc>
          <w:tcPr>
            <w:tcW w:w="0" w:type="auto"/>
            <w:shd w:val="clear" w:color="auto" w:fill="auto"/>
          </w:tcPr>
          <w:p w14:paraId="08333E6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(0.02)</w:t>
            </w:r>
          </w:p>
        </w:tc>
        <w:tc>
          <w:tcPr>
            <w:tcW w:w="0" w:type="auto"/>
            <w:shd w:val="clear" w:color="auto" w:fill="auto"/>
          </w:tcPr>
          <w:p w14:paraId="30EE3D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(0.09)</w:t>
            </w:r>
          </w:p>
        </w:tc>
        <w:tc>
          <w:tcPr>
            <w:tcW w:w="0" w:type="auto"/>
            <w:shd w:val="clear" w:color="auto" w:fill="auto"/>
          </w:tcPr>
          <w:p w14:paraId="3EBC2A48" w14:textId="77777777" w:rsidR="00CC1049" w:rsidRPr="00045D7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45D7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(0.06)</w:t>
            </w:r>
          </w:p>
        </w:tc>
        <w:tc>
          <w:tcPr>
            <w:tcW w:w="0" w:type="auto"/>
            <w:shd w:val="clear" w:color="auto" w:fill="auto"/>
          </w:tcPr>
          <w:p w14:paraId="53AEE0C0" w14:textId="77777777" w:rsidR="00CC1049" w:rsidRPr="00045D7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45D7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(0.58)</w:t>
            </w:r>
          </w:p>
        </w:tc>
        <w:tc>
          <w:tcPr>
            <w:tcW w:w="0" w:type="auto"/>
            <w:shd w:val="clear" w:color="auto" w:fill="auto"/>
          </w:tcPr>
          <w:p w14:paraId="76F1025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(0.03)</w:t>
            </w:r>
          </w:p>
        </w:tc>
        <w:tc>
          <w:tcPr>
            <w:tcW w:w="0" w:type="auto"/>
            <w:shd w:val="clear" w:color="auto" w:fill="auto"/>
          </w:tcPr>
          <w:p w14:paraId="16F470BF" w14:textId="77777777" w:rsidR="00CC1049" w:rsidRPr="00045D7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(0.05)</w:t>
            </w:r>
          </w:p>
        </w:tc>
        <w:tc>
          <w:tcPr>
            <w:tcW w:w="0" w:type="auto"/>
            <w:shd w:val="clear" w:color="auto" w:fill="auto"/>
          </w:tcPr>
          <w:p w14:paraId="3A960376" w14:textId="77777777" w:rsidR="00CC1049" w:rsidRPr="00CF02B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(0.04)</w:t>
            </w:r>
          </w:p>
        </w:tc>
        <w:tc>
          <w:tcPr>
            <w:tcW w:w="0" w:type="auto"/>
            <w:shd w:val="clear" w:color="auto" w:fill="auto"/>
          </w:tcPr>
          <w:p w14:paraId="280FA8E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(0.01)</w:t>
            </w:r>
          </w:p>
        </w:tc>
      </w:tr>
      <w:tr w:rsidR="00CC1049" w:rsidRPr="004328FF" w14:paraId="4488CC6B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7FE17389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1A4B1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6BEFE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-0.42 (0.01)</w:t>
            </w:r>
          </w:p>
        </w:tc>
        <w:tc>
          <w:tcPr>
            <w:tcW w:w="0" w:type="auto"/>
            <w:shd w:val="clear" w:color="auto" w:fill="auto"/>
          </w:tcPr>
          <w:p w14:paraId="3846C0EF" w14:textId="77777777" w:rsidR="00CC1049" w:rsidRPr="009D5118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(0.02)</w:t>
            </w:r>
          </w:p>
        </w:tc>
        <w:tc>
          <w:tcPr>
            <w:tcW w:w="0" w:type="auto"/>
            <w:shd w:val="clear" w:color="auto" w:fill="auto"/>
          </w:tcPr>
          <w:p w14:paraId="0D646D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(0.09)</w:t>
            </w:r>
          </w:p>
        </w:tc>
        <w:tc>
          <w:tcPr>
            <w:tcW w:w="0" w:type="auto"/>
            <w:shd w:val="clear" w:color="auto" w:fill="auto"/>
          </w:tcPr>
          <w:p w14:paraId="60D587FF" w14:textId="77777777" w:rsidR="00CC1049" w:rsidRPr="00F23E6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F23E6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(0.06)</w:t>
            </w:r>
          </w:p>
        </w:tc>
        <w:tc>
          <w:tcPr>
            <w:tcW w:w="0" w:type="auto"/>
            <w:shd w:val="clear" w:color="auto" w:fill="auto"/>
          </w:tcPr>
          <w:p w14:paraId="7ACF2DC1" w14:textId="77777777" w:rsidR="00CC1049" w:rsidRPr="00F23E6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(0.62)</w:t>
            </w:r>
          </w:p>
        </w:tc>
        <w:tc>
          <w:tcPr>
            <w:tcW w:w="0" w:type="auto"/>
            <w:shd w:val="clear" w:color="auto" w:fill="auto"/>
          </w:tcPr>
          <w:p w14:paraId="791B496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(0.03)</w:t>
            </w:r>
          </w:p>
        </w:tc>
        <w:tc>
          <w:tcPr>
            <w:tcW w:w="0" w:type="auto"/>
            <w:shd w:val="clear" w:color="auto" w:fill="auto"/>
          </w:tcPr>
          <w:p w14:paraId="26DD1F2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(0.05)</w:t>
            </w:r>
          </w:p>
        </w:tc>
        <w:tc>
          <w:tcPr>
            <w:tcW w:w="0" w:type="auto"/>
            <w:shd w:val="clear" w:color="auto" w:fill="auto"/>
          </w:tcPr>
          <w:p w14:paraId="0C00464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(0.04)</w:t>
            </w:r>
          </w:p>
        </w:tc>
        <w:tc>
          <w:tcPr>
            <w:tcW w:w="0" w:type="auto"/>
            <w:shd w:val="clear" w:color="auto" w:fill="auto"/>
          </w:tcPr>
          <w:p w14:paraId="0194CCF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(0.01)</w:t>
            </w:r>
          </w:p>
        </w:tc>
      </w:tr>
      <w:tr w:rsidR="00CC1049" w:rsidRPr="004328FF" w14:paraId="1FDD74A1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4F16FBCA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ro-inflammatory index</w:t>
            </w:r>
          </w:p>
        </w:tc>
        <w:tc>
          <w:tcPr>
            <w:tcW w:w="0" w:type="auto"/>
            <w:shd w:val="clear" w:color="auto" w:fill="auto"/>
          </w:tcPr>
          <w:p w14:paraId="3FC64E4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5B69240" w14:textId="77777777" w:rsidR="00CC1049" w:rsidRPr="00282ED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282ED1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-0.35 (0.01)</w:t>
            </w:r>
          </w:p>
        </w:tc>
        <w:tc>
          <w:tcPr>
            <w:tcW w:w="0" w:type="auto"/>
            <w:shd w:val="clear" w:color="auto" w:fill="auto"/>
          </w:tcPr>
          <w:p w14:paraId="3815768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(0.02)</w:t>
            </w:r>
          </w:p>
        </w:tc>
        <w:tc>
          <w:tcPr>
            <w:tcW w:w="0" w:type="auto"/>
            <w:shd w:val="clear" w:color="auto" w:fill="auto"/>
          </w:tcPr>
          <w:p w14:paraId="2A709A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(0.10)</w:t>
            </w:r>
          </w:p>
        </w:tc>
        <w:tc>
          <w:tcPr>
            <w:tcW w:w="0" w:type="auto"/>
            <w:shd w:val="clear" w:color="auto" w:fill="auto"/>
          </w:tcPr>
          <w:p w14:paraId="3CF3F19A" w14:textId="77777777" w:rsidR="00CC1049" w:rsidRPr="00C4560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C45607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(0.06)</w:t>
            </w:r>
          </w:p>
        </w:tc>
        <w:tc>
          <w:tcPr>
            <w:tcW w:w="0" w:type="auto"/>
            <w:shd w:val="clear" w:color="auto" w:fill="auto"/>
          </w:tcPr>
          <w:p w14:paraId="75887EAD" w14:textId="77777777" w:rsidR="00CC1049" w:rsidRPr="00C4560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C45607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0.31 (0.58)</w:t>
            </w:r>
          </w:p>
        </w:tc>
        <w:tc>
          <w:tcPr>
            <w:tcW w:w="0" w:type="auto"/>
            <w:shd w:val="clear" w:color="auto" w:fill="auto"/>
          </w:tcPr>
          <w:p w14:paraId="1070BBF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(0.03)</w:t>
            </w:r>
          </w:p>
        </w:tc>
        <w:tc>
          <w:tcPr>
            <w:tcW w:w="0" w:type="auto"/>
            <w:shd w:val="clear" w:color="auto" w:fill="auto"/>
          </w:tcPr>
          <w:p w14:paraId="4FE7DC2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(0.05)</w:t>
            </w:r>
          </w:p>
        </w:tc>
        <w:tc>
          <w:tcPr>
            <w:tcW w:w="0" w:type="auto"/>
            <w:shd w:val="clear" w:color="auto" w:fill="auto"/>
          </w:tcPr>
          <w:p w14:paraId="0CF5B3D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(0.04)</w:t>
            </w:r>
          </w:p>
        </w:tc>
        <w:tc>
          <w:tcPr>
            <w:tcW w:w="0" w:type="auto"/>
            <w:shd w:val="clear" w:color="auto" w:fill="auto"/>
          </w:tcPr>
          <w:p w14:paraId="48FFFEC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(0.01)</w:t>
            </w:r>
          </w:p>
        </w:tc>
      </w:tr>
      <w:tr w:rsidR="00CC1049" w:rsidRPr="004328FF" w14:paraId="087E40C7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0DD00CA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81ECB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062C2A1" w14:textId="77777777" w:rsidR="00CC1049" w:rsidRPr="00BD5B3D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-0.32 (0.01)</w:t>
            </w:r>
          </w:p>
        </w:tc>
        <w:tc>
          <w:tcPr>
            <w:tcW w:w="0" w:type="auto"/>
            <w:shd w:val="clear" w:color="auto" w:fill="auto"/>
          </w:tcPr>
          <w:p w14:paraId="17D183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(0.02)</w:t>
            </w:r>
          </w:p>
        </w:tc>
        <w:tc>
          <w:tcPr>
            <w:tcW w:w="0" w:type="auto"/>
            <w:shd w:val="clear" w:color="auto" w:fill="auto"/>
          </w:tcPr>
          <w:p w14:paraId="5BAA5DB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0.003 (0.09)</w:t>
            </w:r>
          </w:p>
        </w:tc>
        <w:tc>
          <w:tcPr>
            <w:tcW w:w="0" w:type="auto"/>
            <w:shd w:val="clear" w:color="auto" w:fill="auto"/>
          </w:tcPr>
          <w:p w14:paraId="31DAB6EF" w14:textId="77777777" w:rsidR="00CC1049" w:rsidRPr="00BD5B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BD5B3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(0.06)</w:t>
            </w:r>
          </w:p>
        </w:tc>
        <w:tc>
          <w:tcPr>
            <w:tcW w:w="0" w:type="auto"/>
            <w:shd w:val="clear" w:color="auto" w:fill="auto"/>
          </w:tcPr>
          <w:p w14:paraId="2EA8CD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(0.62)</w:t>
            </w:r>
          </w:p>
        </w:tc>
        <w:tc>
          <w:tcPr>
            <w:tcW w:w="0" w:type="auto"/>
            <w:shd w:val="clear" w:color="auto" w:fill="auto"/>
          </w:tcPr>
          <w:p w14:paraId="1CD36B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(0.03)</w:t>
            </w:r>
          </w:p>
        </w:tc>
        <w:tc>
          <w:tcPr>
            <w:tcW w:w="0" w:type="auto"/>
            <w:shd w:val="clear" w:color="auto" w:fill="auto"/>
          </w:tcPr>
          <w:p w14:paraId="75D66D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(0.05)</w:t>
            </w:r>
          </w:p>
        </w:tc>
        <w:tc>
          <w:tcPr>
            <w:tcW w:w="0" w:type="auto"/>
            <w:shd w:val="clear" w:color="auto" w:fill="auto"/>
          </w:tcPr>
          <w:p w14:paraId="3E3EC3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(0.04)</w:t>
            </w:r>
          </w:p>
        </w:tc>
        <w:tc>
          <w:tcPr>
            <w:tcW w:w="0" w:type="auto"/>
            <w:shd w:val="clear" w:color="auto" w:fill="auto"/>
          </w:tcPr>
          <w:p w14:paraId="08CF01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(0.01)</w:t>
            </w:r>
          </w:p>
        </w:tc>
      </w:tr>
      <w:tr w:rsidR="00CC1049" w:rsidRPr="004328FF" w14:paraId="1B98A43A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6E87CA1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6A61A0BC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3E6043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(0.01)</w:t>
            </w:r>
          </w:p>
        </w:tc>
        <w:tc>
          <w:tcPr>
            <w:tcW w:w="0" w:type="auto"/>
            <w:shd w:val="clear" w:color="auto" w:fill="auto"/>
          </w:tcPr>
          <w:p w14:paraId="0DFF2C36" w14:textId="77777777" w:rsidR="00CC1049" w:rsidRPr="00CA24B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(0.02)</w:t>
            </w:r>
          </w:p>
        </w:tc>
        <w:tc>
          <w:tcPr>
            <w:tcW w:w="0" w:type="auto"/>
            <w:shd w:val="clear" w:color="auto" w:fill="auto"/>
          </w:tcPr>
          <w:p w14:paraId="114FD2E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(0.10)</w:t>
            </w:r>
          </w:p>
        </w:tc>
        <w:tc>
          <w:tcPr>
            <w:tcW w:w="0" w:type="auto"/>
            <w:shd w:val="clear" w:color="auto" w:fill="auto"/>
          </w:tcPr>
          <w:p w14:paraId="3E5BE0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(0.06)</w:t>
            </w:r>
          </w:p>
        </w:tc>
        <w:tc>
          <w:tcPr>
            <w:tcW w:w="0" w:type="auto"/>
            <w:shd w:val="clear" w:color="auto" w:fill="auto"/>
          </w:tcPr>
          <w:p w14:paraId="65D1F1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(0.66)</w:t>
            </w:r>
          </w:p>
        </w:tc>
        <w:tc>
          <w:tcPr>
            <w:tcW w:w="0" w:type="auto"/>
            <w:shd w:val="clear" w:color="auto" w:fill="auto"/>
          </w:tcPr>
          <w:p w14:paraId="42285F1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(0.03)</w:t>
            </w:r>
          </w:p>
        </w:tc>
        <w:tc>
          <w:tcPr>
            <w:tcW w:w="0" w:type="auto"/>
            <w:shd w:val="clear" w:color="auto" w:fill="auto"/>
          </w:tcPr>
          <w:p w14:paraId="21D56D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(0.06)</w:t>
            </w:r>
          </w:p>
        </w:tc>
        <w:tc>
          <w:tcPr>
            <w:tcW w:w="0" w:type="auto"/>
            <w:shd w:val="clear" w:color="auto" w:fill="auto"/>
          </w:tcPr>
          <w:p w14:paraId="13DA31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(0.05)</w:t>
            </w:r>
          </w:p>
        </w:tc>
        <w:tc>
          <w:tcPr>
            <w:tcW w:w="0" w:type="auto"/>
            <w:shd w:val="clear" w:color="auto" w:fill="auto"/>
          </w:tcPr>
          <w:p w14:paraId="34A791F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(0.02)</w:t>
            </w:r>
          </w:p>
        </w:tc>
      </w:tr>
      <w:tr w:rsidR="00CC1049" w:rsidRPr="004328FF" w14:paraId="0FB546DE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49E10E93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F8FE8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LPS</w:t>
            </w:r>
          </w:p>
        </w:tc>
        <w:tc>
          <w:tcPr>
            <w:tcW w:w="0" w:type="auto"/>
            <w:shd w:val="clear" w:color="auto" w:fill="auto"/>
          </w:tcPr>
          <w:p w14:paraId="4048AAA7" w14:textId="77777777" w:rsidR="00CC1049" w:rsidRPr="001549B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lastRenderedPageBreak/>
              <w:t>-0.49 (0.02)</w:t>
            </w:r>
          </w:p>
        </w:tc>
        <w:tc>
          <w:tcPr>
            <w:tcW w:w="0" w:type="auto"/>
            <w:shd w:val="clear" w:color="auto" w:fill="auto"/>
          </w:tcPr>
          <w:p w14:paraId="3EC791F3" w14:textId="77777777" w:rsidR="00CC1049" w:rsidRPr="005E27A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0.38 (0.03)</w:t>
            </w:r>
          </w:p>
        </w:tc>
        <w:tc>
          <w:tcPr>
            <w:tcW w:w="0" w:type="auto"/>
            <w:shd w:val="clear" w:color="auto" w:fill="auto"/>
          </w:tcPr>
          <w:p w14:paraId="0936E37C" w14:textId="77777777" w:rsidR="00CC1049" w:rsidRPr="005E27A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(0.13)</w:t>
            </w:r>
          </w:p>
        </w:tc>
        <w:tc>
          <w:tcPr>
            <w:tcW w:w="0" w:type="auto"/>
            <w:shd w:val="clear" w:color="auto" w:fill="auto"/>
          </w:tcPr>
          <w:p w14:paraId="19C1B51C" w14:textId="77777777" w:rsidR="00CC1049" w:rsidRPr="0072540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(0.08)</w:t>
            </w:r>
          </w:p>
        </w:tc>
        <w:tc>
          <w:tcPr>
            <w:tcW w:w="0" w:type="auto"/>
            <w:shd w:val="clear" w:color="auto" w:fill="auto"/>
          </w:tcPr>
          <w:p w14:paraId="374DBB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(0.84)</w:t>
            </w:r>
          </w:p>
        </w:tc>
        <w:tc>
          <w:tcPr>
            <w:tcW w:w="0" w:type="auto"/>
            <w:shd w:val="clear" w:color="auto" w:fill="auto"/>
          </w:tcPr>
          <w:p w14:paraId="3C185C48" w14:textId="77777777" w:rsidR="00CC1049" w:rsidRPr="005E27A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(0.03)</w:t>
            </w:r>
          </w:p>
        </w:tc>
        <w:tc>
          <w:tcPr>
            <w:tcW w:w="0" w:type="auto"/>
            <w:shd w:val="clear" w:color="auto" w:fill="auto"/>
          </w:tcPr>
          <w:p w14:paraId="0D991D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(0.07)</w:t>
            </w:r>
          </w:p>
        </w:tc>
        <w:tc>
          <w:tcPr>
            <w:tcW w:w="0" w:type="auto"/>
            <w:shd w:val="clear" w:color="auto" w:fill="auto"/>
          </w:tcPr>
          <w:p w14:paraId="45FBA4CE" w14:textId="77777777" w:rsidR="00CC1049" w:rsidRPr="000623E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623EA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-0.16 (0.06)</w:t>
            </w:r>
          </w:p>
        </w:tc>
        <w:tc>
          <w:tcPr>
            <w:tcW w:w="0" w:type="auto"/>
            <w:shd w:val="clear" w:color="auto" w:fill="auto"/>
          </w:tcPr>
          <w:p w14:paraId="61EE581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(0.02)</w:t>
            </w:r>
          </w:p>
        </w:tc>
      </w:tr>
      <w:tr w:rsidR="00CC1049" w:rsidRPr="004328FF" w14:paraId="0FFF30C6" w14:textId="77777777" w:rsidTr="001F310A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14:paraId="386C5916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2FA281CD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85A63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(0.02)</w:t>
            </w:r>
          </w:p>
        </w:tc>
        <w:tc>
          <w:tcPr>
            <w:tcW w:w="0" w:type="auto"/>
            <w:shd w:val="clear" w:color="auto" w:fill="auto"/>
          </w:tcPr>
          <w:p w14:paraId="0E95B6F2" w14:textId="77777777" w:rsidR="00CC1049" w:rsidRPr="00EF286A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-0.49 (0.03)</w:t>
            </w:r>
          </w:p>
        </w:tc>
        <w:tc>
          <w:tcPr>
            <w:tcW w:w="0" w:type="auto"/>
            <w:shd w:val="clear" w:color="auto" w:fill="auto"/>
          </w:tcPr>
          <w:p w14:paraId="20982C9F" w14:textId="77777777" w:rsidR="00CC1049" w:rsidRPr="00EF286A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EF286A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(0.17)</w:t>
            </w:r>
          </w:p>
        </w:tc>
        <w:tc>
          <w:tcPr>
            <w:tcW w:w="0" w:type="auto"/>
            <w:shd w:val="clear" w:color="auto" w:fill="auto"/>
          </w:tcPr>
          <w:p w14:paraId="08F486E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(0.10)</w:t>
            </w:r>
          </w:p>
        </w:tc>
        <w:tc>
          <w:tcPr>
            <w:tcW w:w="0" w:type="auto"/>
            <w:shd w:val="clear" w:color="auto" w:fill="auto"/>
          </w:tcPr>
          <w:p w14:paraId="27E8667F" w14:textId="77777777" w:rsidR="00CC1049" w:rsidRPr="00BE1CB0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-0.48 (0.97)</w:t>
            </w:r>
          </w:p>
        </w:tc>
        <w:tc>
          <w:tcPr>
            <w:tcW w:w="0" w:type="auto"/>
            <w:shd w:val="clear" w:color="auto" w:fill="auto"/>
          </w:tcPr>
          <w:p w14:paraId="19B0E56A" w14:textId="77777777" w:rsidR="00CC1049" w:rsidRPr="00BE1CB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(0.05)</w:t>
            </w:r>
          </w:p>
        </w:tc>
        <w:tc>
          <w:tcPr>
            <w:tcW w:w="0" w:type="auto"/>
            <w:shd w:val="clear" w:color="auto" w:fill="auto"/>
          </w:tcPr>
          <w:p w14:paraId="325DCD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(0.09)</w:t>
            </w:r>
          </w:p>
        </w:tc>
        <w:tc>
          <w:tcPr>
            <w:tcW w:w="0" w:type="auto"/>
            <w:shd w:val="clear" w:color="auto" w:fill="auto"/>
          </w:tcPr>
          <w:p w14:paraId="53AA37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-0.33 (0.07)</w:t>
            </w:r>
          </w:p>
        </w:tc>
        <w:tc>
          <w:tcPr>
            <w:tcW w:w="0" w:type="auto"/>
            <w:shd w:val="clear" w:color="auto" w:fill="auto"/>
          </w:tcPr>
          <w:p w14:paraId="44230EE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0.06 (0.03)</w:t>
            </w:r>
          </w:p>
        </w:tc>
      </w:tr>
      <w:tr w:rsidR="00CC1049" w:rsidRPr="004328FF" w14:paraId="111FC56C" w14:textId="77777777" w:rsidTr="001F310A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4BFEDDA4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89C1E2" w14:textId="77777777" w:rsidR="00CC1049" w:rsidRPr="004328FF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EDFC4C2" w14:textId="77777777" w:rsidR="00CC1049" w:rsidRPr="00E862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E8623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(0.10)</w:t>
            </w:r>
          </w:p>
        </w:tc>
        <w:tc>
          <w:tcPr>
            <w:tcW w:w="0" w:type="auto"/>
            <w:shd w:val="clear" w:color="auto" w:fill="auto"/>
          </w:tcPr>
          <w:p w14:paraId="298C0F29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(0.14)</w:t>
            </w:r>
          </w:p>
        </w:tc>
        <w:tc>
          <w:tcPr>
            <w:tcW w:w="0" w:type="auto"/>
            <w:shd w:val="clear" w:color="auto" w:fill="auto"/>
          </w:tcPr>
          <w:p w14:paraId="7D2E52B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-0.46 (0.61)</w:t>
            </w:r>
          </w:p>
        </w:tc>
        <w:tc>
          <w:tcPr>
            <w:tcW w:w="0" w:type="auto"/>
            <w:shd w:val="clear" w:color="auto" w:fill="auto"/>
          </w:tcPr>
          <w:p w14:paraId="75280082" w14:textId="77777777" w:rsidR="00CC1049" w:rsidRPr="00E862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E8623D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(0.44)</w:t>
            </w:r>
          </w:p>
        </w:tc>
        <w:tc>
          <w:tcPr>
            <w:tcW w:w="0" w:type="auto"/>
            <w:shd w:val="clear" w:color="auto" w:fill="auto"/>
          </w:tcPr>
          <w:p w14:paraId="1AA866C0" w14:textId="77777777" w:rsidR="00CC1049" w:rsidRPr="00E8623D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E8623D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0.88 (2.22)</w:t>
            </w:r>
          </w:p>
        </w:tc>
        <w:tc>
          <w:tcPr>
            <w:tcW w:w="0" w:type="auto"/>
            <w:shd w:val="clear" w:color="auto" w:fill="auto"/>
          </w:tcPr>
          <w:p w14:paraId="497AA067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(0.18)</w:t>
            </w:r>
          </w:p>
        </w:tc>
        <w:tc>
          <w:tcPr>
            <w:tcW w:w="0" w:type="auto"/>
            <w:shd w:val="clear" w:color="auto" w:fill="auto"/>
          </w:tcPr>
          <w:p w14:paraId="0068624B" w14:textId="77777777" w:rsidR="00CC1049" w:rsidRPr="00E8623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(0.37)</w:t>
            </w:r>
          </w:p>
        </w:tc>
        <w:tc>
          <w:tcPr>
            <w:tcW w:w="0" w:type="auto"/>
            <w:shd w:val="clear" w:color="auto" w:fill="auto"/>
          </w:tcPr>
          <w:p w14:paraId="3F8F86AD" w14:textId="77777777" w:rsidR="00CC1049" w:rsidRPr="00FC1C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(0.31)</w:t>
            </w:r>
          </w:p>
        </w:tc>
        <w:tc>
          <w:tcPr>
            <w:tcW w:w="0" w:type="auto"/>
            <w:shd w:val="clear" w:color="auto" w:fill="auto"/>
          </w:tcPr>
          <w:p w14:paraId="002E73DE" w14:textId="77777777" w:rsidR="00CC1049" w:rsidRPr="00C43146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(0.10)</w:t>
            </w:r>
          </w:p>
        </w:tc>
      </w:tr>
      <w:tr w:rsidR="00CC1049" w:rsidRPr="004328FF" w14:paraId="798D4888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0AE575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1FD70A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7AE777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 w:themeColor="text1"/>
                <w:bdr w:val="none" w:sz="0" w:space="0" w:color="auto" w:frame="1"/>
                <w:lang w:val="en-US"/>
              </w:rPr>
              <w:t>-0.27 (0.02)</w:t>
            </w:r>
          </w:p>
        </w:tc>
        <w:tc>
          <w:tcPr>
            <w:tcW w:w="0" w:type="auto"/>
            <w:shd w:val="clear" w:color="auto" w:fill="auto"/>
          </w:tcPr>
          <w:p w14:paraId="1B29B36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(0.02)</w:t>
            </w:r>
          </w:p>
        </w:tc>
        <w:tc>
          <w:tcPr>
            <w:tcW w:w="0" w:type="auto"/>
            <w:shd w:val="clear" w:color="auto" w:fill="auto"/>
          </w:tcPr>
          <w:p w14:paraId="29D3249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(0.11)</w:t>
            </w:r>
          </w:p>
        </w:tc>
        <w:tc>
          <w:tcPr>
            <w:tcW w:w="0" w:type="auto"/>
            <w:shd w:val="clear" w:color="auto" w:fill="auto"/>
          </w:tcPr>
          <w:p w14:paraId="2430AAD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0.001 (0.07)</w:t>
            </w:r>
          </w:p>
        </w:tc>
        <w:tc>
          <w:tcPr>
            <w:tcW w:w="0" w:type="auto"/>
            <w:shd w:val="clear" w:color="auto" w:fill="auto"/>
          </w:tcPr>
          <w:p w14:paraId="7A1629E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(0.75)</w:t>
            </w:r>
          </w:p>
        </w:tc>
        <w:tc>
          <w:tcPr>
            <w:tcW w:w="0" w:type="auto"/>
            <w:shd w:val="clear" w:color="auto" w:fill="auto"/>
          </w:tcPr>
          <w:p w14:paraId="3F53820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(0.03)</w:t>
            </w:r>
          </w:p>
        </w:tc>
        <w:tc>
          <w:tcPr>
            <w:tcW w:w="0" w:type="auto"/>
            <w:shd w:val="clear" w:color="auto" w:fill="auto"/>
          </w:tcPr>
          <w:p w14:paraId="01B016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(0.06)</w:t>
            </w:r>
          </w:p>
        </w:tc>
        <w:tc>
          <w:tcPr>
            <w:tcW w:w="0" w:type="auto"/>
            <w:shd w:val="clear" w:color="auto" w:fill="auto"/>
          </w:tcPr>
          <w:p w14:paraId="5B4A73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-0.008 (0.05)</w:t>
            </w:r>
          </w:p>
        </w:tc>
        <w:tc>
          <w:tcPr>
            <w:tcW w:w="0" w:type="auto"/>
            <w:shd w:val="clear" w:color="auto" w:fill="auto"/>
          </w:tcPr>
          <w:p w14:paraId="522F3E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(0.02)</w:t>
            </w:r>
          </w:p>
        </w:tc>
      </w:tr>
      <w:tr w:rsidR="00CC1049" w:rsidRPr="004328FF" w14:paraId="3876F34B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C248C1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11ED3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76946A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(0.02)</w:t>
            </w:r>
          </w:p>
        </w:tc>
        <w:tc>
          <w:tcPr>
            <w:tcW w:w="0" w:type="auto"/>
            <w:shd w:val="clear" w:color="auto" w:fill="auto"/>
          </w:tcPr>
          <w:p w14:paraId="36D0225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(0.02)</w:t>
            </w:r>
          </w:p>
        </w:tc>
        <w:tc>
          <w:tcPr>
            <w:tcW w:w="0" w:type="auto"/>
            <w:shd w:val="clear" w:color="auto" w:fill="auto"/>
          </w:tcPr>
          <w:p w14:paraId="69C22E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(0.10)</w:t>
            </w:r>
          </w:p>
        </w:tc>
        <w:tc>
          <w:tcPr>
            <w:tcW w:w="0" w:type="auto"/>
            <w:shd w:val="clear" w:color="auto" w:fill="auto"/>
          </w:tcPr>
          <w:p w14:paraId="59776A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(0.06)</w:t>
            </w:r>
          </w:p>
        </w:tc>
        <w:tc>
          <w:tcPr>
            <w:tcW w:w="0" w:type="auto"/>
            <w:shd w:val="clear" w:color="auto" w:fill="auto"/>
          </w:tcPr>
          <w:p w14:paraId="5532677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(0.67)</w:t>
            </w:r>
          </w:p>
        </w:tc>
        <w:tc>
          <w:tcPr>
            <w:tcW w:w="0" w:type="auto"/>
            <w:shd w:val="clear" w:color="auto" w:fill="auto"/>
          </w:tcPr>
          <w:p w14:paraId="09B835D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(0.03)</w:t>
            </w:r>
          </w:p>
        </w:tc>
        <w:tc>
          <w:tcPr>
            <w:tcW w:w="0" w:type="auto"/>
            <w:shd w:val="clear" w:color="auto" w:fill="auto"/>
          </w:tcPr>
          <w:p w14:paraId="7AF766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(0.05)</w:t>
            </w:r>
          </w:p>
        </w:tc>
        <w:tc>
          <w:tcPr>
            <w:tcW w:w="0" w:type="auto"/>
            <w:shd w:val="clear" w:color="auto" w:fill="auto"/>
          </w:tcPr>
          <w:p w14:paraId="0019C47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-0.002 (0.05)</w:t>
            </w:r>
          </w:p>
        </w:tc>
        <w:tc>
          <w:tcPr>
            <w:tcW w:w="0" w:type="auto"/>
            <w:shd w:val="clear" w:color="auto" w:fill="auto"/>
          </w:tcPr>
          <w:p w14:paraId="779209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(0.02)</w:t>
            </w:r>
          </w:p>
        </w:tc>
      </w:tr>
      <w:tr w:rsidR="00CC1049" w:rsidRPr="004328FF" w14:paraId="5184279E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466053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787995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6B69953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(0.03)</w:t>
            </w:r>
          </w:p>
        </w:tc>
        <w:tc>
          <w:tcPr>
            <w:tcW w:w="0" w:type="auto"/>
            <w:shd w:val="clear" w:color="auto" w:fill="auto"/>
          </w:tcPr>
          <w:p w14:paraId="4C8F061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0.32 (0.04)</w:t>
            </w:r>
          </w:p>
        </w:tc>
        <w:tc>
          <w:tcPr>
            <w:tcW w:w="0" w:type="auto"/>
            <w:shd w:val="clear" w:color="auto" w:fill="auto"/>
          </w:tcPr>
          <w:p w14:paraId="25EABFA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(0.19)</w:t>
            </w:r>
          </w:p>
        </w:tc>
        <w:tc>
          <w:tcPr>
            <w:tcW w:w="0" w:type="auto"/>
            <w:shd w:val="clear" w:color="auto" w:fill="auto"/>
          </w:tcPr>
          <w:p w14:paraId="39C870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0.34 (1.13)</w:t>
            </w:r>
          </w:p>
        </w:tc>
        <w:tc>
          <w:tcPr>
            <w:tcW w:w="0" w:type="auto"/>
            <w:shd w:val="clear" w:color="auto" w:fill="auto"/>
          </w:tcPr>
          <w:p w14:paraId="597F3D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(0.05)</w:t>
            </w:r>
          </w:p>
        </w:tc>
        <w:tc>
          <w:tcPr>
            <w:tcW w:w="0" w:type="auto"/>
            <w:shd w:val="clear" w:color="auto" w:fill="auto"/>
          </w:tcPr>
          <w:p w14:paraId="015A9F6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(0.10)</w:t>
            </w:r>
          </w:p>
        </w:tc>
        <w:tc>
          <w:tcPr>
            <w:tcW w:w="0" w:type="auto"/>
            <w:shd w:val="clear" w:color="auto" w:fill="auto"/>
          </w:tcPr>
          <w:p w14:paraId="0CA1BA7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(0.08)</w:t>
            </w:r>
          </w:p>
        </w:tc>
        <w:tc>
          <w:tcPr>
            <w:tcW w:w="0" w:type="auto"/>
            <w:shd w:val="clear" w:color="auto" w:fill="auto"/>
          </w:tcPr>
          <w:p w14:paraId="337A1E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(0.03)</w:t>
            </w:r>
          </w:p>
        </w:tc>
        <w:tc>
          <w:tcPr>
            <w:tcW w:w="0" w:type="auto"/>
            <w:shd w:val="clear" w:color="auto" w:fill="auto"/>
          </w:tcPr>
          <w:p w14:paraId="6EFF41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-0.003 (0.01)</w:t>
            </w:r>
          </w:p>
        </w:tc>
      </w:tr>
      <w:tr w:rsidR="00CC1049" w:rsidRPr="004328FF" w14:paraId="797F8856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55F0AD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4BE7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33F68A1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(0.01)</w:t>
            </w:r>
          </w:p>
        </w:tc>
        <w:tc>
          <w:tcPr>
            <w:tcW w:w="0" w:type="auto"/>
            <w:shd w:val="clear" w:color="auto" w:fill="auto"/>
          </w:tcPr>
          <w:p w14:paraId="141D33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(0.02)</w:t>
            </w:r>
          </w:p>
        </w:tc>
        <w:tc>
          <w:tcPr>
            <w:tcW w:w="0" w:type="auto"/>
            <w:shd w:val="clear" w:color="auto" w:fill="auto"/>
          </w:tcPr>
          <w:p w14:paraId="3F3B921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(0.08)</w:t>
            </w:r>
          </w:p>
        </w:tc>
        <w:tc>
          <w:tcPr>
            <w:tcW w:w="0" w:type="auto"/>
            <w:shd w:val="clear" w:color="auto" w:fill="auto"/>
          </w:tcPr>
          <w:p w14:paraId="6B609AE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(0.05)</w:t>
            </w:r>
          </w:p>
        </w:tc>
        <w:tc>
          <w:tcPr>
            <w:tcW w:w="0" w:type="auto"/>
            <w:shd w:val="clear" w:color="auto" w:fill="auto"/>
          </w:tcPr>
          <w:p w14:paraId="7423773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(0.54)</w:t>
            </w:r>
          </w:p>
        </w:tc>
        <w:tc>
          <w:tcPr>
            <w:tcW w:w="0" w:type="auto"/>
            <w:shd w:val="clear" w:color="auto" w:fill="auto"/>
          </w:tcPr>
          <w:p w14:paraId="0FA271F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65FA24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(0.04)</w:t>
            </w:r>
          </w:p>
        </w:tc>
        <w:tc>
          <w:tcPr>
            <w:tcW w:w="0" w:type="auto"/>
            <w:shd w:val="clear" w:color="auto" w:fill="auto"/>
          </w:tcPr>
          <w:p w14:paraId="48558A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 (0.04)</w:t>
            </w:r>
          </w:p>
        </w:tc>
        <w:tc>
          <w:tcPr>
            <w:tcW w:w="0" w:type="auto"/>
            <w:shd w:val="clear" w:color="auto" w:fill="auto"/>
          </w:tcPr>
          <w:p w14:paraId="14B4DC9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(0.01)</w:t>
            </w:r>
          </w:p>
        </w:tc>
      </w:tr>
      <w:tr w:rsidR="00CC1049" w:rsidRPr="004328FF" w14:paraId="3E9D4C53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C9E32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4BFB51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376D7F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0" w:type="auto"/>
            <w:shd w:val="clear" w:color="auto" w:fill="auto"/>
          </w:tcPr>
          <w:p w14:paraId="0148EA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(0.01)</w:t>
            </w:r>
          </w:p>
        </w:tc>
        <w:tc>
          <w:tcPr>
            <w:tcW w:w="0" w:type="auto"/>
            <w:shd w:val="clear" w:color="auto" w:fill="auto"/>
          </w:tcPr>
          <w:p w14:paraId="655C68F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(0.07)</w:t>
            </w:r>
          </w:p>
        </w:tc>
        <w:tc>
          <w:tcPr>
            <w:tcW w:w="0" w:type="auto"/>
            <w:shd w:val="clear" w:color="auto" w:fill="auto"/>
          </w:tcPr>
          <w:p w14:paraId="25348C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0.27 (0.04)</w:t>
            </w:r>
          </w:p>
        </w:tc>
        <w:tc>
          <w:tcPr>
            <w:tcW w:w="0" w:type="auto"/>
            <w:shd w:val="clear" w:color="auto" w:fill="auto"/>
          </w:tcPr>
          <w:p w14:paraId="6BF920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(0.45)</w:t>
            </w:r>
          </w:p>
        </w:tc>
        <w:tc>
          <w:tcPr>
            <w:tcW w:w="0" w:type="auto"/>
            <w:shd w:val="clear" w:color="auto" w:fill="auto"/>
          </w:tcPr>
          <w:p w14:paraId="4F6E21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(0.02)</w:t>
            </w:r>
          </w:p>
        </w:tc>
        <w:tc>
          <w:tcPr>
            <w:tcW w:w="0" w:type="auto"/>
            <w:shd w:val="clear" w:color="auto" w:fill="auto"/>
          </w:tcPr>
          <w:p w14:paraId="4F19C16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(0.04)</w:t>
            </w:r>
          </w:p>
        </w:tc>
        <w:tc>
          <w:tcPr>
            <w:tcW w:w="0" w:type="auto"/>
            <w:shd w:val="clear" w:color="auto" w:fill="auto"/>
          </w:tcPr>
          <w:p w14:paraId="2A1D102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(0.03)</w:t>
            </w:r>
          </w:p>
        </w:tc>
        <w:tc>
          <w:tcPr>
            <w:tcW w:w="0" w:type="auto"/>
            <w:shd w:val="clear" w:color="auto" w:fill="auto"/>
          </w:tcPr>
          <w:p w14:paraId="3801F8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(0.01)</w:t>
            </w:r>
          </w:p>
        </w:tc>
      </w:tr>
      <w:tr w:rsidR="00CC1049" w:rsidRPr="004328FF" w14:paraId="3C065264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385D1E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D2B5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18DCC9B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-0.13 (0.007)</w:t>
            </w:r>
          </w:p>
          <w:p w14:paraId="77EF3337" w14:textId="77777777" w:rsidR="00CC1049" w:rsidRPr="004328FF" w:rsidRDefault="00CC1049" w:rsidP="001F310A">
            <w:pPr>
              <w:pStyle w:val="NoSpacing"/>
              <w:rPr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color w:val="000000"/>
                <w:bdr w:val="none" w:sz="0" w:space="0" w:color="auto" w:frame="1"/>
                <w:lang w:val="en-US"/>
              </w:rPr>
              <w:t>-0.05 (0.006)</w:t>
            </w:r>
          </w:p>
          <w:p w14:paraId="2E8CCE2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111111"/>
                <w:shd w:val="clear" w:color="auto" w:fill="FFFFFF"/>
              </w:rPr>
              <w:lastRenderedPageBreak/>
              <w:t>♀</w:t>
            </w:r>
            <w:r>
              <w:rPr>
                <w:color w:val="111111"/>
                <w:shd w:val="clear" w:color="auto" w:fill="FFFFFF"/>
              </w:rPr>
              <w:t xml:space="preserve"> -0.17 (0.02)</w:t>
            </w:r>
          </w:p>
        </w:tc>
        <w:tc>
          <w:tcPr>
            <w:tcW w:w="0" w:type="auto"/>
            <w:shd w:val="clear" w:color="auto" w:fill="auto"/>
          </w:tcPr>
          <w:p w14:paraId="6ACE5E4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0.32 (0.01)</w:t>
            </w:r>
          </w:p>
        </w:tc>
        <w:tc>
          <w:tcPr>
            <w:tcW w:w="0" w:type="auto"/>
            <w:shd w:val="clear" w:color="auto" w:fill="auto"/>
          </w:tcPr>
          <w:p w14:paraId="0A04948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(0.05)</w:t>
            </w:r>
          </w:p>
        </w:tc>
        <w:tc>
          <w:tcPr>
            <w:tcW w:w="0" w:type="auto"/>
            <w:shd w:val="clear" w:color="auto" w:fill="auto"/>
          </w:tcPr>
          <w:p w14:paraId="6CC2CF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(0.03)</w:t>
            </w:r>
          </w:p>
        </w:tc>
        <w:tc>
          <w:tcPr>
            <w:tcW w:w="0" w:type="auto"/>
            <w:shd w:val="clear" w:color="auto" w:fill="auto"/>
          </w:tcPr>
          <w:p w14:paraId="08AE37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(0.33)</w:t>
            </w:r>
          </w:p>
        </w:tc>
        <w:tc>
          <w:tcPr>
            <w:tcW w:w="0" w:type="auto"/>
            <w:shd w:val="clear" w:color="auto" w:fill="auto"/>
          </w:tcPr>
          <w:p w14:paraId="1E8C0D9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(0.01)</w:t>
            </w:r>
          </w:p>
        </w:tc>
        <w:tc>
          <w:tcPr>
            <w:tcW w:w="0" w:type="auto"/>
            <w:shd w:val="clear" w:color="auto" w:fill="auto"/>
          </w:tcPr>
          <w:p w14:paraId="7DF22F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(0.03)</w:t>
            </w:r>
          </w:p>
        </w:tc>
        <w:tc>
          <w:tcPr>
            <w:tcW w:w="0" w:type="auto"/>
            <w:shd w:val="clear" w:color="auto" w:fill="auto"/>
          </w:tcPr>
          <w:p w14:paraId="4F122C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0749F9F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-0.18 (0.007)</w:t>
            </w:r>
          </w:p>
        </w:tc>
      </w:tr>
      <w:tr w:rsidR="00CC1049" w:rsidRPr="004328FF" w14:paraId="37E5EE98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99396E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IL-4</w:t>
            </w:r>
          </w:p>
        </w:tc>
        <w:tc>
          <w:tcPr>
            <w:tcW w:w="0" w:type="auto"/>
            <w:shd w:val="clear" w:color="auto" w:fill="auto"/>
          </w:tcPr>
          <w:p w14:paraId="0E0FF3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4F6C3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AB1B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430D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58686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AA894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E61D38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FD58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3570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2E00E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43D8C5DB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AFF120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63D4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EE703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F9069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2A8D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7182D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B438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EE6F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41259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4BBE5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D2CB9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</w:t>
            </w:r>
          </w:p>
        </w:tc>
      </w:tr>
      <w:tr w:rsidR="00CC1049" w:rsidRPr="004328FF" w14:paraId="433C08E2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6E2B3B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IL-10</w:t>
            </w:r>
          </w:p>
        </w:tc>
        <w:tc>
          <w:tcPr>
            <w:tcW w:w="0" w:type="auto"/>
            <w:shd w:val="clear" w:color="auto" w:fill="auto"/>
          </w:tcPr>
          <w:p w14:paraId="0B8DC8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595812AC" w14:textId="77777777" w:rsidR="00CC1049" w:rsidRPr="00F51485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-0.30 (0.01)</w:t>
            </w:r>
          </w:p>
        </w:tc>
        <w:tc>
          <w:tcPr>
            <w:tcW w:w="0" w:type="auto"/>
            <w:shd w:val="clear" w:color="auto" w:fill="auto"/>
          </w:tcPr>
          <w:p w14:paraId="22D146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(0.02)</w:t>
            </w:r>
          </w:p>
        </w:tc>
        <w:tc>
          <w:tcPr>
            <w:tcW w:w="0" w:type="auto"/>
            <w:shd w:val="clear" w:color="auto" w:fill="auto"/>
          </w:tcPr>
          <w:p w14:paraId="5187735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(0.10)</w:t>
            </w:r>
          </w:p>
        </w:tc>
        <w:tc>
          <w:tcPr>
            <w:tcW w:w="0" w:type="auto"/>
            <w:shd w:val="clear" w:color="auto" w:fill="auto"/>
          </w:tcPr>
          <w:p w14:paraId="54602C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0.20 (0.06)</w:t>
            </w:r>
          </w:p>
        </w:tc>
        <w:tc>
          <w:tcPr>
            <w:tcW w:w="0" w:type="auto"/>
            <w:shd w:val="clear" w:color="auto" w:fill="auto"/>
          </w:tcPr>
          <w:p w14:paraId="088663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(0.63)</w:t>
            </w:r>
          </w:p>
        </w:tc>
        <w:tc>
          <w:tcPr>
            <w:tcW w:w="0" w:type="auto"/>
            <w:shd w:val="clear" w:color="auto" w:fill="auto"/>
          </w:tcPr>
          <w:p w14:paraId="269ABCD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(0.03)</w:t>
            </w:r>
          </w:p>
        </w:tc>
        <w:tc>
          <w:tcPr>
            <w:tcW w:w="0" w:type="auto"/>
            <w:shd w:val="clear" w:color="auto" w:fill="auto"/>
          </w:tcPr>
          <w:p w14:paraId="194B19C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(0.06)</w:t>
            </w:r>
          </w:p>
        </w:tc>
        <w:tc>
          <w:tcPr>
            <w:tcW w:w="0" w:type="auto"/>
            <w:shd w:val="clear" w:color="auto" w:fill="auto"/>
          </w:tcPr>
          <w:p w14:paraId="7128144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-0.08 (0.05)</w:t>
            </w:r>
          </w:p>
        </w:tc>
        <w:tc>
          <w:tcPr>
            <w:tcW w:w="0" w:type="auto"/>
            <w:shd w:val="clear" w:color="auto" w:fill="auto"/>
          </w:tcPr>
          <w:p w14:paraId="299E91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(0.02)</w:t>
            </w:r>
          </w:p>
        </w:tc>
      </w:tr>
      <w:tr w:rsidR="00CC1049" w:rsidRPr="004328FF" w14:paraId="4D80A33B" w14:textId="77777777" w:rsidTr="001F310A">
        <w:trPr>
          <w:trHeight w:val="496"/>
        </w:trPr>
        <w:tc>
          <w:tcPr>
            <w:tcW w:w="0" w:type="auto"/>
            <w:vMerge/>
            <w:shd w:val="clear" w:color="auto" w:fill="auto"/>
          </w:tcPr>
          <w:p w14:paraId="712DAD5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603B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06C7189B" w14:textId="77777777" w:rsidR="00CC1049" w:rsidRPr="007C1106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-0.66 (0.01)</w:t>
            </w:r>
          </w:p>
        </w:tc>
        <w:tc>
          <w:tcPr>
            <w:tcW w:w="0" w:type="auto"/>
            <w:shd w:val="clear" w:color="auto" w:fill="auto"/>
          </w:tcPr>
          <w:p w14:paraId="1F07977A" w14:textId="77777777" w:rsidR="00CC1049" w:rsidRPr="00D5651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(0.02)</w:t>
            </w:r>
          </w:p>
        </w:tc>
        <w:tc>
          <w:tcPr>
            <w:tcW w:w="0" w:type="auto"/>
            <w:shd w:val="clear" w:color="auto" w:fill="auto"/>
          </w:tcPr>
          <w:p w14:paraId="014AE8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(0.09)</w:t>
            </w:r>
          </w:p>
        </w:tc>
        <w:tc>
          <w:tcPr>
            <w:tcW w:w="0" w:type="auto"/>
            <w:shd w:val="clear" w:color="auto" w:fill="auto"/>
          </w:tcPr>
          <w:p w14:paraId="31D0A6C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(0.06)</w:t>
            </w:r>
          </w:p>
        </w:tc>
        <w:tc>
          <w:tcPr>
            <w:tcW w:w="0" w:type="auto"/>
            <w:shd w:val="clear" w:color="auto" w:fill="auto"/>
          </w:tcPr>
          <w:p w14:paraId="2C9AA38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(0.61)</w:t>
            </w:r>
          </w:p>
        </w:tc>
        <w:tc>
          <w:tcPr>
            <w:tcW w:w="0" w:type="auto"/>
            <w:shd w:val="clear" w:color="auto" w:fill="auto"/>
          </w:tcPr>
          <w:p w14:paraId="43814CF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(0.03)</w:t>
            </w:r>
          </w:p>
        </w:tc>
        <w:tc>
          <w:tcPr>
            <w:tcW w:w="0" w:type="auto"/>
            <w:shd w:val="clear" w:color="auto" w:fill="auto"/>
          </w:tcPr>
          <w:p w14:paraId="5272530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(0.05)</w:t>
            </w:r>
          </w:p>
        </w:tc>
        <w:tc>
          <w:tcPr>
            <w:tcW w:w="0" w:type="auto"/>
            <w:shd w:val="clear" w:color="auto" w:fill="auto"/>
          </w:tcPr>
          <w:p w14:paraId="06E92A3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(0.04)</w:t>
            </w:r>
          </w:p>
        </w:tc>
        <w:tc>
          <w:tcPr>
            <w:tcW w:w="0" w:type="auto"/>
            <w:shd w:val="clear" w:color="auto" w:fill="auto"/>
          </w:tcPr>
          <w:p w14:paraId="3A042EB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-0.14 (0.01)</w:t>
            </w:r>
          </w:p>
        </w:tc>
      </w:tr>
      <w:tr w:rsidR="00CC1049" w:rsidRPr="004328FF" w14:paraId="7CFB042E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B02E13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CCL2 </w:t>
            </w:r>
          </w:p>
        </w:tc>
        <w:tc>
          <w:tcPr>
            <w:tcW w:w="0" w:type="auto"/>
            <w:shd w:val="clear" w:color="auto" w:fill="auto"/>
          </w:tcPr>
          <w:p w14:paraId="188763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1CF7B81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(0.02)</w:t>
            </w:r>
          </w:p>
        </w:tc>
        <w:tc>
          <w:tcPr>
            <w:tcW w:w="0" w:type="auto"/>
            <w:shd w:val="clear" w:color="auto" w:fill="auto"/>
          </w:tcPr>
          <w:p w14:paraId="665F01E8" w14:textId="77777777" w:rsidR="00CC1049" w:rsidRPr="00FD251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FD2518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(0.02)</w:t>
            </w:r>
          </w:p>
        </w:tc>
        <w:tc>
          <w:tcPr>
            <w:tcW w:w="0" w:type="auto"/>
            <w:shd w:val="clear" w:color="auto" w:fill="auto"/>
          </w:tcPr>
          <w:p w14:paraId="65D9052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(0.11)</w:t>
            </w:r>
          </w:p>
        </w:tc>
        <w:tc>
          <w:tcPr>
            <w:tcW w:w="0" w:type="auto"/>
            <w:shd w:val="clear" w:color="auto" w:fill="auto"/>
          </w:tcPr>
          <w:p w14:paraId="51A7D49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(0.07)</w:t>
            </w:r>
          </w:p>
        </w:tc>
        <w:tc>
          <w:tcPr>
            <w:tcW w:w="0" w:type="auto"/>
            <w:shd w:val="clear" w:color="auto" w:fill="auto"/>
          </w:tcPr>
          <w:p w14:paraId="2E940890" w14:textId="77777777" w:rsidR="00CC1049" w:rsidRPr="00FD251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0.26 (0.70)</w:t>
            </w:r>
          </w:p>
        </w:tc>
        <w:tc>
          <w:tcPr>
            <w:tcW w:w="0" w:type="auto"/>
            <w:shd w:val="clear" w:color="auto" w:fill="auto"/>
          </w:tcPr>
          <w:p w14:paraId="001956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(0.03)</w:t>
            </w:r>
          </w:p>
        </w:tc>
        <w:tc>
          <w:tcPr>
            <w:tcW w:w="0" w:type="auto"/>
            <w:shd w:val="clear" w:color="auto" w:fill="auto"/>
          </w:tcPr>
          <w:p w14:paraId="6713877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0.14 (0.06)</w:t>
            </w:r>
          </w:p>
        </w:tc>
        <w:tc>
          <w:tcPr>
            <w:tcW w:w="0" w:type="auto"/>
            <w:shd w:val="clear" w:color="auto" w:fill="auto"/>
          </w:tcPr>
          <w:p w14:paraId="73403A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(0.05)</w:t>
            </w:r>
          </w:p>
        </w:tc>
        <w:tc>
          <w:tcPr>
            <w:tcW w:w="0" w:type="auto"/>
            <w:shd w:val="clear" w:color="auto" w:fill="auto"/>
          </w:tcPr>
          <w:p w14:paraId="0204609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(0.02)</w:t>
            </w:r>
          </w:p>
        </w:tc>
      </w:tr>
      <w:tr w:rsidR="00CC1049" w:rsidRPr="004328FF" w14:paraId="5A7B9B7C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44DC4B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54E86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1E6413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-0.36 (0.02)</w:t>
            </w:r>
          </w:p>
        </w:tc>
        <w:tc>
          <w:tcPr>
            <w:tcW w:w="0" w:type="auto"/>
            <w:shd w:val="clear" w:color="auto" w:fill="auto"/>
          </w:tcPr>
          <w:p w14:paraId="005C5B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(0.03)</w:t>
            </w:r>
          </w:p>
        </w:tc>
        <w:tc>
          <w:tcPr>
            <w:tcW w:w="0" w:type="auto"/>
            <w:shd w:val="clear" w:color="auto" w:fill="auto"/>
          </w:tcPr>
          <w:p w14:paraId="721C509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0.34 (0.08)</w:t>
            </w:r>
          </w:p>
        </w:tc>
        <w:tc>
          <w:tcPr>
            <w:tcW w:w="0" w:type="auto"/>
            <w:shd w:val="clear" w:color="auto" w:fill="auto"/>
          </w:tcPr>
          <w:p w14:paraId="434D7EA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0.39 (0.76)</w:t>
            </w:r>
          </w:p>
        </w:tc>
        <w:tc>
          <w:tcPr>
            <w:tcW w:w="0" w:type="auto"/>
            <w:shd w:val="clear" w:color="auto" w:fill="auto"/>
          </w:tcPr>
          <w:p w14:paraId="0F0109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(0.03)</w:t>
            </w:r>
          </w:p>
        </w:tc>
        <w:tc>
          <w:tcPr>
            <w:tcW w:w="0" w:type="auto"/>
            <w:shd w:val="clear" w:color="auto" w:fill="auto"/>
          </w:tcPr>
          <w:p w14:paraId="35DE6FA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(0.07)</w:t>
            </w:r>
          </w:p>
        </w:tc>
        <w:tc>
          <w:tcPr>
            <w:tcW w:w="0" w:type="auto"/>
            <w:shd w:val="clear" w:color="auto" w:fill="auto"/>
          </w:tcPr>
          <w:p w14:paraId="316EEA2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0.08 (0.06)</w:t>
            </w:r>
          </w:p>
        </w:tc>
        <w:tc>
          <w:tcPr>
            <w:tcW w:w="0" w:type="auto"/>
            <w:shd w:val="clear" w:color="auto" w:fill="auto"/>
          </w:tcPr>
          <w:p w14:paraId="071AD89B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(0.02)</w:t>
            </w:r>
          </w:p>
        </w:tc>
        <w:tc>
          <w:tcPr>
            <w:tcW w:w="0" w:type="auto"/>
            <w:shd w:val="clear" w:color="auto" w:fill="auto"/>
          </w:tcPr>
          <w:p w14:paraId="2BF4696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-0,09 (0.01)</w:t>
            </w:r>
          </w:p>
        </w:tc>
      </w:tr>
      <w:tr w:rsidR="00CC1049" w:rsidRPr="004328FF" w14:paraId="4FA586C4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308B7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CCL3 </w:t>
            </w:r>
          </w:p>
        </w:tc>
        <w:tc>
          <w:tcPr>
            <w:tcW w:w="0" w:type="auto"/>
            <w:shd w:val="clear" w:color="auto" w:fill="auto"/>
          </w:tcPr>
          <w:p w14:paraId="10724A4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0B97A88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(0.01)</w:t>
            </w:r>
          </w:p>
        </w:tc>
        <w:tc>
          <w:tcPr>
            <w:tcW w:w="0" w:type="auto"/>
            <w:shd w:val="clear" w:color="auto" w:fill="auto"/>
          </w:tcPr>
          <w:p w14:paraId="5428579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0.22 (0.02)</w:t>
            </w:r>
          </w:p>
        </w:tc>
        <w:tc>
          <w:tcPr>
            <w:tcW w:w="0" w:type="auto"/>
            <w:shd w:val="clear" w:color="auto" w:fill="auto"/>
          </w:tcPr>
          <w:p w14:paraId="2AB550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(0.11)</w:t>
            </w:r>
          </w:p>
        </w:tc>
        <w:tc>
          <w:tcPr>
            <w:tcW w:w="0" w:type="auto"/>
            <w:shd w:val="clear" w:color="auto" w:fill="auto"/>
          </w:tcPr>
          <w:p w14:paraId="08D5FA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0.24 (0.07)</w:t>
            </w:r>
          </w:p>
        </w:tc>
        <w:tc>
          <w:tcPr>
            <w:tcW w:w="0" w:type="auto"/>
            <w:shd w:val="clear" w:color="auto" w:fill="auto"/>
          </w:tcPr>
          <w:p w14:paraId="13EC762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(0.69)</w:t>
            </w:r>
          </w:p>
        </w:tc>
        <w:tc>
          <w:tcPr>
            <w:tcW w:w="0" w:type="auto"/>
            <w:shd w:val="clear" w:color="auto" w:fill="auto"/>
          </w:tcPr>
          <w:p w14:paraId="717CB6A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-0.24 (0.03)</w:t>
            </w:r>
          </w:p>
        </w:tc>
        <w:tc>
          <w:tcPr>
            <w:tcW w:w="0" w:type="auto"/>
            <w:shd w:val="clear" w:color="auto" w:fill="auto"/>
          </w:tcPr>
          <w:p w14:paraId="587785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(0.06)</w:t>
            </w:r>
          </w:p>
        </w:tc>
        <w:tc>
          <w:tcPr>
            <w:tcW w:w="0" w:type="auto"/>
            <w:shd w:val="clear" w:color="auto" w:fill="auto"/>
          </w:tcPr>
          <w:p w14:paraId="7C4C23B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(0.05)</w:t>
            </w:r>
          </w:p>
        </w:tc>
        <w:tc>
          <w:tcPr>
            <w:tcW w:w="0" w:type="auto"/>
            <w:shd w:val="clear" w:color="auto" w:fill="auto"/>
          </w:tcPr>
          <w:p w14:paraId="10029F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-0.19 (0.01)</w:t>
            </w:r>
          </w:p>
        </w:tc>
      </w:tr>
      <w:tr w:rsidR="00CC1049" w:rsidRPr="004328FF" w14:paraId="4C7C70F9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1C2FDF7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9D0FB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6B714C8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-0.33 (0.008)</w:t>
            </w:r>
          </w:p>
        </w:tc>
        <w:tc>
          <w:tcPr>
            <w:tcW w:w="0" w:type="auto"/>
            <w:shd w:val="clear" w:color="auto" w:fill="auto"/>
          </w:tcPr>
          <w:p w14:paraId="7492B25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(0.01)</w:t>
            </w:r>
          </w:p>
        </w:tc>
        <w:tc>
          <w:tcPr>
            <w:tcW w:w="0" w:type="auto"/>
            <w:shd w:val="clear" w:color="auto" w:fill="auto"/>
          </w:tcPr>
          <w:p w14:paraId="3AD063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(0.06)</w:t>
            </w:r>
          </w:p>
        </w:tc>
        <w:tc>
          <w:tcPr>
            <w:tcW w:w="0" w:type="auto"/>
            <w:shd w:val="clear" w:color="auto" w:fill="auto"/>
          </w:tcPr>
          <w:p w14:paraId="6785689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-0.10 (0.04)</w:t>
            </w:r>
          </w:p>
        </w:tc>
        <w:tc>
          <w:tcPr>
            <w:tcW w:w="0" w:type="auto"/>
            <w:shd w:val="clear" w:color="auto" w:fill="auto"/>
          </w:tcPr>
          <w:p w14:paraId="040A027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0.05 (0.41)</w:t>
            </w:r>
          </w:p>
        </w:tc>
        <w:tc>
          <w:tcPr>
            <w:tcW w:w="0" w:type="auto"/>
            <w:shd w:val="clear" w:color="auto" w:fill="auto"/>
          </w:tcPr>
          <w:p w14:paraId="0F0E07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-0.25 (0.02)</w:t>
            </w:r>
          </w:p>
        </w:tc>
        <w:tc>
          <w:tcPr>
            <w:tcW w:w="0" w:type="auto"/>
            <w:shd w:val="clear" w:color="auto" w:fill="auto"/>
          </w:tcPr>
          <w:p w14:paraId="2835D85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-0.29 (0.03)</w:t>
            </w:r>
          </w:p>
        </w:tc>
        <w:tc>
          <w:tcPr>
            <w:tcW w:w="0" w:type="auto"/>
            <w:shd w:val="clear" w:color="auto" w:fill="auto"/>
          </w:tcPr>
          <w:p w14:paraId="34B91B4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(0.03)</w:t>
            </w:r>
          </w:p>
        </w:tc>
        <w:tc>
          <w:tcPr>
            <w:tcW w:w="0" w:type="auto"/>
            <w:shd w:val="clear" w:color="auto" w:fill="auto"/>
          </w:tcPr>
          <w:p w14:paraId="3C5964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-0.30 (0.008)</w:t>
            </w:r>
          </w:p>
        </w:tc>
      </w:tr>
      <w:tr w:rsidR="00CC1049" w:rsidRPr="004328FF" w14:paraId="0CA09406" w14:textId="77777777" w:rsidTr="001F310A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5D06E74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 xml:space="preserve"> CCL4</w:t>
            </w:r>
          </w:p>
        </w:tc>
        <w:tc>
          <w:tcPr>
            <w:tcW w:w="0" w:type="auto"/>
            <w:shd w:val="clear" w:color="auto" w:fill="auto"/>
          </w:tcPr>
          <w:p w14:paraId="6CE2B0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LD-LPS</w:t>
            </w:r>
          </w:p>
        </w:tc>
        <w:tc>
          <w:tcPr>
            <w:tcW w:w="0" w:type="auto"/>
            <w:shd w:val="clear" w:color="auto" w:fill="auto"/>
          </w:tcPr>
          <w:p w14:paraId="4FA99D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(0.01)</w:t>
            </w:r>
          </w:p>
        </w:tc>
        <w:tc>
          <w:tcPr>
            <w:tcW w:w="0" w:type="auto"/>
            <w:shd w:val="clear" w:color="auto" w:fill="auto"/>
          </w:tcPr>
          <w:p w14:paraId="391112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0.17 (0.01)</w:t>
            </w:r>
          </w:p>
        </w:tc>
        <w:tc>
          <w:tcPr>
            <w:tcW w:w="0" w:type="auto"/>
            <w:shd w:val="clear" w:color="auto" w:fill="auto"/>
          </w:tcPr>
          <w:p w14:paraId="5EF8655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(0.07)</w:t>
            </w:r>
          </w:p>
        </w:tc>
        <w:tc>
          <w:tcPr>
            <w:tcW w:w="0" w:type="auto"/>
            <w:shd w:val="clear" w:color="auto" w:fill="auto"/>
          </w:tcPr>
          <w:p w14:paraId="7A53E7F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(0.05)</w:t>
            </w:r>
          </w:p>
        </w:tc>
        <w:tc>
          <w:tcPr>
            <w:tcW w:w="0" w:type="auto"/>
            <w:shd w:val="clear" w:color="auto" w:fill="auto"/>
          </w:tcPr>
          <w:p w14:paraId="7FF694CA" w14:textId="77777777" w:rsidR="00CC1049" w:rsidRPr="0019357C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19357C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0.30 (0.41)</w:t>
            </w:r>
          </w:p>
        </w:tc>
        <w:tc>
          <w:tcPr>
            <w:tcW w:w="0" w:type="auto"/>
            <w:shd w:val="clear" w:color="auto" w:fill="auto"/>
          </w:tcPr>
          <w:p w14:paraId="31B7141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5789FF2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(0.04)</w:t>
            </w:r>
          </w:p>
        </w:tc>
        <w:tc>
          <w:tcPr>
            <w:tcW w:w="0" w:type="auto"/>
            <w:shd w:val="clear" w:color="auto" w:fill="auto"/>
          </w:tcPr>
          <w:p w14:paraId="640D9A3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-0.01 (0.03)</w:t>
            </w:r>
          </w:p>
        </w:tc>
        <w:tc>
          <w:tcPr>
            <w:tcW w:w="0" w:type="auto"/>
            <w:shd w:val="clear" w:color="auto" w:fill="auto"/>
          </w:tcPr>
          <w:p w14:paraId="78E1E1C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-0.09 (0.01)</w:t>
            </w:r>
          </w:p>
        </w:tc>
      </w:tr>
      <w:tr w:rsidR="00CC1049" w:rsidRPr="004328FF" w14:paraId="0303591D" w14:textId="77777777" w:rsidTr="001F310A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075B6B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2A30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HD-LPS</w:t>
            </w:r>
          </w:p>
        </w:tc>
        <w:tc>
          <w:tcPr>
            <w:tcW w:w="0" w:type="auto"/>
            <w:shd w:val="clear" w:color="auto" w:fill="auto"/>
          </w:tcPr>
          <w:p w14:paraId="429092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-0.06 (0.04)</w:t>
            </w:r>
          </w:p>
        </w:tc>
        <w:tc>
          <w:tcPr>
            <w:tcW w:w="0" w:type="auto"/>
            <w:shd w:val="clear" w:color="auto" w:fill="auto"/>
          </w:tcPr>
          <w:p w14:paraId="3F41B46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-0.15 (0.006)</w:t>
            </w:r>
          </w:p>
        </w:tc>
        <w:tc>
          <w:tcPr>
            <w:tcW w:w="0" w:type="auto"/>
            <w:shd w:val="clear" w:color="auto" w:fill="auto"/>
          </w:tcPr>
          <w:p w14:paraId="56B1CB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-0.02 (0.05)</w:t>
            </w:r>
          </w:p>
        </w:tc>
        <w:tc>
          <w:tcPr>
            <w:tcW w:w="0" w:type="auto"/>
            <w:shd w:val="clear" w:color="auto" w:fill="auto"/>
          </w:tcPr>
          <w:p w14:paraId="7DD014B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(0.03)</w:t>
            </w:r>
          </w:p>
        </w:tc>
        <w:tc>
          <w:tcPr>
            <w:tcW w:w="0" w:type="auto"/>
            <w:shd w:val="clear" w:color="auto" w:fill="auto"/>
          </w:tcPr>
          <w:p w14:paraId="32B6C975" w14:textId="77777777" w:rsidR="00CC1049" w:rsidRPr="00F24E8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0.33 (0.26)</w:t>
            </w:r>
          </w:p>
        </w:tc>
        <w:tc>
          <w:tcPr>
            <w:tcW w:w="0" w:type="auto"/>
            <w:shd w:val="clear" w:color="auto" w:fill="auto"/>
          </w:tcPr>
          <w:p w14:paraId="295B4A6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-0.006 (0.01)</w:t>
            </w:r>
          </w:p>
        </w:tc>
        <w:tc>
          <w:tcPr>
            <w:tcW w:w="0" w:type="auto"/>
            <w:shd w:val="clear" w:color="auto" w:fill="auto"/>
          </w:tcPr>
          <w:p w14:paraId="2E42DE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(0.02)</w:t>
            </w:r>
          </w:p>
        </w:tc>
        <w:tc>
          <w:tcPr>
            <w:tcW w:w="0" w:type="auto"/>
            <w:shd w:val="clear" w:color="auto" w:fill="auto"/>
          </w:tcPr>
          <w:p w14:paraId="5660FF2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-0.07 (0.02)</w:t>
            </w:r>
          </w:p>
        </w:tc>
        <w:tc>
          <w:tcPr>
            <w:tcW w:w="0" w:type="auto"/>
            <w:shd w:val="clear" w:color="auto" w:fill="auto"/>
          </w:tcPr>
          <w:p w14:paraId="622A120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(0.006)</w:t>
            </w:r>
          </w:p>
        </w:tc>
      </w:tr>
      <w:tr w:rsidR="00CC1049" w:rsidRPr="004328FF" w14:paraId="3525E439" w14:textId="77777777" w:rsidTr="001F310A">
        <w:trPr>
          <w:trHeight w:val="300"/>
        </w:trPr>
        <w:tc>
          <w:tcPr>
            <w:tcW w:w="0" w:type="auto"/>
            <w:gridSpan w:val="11"/>
            <w:shd w:val="clear" w:color="auto" w:fill="auto"/>
          </w:tcPr>
          <w:p w14:paraId="327E5F97" w14:textId="77777777" w:rsidR="00CC1049" w:rsidRPr="00E916FD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Ex-vivo</w:t>
            </w:r>
          </w:p>
        </w:tc>
      </w:tr>
      <w:tr w:rsidR="00CC1049" w:rsidRPr="004328FF" w14:paraId="3F04AF1A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09B12A5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I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nflammatory index</w:t>
            </w:r>
          </w:p>
        </w:tc>
        <w:tc>
          <w:tcPr>
            <w:tcW w:w="0" w:type="auto"/>
            <w:shd w:val="clear" w:color="auto" w:fill="auto"/>
          </w:tcPr>
          <w:p w14:paraId="6CB0FD1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CEAB791" w14:textId="77777777" w:rsidR="00CC1049" w:rsidRPr="00F50001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F50001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0.44 (0.01)</w:t>
            </w:r>
          </w:p>
        </w:tc>
        <w:tc>
          <w:tcPr>
            <w:tcW w:w="0" w:type="auto"/>
            <w:shd w:val="clear" w:color="auto" w:fill="auto"/>
          </w:tcPr>
          <w:p w14:paraId="33912FE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(0.02)</w:t>
            </w:r>
          </w:p>
        </w:tc>
        <w:tc>
          <w:tcPr>
            <w:tcW w:w="0" w:type="auto"/>
            <w:shd w:val="clear" w:color="auto" w:fill="auto"/>
          </w:tcPr>
          <w:p w14:paraId="63E6D4C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-0.21 (0.10)</w:t>
            </w:r>
          </w:p>
        </w:tc>
        <w:tc>
          <w:tcPr>
            <w:tcW w:w="0" w:type="auto"/>
            <w:shd w:val="clear" w:color="auto" w:fill="auto"/>
          </w:tcPr>
          <w:p w14:paraId="297CE04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0.11 (0.07)</w:t>
            </w:r>
          </w:p>
        </w:tc>
        <w:tc>
          <w:tcPr>
            <w:tcW w:w="0" w:type="auto"/>
            <w:shd w:val="clear" w:color="auto" w:fill="auto"/>
          </w:tcPr>
          <w:p w14:paraId="36B500C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(0.74)</w:t>
            </w:r>
          </w:p>
        </w:tc>
        <w:tc>
          <w:tcPr>
            <w:tcW w:w="0" w:type="auto"/>
            <w:shd w:val="clear" w:color="auto" w:fill="auto"/>
          </w:tcPr>
          <w:p w14:paraId="58EB84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(0.03)</w:t>
            </w:r>
          </w:p>
        </w:tc>
        <w:tc>
          <w:tcPr>
            <w:tcW w:w="0" w:type="auto"/>
            <w:shd w:val="clear" w:color="auto" w:fill="auto"/>
          </w:tcPr>
          <w:p w14:paraId="5E5529C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-0.03 (0.06)</w:t>
            </w:r>
          </w:p>
        </w:tc>
        <w:tc>
          <w:tcPr>
            <w:tcW w:w="0" w:type="auto"/>
            <w:shd w:val="clear" w:color="auto" w:fill="auto"/>
          </w:tcPr>
          <w:p w14:paraId="04310ED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0.25 (0.05)</w:t>
            </w:r>
          </w:p>
        </w:tc>
        <w:tc>
          <w:tcPr>
            <w:tcW w:w="0" w:type="auto"/>
            <w:shd w:val="clear" w:color="auto" w:fill="auto"/>
          </w:tcPr>
          <w:p w14:paraId="6913FE0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0.10 (0.02)</w:t>
            </w:r>
          </w:p>
        </w:tc>
      </w:tr>
      <w:tr w:rsidR="00CC1049" w:rsidRPr="00300A0D" w14:paraId="50ECFB8B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31BE55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P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ro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inflammatory index</w:t>
            </w:r>
          </w:p>
        </w:tc>
        <w:tc>
          <w:tcPr>
            <w:tcW w:w="0" w:type="auto"/>
            <w:shd w:val="clear" w:color="auto" w:fill="auto"/>
          </w:tcPr>
          <w:p w14:paraId="6DE326A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E4DD67D" w14:textId="77777777" w:rsidR="00CC1049" w:rsidRPr="00787303" w:rsidRDefault="00CC1049" w:rsidP="001F310A">
            <w:pPr>
              <w:pStyle w:val="NoSpacing"/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</w:pPr>
            <w:r w:rsidRPr="00787303">
              <w:rPr>
                <w:rFonts w:cs="Times New Roman"/>
                <w:b/>
                <w:bCs/>
                <w:color w:val="000000"/>
                <w:bdr w:val="none" w:sz="0" w:space="0" w:color="auto" w:frame="1"/>
                <w:lang w:val="it-IT"/>
              </w:rPr>
              <w:t>0.53 (0.02)</w:t>
            </w:r>
          </w:p>
        </w:tc>
        <w:tc>
          <w:tcPr>
            <w:tcW w:w="0" w:type="auto"/>
            <w:shd w:val="clear" w:color="auto" w:fill="auto"/>
          </w:tcPr>
          <w:p w14:paraId="4B2A57B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-0.28 (0.03)</w:t>
            </w:r>
          </w:p>
        </w:tc>
        <w:tc>
          <w:tcPr>
            <w:tcW w:w="0" w:type="auto"/>
            <w:shd w:val="clear" w:color="auto" w:fill="auto"/>
          </w:tcPr>
          <w:p w14:paraId="3275082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-0.23 (0.12)</w:t>
            </w:r>
          </w:p>
        </w:tc>
        <w:tc>
          <w:tcPr>
            <w:tcW w:w="0" w:type="auto"/>
            <w:shd w:val="clear" w:color="auto" w:fill="auto"/>
          </w:tcPr>
          <w:p w14:paraId="4EC6FB9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-0.01 (0.08)</w:t>
            </w:r>
          </w:p>
        </w:tc>
        <w:tc>
          <w:tcPr>
            <w:tcW w:w="0" w:type="auto"/>
            <w:shd w:val="clear" w:color="auto" w:fill="auto"/>
          </w:tcPr>
          <w:p w14:paraId="42ADA8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0.01 (0.83)</w:t>
            </w:r>
          </w:p>
        </w:tc>
        <w:tc>
          <w:tcPr>
            <w:tcW w:w="0" w:type="auto"/>
            <w:shd w:val="clear" w:color="auto" w:fill="auto"/>
          </w:tcPr>
          <w:p w14:paraId="1B13801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(0.04)</w:t>
            </w:r>
          </w:p>
        </w:tc>
        <w:tc>
          <w:tcPr>
            <w:tcW w:w="0" w:type="auto"/>
            <w:shd w:val="clear" w:color="auto" w:fill="auto"/>
          </w:tcPr>
          <w:p w14:paraId="5625B5A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(0.07)</w:t>
            </w:r>
          </w:p>
        </w:tc>
        <w:tc>
          <w:tcPr>
            <w:tcW w:w="0" w:type="auto"/>
            <w:shd w:val="clear" w:color="auto" w:fill="auto"/>
          </w:tcPr>
          <w:p w14:paraId="7FB632C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0.22 (0.05)</w:t>
            </w:r>
          </w:p>
        </w:tc>
        <w:tc>
          <w:tcPr>
            <w:tcW w:w="0" w:type="auto"/>
            <w:shd w:val="clear" w:color="auto" w:fill="auto"/>
          </w:tcPr>
          <w:p w14:paraId="0BC6490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0.03 (0.02)</w:t>
            </w:r>
          </w:p>
        </w:tc>
      </w:tr>
      <w:tr w:rsidR="00CC1049" w:rsidRPr="00300A0D" w14:paraId="62BC0B63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2E7AE77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nti-inflammatory index</w:t>
            </w:r>
          </w:p>
        </w:tc>
        <w:tc>
          <w:tcPr>
            <w:tcW w:w="0" w:type="auto"/>
            <w:shd w:val="clear" w:color="auto" w:fill="auto"/>
          </w:tcPr>
          <w:p w14:paraId="3C0E0C7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0200AAA4" w14:textId="77777777" w:rsidR="00CC1049" w:rsidRPr="00A51D68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A51D68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0.26 (0.02)</w:t>
            </w:r>
          </w:p>
        </w:tc>
        <w:tc>
          <w:tcPr>
            <w:tcW w:w="0" w:type="auto"/>
            <w:shd w:val="clear" w:color="auto" w:fill="auto"/>
          </w:tcPr>
          <w:p w14:paraId="6E9F09A7" w14:textId="77777777" w:rsidR="00CC1049" w:rsidRPr="00E716C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0.08 (0.02)</w:t>
            </w:r>
          </w:p>
        </w:tc>
        <w:tc>
          <w:tcPr>
            <w:tcW w:w="0" w:type="auto"/>
            <w:shd w:val="clear" w:color="auto" w:fill="auto"/>
          </w:tcPr>
          <w:p w14:paraId="66422EB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-0.15 (0.11)</w:t>
            </w:r>
          </w:p>
        </w:tc>
        <w:tc>
          <w:tcPr>
            <w:tcW w:w="0" w:type="auto"/>
            <w:shd w:val="clear" w:color="auto" w:fill="auto"/>
          </w:tcPr>
          <w:p w14:paraId="1407651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0.21 (0.07)</w:t>
            </w:r>
          </w:p>
        </w:tc>
        <w:tc>
          <w:tcPr>
            <w:tcW w:w="0" w:type="auto"/>
            <w:shd w:val="clear" w:color="auto" w:fill="auto"/>
          </w:tcPr>
          <w:p w14:paraId="7ABD32A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-0.07 (0.79)</w:t>
            </w:r>
          </w:p>
        </w:tc>
        <w:tc>
          <w:tcPr>
            <w:tcW w:w="0" w:type="auto"/>
            <w:shd w:val="clear" w:color="auto" w:fill="auto"/>
          </w:tcPr>
          <w:p w14:paraId="474D766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(0.03)</w:t>
            </w:r>
          </w:p>
        </w:tc>
        <w:tc>
          <w:tcPr>
            <w:tcW w:w="0" w:type="auto"/>
            <w:shd w:val="clear" w:color="auto" w:fill="auto"/>
          </w:tcPr>
          <w:p w14:paraId="01C434C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0.02 (0.07)</w:t>
            </w:r>
          </w:p>
        </w:tc>
        <w:tc>
          <w:tcPr>
            <w:tcW w:w="0" w:type="auto"/>
            <w:shd w:val="clear" w:color="auto" w:fill="auto"/>
          </w:tcPr>
          <w:p w14:paraId="5F28495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0.24 (0.05)</w:t>
            </w:r>
          </w:p>
        </w:tc>
        <w:tc>
          <w:tcPr>
            <w:tcW w:w="0" w:type="auto"/>
            <w:shd w:val="clear" w:color="auto" w:fill="auto"/>
          </w:tcPr>
          <w:p w14:paraId="27938E0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0.14 (0.02)</w:t>
            </w:r>
          </w:p>
        </w:tc>
      </w:tr>
      <w:tr w:rsidR="00CC1049" w:rsidRPr="00300A0D" w14:paraId="35C7BE41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630DD04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R</w:t>
            </w:r>
            <w:r w:rsidRPr="004328FF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atio pro/anti inflammatory index</w:t>
            </w:r>
          </w:p>
        </w:tc>
        <w:tc>
          <w:tcPr>
            <w:tcW w:w="0" w:type="auto"/>
            <w:shd w:val="clear" w:color="auto" w:fill="auto"/>
          </w:tcPr>
          <w:p w14:paraId="23FCCCB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3445C7B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-0.08 (0.64)</w:t>
            </w:r>
          </w:p>
        </w:tc>
        <w:tc>
          <w:tcPr>
            <w:tcW w:w="0" w:type="auto"/>
            <w:shd w:val="clear" w:color="auto" w:fill="auto"/>
          </w:tcPr>
          <w:p w14:paraId="740CA042" w14:textId="77777777" w:rsidR="00CC1049" w:rsidRPr="004A70D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0.12 (0.96)</w:t>
            </w:r>
          </w:p>
        </w:tc>
        <w:tc>
          <w:tcPr>
            <w:tcW w:w="0" w:type="auto"/>
            <w:shd w:val="clear" w:color="auto" w:fill="auto"/>
          </w:tcPr>
          <w:p w14:paraId="236CF4D2" w14:textId="77777777" w:rsidR="00CC1049" w:rsidRPr="004A70D1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0.05 (4.54)</w:t>
            </w:r>
          </w:p>
        </w:tc>
        <w:tc>
          <w:tcPr>
            <w:tcW w:w="0" w:type="auto"/>
            <w:shd w:val="clear" w:color="auto" w:fill="auto"/>
          </w:tcPr>
          <w:p w14:paraId="25F8E50C" w14:textId="77777777" w:rsidR="00CC1049" w:rsidRPr="008F063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 w:rsidRPr="008F0635"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0.19 (2.78)</w:t>
            </w:r>
          </w:p>
        </w:tc>
        <w:tc>
          <w:tcPr>
            <w:tcW w:w="0" w:type="auto"/>
            <w:shd w:val="clear" w:color="auto" w:fill="auto"/>
          </w:tcPr>
          <w:p w14:paraId="5877BF2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-0.04 (31.3)</w:t>
            </w:r>
          </w:p>
        </w:tc>
        <w:tc>
          <w:tcPr>
            <w:tcW w:w="0" w:type="auto"/>
            <w:shd w:val="clear" w:color="auto" w:fill="auto"/>
          </w:tcPr>
          <w:p w14:paraId="04ECDAB7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0.07 (1.33)</w:t>
            </w:r>
          </w:p>
        </w:tc>
        <w:tc>
          <w:tcPr>
            <w:tcW w:w="0" w:type="auto"/>
            <w:shd w:val="clear" w:color="auto" w:fill="auto"/>
          </w:tcPr>
          <w:p w14:paraId="0D8F640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0.18 (2.53)</w:t>
            </w:r>
          </w:p>
        </w:tc>
        <w:tc>
          <w:tcPr>
            <w:tcW w:w="0" w:type="auto"/>
            <w:shd w:val="clear" w:color="auto" w:fill="auto"/>
          </w:tcPr>
          <w:p w14:paraId="50FCB68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0.08 (2.05)</w:t>
            </w:r>
          </w:p>
        </w:tc>
        <w:tc>
          <w:tcPr>
            <w:tcW w:w="0" w:type="auto"/>
            <w:shd w:val="clear" w:color="auto" w:fill="auto"/>
          </w:tcPr>
          <w:p w14:paraId="09F276E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it-IT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it-IT"/>
              </w:rPr>
              <w:t>0.11 (0.68)</w:t>
            </w:r>
          </w:p>
        </w:tc>
      </w:tr>
      <w:tr w:rsidR="00CC1049" w:rsidRPr="004328FF" w14:paraId="4EBCB963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4ADA8AA5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hsCRP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D05BD4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3AFE6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0.33 (0.02)</w:t>
            </w:r>
          </w:p>
        </w:tc>
        <w:tc>
          <w:tcPr>
            <w:tcW w:w="0" w:type="auto"/>
            <w:shd w:val="clear" w:color="auto" w:fill="auto"/>
          </w:tcPr>
          <w:p w14:paraId="123E4BF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-0.28 (0.03)</w:t>
            </w:r>
          </w:p>
        </w:tc>
        <w:tc>
          <w:tcPr>
            <w:tcW w:w="0" w:type="auto"/>
            <w:shd w:val="clear" w:color="auto" w:fill="auto"/>
          </w:tcPr>
          <w:p w14:paraId="7AF55CC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-0.23 (0.12)</w:t>
            </w:r>
          </w:p>
        </w:tc>
        <w:tc>
          <w:tcPr>
            <w:tcW w:w="0" w:type="auto"/>
            <w:shd w:val="clear" w:color="auto" w:fill="auto"/>
          </w:tcPr>
          <w:p w14:paraId="31F54FE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-0.17 (0.08)</w:t>
            </w:r>
          </w:p>
        </w:tc>
        <w:tc>
          <w:tcPr>
            <w:tcW w:w="0" w:type="auto"/>
            <w:shd w:val="clear" w:color="auto" w:fill="auto"/>
          </w:tcPr>
          <w:p w14:paraId="2B0641E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(0.89)</w:t>
            </w:r>
          </w:p>
        </w:tc>
        <w:tc>
          <w:tcPr>
            <w:tcW w:w="0" w:type="auto"/>
            <w:shd w:val="clear" w:color="auto" w:fill="auto"/>
          </w:tcPr>
          <w:p w14:paraId="2A1A381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(0.04)</w:t>
            </w:r>
          </w:p>
        </w:tc>
        <w:tc>
          <w:tcPr>
            <w:tcW w:w="0" w:type="auto"/>
            <w:shd w:val="clear" w:color="auto" w:fill="auto"/>
          </w:tcPr>
          <w:p w14:paraId="4AE6C50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-0.20 (0.07)</w:t>
            </w:r>
          </w:p>
        </w:tc>
        <w:tc>
          <w:tcPr>
            <w:tcW w:w="0" w:type="auto"/>
            <w:shd w:val="clear" w:color="auto" w:fill="auto"/>
          </w:tcPr>
          <w:p w14:paraId="1220EB3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0.19 (0.06)</w:t>
            </w:r>
          </w:p>
        </w:tc>
        <w:tc>
          <w:tcPr>
            <w:tcW w:w="0" w:type="auto"/>
            <w:shd w:val="clear" w:color="auto" w:fill="auto"/>
          </w:tcPr>
          <w:p w14:paraId="13EB8E3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(0.02)</w:t>
            </w:r>
          </w:p>
        </w:tc>
      </w:tr>
      <w:tr w:rsidR="00CC1049" w:rsidRPr="004328FF" w14:paraId="658BDA80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3920F52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TNF-α</w:t>
            </w:r>
          </w:p>
        </w:tc>
        <w:tc>
          <w:tcPr>
            <w:tcW w:w="0" w:type="auto"/>
            <w:shd w:val="clear" w:color="auto" w:fill="auto"/>
          </w:tcPr>
          <w:p w14:paraId="406928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3C74C8" w14:textId="77777777" w:rsidR="00CC1049" w:rsidRPr="00D9002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D9002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0.39 (0.009)</w:t>
            </w:r>
          </w:p>
        </w:tc>
        <w:tc>
          <w:tcPr>
            <w:tcW w:w="0" w:type="auto"/>
            <w:shd w:val="clear" w:color="auto" w:fill="auto"/>
          </w:tcPr>
          <w:p w14:paraId="3358EFD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(0.02)</w:t>
            </w:r>
          </w:p>
        </w:tc>
        <w:tc>
          <w:tcPr>
            <w:tcW w:w="0" w:type="auto"/>
            <w:shd w:val="clear" w:color="auto" w:fill="auto"/>
          </w:tcPr>
          <w:p w14:paraId="75F563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-0.04 (0.07)</w:t>
            </w:r>
          </w:p>
        </w:tc>
        <w:tc>
          <w:tcPr>
            <w:tcW w:w="0" w:type="auto"/>
            <w:shd w:val="clear" w:color="auto" w:fill="auto"/>
          </w:tcPr>
          <w:p w14:paraId="61F0095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0.12 (0.05)</w:t>
            </w:r>
          </w:p>
        </w:tc>
        <w:tc>
          <w:tcPr>
            <w:tcW w:w="0" w:type="auto"/>
            <w:shd w:val="clear" w:color="auto" w:fill="auto"/>
          </w:tcPr>
          <w:p w14:paraId="50A2620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0.13 (0.36)</w:t>
            </w:r>
          </w:p>
        </w:tc>
        <w:tc>
          <w:tcPr>
            <w:tcW w:w="0" w:type="auto"/>
            <w:shd w:val="clear" w:color="auto" w:fill="auto"/>
          </w:tcPr>
          <w:p w14:paraId="0097C5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(0.02)</w:t>
            </w:r>
          </w:p>
        </w:tc>
        <w:tc>
          <w:tcPr>
            <w:tcW w:w="0" w:type="auto"/>
            <w:shd w:val="clear" w:color="auto" w:fill="auto"/>
          </w:tcPr>
          <w:p w14:paraId="598229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0.09 (0.04)</w:t>
            </w:r>
          </w:p>
        </w:tc>
        <w:tc>
          <w:tcPr>
            <w:tcW w:w="0" w:type="auto"/>
            <w:shd w:val="clear" w:color="auto" w:fill="auto"/>
          </w:tcPr>
          <w:p w14:paraId="718E7CE6" w14:textId="77777777" w:rsidR="00CC1049" w:rsidRPr="00D90025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D90025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(0.03)</w:t>
            </w:r>
          </w:p>
        </w:tc>
        <w:tc>
          <w:tcPr>
            <w:tcW w:w="0" w:type="auto"/>
            <w:shd w:val="clear" w:color="auto" w:fill="auto"/>
          </w:tcPr>
          <w:p w14:paraId="025A842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0.18 (0.01)</w:t>
            </w:r>
          </w:p>
        </w:tc>
      </w:tr>
      <w:tr w:rsidR="00CC1049" w:rsidRPr="004328FF" w14:paraId="15F032EC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414A4BA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sTNF-R2</w:t>
            </w:r>
          </w:p>
        </w:tc>
        <w:tc>
          <w:tcPr>
            <w:tcW w:w="0" w:type="auto"/>
            <w:shd w:val="clear" w:color="auto" w:fill="auto"/>
          </w:tcPr>
          <w:p w14:paraId="5A45066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139B39" w14:textId="77777777" w:rsidR="00CC1049" w:rsidRPr="00AF269D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0.35 (0.005)</w:t>
            </w:r>
          </w:p>
        </w:tc>
        <w:tc>
          <w:tcPr>
            <w:tcW w:w="0" w:type="auto"/>
            <w:shd w:val="clear" w:color="auto" w:fill="auto"/>
          </w:tcPr>
          <w:p w14:paraId="7C36B29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-0.11 (0.007)</w:t>
            </w:r>
          </w:p>
        </w:tc>
        <w:tc>
          <w:tcPr>
            <w:tcW w:w="0" w:type="auto"/>
            <w:shd w:val="clear" w:color="auto" w:fill="auto"/>
          </w:tcPr>
          <w:p w14:paraId="596D753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-0.27 (0.03)</w:t>
            </w:r>
          </w:p>
        </w:tc>
        <w:tc>
          <w:tcPr>
            <w:tcW w:w="0" w:type="auto"/>
            <w:shd w:val="clear" w:color="auto" w:fill="auto"/>
          </w:tcPr>
          <w:p w14:paraId="5736814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(0.02)</w:t>
            </w:r>
          </w:p>
        </w:tc>
        <w:tc>
          <w:tcPr>
            <w:tcW w:w="0" w:type="auto"/>
            <w:shd w:val="clear" w:color="auto" w:fill="auto"/>
          </w:tcPr>
          <w:p w14:paraId="610AEA91" w14:textId="77777777" w:rsidR="00CC1049" w:rsidRPr="00E56F8C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E56F8C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(0.12)</w:t>
            </w:r>
          </w:p>
        </w:tc>
        <w:tc>
          <w:tcPr>
            <w:tcW w:w="0" w:type="auto"/>
            <w:shd w:val="clear" w:color="auto" w:fill="auto"/>
          </w:tcPr>
          <w:p w14:paraId="7AD5B216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-0.12 (0.01)</w:t>
            </w:r>
          </w:p>
        </w:tc>
        <w:tc>
          <w:tcPr>
            <w:tcW w:w="0" w:type="auto"/>
            <w:shd w:val="clear" w:color="auto" w:fill="auto"/>
          </w:tcPr>
          <w:p w14:paraId="731DE808" w14:textId="77777777" w:rsidR="00CC1049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0.02 (0.02)</w:t>
            </w:r>
          </w:p>
          <w:p w14:paraId="5D5B666D" w14:textId="77777777" w:rsidR="00CC1049" w:rsidRPr="00866151" w:rsidRDefault="00CC1049" w:rsidP="001F310A">
            <w:pPr>
              <w:pStyle w:val="NoSpacing"/>
              <w:rPr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000000"/>
                <w:bdr w:val="none" w:sz="0" w:space="0" w:color="auto" w:frame="1"/>
                <w:lang w:val="en-US"/>
              </w:rPr>
              <w:t xml:space="preserve">♂ </w:t>
            </w:r>
            <w:r>
              <w:rPr>
                <w:b/>
                <w:bCs/>
                <w:color w:val="000000"/>
                <w:bdr w:val="none" w:sz="0" w:space="0" w:color="auto" w:frame="1"/>
                <w:lang w:val="en-US"/>
              </w:rPr>
              <w:t>-0.50 (0.02)</w:t>
            </w:r>
          </w:p>
          <w:p w14:paraId="1675569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color w:val="111111"/>
                <w:shd w:val="clear" w:color="auto" w:fill="FFFFFF"/>
              </w:rPr>
              <w:lastRenderedPageBreak/>
              <w:t>♀</w:t>
            </w:r>
            <w:r>
              <w:rPr>
                <w:color w:val="111111"/>
                <w:shd w:val="clear" w:color="auto" w:fill="FFFFFF"/>
              </w:rPr>
              <w:t xml:space="preserve"> 0.23 (0.04)</w:t>
            </w:r>
          </w:p>
        </w:tc>
        <w:tc>
          <w:tcPr>
            <w:tcW w:w="0" w:type="auto"/>
            <w:shd w:val="clear" w:color="auto" w:fill="auto"/>
          </w:tcPr>
          <w:p w14:paraId="2E8897E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lastRenderedPageBreak/>
              <w:t>0.12 (0.02)</w:t>
            </w:r>
          </w:p>
        </w:tc>
        <w:tc>
          <w:tcPr>
            <w:tcW w:w="0" w:type="auto"/>
            <w:shd w:val="clear" w:color="auto" w:fill="auto"/>
          </w:tcPr>
          <w:p w14:paraId="4938751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-0.1 (0.005)</w:t>
            </w:r>
          </w:p>
        </w:tc>
      </w:tr>
      <w:tr w:rsidR="00CC1049" w:rsidRPr="004328FF" w14:paraId="36BA9BB0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3ADE331E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Il-1β</w:t>
            </w:r>
          </w:p>
        </w:tc>
        <w:tc>
          <w:tcPr>
            <w:tcW w:w="0" w:type="auto"/>
            <w:shd w:val="clear" w:color="auto" w:fill="auto"/>
          </w:tcPr>
          <w:p w14:paraId="795BE64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9D3C14" w14:textId="77777777" w:rsidR="00CC1049" w:rsidRPr="00674C37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603E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0.65 (0.08)</w:t>
            </w:r>
          </w:p>
        </w:tc>
        <w:tc>
          <w:tcPr>
            <w:tcW w:w="0" w:type="auto"/>
            <w:shd w:val="clear" w:color="auto" w:fill="auto"/>
          </w:tcPr>
          <w:p w14:paraId="0C16BDD6" w14:textId="77777777" w:rsidR="00CC1049" w:rsidRPr="000603E0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0603E0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0.21 (0.10)</w:t>
            </w:r>
          </w:p>
        </w:tc>
        <w:tc>
          <w:tcPr>
            <w:tcW w:w="0" w:type="auto"/>
            <w:shd w:val="clear" w:color="auto" w:fill="auto"/>
          </w:tcPr>
          <w:p w14:paraId="5F7D63C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(0.87)</w:t>
            </w:r>
          </w:p>
        </w:tc>
        <w:tc>
          <w:tcPr>
            <w:tcW w:w="0" w:type="auto"/>
            <w:shd w:val="clear" w:color="auto" w:fill="auto"/>
          </w:tcPr>
          <w:p w14:paraId="686A9DFD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0.15 (0.30)</w:t>
            </w:r>
          </w:p>
        </w:tc>
        <w:tc>
          <w:tcPr>
            <w:tcW w:w="0" w:type="auto"/>
            <w:shd w:val="clear" w:color="auto" w:fill="auto"/>
          </w:tcPr>
          <w:p w14:paraId="5D3BF0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(0.26)</w:t>
            </w:r>
          </w:p>
        </w:tc>
        <w:tc>
          <w:tcPr>
            <w:tcW w:w="0" w:type="auto"/>
            <w:shd w:val="clear" w:color="auto" w:fill="auto"/>
          </w:tcPr>
          <w:p w14:paraId="5F749682" w14:textId="77777777" w:rsidR="00CC1049" w:rsidRPr="00F10D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0.03 (0.28)</w:t>
            </w:r>
          </w:p>
        </w:tc>
        <w:tc>
          <w:tcPr>
            <w:tcW w:w="0" w:type="auto"/>
            <w:shd w:val="clear" w:color="auto" w:fill="auto"/>
          </w:tcPr>
          <w:p w14:paraId="16BEE221" w14:textId="77777777" w:rsidR="00CC1049" w:rsidRPr="00F10D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0.16</w:t>
            </w:r>
            <w:r w:rsidRPr="00F10D3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(0.</w:t>
            </w: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41</w:t>
            </w:r>
            <w:r w:rsidRPr="00F10D3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3F5CADB" w14:textId="77777777" w:rsidR="00CC1049" w:rsidRPr="00F10D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-0.31 (0.37)</w:t>
            </w:r>
          </w:p>
        </w:tc>
        <w:tc>
          <w:tcPr>
            <w:tcW w:w="0" w:type="auto"/>
            <w:shd w:val="clear" w:color="auto" w:fill="auto"/>
          </w:tcPr>
          <w:p w14:paraId="7773F63E" w14:textId="77777777" w:rsidR="00CC1049" w:rsidRPr="00D55D33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D55D33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-0.05 (0.15)</w:t>
            </w:r>
          </w:p>
        </w:tc>
      </w:tr>
      <w:tr w:rsidR="00CC1049" w:rsidRPr="004328FF" w14:paraId="460148F0" w14:textId="77777777" w:rsidTr="001F310A">
        <w:trPr>
          <w:trHeight w:val="300"/>
        </w:trPr>
        <w:tc>
          <w:tcPr>
            <w:tcW w:w="0" w:type="auto"/>
            <w:shd w:val="clear" w:color="auto" w:fill="auto"/>
          </w:tcPr>
          <w:p w14:paraId="2FF38FD2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 w:rsidRPr="004328FF"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 xml:space="preserve"> IL-1RA</w:t>
            </w:r>
          </w:p>
        </w:tc>
        <w:tc>
          <w:tcPr>
            <w:tcW w:w="0" w:type="auto"/>
            <w:shd w:val="clear" w:color="auto" w:fill="auto"/>
          </w:tcPr>
          <w:p w14:paraId="2DE13FCF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559BDD8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(0.008)</w:t>
            </w:r>
          </w:p>
        </w:tc>
        <w:tc>
          <w:tcPr>
            <w:tcW w:w="0" w:type="auto"/>
            <w:shd w:val="clear" w:color="auto" w:fill="auto"/>
          </w:tcPr>
          <w:p w14:paraId="4ED4D28C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(0.01)</w:t>
            </w:r>
          </w:p>
        </w:tc>
        <w:tc>
          <w:tcPr>
            <w:tcW w:w="0" w:type="auto"/>
            <w:shd w:val="clear" w:color="auto" w:fill="auto"/>
          </w:tcPr>
          <w:p w14:paraId="559E1ED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0.04 (0.06)</w:t>
            </w:r>
          </w:p>
        </w:tc>
        <w:tc>
          <w:tcPr>
            <w:tcW w:w="0" w:type="auto"/>
            <w:shd w:val="clear" w:color="auto" w:fill="auto"/>
          </w:tcPr>
          <w:p w14:paraId="2E124A71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0.29 (0.03)</w:t>
            </w:r>
          </w:p>
        </w:tc>
        <w:tc>
          <w:tcPr>
            <w:tcW w:w="0" w:type="auto"/>
            <w:shd w:val="clear" w:color="auto" w:fill="auto"/>
          </w:tcPr>
          <w:p w14:paraId="0EBEA234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0.28 (0.02)</w:t>
            </w:r>
          </w:p>
        </w:tc>
        <w:tc>
          <w:tcPr>
            <w:tcW w:w="0" w:type="auto"/>
            <w:shd w:val="clear" w:color="auto" w:fill="auto"/>
          </w:tcPr>
          <w:p w14:paraId="42614D80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0.30 (0.02)</w:t>
            </w:r>
          </w:p>
        </w:tc>
        <w:tc>
          <w:tcPr>
            <w:tcW w:w="0" w:type="auto"/>
            <w:shd w:val="clear" w:color="auto" w:fill="auto"/>
          </w:tcPr>
          <w:p w14:paraId="29E71293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0.005 (0.03)</w:t>
            </w:r>
          </w:p>
        </w:tc>
        <w:tc>
          <w:tcPr>
            <w:tcW w:w="0" w:type="auto"/>
            <w:shd w:val="clear" w:color="auto" w:fill="auto"/>
          </w:tcPr>
          <w:p w14:paraId="20C05A89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(0.03)</w:t>
            </w:r>
          </w:p>
        </w:tc>
        <w:tc>
          <w:tcPr>
            <w:tcW w:w="0" w:type="auto"/>
            <w:shd w:val="clear" w:color="auto" w:fill="auto"/>
          </w:tcPr>
          <w:p w14:paraId="0E5DF80A" w14:textId="77777777" w:rsidR="00CC1049" w:rsidRPr="004328FF" w:rsidRDefault="00CC1049" w:rsidP="001F310A">
            <w:pPr>
              <w:pStyle w:val="NoSpacing"/>
              <w:rPr>
                <w:rFonts w:cs="Times New Roman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cs="Times New Roman"/>
                <w:color w:val="000000"/>
                <w:bdr w:val="none" w:sz="0" w:space="0" w:color="auto" w:frame="1"/>
                <w:lang w:val="en-US"/>
              </w:rPr>
              <w:t>0.23 (0.03)</w:t>
            </w:r>
          </w:p>
        </w:tc>
      </w:tr>
    </w:tbl>
    <w:p w14:paraId="3A57E698" w14:textId="77777777" w:rsidR="00CC1049" w:rsidRPr="004328FF" w:rsidRDefault="00CC1049" w:rsidP="00CC1049">
      <w:pPr>
        <w:tabs>
          <w:tab w:val="left" w:pos="1275"/>
        </w:tabs>
      </w:pPr>
    </w:p>
    <w:p w14:paraId="59363307" w14:textId="77777777" w:rsidR="00CC1049" w:rsidRPr="00FA6E8D" w:rsidRDefault="00CC1049" w:rsidP="00CC1049">
      <w:pPr>
        <w:tabs>
          <w:tab w:val="left" w:pos="1275"/>
        </w:tabs>
        <w:jc w:val="both"/>
        <w:rPr>
          <w:sz w:val="22"/>
        </w:rPr>
      </w:pPr>
      <w:r w:rsidRPr="00FA6E8D">
        <w:rPr>
          <w:sz w:val="22"/>
        </w:rPr>
        <w:t xml:space="preserve">Data represent standardized regression coefficient-β (standard error, unstandardized B) of various psychological factors demonstrating an association with several neuroimmune responses </w:t>
      </w:r>
      <w:r w:rsidRPr="00FA6E8D">
        <w:rPr>
          <w:i/>
          <w:iCs/>
          <w:sz w:val="22"/>
        </w:rPr>
        <w:t xml:space="preserve">ex-vivo </w:t>
      </w:r>
      <w:r w:rsidRPr="00FA6E8D">
        <w:rPr>
          <w:sz w:val="22"/>
        </w:rPr>
        <w:t xml:space="preserve">and after </w:t>
      </w:r>
      <w:r w:rsidRPr="00FA6E8D">
        <w:rPr>
          <w:i/>
          <w:iCs/>
          <w:sz w:val="22"/>
        </w:rPr>
        <w:t>in-vitro</w:t>
      </w:r>
      <w:r w:rsidRPr="00FA6E8D">
        <w:rPr>
          <w:sz w:val="22"/>
        </w:rPr>
        <w:t xml:space="preserve"> whole blood stimulation using linear regression models. All neuroimmune responses are Ln-transformed. The </w:t>
      </w:r>
      <w:r w:rsidRPr="00FA6E8D">
        <w:rPr>
          <w:i/>
          <w:iCs/>
          <w:sz w:val="22"/>
        </w:rPr>
        <w:t>in-vitro</w:t>
      </w:r>
      <w:r w:rsidRPr="00FA6E8D">
        <w:rPr>
          <w:sz w:val="22"/>
        </w:rPr>
        <w:t xml:space="preserve"> neuroimmune responses are normalized for monocyte count. Significant values are in bold font (</w:t>
      </w:r>
      <w:r w:rsidRPr="00FA6E8D">
        <w:rPr>
          <w:sz w:val="22"/>
          <w:vertAlign w:val="superscript"/>
        </w:rPr>
        <w:t>*</w:t>
      </w:r>
      <w:r w:rsidRPr="00FA6E8D">
        <w:rPr>
          <w:sz w:val="22"/>
        </w:rPr>
        <w:t xml:space="preserve">p &lt; 0.05). TNF-α, tumor necrosis factor -α; IL-1β, interleukin -1β; IL-1RA, interleukin -receptor antagonist; IL-4, interleukin – 4; IL-10, interleukin -10; CCL2 / MCP1, c-c-motif ligand 2 also referred to as monocyte chemoattractant protein 1; CCL3 / MIP1α, c-c-motif ligand 3 also referred to as macrophage inflammatory protein 1α; CCL4 / MIP1β, c-c-motif ligand 4 also referred to as macrophage inflammatory protein 1β; TNFα : IL-10, ratio between TNFα : IL-10; IL-1β : IL-1RA, ratio between IL-1β : IL-1RA; 1ng/ml (LD-LPS), 1 milliliter whole-blood stimulation with 1 nanogram TLR4 agonist </w:t>
      </w:r>
      <w:proofErr w:type="spellStart"/>
      <w:r w:rsidRPr="00FA6E8D">
        <w:rPr>
          <w:sz w:val="22"/>
        </w:rPr>
        <w:t>lipopolysacharide</w:t>
      </w:r>
      <w:proofErr w:type="spellEnd"/>
      <w:r w:rsidRPr="00FA6E8D">
        <w:rPr>
          <w:sz w:val="22"/>
        </w:rPr>
        <w:t xml:space="preserve">; 10µg/ml (HD-LPS), 1 milliliter whole blood stimulation with 10 microgram of TLR4 agonist </w:t>
      </w:r>
      <w:proofErr w:type="spellStart"/>
      <w:r w:rsidRPr="00FA6E8D">
        <w:rPr>
          <w:sz w:val="22"/>
        </w:rPr>
        <w:t>lipopolysacharide</w:t>
      </w:r>
      <w:proofErr w:type="spellEnd"/>
      <w:r w:rsidRPr="00FA6E8D">
        <w:rPr>
          <w:sz w:val="22"/>
        </w:rPr>
        <w:t xml:space="preserve">; </w:t>
      </w:r>
      <w:r w:rsidRPr="00FA6E8D">
        <w:rPr>
          <w:color w:val="000000"/>
          <w:sz w:val="22"/>
          <w:bdr w:val="none" w:sz="0" w:space="0" w:color="auto" w:frame="1"/>
        </w:rPr>
        <w:t xml:space="preserve">♂ effect modification for males; </w:t>
      </w:r>
      <w:r w:rsidRPr="00FA6E8D">
        <w:rPr>
          <w:color w:val="111111"/>
          <w:sz w:val="22"/>
          <w:shd w:val="clear" w:color="auto" w:fill="FFFFFF"/>
        </w:rPr>
        <w:t>♀ effect modification for females.</w:t>
      </w:r>
    </w:p>
    <w:p w14:paraId="0F507D45" w14:textId="13BC72B0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a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mental health inventory -5 score</w:t>
      </w:r>
    </w:p>
    <w:p w14:paraId="1DE27EDC" w14:textId="580A4993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b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score on the </w:t>
      </w:r>
      <w:r w:rsidR="00296839">
        <w:rPr>
          <w:sz w:val="22"/>
        </w:rPr>
        <w:t xml:space="preserve">depression, </w:t>
      </w:r>
      <w:proofErr w:type="gramStart"/>
      <w:r w:rsidR="00296839">
        <w:rPr>
          <w:sz w:val="22"/>
        </w:rPr>
        <w:t>anxiety</w:t>
      </w:r>
      <w:proofErr w:type="gramEnd"/>
      <w:r w:rsidR="00296839">
        <w:rPr>
          <w:sz w:val="22"/>
        </w:rPr>
        <w:t xml:space="preserve"> and stress scale 21 </w:t>
      </w:r>
      <w:r w:rsidRPr="00FA6E8D">
        <w:rPr>
          <w:sz w:val="22"/>
        </w:rPr>
        <w:t xml:space="preserve">subsection stress </w:t>
      </w:r>
    </w:p>
    <w:p w14:paraId="152979A5" w14:textId="47AF11BC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c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the score on the</w:t>
      </w:r>
      <w:r w:rsidR="00296839">
        <w:rPr>
          <w:sz w:val="22"/>
        </w:rPr>
        <w:t xml:space="preserve"> depression, anxiety and stress scale </w:t>
      </w:r>
      <w:proofErr w:type="gramStart"/>
      <w:r w:rsidR="00296839">
        <w:rPr>
          <w:sz w:val="22"/>
        </w:rPr>
        <w:t xml:space="preserve">21 </w:t>
      </w:r>
      <w:r w:rsidRPr="00FA6E8D">
        <w:rPr>
          <w:sz w:val="22"/>
        </w:rPr>
        <w:t xml:space="preserve"> subsection</w:t>
      </w:r>
      <w:proofErr w:type="gramEnd"/>
      <w:r w:rsidRPr="00FA6E8D">
        <w:rPr>
          <w:sz w:val="22"/>
        </w:rPr>
        <w:t xml:space="preserve"> depression</w:t>
      </w:r>
    </w:p>
    <w:p w14:paraId="732C597F" w14:textId="0E06742F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d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the score on the </w:t>
      </w:r>
      <w:r w:rsidR="00E22149">
        <w:rPr>
          <w:sz w:val="22"/>
        </w:rPr>
        <w:t xml:space="preserve">depression, anxiety </w:t>
      </w:r>
      <w:r w:rsidR="00296839">
        <w:rPr>
          <w:sz w:val="22"/>
        </w:rPr>
        <w:t xml:space="preserve">and </w:t>
      </w:r>
      <w:r w:rsidR="00E22149">
        <w:rPr>
          <w:sz w:val="22"/>
        </w:rPr>
        <w:t>stress</w:t>
      </w:r>
      <w:r w:rsidR="00296839">
        <w:rPr>
          <w:sz w:val="22"/>
        </w:rPr>
        <w:t xml:space="preserve"> scale </w:t>
      </w:r>
      <w:proofErr w:type="gramStart"/>
      <w:r w:rsidR="00296839">
        <w:rPr>
          <w:sz w:val="22"/>
        </w:rPr>
        <w:t>21</w:t>
      </w:r>
      <w:r w:rsidR="00E22149">
        <w:rPr>
          <w:sz w:val="22"/>
        </w:rPr>
        <w:t xml:space="preserve"> </w:t>
      </w:r>
      <w:r w:rsidRPr="00FA6E8D">
        <w:rPr>
          <w:sz w:val="22"/>
        </w:rPr>
        <w:t xml:space="preserve"> subsection</w:t>
      </w:r>
      <w:proofErr w:type="gramEnd"/>
      <w:r w:rsidRPr="00FA6E8D">
        <w:rPr>
          <w:sz w:val="22"/>
        </w:rPr>
        <w:t xml:space="preserve"> anxiety</w:t>
      </w:r>
    </w:p>
    <w:p w14:paraId="077263F0" w14:textId="645F807F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e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total score on the </w:t>
      </w:r>
      <w:proofErr w:type="spellStart"/>
      <w:r w:rsidR="00476DEC">
        <w:rPr>
          <w:sz w:val="22"/>
        </w:rPr>
        <w:t>t</w:t>
      </w:r>
      <w:r w:rsidRPr="00FA6E8D">
        <w:rPr>
          <w:sz w:val="22"/>
        </w:rPr>
        <w:t>ampa</w:t>
      </w:r>
      <w:proofErr w:type="spellEnd"/>
      <w:r w:rsidR="0084392F">
        <w:rPr>
          <w:sz w:val="22"/>
        </w:rPr>
        <w:t xml:space="preserve"> </w:t>
      </w:r>
      <w:r w:rsidRPr="00FA6E8D">
        <w:rPr>
          <w:sz w:val="22"/>
        </w:rPr>
        <w:t>scale questionnaire higher than 37</w:t>
      </w:r>
    </w:p>
    <w:p w14:paraId="4A7098F9" w14:textId="2F9E1A3D" w:rsidR="00CC1049" w:rsidRPr="00FA6E8D" w:rsidRDefault="00CC1049" w:rsidP="00CC1049">
      <w:pPr>
        <w:tabs>
          <w:tab w:val="left" w:pos="1275"/>
        </w:tabs>
        <w:rPr>
          <w:sz w:val="22"/>
        </w:rPr>
      </w:pPr>
      <w:proofErr w:type="spellStart"/>
      <w:r w:rsidRPr="00FA6E8D">
        <w:rPr>
          <w:sz w:val="22"/>
          <w:vertAlign w:val="superscript"/>
        </w:rPr>
        <w:t>f</w:t>
      </w:r>
      <w:r w:rsidRPr="00FA6E8D">
        <w:rPr>
          <w:sz w:val="22"/>
        </w:rPr>
        <w:t>Refers</w:t>
      </w:r>
      <w:proofErr w:type="spellEnd"/>
      <w:r w:rsidRPr="00FA6E8D">
        <w:rPr>
          <w:sz w:val="22"/>
        </w:rPr>
        <w:t xml:space="preserve"> to the total score on the </w:t>
      </w:r>
      <w:r w:rsidR="00476DEC">
        <w:rPr>
          <w:sz w:val="22"/>
        </w:rPr>
        <w:t>p</w:t>
      </w:r>
      <w:r w:rsidRPr="00FA6E8D">
        <w:rPr>
          <w:sz w:val="22"/>
        </w:rPr>
        <w:t xml:space="preserve">ain </w:t>
      </w:r>
      <w:r w:rsidR="00476DEC">
        <w:rPr>
          <w:sz w:val="22"/>
        </w:rPr>
        <w:t>c</w:t>
      </w:r>
      <w:r w:rsidRPr="00FA6E8D">
        <w:rPr>
          <w:sz w:val="22"/>
        </w:rPr>
        <w:t>atastrophi</w:t>
      </w:r>
      <w:r w:rsidR="002F4E90">
        <w:rPr>
          <w:sz w:val="22"/>
        </w:rPr>
        <w:t>z</w:t>
      </w:r>
      <w:r w:rsidRPr="00FA6E8D">
        <w:rPr>
          <w:sz w:val="22"/>
        </w:rPr>
        <w:t xml:space="preserve">ing </w:t>
      </w:r>
      <w:r w:rsidR="00476DEC">
        <w:rPr>
          <w:sz w:val="22"/>
        </w:rPr>
        <w:t>s</w:t>
      </w:r>
      <w:r w:rsidRPr="00FA6E8D">
        <w:rPr>
          <w:sz w:val="22"/>
        </w:rPr>
        <w:t xml:space="preserve">cale </w:t>
      </w:r>
    </w:p>
    <w:p w14:paraId="5CA9576E" w14:textId="77777777" w:rsidR="00CC1049" w:rsidRPr="00366C58" w:rsidRDefault="00CC1049" w:rsidP="00CC1049">
      <w:pPr>
        <w:tabs>
          <w:tab w:val="left" w:pos="1275"/>
        </w:tabs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CC1049">
      <w:headerReference w:type="even" r:id="rId15"/>
      <w:footerReference w:type="even" r:id="rId16"/>
      <w:footerReference w:type="default" r:id="rId17"/>
      <w:headerReference w:type="first" r:id="rId18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FCF5" w14:textId="77777777" w:rsidR="00661BBB" w:rsidRDefault="00661BBB" w:rsidP="00117666">
      <w:pPr>
        <w:spacing w:after="0"/>
      </w:pPr>
      <w:r>
        <w:separator/>
      </w:r>
    </w:p>
  </w:endnote>
  <w:endnote w:type="continuationSeparator" w:id="0">
    <w:p w14:paraId="21E90F6A" w14:textId="77777777" w:rsidR="00661BBB" w:rsidRDefault="00661B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8767" w14:textId="77777777" w:rsidR="00661BBB" w:rsidRDefault="00661BBB" w:rsidP="00117666">
      <w:pPr>
        <w:spacing w:after="0"/>
      </w:pPr>
      <w:r>
        <w:separator/>
      </w:r>
    </w:p>
  </w:footnote>
  <w:footnote w:type="continuationSeparator" w:id="0">
    <w:p w14:paraId="79F0A6B1" w14:textId="77777777" w:rsidR="00661BBB" w:rsidRDefault="00661B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1441440D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072341">
    <w:abstractNumId w:val="1"/>
  </w:num>
  <w:num w:numId="2" w16cid:durableId="61374400">
    <w:abstractNumId w:val="0"/>
  </w:num>
  <w:num w:numId="3" w16cid:durableId="19509690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17F0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4AC5"/>
    <w:rsid w:val="001F50DF"/>
    <w:rsid w:val="00267D18"/>
    <w:rsid w:val="00274347"/>
    <w:rsid w:val="002868E2"/>
    <w:rsid w:val="002869C3"/>
    <w:rsid w:val="002936E4"/>
    <w:rsid w:val="00296839"/>
    <w:rsid w:val="002B4A57"/>
    <w:rsid w:val="002C74CA"/>
    <w:rsid w:val="002F4E90"/>
    <w:rsid w:val="003123F4"/>
    <w:rsid w:val="003544FB"/>
    <w:rsid w:val="003D2F2D"/>
    <w:rsid w:val="00401590"/>
    <w:rsid w:val="004331B1"/>
    <w:rsid w:val="00447801"/>
    <w:rsid w:val="00452E9C"/>
    <w:rsid w:val="004735C8"/>
    <w:rsid w:val="00476DEC"/>
    <w:rsid w:val="004822C4"/>
    <w:rsid w:val="00492BF4"/>
    <w:rsid w:val="004947A6"/>
    <w:rsid w:val="004961FF"/>
    <w:rsid w:val="004D582E"/>
    <w:rsid w:val="004F7CAF"/>
    <w:rsid w:val="00517A89"/>
    <w:rsid w:val="005250F2"/>
    <w:rsid w:val="00555EC5"/>
    <w:rsid w:val="00593EEA"/>
    <w:rsid w:val="005A5EEE"/>
    <w:rsid w:val="005D2E9D"/>
    <w:rsid w:val="006375C7"/>
    <w:rsid w:val="00654E8F"/>
    <w:rsid w:val="0066079A"/>
    <w:rsid w:val="00660D05"/>
    <w:rsid w:val="00661BBB"/>
    <w:rsid w:val="00672237"/>
    <w:rsid w:val="006820B1"/>
    <w:rsid w:val="006B7D14"/>
    <w:rsid w:val="006C0B0E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392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1A13"/>
    <w:rsid w:val="00AF5BDD"/>
    <w:rsid w:val="00B1671E"/>
    <w:rsid w:val="00B21808"/>
    <w:rsid w:val="00B25EB8"/>
    <w:rsid w:val="00B37F4D"/>
    <w:rsid w:val="00B77B40"/>
    <w:rsid w:val="00C47DC1"/>
    <w:rsid w:val="00C52A7B"/>
    <w:rsid w:val="00C56BAF"/>
    <w:rsid w:val="00C679AA"/>
    <w:rsid w:val="00C75972"/>
    <w:rsid w:val="00C8480A"/>
    <w:rsid w:val="00CC1049"/>
    <w:rsid w:val="00CD066B"/>
    <w:rsid w:val="00CE4FEE"/>
    <w:rsid w:val="00D060CF"/>
    <w:rsid w:val="00DB59C3"/>
    <w:rsid w:val="00DC259A"/>
    <w:rsid w:val="00DE23E8"/>
    <w:rsid w:val="00E22149"/>
    <w:rsid w:val="00E36868"/>
    <w:rsid w:val="00E52377"/>
    <w:rsid w:val="00E537AD"/>
    <w:rsid w:val="00E64E17"/>
    <w:rsid w:val="00E67DAB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1049"/>
    <w:pPr>
      <w:tabs>
        <w:tab w:val="num" w:pos="1005"/>
        <w:tab w:val="left" w:pos="1701"/>
      </w:tabs>
      <w:spacing w:before="240" w:after="60" w:line="320" w:lineRule="exact"/>
      <w:ind w:left="1005" w:hanging="1152"/>
      <w:outlineLvl w:val="5"/>
    </w:pPr>
    <w:rPr>
      <w:rFonts w:eastAsia="Times New Roman" w:cs="Times New Roman"/>
      <w:b/>
      <w:bCs/>
      <w:sz w:val="22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C1049"/>
    <w:pPr>
      <w:tabs>
        <w:tab w:val="num" w:pos="1149"/>
        <w:tab w:val="left" w:pos="1701"/>
      </w:tabs>
      <w:spacing w:before="240" w:after="60" w:line="320" w:lineRule="exact"/>
      <w:ind w:left="1149" w:hanging="1296"/>
      <w:outlineLvl w:val="6"/>
    </w:pPr>
    <w:rPr>
      <w:rFonts w:eastAsia="Times New Roman" w:cs="Times New Roman"/>
      <w:szCs w:val="24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1049"/>
    <w:pPr>
      <w:tabs>
        <w:tab w:val="num" w:pos="1293"/>
        <w:tab w:val="left" w:pos="1701"/>
      </w:tabs>
      <w:spacing w:before="240" w:after="60" w:line="320" w:lineRule="exact"/>
      <w:ind w:left="1293" w:hanging="1440"/>
      <w:outlineLvl w:val="7"/>
    </w:pPr>
    <w:rPr>
      <w:rFonts w:eastAsia="Times New Roman" w:cs="Times New Roman"/>
      <w:i/>
      <w:iCs/>
      <w:szCs w:val="24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1049"/>
    <w:pPr>
      <w:tabs>
        <w:tab w:val="num" w:pos="1437"/>
        <w:tab w:val="left" w:pos="1701"/>
      </w:tabs>
      <w:spacing w:before="240" w:after="60" w:line="320" w:lineRule="exact"/>
      <w:ind w:left="1437" w:hanging="1584"/>
      <w:outlineLvl w:val="8"/>
    </w:pPr>
    <w:rPr>
      <w:rFonts w:ascii="Arial" w:eastAsia="Times New Roman" w:hAnsi="Arial" w:cs="Arial"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semiHidden/>
    <w:rsid w:val="00CC1049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CC104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CC1049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CC1049"/>
    <w:rPr>
      <w:rFonts w:ascii="Arial" w:eastAsia="Times New Roman" w:hAnsi="Arial" w:cs="Arial"/>
      <w:lang w:eastAsia="nl-N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C1049"/>
    <w:rPr>
      <w:rFonts w:ascii="Times New Roman" w:hAnsi="Times New Roman"/>
      <w:sz w:val="24"/>
    </w:rPr>
  </w:style>
  <w:style w:type="character" w:customStyle="1" w:styleId="EndNoteBibliographyChar">
    <w:name w:val="EndNote Bibliography Char"/>
    <w:basedOn w:val="NoSpacingChar"/>
    <w:link w:val="EndNoteBibliography"/>
    <w:locked/>
    <w:rsid w:val="00CC1049"/>
    <w:rPr>
      <w:rFonts w:ascii="Times New Roman" w:eastAsia="Times New Roman" w:hAnsi="Times New Roman" w:cs="Times New Roman"/>
      <w:noProof/>
      <w:sz w:val="24"/>
      <w:lang w:eastAsia="nl-NL"/>
    </w:rPr>
  </w:style>
  <w:style w:type="paragraph" w:customStyle="1" w:styleId="EndNoteBibliography">
    <w:name w:val="EndNote Bibliography"/>
    <w:basedOn w:val="Normal"/>
    <w:link w:val="EndNoteBibliographyChar"/>
    <w:rsid w:val="00CC1049"/>
    <w:pPr>
      <w:tabs>
        <w:tab w:val="left" w:pos="284"/>
        <w:tab w:val="left" w:pos="1701"/>
      </w:tabs>
      <w:spacing w:before="0" w:after="0" w:line="240" w:lineRule="exact"/>
    </w:pPr>
    <w:rPr>
      <w:rFonts w:eastAsia="Times New Roman" w:cs="Times New Roman"/>
      <w:noProof/>
      <w:lang w:eastAsia="nl-NL"/>
    </w:rPr>
  </w:style>
  <w:style w:type="paragraph" w:customStyle="1" w:styleId="Default">
    <w:name w:val="Default"/>
    <w:link w:val="DefaultChar"/>
    <w:rsid w:val="00CC1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highlight">
    <w:name w:val="highlight"/>
    <w:basedOn w:val="DefaultParagraphFont"/>
    <w:rsid w:val="00CC1049"/>
  </w:style>
  <w:style w:type="paragraph" w:customStyle="1" w:styleId="EndNoteBibliographyTitle">
    <w:name w:val="EndNote Bibliography Title"/>
    <w:basedOn w:val="Normal"/>
    <w:link w:val="EndNoteBibliographyTitleChar"/>
    <w:rsid w:val="00CC1049"/>
    <w:pPr>
      <w:spacing w:before="0" w:after="0"/>
      <w:jc w:val="center"/>
    </w:pPr>
    <w:rPr>
      <w:rFonts w:eastAsia="Times New Roman" w:cs="Times New Roman"/>
      <w:noProof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C1049"/>
    <w:rPr>
      <w:rFonts w:ascii="Times New Roman" w:eastAsia="Times New Roman" w:hAnsi="Times New Roman" w:cs="Times New Roman"/>
      <w:noProof/>
      <w:sz w:val="24"/>
      <w:szCs w:val="24"/>
    </w:rPr>
  </w:style>
  <w:style w:type="paragraph" w:styleId="Revision">
    <w:name w:val="Revision"/>
    <w:hidden/>
    <w:uiPriority w:val="99"/>
    <w:semiHidden/>
    <w:rsid w:val="00CC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t">
    <w:name w:val="st"/>
    <w:basedOn w:val="DefaultParagraphFont"/>
    <w:rsid w:val="00CC1049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CC104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04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C10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04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DefaultChar">
    <w:name w:val="Default Char"/>
    <w:basedOn w:val="DefaultParagraphFont"/>
    <w:link w:val="Default"/>
    <w:rsid w:val="00CC1049"/>
    <w:rPr>
      <w:rFonts w:ascii="Calibri" w:hAnsi="Calibri" w:cs="Calibri"/>
      <w:color w:val="000000"/>
      <w:sz w:val="24"/>
      <w:szCs w:val="24"/>
      <w:lang w:val="nl-NL"/>
    </w:rPr>
  </w:style>
  <w:style w:type="paragraph" w:styleId="TOC1">
    <w:name w:val="toc 1"/>
    <w:basedOn w:val="Normal"/>
    <w:next w:val="Normal"/>
    <w:autoRedefine/>
    <w:uiPriority w:val="39"/>
    <w:rsid w:val="00CC1049"/>
    <w:pPr>
      <w:tabs>
        <w:tab w:val="left" w:pos="440"/>
        <w:tab w:val="right" w:leader="dot" w:pos="9062"/>
      </w:tabs>
      <w:spacing w:before="0" w:after="0" w:line="320" w:lineRule="exact"/>
    </w:pPr>
    <w:rPr>
      <w:rFonts w:asciiTheme="majorHAnsi" w:eastAsia="Times New Roman" w:hAnsiTheme="majorHAnsi" w:cs="Arial"/>
      <w:b/>
      <w:noProof/>
      <w:sz w:val="22"/>
      <w:lang w:val="en-GB" w:eastAsia="nl-NL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CC1049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CC1049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C1049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C1049"/>
    <w:pPr>
      <w:spacing w:after="0" w:line="240" w:lineRule="auto"/>
    </w:pPr>
    <w:rPr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C1049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4F81BD" w:themeColor="accent1"/>
      <w:szCs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49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CC1049"/>
    <w:rPr>
      <w:color w:val="808080"/>
    </w:rPr>
  </w:style>
  <w:style w:type="character" w:customStyle="1" w:styleId="sized-text">
    <w:name w:val="sized-text"/>
    <w:basedOn w:val="DefaultParagraphFont"/>
    <w:rsid w:val="00CC1049"/>
  </w:style>
  <w:style w:type="paragraph" w:customStyle="1" w:styleId="p">
    <w:name w:val="p"/>
    <w:basedOn w:val="Normal"/>
    <w:rsid w:val="00CC1049"/>
    <w:pPr>
      <w:spacing w:before="100" w:beforeAutospacing="1" w:after="100" w:afterAutospacing="1"/>
    </w:pPr>
    <w:rPr>
      <w:rFonts w:ascii="Calibri" w:eastAsiaTheme="minorEastAsia" w:hAnsi="Calibri" w:cs="Calibri"/>
      <w:sz w:val="22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04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C1049"/>
  </w:style>
  <w:style w:type="character" w:customStyle="1" w:styleId="ListParagraphChar">
    <w:name w:val="List Paragraph Char"/>
    <w:basedOn w:val="DefaultParagraphFont"/>
    <w:link w:val="ListParagraph"/>
    <w:uiPriority w:val="34"/>
    <w:rsid w:val="00CC1049"/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Colors" Target="diagrams/colors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1DE16D-3E8E-479E-A179-9D3C13B35EA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B83F19AE-99C3-43BF-BBBD-0D18CD97B807}">
      <dgm:prSet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People with a cervical radiculopathy </a:t>
          </a:r>
        </a:p>
        <a:p>
          <a:r>
            <a:rPr lang="nl-NL" sz="1100">
              <a:solidFill>
                <a:sysClr val="windowText" lastClr="000000"/>
              </a:solidFill>
            </a:rPr>
            <a:t> assessed for eligibility </a:t>
          </a:r>
        </a:p>
        <a:p>
          <a:r>
            <a:rPr lang="nl-NL" sz="1100">
              <a:solidFill>
                <a:sysClr val="windowText" lastClr="000000"/>
              </a:solidFill>
            </a:rPr>
            <a:t> (n = 36)</a:t>
          </a:r>
        </a:p>
      </dgm:t>
    </dgm:pt>
    <dgm:pt modelId="{A4DD1206-F9AA-48EF-ADE2-21B61CF204C1}" type="parTrans" cxnId="{0840F2DD-CDE8-4E66-B7A9-B919F763CB6E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27A6EED9-1722-44B5-858E-84BC5DCE1394}" type="sibTrans" cxnId="{0840F2DD-CDE8-4E66-B7A9-B919F763CB6E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93690504-2419-4A21-9BEC-2AAFE4391E09}">
      <dgm:prSet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Healthy participants </a:t>
          </a:r>
        </a:p>
        <a:p>
          <a:r>
            <a:rPr lang="nl-NL" sz="1100">
              <a:solidFill>
                <a:sysClr val="windowText" lastClr="000000"/>
              </a:solidFill>
            </a:rPr>
            <a:t>assessed for eligibility </a:t>
          </a:r>
        </a:p>
        <a:p>
          <a:r>
            <a:rPr lang="nl-NL" sz="1100">
              <a:solidFill>
                <a:sysClr val="windowText" lastClr="000000"/>
              </a:solidFill>
            </a:rPr>
            <a:t>(n = 26)</a:t>
          </a:r>
        </a:p>
      </dgm:t>
    </dgm:pt>
    <dgm:pt modelId="{2135AAEF-AF24-408D-987A-27EBF4B8493A}" type="parTrans" cxnId="{B1677C9A-7FD1-410C-98F6-C471FA3651C2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C012D852-3A74-4A9F-AF38-F5B05CFA6476}" type="sibTrans" cxnId="{B1677C9A-7FD1-410C-98F6-C471FA3651C2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C9FDF0FA-B264-4813-8ACF-F993AEEF89E4}">
      <dgm:prSet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Cervical radiculopathy group </a:t>
          </a:r>
        </a:p>
        <a:p>
          <a:r>
            <a:rPr lang="nl-NL" sz="1100">
              <a:solidFill>
                <a:sysClr val="windowText" lastClr="000000"/>
              </a:solidFill>
            </a:rPr>
            <a:t> (n = 25)</a:t>
          </a:r>
        </a:p>
      </dgm:t>
    </dgm:pt>
    <dgm:pt modelId="{C92563EC-7C92-4DBA-B096-B985299FDE5D}" type="parTrans" cxnId="{5FB8B114-B0FD-41DC-A04A-8F84988669EC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3BC9F3B3-3C30-4363-9744-8385CB60000B}" type="sibTrans" cxnId="{5FB8B114-B0FD-41DC-A04A-8F84988669EC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66BFF89D-AE71-4D55-9DD1-BE92CE6424CC}">
      <dgm:prSet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Healthy participants group </a:t>
          </a:r>
        </a:p>
        <a:p>
          <a:r>
            <a:rPr lang="nl-NL" sz="1100">
              <a:solidFill>
                <a:sysClr val="windowText" lastClr="000000"/>
              </a:solidFill>
            </a:rPr>
            <a:t>(n = 23)</a:t>
          </a:r>
        </a:p>
      </dgm:t>
    </dgm:pt>
    <dgm:pt modelId="{2789852E-701D-41AA-9158-A2901588B170}" type="parTrans" cxnId="{5086B686-052F-42EA-8B15-D8A964173C73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66DE9CAF-3CAD-4F86-8F49-5D0C5FB20166}" type="sibTrans" cxnId="{5086B686-052F-42EA-8B15-D8A964173C73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34F315C4-0AF3-4180-9A53-5DAD2869ABFF}" type="asst">
      <dgm:prSet custT="1"/>
      <dgm:spPr/>
      <dgm:t>
        <a:bodyPr/>
        <a:lstStyle/>
        <a:p>
          <a:pPr algn="ctr"/>
          <a:r>
            <a:rPr lang="nl-NL" sz="1100">
              <a:solidFill>
                <a:sysClr val="windowText" lastClr="000000"/>
              </a:solidFill>
            </a:rPr>
            <a:t>Excluded (n = 11)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- Based on the selection criteria (n = 10)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- Declined to participate (n = 1)</a:t>
          </a:r>
        </a:p>
      </dgm:t>
    </dgm:pt>
    <dgm:pt modelId="{0F3EEA94-E6DB-49A7-851C-1E7A9978EF1A}" type="parTrans" cxnId="{B8D1203C-8EE9-439C-9CC5-59B12EBA2D3F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D9CF98BF-25BB-4E99-948B-3A3BF3370B82}" type="sibTrans" cxnId="{B8D1203C-8EE9-439C-9CC5-59B12EBA2D3F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72C38EDE-D516-484C-BE2F-5E0BE28CD99F}" type="asst">
      <dgm:prSet custT="1"/>
      <dgm:spPr/>
      <dgm:t>
        <a:bodyPr/>
        <a:lstStyle/>
        <a:p>
          <a:pPr algn="ctr"/>
          <a:r>
            <a:rPr lang="nl-NL" sz="1100">
              <a:solidFill>
                <a:sysClr val="windowText" lastClr="000000"/>
              </a:solidFill>
            </a:rPr>
            <a:t>Excluded (n = 3)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 - Depression (n = 1)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 - Rheumatic disease (n = 1)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 - Influenza infection aprior enrollment         (n = 1)</a:t>
          </a:r>
        </a:p>
        <a:p>
          <a:pPr algn="l"/>
          <a:endParaRPr lang="nl-NL" sz="1100">
            <a:solidFill>
              <a:sysClr val="windowText" lastClr="000000"/>
            </a:solidFill>
          </a:endParaRPr>
        </a:p>
      </dgm:t>
    </dgm:pt>
    <dgm:pt modelId="{3CDBEC00-63AE-4AC1-A258-97B71DFA2781}" type="sibTrans" cxnId="{3E06B68E-47B7-4F57-BCDF-60CE510CDC17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A43EAD7E-B19F-4A47-862D-EA4389943C7C}" type="parTrans" cxnId="{3E06B68E-47B7-4F57-BCDF-60CE510CDC17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70CC0E09-B47D-4699-A4F5-2A617F29B54F}">
      <dgm:prSet phldrT="[Tekst]"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People with non-specific neck pain </a:t>
          </a:r>
        </a:p>
        <a:p>
          <a:r>
            <a:rPr lang="nl-NL" sz="1100">
              <a:solidFill>
                <a:sysClr val="windowText" lastClr="000000"/>
              </a:solidFill>
            </a:rPr>
            <a:t>assessed for eligibility </a:t>
          </a:r>
        </a:p>
        <a:p>
          <a:r>
            <a:rPr lang="nl-NL" sz="1100">
              <a:solidFill>
                <a:sysClr val="windowText" lastClr="000000"/>
              </a:solidFill>
            </a:rPr>
            <a:t>(n = 134) </a:t>
          </a:r>
        </a:p>
      </dgm:t>
    </dgm:pt>
    <dgm:pt modelId="{20653C9A-4BEE-4650-B42F-090A1879897B}" type="sibTrans" cxnId="{6C4481BF-C8E1-4706-AFA6-DFDF9B83D986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2CF6B7BD-29AA-471C-B6E3-BA3F70A96B7E}" type="parTrans" cxnId="{6C4481BF-C8E1-4706-AFA6-DFDF9B83D986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BD67C35E-1526-4E87-8D1C-09B89165B77F}">
      <dgm:prSet phldrT="[Tekst]" custT="1"/>
      <dgm:spPr/>
      <dgm:t>
        <a:bodyPr/>
        <a:lstStyle/>
        <a:p>
          <a:r>
            <a:rPr lang="nl-NL" sz="1100">
              <a:solidFill>
                <a:sysClr val="windowText" lastClr="000000"/>
              </a:solidFill>
            </a:rPr>
            <a:t>Non-specific neck pain group</a:t>
          </a:r>
        </a:p>
        <a:p>
          <a:r>
            <a:rPr lang="nl-NL" sz="1100">
              <a:solidFill>
                <a:sysClr val="windowText" lastClr="000000"/>
              </a:solidFill>
            </a:rPr>
            <a:t>(n = 112) </a:t>
          </a:r>
        </a:p>
      </dgm:t>
    </dgm:pt>
    <dgm:pt modelId="{6281BA0B-406C-40DF-BE5D-3EFEC42328EB}" type="sibTrans" cxnId="{9E89B0BF-FA39-448D-AAB6-EE592380475F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E3A92AC9-8E92-49D7-915A-91CF4D498E0B}" type="parTrans" cxnId="{9E89B0BF-FA39-448D-AAB6-EE592380475F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E9E8DD28-6E2F-4514-B97F-16DDF3390F07}" type="asst">
      <dgm:prSet custT="1"/>
      <dgm:spPr/>
      <dgm:t>
        <a:bodyPr/>
        <a:lstStyle/>
        <a:p>
          <a:pPr algn="ctr"/>
          <a:r>
            <a:rPr lang="nl-NL" sz="1100">
              <a:solidFill>
                <a:sysClr val="windowText" lastClr="000000"/>
              </a:solidFill>
            </a:rPr>
            <a:t>Excluded (n = 22)</a:t>
          </a:r>
        </a:p>
        <a:p>
          <a:pPr algn="ctr"/>
          <a:r>
            <a:rPr lang="nl-NL" sz="1100">
              <a:solidFill>
                <a:sysClr val="windowText" lastClr="000000"/>
              </a:solidFill>
            </a:rPr>
            <a:t>- Based on the selection criteria (n = 15)</a:t>
          </a:r>
        </a:p>
        <a:p>
          <a:pPr algn="l"/>
          <a:r>
            <a:rPr lang="nl-NL" sz="1100">
              <a:solidFill>
                <a:sysClr val="windowText" lastClr="000000"/>
              </a:solidFill>
            </a:rPr>
            <a:t>   - Declined to participate (n = 7) </a:t>
          </a:r>
        </a:p>
      </dgm:t>
    </dgm:pt>
    <dgm:pt modelId="{59579742-6468-433A-A5E8-3B85C584F3DF}" type="sibTrans" cxnId="{5890E944-AD3A-4FD7-9667-A1D413BF27D0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C10776D0-9009-4099-80C8-00FE40B477FB}" type="parTrans" cxnId="{5890E944-AD3A-4FD7-9667-A1D413BF27D0}">
      <dgm:prSet/>
      <dgm:spPr/>
      <dgm:t>
        <a:bodyPr/>
        <a:lstStyle/>
        <a:p>
          <a:endParaRPr lang="nl-NL" sz="1100">
            <a:solidFill>
              <a:sysClr val="windowText" lastClr="000000"/>
            </a:solidFill>
          </a:endParaRPr>
        </a:p>
      </dgm:t>
    </dgm:pt>
    <dgm:pt modelId="{B5CFA16D-4B67-4A6B-9C0D-EB3D3DD29A9A}" type="pres">
      <dgm:prSet presAssocID="{251DE16D-3E8E-479E-A179-9D3C13B35EAC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0BCFBD32-CE0E-4F1F-9F0D-14AE48E5DC76}" type="pres">
      <dgm:prSet presAssocID="{B83F19AE-99C3-43BF-BBBD-0D18CD97B807}" presName="hierRoot1" presStyleCnt="0">
        <dgm:presLayoutVars>
          <dgm:hierBranch val="init"/>
        </dgm:presLayoutVars>
      </dgm:prSet>
      <dgm:spPr/>
    </dgm:pt>
    <dgm:pt modelId="{D939C553-31C4-4C97-B782-96C6806057F6}" type="pres">
      <dgm:prSet presAssocID="{B83F19AE-99C3-43BF-BBBD-0D18CD97B807}" presName="rootComposite1" presStyleCnt="0"/>
      <dgm:spPr/>
    </dgm:pt>
    <dgm:pt modelId="{A81A49F8-B043-498B-A8CB-863EAF4E4D06}" type="pres">
      <dgm:prSet presAssocID="{B83F19AE-99C3-43BF-BBBD-0D18CD97B807}" presName="rootText1" presStyleLbl="node0" presStyleIdx="0" presStyleCnt="3">
        <dgm:presLayoutVars>
          <dgm:chPref val="3"/>
        </dgm:presLayoutVars>
      </dgm:prSet>
      <dgm:spPr/>
    </dgm:pt>
    <dgm:pt modelId="{2B9672D5-A534-4B94-8EEB-706C8ACBAA11}" type="pres">
      <dgm:prSet presAssocID="{B83F19AE-99C3-43BF-BBBD-0D18CD97B807}" presName="rootConnector1" presStyleLbl="node1" presStyleIdx="0" presStyleCnt="0"/>
      <dgm:spPr/>
    </dgm:pt>
    <dgm:pt modelId="{EACB7B97-7902-48ED-B52C-AEF6F7FF2464}" type="pres">
      <dgm:prSet presAssocID="{B83F19AE-99C3-43BF-BBBD-0D18CD97B807}" presName="hierChild2" presStyleCnt="0"/>
      <dgm:spPr/>
    </dgm:pt>
    <dgm:pt modelId="{C713C439-0991-46C6-A92C-1C617F95C9F4}" type="pres">
      <dgm:prSet presAssocID="{C92563EC-7C92-4DBA-B096-B985299FDE5D}" presName="Name37" presStyleLbl="parChTrans1D2" presStyleIdx="0" presStyleCnt="6"/>
      <dgm:spPr/>
    </dgm:pt>
    <dgm:pt modelId="{F73CCBA2-5FE4-4929-8199-097C4C62638A}" type="pres">
      <dgm:prSet presAssocID="{C9FDF0FA-B264-4813-8ACF-F993AEEF89E4}" presName="hierRoot2" presStyleCnt="0">
        <dgm:presLayoutVars>
          <dgm:hierBranch val="init"/>
        </dgm:presLayoutVars>
      </dgm:prSet>
      <dgm:spPr/>
    </dgm:pt>
    <dgm:pt modelId="{A4D33036-8C38-4024-AC3B-A5AC9F1288A2}" type="pres">
      <dgm:prSet presAssocID="{C9FDF0FA-B264-4813-8ACF-F993AEEF89E4}" presName="rootComposite" presStyleCnt="0"/>
      <dgm:spPr/>
    </dgm:pt>
    <dgm:pt modelId="{F52D71E3-01C7-4554-AA5D-3B177470D706}" type="pres">
      <dgm:prSet presAssocID="{C9FDF0FA-B264-4813-8ACF-F993AEEF89E4}" presName="rootText" presStyleLbl="node2" presStyleIdx="0" presStyleCnt="3">
        <dgm:presLayoutVars>
          <dgm:chPref val="3"/>
        </dgm:presLayoutVars>
      </dgm:prSet>
      <dgm:spPr/>
    </dgm:pt>
    <dgm:pt modelId="{0EF9FAAB-FF85-4356-AE21-5E2C2564EEA8}" type="pres">
      <dgm:prSet presAssocID="{C9FDF0FA-B264-4813-8ACF-F993AEEF89E4}" presName="rootConnector" presStyleLbl="node2" presStyleIdx="0" presStyleCnt="3"/>
      <dgm:spPr/>
    </dgm:pt>
    <dgm:pt modelId="{06F69F68-5B0F-467A-B5D4-9B3726560CCE}" type="pres">
      <dgm:prSet presAssocID="{C9FDF0FA-B264-4813-8ACF-F993AEEF89E4}" presName="hierChild4" presStyleCnt="0"/>
      <dgm:spPr/>
    </dgm:pt>
    <dgm:pt modelId="{7E9885A9-BB4C-4372-8502-57574380B3DE}" type="pres">
      <dgm:prSet presAssocID="{C9FDF0FA-B264-4813-8ACF-F993AEEF89E4}" presName="hierChild5" presStyleCnt="0"/>
      <dgm:spPr/>
    </dgm:pt>
    <dgm:pt modelId="{5FE3A4FF-A2CB-4562-A212-FF9AB3D26113}" type="pres">
      <dgm:prSet presAssocID="{B83F19AE-99C3-43BF-BBBD-0D18CD97B807}" presName="hierChild3" presStyleCnt="0"/>
      <dgm:spPr/>
    </dgm:pt>
    <dgm:pt modelId="{8C3FEEA7-5BEB-4EFD-B673-AE75BD55BE9F}" type="pres">
      <dgm:prSet presAssocID="{0F3EEA94-E6DB-49A7-851C-1E7A9978EF1A}" presName="Name111" presStyleLbl="parChTrans1D2" presStyleIdx="1" presStyleCnt="6"/>
      <dgm:spPr/>
    </dgm:pt>
    <dgm:pt modelId="{4CFFC7BD-BC8D-4070-9161-5D22177BDA37}" type="pres">
      <dgm:prSet presAssocID="{34F315C4-0AF3-4180-9A53-5DAD2869ABFF}" presName="hierRoot3" presStyleCnt="0">
        <dgm:presLayoutVars>
          <dgm:hierBranch val="init"/>
        </dgm:presLayoutVars>
      </dgm:prSet>
      <dgm:spPr/>
    </dgm:pt>
    <dgm:pt modelId="{2699A4A3-2D0C-4297-842C-93C9F2EAEE38}" type="pres">
      <dgm:prSet presAssocID="{34F315C4-0AF3-4180-9A53-5DAD2869ABFF}" presName="rootComposite3" presStyleCnt="0"/>
      <dgm:spPr/>
    </dgm:pt>
    <dgm:pt modelId="{56149F7F-C5AD-4384-A779-82B11CB948C6}" type="pres">
      <dgm:prSet presAssocID="{34F315C4-0AF3-4180-9A53-5DAD2869ABFF}" presName="rootText3" presStyleLbl="asst1" presStyleIdx="0" presStyleCnt="3">
        <dgm:presLayoutVars>
          <dgm:chPref val="3"/>
        </dgm:presLayoutVars>
      </dgm:prSet>
      <dgm:spPr/>
    </dgm:pt>
    <dgm:pt modelId="{EB8D960C-1771-4B35-A598-8824489CC8A2}" type="pres">
      <dgm:prSet presAssocID="{34F315C4-0AF3-4180-9A53-5DAD2869ABFF}" presName="rootConnector3" presStyleLbl="asst1" presStyleIdx="0" presStyleCnt="3"/>
      <dgm:spPr/>
    </dgm:pt>
    <dgm:pt modelId="{1826A5A6-2D50-4BA0-94DC-DEC1F617F463}" type="pres">
      <dgm:prSet presAssocID="{34F315C4-0AF3-4180-9A53-5DAD2869ABFF}" presName="hierChild6" presStyleCnt="0"/>
      <dgm:spPr/>
    </dgm:pt>
    <dgm:pt modelId="{C5014EC3-4EA3-4FD7-B0AF-72EB4C73A805}" type="pres">
      <dgm:prSet presAssocID="{34F315C4-0AF3-4180-9A53-5DAD2869ABFF}" presName="hierChild7" presStyleCnt="0"/>
      <dgm:spPr/>
    </dgm:pt>
    <dgm:pt modelId="{C0E4022A-A503-4713-B0E7-E10892FB1A07}" type="pres">
      <dgm:prSet presAssocID="{70CC0E09-B47D-4699-A4F5-2A617F29B54F}" presName="hierRoot1" presStyleCnt="0">
        <dgm:presLayoutVars>
          <dgm:hierBranch val="init"/>
        </dgm:presLayoutVars>
      </dgm:prSet>
      <dgm:spPr/>
    </dgm:pt>
    <dgm:pt modelId="{AD2A5301-8DC9-4F4C-B791-11133B7477AC}" type="pres">
      <dgm:prSet presAssocID="{70CC0E09-B47D-4699-A4F5-2A617F29B54F}" presName="rootComposite1" presStyleCnt="0"/>
      <dgm:spPr/>
    </dgm:pt>
    <dgm:pt modelId="{86BFE42F-C2CA-4A82-A87D-F7C455BB9F0F}" type="pres">
      <dgm:prSet presAssocID="{70CC0E09-B47D-4699-A4F5-2A617F29B54F}" presName="rootText1" presStyleLbl="node0" presStyleIdx="1" presStyleCnt="3">
        <dgm:presLayoutVars>
          <dgm:chPref val="3"/>
        </dgm:presLayoutVars>
      </dgm:prSet>
      <dgm:spPr/>
    </dgm:pt>
    <dgm:pt modelId="{7628F907-0292-434F-9CBA-4DE0FA20249D}" type="pres">
      <dgm:prSet presAssocID="{70CC0E09-B47D-4699-A4F5-2A617F29B54F}" presName="rootConnector1" presStyleLbl="node1" presStyleIdx="0" presStyleCnt="0"/>
      <dgm:spPr/>
    </dgm:pt>
    <dgm:pt modelId="{06036BF2-510C-4A7C-8493-46DFB90AB833}" type="pres">
      <dgm:prSet presAssocID="{70CC0E09-B47D-4699-A4F5-2A617F29B54F}" presName="hierChild2" presStyleCnt="0"/>
      <dgm:spPr/>
    </dgm:pt>
    <dgm:pt modelId="{1ED1C946-3B4D-4943-8EC6-44AC6A502F78}" type="pres">
      <dgm:prSet presAssocID="{E3A92AC9-8E92-49D7-915A-91CF4D498E0B}" presName="Name37" presStyleLbl="parChTrans1D2" presStyleIdx="2" presStyleCnt="6"/>
      <dgm:spPr/>
    </dgm:pt>
    <dgm:pt modelId="{C4156DE8-A893-4C29-8ECB-65E60038F219}" type="pres">
      <dgm:prSet presAssocID="{BD67C35E-1526-4E87-8D1C-09B89165B77F}" presName="hierRoot2" presStyleCnt="0">
        <dgm:presLayoutVars>
          <dgm:hierBranch val="init"/>
        </dgm:presLayoutVars>
      </dgm:prSet>
      <dgm:spPr/>
    </dgm:pt>
    <dgm:pt modelId="{AC8BB21C-4DDB-41D1-9FF8-1B05FF7F7998}" type="pres">
      <dgm:prSet presAssocID="{BD67C35E-1526-4E87-8D1C-09B89165B77F}" presName="rootComposite" presStyleCnt="0"/>
      <dgm:spPr/>
    </dgm:pt>
    <dgm:pt modelId="{4B9E5B52-2FD8-4520-9EED-C97A34EC72D9}" type="pres">
      <dgm:prSet presAssocID="{BD67C35E-1526-4E87-8D1C-09B89165B77F}" presName="rootText" presStyleLbl="node2" presStyleIdx="1" presStyleCnt="3">
        <dgm:presLayoutVars>
          <dgm:chPref val="3"/>
        </dgm:presLayoutVars>
      </dgm:prSet>
      <dgm:spPr/>
    </dgm:pt>
    <dgm:pt modelId="{22CD2A26-8274-4FA7-82C1-D2A8C82A549E}" type="pres">
      <dgm:prSet presAssocID="{BD67C35E-1526-4E87-8D1C-09B89165B77F}" presName="rootConnector" presStyleLbl="node2" presStyleIdx="1" presStyleCnt="3"/>
      <dgm:spPr/>
    </dgm:pt>
    <dgm:pt modelId="{1A9803A1-62BD-44A4-939C-C1D56EA86A10}" type="pres">
      <dgm:prSet presAssocID="{BD67C35E-1526-4E87-8D1C-09B89165B77F}" presName="hierChild4" presStyleCnt="0"/>
      <dgm:spPr/>
    </dgm:pt>
    <dgm:pt modelId="{3A61F9E8-330F-4B4C-A2CA-15DCA8A57A4F}" type="pres">
      <dgm:prSet presAssocID="{BD67C35E-1526-4E87-8D1C-09B89165B77F}" presName="hierChild5" presStyleCnt="0"/>
      <dgm:spPr/>
    </dgm:pt>
    <dgm:pt modelId="{1C3B9639-817F-497D-A304-A4D548565573}" type="pres">
      <dgm:prSet presAssocID="{70CC0E09-B47D-4699-A4F5-2A617F29B54F}" presName="hierChild3" presStyleCnt="0"/>
      <dgm:spPr/>
    </dgm:pt>
    <dgm:pt modelId="{5E5E5200-FDA4-442F-9F11-7ADDD7D96433}" type="pres">
      <dgm:prSet presAssocID="{C10776D0-9009-4099-80C8-00FE40B477FB}" presName="Name111" presStyleLbl="parChTrans1D2" presStyleIdx="3" presStyleCnt="6"/>
      <dgm:spPr/>
    </dgm:pt>
    <dgm:pt modelId="{D65E346C-F55C-46A1-9465-3A12B9B54C69}" type="pres">
      <dgm:prSet presAssocID="{E9E8DD28-6E2F-4514-B97F-16DDF3390F07}" presName="hierRoot3" presStyleCnt="0">
        <dgm:presLayoutVars>
          <dgm:hierBranch val="init"/>
        </dgm:presLayoutVars>
      </dgm:prSet>
      <dgm:spPr/>
    </dgm:pt>
    <dgm:pt modelId="{35B55DC6-CDA9-4861-BF62-5D5F09B4CF8E}" type="pres">
      <dgm:prSet presAssocID="{E9E8DD28-6E2F-4514-B97F-16DDF3390F07}" presName="rootComposite3" presStyleCnt="0"/>
      <dgm:spPr/>
    </dgm:pt>
    <dgm:pt modelId="{4626EA36-93C5-426B-9E98-7E68C7AB8932}" type="pres">
      <dgm:prSet presAssocID="{E9E8DD28-6E2F-4514-B97F-16DDF3390F07}" presName="rootText3" presStyleLbl="asst1" presStyleIdx="1" presStyleCnt="3">
        <dgm:presLayoutVars>
          <dgm:chPref val="3"/>
        </dgm:presLayoutVars>
      </dgm:prSet>
      <dgm:spPr/>
    </dgm:pt>
    <dgm:pt modelId="{241410AC-378C-4385-9A0A-F19E5750511A}" type="pres">
      <dgm:prSet presAssocID="{E9E8DD28-6E2F-4514-B97F-16DDF3390F07}" presName="rootConnector3" presStyleLbl="asst1" presStyleIdx="1" presStyleCnt="3"/>
      <dgm:spPr/>
    </dgm:pt>
    <dgm:pt modelId="{9E0505E8-FCFA-4591-BF95-13D31C32603A}" type="pres">
      <dgm:prSet presAssocID="{E9E8DD28-6E2F-4514-B97F-16DDF3390F07}" presName="hierChild6" presStyleCnt="0"/>
      <dgm:spPr/>
    </dgm:pt>
    <dgm:pt modelId="{D0D222FF-DCCB-4FF7-B1F0-D576BC7AC021}" type="pres">
      <dgm:prSet presAssocID="{E9E8DD28-6E2F-4514-B97F-16DDF3390F07}" presName="hierChild7" presStyleCnt="0"/>
      <dgm:spPr/>
    </dgm:pt>
    <dgm:pt modelId="{73760B41-B8BC-4027-93D7-F5F540F16331}" type="pres">
      <dgm:prSet presAssocID="{93690504-2419-4A21-9BEC-2AAFE4391E09}" presName="hierRoot1" presStyleCnt="0">
        <dgm:presLayoutVars>
          <dgm:hierBranch val="init"/>
        </dgm:presLayoutVars>
      </dgm:prSet>
      <dgm:spPr/>
    </dgm:pt>
    <dgm:pt modelId="{553F6099-5DD1-4D69-BC83-ADDF374A3FC6}" type="pres">
      <dgm:prSet presAssocID="{93690504-2419-4A21-9BEC-2AAFE4391E09}" presName="rootComposite1" presStyleCnt="0"/>
      <dgm:spPr/>
    </dgm:pt>
    <dgm:pt modelId="{3A42EA79-1B99-4A1E-A5B7-7C7290CDFFB0}" type="pres">
      <dgm:prSet presAssocID="{93690504-2419-4A21-9BEC-2AAFE4391E09}" presName="rootText1" presStyleLbl="node0" presStyleIdx="2" presStyleCnt="3">
        <dgm:presLayoutVars>
          <dgm:chPref val="3"/>
        </dgm:presLayoutVars>
      </dgm:prSet>
      <dgm:spPr/>
    </dgm:pt>
    <dgm:pt modelId="{81CE4F0E-3F72-4EC5-B290-917647D3293C}" type="pres">
      <dgm:prSet presAssocID="{93690504-2419-4A21-9BEC-2AAFE4391E09}" presName="rootConnector1" presStyleLbl="node1" presStyleIdx="0" presStyleCnt="0"/>
      <dgm:spPr/>
    </dgm:pt>
    <dgm:pt modelId="{EE5135AC-F1CF-4821-985A-B0C74317031C}" type="pres">
      <dgm:prSet presAssocID="{93690504-2419-4A21-9BEC-2AAFE4391E09}" presName="hierChild2" presStyleCnt="0"/>
      <dgm:spPr/>
    </dgm:pt>
    <dgm:pt modelId="{1E5A14D2-79D1-4A1B-8DC5-C8BC6741CAD1}" type="pres">
      <dgm:prSet presAssocID="{2789852E-701D-41AA-9158-A2901588B170}" presName="Name37" presStyleLbl="parChTrans1D2" presStyleIdx="4" presStyleCnt="6"/>
      <dgm:spPr/>
    </dgm:pt>
    <dgm:pt modelId="{52C5FF89-9794-4942-A892-24991A5F93E4}" type="pres">
      <dgm:prSet presAssocID="{66BFF89D-AE71-4D55-9DD1-BE92CE6424CC}" presName="hierRoot2" presStyleCnt="0">
        <dgm:presLayoutVars>
          <dgm:hierBranch val="init"/>
        </dgm:presLayoutVars>
      </dgm:prSet>
      <dgm:spPr/>
    </dgm:pt>
    <dgm:pt modelId="{942BE699-EE25-4BAA-8CFA-AA5288DC320F}" type="pres">
      <dgm:prSet presAssocID="{66BFF89D-AE71-4D55-9DD1-BE92CE6424CC}" presName="rootComposite" presStyleCnt="0"/>
      <dgm:spPr/>
    </dgm:pt>
    <dgm:pt modelId="{02A85529-7208-4F13-914C-F6A1D2B00C88}" type="pres">
      <dgm:prSet presAssocID="{66BFF89D-AE71-4D55-9DD1-BE92CE6424CC}" presName="rootText" presStyleLbl="node2" presStyleIdx="2" presStyleCnt="3">
        <dgm:presLayoutVars>
          <dgm:chPref val="3"/>
        </dgm:presLayoutVars>
      </dgm:prSet>
      <dgm:spPr/>
    </dgm:pt>
    <dgm:pt modelId="{C2390068-9BE9-436A-822B-40C8BF482D38}" type="pres">
      <dgm:prSet presAssocID="{66BFF89D-AE71-4D55-9DD1-BE92CE6424CC}" presName="rootConnector" presStyleLbl="node2" presStyleIdx="2" presStyleCnt="3"/>
      <dgm:spPr/>
    </dgm:pt>
    <dgm:pt modelId="{D905D307-03AC-4BB3-A006-CD6452A399C4}" type="pres">
      <dgm:prSet presAssocID="{66BFF89D-AE71-4D55-9DD1-BE92CE6424CC}" presName="hierChild4" presStyleCnt="0"/>
      <dgm:spPr/>
    </dgm:pt>
    <dgm:pt modelId="{9A726488-76FC-4B04-9424-5E4F27DA4C3E}" type="pres">
      <dgm:prSet presAssocID="{66BFF89D-AE71-4D55-9DD1-BE92CE6424CC}" presName="hierChild5" presStyleCnt="0"/>
      <dgm:spPr/>
    </dgm:pt>
    <dgm:pt modelId="{7149928B-7530-43AF-AC35-BC8E388F8F73}" type="pres">
      <dgm:prSet presAssocID="{93690504-2419-4A21-9BEC-2AAFE4391E09}" presName="hierChild3" presStyleCnt="0"/>
      <dgm:spPr/>
    </dgm:pt>
    <dgm:pt modelId="{F46FA6DB-F1BD-47C7-9C80-74E5EA84E18E}" type="pres">
      <dgm:prSet presAssocID="{A43EAD7E-B19F-4A47-862D-EA4389943C7C}" presName="Name111" presStyleLbl="parChTrans1D2" presStyleIdx="5" presStyleCnt="6"/>
      <dgm:spPr/>
    </dgm:pt>
    <dgm:pt modelId="{DD198A23-789E-426D-ACD1-58F90DBB9DB3}" type="pres">
      <dgm:prSet presAssocID="{72C38EDE-D516-484C-BE2F-5E0BE28CD99F}" presName="hierRoot3" presStyleCnt="0">
        <dgm:presLayoutVars>
          <dgm:hierBranch val="init"/>
        </dgm:presLayoutVars>
      </dgm:prSet>
      <dgm:spPr/>
    </dgm:pt>
    <dgm:pt modelId="{090EAB58-7D9D-461A-83C4-E0F9B1FF37AB}" type="pres">
      <dgm:prSet presAssocID="{72C38EDE-D516-484C-BE2F-5E0BE28CD99F}" presName="rootComposite3" presStyleCnt="0"/>
      <dgm:spPr/>
    </dgm:pt>
    <dgm:pt modelId="{69CCBFC9-61A2-409D-81D0-1A18EE35843E}" type="pres">
      <dgm:prSet presAssocID="{72C38EDE-D516-484C-BE2F-5E0BE28CD99F}" presName="rootText3" presStyleLbl="asst1" presStyleIdx="2" presStyleCnt="3">
        <dgm:presLayoutVars>
          <dgm:chPref val="3"/>
        </dgm:presLayoutVars>
      </dgm:prSet>
      <dgm:spPr/>
    </dgm:pt>
    <dgm:pt modelId="{DBD39D00-B2C7-429D-8F29-A56ECE3727F8}" type="pres">
      <dgm:prSet presAssocID="{72C38EDE-D516-484C-BE2F-5E0BE28CD99F}" presName="rootConnector3" presStyleLbl="asst1" presStyleIdx="2" presStyleCnt="3"/>
      <dgm:spPr/>
    </dgm:pt>
    <dgm:pt modelId="{C3A1BCCF-42E5-4944-9E8C-3D29A2F851B1}" type="pres">
      <dgm:prSet presAssocID="{72C38EDE-D516-484C-BE2F-5E0BE28CD99F}" presName="hierChild6" presStyleCnt="0"/>
      <dgm:spPr/>
    </dgm:pt>
    <dgm:pt modelId="{6E162270-1A9E-4E49-B6D5-576790CA6780}" type="pres">
      <dgm:prSet presAssocID="{72C38EDE-D516-484C-BE2F-5E0BE28CD99F}" presName="hierChild7" presStyleCnt="0"/>
      <dgm:spPr/>
    </dgm:pt>
  </dgm:ptLst>
  <dgm:cxnLst>
    <dgm:cxn modelId="{0E4EE807-60EF-48AD-99F2-24190CFD7A8D}" type="presOf" srcId="{B83F19AE-99C3-43BF-BBBD-0D18CD97B807}" destId="{A81A49F8-B043-498B-A8CB-863EAF4E4D06}" srcOrd="0" destOrd="0" presId="urn:microsoft.com/office/officeart/2005/8/layout/orgChart1"/>
    <dgm:cxn modelId="{BF6E5D0C-0A9F-46CB-8C49-58D3EF42C081}" type="presOf" srcId="{E9E8DD28-6E2F-4514-B97F-16DDF3390F07}" destId="{4626EA36-93C5-426B-9E98-7E68C7AB8932}" srcOrd="0" destOrd="0" presId="urn:microsoft.com/office/officeart/2005/8/layout/orgChart1"/>
    <dgm:cxn modelId="{1E995213-DFD2-4CDA-8BA1-8C27D6029212}" type="presOf" srcId="{BD67C35E-1526-4E87-8D1C-09B89165B77F}" destId="{4B9E5B52-2FD8-4520-9EED-C97A34EC72D9}" srcOrd="0" destOrd="0" presId="urn:microsoft.com/office/officeart/2005/8/layout/orgChart1"/>
    <dgm:cxn modelId="{5FB8B114-B0FD-41DC-A04A-8F84988669EC}" srcId="{B83F19AE-99C3-43BF-BBBD-0D18CD97B807}" destId="{C9FDF0FA-B264-4813-8ACF-F993AEEF89E4}" srcOrd="0" destOrd="0" parTransId="{C92563EC-7C92-4DBA-B096-B985299FDE5D}" sibTransId="{3BC9F3B3-3C30-4363-9744-8385CB60000B}"/>
    <dgm:cxn modelId="{B3ED8C27-45CE-432B-BF5C-6364EB018B72}" type="presOf" srcId="{72C38EDE-D516-484C-BE2F-5E0BE28CD99F}" destId="{DBD39D00-B2C7-429D-8F29-A56ECE3727F8}" srcOrd="1" destOrd="0" presId="urn:microsoft.com/office/officeart/2005/8/layout/orgChart1"/>
    <dgm:cxn modelId="{B87B832B-435D-46CF-A434-0AD1912AAF2F}" type="presOf" srcId="{34F315C4-0AF3-4180-9A53-5DAD2869ABFF}" destId="{EB8D960C-1771-4B35-A598-8824489CC8A2}" srcOrd="1" destOrd="0" presId="urn:microsoft.com/office/officeart/2005/8/layout/orgChart1"/>
    <dgm:cxn modelId="{6BD6DF2D-3304-45FD-92CE-CFFA0533BE1E}" type="presOf" srcId="{0F3EEA94-E6DB-49A7-851C-1E7A9978EF1A}" destId="{8C3FEEA7-5BEB-4EFD-B673-AE75BD55BE9F}" srcOrd="0" destOrd="0" presId="urn:microsoft.com/office/officeart/2005/8/layout/orgChart1"/>
    <dgm:cxn modelId="{B8D1203C-8EE9-439C-9CC5-59B12EBA2D3F}" srcId="{B83F19AE-99C3-43BF-BBBD-0D18CD97B807}" destId="{34F315C4-0AF3-4180-9A53-5DAD2869ABFF}" srcOrd="1" destOrd="0" parTransId="{0F3EEA94-E6DB-49A7-851C-1E7A9978EF1A}" sibTransId="{D9CF98BF-25BB-4E99-948B-3A3BF3370B82}"/>
    <dgm:cxn modelId="{CDBB4160-2E96-4DC7-81D4-23E6328A8509}" type="presOf" srcId="{34F315C4-0AF3-4180-9A53-5DAD2869ABFF}" destId="{56149F7F-C5AD-4384-A779-82B11CB948C6}" srcOrd="0" destOrd="0" presId="urn:microsoft.com/office/officeart/2005/8/layout/orgChart1"/>
    <dgm:cxn modelId="{5890E944-AD3A-4FD7-9667-A1D413BF27D0}" srcId="{70CC0E09-B47D-4699-A4F5-2A617F29B54F}" destId="{E9E8DD28-6E2F-4514-B97F-16DDF3390F07}" srcOrd="1" destOrd="0" parTransId="{C10776D0-9009-4099-80C8-00FE40B477FB}" sibTransId="{59579742-6468-433A-A5E8-3B85C584F3DF}"/>
    <dgm:cxn modelId="{31A69E68-F199-41FD-BE4A-4AAB08F9DD91}" type="presOf" srcId="{E3A92AC9-8E92-49D7-915A-91CF4D498E0B}" destId="{1ED1C946-3B4D-4943-8EC6-44AC6A502F78}" srcOrd="0" destOrd="0" presId="urn:microsoft.com/office/officeart/2005/8/layout/orgChart1"/>
    <dgm:cxn modelId="{8E3EC269-8F22-47C1-93D4-A5AA3B64E384}" type="presOf" srcId="{66BFF89D-AE71-4D55-9DD1-BE92CE6424CC}" destId="{02A85529-7208-4F13-914C-F6A1D2B00C88}" srcOrd="0" destOrd="0" presId="urn:microsoft.com/office/officeart/2005/8/layout/orgChart1"/>
    <dgm:cxn modelId="{28A33C4C-1751-4C38-87E1-DE433992A12B}" type="presOf" srcId="{93690504-2419-4A21-9BEC-2AAFE4391E09}" destId="{81CE4F0E-3F72-4EC5-B290-917647D3293C}" srcOrd="1" destOrd="0" presId="urn:microsoft.com/office/officeart/2005/8/layout/orgChart1"/>
    <dgm:cxn modelId="{5086B686-052F-42EA-8B15-D8A964173C73}" srcId="{93690504-2419-4A21-9BEC-2AAFE4391E09}" destId="{66BFF89D-AE71-4D55-9DD1-BE92CE6424CC}" srcOrd="0" destOrd="0" parTransId="{2789852E-701D-41AA-9158-A2901588B170}" sibTransId="{66DE9CAF-3CAD-4F86-8F49-5D0C5FB20166}"/>
    <dgm:cxn modelId="{3E06B68E-47B7-4F57-BCDF-60CE510CDC17}" srcId="{93690504-2419-4A21-9BEC-2AAFE4391E09}" destId="{72C38EDE-D516-484C-BE2F-5E0BE28CD99F}" srcOrd="1" destOrd="0" parTransId="{A43EAD7E-B19F-4A47-862D-EA4389943C7C}" sibTransId="{3CDBEC00-63AE-4AC1-A258-97B71DFA2781}"/>
    <dgm:cxn modelId="{B1677C9A-7FD1-410C-98F6-C471FA3651C2}" srcId="{251DE16D-3E8E-479E-A179-9D3C13B35EAC}" destId="{93690504-2419-4A21-9BEC-2AAFE4391E09}" srcOrd="2" destOrd="0" parTransId="{2135AAEF-AF24-408D-987A-27EBF4B8493A}" sibTransId="{C012D852-3A74-4A9F-AF38-F5B05CFA6476}"/>
    <dgm:cxn modelId="{C721179F-0073-441C-83EB-ACC5F759FC04}" type="presOf" srcId="{E9E8DD28-6E2F-4514-B97F-16DDF3390F07}" destId="{241410AC-378C-4385-9A0A-F19E5750511A}" srcOrd="1" destOrd="0" presId="urn:microsoft.com/office/officeart/2005/8/layout/orgChart1"/>
    <dgm:cxn modelId="{183B4AA0-F924-4334-A8E8-D7BD1679B894}" type="presOf" srcId="{C92563EC-7C92-4DBA-B096-B985299FDE5D}" destId="{C713C439-0991-46C6-A92C-1C617F95C9F4}" srcOrd="0" destOrd="0" presId="urn:microsoft.com/office/officeart/2005/8/layout/orgChart1"/>
    <dgm:cxn modelId="{4ADD16A7-994D-4A2E-85BD-26EC63184756}" type="presOf" srcId="{70CC0E09-B47D-4699-A4F5-2A617F29B54F}" destId="{7628F907-0292-434F-9CBA-4DE0FA20249D}" srcOrd="1" destOrd="0" presId="urn:microsoft.com/office/officeart/2005/8/layout/orgChart1"/>
    <dgm:cxn modelId="{F272B4A8-5248-42AC-9EF6-F6360F722967}" type="presOf" srcId="{C10776D0-9009-4099-80C8-00FE40B477FB}" destId="{5E5E5200-FDA4-442F-9F11-7ADDD7D96433}" srcOrd="0" destOrd="0" presId="urn:microsoft.com/office/officeart/2005/8/layout/orgChart1"/>
    <dgm:cxn modelId="{201433B2-66E0-4C5C-BDDD-E53B076E7DE3}" type="presOf" srcId="{C9FDF0FA-B264-4813-8ACF-F993AEEF89E4}" destId="{F52D71E3-01C7-4554-AA5D-3B177470D706}" srcOrd="0" destOrd="0" presId="urn:microsoft.com/office/officeart/2005/8/layout/orgChart1"/>
    <dgm:cxn modelId="{6C4481BF-C8E1-4706-AFA6-DFDF9B83D986}" srcId="{251DE16D-3E8E-479E-A179-9D3C13B35EAC}" destId="{70CC0E09-B47D-4699-A4F5-2A617F29B54F}" srcOrd="1" destOrd="0" parTransId="{2CF6B7BD-29AA-471C-B6E3-BA3F70A96B7E}" sibTransId="{20653C9A-4BEE-4650-B42F-090A1879897B}"/>
    <dgm:cxn modelId="{9E89B0BF-FA39-448D-AAB6-EE592380475F}" srcId="{70CC0E09-B47D-4699-A4F5-2A617F29B54F}" destId="{BD67C35E-1526-4E87-8D1C-09B89165B77F}" srcOrd="0" destOrd="0" parTransId="{E3A92AC9-8E92-49D7-915A-91CF4D498E0B}" sibTransId="{6281BA0B-406C-40DF-BE5D-3EFEC42328EB}"/>
    <dgm:cxn modelId="{7AA2C1C2-F7F4-45DD-9063-66CFE187B4A3}" type="presOf" srcId="{C9FDF0FA-B264-4813-8ACF-F993AEEF89E4}" destId="{0EF9FAAB-FF85-4356-AE21-5E2C2564EEA8}" srcOrd="1" destOrd="0" presId="urn:microsoft.com/office/officeart/2005/8/layout/orgChart1"/>
    <dgm:cxn modelId="{2AD77AD0-E7F6-40FD-A25E-DBAFF91FADFB}" type="presOf" srcId="{72C38EDE-D516-484C-BE2F-5E0BE28CD99F}" destId="{69CCBFC9-61A2-409D-81D0-1A18EE35843E}" srcOrd="0" destOrd="0" presId="urn:microsoft.com/office/officeart/2005/8/layout/orgChart1"/>
    <dgm:cxn modelId="{EDC59ED1-0893-480C-939D-2D6415F5689D}" type="presOf" srcId="{93690504-2419-4A21-9BEC-2AAFE4391E09}" destId="{3A42EA79-1B99-4A1E-A5B7-7C7290CDFFB0}" srcOrd="0" destOrd="0" presId="urn:microsoft.com/office/officeart/2005/8/layout/orgChart1"/>
    <dgm:cxn modelId="{0840F2DD-CDE8-4E66-B7A9-B919F763CB6E}" srcId="{251DE16D-3E8E-479E-A179-9D3C13B35EAC}" destId="{B83F19AE-99C3-43BF-BBBD-0D18CD97B807}" srcOrd="0" destOrd="0" parTransId="{A4DD1206-F9AA-48EF-ADE2-21B61CF204C1}" sibTransId="{27A6EED9-1722-44B5-858E-84BC5DCE1394}"/>
    <dgm:cxn modelId="{79B304E1-2FA4-4DC1-B522-7F673DBD6F80}" type="presOf" srcId="{2789852E-701D-41AA-9158-A2901588B170}" destId="{1E5A14D2-79D1-4A1B-8DC5-C8BC6741CAD1}" srcOrd="0" destOrd="0" presId="urn:microsoft.com/office/officeart/2005/8/layout/orgChart1"/>
    <dgm:cxn modelId="{C5E106E5-D89A-4385-B3C3-435772B0966D}" type="presOf" srcId="{66BFF89D-AE71-4D55-9DD1-BE92CE6424CC}" destId="{C2390068-9BE9-436A-822B-40C8BF482D38}" srcOrd="1" destOrd="0" presId="urn:microsoft.com/office/officeart/2005/8/layout/orgChart1"/>
    <dgm:cxn modelId="{DA500DE5-E5BC-40D0-9AAF-2C039D5766DC}" type="presOf" srcId="{251DE16D-3E8E-479E-A179-9D3C13B35EAC}" destId="{B5CFA16D-4B67-4A6B-9C0D-EB3D3DD29A9A}" srcOrd="0" destOrd="0" presId="urn:microsoft.com/office/officeart/2005/8/layout/orgChart1"/>
    <dgm:cxn modelId="{1BB32BEC-BEC0-4C91-AFB0-61BCFF4F8CF7}" type="presOf" srcId="{BD67C35E-1526-4E87-8D1C-09B89165B77F}" destId="{22CD2A26-8274-4FA7-82C1-D2A8C82A549E}" srcOrd="1" destOrd="0" presId="urn:microsoft.com/office/officeart/2005/8/layout/orgChart1"/>
    <dgm:cxn modelId="{010630EC-82AF-42CA-8E45-8060FE5252CA}" type="presOf" srcId="{B83F19AE-99C3-43BF-BBBD-0D18CD97B807}" destId="{2B9672D5-A534-4B94-8EEB-706C8ACBAA11}" srcOrd="1" destOrd="0" presId="urn:microsoft.com/office/officeart/2005/8/layout/orgChart1"/>
    <dgm:cxn modelId="{D7A8F9F7-3C10-4ECF-A5C5-5C6654C2B6A8}" type="presOf" srcId="{A43EAD7E-B19F-4A47-862D-EA4389943C7C}" destId="{F46FA6DB-F1BD-47C7-9C80-74E5EA84E18E}" srcOrd="0" destOrd="0" presId="urn:microsoft.com/office/officeart/2005/8/layout/orgChart1"/>
    <dgm:cxn modelId="{D97AA5FF-39E7-4B6E-B734-2C2C09911D19}" type="presOf" srcId="{70CC0E09-B47D-4699-A4F5-2A617F29B54F}" destId="{86BFE42F-C2CA-4A82-A87D-F7C455BB9F0F}" srcOrd="0" destOrd="0" presId="urn:microsoft.com/office/officeart/2005/8/layout/orgChart1"/>
    <dgm:cxn modelId="{CA9BC2AB-DCB3-418F-8F9D-649CD6F98951}" type="presParOf" srcId="{B5CFA16D-4B67-4A6B-9C0D-EB3D3DD29A9A}" destId="{0BCFBD32-CE0E-4F1F-9F0D-14AE48E5DC76}" srcOrd="0" destOrd="0" presId="urn:microsoft.com/office/officeart/2005/8/layout/orgChart1"/>
    <dgm:cxn modelId="{E312E767-4863-4F9B-8F0B-DA72443A0A87}" type="presParOf" srcId="{0BCFBD32-CE0E-4F1F-9F0D-14AE48E5DC76}" destId="{D939C553-31C4-4C97-B782-96C6806057F6}" srcOrd="0" destOrd="0" presId="urn:microsoft.com/office/officeart/2005/8/layout/orgChart1"/>
    <dgm:cxn modelId="{2DDF2ED1-9BD1-4773-8021-1BBDD7E63363}" type="presParOf" srcId="{D939C553-31C4-4C97-B782-96C6806057F6}" destId="{A81A49F8-B043-498B-A8CB-863EAF4E4D06}" srcOrd="0" destOrd="0" presId="urn:microsoft.com/office/officeart/2005/8/layout/orgChart1"/>
    <dgm:cxn modelId="{4BC75615-407C-4207-A191-84837403F7A8}" type="presParOf" srcId="{D939C553-31C4-4C97-B782-96C6806057F6}" destId="{2B9672D5-A534-4B94-8EEB-706C8ACBAA11}" srcOrd="1" destOrd="0" presId="urn:microsoft.com/office/officeart/2005/8/layout/orgChart1"/>
    <dgm:cxn modelId="{4950788C-EDB9-43B1-BA52-9A052D69EDFC}" type="presParOf" srcId="{0BCFBD32-CE0E-4F1F-9F0D-14AE48E5DC76}" destId="{EACB7B97-7902-48ED-B52C-AEF6F7FF2464}" srcOrd="1" destOrd="0" presId="urn:microsoft.com/office/officeart/2005/8/layout/orgChart1"/>
    <dgm:cxn modelId="{34E744ED-772A-4CED-B280-566E3E380797}" type="presParOf" srcId="{EACB7B97-7902-48ED-B52C-AEF6F7FF2464}" destId="{C713C439-0991-46C6-A92C-1C617F95C9F4}" srcOrd="0" destOrd="0" presId="urn:microsoft.com/office/officeart/2005/8/layout/orgChart1"/>
    <dgm:cxn modelId="{D175693B-4BFD-4DF0-9327-5813FD4FC0A6}" type="presParOf" srcId="{EACB7B97-7902-48ED-B52C-AEF6F7FF2464}" destId="{F73CCBA2-5FE4-4929-8199-097C4C62638A}" srcOrd="1" destOrd="0" presId="urn:microsoft.com/office/officeart/2005/8/layout/orgChart1"/>
    <dgm:cxn modelId="{E6E8FAAA-E022-498F-9F20-E93516853009}" type="presParOf" srcId="{F73CCBA2-5FE4-4929-8199-097C4C62638A}" destId="{A4D33036-8C38-4024-AC3B-A5AC9F1288A2}" srcOrd="0" destOrd="0" presId="urn:microsoft.com/office/officeart/2005/8/layout/orgChart1"/>
    <dgm:cxn modelId="{DE96075B-B0E6-4D7B-9FC6-F3663AF756BE}" type="presParOf" srcId="{A4D33036-8C38-4024-AC3B-A5AC9F1288A2}" destId="{F52D71E3-01C7-4554-AA5D-3B177470D706}" srcOrd="0" destOrd="0" presId="urn:microsoft.com/office/officeart/2005/8/layout/orgChart1"/>
    <dgm:cxn modelId="{6EBC26E0-4162-43B5-804D-4914CA8CA497}" type="presParOf" srcId="{A4D33036-8C38-4024-AC3B-A5AC9F1288A2}" destId="{0EF9FAAB-FF85-4356-AE21-5E2C2564EEA8}" srcOrd="1" destOrd="0" presId="urn:microsoft.com/office/officeart/2005/8/layout/orgChart1"/>
    <dgm:cxn modelId="{E657D75C-F1A8-459C-8A08-C27E25A0499D}" type="presParOf" srcId="{F73CCBA2-5FE4-4929-8199-097C4C62638A}" destId="{06F69F68-5B0F-467A-B5D4-9B3726560CCE}" srcOrd="1" destOrd="0" presId="urn:microsoft.com/office/officeart/2005/8/layout/orgChart1"/>
    <dgm:cxn modelId="{29A1D712-82A1-456A-A0BC-05700EFE5D68}" type="presParOf" srcId="{F73CCBA2-5FE4-4929-8199-097C4C62638A}" destId="{7E9885A9-BB4C-4372-8502-57574380B3DE}" srcOrd="2" destOrd="0" presId="urn:microsoft.com/office/officeart/2005/8/layout/orgChart1"/>
    <dgm:cxn modelId="{3D7AD13C-B9C0-4E65-B5D9-C1F205FF17A5}" type="presParOf" srcId="{0BCFBD32-CE0E-4F1F-9F0D-14AE48E5DC76}" destId="{5FE3A4FF-A2CB-4562-A212-FF9AB3D26113}" srcOrd="2" destOrd="0" presId="urn:microsoft.com/office/officeart/2005/8/layout/orgChart1"/>
    <dgm:cxn modelId="{C125F31A-9467-4DC6-B230-860D3E8B0B28}" type="presParOf" srcId="{5FE3A4FF-A2CB-4562-A212-FF9AB3D26113}" destId="{8C3FEEA7-5BEB-4EFD-B673-AE75BD55BE9F}" srcOrd="0" destOrd="0" presId="urn:microsoft.com/office/officeart/2005/8/layout/orgChart1"/>
    <dgm:cxn modelId="{306FD388-7110-495C-B0DA-78EE3EB8358D}" type="presParOf" srcId="{5FE3A4FF-A2CB-4562-A212-FF9AB3D26113}" destId="{4CFFC7BD-BC8D-4070-9161-5D22177BDA37}" srcOrd="1" destOrd="0" presId="urn:microsoft.com/office/officeart/2005/8/layout/orgChart1"/>
    <dgm:cxn modelId="{5EA2731C-6EB4-47CF-87F9-87FB54075D81}" type="presParOf" srcId="{4CFFC7BD-BC8D-4070-9161-5D22177BDA37}" destId="{2699A4A3-2D0C-4297-842C-93C9F2EAEE38}" srcOrd="0" destOrd="0" presId="urn:microsoft.com/office/officeart/2005/8/layout/orgChart1"/>
    <dgm:cxn modelId="{A04F144D-AD80-4A44-86CF-C87FA67962C6}" type="presParOf" srcId="{2699A4A3-2D0C-4297-842C-93C9F2EAEE38}" destId="{56149F7F-C5AD-4384-A779-82B11CB948C6}" srcOrd="0" destOrd="0" presId="urn:microsoft.com/office/officeart/2005/8/layout/orgChart1"/>
    <dgm:cxn modelId="{9A7D7489-DB18-41E9-B46C-D043E5B3A9DE}" type="presParOf" srcId="{2699A4A3-2D0C-4297-842C-93C9F2EAEE38}" destId="{EB8D960C-1771-4B35-A598-8824489CC8A2}" srcOrd="1" destOrd="0" presId="urn:microsoft.com/office/officeart/2005/8/layout/orgChart1"/>
    <dgm:cxn modelId="{F9212C13-1E44-4288-A80F-9014CA60F538}" type="presParOf" srcId="{4CFFC7BD-BC8D-4070-9161-5D22177BDA37}" destId="{1826A5A6-2D50-4BA0-94DC-DEC1F617F463}" srcOrd="1" destOrd="0" presId="urn:microsoft.com/office/officeart/2005/8/layout/orgChart1"/>
    <dgm:cxn modelId="{0F9D6383-3303-475E-8798-B7F3E0971BA1}" type="presParOf" srcId="{4CFFC7BD-BC8D-4070-9161-5D22177BDA37}" destId="{C5014EC3-4EA3-4FD7-B0AF-72EB4C73A805}" srcOrd="2" destOrd="0" presId="urn:microsoft.com/office/officeart/2005/8/layout/orgChart1"/>
    <dgm:cxn modelId="{1C5AF269-B582-421E-95EA-F7E7EFF8F5DC}" type="presParOf" srcId="{B5CFA16D-4B67-4A6B-9C0D-EB3D3DD29A9A}" destId="{C0E4022A-A503-4713-B0E7-E10892FB1A07}" srcOrd="1" destOrd="0" presId="urn:microsoft.com/office/officeart/2005/8/layout/orgChart1"/>
    <dgm:cxn modelId="{1B2C11DE-77C0-483B-AD87-5636FD978391}" type="presParOf" srcId="{C0E4022A-A503-4713-B0E7-E10892FB1A07}" destId="{AD2A5301-8DC9-4F4C-B791-11133B7477AC}" srcOrd="0" destOrd="0" presId="urn:microsoft.com/office/officeart/2005/8/layout/orgChart1"/>
    <dgm:cxn modelId="{572CF0E3-F0A3-42D6-A402-EA8013AB9A1B}" type="presParOf" srcId="{AD2A5301-8DC9-4F4C-B791-11133B7477AC}" destId="{86BFE42F-C2CA-4A82-A87D-F7C455BB9F0F}" srcOrd="0" destOrd="0" presId="urn:microsoft.com/office/officeart/2005/8/layout/orgChart1"/>
    <dgm:cxn modelId="{801ED927-0FC0-4EB7-A65C-3AC5EAEB9992}" type="presParOf" srcId="{AD2A5301-8DC9-4F4C-B791-11133B7477AC}" destId="{7628F907-0292-434F-9CBA-4DE0FA20249D}" srcOrd="1" destOrd="0" presId="urn:microsoft.com/office/officeart/2005/8/layout/orgChart1"/>
    <dgm:cxn modelId="{DB993538-8889-4533-81A4-9F316BF56DBA}" type="presParOf" srcId="{C0E4022A-A503-4713-B0E7-E10892FB1A07}" destId="{06036BF2-510C-4A7C-8493-46DFB90AB833}" srcOrd="1" destOrd="0" presId="urn:microsoft.com/office/officeart/2005/8/layout/orgChart1"/>
    <dgm:cxn modelId="{AE12F565-4D11-41F9-9DAE-E607BFA2FA8B}" type="presParOf" srcId="{06036BF2-510C-4A7C-8493-46DFB90AB833}" destId="{1ED1C946-3B4D-4943-8EC6-44AC6A502F78}" srcOrd="0" destOrd="0" presId="urn:microsoft.com/office/officeart/2005/8/layout/orgChart1"/>
    <dgm:cxn modelId="{F423F06E-2B0E-4C5B-9DA6-2F92C014B8CB}" type="presParOf" srcId="{06036BF2-510C-4A7C-8493-46DFB90AB833}" destId="{C4156DE8-A893-4C29-8ECB-65E60038F219}" srcOrd="1" destOrd="0" presId="urn:microsoft.com/office/officeart/2005/8/layout/orgChart1"/>
    <dgm:cxn modelId="{C61448D2-305B-4081-868F-6A108BAE38FB}" type="presParOf" srcId="{C4156DE8-A893-4C29-8ECB-65E60038F219}" destId="{AC8BB21C-4DDB-41D1-9FF8-1B05FF7F7998}" srcOrd="0" destOrd="0" presId="urn:microsoft.com/office/officeart/2005/8/layout/orgChart1"/>
    <dgm:cxn modelId="{2404D8D9-20C5-422F-87DD-A65B085B1E5D}" type="presParOf" srcId="{AC8BB21C-4DDB-41D1-9FF8-1B05FF7F7998}" destId="{4B9E5B52-2FD8-4520-9EED-C97A34EC72D9}" srcOrd="0" destOrd="0" presId="urn:microsoft.com/office/officeart/2005/8/layout/orgChart1"/>
    <dgm:cxn modelId="{46EFD927-19B3-4480-A715-2FD5F0115269}" type="presParOf" srcId="{AC8BB21C-4DDB-41D1-9FF8-1B05FF7F7998}" destId="{22CD2A26-8274-4FA7-82C1-D2A8C82A549E}" srcOrd="1" destOrd="0" presId="urn:microsoft.com/office/officeart/2005/8/layout/orgChart1"/>
    <dgm:cxn modelId="{7053B78B-21DA-4AA0-9337-4368820760B1}" type="presParOf" srcId="{C4156DE8-A893-4C29-8ECB-65E60038F219}" destId="{1A9803A1-62BD-44A4-939C-C1D56EA86A10}" srcOrd="1" destOrd="0" presId="urn:microsoft.com/office/officeart/2005/8/layout/orgChart1"/>
    <dgm:cxn modelId="{974BC5EC-09C3-421B-9255-4AB23A21EDCC}" type="presParOf" srcId="{C4156DE8-A893-4C29-8ECB-65E60038F219}" destId="{3A61F9E8-330F-4B4C-A2CA-15DCA8A57A4F}" srcOrd="2" destOrd="0" presId="urn:microsoft.com/office/officeart/2005/8/layout/orgChart1"/>
    <dgm:cxn modelId="{EC2C5A06-6E25-4F57-B3F0-C703753F8EC9}" type="presParOf" srcId="{C0E4022A-A503-4713-B0E7-E10892FB1A07}" destId="{1C3B9639-817F-497D-A304-A4D548565573}" srcOrd="2" destOrd="0" presId="urn:microsoft.com/office/officeart/2005/8/layout/orgChart1"/>
    <dgm:cxn modelId="{F0CC5ED7-B23C-4B1E-ADFE-383F9248718D}" type="presParOf" srcId="{1C3B9639-817F-497D-A304-A4D548565573}" destId="{5E5E5200-FDA4-442F-9F11-7ADDD7D96433}" srcOrd="0" destOrd="0" presId="urn:microsoft.com/office/officeart/2005/8/layout/orgChart1"/>
    <dgm:cxn modelId="{9C83CC39-4181-4417-9084-5B53FBE1896F}" type="presParOf" srcId="{1C3B9639-817F-497D-A304-A4D548565573}" destId="{D65E346C-F55C-46A1-9465-3A12B9B54C69}" srcOrd="1" destOrd="0" presId="urn:microsoft.com/office/officeart/2005/8/layout/orgChart1"/>
    <dgm:cxn modelId="{ED3B19C8-69C7-40BE-882F-075B11868E26}" type="presParOf" srcId="{D65E346C-F55C-46A1-9465-3A12B9B54C69}" destId="{35B55DC6-CDA9-4861-BF62-5D5F09B4CF8E}" srcOrd="0" destOrd="0" presId="urn:microsoft.com/office/officeart/2005/8/layout/orgChart1"/>
    <dgm:cxn modelId="{42780C22-C8C8-43F2-9788-D275E0AA907A}" type="presParOf" srcId="{35B55DC6-CDA9-4861-BF62-5D5F09B4CF8E}" destId="{4626EA36-93C5-426B-9E98-7E68C7AB8932}" srcOrd="0" destOrd="0" presId="urn:microsoft.com/office/officeart/2005/8/layout/orgChart1"/>
    <dgm:cxn modelId="{FEA98498-15EB-43DC-BA7C-1B463F795609}" type="presParOf" srcId="{35B55DC6-CDA9-4861-BF62-5D5F09B4CF8E}" destId="{241410AC-378C-4385-9A0A-F19E5750511A}" srcOrd="1" destOrd="0" presId="urn:microsoft.com/office/officeart/2005/8/layout/orgChart1"/>
    <dgm:cxn modelId="{79407212-AA91-41BB-B742-680BDF5090FB}" type="presParOf" srcId="{D65E346C-F55C-46A1-9465-3A12B9B54C69}" destId="{9E0505E8-FCFA-4591-BF95-13D31C32603A}" srcOrd="1" destOrd="0" presId="urn:microsoft.com/office/officeart/2005/8/layout/orgChart1"/>
    <dgm:cxn modelId="{4670F971-20ED-46A4-AB63-8AE9B7A8E387}" type="presParOf" srcId="{D65E346C-F55C-46A1-9465-3A12B9B54C69}" destId="{D0D222FF-DCCB-4FF7-B1F0-D576BC7AC021}" srcOrd="2" destOrd="0" presId="urn:microsoft.com/office/officeart/2005/8/layout/orgChart1"/>
    <dgm:cxn modelId="{011273E9-B23E-4F1B-A3BC-D8F9692005AB}" type="presParOf" srcId="{B5CFA16D-4B67-4A6B-9C0D-EB3D3DD29A9A}" destId="{73760B41-B8BC-4027-93D7-F5F540F16331}" srcOrd="2" destOrd="0" presId="urn:microsoft.com/office/officeart/2005/8/layout/orgChart1"/>
    <dgm:cxn modelId="{7E40A6DC-F830-47E9-B2D5-6B5862530ED5}" type="presParOf" srcId="{73760B41-B8BC-4027-93D7-F5F540F16331}" destId="{553F6099-5DD1-4D69-BC83-ADDF374A3FC6}" srcOrd="0" destOrd="0" presId="urn:microsoft.com/office/officeart/2005/8/layout/orgChart1"/>
    <dgm:cxn modelId="{E387C7CA-5AA8-42A1-A297-83CB0CC26F17}" type="presParOf" srcId="{553F6099-5DD1-4D69-BC83-ADDF374A3FC6}" destId="{3A42EA79-1B99-4A1E-A5B7-7C7290CDFFB0}" srcOrd="0" destOrd="0" presId="urn:microsoft.com/office/officeart/2005/8/layout/orgChart1"/>
    <dgm:cxn modelId="{B58A3175-AF93-4C2F-9C74-2A293DD10CD1}" type="presParOf" srcId="{553F6099-5DD1-4D69-BC83-ADDF374A3FC6}" destId="{81CE4F0E-3F72-4EC5-B290-917647D3293C}" srcOrd="1" destOrd="0" presId="urn:microsoft.com/office/officeart/2005/8/layout/orgChart1"/>
    <dgm:cxn modelId="{8D409285-5D3B-4FF4-9E22-95324E63BFF5}" type="presParOf" srcId="{73760B41-B8BC-4027-93D7-F5F540F16331}" destId="{EE5135AC-F1CF-4821-985A-B0C74317031C}" srcOrd="1" destOrd="0" presId="urn:microsoft.com/office/officeart/2005/8/layout/orgChart1"/>
    <dgm:cxn modelId="{70397E43-39D9-49D1-8286-9761524C98AA}" type="presParOf" srcId="{EE5135AC-F1CF-4821-985A-B0C74317031C}" destId="{1E5A14D2-79D1-4A1B-8DC5-C8BC6741CAD1}" srcOrd="0" destOrd="0" presId="urn:microsoft.com/office/officeart/2005/8/layout/orgChart1"/>
    <dgm:cxn modelId="{8D083AA2-872D-44DA-8AD2-F6C8241B150B}" type="presParOf" srcId="{EE5135AC-F1CF-4821-985A-B0C74317031C}" destId="{52C5FF89-9794-4942-A892-24991A5F93E4}" srcOrd="1" destOrd="0" presId="urn:microsoft.com/office/officeart/2005/8/layout/orgChart1"/>
    <dgm:cxn modelId="{D0E4A07F-B9C5-4DB6-AF2B-45A4D52E7AE1}" type="presParOf" srcId="{52C5FF89-9794-4942-A892-24991A5F93E4}" destId="{942BE699-EE25-4BAA-8CFA-AA5288DC320F}" srcOrd="0" destOrd="0" presId="urn:microsoft.com/office/officeart/2005/8/layout/orgChart1"/>
    <dgm:cxn modelId="{FB1647E4-1C6E-40DA-BF87-22A87CEC6975}" type="presParOf" srcId="{942BE699-EE25-4BAA-8CFA-AA5288DC320F}" destId="{02A85529-7208-4F13-914C-F6A1D2B00C88}" srcOrd="0" destOrd="0" presId="urn:microsoft.com/office/officeart/2005/8/layout/orgChart1"/>
    <dgm:cxn modelId="{98ACB7F3-475C-4E07-9222-AA07B521E529}" type="presParOf" srcId="{942BE699-EE25-4BAA-8CFA-AA5288DC320F}" destId="{C2390068-9BE9-436A-822B-40C8BF482D38}" srcOrd="1" destOrd="0" presId="urn:microsoft.com/office/officeart/2005/8/layout/orgChart1"/>
    <dgm:cxn modelId="{0890161C-E8CA-447F-AD56-F43B3EB599CB}" type="presParOf" srcId="{52C5FF89-9794-4942-A892-24991A5F93E4}" destId="{D905D307-03AC-4BB3-A006-CD6452A399C4}" srcOrd="1" destOrd="0" presId="urn:microsoft.com/office/officeart/2005/8/layout/orgChart1"/>
    <dgm:cxn modelId="{B02E089C-BFF5-48A8-881A-F727355A7992}" type="presParOf" srcId="{52C5FF89-9794-4942-A892-24991A5F93E4}" destId="{9A726488-76FC-4B04-9424-5E4F27DA4C3E}" srcOrd="2" destOrd="0" presId="urn:microsoft.com/office/officeart/2005/8/layout/orgChart1"/>
    <dgm:cxn modelId="{C64C6974-E3BD-46B1-B2DF-7985691F0D41}" type="presParOf" srcId="{73760B41-B8BC-4027-93D7-F5F540F16331}" destId="{7149928B-7530-43AF-AC35-BC8E388F8F73}" srcOrd="2" destOrd="0" presId="urn:microsoft.com/office/officeart/2005/8/layout/orgChart1"/>
    <dgm:cxn modelId="{0551D106-CBD3-473C-A862-62D1866A5122}" type="presParOf" srcId="{7149928B-7530-43AF-AC35-BC8E388F8F73}" destId="{F46FA6DB-F1BD-47C7-9C80-74E5EA84E18E}" srcOrd="0" destOrd="0" presId="urn:microsoft.com/office/officeart/2005/8/layout/orgChart1"/>
    <dgm:cxn modelId="{16E0E5E8-27DD-481B-B4EF-072EE45FF1C4}" type="presParOf" srcId="{7149928B-7530-43AF-AC35-BC8E388F8F73}" destId="{DD198A23-789E-426D-ACD1-58F90DBB9DB3}" srcOrd="1" destOrd="0" presId="urn:microsoft.com/office/officeart/2005/8/layout/orgChart1"/>
    <dgm:cxn modelId="{2B39F2B6-7150-439D-9578-207A309AF85F}" type="presParOf" srcId="{DD198A23-789E-426D-ACD1-58F90DBB9DB3}" destId="{090EAB58-7D9D-461A-83C4-E0F9B1FF37AB}" srcOrd="0" destOrd="0" presId="urn:microsoft.com/office/officeart/2005/8/layout/orgChart1"/>
    <dgm:cxn modelId="{7B872FC5-3C0F-4C92-8488-4D852C367602}" type="presParOf" srcId="{090EAB58-7D9D-461A-83C4-E0F9B1FF37AB}" destId="{69CCBFC9-61A2-409D-81D0-1A18EE35843E}" srcOrd="0" destOrd="0" presId="urn:microsoft.com/office/officeart/2005/8/layout/orgChart1"/>
    <dgm:cxn modelId="{D79E80BA-480C-4536-8947-5A28B5CC5E05}" type="presParOf" srcId="{090EAB58-7D9D-461A-83C4-E0F9B1FF37AB}" destId="{DBD39D00-B2C7-429D-8F29-A56ECE3727F8}" srcOrd="1" destOrd="0" presId="urn:microsoft.com/office/officeart/2005/8/layout/orgChart1"/>
    <dgm:cxn modelId="{98CF3420-9CF0-426D-A9F3-C3F592896BD2}" type="presParOf" srcId="{DD198A23-789E-426D-ACD1-58F90DBB9DB3}" destId="{C3A1BCCF-42E5-4944-9E8C-3D29A2F851B1}" srcOrd="1" destOrd="0" presId="urn:microsoft.com/office/officeart/2005/8/layout/orgChart1"/>
    <dgm:cxn modelId="{41A894C9-7F73-4530-9131-01D0D4B718E6}" type="presParOf" srcId="{DD198A23-789E-426D-ACD1-58F90DBB9DB3}" destId="{6E162270-1A9E-4E49-B6D5-576790CA6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6FA6DB-F1BD-47C7-9C80-74E5EA84E18E}">
      <dsp:nvSpPr>
        <dsp:cNvPr id="0" name=""/>
        <dsp:cNvSpPr/>
      </dsp:nvSpPr>
      <dsp:spPr>
        <a:xfrm>
          <a:off x="1232964" y="1940969"/>
          <a:ext cx="258779" cy="113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700"/>
              </a:lnTo>
              <a:lnTo>
                <a:pt x="258779" y="11337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A14D2-79D1-4A1B-8DC5-C8BC6741CAD1}">
      <dsp:nvSpPr>
        <dsp:cNvPr id="0" name=""/>
        <dsp:cNvSpPr/>
      </dsp:nvSpPr>
      <dsp:spPr>
        <a:xfrm>
          <a:off x="1187244" y="1940969"/>
          <a:ext cx="91440" cy="2267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E5200-FDA4-442F-9F11-7ADDD7D96433}">
      <dsp:nvSpPr>
        <dsp:cNvPr id="0" name=""/>
        <dsp:cNvSpPr/>
      </dsp:nvSpPr>
      <dsp:spPr>
        <a:xfrm>
          <a:off x="4215088" y="1940969"/>
          <a:ext cx="258779" cy="113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700"/>
              </a:lnTo>
              <a:lnTo>
                <a:pt x="258779" y="11337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1C946-3B4D-4943-8EC6-44AC6A502F78}">
      <dsp:nvSpPr>
        <dsp:cNvPr id="0" name=""/>
        <dsp:cNvSpPr/>
      </dsp:nvSpPr>
      <dsp:spPr>
        <a:xfrm>
          <a:off x="4169368" y="1940969"/>
          <a:ext cx="91440" cy="2267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FEEA7-5BEB-4EFD-B673-AE75BD55BE9F}">
      <dsp:nvSpPr>
        <dsp:cNvPr id="0" name=""/>
        <dsp:cNvSpPr/>
      </dsp:nvSpPr>
      <dsp:spPr>
        <a:xfrm>
          <a:off x="7197213" y="1940969"/>
          <a:ext cx="258779" cy="113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700"/>
              </a:lnTo>
              <a:lnTo>
                <a:pt x="258779" y="11337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3C439-0991-46C6-A92C-1C617F95C9F4}">
      <dsp:nvSpPr>
        <dsp:cNvPr id="0" name=""/>
        <dsp:cNvSpPr/>
      </dsp:nvSpPr>
      <dsp:spPr>
        <a:xfrm>
          <a:off x="7151493" y="1940969"/>
          <a:ext cx="91440" cy="2267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7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A49F8-B043-498B-A8CB-863EAF4E4D06}">
      <dsp:nvSpPr>
        <dsp:cNvPr id="0" name=""/>
        <dsp:cNvSpPr/>
      </dsp:nvSpPr>
      <dsp:spPr>
        <a:xfrm>
          <a:off x="5964930" y="708686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People with a cervical radiculopathy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assessed for eligibility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(n = 36)</a:t>
          </a:r>
        </a:p>
      </dsp:txBody>
      <dsp:txXfrm>
        <a:off x="5964930" y="708686"/>
        <a:ext cx="2464565" cy="1232282"/>
      </dsp:txXfrm>
    </dsp:sp>
    <dsp:sp modelId="{F52D71E3-01C7-4554-AA5D-3B177470D706}">
      <dsp:nvSpPr>
        <dsp:cNvPr id="0" name=""/>
        <dsp:cNvSpPr/>
      </dsp:nvSpPr>
      <dsp:spPr>
        <a:xfrm>
          <a:off x="5964930" y="4208370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Cervical radiculopathy group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(n = 25)</a:t>
          </a:r>
        </a:p>
      </dsp:txBody>
      <dsp:txXfrm>
        <a:off x="5964930" y="4208370"/>
        <a:ext cx="2464565" cy="1232282"/>
      </dsp:txXfrm>
    </dsp:sp>
    <dsp:sp modelId="{56149F7F-C5AD-4384-A779-82B11CB948C6}">
      <dsp:nvSpPr>
        <dsp:cNvPr id="0" name=""/>
        <dsp:cNvSpPr/>
      </dsp:nvSpPr>
      <dsp:spPr>
        <a:xfrm>
          <a:off x="7455992" y="2458528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Excluded (n = 11)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- Based on the selection criteria (n = 10)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- Declined to participate (n = 1)</a:t>
          </a:r>
        </a:p>
      </dsp:txBody>
      <dsp:txXfrm>
        <a:off x="7455992" y="2458528"/>
        <a:ext cx="2464565" cy="1232282"/>
      </dsp:txXfrm>
    </dsp:sp>
    <dsp:sp modelId="{86BFE42F-C2CA-4A82-A87D-F7C455BB9F0F}">
      <dsp:nvSpPr>
        <dsp:cNvPr id="0" name=""/>
        <dsp:cNvSpPr/>
      </dsp:nvSpPr>
      <dsp:spPr>
        <a:xfrm>
          <a:off x="2982805" y="708686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People with non-specific neck pain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assessed for eligibility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(n = 134) </a:t>
          </a:r>
        </a:p>
      </dsp:txBody>
      <dsp:txXfrm>
        <a:off x="2982805" y="708686"/>
        <a:ext cx="2464565" cy="1232282"/>
      </dsp:txXfrm>
    </dsp:sp>
    <dsp:sp modelId="{4B9E5B52-2FD8-4520-9EED-C97A34EC72D9}">
      <dsp:nvSpPr>
        <dsp:cNvPr id="0" name=""/>
        <dsp:cNvSpPr/>
      </dsp:nvSpPr>
      <dsp:spPr>
        <a:xfrm>
          <a:off x="2982805" y="4208370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Non-specific neck pain group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(n = 112) </a:t>
          </a:r>
        </a:p>
      </dsp:txBody>
      <dsp:txXfrm>
        <a:off x="2982805" y="4208370"/>
        <a:ext cx="2464565" cy="1232282"/>
      </dsp:txXfrm>
    </dsp:sp>
    <dsp:sp modelId="{4626EA36-93C5-426B-9E98-7E68C7AB8932}">
      <dsp:nvSpPr>
        <dsp:cNvPr id="0" name=""/>
        <dsp:cNvSpPr/>
      </dsp:nvSpPr>
      <dsp:spPr>
        <a:xfrm>
          <a:off x="4473868" y="2458528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Excluded (n = 22)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- Based on the selection criteria (n = 15)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  - Declined to participate (n = 7) </a:t>
          </a:r>
        </a:p>
      </dsp:txBody>
      <dsp:txXfrm>
        <a:off x="4473868" y="2458528"/>
        <a:ext cx="2464565" cy="1232282"/>
      </dsp:txXfrm>
    </dsp:sp>
    <dsp:sp modelId="{3A42EA79-1B99-4A1E-A5B7-7C7290CDFFB0}">
      <dsp:nvSpPr>
        <dsp:cNvPr id="0" name=""/>
        <dsp:cNvSpPr/>
      </dsp:nvSpPr>
      <dsp:spPr>
        <a:xfrm>
          <a:off x="681" y="708686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Healthy participants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assessed for eligibility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(n = 26)</a:t>
          </a:r>
        </a:p>
      </dsp:txBody>
      <dsp:txXfrm>
        <a:off x="681" y="708686"/>
        <a:ext cx="2464565" cy="1232282"/>
      </dsp:txXfrm>
    </dsp:sp>
    <dsp:sp modelId="{02A85529-7208-4F13-914C-F6A1D2B00C88}">
      <dsp:nvSpPr>
        <dsp:cNvPr id="0" name=""/>
        <dsp:cNvSpPr/>
      </dsp:nvSpPr>
      <dsp:spPr>
        <a:xfrm>
          <a:off x="681" y="4208370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Healthy participants group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(n = 23)</a:t>
          </a:r>
        </a:p>
      </dsp:txBody>
      <dsp:txXfrm>
        <a:off x="681" y="4208370"/>
        <a:ext cx="2464565" cy="1232282"/>
      </dsp:txXfrm>
    </dsp:sp>
    <dsp:sp modelId="{69CCBFC9-61A2-409D-81D0-1A18EE35843E}">
      <dsp:nvSpPr>
        <dsp:cNvPr id="0" name=""/>
        <dsp:cNvSpPr/>
      </dsp:nvSpPr>
      <dsp:spPr>
        <a:xfrm>
          <a:off x="1491743" y="2458528"/>
          <a:ext cx="2464565" cy="1232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Excluded (n = 3)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 - Depression (n = 1)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 - Rheumatic disease (n = 1)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>
              <a:solidFill>
                <a:sysClr val="windowText" lastClr="000000"/>
              </a:solidFill>
            </a:rPr>
            <a:t>  - Influenza infection aprior enrollment         (n = 1)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>
            <a:solidFill>
              <a:sysClr val="windowText" lastClr="000000"/>
            </a:solidFill>
          </a:endParaRPr>
        </a:p>
      </dsp:txBody>
      <dsp:txXfrm>
        <a:off x="1491743" y="2458528"/>
        <a:ext cx="2464565" cy="1232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140D58-A42E-6948-80F3-601270F2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48</Pages>
  <Words>10414</Words>
  <Characters>59365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Sandhya Patel</cp:lastModifiedBy>
  <cp:revision>2</cp:revision>
  <cp:lastPrinted>2013-10-03T12:51:00Z</cp:lastPrinted>
  <dcterms:created xsi:type="dcterms:W3CDTF">2022-09-21T10:40:00Z</dcterms:created>
  <dcterms:modified xsi:type="dcterms:W3CDTF">2022-09-21T10:40:00Z</dcterms:modified>
</cp:coreProperties>
</file>