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E9D4" w14:textId="77777777" w:rsidR="00D10CEF" w:rsidRPr="00C16177" w:rsidRDefault="00D10CEF" w:rsidP="00D10CEF">
      <w:pPr>
        <w:spacing w:before="0" w:after="0"/>
        <w:rPr>
          <w:rFonts w:asciiTheme="majorBidi" w:eastAsia="Times New Roman" w:hAnsiTheme="majorBidi" w:cstheme="majorBidi"/>
          <w:color w:val="000000"/>
          <w:szCs w:val="24"/>
          <w:lang w:bidi="he-IL"/>
        </w:rPr>
      </w:pPr>
      <w:r w:rsidRPr="00C16177">
        <w:rPr>
          <w:rFonts w:asciiTheme="majorBidi" w:eastAsia="Times New Roman" w:hAnsiTheme="majorBidi" w:cstheme="majorBidi"/>
          <w:b/>
          <w:bCs/>
          <w:color w:val="000000"/>
          <w:szCs w:val="24"/>
          <w:lang w:val="en-IL" w:bidi="he-IL"/>
        </w:rPr>
        <w:t>Table S4. Raw Scores Results Table (Per Protocol S</w:t>
      </w:r>
      <w:r w:rsidRPr="00C16177">
        <w:rPr>
          <w:rFonts w:asciiTheme="majorBidi" w:eastAsia="Times New Roman" w:hAnsiTheme="majorBidi" w:cstheme="majorBidi"/>
          <w:b/>
          <w:bCs/>
          <w:color w:val="000000"/>
          <w:szCs w:val="24"/>
          <w:lang w:bidi="he-IL"/>
        </w:rPr>
        <w:t>et</w:t>
      </w:r>
      <w:r w:rsidRPr="00C16177">
        <w:rPr>
          <w:rFonts w:asciiTheme="majorBidi" w:eastAsia="Times New Roman" w:hAnsiTheme="majorBidi" w:cstheme="majorBidi"/>
          <w:b/>
          <w:bCs/>
          <w:color w:val="000000"/>
          <w:szCs w:val="24"/>
          <w:lang w:val="en-IL" w:bidi="he-IL"/>
        </w:rPr>
        <w:t>)</w:t>
      </w:r>
      <w:r w:rsidRPr="00C16177">
        <w:rPr>
          <w:rFonts w:asciiTheme="majorBidi" w:eastAsia="Times New Roman" w:hAnsiTheme="majorBidi" w:cstheme="majorBidi"/>
          <w:b/>
          <w:bCs/>
          <w:color w:val="000000"/>
          <w:szCs w:val="24"/>
          <w:lang w:bidi="he-I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103"/>
        <w:gridCol w:w="2263"/>
      </w:tblGrid>
      <w:tr w:rsidR="00D10CEF" w:rsidRPr="00CE7FB5" w14:paraId="16DA28E8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41565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5CA6A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lang w:bidi="he-IL"/>
              </w:rPr>
              <w:t>Sham Group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lang w:val="en-IL" w:bidi="he-IL"/>
              </w:rPr>
              <w:t xml:space="preserve"> (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22"/>
                <w:lang w:val="en-IL" w:bidi="he-IL"/>
              </w:rPr>
              <w:t>n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lang w:val="en-IL" w:bidi="he-IL"/>
              </w:rPr>
              <w:t xml:space="preserve"> = 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lang w:bidi="he-IL"/>
              </w:rPr>
              <w:t>8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lang w:val="en-IL" w:bidi="he-I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30EC3" w14:textId="77777777" w:rsidR="00D10CEF" w:rsidRPr="00CE7FB5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lang w:bidi="he-IL"/>
              </w:rPr>
              <w:t>ENTF</w:t>
            </w:r>
            <w:r w:rsidRPr="00F22FF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lang w:val="en-IL" w:bidi="he-IL"/>
              </w:rPr>
              <w:t xml:space="preserve"> Group (</w:t>
            </w:r>
            <w:r w:rsidRPr="00F22FF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22"/>
                <w:lang w:val="en-IL" w:bidi="he-IL"/>
              </w:rPr>
              <w:t>n</w:t>
            </w:r>
            <w:r w:rsidRPr="00F22FF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lang w:val="en-IL" w:bidi="he-IL"/>
              </w:rPr>
              <w:t xml:space="preserve"> = </w:t>
            </w:r>
            <w:r w:rsidRPr="00F22FF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lang w:bidi="he-IL"/>
              </w:rPr>
              <w:t>13</w:t>
            </w:r>
            <w:r w:rsidRPr="00F22FF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lang w:val="en-IL" w:bidi="he-IL"/>
              </w:rPr>
              <w:t>)</w:t>
            </w:r>
          </w:p>
        </w:tc>
      </w:tr>
      <w:tr w:rsidR="00D10CEF" w:rsidRPr="00CE7FB5" w14:paraId="61CC3129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00C7F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22"/>
                <w:lang w:val="en-IL" w:bidi="he-IL"/>
              </w:rPr>
              <w:t>Primary Outcome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22"/>
                <w:lang w:bidi="he-IL"/>
              </w:rPr>
              <w:t xml:space="preserve"> Measure</w:t>
            </w:r>
          </w:p>
        </w:tc>
      </w:tr>
      <w:tr w:rsidR="00D10CEF" w:rsidRPr="00CE7FB5" w14:paraId="5F700CDC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6E79B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lang w:val="en-IL" w:bidi="he-IL"/>
              </w:rPr>
              <w:t>Fugl Meyer Assessment - Upper Extremity (FMA-UE)</w:t>
            </w:r>
          </w:p>
        </w:tc>
      </w:tr>
      <w:tr w:rsidR="00D10CEF" w:rsidRPr="00CE7FB5" w14:paraId="65BE7BA7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A2EF5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86171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18.8±8.7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F103A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26.8±11.5</w:t>
            </w:r>
          </w:p>
        </w:tc>
      </w:tr>
      <w:tr w:rsidR="00D10CEF" w:rsidRPr="00CE7FB5" w14:paraId="417FEA2C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A95CD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Week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1B509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28.4±11.8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AF2C4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49.9±14.6</w:t>
            </w:r>
          </w:p>
        </w:tc>
      </w:tr>
      <w:tr w:rsidR="00D10CEF" w:rsidRPr="00CE7FB5" w14:paraId="700BCE9C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770D3" w14:textId="273D0356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03C7F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41.9±19.3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DB8EA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58.2±12.9</w:t>
            </w:r>
          </w:p>
        </w:tc>
      </w:tr>
      <w:tr w:rsidR="00D10CEF" w:rsidRPr="00CE7FB5" w14:paraId="3C00AF2A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21C34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Cs w:val="24"/>
                <w:lang w:val="en-IL" w:bidi="he-IL"/>
              </w:rPr>
              <w:t>Secondary Outcome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Cs w:val="24"/>
                <w:lang w:bidi="he-IL"/>
              </w:rPr>
              <w:t xml:space="preserve"> Measures</w:t>
            </w:r>
          </w:p>
        </w:tc>
      </w:tr>
      <w:tr w:rsidR="00D10CEF" w:rsidRPr="00CE7FB5" w14:paraId="73DE2FAE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CA18C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>Modified Rankin Scale (mRS)</w:t>
            </w:r>
          </w:p>
        </w:tc>
      </w:tr>
      <w:tr w:rsidR="00D10CEF" w:rsidRPr="00CE7FB5" w14:paraId="18B1C87A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80C6A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11A9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3.4±0.7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61C20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3.6±0.5</w:t>
            </w:r>
          </w:p>
        </w:tc>
      </w:tr>
      <w:tr w:rsidR="00D10CEF" w:rsidRPr="00CE7FB5" w14:paraId="4BC51D84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4A36B" w14:textId="5AC45040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E3B6D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2.1±0.8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AB2AA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1.2±0.8</w:t>
            </w:r>
          </w:p>
        </w:tc>
      </w:tr>
      <w:tr w:rsidR="00D10CEF" w:rsidRPr="00CE7FB5" w14:paraId="760CD46C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A3129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>Action Research Arm Test (ARAT)</w:t>
            </w:r>
          </w:p>
        </w:tc>
      </w:tr>
      <w:tr w:rsidR="00D10CEF" w:rsidRPr="00CE7FB5" w14:paraId="1D764AF4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E2DF7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>ARAT Grasp Subscale</w:t>
            </w:r>
          </w:p>
        </w:tc>
      </w:tr>
      <w:tr w:rsidR="00D10CEF" w:rsidRPr="00CE7FB5" w14:paraId="13F06E43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2D88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B1C4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3.0±6.4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939B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7.3±7.3</w:t>
            </w:r>
          </w:p>
        </w:tc>
      </w:tr>
      <w:tr w:rsidR="00D10CEF" w:rsidRPr="00CE7FB5" w14:paraId="3CE46F41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C8B9" w14:textId="2C6F072A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2685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11.1±7.6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707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16.4±4.4</w:t>
            </w:r>
          </w:p>
        </w:tc>
      </w:tr>
      <w:tr w:rsidR="00D10CEF" w:rsidRPr="00CE7FB5" w14:paraId="132AD465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EB47" w14:textId="77777777" w:rsidR="00D10CEF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>ARAT Grip Subscale</w:t>
            </w:r>
          </w:p>
        </w:tc>
      </w:tr>
      <w:tr w:rsidR="00D10CEF" w:rsidRPr="00CE7FB5" w14:paraId="413DF250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D2BF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E21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1.3±2.8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A489" w14:textId="77777777" w:rsid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3.7±3.7</w:t>
            </w:r>
          </w:p>
        </w:tc>
      </w:tr>
      <w:tr w:rsidR="00D10CEF" w:rsidRPr="00CE7FB5" w14:paraId="4F969E52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B90A" w14:textId="5A00619A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5D2C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6.6±4.6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1EBA" w14:textId="77777777" w:rsid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10.5±3.2</w:t>
            </w:r>
          </w:p>
        </w:tc>
      </w:tr>
      <w:tr w:rsidR="00D10CEF" w:rsidRPr="00CE7FB5" w14:paraId="44223BDD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4A2B1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>ARAT Pinch Subscale</w:t>
            </w:r>
          </w:p>
        </w:tc>
      </w:tr>
      <w:tr w:rsidR="00D10CEF" w:rsidRPr="00CE7FB5" w14:paraId="549D9B93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F65C6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4AA1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1.1±2.1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B2F7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1.5±2.3</w:t>
            </w:r>
          </w:p>
        </w:tc>
      </w:tr>
      <w:tr w:rsidR="00D10CEF" w:rsidRPr="00CE7FB5" w14:paraId="6B7C5A6A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3B2E" w14:textId="1EE1A097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3951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6.4±7.0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979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14.8±6.0</w:t>
            </w:r>
          </w:p>
        </w:tc>
      </w:tr>
      <w:tr w:rsidR="00D10CEF" w:rsidRPr="00CE7FB5" w14:paraId="12DA4ED2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57731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>ARAT Gross Movement</w:t>
            </w:r>
          </w:p>
        </w:tc>
      </w:tr>
      <w:tr w:rsidR="00D10CEF" w:rsidRPr="00CE7FB5" w14:paraId="5ECE27BA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94B8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4D2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3.5±1.5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CA19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5.5±2.0</w:t>
            </w:r>
          </w:p>
        </w:tc>
      </w:tr>
      <w:tr w:rsidR="00D10CEF" w:rsidRPr="00CE7FB5" w14:paraId="58F6843B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F425" w14:textId="6762F5E9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06A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7.3±2.0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455B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8.4±1.3</w:t>
            </w:r>
          </w:p>
        </w:tc>
      </w:tr>
      <w:tr w:rsidR="00D10CEF" w:rsidRPr="00CE7FB5" w14:paraId="014B6892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BB2EA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>ARAT Total Score</w:t>
            </w:r>
          </w:p>
        </w:tc>
      </w:tr>
      <w:tr w:rsidR="00D10CEF" w:rsidRPr="00CE7FB5" w14:paraId="2BF2BBFF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746EF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92ADF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8.9±12.1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E8F7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18.0±13.7</w:t>
            </w:r>
          </w:p>
        </w:tc>
      </w:tr>
      <w:tr w:rsidR="00D10CEF" w:rsidRPr="00CE7FB5" w14:paraId="1142F312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2F177" w14:textId="1DA2C3FE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6352D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31.4±20.2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2DC1C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50.1±14.4</w:t>
            </w:r>
          </w:p>
        </w:tc>
      </w:tr>
      <w:tr w:rsidR="00D10CEF" w:rsidRPr="00CE7FB5" w14:paraId="7F993171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3A54C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>FMA-Lower Extremity</w:t>
            </w:r>
          </w:p>
        </w:tc>
      </w:tr>
      <w:tr w:rsidR="00D10CEF" w:rsidRPr="00CE7FB5" w14:paraId="23A1FA21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ABE47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lastRenderedPageBreak/>
              <w:t>Baseline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277F2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18.9±9.9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043B3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19.9±7.5</w:t>
            </w:r>
          </w:p>
        </w:tc>
      </w:tr>
      <w:tr w:rsidR="00D10CEF" w:rsidRPr="00CE7FB5" w14:paraId="443A6AF8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57E23" w14:textId="716B4820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4B665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28.8±8.2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60495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33.8±0.8</w:t>
            </w:r>
          </w:p>
        </w:tc>
      </w:tr>
      <w:tr w:rsidR="00D10CEF" w:rsidRPr="00CE7FB5" w14:paraId="339634D9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697B2" w14:textId="77777777" w:rsidR="00D10CEF" w:rsidRPr="003706A3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 xml:space="preserve">Box &amp; Blocks Test (BBT) - Affected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bidi="he-IL"/>
              </w:rPr>
              <w:t>Hand</w:t>
            </w:r>
          </w:p>
        </w:tc>
      </w:tr>
      <w:tr w:rsidR="00D10CEF" w:rsidRPr="00CE7FB5" w14:paraId="597F6817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6309E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33D152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4.0±7.5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F23246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7.5±7.6</w:t>
            </w:r>
          </w:p>
        </w:tc>
      </w:tr>
      <w:tr w:rsidR="00D10CEF" w:rsidRPr="00CE7FB5" w14:paraId="0E74EF0D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93132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Week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7101C9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4.5±7.8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5E65D2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8.8±8.2</w:t>
            </w:r>
          </w:p>
        </w:tc>
      </w:tr>
      <w:tr w:rsidR="00D10CEF" w:rsidRPr="00CE7FB5" w14:paraId="1E5CACC0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37D52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Week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EB8417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5.4±8.6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371CE7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14.3±9.8</w:t>
            </w:r>
          </w:p>
        </w:tc>
      </w:tr>
      <w:tr w:rsidR="00D10CEF" w:rsidRPr="00CE7FB5" w14:paraId="547E025C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C0BA1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Week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FD13" w14:textId="77777777" w:rsidR="00D10CEF" w:rsidRPr="00F957CB" w:rsidRDefault="00D10CEF" w:rsidP="008C43DA">
            <w:pPr>
              <w:spacing w:before="0" w:after="0"/>
              <w:ind w:right="-7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7.3±8.3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96B8" w14:textId="77777777" w:rsidR="00D10CEF" w:rsidRPr="00F957CB" w:rsidRDefault="00D10CEF" w:rsidP="008C43DA">
            <w:pPr>
              <w:spacing w:before="0" w:after="0"/>
              <w:ind w:right="-7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18.5±9.3</w:t>
            </w:r>
          </w:p>
        </w:tc>
      </w:tr>
      <w:tr w:rsidR="00D10CEF" w:rsidRPr="00CE7FB5" w14:paraId="087734A4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D6462" w14:textId="0DAA6375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70B8BA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12.5±9.2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B8919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30.0±12.3</w:t>
            </w:r>
          </w:p>
        </w:tc>
      </w:tr>
      <w:tr w:rsidR="00D10CEF" w:rsidRPr="00CE7FB5" w14:paraId="716A9D6A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B1FAA" w14:textId="77777777" w:rsidR="00D10CEF" w:rsidRPr="003706A3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 xml:space="preserve">BBT- Non-Affected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bidi="he-IL"/>
              </w:rPr>
              <w:t>Hand</w:t>
            </w:r>
          </w:p>
        </w:tc>
      </w:tr>
      <w:tr w:rsidR="00D10CEF" w:rsidRPr="00CE7FB5" w14:paraId="5C03C913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5D17D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E26421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28.4±12.4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2816E9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36.6±6.2</w:t>
            </w:r>
          </w:p>
        </w:tc>
      </w:tr>
      <w:tr w:rsidR="00D10CEF" w:rsidRPr="00CE7FB5" w14:paraId="37700268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5D557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Week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329C" w14:textId="77777777" w:rsidR="00D10CEF" w:rsidRPr="00F957CB" w:rsidRDefault="00D10CEF" w:rsidP="008C43DA">
            <w:pPr>
              <w:spacing w:before="0" w:after="0"/>
              <w:ind w:right="-7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31.3±12.6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079DD" w14:textId="77777777" w:rsidR="00D10CEF" w:rsidRPr="00F957CB" w:rsidRDefault="00D10CEF" w:rsidP="008C43DA">
            <w:pPr>
              <w:spacing w:before="0" w:after="0"/>
              <w:ind w:right="-7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38.5±5.1</w:t>
            </w:r>
          </w:p>
        </w:tc>
      </w:tr>
      <w:tr w:rsidR="00D10CEF" w:rsidRPr="00CE7FB5" w14:paraId="798BB29D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91191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Week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C3D3F2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32.8±12.8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A6D6CF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45.6±9.4</w:t>
            </w:r>
          </w:p>
        </w:tc>
      </w:tr>
      <w:tr w:rsidR="00D10CEF" w:rsidRPr="00CE7FB5" w14:paraId="04466E1A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03521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Week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3C2F" w14:textId="77777777" w:rsidR="00D10CEF" w:rsidRPr="00F957CB" w:rsidRDefault="00D10CEF" w:rsidP="008C43DA">
            <w:pPr>
              <w:spacing w:before="0" w:after="0"/>
              <w:ind w:right="-7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36.1±12.6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A107" w14:textId="77777777" w:rsidR="00D10CEF" w:rsidRPr="00F957CB" w:rsidRDefault="00D10CEF" w:rsidP="008C43DA">
            <w:pPr>
              <w:spacing w:before="0" w:after="0"/>
              <w:ind w:right="-7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49.0±10.3</w:t>
            </w:r>
          </w:p>
        </w:tc>
      </w:tr>
      <w:tr w:rsidR="00D10CEF" w:rsidRPr="00CE7FB5" w14:paraId="70E02D78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A85C8" w14:textId="54363FB5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EB152F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37.8±13.6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988983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55.0±12.2</w:t>
            </w:r>
          </w:p>
        </w:tc>
      </w:tr>
      <w:tr w:rsidR="00D10CEF" w:rsidRPr="00CE7FB5" w14:paraId="41F3B2FA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D4E5A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>National Institutes of Health Stroke Scale (NIHSS)</w:t>
            </w:r>
          </w:p>
        </w:tc>
      </w:tr>
      <w:tr w:rsidR="00D10CEF" w:rsidRPr="00CE7FB5" w14:paraId="6A57A36D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60A52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66BC09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10.3±4.3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4893B7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8.7±3.8</w:t>
            </w:r>
          </w:p>
        </w:tc>
      </w:tr>
      <w:tr w:rsidR="00D10CEF" w:rsidRPr="00CE7FB5" w14:paraId="50F5BFEF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58588" w14:textId="17A4B7C2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8092B1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5.5±4.2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88536F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2.1±2.3</w:t>
            </w:r>
          </w:p>
        </w:tc>
      </w:tr>
      <w:tr w:rsidR="00D10CEF" w:rsidRPr="00CE7FB5" w14:paraId="381C80DE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12244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>PROMIS-10, Global Physical Health</w:t>
            </w:r>
          </w:p>
        </w:tc>
      </w:tr>
      <w:tr w:rsidR="00D10CEF" w:rsidRPr="00CE7FB5" w14:paraId="07A0A2DD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8895C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A578D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33.0±2.7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DA0DA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35.2±5.1</w:t>
            </w:r>
          </w:p>
        </w:tc>
      </w:tr>
      <w:tr w:rsidR="00D10CEF" w:rsidRPr="00CE7FB5" w14:paraId="3A494458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4BFB1" w14:textId="63E7A155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AC71D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41.9±6.3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566E6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46.2±6.7</w:t>
            </w:r>
          </w:p>
        </w:tc>
      </w:tr>
      <w:tr w:rsidR="00D10CEF" w:rsidRPr="00CE7FB5" w14:paraId="68EDB1A5" w14:textId="77777777" w:rsidTr="008C43DA">
        <w:trPr>
          <w:trHeight w:val="22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FC60D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Cs w:val="24"/>
                <w:lang w:val="en-IL" w:bidi="he-IL"/>
              </w:rPr>
              <w:t>PROMIS-10, Global Mental Health</w:t>
            </w:r>
          </w:p>
        </w:tc>
      </w:tr>
      <w:tr w:rsidR="00D10CEF" w:rsidRPr="00CE7FB5" w14:paraId="75B5885A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4E761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D1EF2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24.7±4.4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9184A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29.7±7.0</w:t>
            </w:r>
          </w:p>
        </w:tc>
      </w:tr>
      <w:tr w:rsidR="00D10CEF" w:rsidRPr="00CE7FB5" w14:paraId="4946E11C" w14:textId="77777777" w:rsidTr="008C43D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CCABF" w14:textId="54DF0412" w:rsidR="00D10CEF" w:rsidRPr="007E6520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 w:val="22"/>
                <w:lang w:val="en-IL" w:bidi="he-IL"/>
              </w:rPr>
              <w:t xml:space="preserve">Week </w:t>
            </w:r>
            <w:r w:rsidR="007E6520">
              <w:rPr>
                <w:rFonts w:asciiTheme="majorBidi" w:eastAsia="Times New Roman" w:hAnsiTheme="majorBidi" w:cstheme="majorBidi"/>
                <w:color w:val="000000" w:themeColor="text1"/>
                <w:sz w:val="22"/>
                <w:lang w:bidi="he-I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AEA83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37.7±10.2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3775C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bidi="he-IL"/>
              </w:rPr>
              <w:t>44.4±7.3</w:t>
            </w:r>
          </w:p>
        </w:tc>
      </w:tr>
    </w:tbl>
    <w:p w14:paraId="3F36BD19" w14:textId="77777777" w:rsidR="00D10CEF" w:rsidRPr="00DF4586" w:rsidRDefault="00D10CEF" w:rsidP="00D10CEF">
      <w:pPr>
        <w:spacing w:before="0" w:after="0"/>
        <w:rPr>
          <w:rFonts w:asciiTheme="majorBidi" w:eastAsia="Times New Roman" w:hAnsiTheme="majorBidi" w:cstheme="majorBidi"/>
          <w:color w:val="000000"/>
          <w:sz w:val="22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2"/>
          <w:shd w:val="clear" w:color="auto" w:fill="FFFFFF"/>
          <w:lang w:bidi="he-IL"/>
        </w:rPr>
        <w:t>*</w:t>
      </w:r>
      <w:r w:rsidRPr="00DF4586">
        <w:rPr>
          <w:rFonts w:asciiTheme="majorBidi" w:eastAsia="Times New Roman" w:hAnsiTheme="majorBidi" w:cstheme="majorBidi"/>
          <w:b/>
          <w:bCs/>
          <w:color w:val="414141"/>
          <w:sz w:val="16"/>
          <w:szCs w:val="16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2"/>
          <w:lang w:bidi="he-IL"/>
        </w:rPr>
        <w:t>All values represent raw scores</w:t>
      </w:r>
      <w:r w:rsidRPr="00DF4586">
        <w:rPr>
          <w:rFonts w:asciiTheme="majorBidi" w:eastAsia="Times New Roman" w:hAnsiTheme="majorBidi" w:cstheme="majorBidi"/>
          <w:color w:val="000000" w:themeColor="text1"/>
          <w:sz w:val="22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2"/>
          <w:lang w:bidi="he-IL"/>
        </w:rPr>
        <w:t>(</w:t>
      </w:r>
      <w:r w:rsidRPr="00DF4586">
        <w:rPr>
          <w:rFonts w:asciiTheme="majorBidi" w:eastAsia="Times New Roman" w:hAnsiTheme="majorBidi" w:cstheme="majorBidi"/>
          <w:color w:val="000000" w:themeColor="text1"/>
          <w:sz w:val="22"/>
          <w:lang w:bidi="he-IL"/>
        </w:rPr>
        <w:t>mean ± SD</w:t>
      </w:r>
      <w:r>
        <w:rPr>
          <w:rFonts w:asciiTheme="majorBidi" w:eastAsia="Times New Roman" w:hAnsiTheme="majorBidi" w:cstheme="majorBidi"/>
          <w:color w:val="000000" w:themeColor="text1"/>
          <w:sz w:val="22"/>
          <w:lang w:bidi="he-IL"/>
        </w:rPr>
        <w:t>)</w:t>
      </w:r>
    </w:p>
    <w:p w14:paraId="63F91F59" w14:textId="77777777" w:rsidR="00E06AF1" w:rsidRDefault="00E06AF1"/>
    <w:sectPr w:rsidR="00E06AF1" w:rsidSect="000C2516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44D3" w14:textId="77777777" w:rsidR="00413BF3" w:rsidRDefault="00413BF3" w:rsidP="00D10CEF">
      <w:pPr>
        <w:spacing w:before="0" w:after="0"/>
      </w:pPr>
      <w:r>
        <w:separator/>
      </w:r>
    </w:p>
  </w:endnote>
  <w:endnote w:type="continuationSeparator" w:id="0">
    <w:p w14:paraId="0C9DD1A6" w14:textId="77777777" w:rsidR="00413BF3" w:rsidRDefault="00413BF3" w:rsidP="00D10C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A46C" w14:textId="77777777" w:rsidR="00413BF3" w:rsidRDefault="00413BF3" w:rsidP="00D10CEF">
      <w:pPr>
        <w:spacing w:before="0" w:after="0"/>
      </w:pPr>
      <w:r>
        <w:separator/>
      </w:r>
    </w:p>
  </w:footnote>
  <w:footnote w:type="continuationSeparator" w:id="0">
    <w:p w14:paraId="795A46A8" w14:textId="77777777" w:rsidR="00413BF3" w:rsidRDefault="00413BF3" w:rsidP="00D10C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09DD" w14:textId="77777777" w:rsidR="00D10CEF" w:rsidRPr="00E03FDC" w:rsidRDefault="00D10CEF" w:rsidP="00D10CEF">
    <w:pPr>
      <w:spacing w:before="0" w:after="0"/>
      <w:jc w:val="right"/>
    </w:pPr>
    <w:r>
      <w:tab/>
    </w:r>
    <w:r w:rsidRPr="00C26AA3">
      <w:rPr>
        <w:rFonts w:asciiTheme="majorBidi" w:hAnsiTheme="majorBidi" w:cstheme="majorBidi"/>
        <w:b/>
        <w:bCs/>
      </w:rPr>
      <w:ptab w:relativeTo="margin" w:alignment="center" w:leader="none"/>
    </w:r>
    <w:r w:rsidRPr="00C26AA3">
      <w:rPr>
        <w:rFonts w:asciiTheme="majorBidi" w:hAnsiTheme="majorBidi" w:cstheme="majorBidi"/>
        <w:b/>
        <w:bCs/>
        <w:color w:val="000000"/>
      </w:rPr>
      <w:t xml:space="preserve"> </w:t>
    </w:r>
    <w:r w:rsidRPr="00C26AA3">
      <w:rPr>
        <w:rFonts w:asciiTheme="majorBidi" w:eastAsia="Times New Roman" w:hAnsiTheme="majorBidi" w:cstheme="majorBidi"/>
        <w:b/>
        <w:bCs/>
        <w:color w:val="000000"/>
        <w:szCs w:val="24"/>
        <w:lang w:val="en-IL" w:bidi="he-IL"/>
      </w:rPr>
      <w:t xml:space="preserve">Post-Stroke Motor </w:t>
    </w:r>
    <w:r>
      <w:rPr>
        <w:rFonts w:asciiTheme="majorBidi" w:eastAsia="Times New Roman" w:hAnsiTheme="majorBidi" w:cstheme="majorBidi"/>
        <w:b/>
        <w:bCs/>
        <w:color w:val="000000"/>
        <w:szCs w:val="24"/>
        <w:lang w:bidi="he-IL"/>
      </w:rPr>
      <w:t>Improvement with ENTF</w:t>
    </w:r>
  </w:p>
  <w:p w14:paraId="58FF7321" w14:textId="59CE67D5" w:rsidR="00D10CEF" w:rsidRDefault="00D10CEF" w:rsidP="00D10CEF">
    <w:pPr>
      <w:pStyle w:val="Header"/>
      <w:tabs>
        <w:tab w:val="clear" w:pos="4680"/>
        <w:tab w:val="clear" w:pos="9360"/>
        <w:tab w:val="left" w:pos="73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CD81" w14:textId="77777777" w:rsidR="00D10CEF" w:rsidRPr="00E03FDC" w:rsidRDefault="00D10CEF" w:rsidP="00D10CEF">
    <w:pPr>
      <w:spacing w:before="0" w:after="0"/>
      <w:jc w:val="right"/>
    </w:pPr>
    <w:r w:rsidRPr="00C26AA3">
      <w:rPr>
        <w:rFonts w:asciiTheme="majorBidi" w:hAnsiTheme="majorBidi" w:cstheme="majorBidi"/>
        <w:b/>
        <w:bCs/>
      </w:rPr>
      <w:ptab w:relativeTo="margin" w:alignment="center" w:leader="none"/>
    </w:r>
    <w:r w:rsidRPr="00C26AA3">
      <w:rPr>
        <w:rFonts w:asciiTheme="majorBidi" w:hAnsiTheme="majorBidi" w:cstheme="majorBidi"/>
        <w:b/>
        <w:bCs/>
        <w:color w:val="000000"/>
      </w:rPr>
      <w:t xml:space="preserve"> </w:t>
    </w:r>
    <w:r w:rsidRPr="00C26AA3">
      <w:rPr>
        <w:rFonts w:asciiTheme="majorBidi" w:eastAsia="Times New Roman" w:hAnsiTheme="majorBidi" w:cstheme="majorBidi"/>
        <w:b/>
        <w:bCs/>
        <w:color w:val="000000"/>
        <w:szCs w:val="24"/>
        <w:lang w:val="en-IL" w:bidi="he-IL"/>
      </w:rPr>
      <w:t xml:space="preserve">Post-Stroke Motor </w:t>
    </w:r>
    <w:r>
      <w:rPr>
        <w:rFonts w:asciiTheme="majorBidi" w:eastAsia="Times New Roman" w:hAnsiTheme="majorBidi" w:cstheme="majorBidi"/>
        <w:b/>
        <w:bCs/>
        <w:color w:val="000000"/>
        <w:szCs w:val="24"/>
        <w:lang w:bidi="he-IL"/>
      </w:rPr>
      <w:t>Improvement with ENTF</w:t>
    </w:r>
  </w:p>
  <w:p w14:paraId="5A43606D" w14:textId="77777777" w:rsidR="00D10CEF" w:rsidRDefault="00D10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54B"/>
    <w:multiLevelType w:val="multilevel"/>
    <w:tmpl w:val="2CBA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57F403E"/>
    <w:multiLevelType w:val="multilevel"/>
    <w:tmpl w:val="9D3E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042E9"/>
    <w:multiLevelType w:val="multilevel"/>
    <w:tmpl w:val="EEE0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961184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610013928">
    <w:abstractNumId w:val="1"/>
  </w:num>
  <w:num w:numId="3" w16cid:durableId="171649648">
    <w:abstractNumId w:val="2"/>
  </w:num>
  <w:num w:numId="4" w16cid:durableId="1384451346">
    <w:abstractNumId w:val="0"/>
  </w:num>
  <w:num w:numId="5" w16cid:durableId="645622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F"/>
    <w:rsid w:val="000B4C38"/>
    <w:rsid w:val="000C2516"/>
    <w:rsid w:val="00256C32"/>
    <w:rsid w:val="00413BF3"/>
    <w:rsid w:val="00605988"/>
    <w:rsid w:val="007E6520"/>
    <w:rsid w:val="00816A7E"/>
    <w:rsid w:val="008343C3"/>
    <w:rsid w:val="008A438F"/>
    <w:rsid w:val="00C16177"/>
    <w:rsid w:val="00D10CEF"/>
    <w:rsid w:val="00E0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3DCCB"/>
  <w15:chartTrackingRefBased/>
  <w15:docId w15:val="{FA10F2DB-0C7F-7A4F-8A00-3AC8C4E2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EF"/>
    <w:pPr>
      <w:spacing w:before="120" w:after="240"/>
    </w:pPr>
    <w:rPr>
      <w:rFonts w:ascii="Times New Roman" w:hAnsi="Times New Roman"/>
      <w:szCs w:val="22"/>
      <w:lang w:val="en-US" w:bidi="ar-SA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10CEF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10CEF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10CEF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10CEF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10CEF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10CEF"/>
    <w:rPr>
      <w:rFonts w:ascii="Times New Roman" w:eastAsia="Cambria" w:hAnsi="Times New Roman" w:cs="Times New Roman"/>
      <w:b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2"/>
    <w:rsid w:val="00D10CEF"/>
    <w:rPr>
      <w:rFonts w:ascii="Times New Roman" w:eastAsia="Cambria" w:hAnsi="Times New Roman" w:cs="Times New Roman"/>
      <w:b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10CEF"/>
    <w:rPr>
      <w:rFonts w:ascii="Times New Roman" w:eastAsiaTheme="majorEastAsia" w:hAnsi="Times New Roman" w:cstheme="majorBidi"/>
      <w:b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2"/>
    <w:rsid w:val="00D10CEF"/>
    <w:rPr>
      <w:rFonts w:ascii="Times New Roman" w:eastAsiaTheme="majorEastAsia" w:hAnsi="Times New Roman" w:cstheme="majorBidi"/>
      <w:b/>
      <w:iCs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2"/>
    <w:rsid w:val="00D10CEF"/>
    <w:rPr>
      <w:rFonts w:ascii="Times New Roman" w:eastAsiaTheme="majorEastAsia" w:hAnsi="Times New Roman" w:cstheme="majorBidi"/>
      <w:b/>
      <w:iCs/>
      <w:lang w:val="en-US" w:bidi="ar-SA"/>
    </w:rPr>
  </w:style>
  <w:style w:type="numbering" w:customStyle="1" w:styleId="Headings">
    <w:name w:val="Headings"/>
    <w:uiPriority w:val="99"/>
    <w:rsid w:val="00D10CE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10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CE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0CEF"/>
    <w:rPr>
      <w:rFonts w:ascii="Times New Roman" w:hAnsi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10CE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0CEF"/>
    <w:rPr>
      <w:rFonts w:ascii="Times New Roman" w:hAnsi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Batsheva Weisinger</dc:creator>
  <cp:keywords/>
  <dc:description/>
  <cp:lastModifiedBy>Batsheva Weisinger</cp:lastModifiedBy>
  <cp:revision>2</cp:revision>
  <dcterms:created xsi:type="dcterms:W3CDTF">2022-09-20T06:46:00Z</dcterms:created>
  <dcterms:modified xsi:type="dcterms:W3CDTF">2022-09-20T06:46:00Z</dcterms:modified>
</cp:coreProperties>
</file>