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78F9" w14:textId="77777777" w:rsidR="00BB7F0C" w:rsidRDefault="00BB7F0C" w:rsidP="00BB7F0C">
      <w:pPr>
        <w:spacing w:line="360" w:lineRule="auto"/>
        <w:jc w:val="both"/>
        <w:rPr>
          <w:b/>
          <w:bCs/>
          <w:noProof/>
          <w:color w:val="000000" w:themeColor="text1"/>
          <w:shd w:val="clear" w:color="auto" w:fill="FFFFFF"/>
          <w:lang w:val="en-US"/>
        </w:rPr>
      </w:pPr>
      <w:r w:rsidRPr="00C54FA0">
        <w:rPr>
          <w:b/>
          <w:bCs/>
          <w:noProof/>
          <w:color w:val="000000" w:themeColor="text1"/>
          <w:shd w:val="clear" w:color="auto" w:fill="FFFFFF"/>
          <w:lang w:val="en-US"/>
        </w:rPr>
        <w:t>SUPPLEMENT</w:t>
      </w:r>
    </w:p>
    <w:p w14:paraId="2855DBA0" w14:textId="77777777" w:rsidR="00BB7F0C" w:rsidRDefault="00BB7F0C" w:rsidP="00BB7F0C">
      <w:pPr>
        <w:spacing w:line="360" w:lineRule="auto"/>
        <w:jc w:val="both"/>
        <w:rPr>
          <w:i/>
          <w:iCs/>
          <w:highlight w:val="yellow"/>
          <w:lang w:val="en-US"/>
        </w:rPr>
      </w:pPr>
    </w:p>
    <w:p w14:paraId="00D74393" w14:textId="5BCC32B7" w:rsidR="00BB7F0C" w:rsidRPr="009E26C1" w:rsidRDefault="00BB7F0C" w:rsidP="00BB7F0C">
      <w:pPr>
        <w:spacing w:line="360" w:lineRule="auto"/>
        <w:jc w:val="both"/>
        <w:rPr>
          <w:lang w:val="en-US"/>
        </w:rPr>
      </w:pPr>
      <w:r w:rsidRPr="009E26C1">
        <w:rPr>
          <w:i/>
          <w:iCs/>
          <w:lang w:val="en-US"/>
        </w:rPr>
        <w:t xml:space="preserve">Table </w:t>
      </w:r>
      <w:r w:rsidR="0041460A">
        <w:rPr>
          <w:i/>
          <w:iCs/>
          <w:lang w:val="en-US"/>
        </w:rPr>
        <w:t>S1</w:t>
      </w:r>
      <w:r>
        <w:rPr>
          <w:i/>
          <w:iCs/>
          <w:lang w:val="en-US"/>
        </w:rPr>
        <w:t xml:space="preserve">. </w:t>
      </w:r>
      <w:r w:rsidRPr="009E26C1">
        <w:rPr>
          <w:lang w:val="en-US"/>
        </w:rPr>
        <w:t xml:space="preserve">Descriptive Analysis of Demographics and Clinical Variables in </w:t>
      </w:r>
      <w:r>
        <w:rPr>
          <w:lang w:val="en-US"/>
        </w:rPr>
        <w:t>CPMS, CIMS</w:t>
      </w:r>
      <w:r w:rsidRPr="009E26C1">
        <w:rPr>
          <w:lang w:val="en-US"/>
        </w:rPr>
        <w:t xml:space="preserve"> and HC</w:t>
      </w:r>
    </w:p>
    <w:tbl>
      <w:tblPr>
        <w:tblStyle w:val="PlainTable2"/>
        <w:tblW w:w="14409" w:type="dxa"/>
        <w:tblLayout w:type="fixed"/>
        <w:tblLook w:val="0620" w:firstRow="1" w:lastRow="0" w:firstColumn="0" w:lastColumn="0" w:noHBand="1" w:noVBand="1"/>
      </w:tblPr>
      <w:tblGrid>
        <w:gridCol w:w="1985"/>
        <w:gridCol w:w="1701"/>
        <w:gridCol w:w="1701"/>
        <w:gridCol w:w="2126"/>
        <w:gridCol w:w="1559"/>
        <w:gridCol w:w="426"/>
        <w:gridCol w:w="2693"/>
        <w:gridCol w:w="2218"/>
      </w:tblGrid>
      <w:tr w:rsidR="00BB7F0C" w:rsidRPr="009E26C1" w14:paraId="0C967AC7" w14:textId="77777777" w:rsidTr="00C07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14:paraId="5D480597" w14:textId="77777777" w:rsidR="00BB7F0C" w:rsidRPr="009D4ACD" w:rsidRDefault="00BB7F0C" w:rsidP="00C07AFD">
            <w:pPr>
              <w:spacing w:line="360" w:lineRule="auto"/>
              <w:jc w:val="both"/>
              <w:rPr>
                <w:lang w:val="en-US"/>
              </w:rPr>
            </w:pPr>
            <w:r w:rsidRPr="009D4ACD">
              <w:rPr>
                <w:lang w:val="en-US"/>
              </w:rPr>
              <w:t>Variables</w:t>
            </w:r>
          </w:p>
        </w:tc>
        <w:tc>
          <w:tcPr>
            <w:tcW w:w="1701" w:type="dxa"/>
          </w:tcPr>
          <w:p w14:paraId="2F0B4B9F" w14:textId="77777777" w:rsidR="00BB7F0C" w:rsidRPr="009D4ACD" w:rsidRDefault="00BB7F0C" w:rsidP="00C07AFD">
            <w:pPr>
              <w:spacing w:line="360" w:lineRule="auto"/>
              <w:jc w:val="both"/>
              <w:rPr>
                <w:lang w:val="en-US"/>
              </w:rPr>
            </w:pPr>
            <w:r w:rsidRPr="009D4ACD">
              <w:rPr>
                <w:lang w:val="en-US"/>
              </w:rPr>
              <w:t>Healthy controls (HC)</w:t>
            </w:r>
          </w:p>
        </w:tc>
        <w:tc>
          <w:tcPr>
            <w:tcW w:w="1701" w:type="dxa"/>
          </w:tcPr>
          <w:p w14:paraId="5F60E8ED" w14:textId="77777777" w:rsidR="00BB7F0C" w:rsidRPr="009D4ACD" w:rsidRDefault="00BB7F0C" w:rsidP="00C07AFD">
            <w:pPr>
              <w:spacing w:line="360" w:lineRule="auto"/>
              <w:jc w:val="both"/>
              <w:rPr>
                <w:b w:val="0"/>
                <w:bCs w:val="0"/>
                <w:lang w:val="en-US"/>
              </w:rPr>
            </w:pPr>
            <w:r w:rsidRPr="009D4ACD">
              <w:rPr>
                <w:lang w:val="en-US"/>
              </w:rPr>
              <w:t xml:space="preserve"> p-values</w:t>
            </w:r>
          </w:p>
          <w:p w14:paraId="23D4C7F5" w14:textId="77777777" w:rsidR="00BB7F0C" w:rsidRPr="009D4ACD" w:rsidRDefault="00BB7F0C" w:rsidP="00C07AFD">
            <w:pPr>
              <w:spacing w:line="360" w:lineRule="auto"/>
              <w:jc w:val="both"/>
              <w:rPr>
                <w:lang w:val="en-US"/>
              </w:rPr>
            </w:pPr>
            <w:r w:rsidRPr="009D4ACD">
              <w:rPr>
                <w:lang w:val="en-US"/>
              </w:rPr>
              <w:t xml:space="preserve">HC vs CPMS </w:t>
            </w:r>
          </w:p>
        </w:tc>
        <w:tc>
          <w:tcPr>
            <w:tcW w:w="2126" w:type="dxa"/>
          </w:tcPr>
          <w:p w14:paraId="3507BF25" w14:textId="77777777" w:rsidR="00BB7F0C" w:rsidRPr="009D4ACD" w:rsidRDefault="00BB7F0C" w:rsidP="00C07AFD">
            <w:pPr>
              <w:spacing w:line="360" w:lineRule="auto"/>
              <w:rPr>
                <w:lang w:val="en-US"/>
              </w:rPr>
            </w:pPr>
            <w:r w:rsidRPr="009D4ACD">
              <w:rPr>
                <w:lang w:val="en-US"/>
              </w:rPr>
              <w:t>Cognitively Preserved MS (CPMS)</w:t>
            </w:r>
          </w:p>
        </w:tc>
        <w:tc>
          <w:tcPr>
            <w:tcW w:w="1985" w:type="dxa"/>
            <w:gridSpan w:val="2"/>
          </w:tcPr>
          <w:p w14:paraId="053CD0AD" w14:textId="77777777" w:rsidR="00BB7F0C" w:rsidRPr="009D4ACD" w:rsidRDefault="00BB7F0C" w:rsidP="00C07AFD">
            <w:pPr>
              <w:spacing w:line="360" w:lineRule="auto"/>
              <w:rPr>
                <w:b w:val="0"/>
                <w:bCs w:val="0"/>
                <w:lang w:val="en-US"/>
              </w:rPr>
            </w:pPr>
            <w:r w:rsidRPr="009D4ACD">
              <w:rPr>
                <w:lang w:val="en-US"/>
              </w:rPr>
              <w:t>p-values</w:t>
            </w:r>
          </w:p>
          <w:p w14:paraId="091E3559" w14:textId="77777777" w:rsidR="00BB7F0C" w:rsidRPr="009D4ACD" w:rsidRDefault="00BB7F0C" w:rsidP="00C07AFD">
            <w:pPr>
              <w:spacing w:line="360" w:lineRule="auto"/>
              <w:rPr>
                <w:lang w:val="en-US"/>
              </w:rPr>
            </w:pPr>
            <w:r w:rsidRPr="009D4ACD">
              <w:rPr>
                <w:lang w:val="en-US"/>
              </w:rPr>
              <w:t xml:space="preserve">CPMS vs CIMS </w:t>
            </w:r>
          </w:p>
        </w:tc>
        <w:tc>
          <w:tcPr>
            <w:tcW w:w="2693" w:type="dxa"/>
          </w:tcPr>
          <w:p w14:paraId="66F14928" w14:textId="77777777" w:rsidR="00BB7F0C" w:rsidRDefault="00BB7F0C" w:rsidP="00C07AFD">
            <w:pPr>
              <w:spacing w:line="360" w:lineRule="auto"/>
              <w:rPr>
                <w:b w:val="0"/>
                <w:bCs w:val="0"/>
                <w:lang w:val="en-US"/>
              </w:rPr>
            </w:pPr>
            <w:r w:rsidRPr="009D4ACD">
              <w:rPr>
                <w:lang w:val="en-US"/>
              </w:rPr>
              <w:t xml:space="preserve"> Cognitively </w:t>
            </w:r>
            <w:r>
              <w:rPr>
                <w:lang w:val="en-US"/>
              </w:rPr>
              <w:t xml:space="preserve">      </w:t>
            </w:r>
            <w:r w:rsidRPr="009D4ACD">
              <w:rPr>
                <w:lang w:val="en-US"/>
              </w:rPr>
              <w:t>Impaired</w:t>
            </w:r>
            <w:r>
              <w:rPr>
                <w:lang w:val="en-US"/>
              </w:rPr>
              <w:t xml:space="preserve"> </w:t>
            </w:r>
            <w:r w:rsidRPr="009D4ACD">
              <w:rPr>
                <w:lang w:val="en-US"/>
              </w:rPr>
              <w:t xml:space="preserve">MS </w:t>
            </w:r>
          </w:p>
          <w:p w14:paraId="51907BB7" w14:textId="77777777" w:rsidR="00BB7F0C" w:rsidRPr="009D4ACD" w:rsidRDefault="00BB7F0C" w:rsidP="00C07AFD">
            <w:pPr>
              <w:spacing w:line="360" w:lineRule="auto"/>
              <w:rPr>
                <w:b w:val="0"/>
                <w:bCs w:val="0"/>
                <w:lang w:val="en-US"/>
              </w:rPr>
            </w:pPr>
            <w:r w:rsidRPr="009D4ACD">
              <w:rPr>
                <w:lang w:val="en-US"/>
              </w:rPr>
              <w:t>(CIMS)</w:t>
            </w:r>
          </w:p>
          <w:p w14:paraId="2EE702CF" w14:textId="77777777" w:rsidR="00BB7F0C" w:rsidRPr="009D4ACD" w:rsidRDefault="00BB7F0C" w:rsidP="00C07AFD">
            <w:pPr>
              <w:spacing w:line="360" w:lineRule="auto"/>
              <w:jc w:val="both"/>
              <w:rPr>
                <w:lang w:val="en-US"/>
              </w:rPr>
            </w:pPr>
            <w:r w:rsidRPr="009D4ACD">
              <w:rPr>
                <w:lang w:val="en-US"/>
              </w:rPr>
              <w:t xml:space="preserve">              </w:t>
            </w:r>
          </w:p>
        </w:tc>
        <w:tc>
          <w:tcPr>
            <w:tcW w:w="2218" w:type="dxa"/>
          </w:tcPr>
          <w:p w14:paraId="6F63852E" w14:textId="77777777" w:rsidR="00BB7F0C" w:rsidRPr="009D4ACD" w:rsidRDefault="00BB7F0C" w:rsidP="00C07AFD">
            <w:pPr>
              <w:spacing w:line="360" w:lineRule="auto"/>
              <w:jc w:val="both"/>
              <w:rPr>
                <w:b w:val="0"/>
                <w:bCs w:val="0"/>
                <w:lang w:val="en-US"/>
              </w:rPr>
            </w:pPr>
            <w:r w:rsidRPr="009D4ACD">
              <w:rPr>
                <w:lang w:val="en-US"/>
              </w:rPr>
              <w:t xml:space="preserve">p- values </w:t>
            </w:r>
          </w:p>
          <w:p w14:paraId="57F92893" w14:textId="77777777" w:rsidR="00BB7F0C" w:rsidRPr="009D4ACD" w:rsidRDefault="00BB7F0C" w:rsidP="00C07AFD">
            <w:pPr>
              <w:spacing w:line="360" w:lineRule="auto"/>
              <w:jc w:val="both"/>
              <w:rPr>
                <w:lang w:val="en-US"/>
              </w:rPr>
            </w:pPr>
            <w:r w:rsidRPr="009D4ACD">
              <w:rPr>
                <w:lang w:val="en-US"/>
              </w:rPr>
              <w:t xml:space="preserve">HC vs CIMS </w:t>
            </w:r>
          </w:p>
        </w:tc>
      </w:tr>
      <w:tr w:rsidR="00BB7F0C" w:rsidRPr="009E26C1" w14:paraId="1EEA30FB" w14:textId="77777777" w:rsidTr="00C07AFD">
        <w:tc>
          <w:tcPr>
            <w:tcW w:w="1985" w:type="dxa"/>
          </w:tcPr>
          <w:p w14:paraId="03F0E2F0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N/Gender</w:t>
            </w:r>
          </w:p>
        </w:tc>
        <w:tc>
          <w:tcPr>
            <w:tcW w:w="1701" w:type="dxa"/>
          </w:tcPr>
          <w:p w14:paraId="4B3EBEF8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92 (48 females)</w:t>
            </w:r>
          </w:p>
        </w:tc>
        <w:tc>
          <w:tcPr>
            <w:tcW w:w="1701" w:type="dxa"/>
          </w:tcPr>
          <w:p w14:paraId="41310942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p&lt;0.05</w:t>
            </w:r>
          </w:p>
        </w:tc>
        <w:tc>
          <w:tcPr>
            <w:tcW w:w="2126" w:type="dxa"/>
          </w:tcPr>
          <w:p w14:paraId="113D08AA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50 (30 females)</w:t>
            </w:r>
          </w:p>
        </w:tc>
        <w:tc>
          <w:tcPr>
            <w:tcW w:w="1559" w:type="dxa"/>
          </w:tcPr>
          <w:p w14:paraId="6D821382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p&lt;</w:t>
            </w:r>
            <w:r w:rsidRPr="009D4ACD">
              <w:rPr>
                <w:color w:val="000000" w:themeColor="text1"/>
                <w:lang w:val="en-US"/>
              </w:rPr>
              <w:t>0.05</w:t>
            </w:r>
          </w:p>
        </w:tc>
        <w:tc>
          <w:tcPr>
            <w:tcW w:w="3119" w:type="dxa"/>
            <w:gridSpan w:val="2"/>
          </w:tcPr>
          <w:p w14:paraId="32335372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18 (12 females)</w:t>
            </w:r>
          </w:p>
        </w:tc>
        <w:tc>
          <w:tcPr>
            <w:tcW w:w="2218" w:type="dxa"/>
          </w:tcPr>
          <w:p w14:paraId="76150192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p&lt;0.05</w:t>
            </w:r>
          </w:p>
        </w:tc>
      </w:tr>
      <w:tr w:rsidR="00BB7F0C" w:rsidRPr="009E26C1" w14:paraId="6DF3886A" w14:textId="77777777" w:rsidTr="00C07AFD">
        <w:tc>
          <w:tcPr>
            <w:tcW w:w="1985" w:type="dxa"/>
          </w:tcPr>
          <w:p w14:paraId="1965D93D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 xml:space="preserve">Age </w:t>
            </w:r>
          </w:p>
        </w:tc>
        <w:tc>
          <w:tcPr>
            <w:tcW w:w="1701" w:type="dxa"/>
          </w:tcPr>
          <w:p w14:paraId="734BBAA5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36.2 (12.9)</w:t>
            </w:r>
          </w:p>
        </w:tc>
        <w:tc>
          <w:tcPr>
            <w:tcW w:w="1701" w:type="dxa"/>
          </w:tcPr>
          <w:p w14:paraId="3B4442B4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p&lt;0.05</w:t>
            </w:r>
          </w:p>
        </w:tc>
        <w:tc>
          <w:tcPr>
            <w:tcW w:w="2126" w:type="dxa"/>
          </w:tcPr>
          <w:p w14:paraId="44BFC97C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42.0 (13.4)</w:t>
            </w:r>
          </w:p>
        </w:tc>
        <w:tc>
          <w:tcPr>
            <w:tcW w:w="1559" w:type="dxa"/>
          </w:tcPr>
          <w:p w14:paraId="0CA16893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p&lt;0.01</w:t>
            </w:r>
          </w:p>
        </w:tc>
        <w:tc>
          <w:tcPr>
            <w:tcW w:w="3119" w:type="dxa"/>
            <w:gridSpan w:val="2"/>
          </w:tcPr>
          <w:p w14:paraId="273590AB" w14:textId="77777777" w:rsidR="00BB7F0C" w:rsidRPr="009D4ACD" w:rsidRDefault="00BB7F0C" w:rsidP="00C07AFD">
            <w:pPr>
              <w:tabs>
                <w:tab w:val="right" w:pos="2089"/>
              </w:tabs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60.3 (6.43)</w:t>
            </w:r>
            <w:r w:rsidRPr="009D4ACD">
              <w:rPr>
                <w:color w:val="000000" w:themeColor="text1"/>
                <w:lang w:val="en-US"/>
              </w:rPr>
              <w:tab/>
            </w:r>
          </w:p>
        </w:tc>
        <w:tc>
          <w:tcPr>
            <w:tcW w:w="2218" w:type="dxa"/>
          </w:tcPr>
          <w:p w14:paraId="4CFBAB9D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p&lt;0.01</w:t>
            </w:r>
          </w:p>
        </w:tc>
      </w:tr>
      <w:tr w:rsidR="00BB7F0C" w:rsidRPr="009E26C1" w14:paraId="765190CA" w14:textId="77777777" w:rsidTr="00C07AFD">
        <w:trPr>
          <w:trHeight w:val="499"/>
        </w:trPr>
        <w:tc>
          <w:tcPr>
            <w:tcW w:w="1985" w:type="dxa"/>
          </w:tcPr>
          <w:p w14:paraId="32C5374E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Education (years)</w:t>
            </w:r>
          </w:p>
        </w:tc>
        <w:tc>
          <w:tcPr>
            <w:tcW w:w="1701" w:type="dxa"/>
          </w:tcPr>
          <w:p w14:paraId="52E77B49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17.7 (3.63)</w:t>
            </w:r>
          </w:p>
        </w:tc>
        <w:tc>
          <w:tcPr>
            <w:tcW w:w="1701" w:type="dxa"/>
          </w:tcPr>
          <w:p w14:paraId="15717218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p=0.219</w:t>
            </w:r>
          </w:p>
        </w:tc>
        <w:tc>
          <w:tcPr>
            <w:tcW w:w="2126" w:type="dxa"/>
          </w:tcPr>
          <w:p w14:paraId="3C32BCA4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17 (4.98)</w:t>
            </w:r>
          </w:p>
        </w:tc>
        <w:tc>
          <w:tcPr>
            <w:tcW w:w="1559" w:type="dxa"/>
          </w:tcPr>
          <w:p w14:paraId="017BA2B8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p=0.0928</w:t>
            </w:r>
          </w:p>
        </w:tc>
        <w:tc>
          <w:tcPr>
            <w:tcW w:w="3119" w:type="dxa"/>
            <w:gridSpan w:val="2"/>
          </w:tcPr>
          <w:p w14:paraId="7F1E16BA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14.9 (2.92)</w:t>
            </w:r>
          </w:p>
        </w:tc>
        <w:tc>
          <w:tcPr>
            <w:tcW w:w="2218" w:type="dxa"/>
          </w:tcPr>
          <w:p w14:paraId="405ACC04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p&lt;0.001</w:t>
            </w:r>
          </w:p>
        </w:tc>
      </w:tr>
      <w:tr w:rsidR="00BB7F0C" w:rsidRPr="009E26C1" w14:paraId="7AB519CE" w14:textId="77777777" w:rsidTr="00C07AFD">
        <w:tc>
          <w:tcPr>
            <w:tcW w:w="1985" w:type="dxa"/>
          </w:tcPr>
          <w:p w14:paraId="322C7F55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EDSS</w:t>
            </w:r>
          </w:p>
        </w:tc>
        <w:tc>
          <w:tcPr>
            <w:tcW w:w="1701" w:type="dxa"/>
          </w:tcPr>
          <w:p w14:paraId="701DB3B9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14:paraId="3E84A3DD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126" w:type="dxa"/>
          </w:tcPr>
          <w:p w14:paraId="018F1F3E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2.25 (1.41)</w:t>
            </w:r>
          </w:p>
        </w:tc>
        <w:tc>
          <w:tcPr>
            <w:tcW w:w="1559" w:type="dxa"/>
          </w:tcPr>
          <w:p w14:paraId="6AAE4BB6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p&lt;0.001</w:t>
            </w:r>
          </w:p>
        </w:tc>
        <w:tc>
          <w:tcPr>
            <w:tcW w:w="3119" w:type="dxa"/>
            <w:gridSpan w:val="2"/>
          </w:tcPr>
          <w:p w14:paraId="3B9B7C2E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4.64 (1.45)</w:t>
            </w:r>
          </w:p>
        </w:tc>
        <w:tc>
          <w:tcPr>
            <w:tcW w:w="2218" w:type="dxa"/>
          </w:tcPr>
          <w:p w14:paraId="56F7C7B4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</w:p>
        </w:tc>
      </w:tr>
      <w:tr w:rsidR="00BB7F0C" w:rsidRPr="009E26C1" w14:paraId="725B25D3" w14:textId="77777777" w:rsidTr="00C07AFD">
        <w:tc>
          <w:tcPr>
            <w:tcW w:w="1985" w:type="dxa"/>
          </w:tcPr>
          <w:p w14:paraId="10ABF6BD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Disease duration in years</w:t>
            </w:r>
          </w:p>
        </w:tc>
        <w:tc>
          <w:tcPr>
            <w:tcW w:w="1701" w:type="dxa"/>
          </w:tcPr>
          <w:p w14:paraId="302570BA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14:paraId="27624EA9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126" w:type="dxa"/>
          </w:tcPr>
          <w:p w14:paraId="017080FD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8.42 (10.1)</w:t>
            </w:r>
          </w:p>
        </w:tc>
        <w:tc>
          <w:tcPr>
            <w:tcW w:w="1559" w:type="dxa"/>
          </w:tcPr>
          <w:p w14:paraId="54112A59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p&lt;0.001</w:t>
            </w:r>
          </w:p>
        </w:tc>
        <w:tc>
          <w:tcPr>
            <w:tcW w:w="3119" w:type="dxa"/>
            <w:gridSpan w:val="2"/>
          </w:tcPr>
          <w:p w14:paraId="31927A44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19.2 (12.5)</w:t>
            </w:r>
          </w:p>
        </w:tc>
        <w:tc>
          <w:tcPr>
            <w:tcW w:w="2218" w:type="dxa"/>
          </w:tcPr>
          <w:p w14:paraId="5B695127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</w:p>
        </w:tc>
      </w:tr>
      <w:tr w:rsidR="00BB7F0C" w:rsidRPr="009E26C1" w14:paraId="670CF064" w14:textId="77777777" w:rsidTr="00C07AFD">
        <w:tc>
          <w:tcPr>
            <w:tcW w:w="1985" w:type="dxa"/>
          </w:tcPr>
          <w:p w14:paraId="2DC6F5A2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SDMT score (*)</w:t>
            </w:r>
          </w:p>
        </w:tc>
        <w:tc>
          <w:tcPr>
            <w:tcW w:w="1701" w:type="dxa"/>
          </w:tcPr>
          <w:p w14:paraId="44CA0392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64.1(13.0)</w:t>
            </w:r>
          </w:p>
        </w:tc>
        <w:tc>
          <w:tcPr>
            <w:tcW w:w="1701" w:type="dxa"/>
          </w:tcPr>
          <w:p w14:paraId="14F7C8F7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p= 0.5166</w:t>
            </w:r>
          </w:p>
        </w:tc>
        <w:tc>
          <w:tcPr>
            <w:tcW w:w="2126" w:type="dxa"/>
          </w:tcPr>
          <w:p w14:paraId="00E565CE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62.8 (11.6)</w:t>
            </w:r>
          </w:p>
        </w:tc>
        <w:tc>
          <w:tcPr>
            <w:tcW w:w="1559" w:type="dxa"/>
          </w:tcPr>
          <w:p w14:paraId="7B7F3A8B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p&lt;0.001</w:t>
            </w:r>
          </w:p>
        </w:tc>
        <w:tc>
          <w:tcPr>
            <w:tcW w:w="3119" w:type="dxa"/>
            <w:gridSpan w:val="2"/>
          </w:tcPr>
          <w:p w14:paraId="5AF5D4DE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38.1 (8.59)</w:t>
            </w:r>
          </w:p>
        </w:tc>
        <w:tc>
          <w:tcPr>
            <w:tcW w:w="2218" w:type="dxa"/>
          </w:tcPr>
          <w:p w14:paraId="23F41D18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p&lt;0.001</w:t>
            </w:r>
          </w:p>
        </w:tc>
      </w:tr>
      <w:tr w:rsidR="00BB7F0C" w:rsidRPr="009E26C1" w14:paraId="491AE17B" w14:textId="77777777" w:rsidTr="00C07AFD">
        <w:tc>
          <w:tcPr>
            <w:tcW w:w="1985" w:type="dxa"/>
          </w:tcPr>
          <w:p w14:paraId="766F21E3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 xml:space="preserve">SDMT z-score </w:t>
            </w:r>
          </w:p>
        </w:tc>
        <w:tc>
          <w:tcPr>
            <w:tcW w:w="1701" w:type="dxa"/>
          </w:tcPr>
          <w:p w14:paraId="20740172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-0.0978 (1.04)</w:t>
            </w:r>
          </w:p>
        </w:tc>
        <w:tc>
          <w:tcPr>
            <w:tcW w:w="1701" w:type="dxa"/>
          </w:tcPr>
          <w:p w14:paraId="1D682F2F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p= 0.6793</w:t>
            </w:r>
          </w:p>
        </w:tc>
        <w:tc>
          <w:tcPr>
            <w:tcW w:w="2126" w:type="dxa"/>
          </w:tcPr>
          <w:p w14:paraId="40E6DD77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-0.02 (1.06)</w:t>
            </w:r>
          </w:p>
        </w:tc>
        <w:tc>
          <w:tcPr>
            <w:tcW w:w="1559" w:type="dxa"/>
          </w:tcPr>
          <w:p w14:paraId="73CAEB54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p&lt;0.001</w:t>
            </w:r>
          </w:p>
        </w:tc>
        <w:tc>
          <w:tcPr>
            <w:tcW w:w="3119" w:type="dxa"/>
            <w:gridSpan w:val="2"/>
          </w:tcPr>
          <w:p w14:paraId="4AB2F232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-1.94 (0.566)</w:t>
            </w:r>
          </w:p>
        </w:tc>
        <w:tc>
          <w:tcPr>
            <w:tcW w:w="2218" w:type="dxa"/>
          </w:tcPr>
          <w:p w14:paraId="4E024B98" w14:textId="77777777" w:rsidR="00BB7F0C" w:rsidRPr="009D4ACD" w:rsidRDefault="00BB7F0C" w:rsidP="00C07AFD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9D4ACD">
              <w:rPr>
                <w:color w:val="000000" w:themeColor="text1"/>
                <w:lang w:val="en-US"/>
              </w:rPr>
              <w:t>p&lt;0.001</w:t>
            </w:r>
          </w:p>
        </w:tc>
      </w:tr>
    </w:tbl>
    <w:p w14:paraId="27490EAA" w14:textId="77777777" w:rsidR="00BB7F0C" w:rsidRPr="00FF1B7F" w:rsidRDefault="00BB7F0C" w:rsidP="00BB7F0C">
      <w:pPr>
        <w:jc w:val="both"/>
        <w:rPr>
          <w:sz w:val="20"/>
          <w:szCs w:val="20"/>
          <w:lang w:val="en-US"/>
        </w:rPr>
      </w:pPr>
      <w:r w:rsidRPr="00C54FA0">
        <w:rPr>
          <w:sz w:val="20"/>
          <w:szCs w:val="20"/>
          <w:lang w:val="en-US"/>
        </w:rPr>
        <w:t>Abbreviations: EDSS= Expanded Disability Status Scale; SDMT= Symbol Digit Modalities Test. EDSS was measured with Expanded Disability Status Scale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fldChar w:fldCharType="begin"/>
      </w:r>
      <w:r>
        <w:rPr>
          <w:sz w:val="20"/>
          <w:szCs w:val="20"/>
          <w:lang w:val="en-US"/>
        </w:rPr>
        <w:instrText xml:space="preserve"> ADDIN EN.CITE &lt;EndNote&gt;&lt;Cite&gt;&lt;Author&gt;Kurtzke&lt;/Author&gt;&lt;Year&gt;1983&lt;/Year&gt;&lt;RecNum&gt;141&lt;/RecNum&gt;&lt;DisplayText&gt;(27)&lt;/DisplayText&gt;&lt;record&gt;&lt;rec-number&gt;141&lt;/rec-number&gt;&lt;foreign-keys&gt;&lt;key app="EN" db-id="9s5vwaary9et0nepv2p5serww5xepdrr929e" timestamp="1645551203"&gt;141&lt;/key&gt;&lt;/foreign-keys&gt;&lt;ref-type name="Journal Article"&gt;17&lt;/ref-type&gt;&lt;contributors&gt;&lt;authors&gt;&lt;author&gt;Kurtzke, J. F.&lt;/author&gt;&lt;/authors&gt;&lt;/contributors&gt;&lt;titles&gt;&lt;title&gt;Rating neurologic impairment in multiple sclerosis: an expanded disability status scale (EDSS)&lt;/title&gt;&lt;secondary-title&gt;Neurology&lt;/secondary-title&gt;&lt;/titles&gt;&lt;periodical&gt;&lt;full-title&gt;Neurology&lt;/full-title&gt;&lt;/periodical&gt;&lt;pages&gt;1444-52&lt;/pages&gt;&lt;volume&gt;33&lt;/volume&gt;&lt;number&gt;11&lt;/number&gt;&lt;keywords&gt;&lt;keyword&gt;Humans&lt;/keyword&gt;&lt;keyword&gt;Multiple Sclerosis/*physiopathology&lt;/keyword&gt;&lt;keyword&gt;Nervous System Diseases/classification/physiopathology&lt;/keyword&gt;&lt;keyword&gt;Neurologic Examination&lt;/keyword&gt;&lt;/keywords&gt;&lt;dates&gt;&lt;year&gt;1983&lt;/year&gt;&lt;pub-dates&gt;&lt;date&gt;Nov&lt;/date&gt;&lt;/pub-dates&gt;&lt;/dates&gt;&lt;isbn&gt;0028-3878 (Print)&amp;#xD;0028-3878&lt;/isbn&gt;&lt;accession-num&gt;6685237&lt;/accession-num&gt;&lt;urls&gt;&lt;/urls&gt;&lt;electronic-resource-num&gt;10.1212/wnl.33.11.1444&lt;/electronic-resource-num&gt;&lt;remote-database-provider&gt;NLM&lt;/remote-database-provider&gt;&lt;language&gt;eng&lt;/language&gt;&lt;/record&gt;&lt;/Cite&gt;&lt;/EndNote&gt;</w:instrText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(27)</w:t>
      </w:r>
      <w:r>
        <w:rPr>
          <w:sz w:val="20"/>
          <w:szCs w:val="20"/>
          <w:lang w:val="en-US"/>
        </w:rPr>
        <w:fldChar w:fldCharType="end"/>
      </w:r>
      <w:r w:rsidRPr="00C54FA0">
        <w:rPr>
          <w:sz w:val="20"/>
          <w:szCs w:val="20"/>
          <w:lang w:val="en-US"/>
        </w:rPr>
        <w:t xml:space="preserve">. SDMT z-Scores were calculated with standardized tables from Smith </w:t>
      </w:r>
      <w:r>
        <w:rPr>
          <w:sz w:val="20"/>
          <w:szCs w:val="20"/>
          <w:lang w:val="en-US"/>
        </w:rPr>
        <w:fldChar w:fldCharType="begin"/>
      </w:r>
      <w:r>
        <w:rPr>
          <w:sz w:val="20"/>
          <w:szCs w:val="20"/>
          <w:lang w:val="en-US"/>
        </w:rPr>
        <w:instrText xml:space="preserve"> ADDIN EN.CITE &lt;EndNote&gt;&lt;Cite&gt;&lt;Author&gt;Smith&lt;/Author&gt;&lt;Year&gt;1968&lt;/Year&gt;&lt;RecNum&gt;77&lt;/RecNum&gt;&lt;DisplayText&gt;(24)&lt;/DisplayText&gt;&lt;record&gt;&lt;rec-number&gt;77&lt;/rec-number&gt;&lt;foreign-keys&gt;&lt;key app="EN" db-id="9s5vwaary9et0nepv2p5serww5xepdrr929e" timestamp="1642686854"&gt;77&lt;/key&gt;&lt;/foreign-keys&gt;&lt;ref-type name="Book"&gt;6&lt;/ref-type&gt;&lt;contributors&gt;&lt;authors&gt;&lt;author&gt;Smith, A&lt;/author&gt;&lt;/authors&gt;&lt;/contributors&gt;&lt;titles&gt;&lt;title&gt;The symbol-digital modalities test: a neuropsychological test of learning &amp;#xD;and other cerebral disorders&lt;/title&gt;&lt;/titles&gt;&lt;pages&gt;83-91&lt;/pages&gt;&lt;dates&gt;&lt;year&gt;1968&lt;/year&gt;&lt;/dates&gt;&lt;pub-location&gt;Seattle: Specific Child Publications&lt;/pub-location&gt;&lt;publisher&gt;J. Helmuth (ed.) Learning disorders&lt;/publisher&gt;&lt;urls&gt;&lt;/urls&gt;&lt;/record&gt;&lt;/Cite&gt;&lt;/EndNote&gt;</w:instrText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(24)</w:t>
      </w:r>
      <w:r>
        <w:rPr>
          <w:sz w:val="20"/>
          <w:szCs w:val="20"/>
          <w:lang w:val="en-US"/>
        </w:rPr>
        <w:fldChar w:fldCharType="end"/>
      </w:r>
      <w:r>
        <w:rPr>
          <w:sz w:val="20"/>
          <w:szCs w:val="20"/>
          <w:lang w:val="en-US"/>
        </w:rPr>
        <w:t xml:space="preserve"> </w:t>
      </w:r>
      <w:r w:rsidRPr="00C54FA0">
        <w:rPr>
          <w:sz w:val="20"/>
          <w:szCs w:val="20"/>
          <w:lang w:val="en-US"/>
        </w:rPr>
        <w:t>controlling for age and education. For age, years of education, SDMT score</w:t>
      </w:r>
      <w:r>
        <w:rPr>
          <w:sz w:val="20"/>
          <w:szCs w:val="20"/>
          <w:lang w:val="en-US"/>
        </w:rPr>
        <w:t>,</w:t>
      </w:r>
      <w:r w:rsidRPr="00C54FA0">
        <w:rPr>
          <w:sz w:val="20"/>
          <w:szCs w:val="20"/>
          <w:lang w:val="en-US"/>
        </w:rPr>
        <w:t xml:space="preserve"> SDMT z-score </w:t>
      </w:r>
      <w:r>
        <w:rPr>
          <w:sz w:val="20"/>
          <w:szCs w:val="20"/>
          <w:lang w:val="en-US"/>
        </w:rPr>
        <w:t xml:space="preserve">and </w:t>
      </w:r>
      <w:r w:rsidRPr="00514A2A">
        <w:rPr>
          <w:sz w:val="20"/>
          <w:szCs w:val="20"/>
          <w:lang w:val="en-US"/>
        </w:rPr>
        <w:t>disease duration mean, and standard deviations were</w:t>
      </w:r>
      <w:r w:rsidRPr="00C54FA0">
        <w:rPr>
          <w:sz w:val="20"/>
          <w:szCs w:val="20"/>
          <w:lang w:val="en-US"/>
        </w:rPr>
        <w:t xml:space="preserve"> calculated. </w:t>
      </w:r>
      <w:r>
        <w:rPr>
          <w:sz w:val="20"/>
          <w:szCs w:val="20"/>
          <w:lang w:val="en-US"/>
        </w:rPr>
        <w:t xml:space="preserve">We have calculated p-values with t-tests if variables followed normal distribution (*) and with Mann-Whitney U- test if they did not follow normal distribution. </w:t>
      </w:r>
    </w:p>
    <w:p w14:paraId="38C46793" w14:textId="77777777" w:rsidR="00BB7F0C" w:rsidRDefault="00BB7F0C" w:rsidP="00BB7F0C">
      <w:pPr>
        <w:spacing w:line="360" w:lineRule="auto"/>
        <w:jc w:val="both"/>
        <w:rPr>
          <w:i/>
          <w:iCs/>
          <w:highlight w:val="yellow"/>
          <w:lang w:val="en-US"/>
        </w:rPr>
      </w:pPr>
    </w:p>
    <w:p w14:paraId="61C647BE" w14:textId="77777777" w:rsidR="00BB7F0C" w:rsidRDefault="00BB7F0C" w:rsidP="00BB7F0C">
      <w:pPr>
        <w:spacing w:line="360" w:lineRule="auto"/>
        <w:jc w:val="both"/>
        <w:rPr>
          <w:i/>
          <w:iCs/>
          <w:highlight w:val="yellow"/>
          <w:lang w:val="en-US"/>
        </w:rPr>
      </w:pPr>
    </w:p>
    <w:p w14:paraId="0EBB3FF5" w14:textId="77777777" w:rsidR="00BB7F0C" w:rsidRDefault="00BB7F0C" w:rsidP="00BB7F0C">
      <w:pPr>
        <w:rPr>
          <w:i/>
          <w:iCs/>
          <w:highlight w:val="yellow"/>
          <w:lang w:val="en-US"/>
        </w:rPr>
        <w:sectPr w:rsidR="00BB7F0C" w:rsidSect="00F47C3C">
          <w:pgSz w:w="16817" w:h="11901" w:orient="landscape"/>
          <w:pgMar w:top="1440" w:right="1588" w:bottom="1440" w:left="1474" w:header="1134" w:footer="1134" w:gutter="0"/>
          <w:pgNumType w:start="1"/>
          <w:cols w:space="708"/>
          <w:formProt w:val="0"/>
          <w:docGrid w:linePitch="360"/>
        </w:sectPr>
      </w:pPr>
    </w:p>
    <w:p w14:paraId="40915E1D" w14:textId="77777777" w:rsidR="00BB7F0C" w:rsidRDefault="00BB7F0C" w:rsidP="00BB7F0C">
      <w:pPr>
        <w:rPr>
          <w:i/>
          <w:iCs/>
          <w:highlight w:val="yellow"/>
          <w:lang w:val="en-US"/>
        </w:rPr>
      </w:pPr>
    </w:p>
    <w:p w14:paraId="23D45CA6" w14:textId="77777777" w:rsidR="00BB7F0C" w:rsidRDefault="00BB7F0C" w:rsidP="00BB7F0C">
      <w:pPr>
        <w:spacing w:line="360" w:lineRule="auto"/>
        <w:jc w:val="both"/>
        <w:rPr>
          <w:i/>
          <w:iCs/>
          <w:highlight w:val="yellow"/>
          <w:lang w:val="en-US"/>
        </w:rPr>
      </w:pPr>
    </w:p>
    <w:p w14:paraId="24F3052D" w14:textId="12082B68" w:rsidR="00BB7F0C" w:rsidRPr="002058CD" w:rsidRDefault="00BB7F0C" w:rsidP="00BB7F0C">
      <w:pPr>
        <w:spacing w:line="360" w:lineRule="auto"/>
        <w:jc w:val="both"/>
        <w:rPr>
          <w:sz w:val="21"/>
          <w:szCs w:val="21"/>
          <w:lang w:val="en-US"/>
        </w:rPr>
      </w:pPr>
      <w:r w:rsidRPr="002058CD">
        <w:rPr>
          <w:i/>
          <w:iCs/>
          <w:sz w:val="21"/>
          <w:szCs w:val="21"/>
          <w:lang w:val="en-US"/>
        </w:rPr>
        <w:t xml:space="preserve">Table </w:t>
      </w:r>
      <w:r w:rsidR="00362C8A">
        <w:rPr>
          <w:i/>
          <w:iCs/>
          <w:sz w:val="21"/>
          <w:szCs w:val="21"/>
          <w:lang w:val="en-US"/>
        </w:rPr>
        <w:t>S2</w:t>
      </w:r>
      <w:r w:rsidRPr="002058CD">
        <w:rPr>
          <w:i/>
          <w:iCs/>
          <w:sz w:val="21"/>
          <w:szCs w:val="21"/>
          <w:lang w:val="en-US"/>
        </w:rPr>
        <w:t>.</w:t>
      </w:r>
      <w:r w:rsidRPr="002058CD">
        <w:rPr>
          <w:sz w:val="21"/>
          <w:szCs w:val="21"/>
          <w:lang w:val="en-US"/>
        </w:rPr>
        <w:t xml:space="preserve"> MS phenotypes in cognitively preserved and cognitively impaired MS patients</w:t>
      </w:r>
    </w:p>
    <w:tbl>
      <w:tblPr>
        <w:tblStyle w:val="PlainTable2"/>
        <w:tblW w:w="10065" w:type="dxa"/>
        <w:tblLook w:val="06A0" w:firstRow="1" w:lastRow="0" w:firstColumn="1" w:lastColumn="0" w:noHBand="1" w:noVBand="1"/>
      </w:tblPr>
      <w:tblGrid>
        <w:gridCol w:w="1815"/>
        <w:gridCol w:w="1005"/>
        <w:gridCol w:w="1784"/>
        <w:gridCol w:w="1909"/>
        <w:gridCol w:w="270"/>
        <w:gridCol w:w="1581"/>
        <w:gridCol w:w="828"/>
        <w:gridCol w:w="873"/>
      </w:tblGrid>
      <w:tr w:rsidR="00BB7F0C" w:rsidRPr="002058CD" w14:paraId="04DC7DED" w14:textId="77777777" w:rsidTr="00C07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gridSpan w:val="2"/>
            <w:vMerge w:val="restart"/>
          </w:tcPr>
          <w:p w14:paraId="1A1A6405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3693" w:type="dxa"/>
            <w:gridSpan w:val="2"/>
          </w:tcPr>
          <w:p w14:paraId="017BD109" w14:textId="77777777" w:rsidR="00BB7F0C" w:rsidRPr="002058CD" w:rsidRDefault="00BB7F0C" w:rsidP="00C07AF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Cognitively Preserved MS (CPMS)</w:t>
            </w:r>
          </w:p>
        </w:tc>
        <w:tc>
          <w:tcPr>
            <w:tcW w:w="3552" w:type="dxa"/>
            <w:gridSpan w:val="4"/>
          </w:tcPr>
          <w:p w14:paraId="060F091C" w14:textId="77777777" w:rsidR="00BB7F0C" w:rsidRPr="002058CD" w:rsidRDefault="00BB7F0C" w:rsidP="00C07AF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Cognitively Impaired MS (CIMS)</w:t>
            </w:r>
          </w:p>
          <w:p w14:paraId="09DD2B8D" w14:textId="77777777" w:rsidR="00BB7F0C" w:rsidRPr="002058CD" w:rsidRDefault="00BB7F0C" w:rsidP="00C07AF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</w:p>
        </w:tc>
      </w:tr>
      <w:tr w:rsidR="00BB7F0C" w:rsidRPr="002058CD" w14:paraId="6C51EC74" w14:textId="77777777" w:rsidTr="00C07AFD">
        <w:trPr>
          <w:gridAfter w:val="1"/>
          <w:wAfter w:w="873" w:type="dxa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gridSpan w:val="2"/>
            <w:vMerge/>
          </w:tcPr>
          <w:p w14:paraId="19D79C10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784" w:type="dxa"/>
          </w:tcPr>
          <w:p w14:paraId="7F8AC8DD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N</w:t>
            </w:r>
          </w:p>
        </w:tc>
        <w:tc>
          <w:tcPr>
            <w:tcW w:w="2179" w:type="dxa"/>
            <w:gridSpan w:val="2"/>
          </w:tcPr>
          <w:p w14:paraId="0A48BB62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%</w:t>
            </w:r>
          </w:p>
        </w:tc>
        <w:tc>
          <w:tcPr>
            <w:tcW w:w="1581" w:type="dxa"/>
          </w:tcPr>
          <w:p w14:paraId="23495646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N</w:t>
            </w:r>
          </w:p>
        </w:tc>
        <w:tc>
          <w:tcPr>
            <w:tcW w:w="828" w:type="dxa"/>
          </w:tcPr>
          <w:p w14:paraId="4F7F93B2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%</w:t>
            </w:r>
          </w:p>
        </w:tc>
      </w:tr>
      <w:tr w:rsidR="00BB7F0C" w:rsidRPr="002058CD" w14:paraId="53980310" w14:textId="77777777" w:rsidTr="00C07AFD">
        <w:trPr>
          <w:gridAfter w:val="1"/>
          <w:wAfter w:w="873" w:type="dxa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1DE90159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MS-phenotype</w:t>
            </w:r>
          </w:p>
        </w:tc>
        <w:tc>
          <w:tcPr>
            <w:tcW w:w="1005" w:type="dxa"/>
          </w:tcPr>
          <w:p w14:paraId="0EE579B1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RRMS</w:t>
            </w:r>
          </w:p>
        </w:tc>
        <w:tc>
          <w:tcPr>
            <w:tcW w:w="1784" w:type="dxa"/>
          </w:tcPr>
          <w:p w14:paraId="147A4449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40</w:t>
            </w:r>
          </w:p>
        </w:tc>
        <w:tc>
          <w:tcPr>
            <w:tcW w:w="2179" w:type="dxa"/>
            <w:gridSpan w:val="2"/>
          </w:tcPr>
          <w:p w14:paraId="319A54D9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80</w:t>
            </w:r>
          </w:p>
        </w:tc>
        <w:tc>
          <w:tcPr>
            <w:tcW w:w="1581" w:type="dxa"/>
          </w:tcPr>
          <w:p w14:paraId="08B5E8BE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828" w:type="dxa"/>
          </w:tcPr>
          <w:p w14:paraId="45AE87AE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27.7</w:t>
            </w:r>
          </w:p>
        </w:tc>
      </w:tr>
      <w:tr w:rsidR="00BB7F0C" w:rsidRPr="002058CD" w14:paraId="5073D52B" w14:textId="77777777" w:rsidTr="00C07AFD">
        <w:trPr>
          <w:gridAfter w:val="1"/>
          <w:wAfter w:w="873" w:type="dxa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09BA6963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005" w:type="dxa"/>
          </w:tcPr>
          <w:p w14:paraId="4F69B602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PPMS</w:t>
            </w:r>
          </w:p>
        </w:tc>
        <w:tc>
          <w:tcPr>
            <w:tcW w:w="1784" w:type="dxa"/>
          </w:tcPr>
          <w:p w14:paraId="257849AA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2179" w:type="dxa"/>
            <w:gridSpan w:val="2"/>
          </w:tcPr>
          <w:p w14:paraId="12AEB78E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1581" w:type="dxa"/>
          </w:tcPr>
          <w:p w14:paraId="53C49049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828" w:type="dxa"/>
          </w:tcPr>
          <w:p w14:paraId="36E02839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38.8</w:t>
            </w:r>
          </w:p>
        </w:tc>
      </w:tr>
      <w:tr w:rsidR="00BB7F0C" w:rsidRPr="002058CD" w14:paraId="5E9D72C5" w14:textId="77777777" w:rsidTr="00C07AFD">
        <w:trPr>
          <w:gridAfter w:val="1"/>
          <w:wAfter w:w="873" w:type="dxa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06C5B0E2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005" w:type="dxa"/>
          </w:tcPr>
          <w:p w14:paraId="691F94E8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SPMS</w:t>
            </w:r>
          </w:p>
        </w:tc>
        <w:tc>
          <w:tcPr>
            <w:tcW w:w="1784" w:type="dxa"/>
          </w:tcPr>
          <w:p w14:paraId="7BA07B11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2179" w:type="dxa"/>
            <w:gridSpan w:val="2"/>
          </w:tcPr>
          <w:p w14:paraId="569E45DE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12</w:t>
            </w:r>
          </w:p>
        </w:tc>
        <w:tc>
          <w:tcPr>
            <w:tcW w:w="1581" w:type="dxa"/>
          </w:tcPr>
          <w:p w14:paraId="10EB37E2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828" w:type="dxa"/>
          </w:tcPr>
          <w:p w14:paraId="2ACB9199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33.3</w:t>
            </w:r>
          </w:p>
        </w:tc>
      </w:tr>
      <w:tr w:rsidR="00BB7F0C" w:rsidRPr="002058CD" w14:paraId="30B59BD9" w14:textId="77777777" w:rsidTr="00C07AFD">
        <w:trPr>
          <w:gridAfter w:val="1"/>
          <w:wAfter w:w="873" w:type="dxa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5948E7C0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005" w:type="dxa"/>
          </w:tcPr>
          <w:p w14:paraId="5CEF9813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 xml:space="preserve">Missing </w:t>
            </w:r>
          </w:p>
        </w:tc>
        <w:tc>
          <w:tcPr>
            <w:tcW w:w="1784" w:type="dxa"/>
          </w:tcPr>
          <w:p w14:paraId="6EA9FD3F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2179" w:type="dxa"/>
            <w:gridSpan w:val="2"/>
          </w:tcPr>
          <w:p w14:paraId="0A654CC1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1581" w:type="dxa"/>
          </w:tcPr>
          <w:p w14:paraId="6B3E4D1F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</w:p>
        </w:tc>
        <w:tc>
          <w:tcPr>
            <w:tcW w:w="828" w:type="dxa"/>
          </w:tcPr>
          <w:p w14:paraId="50218344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</w:p>
        </w:tc>
      </w:tr>
      <w:tr w:rsidR="00BB7F0C" w:rsidRPr="002058CD" w14:paraId="258EBC78" w14:textId="77777777" w:rsidTr="00C07AFD">
        <w:trPr>
          <w:gridAfter w:val="1"/>
          <w:wAfter w:w="873" w:type="dxa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4228ACFF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Total</w:t>
            </w:r>
          </w:p>
        </w:tc>
        <w:tc>
          <w:tcPr>
            <w:tcW w:w="1005" w:type="dxa"/>
          </w:tcPr>
          <w:p w14:paraId="2D819252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</w:p>
        </w:tc>
        <w:tc>
          <w:tcPr>
            <w:tcW w:w="1784" w:type="dxa"/>
          </w:tcPr>
          <w:p w14:paraId="5ED72BE7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50</w:t>
            </w:r>
          </w:p>
        </w:tc>
        <w:tc>
          <w:tcPr>
            <w:tcW w:w="2179" w:type="dxa"/>
            <w:gridSpan w:val="2"/>
          </w:tcPr>
          <w:p w14:paraId="7FBC2E22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100</w:t>
            </w:r>
          </w:p>
        </w:tc>
        <w:tc>
          <w:tcPr>
            <w:tcW w:w="1581" w:type="dxa"/>
          </w:tcPr>
          <w:p w14:paraId="7142B9CC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18</w:t>
            </w:r>
          </w:p>
        </w:tc>
        <w:tc>
          <w:tcPr>
            <w:tcW w:w="828" w:type="dxa"/>
          </w:tcPr>
          <w:p w14:paraId="27DEB33C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100</w:t>
            </w:r>
          </w:p>
        </w:tc>
      </w:tr>
    </w:tbl>
    <w:p w14:paraId="6FE11FDB" w14:textId="77777777" w:rsidR="00BB7F0C" w:rsidRPr="002058CD" w:rsidRDefault="00BB7F0C" w:rsidP="00BB7F0C">
      <w:pPr>
        <w:jc w:val="both"/>
        <w:rPr>
          <w:sz w:val="16"/>
          <w:szCs w:val="16"/>
          <w:lang w:val="en-US"/>
        </w:rPr>
      </w:pPr>
      <w:r w:rsidRPr="002058CD">
        <w:rPr>
          <w:sz w:val="16"/>
          <w:szCs w:val="16"/>
          <w:lang w:val="en-US"/>
        </w:rPr>
        <w:t xml:space="preserve">Abbreviations: MS: Multiple Sclerosis patients, RRMS: Relapsing-Remitting Multiple Sclerosis, </w:t>
      </w:r>
    </w:p>
    <w:p w14:paraId="2A9013B7" w14:textId="77777777" w:rsidR="00BB7F0C" w:rsidRPr="008F62A6" w:rsidRDefault="00BB7F0C" w:rsidP="00BB7F0C">
      <w:pPr>
        <w:jc w:val="both"/>
        <w:rPr>
          <w:sz w:val="16"/>
          <w:szCs w:val="16"/>
          <w:lang w:val="en-US"/>
        </w:rPr>
      </w:pPr>
      <w:r w:rsidRPr="002058CD">
        <w:rPr>
          <w:sz w:val="16"/>
          <w:szCs w:val="16"/>
          <w:lang w:val="en-US"/>
        </w:rPr>
        <w:t>PPMS: Primary Progressive Multiple Sclerosis, SPMS: Secondary Progressive Multiple Sclerosis</w:t>
      </w:r>
    </w:p>
    <w:p w14:paraId="74511065" w14:textId="77777777" w:rsidR="00BB7F0C" w:rsidRDefault="00BB7F0C" w:rsidP="00BB7F0C">
      <w:pPr>
        <w:spacing w:line="360" w:lineRule="auto"/>
        <w:jc w:val="both"/>
        <w:rPr>
          <w:i/>
          <w:iCs/>
          <w:highlight w:val="yellow"/>
          <w:lang w:val="en-US"/>
        </w:rPr>
      </w:pPr>
    </w:p>
    <w:p w14:paraId="64EEE661" w14:textId="77777777" w:rsidR="00BB7F0C" w:rsidRDefault="00BB7F0C" w:rsidP="00BB7F0C">
      <w:pPr>
        <w:spacing w:line="360" w:lineRule="auto"/>
        <w:jc w:val="both"/>
        <w:rPr>
          <w:i/>
          <w:iCs/>
          <w:highlight w:val="yellow"/>
          <w:lang w:val="en-US"/>
        </w:rPr>
      </w:pPr>
    </w:p>
    <w:p w14:paraId="3C090276" w14:textId="515E7FC9" w:rsidR="00BB7F0C" w:rsidRPr="00C54FA0" w:rsidRDefault="00BB7F0C" w:rsidP="00BB7F0C">
      <w:pPr>
        <w:spacing w:line="360" w:lineRule="auto"/>
        <w:jc w:val="both"/>
        <w:rPr>
          <w:i/>
          <w:iCs/>
          <w:lang w:val="en-US"/>
        </w:rPr>
      </w:pPr>
      <w:r w:rsidRPr="00C54FA0">
        <w:rPr>
          <w:i/>
          <w:iCs/>
          <w:lang w:val="en-US"/>
        </w:rPr>
        <w:t xml:space="preserve">Table </w:t>
      </w:r>
      <w:r w:rsidR="00362C8A">
        <w:rPr>
          <w:i/>
          <w:iCs/>
          <w:lang w:val="en-US"/>
        </w:rPr>
        <w:t>S3</w:t>
      </w:r>
      <w:r w:rsidRPr="00C54FA0">
        <w:rPr>
          <w:i/>
          <w:iCs/>
          <w:lang w:val="en-US"/>
        </w:rPr>
        <w:t xml:space="preserve">. Specific comparisons between </w:t>
      </w:r>
      <w:r>
        <w:rPr>
          <w:i/>
          <w:iCs/>
          <w:lang w:val="en-US"/>
        </w:rPr>
        <w:t>HC, CPMS and CIMS</w:t>
      </w:r>
      <w:r w:rsidRPr="00C54FA0">
        <w:rPr>
          <w:i/>
          <w:iCs/>
          <w:lang w:val="en-US"/>
        </w:rPr>
        <w:t xml:space="preserve"> and each global network </w:t>
      </w:r>
    </w:p>
    <w:tbl>
      <w:tblPr>
        <w:tblStyle w:val="PlainTable2"/>
        <w:tblW w:w="12685" w:type="dxa"/>
        <w:tblLook w:val="06A0" w:firstRow="1" w:lastRow="0" w:firstColumn="1" w:lastColumn="0" w:noHBand="1" w:noVBand="1"/>
      </w:tblPr>
      <w:tblGrid>
        <w:gridCol w:w="1276"/>
        <w:gridCol w:w="138"/>
        <w:gridCol w:w="1421"/>
        <w:gridCol w:w="1276"/>
        <w:gridCol w:w="1276"/>
        <w:gridCol w:w="992"/>
        <w:gridCol w:w="1134"/>
        <w:gridCol w:w="1134"/>
        <w:gridCol w:w="142"/>
        <w:gridCol w:w="1608"/>
        <w:gridCol w:w="2288"/>
      </w:tblGrid>
      <w:tr w:rsidR="00BB7F0C" w:rsidRPr="00A82F24" w14:paraId="6F8CD176" w14:textId="77777777" w:rsidTr="00C07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" w:type="dxa"/>
            <w:gridSpan w:val="2"/>
          </w:tcPr>
          <w:p w14:paraId="40B03FEF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Variables</w:t>
            </w:r>
          </w:p>
        </w:tc>
        <w:tc>
          <w:tcPr>
            <w:tcW w:w="1421" w:type="dxa"/>
          </w:tcPr>
          <w:p w14:paraId="44919036" w14:textId="77777777" w:rsidR="00BB7F0C" w:rsidRPr="002058CD" w:rsidRDefault="00BB7F0C" w:rsidP="00C07AF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contrasts</w:t>
            </w:r>
          </w:p>
        </w:tc>
        <w:tc>
          <w:tcPr>
            <w:tcW w:w="1276" w:type="dxa"/>
          </w:tcPr>
          <w:p w14:paraId="1F564009" w14:textId="77777777" w:rsidR="00BB7F0C" w:rsidRPr="002058CD" w:rsidRDefault="00BB7F0C" w:rsidP="00C07AF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estimate</w:t>
            </w:r>
          </w:p>
        </w:tc>
        <w:tc>
          <w:tcPr>
            <w:tcW w:w="1276" w:type="dxa"/>
          </w:tcPr>
          <w:p w14:paraId="4AE359A2" w14:textId="77777777" w:rsidR="00BB7F0C" w:rsidRPr="002058CD" w:rsidRDefault="00BB7F0C" w:rsidP="00C07AF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Standard error</w:t>
            </w:r>
          </w:p>
        </w:tc>
        <w:tc>
          <w:tcPr>
            <w:tcW w:w="992" w:type="dxa"/>
          </w:tcPr>
          <w:p w14:paraId="0EF276D1" w14:textId="77777777" w:rsidR="00BB7F0C" w:rsidRPr="002058CD" w:rsidRDefault="00BB7F0C" w:rsidP="00C07AF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t-ratio</w:t>
            </w:r>
          </w:p>
        </w:tc>
        <w:tc>
          <w:tcPr>
            <w:tcW w:w="1134" w:type="dxa"/>
          </w:tcPr>
          <w:p w14:paraId="06C4F709" w14:textId="77777777" w:rsidR="00BB7F0C" w:rsidRPr="002058CD" w:rsidRDefault="00BB7F0C" w:rsidP="00C07AFD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p-value</w:t>
            </w:r>
          </w:p>
        </w:tc>
        <w:tc>
          <w:tcPr>
            <w:tcW w:w="1134" w:type="dxa"/>
          </w:tcPr>
          <w:p w14:paraId="4D45D635" w14:textId="77777777" w:rsidR="00BB7F0C" w:rsidRPr="002058CD" w:rsidRDefault="00BB7F0C" w:rsidP="00C07AF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Adjusted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 w:rsidRPr="002058CD">
              <w:rPr>
                <w:sz w:val="21"/>
                <w:szCs w:val="21"/>
                <w:lang w:val="en-US"/>
              </w:rPr>
              <w:t xml:space="preserve"> p-values</w:t>
            </w:r>
          </w:p>
        </w:tc>
        <w:tc>
          <w:tcPr>
            <w:tcW w:w="4038" w:type="dxa"/>
            <w:gridSpan w:val="3"/>
          </w:tcPr>
          <w:p w14:paraId="0B37831A" w14:textId="77777777" w:rsidR="00BB7F0C" w:rsidRDefault="00BB7F0C" w:rsidP="00C07AF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 xml:space="preserve">Multiple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1"/>
                      <w:szCs w:val="21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1"/>
                      <w:szCs w:val="21"/>
                      <w:lang w:val="en-US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1"/>
                      <w:szCs w:val="21"/>
                      <w:lang w:val="en-US"/>
                    </w:rPr>
                    <m:t>2</m:t>
                  </m:r>
                </m:sup>
              </m:sSup>
            </m:oMath>
            <w:r w:rsidRPr="002058CD">
              <w:rPr>
                <w:sz w:val="21"/>
                <w:szCs w:val="21"/>
                <w:lang w:val="en-US"/>
              </w:rPr>
              <w:t xml:space="preserve"> </w:t>
            </w:r>
          </w:p>
          <w:p w14:paraId="6BAD39BC" w14:textId="77777777" w:rsidR="00BB7F0C" w:rsidRPr="002058CD" w:rsidRDefault="00BB7F0C" w:rsidP="00C07AF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 xml:space="preserve">and adjusted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1"/>
                      <w:szCs w:val="21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1"/>
                      <w:szCs w:val="21"/>
                      <w:lang w:val="en-US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1"/>
                      <w:szCs w:val="21"/>
                      <w:lang w:val="en-US"/>
                    </w:rPr>
                    <m:t>2</m:t>
                  </m:r>
                </m:sup>
              </m:sSup>
            </m:oMath>
          </w:p>
        </w:tc>
      </w:tr>
      <w:tr w:rsidR="00BB7F0C" w:rsidRPr="002058CD" w14:paraId="32C4934C" w14:textId="77777777" w:rsidTr="00C07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084C98ED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highlight w:val="yellow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Density</w:t>
            </w:r>
          </w:p>
        </w:tc>
        <w:tc>
          <w:tcPr>
            <w:tcW w:w="1559" w:type="dxa"/>
            <w:gridSpan w:val="2"/>
          </w:tcPr>
          <w:p w14:paraId="7D9375B7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HC-CIMS</w:t>
            </w:r>
          </w:p>
        </w:tc>
        <w:tc>
          <w:tcPr>
            <w:tcW w:w="1276" w:type="dxa"/>
          </w:tcPr>
          <w:p w14:paraId="1D17E179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0.0364</w:t>
            </w:r>
          </w:p>
        </w:tc>
        <w:tc>
          <w:tcPr>
            <w:tcW w:w="1276" w:type="dxa"/>
          </w:tcPr>
          <w:p w14:paraId="38319954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0.01230</w:t>
            </w:r>
          </w:p>
        </w:tc>
        <w:tc>
          <w:tcPr>
            <w:tcW w:w="992" w:type="dxa"/>
          </w:tcPr>
          <w:p w14:paraId="61D3F219" w14:textId="77777777" w:rsidR="00BB7F0C" w:rsidRPr="002058CD" w:rsidRDefault="00BB7F0C" w:rsidP="00C07A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2.955</w:t>
            </w:r>
          </w:p>
        </w:tc>
        <w:tc>
          <w:tcPr>
            <w:tcW w:w="1134" w:type="dxa"/>
          </w:tcPr>
          <w:p w14:paraId="1AFB86F8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0.0052</w:t>
            </w:r>
            <w:r w:rsidRPr="002058CD">
              <w:rPr>
                <w:sz w:val="21"/>
                <w:szCs w:val="21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  <w:gridSpan w:val="2"/>
          </w:tcPr>
          <w:p w14:paraId="3E75A26C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0.0108</w:t>
            </w:r>
            <w:r w:rsidRPr="002058CD">
              <w:rPr>
                <w:sz w:val="21"/>
                <w:szCs w:val="21"/>
                <w:vertAlign w:val="superscript"/>
                <w:lang w:val="en-US"/>
              </w:rPr>
              <w:t>b</w:t>
            </w:r>
          </w:p>
        </w:tc>
        <w:tc>
          <w:tcPr>
            <w:tcW w:w="3896" w:type="dxa"/>
            <w:gridSpan w:val="2"/>
            <w:vMerge w:val="restart"/>
          </w:tcPr>
          <w:p w14:paraId="41E4EA44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 xml:space="preserve">0.1981 </w:t>
            </w:r>
          </w:p>
          <w:p w14:paraId="05FC152A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(0.1774)</w:t>
            </w:r>
          </w:p>
        </w:tc>
      </w:tr>
      <w:tr w:rsidR="00BB7F0C" w:rsidRPr="002058CD" w14:paraId="7C855CA0" w14:textId="77777777" w:rsidTr="00C07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3A539670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33BF19A2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HC-CPMS</w:t>
            </w:r>
          </w:p>
        </w:tc>
        <w:tc>
          <w:tcPr>
            <w:tcW w:w="1276" w:type="dxa"/>
          </w:tcPr>
          <w:p w14:paraId="4547389D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0.0196</w:t>
            </w:r>
          </w:p>
        </w:tc>
        <w:tc>
          <w:tcPr>
            <w:tcW w:w="1276" w:type="dxa"/>
          </w:tcPr>
          <w:p w14:paraId="5853B3EE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0.00685</w:t>
            </w:r>
          </w:p>
        </w:tc>
        <w:tc>
          <w:tcPr>
            <w:tcW w:w="992" w:type="dxa"/>
          </w:tcPr>
          <w:p w14:paraId="1E2A8396" w14:textId="77777777" w:rsidR="00BB7F0C" w:rsidRPr="002058CD" w:rsidRDefault="00BB7F0C" w:rsidP="00C07A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2.854</w:t>
            </w:r>
          </w:p>
        </w:tc>
        <w:tc>
          <w:tcPr>
            <w:tcW w:w="1134" w:type="dxa"/>
          </w:tcPr>
          <w:p w14:paraId="6006C7F7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0.0066</w:t>
            </w:r>
            <w:r w:rsidRPr="002058CD">
              <w:rPr>
                <w:sz w:val="21"/>
                <w:szCs w:val="21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gridSpan w:val="2"/>
          </w:tcPr>
          <w:p w14:paraId="7F322A97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0.0108</w:t>
            </w:r>
            <w:r w:rsidRPr="002058CD">
              <w:rPr>
                <w:sz w:val="21"/>
                <w:szCs w:val="21"/>
                <w:vertAlign w:val="superscript"/>
                <w:lang w:val="en-US"/>
              </w:rPr>
              <w:t>b</w:t>
            </w:r>
          </w:p>
        </w:tc>
        <w:tc>
          <w:tcPr>
            <w:tcW w:w="3896" w:type="dxa"/>
            <w:gridSpan w:val="2"/>
            <w:vMerge/>
          </w:tcPr>
          <w:p w14:paraId="4298D738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</w:p>
        </w:tc>
      </w:tr>
      <w:tr w:rsidR="00BB7F0C" w:rsidRPr="002058CD" w14:paraId="48F2867E" w14:textId="77777777" w:rsidTr="00C07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233F6BCD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53174CBF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CIMS-CPMS</w:t>
            </w:r>
          </w:p>
        </w:tc>
        <w:tc>
          <w:tcPr>
            <w:tcW w:w="1276" w:type="dxa"/>
          </w:tcPr>
          <w:p w14:paraId="3FE81AD8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-0.0168</w:t>
            </w:r>
          </w:p>
        </w:tc>
        <w:tc>
          <w:tcPr>
            <w:tcW w:w="1276" w:type="dxa"/>
          </w:tcPr>
          <w:p w14:paraId="465ABA0B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0.01436</w:t>
            </w:r>
          </w:p>
        </w:tc>
        <w:tc>
          <w:tcPr>
            <w:tcW w:w="992" w:type="dxa"/>
          </w:tcPr>
          <w:p w14:paraId="21A00F37" w14:textId="77777777" w:rsidR="00BB7F0C" w:rsidRPr="002058CD" w:rsidRDefault="00BB7F0C" w:rsidP="00C07A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-1.170</w:t>
            </w:r>
          </w:p>
        </w:tc>
        <w:tc>
          <w:tcPr>
            <w:tcW w:w="1134" w:type="dxa"/>
          </w:tcPr>
          <w:p w14:paraId="147474F2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0.2438</w:t>
            </w:r>
          </w:p>
        </w:tc>
        <w:tc>
          <w:tcPr>
            <w:tcW w:w="1276" w:type="dxa"/>
            <w:gridSpan w:val="2"/>
          </w:tcPr>
          <w:p w14:paraId="52B711B9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0.2438</w:t>
            </w:r>
          </w:p>
        </w:tc>
        <w:tc>
          <w:tcPr>
            <w:tcW w:w="3896" w:type="dxa"/>
            <w:gridSpan w:val="2"/>
            <w:vMerge/>
          </w:tcPr>
          <w:p w14:paraId="542FCDAF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</w:p>
        </w:tc>
      </w:tr>
      <w:tr w:rsidR="00BB7F0C" w:rsidRPr="002058CD" w14:paraId="599AE342" w14:textId="77777777" w:rsidTr="00C07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1B1E7A66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Efficiency</w:t>
            </w:r>
          </w:p>
        </w:tc>
        <w:tc>
          <w:tcPr>
            <w:tcW w:w="1559" w:type="dxa"/>
            <w:gridSpan w:val="2"/>
          </w:tcPr>
          <w:p w14:paraId="7B4A60BC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HC-CIMS</w:t>
            </w:r>
          </w:p>
        </w:tc>
        <w:tc>
          <w:tcPr>
            <w:tcW w:w="1276" w:type="dxa"/>
          </w:tcPr>
          <w:p w14:paraId="6F6E09A6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0.0234</w:t>
            </w:r>
          </w:p>
        </w:tc>
        <w:tc>
          <w:tcPr>
            <w:tcW w:w="1276" w:type="dxa"/>
          </w:tcPr>
          <w:p w14:paraId="6B752129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0.00796</w:t>
            </w:r>
          </w:p>
        </w:tc>
        <w:tc>
          <w:tcPr>
            <w:tcW w:w="992" w:type="dxa"/>
          </w:tcPr>
          <w:p w14:paraId="0786057A" w14:textId="77777777" w:rsidR="00BB7F0C" w:rsidRPr="002058CD" w:rsidRDefault="00BB7F0C" w:rsidP="00C07A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2.939</w:t>
            </w:r>
          </w:p>
        </w:tc>
        <w:tc>
          <w:tcPr>
            <w:tcW w:w="1134" w:type="dxa"/>
          </w:tcPr>
          <w:p w14:paraId="3B8CDC3B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0.0027</w:t>
            </w:r>
            <w:r w:rsidRPr="002058CD">
              <w:rPr>
                <w:sz w:val="21"/>
                <w:szCs w:val="21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  <w:gridSpan w:val="2"/>
          </w:tcPr>
          <w:p w14:paraId="25E9A524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0.0114</w:t>
            </w:r>
            <w:r w:rsidRPr="002058CD">
              <w:rPr>
                <w:sz w:val="21"/>
                <w:szCs w:val="21"/>
                <w:vertAlign w:val="superscript"/>
                <w:lang w:val="en-US"/>
              </w:rPr>
              <w:t>a</w:t>
            </w:r>
          </w:p>
        </w:tc>
        <w:tc>
          <w:tcPr>
            <w:tcW w:w="3896" w:type="dxa"/>
            <w:gridSpan w:val="2"/>
            <w:vMerge w:val="restart"/>
          </w:tcPr>
          <w:p w14:paraId="0F712A87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0.5386</w:t>
            </w:r>
          </w:p>
          <w:p w14:paraId="0379255C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(0.5237)</w:t>
            </w:r>
          </w:p>
        </w:tc>
      </w:tr>
      <w:tr w:rsidR="00BB7F0C" w:rsidRPr="002058CD" w14:paraId="637BA278" w14:textId="77777777" w:rsidTr="00C07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260D3498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63A767FC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HC-CPMS</w:t>
            </w:r>
          </w:p>
        </w:tc>
        <w:tc>
          <w:tcPr>
            <w:tcW w:w="1276" w:type="dxa"/>
          </w:tcPr>
          <w:p w14:paraId="284D144D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0.0108</w:t>
            </w:r>
          </w:p>
        </w:tc>
        <w:tc>
          <w:tcPr>
            <w:tcW w:w="1276" w:type="dxa"/>
          </w:tcPr>
          <w:p w14:paraId="30109B13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0.00446</w:t>
            </w:r>
          </w:p>
        </w:tc>
        <w:tc>
          <w:tcPr>
            <w:tcW w:w="992" w:type="dxa"/>
          </w:tcPr>
          <w:p w14:paraId="0819FE39" w14:textId="77777777" w:rsidR="00BB7F0C" w:rsidRPr="002058CD" w:rsidRDefault="00BB7F0C" w:rsidP="00C07A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2.429</w:t>
            </w:r>
          </w:p>
        </w:tc>
        <w:tc>
          <w:tcPr>
            <w:tcW w:w="1134" w:type="dxa"/>
          </w:tcPr>
          <w:p w14:paraId="683A8DC5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0.0163</w:t>
            </w:r>
            <w:r w:rsidRPr="002058CD">
              <w:rPr>
                <w:sz w:val="21"/>
                <w:szCs w:val="21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gridSpan w:val="2"/>
          </w:tcPr>
          <w:p w14:paraId="295DC032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0.0325</w:t>
            </w:r>
            <w:r w:rsidRPr="002058CD">
              <w:rPr>
                <w:sz w:val="21"/>
                <w:szCs w:val="21"/>
                <w:vertAlign w:val="superscript"/>
                <w:lang w:val="en-US"/>
              </w:rPr>
              <w:t>a</w:t>
            </w:r>
          </w:p>
        </w:tc>
        <w:tc>
          <w:tcPr>
            <w:tcW w:w="3896" w:type="dxa"/>
            <w:gridSpan w:val="2"/>
            <w:vMerge/>
          </w:tcPr>
          <w:p w14:paraId="0CA2FAC9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</w:p>
        </w:tc>
      </w:tr>
      <w:tr w:rsidR="00BB7F0C" w:rsidRPr="002058CD" w14:paraId="1AAF7DDB" w14:textId="77777777" w:rsidTr="00C07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1914D14E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4EAE4C8A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CIMS-CPMS</w:t>
            </w:r>
          </w:p>
        </w:tc>
        <w:tc>
          <w:tcPr>
            <w:tcW w:w="1276" w:type="dxa"/>
          </w:tcPr>
          <w:p w14:paraId="0FBB349C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-0.0126</w:t>
            </w:r>
          </w:p>
        </w:tc>
        <w:tc>
          <w:tcPr>
            <w:tcW w:w="1276" w:type="dxa"/>
          </w:tcPr>
          <w:p w14:paraId="1BDDFC6C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0.00867</w:t>
            </w:r>
          </w:p>
        </w:tc>
        <w:tc>
          <w:tcPr>
            <w:tcW w:w="992" w:type="dxa"/>
          </w:tcPr>
          <w:p w14:paraId="2E29741B" w14:textId="77777777" w:rsidR="00BB7F0C" w:rsidRPr="002058CD" w:rsidRDefault="00BB7F0C" w:rsidP="00C07A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-1.449</w:t>
            </w:r>
          </w:p>
        </w:tc>
        <w:tc>
          <w:tcPr>
            <w:tcW w:w="1134" w:type="dxa"/>
          </w:tcPr>
          <w:p w14:paraId="0758047B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0.1495</w:t>
            </w:r>
          </w:p>
        </w:tc>
        <w:tc>
          <w:tcPr>
            <w:tcW w:w="1276" w:type="dxa"/>
            <w:gridSpan w:val="2"/>
          </w:tcPr>
          <w:p w14:paraId="56B09FE6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0.1495</w:t>
            </w:r>
          </w:p>
        </w:tc>
        <w:tc>
          <w:tcPr>
            <w:tcW w:w="3896" w:type="dxa"/>
            <w:gridSpan w:val="2"/>
            <w:vMerge/>
          </w:tcPr>
          <w:p w14:paraId="50F323C1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</w:p>
        </w:tc>
      </w:tr>
      <w:tr w:rsidR="00BB7F0C" w:rsidRPr="002058CD" w14:paraId="1E45C6D4" w14:textId="77777777" w:rsidTr="00C07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597BECC2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Clustering Coefficient</w:t>
            </w:r>
          </w:p>
        </w:tc>
        <w:tc>
          <w:tcPr>
            <w:tcW w:w="1559" w:type="dxa"/>
            <w:gridSpan w:val="2"/>
          </w:tcPr>
          <w:p w14:paraId="0236C325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  <w:lang w:val="en-US"/>
              </w:rPr>
            </w:pPr>
            <w:r w:rsidRPr="002058CD">
              <w:rPr>
                <w:color w:val="000000" w:themeColor="text1"/>
                <w:sz w:val="21"/>
                <w:szCs w:val="21"/>
                <w:lang w:val="en-US"/>
              </w:rPr>
              <w:t>HC-CIMS</w:t>
            </w:r>
          </w:p>
        </w:tc>
        <w:tc>
          <w:tcPr>
            <w:tcW w:w="1276" w:type="dxa"/>
          </w:tcPr>
          <w:p w14:paraId="09E90ECD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  <w:lang w:val="en-US"/>
              </w:rPr>
            </w:pPr>
            <w:r w:rsidRPr="002058CD">
              <w:rPr>
                <w:color w:val="000000" w:themeColor="text1"/>
                <w:sz w:val="21"/>
                <w:szCs w:val="21"/>
                <w:lang w:val="en-US"/>
              </w:rPr>
              <w:t>0.0222</w:t>
            </w:r>
          </w:p>
        </w:tc>
        <w:tc>
          <w:tcPr>
            <w:tcW w:w="1276" w:type="dxa"/>
          </w:tcPr>
          <w:p w14:paraId="4CE99655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  <w:lang w:val="en-US"/>
              </w:rPr>
            </w:pPr>
            <w:r w:rsidRPr="002058CD">
              <w:rPr>
                <w:color w:val="000000" w:themeColor="text1"/>
                <w:sz w:val="21"/>
                <w:szCs w:val="21"/>
                <w:lang w:val="en-US"/>
              </w:rPr>
              <w:t>0.00785</w:t>
            </w:r>
          </w:p>
        </w:tc>
        <w:tc>
          <w:tcPr>
            <w:tcW w:w="992" w:type="dxa"/>
          </w:tcPr>
          <w:p w14:paraId="38390CC4" w14:textId="77777777" w:rsidR="00BB7F0C" w:rsidRPr="002058CD" w:rsidRDefault="00BB7F0C" w:rsidP="00C07A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  <w:lang w:val="en-US"/>
              </w:rPr>
            </w:pPr>
            <w:r w:rsidRPr="002058CD">
              <w:rPr>
                <w:color w:val="000000" w:themeColor="text1"/>
                <w:sz w:val="21"/>
                <w:szCs w:val="21"/>
                <w:lang w:val="en-US"/>
              </w:rPr>
              <w:t>2.828</w:t>
            </w:r>
          </w:p>
        </w:tc>
        <w:tc>
          <w:tcPr>
            <w:tcW w:w="1134" w:type="dxa"/>
          </w:tcPr>
          <w:p w14:paraId="7FAB9A35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  <w:lang w:val="en-US"/>
              </w:rPr>
            </w:pPr>
            <w:r w:rsidRPr="002058CD">
              <w:rPr>
                <w:color w:val="000000" w:themeColor="text1"/>
                <w:sz w:val="21"/>
                <w:szCs w:val="21"/>
                <w:lang w:val="en-US"/>
              </w:rPr>
              <w:t>0.0053</w:t>
            </w:r>
            <w:r w:rsidRPr="002058CD">
              <w:rPr>
                <w:color w:val="000000" w:themeColor="text1"/>
                <w:sz w:val="21"/>
                <w:szCs w:val="21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  <w:gridSpan w:val="2"/>
          </w:tcPr>
          <w:p w14:paraId="7547EFBE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0.0159</w:t>
            </w:r>
            <w:r w:rsidRPr="002058CD">
              <w:rPr>
                <w:sz w:val="21"/>
                <w:szCs w:val="21"/>
                <w:vertAlign w:val="superscript"/>
                <w:lang w:val="en-US"/>
              </w:rPr>
              <w:t>a</w:t>
            </w:r>
          </w:p>
        </w:tc>
        <w:tc>
          <w:tcPr>
            <w:tcW w:w="3896" w:type="dxa"/>
            <w:gridSpan w:val="2"/>
            <w:vMerge w:val="restart"/>
          </w:tcPr>
          <w:p w14:paraId="63C53C0A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 xml:space="preserve"> 0.5591</w:t>
            </w:r>
          </w:p>
          <w:p w14:paraId="209D3AC1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(0.5448)</w:t>
            </w:r>
          </w:p>
          <w:p w14:paraId="4AE3BFE6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</w:p>
        </w:tc>
      </w:tr>
      <w:tr w:rsidR="00BB7F0C" w:rsidRPr="002058CD" w14:paraId="63339E09" w14:textId="77777777" w:rsidTr="00C07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75E9788C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18C28248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  <w:lang w:val="en-US"/>
              </w:rPr>
            </w:pPr>
            <w:r w:rsidRPr="002058CD">
              <w:rPr>
                <w:color w:val="000000" w:themeColor="text1"/>
                <w:sz w:val="21"/>
                <w:szCs w:val="21"/>
                <w:lang w:val="en-US"/>
              </w:rPr>
              <w:t>HC-CPMS</w:t>
            </w:r>
          </w:p>
        </w:tc>
        <w:tc>
          <w:tcPr>
            <w:tcW w:w="1276" w:type="dxa"/>
          </w:tcPr>
          <w:p w14:paraId="790CBB86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  <w:lang w:val="en-US"/>
              </w:rPr>
            </w:pPr>
            <w:r w:rsidRPr="002058CD">
              <w:rPr>
                <w:color w:val="000000" w:themeColor="text1"/>
                <w:sz w:val="21"/>
                <w:szCs w:val="21"/>
                <w:lang w:val="en-US"/>
              </w:rPr>
              <w:t>0.0101</w:t>
            </w:r>
          </w:p>
        </w:tc>
        <w:tc>
          <w:tcPr>
            <w:tcW w:w="1276" w:type="dxa"/>
          </w:tcPr>
          <w:p w14:paraId="78830CCC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  <w:lang w:val="en-US"/>
              </w:rPr>
            </w:pPr>
            <w:r w:rsidRPr="002058CD">
              <w:rPr>
                <w:color w:val="000000" w:themeColor="text1"/>
                <w:sz w:val="21"/>
                <w:szCs w:val="21"/>
                <w:lang w:val="en-US"/>
              </w:rPr>
              <w:t>0.00431</w:t>
            </w:r>
          </w:p>
        </w:tc>
        <w:tc>
          <w:tcPr>
            <w:tcW w:w="992" w:type="dxa"/>
          </w:tcPr>
          <w:p w14:paraId="568ED788" w14:textId="77777777" w:rsidR="00BB7F0C" w:rsidRPr="002058CD" w:rsidRDefault="00BB7F0C" w:rsidP="00C07A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  <w:lang w:val="en-US"/>
              </w:rPr>
            </w:pPr>
            <w:r w:rsidRPr="002058CD">
              <w:rPr>
                <w:color w:val="000000" w:themeColor="text1"/>
                <w:sz w:val="21"/>
                <w:szCs w:val="21"/>
                <w:lang w:val="en-US"/>
              </w:rPr>
              <w:t>2.345</w:t>
            </w:r>
          </w:p>
        </w:tc>
        <w:tc>
          <w:tcPr>
            <w:tcW w:w="1134" w:type="dxa"/>
          </w:tcPr>
          <w:p w14:paraId="40EF6C20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  <w:lang w:val="en-US"/>
              </w:rPr>
            </w:pPr>
            <w:r w:rsidRPr="002058CD">
              <w:rPr>
                <w:color w:val="000000" w:themeColor="text1"/>
                <w:sz w:val="21"/>
                <w:szCs w:val="21"/>
                <w:lang w:val="en-US"/>
              </w:rPr>
              <w:t>0.0203</w:t>
            </w:r>
            <w:r w:rsidRPr="002058CD">
              <w:rPr>
                <w:color w:val="000000" w:themeColor="text1"/>
                <w:sz w:val="21"/>
                <w:szCs w:val="21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gridSpan w:val="2"/>
          </w:tcPr>
          <w:p w14:paraId="3C13DACC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0.0406</w:t>
            </w:r>
            <w:r w:rsidRPr="002058CD">
              <w:rPr>
                <w:sz w:val="21"/>
                <w:szCs w:val="21"/>
                <w:vertAlign w:val="superscript"/>
                <w:lang w:val="en-US"/>
              </w:rPr>
              <w:t>a</w:t>
            </w:r>
          </w:p>
        </w:tc>
        <w:tc>
          <w:tcPr>
            <w:tcW w:w="3896" w:type="dxa"/>
            <w:gridSpan w:val="2"/>
            <w:vMerge/>
          </w:tcPr>
          <w:p w14:paraId="60BD8F69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</w:p>
        </w:tc>
      </w:tr>
      <w:tr w:rsidR="00BB7F0C" w:rsidRPr="002058CD" w14:paraId="181B8C39" w14:textId="77777777" w:rsidTr="00C07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4E42B8E1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70BB6202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  <w:lang w:val="en-US"/>
              </w:rPr>
            </w:pPr>
            <w:r w:rsidRPr="002058CD">
              <w:rPr>
                <w:color w:val="000000" w:themeColor="text1"/>
                <w:sz w:val="21"/>
                <w:szCs w:val="21"/>
                <w:lang w:val="en-US"/>
              </w:rPr>
              <w:t>CIMS-CPMS</w:t>
            </w:r>
          </w:p>
        </w:tc>
        <w:tc>
          <w:tcPr>
            <w:tcW w:w="1276" w:type="dxa"/>
          </w:tcPr>
          <w:p w14:paraId="5FABD17F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  <w:lang w:val="en-US"/>
              </w:rPr>
            </w:pPr>
            <w:r w:rsidRPr="002058CD">
              <w:rPr>
                <w:color w:val="000000" w:themeColor="text1"/>
                <w:sz w:val="21"/>
                <w:szCs w:val="21"/>
                <w:lang w:val="en-US"/>
              </w:rPr>
              <w:t>-0.0121</w:t>
            </w:r>
          </w:p>
        </w:tc>
        <w:tc>
          <w:tcPr>
            <w:tcW w:w="1276" w:type="dxa"/>
          </w:tcPr>
          <w:p w14:paraId="5D90EF32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  <w:lang w:val="en-US"/>
              </w:rPr>
            </w:pPr>
            <w:r w:rsidRPr="002058CD">
              <w:rPr>
                <w:color w:val="000000" w:themeColor="text1"/>
                <w:sz w:val="21"/>
                <w:szCs w:val="21"/>
                <w:lang w:val="en-US"/>
              </w:rPr>
              <w:t>0.00856</w:t>
            </w:r>
          </w:p>
        </w:tc>
        <w:tc>
          <w:tcPr>
            <w:tcW w:w="992" w:type="dxa"/>
          </w:tcPr>
          <w:p w14:paraId="1C3526E2" w14:textId="77777777" w:rsidR="00BB7F0C" w:rsidRPr="002058CD" w:rsidRDefault="00BB7F0C" w:rsidP="00C07A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  <w:lang w:val="en-US"/>
              </w:rPr>
            </w:pPr>
            <w:r w:rsidRPr="002058CD">
              <w:rPr>
                <w:color w:val="000000" w:themeColor="text1"/>
                <w:sz w:val="21"/>
                <w:szCs w:val="21"/>
                <w:lang w:val="en-US"/>
              </w:rPr>
              <w:t>-1.412</w:t>
            </w:r>
          </w:p>
        </w:tc>
        <w:tc>
          <w:tcPr>
            <w:tcW w:w="1134" w:type="dxa"/>
          </w:tcPr>
          <w:p w14:paraId="3E217E26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  <w:lang w:val="en-US"/>
              </w:rPr>
            </w:pPr>
            <w:r w:rsidRPr="002058CD">
              <w:rPr>
                <w:color w:val="000000" w:themeColor="text1"/>
                <w:sz w:val="21"/>
                <w:szCs w:val="21"/>
                <w:lang w:val="en-US"/>
              </w:rPr>
              <w:t>0.1599</w:t>
            </w:r>
          </w:p>
        </w:tc>
        <w:tc>
          <w:tcPr>
            <w:tcW w:w="1276" w:type="dxa"/>
            <w:gridSpan w:val="2"/>
          </w:tcPr>
          <w:p w14:paraId="25F14DAD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0.1599</w:t>
            </w:r>
          </w:p>
        </w:tc>
        <w:tc>
          <w:tcPr>
            <w:tcW w:w="3896" w:type="dxa"/>
            <w:gridSpan w:val="2"/>
            <w:vMerge/>
          </w:tcPr>
          <w:p w14:paraId="353D9F78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</w:p>
        </w:tc>
      </w:tr>
      <w:tr w:rsidR="00BB7F0C" w:rsidRPr="002058CD" w14:paraId="0DB15C4D" w14:textId="77777777" w:rsidTr="00C07AFD">
        <w:trPr>
          <w:gridAfter w:val="1"/>
          <w:wAfter w:w="2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73DF2113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Mean strength</w:t>
            </w:r>
          </w:p>
        </w:tc>
        <w:tc>
          <w:tcPr>
            <w:tcW w:w="1559" w:type="dxa"/>
            <w:gridSpan w:val="2"/>
          </w:tcPr>
          <w:p w14:paraId="5204C2D9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HC-CIMS</w:t>
            </w:r>
          </w:p>
        </w:tc>
        <w:tc>
          <w:tcPr>
            <w:tcW w:w="1276" w:type="dxa"/>
          </w:tcPr>
          <w:p w14:paraId="1BB3DCDF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1.950</w:t>
            </w:r>
          </w:p>
        </w:tc>
        <w:tc>
          <w:tcPr>
            <w:tcW w:w="1276" w:type="dxa"/>
          </w:tcPr>
          <w:p w14:paraId="5E2D08EA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0.516</w:t>
            </w:r>
          </w:p>
        </w:tc>
        <w:tc>
          <w:tcPr>
            <w:tcW w:w="992" w:type="dxa"/>
          </w:tcPr>
          <w:p w14:paraId="00BBD1CD" w14:textId="77777777" w:rsidR="00BB7F0C" w:rsidRPr="002058CD" w:rsidRDefault="00BB7F0C" w:rsidP="00C07A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3.782</w:t>
            </w:r>
          </w:p>
        </w:tc>
        <w:tc>
          <w:tcPr>
            <w:tcW w:w="1134" w:type="dxa"/>
          </w:tcPr>
          <w:p w14:paraId="406C6251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0.0002</w:t>
            </w:r>
            <w:r w:rsidRPr="002058CD">
              <w:rPr>
                <w:sz w:val="21"/>
                <w:szCs w:val="21"/>
                <w:vertAlign w:val="superscript"/>
                <w:lang w:val="en-US"/>
              </w:rPr>
              <w:t>b</w:t>
            </w:r>
          </w:p>
        </w:tc>
        <w:tc>
          <w:tcPr>
            <w:tcW w:w="1276" w:type="dxa"/>
            <w:gridSpan w:val="2"/>
          </w:tcPr>
          <w:p w14:paraId="190483CA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0.0007</w:t>
            </w:r>
            <w:r w:rsidRPr="002058CD">
              <w:rPr>
                <w:sz w:val="21"/>
                <w:szCs w:val="21"/>
                <w:vertAlign w:val="superscript"/>
                <w:lang w:val="en-US"/>
              </w:rPr>
              <w:t>b</w:t>
            </w:r>
          </w:p>
        </w:tc>
        <w:tc>
          <w:tcPr>
            <w:tcW w:w="1608" w:type="dxa"/>
            <w:vMerge w:val="restart"/>
          </w:tcPr>
          <w:p w14:paraId="5D408A76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0.7567</w:t>
            </w:r>
          </w:p>
          <w:p w14:paraId="100CC5E9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(0.7488)</w:t>
            </w:r>
          </w:p>
          <w:p w14:paraId="5511247B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</w:p>
        </w:tc>
      </w:tr>
      <w:tr w:rsidR="00BB7F0C" w:rsidRPr="002058CD" w14:paraId="78A2FCE1" w14:textId="77777777" w:rsidTr="00C07AFD">
        <w:trPr>
          <w:gridAfter w:val="1"/>
          <w:wAfter w:w="2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682EB2BD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628BE269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HC-CPMS</w:t>
            </w:r>
          </w:p>
        </w:tc>
        <w:tc>
          <w:tcPr>
            <w:tcW w:w="1276" w:type="dxa"/>
          </w:tcPr>
          <w:p w14:paraId="2B79C99C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0.789</w:t>
            </w:r>
          </w:p>
        </w:tc>
        <w:tc>
          <w:tcPr>
            <w:tcW w:w="1276" w:type="dxa"/>
          </w:tcPr>
          <w:p w14:paraId="7A383BFC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0.306</w:t>
            </w:r>
          </w:p>
        </w:tc>
        <w:tc>
          <w:tcPr>
            <w:tcW w:w="992" w:type="dxa"/>
          </w:tcPr>
          <w:p w14:paraId="5A623C57" w14:textId="77777777" w:rsidR="00BB7F0C" w:rsidRPr="002058CD" w:rsidRDefault="00BB7F0C" w:rsidP="00C07A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2.577</w:t>
            </w:r>
          </w:p>
        </w:tc>
        <w:tc>
          <w:tcPr>
            <w:tcW w:w="1134" w:type="dxa"/>
          </w:tcPr>
          <w:p w14:paraId="05B1B0F2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0.0109</w:t>
            </w:r>
            <w:r w:rsidRPr="002058CD">
              <w:rPr>
                <w:sz w:val="21"/>
                <w:szCs w:val="21"/>
                <w:vertAlign w:val="superscript"/>
                <w:lang w:val="en-US"/>
              </w:rPr>
              <w:t>a</w:t>
            </w:r>
          </w:p>
        </w:tc>
        <w:tc>
          <w:tcPr>
            <w:tcW w:w="1276" w:type="dxa"/>
            <w:gridSpan w:val="2"/>
          </w:tcPr>
          <w:p w14:paraId="0CDDF781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0.0218</w:t>
            </w:r>
            <w:r w:rsidRPr="002058CD">
              <w:rPr>
                <w:sz w:val="21"/>
                <w:szCs w:val="21"/>
                <w:vertAlign w:val="superscript"/>
                <w:lang w:val="en-US"/>
              </w:rPr>
              <w:t>a</w:t>
            </w:r>
          </w:p>
        </w:tc>
        <w:tc>
          <w:tcPr>
            <w:tcW w:w="1608" w:type="dxa"/>
            <w:vMerge/>
          </w:tcPr>
          <w:p w14:paraId="3A6CBD32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</w:p>
        </w:tc>
      </w:tr>
      <w:tr w:rsidR="00BB7F0C" w:rsidRPr="002058CD" w14:paraId="11554F29" w14:textId="77777777" w:rsidTr="00C07AFD">
        <w:trPr>
          <w:gridAfter w:val="1"/>
          <w:wAfter w:w="2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1FCC3C26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792C53BF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CIMS-CPMS</w:t>
            </w:r>
          </w:p>
        </w:tc>
        <w:tc>
          <w:tcPr>
            <w:tcW w:w="1276" w:type="dxa"/>
          </w:tcPr>
          <w:p w14:paraId="3495AD57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-1.161</w:t>
            </w:r>
          </w:p>
        </w:tc>
        <w:tc>
          <w:tcPr>
            <w:tcW w:w="1276" w:type="dxa"/>
          </w:tcPr>
          <w:p w14:paraId="6D27AC42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0.557</w:t>
            </w:r>
          </w:p>
        </w:tc>
        <w:tc>
          <w:tcPr>
            <w:tcW w:w="992" w:type="dxa"/>
          </w:tcPr>
          <w:p w14:paraId="26084F06" w14:textId="77777777" w:rsidR="00BB7F0C" w:rsidRPr="002058CD" w:rsidRDefault="00BB7F0C" w:rsidP="00C07A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-2.082</w:t>
            </w:r>
          </w:p>
        </w:tc>
        <w:tc>
          <w:tcPr>
            <w:tcW w:w="1134" w:type="dxa"/>
          </w:tcPr>
          <w:p w14:paraId="27CC5426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0.0390</w:t>
            </w:r>
            <w:r w:rsidRPr="002058CD">
              <w:rPr>
                <w:sz w:val="21"/>
                <w:szCs w:val="21"/>
                <w:vertAlign w:val="superscript"/>
                <w:lang w:val="en-US"/>
              </w:rPr>
              <w:t xml:space="preserve">a </w:t>
            </w:r>
          </w:p>
        </w:tc>
        <w:tc>
          <w:tcPr>
            <w:tcW w:w="1276" w:type="dxa"/>
            <w:gridSpan w:val="2"/>
          </w:tcPr>
          <w:p w14:paraId="64C50DC5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0.0390</w:t>
            </w:r>
            <w:r w:rsidRPr="002058CD">
              <w:rPr>
                <w:sz w:val="21"/>
                <w:szCs w:val="21"/>
                <w:vertAlign w:val="superscript"/>
                <w:lang w:val="en-US"/>
              </w:rPr>
              <w:t>a</w:t>
            </w:r>
          </w:p>
        </w:tc>
        <w:tc>
          <w:tcPr>
            <w:tcW w:w="1608" w:type="dxa"/>
            <w:vMerge/>
          </w:tcPr>
          <w:p w14:paraId="76AE21D8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</w:p>
        </w:tc>
      </w:tr>
      <w:tr w:rsidR="00BB7F0C" w:rsidRPr="002058CD" w14:paraId="4E4B185B" w14:textId="77777777" w:rsidTr="00C07AFD">
        <w:trPr>
          <w:gridAfter w:val="1"/>
          <w:wAfter w:w="2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10CA9CC2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 xml:space="preserve">Modularity </w:t>
            </w:r>
          </w:p>
        </w:tc>
        <w:tc>
          <w:tcPr>
            <w:tcW w:w="1559" w:type="dxa"/>
            <w:gridSpan w:val="2"/>
          </w:tcPr>
          <w:p w14:paraId="47EC6F2E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HC-CIMS</w:t>
            </w:r>
          </w:p>
        </w:tc>
        <w:tc>
          <w:tcPr>
            <w:tcW w:w="1276" w:type="dxa"/>
          </w:tcPr>
          <w:p w14:paraId="54721419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0.00116</w:t>
            </w:r>
          </w:p>
        </w:tc>
        <w:tc>
          <w:tcPr>
            <w:tcW w:w="1276" w:type="dxa"/>
          </w:tcPr>
          <w:p w14:paraId="3779DB80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0.00377</w:t>
            </w:r>
          </w:p>
        </w:tc>
        <w:tc>
          <w:tcPr>
            <w:tcW w:w="992" w:type="dxa"/>
          </w:tcPr>
          <w:p w14:paraId="58E67DDD" w14:textId="77777777" w:rsidR="00BB7F0C" w:rsidRPr="002058CD" w:rsidRDefault="00BB7F0C" w:rsidP="00C07A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0.307</w:t>
            </w:r>
          </w:p>
        </w:tc>
        <w:tc>
          <w:tcPr>
            <w:tcW w:w="1134" w:type="dxa"/>
          </w:tcPr>
          <w:p w14:paraId="1D776240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0.7590</w:t>
            </w:r>
          </w:p>
        </w:tc>
        <w:tc>
          <w:tcPr>
            <w:tcW w:w="1276" w:type="dxa"/>
            <w:gridSpan w:val="2"/>
          </w:tcPr>
          <w:p w14:paraId="0800F85C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0.7590</w:t>
            </w:r>
          </w:p>
        </w:tc>
        <w:tc>
          <w:tcPr>
            <w:tcW w:w="1608" w:type="dxa"/>
            <w:vMerge w:val="restart"/>
          </w:tcPr>
          <w:p w14:paraId="2844A35C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0.767</w:t>
            </w:r>
          </w:p>
          <w:p w14:paraId="6C3BD444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(0.7594)</w:t>
            </w:r>
          </w:p>
        </w:tc>
      </w:tr>
      <w:tr w:rsidR="00BB7F0C" w:rsidRPr="002058CD" w14:paraId="7ED3646B" w14:textId="77777777" w:rsidTr="00C07AFD">
        <w:trPr>
          <w:gridAfter w:val="1"/>
          <w:wAfter w:w="22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31F24B61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3742866E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HC-CPMS</w:t>
            </w:r>
          </w:p>
        </w:tc>
        <w:tc>
          <w:tcPr>
            <w:tcW w:w="1276" w:type="dxa"/>
          </w:tcPr>
          <w:p w14:paraId="0E2BFAA9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-</w:t>
            </w:r>
            <w:r w:rsidRPr="002058CD">
              <w:rPr>
                <w:sz w:val="21"/>
                <w:szCs w:val="21"/>
              </w:rPr>
              <w:t xml:space="preserve"> </w:t>
            </w:r>
            <w:r w:rsidRPr="002058CD">
              <w:rPr>
                <w:sz w:val="21"/>
                <w:szCs w:val="21"/>
                <w:lang w:val="en-US"/>
              </w:rPr>
              <w:t>0.00269</w:t>
            </w:r>
          </w:p>
        </w:tc>
        <w:tc>
          <w:tcPr>
            <w:tcW w:w="1276" w:type="dxa"/>
          </w:tcPr>
          <w:p w14:paraId="483BF0EC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0.00184</w:t>
            </w:r>
          </w:p>
        </w:tc>
        <w:tc>
          <w:tcPr>
            <w:tcW w:w="992" w:type="dxa"/>
          </w:tcPr>
          <w:p w14:paraId="3E966B2C" w14:textId="77777777" w:rsidR="00BB7F0C" w:rsidRPr="002058CD" w:rsidRDefault="00BB7F0C" w:rsidP="00C07A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-1.463</w:t>
            </w:r>
          </w:p>
        </w:tc>
        <w:tc>
          <w:tcPr>
            <w:tcW w:w="1134" w:type="dxa"/>
          </w:tcPr>
          <w:p w14:paraId="2B9A3DDE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0.1455</w:t>
            </w:r>
          </w:p>
        </w:tc>
        <w:tc>
          <w:tcPr>
            <w:tcW w:w="1276" w:type="dxa"/>
            <w:gridSpan w:val="2"/>
          </w:tcPr>
          <w:p w14:paraId="5744410B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0.4366</w:t>
            </w:r>
          </w:p>
        </w:tc>
        <w:tc>
          <w:tcPr>
            <w:tcW w:w="1608" w:type="dxa"/>
            <w:vMerge/>
          </w:tcPr>
          <w:p w14:paraId="70802334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</w:p>
        </w:tc>
      </w:tr>
      <w:tr w:rsidR="00BB7F0C" w:rsidRPr="002058CD" w14:paraId="1D1760DB" w14:textId="77777777" w:rsidTr="00C07AFD">
        <w:trPr>
          <w:gridAfter w:val="1"/>
          <w:wAfter w:w="2288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0EC057AF" w14:textId="77777777" w:rsidR="00BB7F0C" w:rsidRPr="002058CD" w:rsidRDefault="00BB7F0C" w:rsidP="00C07AFD">
            <w:pPr>
              <w:spacing w:line="36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03F07CF7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CIMS-CPMS</w:t>
            </w:r>
          </w:p>
        </w:tc>
        <w:tc>
          <w:tcPr>
            <w:tcW w:w="1276" w:type="dxa"/>
          </w:tcPr>
          <w:p w14:paraId="3BF6BF89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-0.00385</w:t>
            </w:r>
          </w:p>
        </w:tc>
        <w:tc>
          <w:tcPr>
            <w:tcW w:w="1276" w:type="dxa"/>
          </w:tcPr>
          <w:p w14:paraId="041EC044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0.00406</w:t>
            </w:r>
          </w:p>
        </w:tc>
        <w:tc>
          <w:tcPr>
            <w:tcW w:w="992" w:type="dxa"/>
          </w:tcPr>
          <w:p w14:paraId="2AC2ADD9" w14:textId="77777777" w:rsidR="00BB7F0C" w:rsidRPr="002058CD" w:rsidRDefault="00BB7F0C" w:rsidP="00C07A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-0.947</w:t>
            </w:r>
          </w:p>
        </w:tc>
        <w:tc>
          <w:tcPr>
            <w:tcW w:w="1134" w:type="dxa"/>
          </w:tcPr>
          <w:p w14:paraId="099419B4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0.3450</w:t>
            </w:r>
          </w:p>
        </w:tc>
        <w:tc>
          <w:tcPr>
            <w:tcW w:w="1276" w:type="dxa"/>
            <w:gridSpan w:val="2"/>
          </w:tcPr>
          <w:p w14:paraId="11AAC6E4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  <w:r w:rsidRPr="002058CD">
              <w:rPr>
                <w:sz w:val="21"/>
                <w:szCs w:val="21"/>
                <w:lang w:val="en-US"/>
              </w:rPr>
              <w:t>0.6901</w:t>
            </w:r>
          </w:p>
        </w:tc>
        <w:tc>
          <w:tcPr>
            <w:tcW w:w="1608" w:type="dxa"/>
            <w:vMerge/>
          </w:tcPr>
          <w:p w14:paraId="5F9CCAA7" w14:textId="77777777" w:rsidR="00BB7F0C" w:rsidRPr="002058CD" w:rsidRDefault="00BB7F0C" w:rsidP="00C07AFD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val="en-US"/>
              </w:rPr>
            </w:pPr>
          </w:p>
        </w:tc>
      </w:tr>
    </w:tbl>
    <w:p w14:paraId="24EB7286" w14:textId="77777777" w:rsidR="00BB7F0C" w:rsidRPr="00C54FA0" w:rsidRDefault="00BB7F0C" w:rsidP="00BB7F0C">
      <w:pPr>
        <w:jc w:val="both"/>
        <w:rPr>
          <w:sz w:val="20"/>
          <w:szCs w:val="20"/>
          <w:lang w:val="en-US"/>
        </w:rPr>
        <w:sectPr w:rsidR="00BB7F0C" w:rsidRPr="00C54FA0" w:rsidSect="00F47C3C">
          <w:pgSz w:w="11901" w:h="16817"/>
          <w:pgMar w:top="1474" w:right="1440" w:bottom="1588" w:left="1440" w:header="1134" w:footer="1134" w:gutter="0"/>
          <w:pgNumType w:start="1"/>
          <w:cols w:space="708"/>
          <w:formProt w:val="0"/>
          <w:docGrid w:linePitch="360"/>
        </w:sectPr>
      </w:pPr>
      <w:r w:rsidRPr="002058CD">
        <w:rPr>
          <w:sz w:val="21"/>
          <w:szCs w:val="21"/>
          <w:lang w:val="en-US"/>
        </w:rPr>
        <w:t>For each global graph metric, pairwise comparisons between groups were calculated. Global graph metrics</w:t>
      </w:r>
      <w:r w:rsidRPr="00A21D88">
        <w:rPr>
          <w:sz w:val="20"/>
          <w:szCs w:val="20"/>
          <w:lang w:val="en-US"/>
        </w:rPr>
        <w:t xml:space="preserve"> differed between healthy controls and cognitive</w:t>
      </w:r>
      <w:r>
        <w:rPr>
          <w:sz w:val="20"/>
          <w:szCs w:val="20"/>
          <w:lang w:val="en-US"/>
        </w:rPr>
        <w:t>ly</w:t>
      </w:r>
      <w:r w:rsidRPr="00A21D88">
        <w:rPr>
          <w:sz w:val="20"/>
          <w:szCs w:val="20"/>
          <w:lang w:val="en-US"/>
        </w:rPr>
        <w:t xml:space="preserve"> impaired MS patients and between healthy controls and cognitive</w:t>
      </w:r>
      <w:r>
        <w:rPr>
          <w:sz w:val="20"/>
          <w:szCs w:val="20"/>
          <w:lang w:val="en-US"/>
        </w:rPr>
        <w:t>ly</w:t>
      </w:r>
      <w:r w:rsidRPr="00A21D88">
        <w:rPr>
          <w:sz w:val="20"/>
          <w:szCs w:val="20"/>
          <w:lang w:val="en-US"/>
        </w:rPr>
        <w:t xml:space="preserve"> preserved MS patients. Except for modularity, these comparisons were highly significant.</w:t>
      </w:r>
      <w:r>
        <w:rPr>
          <w:sz w:val="20"/>
          <w:szCs w:val="20"/>
          <w:lang w:val="en-US"/>
        </w:rPr>
        <w:t xml:space="preserve"> Adjusted p-values using holm correction are reported. Abbreviations: </w:t>
      </w:r>
      <w:r w:rsidRPr="00CB68BC">
        <w:rPr>
          <w:sz w:val="20"/>
          <w:szCs w:val="20"/>
          <w:lang w:val="en-US"/>
        </w:rPr>
        <w:t xml:space="preserve">HC: </w:t>
      </w:r>
      <w:r>
        <w:rPr>
          <w:sz w:val="20"/>
          <w:szCs w:val="20"/>
          <w:lang w:val="en-US"/>
        </w:rPr>
        <w:t>h</w:t>
      </w:r>
      <w:r w:rsidRPr="00CB68BC">
        <w:rPr>
          <w:sz w:val="20"/>
          <w:szCs w:val="20"/>
          <w:lang w:val="en-US"/>
        </w:rPr>
        <w:t xml:space="preserve">ealthy controls, CPMS: </w:t>
      </w:r>
      <w:r>
        <w:rPr>
          <w:sz w:val="20"/>
          <w:szCs w:val="20"/>
          <w:lang w:val="en-US"/>
        </w:rPr>
        <w:t>c</w:t>
      </w:r>
      <w:r w:rsidRPr="00CB68BC">
        <w:rPr>
          <w:sz w:val="20"/>
          <w:szCs w:val="20"/>
          <w:lang w:val="en-US"/>
        </w:rPr>
        <w:t>ognitive</w:t>
      </w:r>
      <w:r>
        <w:rPr>
          <w:sz w:val="20"/>
          <w:szCs w:val="20"/>
          <w:lang w:val="en-US"/>
        </w:rPr>
        <w:t>ly</w:t>
      </w:r>
      <w:r w:rsidRPr="00CB68B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p</w:t>
      </w:r>
      <w:r w:rsidRPr="00CB68BC">
        <w:rPr>
          <w:sz w:val="20"/>
          <w:szCs w:val="20"/>
          <w:lang w:val="en-US"/>
        </w:rPr>
        <w:t xml:space="preserve">reserved </w:t>
      </w:r>
      <w:r>
        <w:rPr>
          <w:sz w:val="20"/>
          <w:szCs w:val="20"/>
          <w:lang w:val="en-US"/>
        </w:rPr>
        <w:t>M</w:t>
      </w:r>
      <w:r w:rsidRPr="00CB68BC">
        <w:rPr>
          <w:sz w:val="20"/>
          <w:szCs w:val="20"/>
          <w:lang w:val="en-US"/>
        </w:rPr>
        <w:t xml:space="preserve">ultiple Sclerosis patients, CIMS: </w:t>
      </w:r>
      <w:r>
        <w:rPr>
          <w:sz w:val="20"/>
          <w:szCs w:val="20"/>
          <w:lang w:val="en-US"/>
        </w:rPr>
        <w:t>c</w:t>
      </w:r>
      <w:r w:rsidRPr="00CB68BC">
        <w:rPr>
          <w:sz w:val="20"/>
          <w:szCs w:val="20"/>
          <w:lang w:val="en-US"/>
        </w:rPr>
        <w:t>ognitive</w:t>
      </w:r>
      <w:r>
        <w:rPr>
          <w:sz w:val="20"/>
          <w:szCs w:val="20"/>
          <w:lang w:val="en-US"/>
        </w:rPr>
        <w:t>ly</w:t>
      </w:r>
      <w:r w:rsidRPr="00CB68B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i</w:t>
      </w:r>
      <w:r w:rsidRPr="00CB68BC">
        <w:rPr>
          <w:sz w:val="20"/>
          <w:szCs w:val="20"/>
          <w:lang w:val="en-US"/>
        </w:rPr>
        <w:t>mpaired Multiple Sclerosis patients. SE: standard error.</w:t>
      </w:r>
      <w:r>
        <w:rPr>
          <w:sz w:val="20"/>
          <w:szCs w:val="20"/>
          <w:lang w:val="en-US"/>
        </w:rPr>
        <w:t xml:space="preserve"> </w:t>
      </w:r>
      <w:r w:rsidRPr="00CD5623">
        <w:rPr>
          <w:sz w:val="20"/>
          <w:szCs w:val="20"/>
          <w:vertAlign w:val="superscript"/>
          <w:lang w:val="en-US"/>
        </w:rPr>
        <w:t>a</w:t>
      </w:r>
      <w:r w:rsidRPr="00CD5623">
        <w:rPr>
          <w:sz w:val="20"/>
          <w:szCs w:val="20"/>
          <w:lang w:val="en-US"/>
        </w:rPr>
        <w:t xml:space="preserve"> Significantly different at p </w:t>
      </w:r>
      <m:oMath>
        <m:r>
          <w:rPr>
            <w:rFonts w:ascii="Cambria Math" w:hAnsi="Cambria Math"/>
            <w:sz w:val="20"/>
            <w:szCs w:val="20"/>
            <w:lang w:val="en-US"/>
          </w:rPr>
          <m:t>≤</m:t>
        </m:r>
      </m:oMath>
      <w:r w:rsidRPr="00CD5623">
        <w:rPr>
          <w:sz w:val="20"/>
          <w:szCs w:val="20"/>
          <w:lang w:val="en-US"/>
        </w:rPr>
        <w:t xml:space="preserve"> 0.05</w:t>
      </w:r>
      <w:r w:rsidRPr="00B45F0D">
        <w:rPr>
          <w:sz w:val="20"/>
          <w:szCs w:val="20"/>
          <w:lang w:val="en-US"/>
        </w:rPr>
        <w:t xml:space="preserve">, </w:t>
      </w:r>
      <w:r w:rsidRPr="00CD5623">
        <w:rPr>
          <w:sz w:val="20"/>
          <w:szCs w:val="20"/>
          <w:vertAlign w:val="superscript"/>
          <w:lang w:val="en-US"/>
        </w:rPr>
        <w:t>b</w:t>
      </w:r>
      <w:r w:rsidRPr="00CD5623">
        <w:rPr>
          <w:sz w:val="20"/>
          <w:szCs w:val="20"/>
          <w:lang w:val="en-US"/>
        </w:rPr>
        <w:t xml:space="preserve"> Significantly different at p</w:t>
      </w:r>
      <m:oMath>
        <m:r>
          <w:rPr>
            <w:rFonts w:ascii="Cambria Math" w:hAnsi="Cambria Math"/>
            <w:sz w:val="20"/>
            <w:szCs w:val="20"/>
            <w:lang w:val="en-US"/>
          </w:rPr>
          <m:t xml:space="preserve">≤ </m:t>
        </m:r>
      </m:oMath>
      <w:r w:rsidRPr="00CD5623">
        <w:rPr>
          <w:sz w:val="20"/>
          <w:szCs w:val="20"/>
          <w:lang w:val="en-US"/>
        </w:rPr>
        <w:t>0.</w:t>
      </w:r>
      <w:r>
        <w:rPr>
          <w:sz w:val="20"/>
          <w:szCs w:val="20"/>
          <w:lang w:val="en-US"/>
        </w:rPr>
        <w:t>01</w:t>
      </w:r>
    </w:p>
    <w:p w14:paraId="779544A9" w14:textId="7F70F244" w:rsidR="00BB7F0C" w:rsidRPr="00676642" w:rsidRDefault="00BB7F0C" w:rsidP="00BB7F0C">
      <w:pPr>
        <w:pStyle w:val="NormalWeb"/>
        <w:jc w:val="both"/>
        <w:rPr>
          <w:shd w:val="clear" w:color="auto" w:fill="FFFFFF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lastRenderedPageBreak/>
        <w:t>T</w:t>
      </w:r>
      <w:r w:rsidRPr="00C54FA0">
        <w:rPr>
          <w:color w:val="000000" w:themeColor="text1"/>
          <w:shd w:val="clear" w:color="auto" w:fill="FFFFFF"/>
          <w:lang w:val="en-US"/>
        </w:rPr>
        <w:t xml:space="preserve">ables </w:t>
      </w:r>
      <w:r w:rsidR="00362C8A">
        <w:rPr>
          <w:color w:val="000000" w:themeColor="text1"/>
          <w:shd w:val="clear" w:color="auto" w:fill="FFFFFF"/>
          <w:lang w:val="en-US"/>
        </w:rPr>
        <w:t>S4</w:t>
      </w:r>
      <w:r>
        <w:rPr>
          <w:color w:val="000000" w:themeColor="text1"/>
          <w:shd w:val="clear" w:color="auto" w:fill="FFFFFF"/>
          <w:lang w:val="en-US"/>
        </w:rPr>
        <w:t>-</w:t>
      </w:r>
      <w:r w:rsidR="001B5AB2">
        <w:rPr>
          <w:color w:val="000000" w:themeColor="text1"/>
          <w:shd w:val="clear" w:color="auto" w:fill="FFFFFF"/>
          <w:lang w:val="en-US"/>
        </w:rPr>
        <w:t>12</w:t>
      </w:r>
      <w:r w:rsidRPr="00C54FA0">
        <w:rPr>
          <w:color w:val="000000" w:themeColor="text1"/>
          <w:shd w:val="clear" w:color="auto" w:fill="FFFFFF"/>
          <w:lang w:val="en-US"/>
        </w:rPr>
        <w:t xml:space="preserve"> display R output of significant interactions of different anatomical lesion </w:t>
      </w:r>
      <w:r>
        <w:rPr>
          <w:color w:val="000000" w:themeColor="text1"/>
          <w:shd w:val="clear" w:color="auto" w:fill="FFFFFF"/>
          <w:lang w:val="en-US"/>
        </w:rPr>
        <w:t xml:space="preserve">types </w:t>
      </w:r>
      <w:r w:rsidRPr="00C54FA0">
        <w:rPr>
          <w:color w:val="000000" w:themeColor="text1"/>
          <w:shd w:val="clear" w:color="auto" w:fill="FFFFFF"/>
          <w:lang w:val="en-US"/>
        </w:rPr>
        <w:t xml:space="preserve">and global network metrics to explain cognitive </w:t>
      </w:r>
      <w:r>
        <w:rPr>
          <w:color w:val="000000" w:themeColor="text1"/>
          <w:shd w:val="clear" w:color="auto" w:fill="FFFFFF"/>
          <w:lang w:val="en-US"/>
        </w:rPr>
        <w:t>performance</w:t>
      </w:r>
      <w:r w:rsidRPr="00C54FA0">
        <w:rPr>
          <w:color w:val="000000" w:themeColor="text1"/>
          <w:shd w:val="clear" w:color="auto" w:fill="FFFFFF"/>
          <w:lang w:val="en-US"/>
        </w:rPr>
        <w:t xml:space="preserve"> in </w:t>
      </w:r>
      <w:r>
        <w:rPr>
          <w:color w:val="000000" w:themeColor="text1"/>
          <w:shd w:val="clear" w:color="auto" w:fill="FFFFFF"/>
          <w:lang w:val="en-US"/>
        </w:rPr>
        <w:t>pwMS</w:t>
      </w:r>
      <w:r w:rsidRPr="00C54FA0">
        <w:rPr>
          <w:color w:val="000000" w:themeColor="text1"/>
          <w:shd w:val="clear" w:color="auto" w:fill="FFFFFF"/>
          <w:lang w:val="en-US"/>
        </w:rPr>
        <w:t xml:space="preserve">. </w:t>
      </w:r>
    </w:p>
    <w:p w14:paraId="3477FA43" w14:textId="63E0CEDC" w:rsidR="00BB7F0C" w:rsidRPr="00C54FA0" w:rsidRDefault="00BB7F0C" w:rsidP="00BB7F0C">
      <w:pPr>
        <w:pStyle w:val="NormalWeb"/>
        <w:spacing w:before="0" w:beforeAutospacing="0" w:after="0" w:afterAutospacing="0" w:line="360" w:lineRule="auto"/>
        <w:jc w:val="both"/>
        <w:rPr>
          <w:i/>
          <w:iCs/>
          <w:color w:val="000000" w:themeColor="text1"/>
          <w:shd w:val="clear" w:color="auto" w:fill="FFFFFF"/>
          <w:lang w:val="en-US"/>
        </w:rPr>
      </w:pPr>
      <w:r w:rsidRPr="00C54FA0">
        <w:rPr>
          <w:i/>
          <w:iCs/>
          <w:color w:val="000000" w:themeColor="text1"/>
          <w:shd w:val="clear" w:color="auto" w:fill="FFFFFF"/>
          <w:lang w:val="en-US"/>
        </w:rPr>
        <w:t xml:space="preserve">Table </w:t>
      </w:r>
      <w:r w:rsidR="00362C8A">
        <w:rPr>
          <w:i/>
          <w:iCs/>
          <w:color w:val="000000" w:themeColor="text1"/>
          <w:shd w:val="clear" w:color="auto" w:fill="FFFFFF"/>
          <w:lang w:val="en-US"/>
        </w:rPr>
        <w:t>S4</w:t>
      </w:r>
      <w:r w:rsidRPr="00C54FA0">
        <w:rPr>
          <w:i/>
          <w:iCs/>
          <w:color w:val="000000" w:themeColor="text1"/>
          <w:shd w:val="clear" w:color="auto" w:fill="FFFFFF"/>
          <w:lang w:val="en-US"/>
        </w:rPr>
        <w:t xml:space="preserve">: Interaction of cortical lesion volume and density to explain SDMT score in </w:t>
      </w:r>
      <w:r>
        <w:rPr>
          <w:i/>
          <w:iCs/>
          <w:color w:val="000000" w:themeColor="text1"/>
          <w:shd w:val="clear" w:color="auto" w:fill="FFFFFF"/>
          <w:lang w:val="en-US"/>
        </w:rPr>
        <w:t>pwMS</w:t>
      </w:r>
    </w:p>
    <w:tbl>
      <w:tblPr>
        <w:tblStyle w:val="PlainTable2"/>
        <w:tblW w:w="9776" w:type="dxa"/>
        <w:tblLook w:val="0620" w:firstRow="1" w:lastRow="0" w:firstColumn="0" w:lastColumn="0" w:noHBand="1" w:noVBand="1"/>
      </w:tblPr>
      <w:tblGrid>
        <w:gridCol w:w="2689"/>
        <w:gridCol w:w="1559"/>
        <w:gridCol w:w="1276"/>
        <w:gridCol w:w="1846"/>
        <w:gridCol w:w="992"/>
        <w:gridCol w:w="1414"/>
      </w:tblGrid>
      <w:tr w:rsidR="00BB7F0C" w:rsidRPr="00D117F1" w14:paraId="49CF87CC" w14:textId="77777777" w:rsidTr="00C07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</w:tcPr>
          <w:p w14:paraId="79C8A158" w14:textId="77777777" w:rsidR="00BB7F0C" w:rsidRPr="00E17B34" w:rsidRDefault="00BB7F0C" w:rsidP="00C07AFD">
            <w:pPr>
              <w:pStyle w:val="NormalWeb"/>
              <w:spacing w:line="360" w:lineRule="auto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Coefficients</w:t>
            </w:r>
          </w:p>
        </w:tc>
        <w:tc>
          <w:tcPr>
            <w:tcW w:w="1559" w:type="dxa"/>
          </w:tcPr>
          <w:p w14:paraId="20E2B856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Estimate </w:t>
            </w:r>
          </w:p>
        </w:tc>
        <w:tc>
          <w:tcPr>
            <w:tcW w:w="1276" w:type="dxa"/>
          </w:tcPr>
          <w:p w14:paraId="34C68F63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Std. Error</w:t>
            </w:r>
          </w:p>
        </w:tc>
        <w:tc>
          <w:tcPr>
            <w:tcW w:w="1846" w:type="dxa"/>
          </w:tcPr>
          <w:p w14:paraId="4077A221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95%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CI</w:t>
            </w:r>
          </w:p>
        </w:tc>
        <w:tc>
          <w:tcPr>
            <w:tcW w:w="0" w:type="dxa"/>
          </w:tcPr>
          <w:p w14:paraId="4893ABAC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t-value</w:t>
            </w:r>
          </w:p>
        </w:tc>
        <w:tc>
          <w:tcPr>
            <w:tcW w:w="0" w:type="dxa"/>
          </w:tcPr>
          <w:p w14:paraId="642DBD99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p-value</w:t>
            </w:r>
          </w:p>
        </w:tc>
      </w:tr>
      <w:tr w:rsidR="00BB7F0C" w:rsidRPr="00D117F1" w14:paraId="68C07A45" w14:textId="77777777" w:rsidTr="00C07AFD">
        <w:tc>
          <w:tcPr>
            <w:tcW w:w="0" w:type="dxa"/>
          </w:tcPr>
          <w:p w14:paraId="3999888F" w14:textId="77777777" w:rsidR="00BB7F0C" w:rsidRPr="00E17B34" w:rsidRDefault="00BB7F0C" w:rsidP="00C07AFD">
            <w:pPr>
              <w:pStyle w:val="NormalWeb"/>
              <w:spacing w:line="360" w:lineRule="auto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Intercept</w:t>
            </w:r>
          </w:p>
        </w:tc>
        <w:tc>
          <w:tcPr>
            <w:tcW w:w="1559" w:type="dxa"/>
          </w:tcPr>
          <w:p w14:paraId="52189B8F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7.169e+01</w:t>
            </w:r>
          </w:p>
        </w:tc>
        <w:tc>
          <w:tcPr>
            <w:tcW w:w="1276" w:type="dxa"/>
          </w:tcPr>
          <w:p w14:paraId="15148CFA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2.856e+01   </w:t>
            </w:r>
          </w:p>
        </w:tc>
        <w:tc>
          <w:tcPr>
            <w:tcW w:w="1846" w:type="dxa"/>
          </w:tcPr>
          <w:p w14:paraId="507105FF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14.576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128.799</w:t>
            </w:r>
          </w:p>
        </w:tc>
        <w:tc>
          <w:tcPr>
            <w:tcW w:w="0" w:type="dxa"/>
          </w:tcPr>
          <w:p w14:paraId="1AFFE3CD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2.510</w:t>
            </w:r>
          </w:p>
        </w:tc>
        <w:tc>
          <w:tcPr>
            <w:tcW w:w="0" w:type="dxa"/>
          </w:tcPr>
          <w:p w14:paraId="65D2F2FB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0.0147 *  </w:t>
            </w:r>
          </w:p>
        </w:tc>
      </w:tr>
      <w:tr w:rsidR="00BB7F0C" w:rsidRPr="00D117F1" w14:paraId="184E7FDB" w14:textId="77777777" w:rsidTr="00C07AFD">
        <w:tc>
          <w:tcPr>
            <w:tcW w:w="0" w:type="dxa"/>
          </w:tcPr>
          <w:p w14:paraId="3B1FA945" w14:textId="77777777" w:rsidR="00BB7F0C" w:rsidRPr="00E17B34" w:rsidRDefault="00BB7F0C" w:rsidP="00C07AFD">
            <w:pPr>
              <w:pStyle w:val="NormalWeb"/>
              <w:spacing w:line="360" w:lineRule="auto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Cortical lesion volume</w:t>
            </w:r>
          </w:p>
        </w:tc>
        <w:tc>
          <w:tcPr>
            <w:tcW w:w="1559" w:type="dxa"/>
          </w:tcPr>
          <w:p w14:paraId="48AD8DBD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7.681e+01  </w:t>
            </w:r>
          </w:p>
        </w:tc>
        <w:tc>
          <w:tcPr>
            <w:tcW w:w="1276" w:type="dxa"/>
          </w:tcPr>
          <w:p w14:paraId="4523650D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3.560e+01     </w:t>
            </w:r>
          </w:p>
        </w:tc>
        <w:tc>
          <w:tcPr>
            <w:tcW w:w="1846" w:type="dxa"/>
          </w:tcPr>
          <w:p w14:paraId="79E871F2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5.629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147.993</w:t>
            </w:r>
          </w:p>
        </w:tc>
        <w:tc>
          <w:tcPr>
            <w:tcW w:w="0" w:type="dxa"/>
          </w:tcPr>
          <w:p w14:paraId="65684307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2.158   </w:t>
            </w:r>
          </w:p>
        </w:tc>
        <w:tc>
          <w:tcPr>
            <w:tcW w:w="0" w:type="dxa"/>
          </w:tcPr>
          <w:p w14:paraId="6BE055F5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0.0349 *  </w:t>
            </w:r>
          </w:p>
        </w:tc>
      </w:tr>
      <w:tr w:rsidR="00BB7F0C" w:rsidRPr="00D117F1" w14:paraId="5C1DFD0D" w14:textId="77777777" w:rsidTr="00C07AFD">
        <w:tc>
          <w:tcPr>
            <w:tcW w:w="0" w:type="dxa"/>
          </w:tcPr>
          <w:p w14:paraId="168BC51C" w14:textId="77777777" w:rsidR="00BB7F0C" w:rsidRPr="00E17B34" w:rsidRDefault="00BB7F0C" w:rsidP="00C07AFD">
            <w:pPr>
              <w:pStyle w:val="NormalWeb"/>
              <w:spacing w:line="360" w:lineRule="auto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Density</w:t>
            </w:r>
          </w:p>
        </w:tc>
        <w:tc>
          <w:tcPr>
            <w:tcW w:w="1559" w:type="dxa"/>
          </w:tcPr>
          <w:p w14:paraId="0B1580C4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3.077e+01  </w:t>
            </w:r>
          </w:p>
        </w:tc>
        <w:tc>
          <w:tcPr>
            <w:tcW w:w="1276" w:type="dxa"/>
          </w:tcPr>
          <w:p w14:paraId="52F99E84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3.872e+01   </w:t>
            </w:r>
          </w:p>
        </w:tc>
        <w:tc>
          <w:tcPr>
            <w:tcW w:w="1846" w:type="dxa"/>
          </w:tcPr>
          <w:p w14:paraId="4D431A73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-46.667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108.19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9</w:t>
            </w:r>
          </w:p>
        </w:tc>
        <w:tc>
          <w:tcPr>
            <w:tcW w:w="0" w:type="dxa"/>
          </w:tcPr>
          <w:p w14:paraId="225A8838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0.794   </w:t>
            </w:r>
          </w:p>
        </w:tc>
        <w:tc>
          <w:tcPr>
            <w:tcW w:w="0" w:type="dxa"/>
          </w:tcPr>
          <w:p w14:paraId="0628890A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0.4300    </w:t>
            </w:r>
          </w:p>
        </w:tc>
      </w:tr>
      <w:tr w:rsidR="00BB7F0C" w:rsidRPr="00D117F1" w14:paraId="0C00C0A2" w14:textId="77777777" w:rsidTr="00C07AFD">
        <w:trPr>
          <w:trHeight w:val="385"/>
        </w:trPr>
        <w:tc>
          <w:tcPr>
            <w:tcW w:w="2689" w:type="dxa"/>
          </w:tcPr>
          <w:p w14:paraId="0581D350" w14:textId="77777777" w:rsidR="00BB7F0C" w:rsidRPr="00E17B34" w:rsidRDefault="00BB7F0C" w:rsidP="00C07AFD">
            <w:pPr>
              <w:pStyle w:val="NormalWeb"/>
              <w:spacing w:line="360" w:lineRule="auto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Sex</w:t>
            </w:r>
          </w:p>
        </w:tc>
        <w:tc>
          <w:tcPr>
            <w:tcW w:w="1559" w:type="dxa"/>
          </w:tcPr>
          <w:p w14:paraId="609453A4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-3.065e+0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</w:t>
            </w: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3559A188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3.205e+00  </w:t>
            </w:r>
          </w:p>
        </w:tc>
        <w:tc>
          <w:tcPr>
            <w:tcW w:w="1846" w:type="dxa"/>
          </w:tcPr>
          <w:p w14:paraId="4A96A7E9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-9.474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3.343</w:t>
            </w:r>
          </w:p>
        </w:tc>
        <w:tc>
          <w:tcPr>
            <w:tcW w:w="0" w:type="dxa"/>
          </w:tcPr>
          <w:p w14:paraId="10B476C1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-0.957   </w:t>
            </w:r>
          </w:p>
        </w:tc>
        <w:tc>
          <w:tcPr>
            <w:tcW w:w="0" w:type="dxa"/>
          </w:tcPr>
          <w:p w14:paraId="763C8D2C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0.3426    </w:t>
            </w:r>
          </w:p>
        </w:tc>
      </w:tr>
      <w:tr w:rsidR="00BB7F0C" w:rsidRPr="00D117F1" w14:paraId="08305ECD" w14:textId="77777777" w:rsidTr="00C07AFD">
        <w:tc>
          <w:tcPr>
            <w:tcW w:w="0" w:type="dxa"/>
          </w:tcPr>
          <w:p w14:paraId="13EAACD8" w14:textId="77777777" w:rsidR="00BB7F0C" w:rsidRPr="00E17B34" w:rsidRDefault="00BB7F0C" w:rsidP="00C07AFD">
            <w:pPr>
              <w:pStyle w:val="NormalWeb"/>
              <w:spacing w:line="360" w:lineRule="auto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Education</w:t>
            </w:r>
          </w:p>
        </w:tc>
        <w:tc>
          <w:tcPr>
            <w:tcW w:w="1559" w:type="dxa"/>
          </w:tcPr>
          <w:p w14:paraId="2CF59178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-7.544e-03  </w:t>
            </w:r>
          </w:p>
        </w:tc>
        <w:tc>
          <w:tcPr>
            <w:tcW w:w="1276" w:type="dxa"/>
          </w:tcPr>
          <w:p w14:paraId="63DA6881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-3.266e-01  </w:t>
            </w:r>
          </w:p>
        </w:tc>
        <w:tc>
          <w:tcPr>
            <w:tcW w:w="1846" w:type="dxa"/>
          </w:tcPr>
          <w:p w14:paraId="4CE81ABE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-0.6605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0.645</w:t>
            </w:r>
          </w:p>
        </w:tc>
        <w:tc>
          <w:tcPr>
            <w:tcW w:w="0" w:type="dxa"/>
          </w:tcPr>
          <w:p w14:paraId="7F56CADA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-0.023   </w:t>
            </w:r>
          </w:p>
        </w:tc>
        <w:tc>
          <w:tcPr>
            <w:tcW w:w="0" w:type="dxa"/>
          </w:tcPr>
          <w:p w14:paraId="3FB1199C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0.9816    </w:t>
            </w:r>
          </w:p>
        </w:tc>
      </w:tr>
      <w:tr w:rsidR="00BB7F0C" w:rsidRPr="00D117F1" w14:paraId="7B6E0377" w14:textId="77777777" w:rsidTr="00C07AFD">
        <w:tc>
          <w:tcPr>
            <w:tcW w:w="0" w:type="dxa"/>
          </w:tcPr>
          <w:p w14:paraId="42B18BE1" w14:textId="77777777" w:rsidR="00BB7F0C" w:rsidRPr="00E17B34" w:rsidRDefault="00BB7F0C" w:rsidP="00C07AFD">
            <w:pPr>
              <w:pStyle w:val="NormalWeb"/>
              <w:spacing w:line="360" w:lineRule="auto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Age</w:t>
            </w:r>
          </w:p>
        </w:tc>
        <w:tc>
          <w:tcPr>
            <w:tcW w:w="1559" w:type="dxa"/>
          </w:tcPr>
          <w:p w14:paraId="3050136D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-6.709e-01  </w:t>
            </w:r>
          </w:p>
        </w:tc>
        <w:tc>
          <w:tcPr>
            <w:tcW w:w="1276" w:type="dxa"/>
          </w:tcPr>
          <w:p w14:paraId="0B060A87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1.157e-01  </w:t>
            </w:r>
          </w:p>
        </w:tc>
        <w:tc>
          <w:tcPr>
            <w:tcW w:w="1846" w:type="dxa"/>
          </w:tcPr>
          <w:p w14:paraId="01CE8CED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-0.902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-0.439</w:t>
            </w:r>
          </w:p>
        </w:tc>
        <w:tc>
          <w:tcPr>
            <w:tcW w:w="0" w:type="dxa"/>
          </w:tcPr>
          <w:p w14:paraId="6C011632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-5.797</w:t>
            </w:r>
          </w:p>
        </w:tc>
        <w:tc>
          <w:tcPr>
            <w:tcW w:w="0" w:type="dxa"/>
          </w:tcPr>
          <w:p w14:paraId="00BD5B8E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2.55e-07 ***</w:t>
            </w:r>
          </w:p>
        </w:tc>
      </w:tr>
      <w:tr w:rsidR="00BB7F0C" w:rsidRPr="00D117F1" w14:paraId="4732BF27" w14:textId="77777777" w:rsidTr="00C07AFD">
        <w:tc>
          <w:tcPr>
            <w:tcW w:w="2689" w:type="dxa"/>
          </w:tcPr>
          <w:p w14:paraId="4687E4DE" w14:textId="77777777" w:rsidR="00BB7F0C" w:rsidRPr="00E17B34" w:rsidRDefault="00BB7F0C" w:rsidP="00C07AFD">
            <w:pPr>
              <w:pStyle w:val="NormalWeb"/>
              <w:spacing w:line="360" w:lineRule="auto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Cortical lesion volume: Density</w:t>
            </w:r>
          </w:p>
        </w:tc>
        <w:tc>
          <w:tcPr>
            <w:tcW w:w="1559" w:type="dxa"/>
          </w:tcPr>
          <w:p w14:paraId="6663E898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-1.203e+02  </w:t>
            </w:r>
          </w:p>
        </w:tc>
        <w:tc>
          <w:tcPr>
            <w:tcW w:w="1276" w:type="dxa"/>
          </w:tcPr>
          <w:p w14:paraId="21DF0828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-5.640e+01  </w:t>
            </w:r>
          </w:p>
        </w:tc>
        <w:tc>
          <w:tcPr>
            <w:tcW w:w="1846" w:type="dxa"/>
          </w:tcPr>
          <w:p w14:paraId="0448A074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-233.113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-7.564</w:t>
            </w:r>
          </w:p>
        </w:tc>
        <w:tc>
          <w:tcPr>
            <w:tcW w:w="992" w:type="dxa"/>
          </w:tcPr>
          <w:p w14:paraId="71404546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-2.134   </w:t>
            </w:r>
          </w:p>
        </w:tc>
        <w:tc>
          <w:tcPr>
            <w:tcW w:w="1414" w:type="dxa"/>
          </w:tcPr>
          <w:p w14:paraId="49AE850A" w14:textId="77777777" w:rsidR="00BB7F0C" w:rsidRPr="00E17B3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17B3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0.0369 *  </w:t>
            </w:r>
          </w:p>
        </w:tc>
      </w:tr>
    </w:tbl>
    <w:p w14:paraId="00DC11F0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  <w:r w:rsidRPr="00E17B34">
        <w:rPr>
          <w:sz w:val="18"/>
          <w:szCs w:val="18"/>
          <w:lang w:val="en-US"/>
        </w:rPr>
        <w:t>Mu</w:t>
      </w:r>
      <w:r w:rsidRPr="00E17B34">
        <w:rPr>
          <w:sz w:val="18"/>
          <w:szCs w:val="18"/>
          <w:shd w:val="clear" w:color="auto" w:fill="FFFFFF"/>
          <w:lang w:val="en-US"/>
        </w:rPr>
        <w:t>ltiple R-squared: 0.4411, Adjusted R-squared:  0.3861, F-statistic: 8.024 on 6 and 61 DF,</w:t>
      </w:r>
      <w:r>
        <w:rPr>
          <w:sz w:val="18"/>
          <w:szCs w:val="18"/>
          <w:shd w:val="clear" w:color="auto" w:fill="FFFFFF"/>
          <w:lang w:val="en-US"/>
        </w:rPr>
        <w:t xml:space="preserve"> adjusted </w:t>
      </w:r>
      <w:r w:rsidRPr="00E17B34">
        <w:rPr>
          <w:sz w:val="18"/>
          <w:szCs w:val="18"/>
          <w:shd w:val="clear" w:color="auto" w:fill="FFFFFF"/>
          <w:lang w:val="en-US"/>
        </w:rPr>
        <w:t xml:space="preserve">p-value: </w:t>
      </w:r>
      <w:r w:rsidRPr="00D15680">
        <w:rPr>
          <w:rFonts w:ascii="Arial" w:hAnsi="Arial" w:cs="Arial"/>
          <w:color w:val="202124"/>
          <w:sz w:val="16"/>
          <w:szCs w:val="16"/>
          <w:shd w:val="clear" w:color="auto" w:fill="FFFFFF"/>
        </w:rPr>
        <w:t>0.00038178</w:t>
      </w:r>
    </w:p>
    <w:p w14:paraId="15A8E4B4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0B5A8FEF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2C5067D4" w14:textId="49D76384" w:rsidR="00BB7F0C" w:rsidRPr="00E17B34" w:rsidRDefault="00BB7F0C" w:rsidP="00BB7F0C">
      <w:pPr>
        <w:rPr>
          <w:i/>
          <w:iCs/>
          <w:shd w:val="clear" w:color="auto" w:fill="FFFFFF"/>
          <w:lang w:val="en-US"/>
        </w:rPr>
      </w:pPr>
      <w:r w:rsidRPr="00E17B34">
        <w:rPr>
          <w:i/>
          <w:iCs/>
          <w:shd w:val="clear" w:color="auto" w:fill="FFFFFF"/>
          <w:lang w:val="en-US"/>
        </w:rPr>
        <w:t xml:space="preserve">Table </w:t>
      </w:r>
      <w:r w:rsidR="00362C8A">
        <w:rPr>
          <w:i/>
          <w:iCs/>
          <w:shd w:val="clear" w:color="auto" w:fill="FFFFFF"/>
          <w:lang w:val="en-US"/>
        </w:rPr>
        <w:t>S5</w:t>
      </w:r>
      <w:r w:rsidRPr="00E17B34">
        <w:rPr>
          <w:i/>
          <w:iCs/>
          <w:shd w:val="clear" w:color="auto" w:fill="FFFFFF"/>
          <w:lang w:val="en-US"/>
        </w:rPr>
        <w:t>: Interaction of cortical lesion volume and modularity to explain SDMT score in p</w:t>
      </w:r>
      <w:r>
        <w:rPr>
          <w:i/>
          <w:iCs/>
          <w:shd w:val="clear" w:color="auto" w:fill="FFFFFF"/>
          <w:lang w:val="en-US"/>
        </w:rPr>
        <w:t>wMS</w:t>
      </w:r>
    </w:p>
    <w:tbl>
      <w:tblPr>
        <w:tblStyle w:val="PlainTable2"/>
        <w:tblW w:w="9776" w:type="dxa"/>
        <w:tblLook w:val="0620" w:firstRow="1" w:lastRow="0" w:firstColumn="0" w:lastColumn="0" w:noHBand="1" w:noVBand="1"/>
      </w:tblPr>
      <w:tblGrid>
        <w:gridCol w:w="2857"/>
        <w:gridCol w:w="1151"/>
        <w:gridCol w:w="1232"/>
        <w:gridCol w:w="1843"/>
        <w:gridCol w:w="1276"/>
        <w:gridCol w:w="1417"/>
      </w:tblGrid>
      <w:tr w:rsidR="00BB7F0C" w:rsidRPr="00C54FA0" w14:paraId="00B5BD25" w14:textId="77777777" w:rsidTr="00C07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57" w:type="dxa"/>
          </w:tcPr>
          <w:p w14:paraId="23AC015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Coefficients</w:t>
            </w:r>
          </w:p>
        </w:tc>
        <w:tc>
          <w:tcPr>
            <w:tcW w:w="1151" w:type="dxa"/>
          </w:tcPr>
          <w:p w14:paraId="18BCA6E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Estimate </w:t>
            </w:r>
          </w:p>
        </w:tc>
        <w:tc>
          <w:tcPr>
            <w:tcW w:w="1232" w:type="dxa"/>
          </w:tcPr>
          <w:p w14:paraId="185C063C" w14:textId="77777777" w:rsidR="00BB7F0C" w:rsidRPr="007C14E2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7C14E2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Std. Error</w:t>
            </w:r>
          </w:p>
        </w:tc>
        <w:tc>
          <w:tcPr>
            <w:tcW w:w="1843" w:type="dxa"/>
          </w:tcPr>
          <w:p w14:paraId="1D67F5D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95% CI</w:t>
            </w:r>
          </w:p>
        </w:tc>
        <w:tc>
          <w:tcPr>
            <w:tcW w:w="1276" w:type="dxa"/>
          </w:tcPr>
          <w:p w14:paraId="384FFB1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t-value</w:t>
            </w:r>
          </w:p>
        </w:tc>
        <w:tc>
          <w:tcPr>
            <w:tcW w:w="1417" w:type="dxa"/>
          </w:tcPr>
          <w:p w14:paraId="6F613ED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p-value</w:t>
            </w:r>
          </w:p>
        </w:tc>
      </w:tr>
      <w:tr w:rsidR="00BB7F0C" w:rsidRPr="00C54FA0" w14:paraId="15A59BB6" w14:textId="77777777" w:rsidTr="00C07AFD">
        <w:tc>
          <w:tcPr>
            <w:tcW w:w="2857" w:type="dxa"/>
          </w:tcPr>
          <w:p w14:paraId="5725D688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Intercept</w:t>
            </w:r>
          </w:p>
        </w:tc>
        <w:tc>
          <w:tcPr>
            <w:tcW w:w="1151" w:type="dxa"/>
          </w:tcPr>
          <w:p w14:paraId="61A4120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99.9774   </w:t>
            </w:r>
          </w:p>
        </w:tc>
        <w:tc>
          <w:tcPr>
            <w:tcW w:w="1232" w:type="dxa"/>
          </w:tcPr>
          <w:p w14:paraId="6E553837" w14:textId="77777777" w:rsidR="00BB7F0C" w:rsidRPr="007C14E2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7C14E2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11.0606</w:t>
            </w:r>
          </w:p>
        </w:tc>
        <w:tc>
          <w:tcPr>
            <w:tcW w:w="1843" w:type="dxa"/>
          </w:tcPr>
          <w:p w14:paraId="565A785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77.860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122.094</w:t>
            </w:r>
          </w:p>
        </w:tc>
        <w:tc>
          <w:tcPr>
            <w:tcW w:w="1276" w:type="dxa"/>
          </w:tcPr>
          <w:p w14:paraId="67C84E4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9.039</w:t>
            </w:r>
          </w:p>
        </w:tc>
        <w:tc>
          <w:tcPr>
            <w:tcW w:w="1417" w:type="dxa"/>
          </w:tcPr>
          <w:p w14:paraId="0A706A2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7.34e-13 *</w:t>
            </w:r>
          </w:p>
        </w:tc>
      </w:tr>
      <w:tr w:rsidR="00BB7F0C" w:rsidRPr="00C54FA0" w14:paraId="3B48ED38" w14:textId="77777777" w:rsidTr="00C07AFD">
        <w:tc>
          <w:tcPr>
            <w:tcW w:w="2857" w:type="dxa"/>
          </w:tcPr>
          <w:p w14:paraId="0D534F6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Cortical lesion volume</w:t>
            </w:r>
          </w:p>
        </w:tc>
        <w:tc>
          <w:tcPr>
            <w:tcW w:w="1151" w:type="dxa"/>
          </w:tcPr>
          <w:p w14:paraId="501A551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-23.0310    </w:t>
            </w:r>
          </w:p>
        </w:tc>
        <w:tc>
          <w:tcPr>
            <w:tcW w:w="1232" w:type="dxa"/>
          </w:tcPr>
          <w:p w14:paraId="1D406845" w14:textId="77777777" w:rsidR="00BB7F0C" w:rsidRPr="007C14E2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7C14E2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9.7239  </w:t>
            </w:r>
          </w:p>
        </w:tc>
        <w:tc>
          <w:tcPr>
            <w:tcW w:w="1843" w:type="dxa"/>
          </w:tcPr>
          <w:p w14:paraId="4AECE90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-42.475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-3.586</w:t>
            </w:r>
          </w:p>
        </w:tc>
        <w:tc>
          <w:tcPr>
            <w:tcW w:w="1276" w:type="dxa"/>
          </w:tcPr>
          <w:p w14:paraId="7DB4495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-2.368   </w:t>
            </w:r>
          </w:p>
        </w:tc>
        <w:tc>
          <w:tcPr>
            <w:tcW w:w="1417" w:type="dxa"/>
          </w:tcPr>
          <w:p w14:paraId="086F923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0.0210 *  </w:t>
            </w:r>
          </w:p>
        </w:tc>
      </w:tr>
      <w:tr w:rsidR="00BB7F0C" w:rsidRPr="00C54FA0" w14:paraId="050468FD" w14:textId="77777777" w:rsidTr="00C07AFD">
        <w:tc>
          <w:tcPr>
            <w:tcW w:w="2857" w:type="dxa"/>
          </w:tcPr>
          <w:p w14:paraId="77C161B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Modularity</w:t>
            </w:r>
          </w:p>
        </w:tc>
        <w:tc>
          <w:tcPr>
            <w:tcW w:w="1151" w:type="dxa"/>
          </w:tcPr>
          <w:p w14:paraId="50CFC583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-85.0126   </w:t>
            </w:r>
          </w:p>
        </w:tc>
        <w:tc>
          <w:tcPr>
            <w:tcW w:w="1232" w:type="dxa"/>
          </w:tcPr>
          <w:p w14:paraId="4DD9066F" w14:textId="77777777" w:rsidR="00BB7F0C" w:rsidRPr="007C14E2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7C14E2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79.6554  </w:t>
            </w:r>
          </w:p>
        </w:tc>
        <w:tc>
          <w:tcPr>
            <w:tcW w:w="1843" w:type="dxa"/>
          </w:tcPr>
          <w:p w14:paraId="19D8B3F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-244.292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74.268</w:t>
            </w:r>
          </w:p>
        </w:tc>
        <w:tc>
          <w:tcPr>
            <w:tcW w:w="1276" w:type="dxa"/>
          </w:tcPr>
          <w:p w14:paraId="297D6DF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-1.067   </w:t>
            </w:r>
          </w:p>
        </w:tc>
        <w:tc>
          <w:tcPr>
            <w:tcW w:w="1417" w:type="dxa"/>
          </w:tcPr>
          <w:p w14:paraId="4BF1598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0.2901    </w:t>
            </w:r>
          </w:p>
        </w:tc>
      </w:tr>
      <w:tr w:rsidR="00BB7F0C" w:rsidRPr="00C54FA0" w14:paraId="3E3D7FDE" w14:textId="77777777" w:rsidTr="00C07AFD">
        <w:tc>
          <w:tcPr>
            <w:tcW w:w="2857" w:type="dxa"/>
          </w:tcPr>
          <w:p w14:paraId="153C5654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Sex</w:t>
            </w:r>
          </w:p>
        </w:tc>
        <w:tc>
          <w:tcPr>
            <w:tcW w:w="1151" w:type="dxa"/>
          </w:tcPr>
          <w:p w14:paraId="46C892A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-3.1118    </w:t>
            </w:r>
          </w:p>
        </w:tc>
        <w:tc>
          <w:tcPr>
            <w:tcW w:w="1232" w:type="dxa"/>
          </w:tcPr>
          <w:p w14:paraId="17AE1A95" w14:textId="77777777" w:rsidR="00BB7F0C" w:rsidRPr="007C14E2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7C14E2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3.1362  </w:t>
            </w:r>
          </w:p>
        </w:tc>
        <w:tc>
          <w:tcPr>
            <w:tcW w:w="1843" w:type="dxa"/>
          </w:tcPr>
          <w:p w14:paraId="0D3E95C8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-9.383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3.159</w:t>
            </w:r>
          </w:p>
        </w:tc>
        <w:tc>
          <w:tcPr>
            <w:tcW w:w="1276" w:type="dxa"/>
          </w:tcPr>
          <w:p w14:paraId="3504D05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-0.992    </w:t>
            </w:r>
          </w:p>
        </w:tc>
        <w:tc>
          <w:tcPr>
            <w:tcW w:w="1417" w:type="dxa"/>
          </w:tcPr>
          <w:p w14:paraId="14B9FD7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0.3250    </w:t>
            </w:r>
          </w:p>
        </w:tc>
      </w:tr>
      <w:tr w:rsidR="00BB7F0C" w:rsidRPr="00C54FA0" w14:paraId="2D2406B9" w14:textId="77777777" w:rsidTr="00C07AFD">
        <w:tc>
          <w:tcPr>
            <w:tcW w:w="2857" w:type="dxa"/>
          </w:tcPr>
          <w:p w14:paraId="585F45F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Education</w:t>
            </w:r>
          </w:p>
        </w:tc>
        <w:tc>
          <w:tcPr>
            <w:tcW w:w="1151" w:type="dxa"/>
          </w:tcPr>
          <w:p w14:paraId="5A0CA25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-0.0569    </w:t>
            </w:r>
          </w:p>
        </w:tc>
        <w:tc>
          <w:tcPr>
            <w:tcW w:w="1232" w:type="dxa"/>
          </w:tcPr>
          <w:p w14:paraId="31BC1276" w14:textId="77777777" w:rsidR="00BB7F0C" w:rsidRPr="007C14E2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7C14E2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0.3225   </w:t>
            </w:r>
          </w:p>
        </w:tc>
        <w:tc>
          <w:tcPr>
            <w:tcW w:w="1843" w:type="dxa"/>
          </w:tcPr>
          <w:p w14:paraId="171CF73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-0.702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0.588</w:t>
            </w:r>
          </w:p>
        </w:tc>
        <w:tc>
          <w:tcPr>
            <w:tcW w:w="1276" w:type="dxa"/>
          </w:tcPr>
          <w:p w14:paraId="4D448AE3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-0.177   </w:t>
            </w:r>
          </w:p>
        </w:tc>
        <w:tc>
          <w:tcPr>
            <w:tcW w:w="1417" w:type="dxa"/>
          </w:tcPr>
          <w:p w14:paraId="5991101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0.8605    </w:t>
            </w:r>
          </w:p>
        </w:tc>
      </w:tr>
      <w:tr w:rsidR="00BB7F0C" w:rsidRPr="00C54FA0" w14:paraId="42CB8D0B" w14:textId="77777777" w:rsidTr="00C07AFD">
        <w:tc>
          <w:tcPr>
            <w:tcW w:w="2857" w:type="dxa"/>
          </w:tcPr>
          <w:p w14:paraId="5A22A70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Age</w:t>
            </w:r>
          </w:p>
        </w:tc>
        <w:tc>
          <w:tcPr>
            <w:tcW w:w="1151" w:type="dxa"/>
          </w:tcPr>
          <w:p w14:paraId="7E6F47E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-0.6657    </w:t>
            </w:r>
          </w:p>
        </w:tc>
        <w:tc>
          <w:tcPr>
            <w:tcW w:w="1232" w:type="dxa"/>
          </w:tcPr>
          <w:p w14:paraId="0E26733D" w14:textId="77777777" w:rsidR="00BB7F0C" w:rsidRPr="007C14E2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7C14E2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0.1158  </w:t>
            </w:r>
          </w:p>
        </w:tc>
        <w:tc>
          <w:tcPr>
            <w:tcW w:w="1843" w:type="dxa"/>
          </w:tcPr>
          <w:p w14:paraId="741FAA9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-0.897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-0.434</w:t>
            </w:r>
          </w:p>
        </w:tc>
        <w:tc>
          <w:tcPr>
            <w:tcW w:w="1276" w:type="dxa"/>
          </w:tcPr>
          <w:p w14:paraId="7DE1903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-5.746</w:t>
            </w:r>
          </w:p>
        </w:tc>
        <w:tc>
          <w:tcPr>
            <w:tcW w:w="1417" w:type="dxa"/>
          </w:tcPr>
          <w:p w14:paraId="5165A08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3.11e-07 *</w:t>
            </w:r>
          </w:p>
        </w:tc>
      </w:tr>
      <w:tr w:rsidR="00BB7F0C" w:rsidRPr="00C54FA0" w14:paraId="690689CF" w14:textId="77777777" w:rsidTr="00C07AFD">
        <w:tc>
          <w:tcPr>
            <w:tcW w:w="2857" w:type="dxa"/>
          </w:tcPr>
          <w:p w14:paraId="15EEB57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Cortical lesion volume: Modularity</w:t>
            </w:r>
          </w:p>
        </w:tc>
        <w:tc>
          <w:tcPr>
            <w:tcW w:w="1151" w:type="dxa"/>
          </w:tcPr>
          <w:p w14:paraId="01B4613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230.0979    </w:t>
            </w:r>
          </w:p>
        </w:tc>
        <w:tc>
          <w:tcPr>
            <w:tcW w:w="1232" w:type="dxa"/>
          </w:tcPr>
          <w:p w14:paraId="00030DD2" w14:textId="77777777" w:rsidR="00BB7F0C" w:rsidRPr="007C14E2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7C14E2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91.0085   </w:t>
            </w:r>
          </w:p>
        </w:tc>
        <w:tc>
          <w:tcPr>
            <w:tcW w:w="1843" w:type="dxa"/>
          </w:tcPr>
          <w:p w14:paraId="1035EEA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48.115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412.08</w:t>
            </w:r>
          </w:p>
        </w:tc>
        <w:tc>
          <w:tcPr>
            <w:tcW w:w="1276" w:type="dxa"/>
          </w:tcPr>
          <w:p w14:paraId="00118AC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2.528    </w:t>
            </w:r>
          </w:p>
        </w:tc>
        <w:tc>
          <w:tcPr>
            <w:tcW w:w="1417" w:type="dxa"/>
          </w:tcPr>
          <w:p w14:paraId="3C06B97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0.0141 *  </w:t>
            </w:r>
          </w:p>
        </w:tc>
      </w:tr>
    </w:tbl>
    <w:p w14:paraId="3AE1C7C8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  <w:r w:rsidRPr="00E17B34">
        <w:rPr>
          <w:sz w:val="18"/>
          <w:szCs w:val="18"/>
          <w:shd w:val="clear" w:color="auto" w:fill="FFFFFF"/>
          <w:lang w:val="en-US"/>
        </w:rPr>
        <w:t xml:space="preserve">Multiple R-squared:  0.4587, Adjusted R-squared:  0.4055, F-statistic: 8.615 on 6 and 61 DF, </w:t>
      </w:r>
      <w:r>
        <w:rPr>
          <w:sz w:val="18"/>
          <w:szCs w:val="18"/>
          <w:shd w:val="clear" w:color="auto" w:fill="FFFFFF"/>
          <w:lang w:val="en-US"/>
        </w:rPr>
        <w:t xml:space="preserve">adjusted </w:t>
      </w:r>
      <w:r w:rsidRPr="00E17B34">
        <w:rPr>
          <w:sz w:val="18"/>
          <w:szCs w:val="18"/>
          <w:shd w:val="clear" w:color="auto" w:fill="FFFFFF"/>
          <w:lang w:val="en-US"/>
        </w:rPr>
        <w:t xml:space="preserve">p-value: </w:t>
      </w:r>
      <w:r w:rsidRPr="008135C1">
        <w:rPr>
          <w:rFonts w:ascii="Arial" w:hAnsi="Arial" w:cs="Arial"/>
          <w:color w:val="202124"/>
          <w:sz w:val="15"/>
          <w:szCs w:val="15"/>
          <w:shd w:val="clear" w:color="auto" w:fill="FFFFFF"/>
        </w:rPr>
        <w:t>0.000154854</w:t>
      </w:r>
    </w:p>
    <w:p w14:paraId="02BA079F" w14:textId="77777777" w:rsidR="00BB7F0C" w:rsidRPr="00E17B3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35C30893" w14:textId="77777777" w:rsidR="00BB7F0C" w:rsidRPr="00C54FA0" w:rsidRDefault="00BB7F0C" w:rsidP="00BB7F0C">
      <w:pPr>
        <w:rPr>
          <w:shd w:val="clear" w:color="auto" w:fill="FFFFFF"/>
          <w:lang w:val="en-US"/>
        </w:rPr>
      </w:pPr>
    </w:p>
    <w:p w14:paraId="162CB085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4B7CA2E0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07814CEF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06713356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3FCB1ACC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6DCFD28F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58CD989B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6264586F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3EA18A44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56423AC7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45D5C999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35A3BC3D" w14:textId="6E3A43DD" w:rsidR="00BB7F0C" w:rsidRDefault="00BB7F0C" w:rsidP="00BB7F0C">
      <w:pPr>
        <w:rPr>
          <w:i/>
          <w:iCs/>
          <w:shd w:val="clear" w:color="auto" w:fill="FFFFFF"/>
          <w:lang w:val="en-US"/>
        </w:rPr>
      </w:pPr>
      <w:r w:rsidRPr="00E17B34">
        <w:rPr>
          <w:i/>
          <w:iCs/>
          <w:shd w:val="clear" w:color="auto" w:fill="FFFFFF"/>
          <w:lang w:val="en-US"/>
        </w:rPr>
        <w:lastRenderedPageBreak/>
        <w:t>Table</w:t>
      </w:r>
      <w:r>
        <w:rPr>
          <w:i/>
          <w:iCs/>
          <w:shd w:val="clear" w:color="auto" w:fill="FFFFFF"/>
          <w:lang w:val="en-US"/>
        </w:rPr>
        <w:t xml:space="preserve"> </w:t>
      </w:r>
      <w:r w:rsidR="00362C8A">
        <w:rPr>
          <w:i/>
          <w:iCs/>
          <w:shd w:val="clear" w:color="auto" w:fill="FFFFFF"/>
          <w:lang w:val="en-US"/>
        </w:rPr>
        <w:t>S6</w:t>
      </w:r>
      <w:r w:rsidRPr="00E17B34">
        <w:rPr>
          <w:i/>
          <w:iCs/>
          <w:shd w:val="clear" w:color="auto" w:fill="FFFFFF"/>
          <w:lang w:val="en-US"/>
        </w:rPr>
        <w:t>: Interaction of white matter leukocortical lesion volume and density to explain SDMT</w:t>
      </w:r>
    </w:p>
    <w:p w14:paraId="657938D7" w14:textId="77777777" w:rsidR="00BB7F0C" w:rsidRPr="00E17B34" w:rsidRDefault="00BB7F0C" w:rsidP="00BB7F0C">
      <w:pPr>
        <w:rPr>
          <w:i/>
          <w:iCs/>
          <w:sz w:val="20"/>
          <w:szCs w:val="20"/>
          <w:shd w:val="clear" w:color="auto" w:fill="FFFFFF"/>
          <w:lang w:val="en-US"/>
        </w:rPr>
      </w:pPr>
      <w:r w:rsidRPr="00E17B34">
        <w:rPr>
          <w:i/>
          <w:iCs/>
          <w:shd w:val="clear" w:color="auto" w:fill="FFFFFF"/>
          <w:lang w:val="en-US"/>
        </w:rPr>
        <w:t xml:space="preserve">score </w:t>
      </w:r>
      <w:r>
        <w:rPr>
          <w:i/>
          <w:iCs/>
          <w:shd w:val="clear" w:color="auto" w:fill="FFFFFF"/>
          <w:lang w:val="en-US"/>
        </w:rPr>
        <w:t>in pwMS</w:t>
      </w:r>
    </w:p>
    <w:tbl>
      <w:tblPr>
        <w:tblStyle w:val="PlainTable2"/>
        <w:tblW w:w="9918" w:type="dxa"/>
        <w:tblLook w:val="0620" w:firstRow="1" w:lastRow="0" w:firstColumn="0" w:lastColumn="0" w:noHBand="1" w:noVBand="1"/>
      </w:tblPr>
      <w:tblGrid>
        <w:gridCol w:w="2405"/>
        <w:gridCol w:w="1418"/>
        <w:gridCol w:w="1417"/>
        <w:gridCol w:w="1941"/>
        <w:gridCol w:w="1319"/>
        <w:gridCol w:w="1418"/>
      </w:tblGrid>
      <w:tr w:rsidR="00BB7F0C" w:rsidRPr="00C54FA0" w14:paraId="75B39003" w14:textId="77777777" w:rsidTr="00C07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7686714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Coefficients</w:t>
            </w:r>
          </w:p>
        </w:tc>
        <w:tc>
          <w:tcPr>
            <w:tcW w:w="1418" w:type="dxa"/>
          </w:tcPr>
          <w:p w14:paraId="1EB4EDE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Estimate </w:t>
            </w:r>
          </w:p>
        </w:tc>
        <w:tc>
          <w:tcPr>
            <w:tcW w:w="1417" w:type="dxa"/>
          </w:tcPr>
          <w:p w14:paraId="1E17EF2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Std. Error</w:t>
            </w:r>
          </w:p>
        </w:tc>
        <w:tc>
          <w:tcPr>
            <w:tcW w:w="1941" w:type="dxa"/>
          </w:tcPr>
          <w:p w14:paraId="173F1133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95% CI</w:t>
            </w:r>
          </w:p>
        </w:tc>
        <w:tc>
          <w:tcPr>
            <w:tcW w:w="1319" w:type="dxa"/>
          </w:tcPr>
          <w:p w14:paraId="69839D6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t-value</w:t>
            </w:r>
          </w:p>
        </w:tc>
        <w:tc>
          <w:tcPr>
            <w:tcW w:w="1418" w:type="dxa"/>
          </w:tcPr>
          <w:p w14:paraId="793B5ED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p-value</w:t>
            </w:r>
          </w:p>
        </w:tc>
      </w:tr>
      <w:tr w:rsidR="00BB7F0C" w:rsidRPr="00C54FA0" w14:paraId="687B4435" w14:textId="77777777" w:rsidTr="00C07AFD">
        <w:tc>
          <w:tcPr>
            <w:tcW w:w="2405" w:type="dxa"/>
          </w:tcPr>
          <w:p w14:paraId="04A8BEC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Intercept</w:t>
            </w:r>
          </w:p>
        </w:tc>
        <w:tc>
          <w:tcPr>
            <w:tcW w:w="1418" w:type="dxa"/>
          </w:tcPr>
          <w:p w14:paraId="58AC6DC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70.2414</w:t>
            </w:r>
          </w:p>
        </w:tc>
        <w:tc>
          <w:tcPr>
            <w:tcW w:w="1417" w:type="dxa"/>
          </w:tcPr>
          <w:p w14:paraId="69FB503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27.627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5</w:t>
            </w:r>
          </w:p>
        </w:tc>
        <w:tc>
          <w:tcPr>
            <w:tcW w:w="1941" w:type="dxa"/>
          </w:tcPr>
          <w:p w14:paraId="694041C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14.996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125.486</w:t>
            </w:r>
          </w:p>
        </w:tc>
        <w:tc>
          <w:tcPr>
            <w:tcW w:w="1319" w:type="dxa"/>
          </w:tcPr>
          <w:p w14:paraId="6128C1F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2.542  </w:t>
            </w:r>
          </w:p>
        </w:tc>
        <w:tc>
          <w:tcPr>
            <w:tcW w:w="1418" w:type="dxa"/>
          </w:tcPr>
          <w:p w14:paraId="73A6FE6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0.0136 *  </w:t>
            </w:r>
          </w:p>
        </w:tc>
      </w:tr>
      <w:tr w:rsidR="00BB7F0C" w:rsidRPr="00C54FA0" w14:paraId="003D2C6E" w14:textId="77777777" w:rsidTr="00C07AFD">
        <w:tc>
          <w:tcPr>
            <w:tcW w:w="2405" w:type="dxa"/>
          </w:tcPr>
          <w:p w14:paraId="5BF4907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Leukocortical lesion volume: WM</w:t>
            </w:r>
          </w:p>
        </w:tc>
        <w:tc>
          <w:tcPr>
            <w:tcW w:w="1418" w:type="dxa"/>
          </w:tcPr>
          <w:p w14:paraId="50576F63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0.1393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9</w:t>
            </w:r>
          </w:p>
        </w:tc>
        <w:tc>
          <w:tcPr>
            <w:tcW w:w="1417" w:type="dxa"/>
          </w:tcPr>
          <w:p w14:paraId="4559055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0.0596</w:t>
            </w:r>
          </w:p>
        </w:tc>
        <w:tc>
          <w:tcPr>
            <w:tcW w:w="1941" w:type="dxa"/>
          </w:tcPr>
          <w:p w14:paraId="032F261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0.020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0.258</w:t>
            </w:r>
          </w:p>
        </w:tc>
        <w:tc>
          <w:tcPr>
            <w:tcW w:w="1319" w:type="dxa"/>
          </w:tcPr>
          <w:p w14:paraId="42D5E6E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2.338</w:t>
            </w:r>
          </w:p>
        </w:tc>
        <w:tc>
          <w:tcPr>
            <w:tcW w:w="1418" w:type="dxa"/>
          </w:tcPr>
          <w:p w14:paraId="2307E08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0.0227*</w:t>
            </w:r>
          </w:p>
        </w:tc>
      </w:tr>
      <w:tr w:rsidR="00BB7F0C" w:rsidRPr="00C54FA0" w14:paraId="6CC4285A" w14:textId="77777777" w:rsidTr="00C07AFD">
        <w:tc>
          <w:tcPr>
            <w:tcW w:w="2405" w:type="dxa"/>
          </w:tcPr>
          <w:p w14:paraId="45DE30D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Density</w:t>
            </w:r>
          </w:p>
        </w:tc>
        <w:tc>
          <w:tcPr>
            <w:tcW w:w="1418" w:type="dxa"/>
          </w:tcPr>
          <w:p w14:paraId="7804300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34.2781   </w:t>
            </w:r>
          </w:p>
        </w:tc>
        <w:tc>
          <w:tcPr>
            <w:tcW w:w="1417" w:type="dxa"/>
          </w:tcPr>
          <w:p w14:paraId="53B42E53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37.7090 </w:t>
            </w:r>
          </w:p>
        </w:tc>
        <w:tc>
          <w:tcPr>
            <w:tcW w:w="1941" w:type="dxa"/>
          </w:tcPr>
          <w:p w14:paraId="42620AA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-41.125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109.682</w:t>
            </w:r>
          </w:p>
        </w:tc>
        <w:tc>
          <w:tcPr>
            <w:tcW w:w="1319" w:type="dxa"/>
          </w:tcPr>
          <w:p w14:paraId="463EB29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0.909  </w:t>
            </w:r>
          </w:p>
        </w:tc>
        <w:tc>
          <w:tcPr>
            <w:tcW w:w="1418" w:type="dxa"/>
          </w:tcPr>
          <w:p w14:paraId="6E55CDC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0.3669</w:t>
            </w:r>
          </w:p>
        </w:tc>
      </w:tr>
      <w:tr w:rsidR="00BB7F0C" w:rsidRPr="00C54FA0" w14:paraId="31472683" w14:textId="77777777" w:rsidTr="00C07AFD">
        <w:tc>
          <w:tcPr>
            <w:tcW w:w="2405" w:type="dxa"/>
          </w:tcPr>
          <w:p w14:paraId="3C4CF59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Sex</w:t>
            </w:r>
          </w:p>
        </w:tc>
        <w:tc>
          <w:tcPr>
            <w:tcW w:w="1418" w:type="dxa"/>
          </w:tcPr>
          <w:p w14:paraId="6F7757A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-3.2704 </w:t>
            </w:r>
          </w:p>
        </w:tc>
        <w:tc>
          <w:tcPr>
            <w:tcW w:w="1417" w:type="dxa"/>
          </w:tcPr>
          <w:p w14:paraId="506BB1A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3.1556</w:t>
            </w:r>
          </w:p>
        </w:tc>
        <w:tc>
          <w:tcPr>
            <w:tcW w:w="1941" w:type="dxa"/>
          </w:tcPr>
          <w:p w14:paraId="4E8A84C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-9.580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3.039</w:t>
            </w:r>
          </w:p>
        </w:tc>
        <w:tc>
          <w:tcPr>
            <w:tcW w:w="1319" w:type="dxa"/>
          </w:tcPr>
          <w:p w14:paraId="33144924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-1.036</w:t>
            </w:r>
          </w:p>
        </w:tc>
        <w:tc>
          <w:tcPr>
            <w:tcW w:w="1418" w:type="dxa"/>
          </w:tcPr>
          <w:p w14:paraId="2C46C02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0.3041    </w:t>
            </w:r>
          </w:p>
        </w:tc>
      </w:tr>
      <w:tr w:rsidR="00BB7F0C" w:rsidRPr="00C54FA0" w14:paraId="4B686154" w14:textId="77777777" w:rsidTr="00C07AFD">
        <w:tc>
          <w:tcPr>
            <w:tcW w:w="2405" w:type="dxa"/>
          </w:tcPr>
          <w:p w14:paraId="119D30D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Education</w:t>
            </w:r>
          </w:p>
        </w:tc>
        <w:tc>
          <w:tcPr>
            <w:tcW w:w="1418" w:type="dxa"/>
          </w:tcPr>
          <w:p w14:paraId="5667FD0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-0.0166</w:t>
            </w:r>
          </w:p>
        </w:tc>
        <w:tc>
          <w:tcPr>
            <w:tcW w:w="1417" w:type="dxa"/>
          </w:tcPr>
          <w:p w14:paraId="6E63BE1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0.3238 </w:t>
            </w:r>
          </w:p>
        </w:tc>
        <w:tc>
          <w:tcPr>
            <w:tcW w:w="1941" w:type="dxa"/>
          </w:tcPr>
          <w:p w14:paraId="0380D83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-0.664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0.630</w:t>
            </w:r>
          </w:p>
        </w:tc>
        <w:tc>
          <w:tcPr>
            <w:tcW w:w="1319" w:type="dxa"/>
          </w:tcPr>
          <w:p w14:paraId="00F4927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-0.051  </w:t>
            </w:r>
          </w:p>
        </w:tc>
        <w:tc>
          <w:tcPr>
            <w:tcW w:w="1418" w:type="dxa"/>
          </w:tcPr>
          <w:p w14:paraId="41A3FE8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0.9593   </w:t>
            </w:r>
          </w:p>
        </w:tc>
      </w:tr>
      <w:tr w:rsidR="00BB7F0C" w:rsidRPr="00C54FA0" w14:paraId="27364EF7" w14:textId="77777777" w:rsidTr="00C07AFD">
        <w:tc>
          <w:tcPr>
            <w:tcW w:w="2405" w:type="dxa"/>
          </w:tcPr>
          <w:p w14:paraId="7E6AA21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Age</w:t>
            </w:r>
          </w:p>
        </w:tc>
        <w:tc>
          <w:tcPr>
            <w:tcW w:w="1418" w:type="dxa"/>
          </w:tcPr>
          <w:p w14:paraId="5BDA212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-0.6884   </w:t>
            </w:r>
          </w:p>
        </w:tc>
        <w:tc>
          <w:tcPr>
            <w:tcW w:w="1417" w:type="dxa"/>
          </w:tcPr>
          <w:p w14:paraId="5A35CCB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0.1132  </w:t>
            </w:r>
          </w:p>
        </w:tc>
        <w:tc>
          <w:tcPr>
            <w:tcW w:w="1941" w:type="dxa"/>
          </w:tcPr>
          <w:p w14:paraId="5CFBB7F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-0.914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-0.462</w:t>
            </w:r>
          </w:p>
        </w:tc>
        <w:tc>
          <w:tcPr>
            <w:tcW w:w="1319" w:type="dxa"/>
          </w:tcPr>
          <w:p w14:paraId="3FCD41A4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-6.081</w:t>
            </w:r>
          </w:p>
        </w:tc>
        <w:tc>
          <w:tcPr>
            <w:tcW w:w="1418" w:type="dxa"/>
          </w:tcPr>
          <w:p w14:paraId="405C124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8.55e-08 ***</w:t>
            </w:r>
          </w:p>
        </w:tc>
      </w:tr>
      <w:tr w:rsidR="00BB7F0C" w:rsidRPr="00C54FA0" w14:paraId="114E2441" w14:textId="77777777" w:rsidTr="00C07AFD">
        <w:tc>
          <w:tcPr>
            <w:tcW w:w="2405" w:type="dxa"/>
          </w:tcPr>
          <w:p w14:paraId="6980286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Leukocortical lesion volume: WM: Density</w:t>
            </w:r>
          </w:p>
        </w:tc>
        <w:tc>
          <w:tcPr>
            <w:tcW w:w="1418" w:type="dxa"/>
          </w:tcPr>
          <w:p w14:paraId="749AECF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-0.2152  </w:t>
            </w:r>
          </w:p>
        </w:tc>
        <w:tc>
          <w:tcPr>
            <w:tcW w:w="1417" w:type="dxa"/>
          </w:tcPr>
          <w:p w14:paraId="768232C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0.0942 </w:t>
            </w:r>
          </w:p>
        </w:tc>
        <w:tc>
          <w:tcPr>
            <w:tcW w:w="1941" w:type="dxa"/>
          </w:tcPr>
          <w:p w14:paraId="7BE39F3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-0.403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-0.026</w:t>
            </w:r>
          </w:p>
        </w:tc>
        <w:tc>
          <w:tcPr>
            <w:tcW w:w="1319" w:type="dxa"/>
          </w:tcPr>
          <w:p w14:paraId="6660CCF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-2.283 </w:t>
            </w:r>
          </w:p>
        </w:tc>
        <w:tc>
          <w:tcPr>
            <w:tcW w:w="1418" w:type="dxa"/>
          </w:tcPr>
          <w:p w14:paraId="2AA4DA0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0.0259 *</w:t>
            </w:r>
          </w:p>
        </w:tc>
      </w:tr>
    </w:tbl>
    <w:p w14:paraId="7DD18AEE" w14:textId="77777777" w:rsidR="00BB7F0C" w:rsidRPr="00D4718C" w:rsidRDefault="00BB7F0C" w:rsidP="00BB7F0C">
      <w:pPr>
        <w:rPr>
          <w:sz w:val="18"/>
          <w:szCs w:val="18"/>
          <w:shd w:val="clear" w:color="auto" w:fill="FFFFFF"/>
          <w:lang w:val="en-US"/>
        </w:rPr>
      </w:pPr>
      <w:r w:rsidRPr="00E17B34">
        <w:rPr>
          <w:sz w:val="18"/>
          <w:szCs w:val="18"/>
          <w:shd w:val="clear" w:color="auto" w:fill="FFFFFF"/>
          <w:lang w:val="en-US"/>
        </w:rPr>
        <w:t>Multiple R-squared:  0.4508, Adjusted R-squared:  0.3968, F-statistic: 8.345 on 6 and 61 DF,</w:t>
      </w:r>
      <w:r>
        <w:rPr>
          <w:sz w:val="18"/>
          <w:szCs w:val="18"/>
          <w:shd w:val="clear" w:color="auto" w:fill="FFFFFF"/>
          <w:lang w:val="en-US"/>
        </w:rPr>
        <w:t xml:space="preserve"> adjusted</w:t>
      </w:r>
      <w:r w:rsidRPr="00E17B34">
        <w:rPr>
          <w:sz w:val="18"/>
          <w:szCs w:val="18"/>
          <w:shd w:val="clear" w:color="auto" w:fill="FFFFFF"/>
          <w:lang w:val="en-US"/>
        </w:rPr>
        <w:t xml:space="preserve"> p-value: </w:t>
      </w:r>
      <w:r w:rsidRPr="00D15680">
        <w:rPr>
          <w:sz w:val="18"/>
          <w:szCs w:val="18"/>
          <w:shd w:val="clear" w:color="auto" w:fill="FFFFFF"/>
          <w:lang w:val="en-US"/>
        </w:rPr>
        <w:t>0.00023328</w:t>
      </w:r>
      <w:r>
        <w:rPr>
          <w:sz w:val="18"/>
          <w:szCs w:val="18"/>
          <w:shd w:val="clear" w:color="auto" w:fill="FFFFFF"/>
          <w:lang w:val="en-US"/>
        </w:rPr>
        <w:t xml:space="preserve"> </w:t>
      </w:r>
      <w:r w:rsidRPr="00D4718C">
        <w:rPr>
          <w:sz w:val="18"/>
          <w:szCs w:val="18"/>
          <w:shd w:val="clear" w:color="auto" w:fill="FFFFFF"/>
          <w:lang w:val="en-US"/>
        </w:rPr>
        <w:t>Abbreviation: WM: white matter</w:t>
      </w:r>
    </w:p>
    <w:p w14:paraId="6ACBCAF0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27354A68" w14:textId="77777777" w:rsidR="00BB7F0C" w:rsidRPr="00C54FA0" w:rsidRDefault="00BB7F0C" w:rsidP="00BB7F0C">
      <w:pPr>
        <w:rPr>
          <w:shd w:val="clear" w:color="auto" w:fill="FFFFFF"/>
          <w:lang w:val="en-US"/>
        </w:rPr>
      </w:pPr>
    </w:p>
    <w:p w14:paraId="42743CF1" w14:textId="2B1902E3" w:rsidR="00BB7F0C" w:rsidRPr="00C54FA0" w:rsidRDefault="00BB7F0C" w:rsidP="00BB7F0C">
      <w:pPr>
        <w:rPr>
          <w:sz w:val="20"/>
          <w:szCs w:val="20"/>
          <w:shd w:val="clear" w:color="auto" w:fill="FFFFFF"/>
          <w:lang w:val="en-US"/>
        </w:rPr>
      </w:pPr>
      <w:r w:rsidRPr="00C54FA0">
        <w:rPr>
          <w:i/>
          <w:iCs/>
          <w:shd w:val="clear" w:color="auto" w:fill="FFFFFF"/>
          <w:lang w:val="en-US"/>
        </w:rPr>
        <w:t xml:space="preserve">Table </w:t>
      </w:r>
      <w:r w:rsidR="00362C8A">
        <w:rPr>
          <w:i/>
          <w:iCs/>
          <w:shd w:val="clear" w:color="auto" w:fill="FFFFFF"/>
          <w:lang w:val="en-US"/>
        </w:rPr>
        <w:t>S7</w:t>
      </w:r>
      <w:r w:rsidRPr="00C54FA0">
        <w:rPr>
          <w:i/>
          <w:iCs/>
          <w:shd w:val="clear" w:color="auto" w:fill="FFFFFF"/>
          <w:lang w:val="en-US"/>
        </w:rPr>
        <w:t xml:space="preserve">: Interaction of grey matter leukocortical lesion volume and density to explain SDMT score </w:t>
      </w:r>
      <w:r>
        <w:rPr>
          <w:i/>
          <w:iCs/>
          <w:shd w:val="clear" w:color="auto" w:fill="FFFFFF"/>
          <w:lang w:val="en-US"/>
        </w:rPr>
        <w:t>in pwMS</w:t>
      </w:r>
    </w:p>
    <w:tbl>
      <w:tblPr>
        <w:tblStyle w:val="PlainTable2"/>
        <w:tblW w:w="9918" w:type="dxa"/>
        <w:tblLook w:val="0620" w:firstRow="1" w:lastRow="0" w:firstColumn="0" w:lastColumn="0" w:noHBand="1" w:noVBand="1"/>
      </w:tblPr>
      <w:tblGrid>
        <w:gridCol w:w="2919"/>
        <w:gridCol w:w="1187"/>
        <w:gridCol w:w="1276"/>
        <w:gridCol w:w="1843"/>
        <w:gridCol w:w="1275"/>
        <w:gridCol w:w="1418"/>
      </w:tblGrid>
      <w:tr w:rsidR="00BB7F0C" w:rsidRPr="00C54FA0" w14:paraId="5945659B" w14:textId="77777777" w:rsidTr="00C07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19" w:type="dxa"/>
          </w:tcPr>
          <w:p w14:paraId="0052B62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Coefficients</w:t>
            </w:r>
          </w:p>
        </w:tc>
        <w:tc>
          <w:tcPr>
            <w:tcW w:w="1187" w:type="dxa"/>
          </w:tcPr>
          <w:p w14:paraId="0021DBE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Estimate </w:t>
            </w:r>
          </w:p>
        </w:tc>
        <w:tc>
          <w:tcPr>
            <w:tcW w:w="1276" w:type="dxa"/>
          </w:tcPr>
          <w:p w14:paraId="2DFD93B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Std. Error</w:t>
            </w:r>
          </w:p>
        </w:tc>
        <w:tc>
          <w:tcPr>
            <w:tcW w:w="1843" w:type="dxa"/>
          </w:tcPr>
          <w:p w14:paraId="7419C70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95% CI </w:t>
            </w:r>
          </w:p>
        </w:tc>
        <w:tc>
          <w:tcPr>
            <w:tcW w:w="1275" w:type="dxa"/>
          </w:tcPr>
          <w:p w14:paraId="1BF59574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t-value</w:t>
            </w:r>
          </w:p>
        </w:tc>
        <w:tc>
          <w:tcPr>
            <w:tcW w:w="1418" w:type="dxa"/>
          </w:tcPr>
          <w:p w14:paraId="377331A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p-value</w:t>
            </w:r>
          </w:p>
        </w:tc>
      </w:tr>
      <w:tr w:rsidR="00BB7F0C" w:rsidRPr="00C54FA0" w14:paraId="30EBE24C" w14:textId="77777777" w:rsidTr="00C07AFD">
        <w:tc>
          <w:tcPr>
            <w:tcW w:w="2919" w:type="dxa"/>
          </w:tcPr>
          <w:p w14:paraId="5657C82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Intercept</w:t>
            </w:r>
          </w:p>
        </w:tc>
        <w:tc>
          <w:tcPr>
            <w:tcW w:w="1187" w:type="dxa"/>
          </w:tcPr>
          <w:p w14:paraId="00A60F4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77.2888</w:t>
            </w:r>
          </w:p>
        </w:tc>
        <w:tc>
          <w:tcPr>
            <w:tcW w:w="1276" w:type="dxa"/>
          </w:tcPr>
          <w:p w14:paraId="7DA5F15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28.3061</w:t>
            </w:r>
          </w:p>
        </w:tc>
        <w:tc>
          <w:tcPr>
            <w:tcW w:w="1843" w:type="dxa"/>
          </w:tcPr>
          <w:p w14:paraId="62284D74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13.948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131.907</w:t>
            </w:r>
          </w:p>
        </w:tc>
        <w:tc>
          <w:tcPr>
            <w:tcW w:w="1275" w:type="dxa"/>
          </w:tcPr>
          <w:p w14:paraId="3F303F0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2.730  </w:t>
            </w:r>
          </w:p>
        </w:tc>
        <w:tc>
          <w:tcPr>
            <w:tcW w:w="1418" w:type="dxa"/>
          </w:tcPr>
          <w:p w14:paraId="38EE818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0.00826 **  </w:t>
            </w:r>
          </w:p>
        </w:tc>
      </w:tr>
      <w:tr w:rsidR="00BB7F0C" w:rsidRPr="00C54FA0" w14:paraId="533902AE" w14:textId="77777777" w:rsidTr="00C07AFD">
        <w:tc>
          <w:tcPr>
            <w:tcW w:w="2919" w:type="dxa"/>
          </w:tcPr>
          <w:p w14:paraId="645557A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Leukocortical lesion volume: GM</w:t>
            </w:r>
          </w:p>
        </w:tc>
        <w:tc>
          <w:tcPr>
            <w:tcW w:w="1187" w:type="dxa"/>
          </w:tcPr>
          <w:p w14:paraId="3911481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0.1227</w:t>
            </w:r>
          </w:p>
        </w:tc>
        <w:tc>
          <w:tcPr>
            <w:tcW w:w="1276" w:type="dxa"/>
          </w:tcPr>
          <w:p w14:paraId="67065AD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0.0626</w:t>
            </w:r>
          </w:p>
        </w:tc>
        <w:tc>
          <w:tcPr>
            <w:tcW w:w="1843" w:type="dxa"/>
          </w:tcPr>
          <w:p w14:paraId="79D7B974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0.017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0.260</w:t>
            </w:r>
          </w:p>
        </w:tc>
        <w:tc>
          <w:tcPr>
            <w:tcW w:w="1275" w:type="dxa"/>
          </w:tcPr>
          <w:p w14:paraId="63F27EB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1.958</w:t>
            </w:r>
          </w:p>
        </w:tc>
        <w:tc>
          <w:tcPr>
            <w:tcW w:w="1418" w:type="dxa"/>
          </w:tcPr>
          <w:p w14:paraId="68F3275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0.05475</w:t>
            </w:r>
          </w:p>
        </w:tc>
      </w:tr>
      <w:tr w:rsidR="00BB7F0C" w:rsidRPr="00C54FA0" w14:paraId="3B767DD5" w14:textId="77777777" w:rsidTr="00C07AFD">
        <w:tc>
          <w:tcPr>
            <w:tcW w:w="2919" w:type="dxa"/>
          </w:tcPr>
          <w:p w14:paraId="4D28B164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Density</w:t>
            </w:r>
          </w:p>
        </w:tc>
        <w:tc>
          <w:tcPr>
            <w:tcW w:w="1187" w:type="dxa"/>
          </w:tcPr>
          <w:p w14:paraId="2D2A1D8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22.7660  </w:t>
            </w:r>
          </w:p>
        </w:tc>
        <w:tc>
          <w:tcPr>
            <w:tcW w:w="1276" w:type="dxa"/>
          </w:tcPr>
          <w:p w14:paraId="43BC63F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38.2552  </w:t>
            </w:r>
          </w:p>
        </w:tc>
        <w:tc>
          <w:tcPr>
            <w:tcW w:w="1843" w:type="dxa"/>
          </w:tcPr>
          <w:p w14:paraId="2D54E2D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-64.671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96.183</w:t>
            </w:r>
          </w:p>
        </w:tc>
        <w:tc>
          <w:tcPr>
            <w:tcW w:w="1275" w:type="dxa"/>
          </w:tcPr>
          <w:p w14:paraId="2C8F043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0.595  </w:t>
            </w:r>
          </w:p>
        </w:tc>
        <w:tc>
          <w:tcPr>
            <w:tcW w:w="1418" w:type="dxa"/>
          </w:tcPr>
          <w:p w14:paraId="05A2392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0.55397</w:t>
            </w:r>
          </w:p>
        </w:tc>
      </w:tr>
      <w:tr w:rsidR="00BB7F0C" w:rsidRPr="00C54FA0" w14:paraId="6FF725DF" w14:textId="77777777" w:rsidTr="00C07AFD">
        <w:tc>
          <w:tcPr>
            <w:tcW w:w="2919" w:type="dxa"/>
          </w:tcPr>
          <w:p w14:paraId="4BC61BD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Sex</w:t>
            </w:r>
          </w:p>
        </w:tc>
        <w:tc>
          <w:tcPr>
            <w:tcW w:w="1187" w:type="dxa"/>
          </w:tcPr>
          <w:p w14:paraId="0A27ABB4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-3.2135</w:t>
            </w:r>
          </w:p>
        </w:tc>
        <w:tc>
          <w:tcPr>
            <w:tcW w:w="1276" w:type="dxa"/>
          </w:tcPr>
          <w:p w14:paraId="2EF2D7A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3.2293</w:t>
            </w:r>
          </w:p>
        </w:tc>
        <w:tc>
          <w:tcPr>
            <w:tcW w:w="1843" w:type="dxa"/>
          </w:tcPr>
          <w:p w14:paraId="35472104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-8.162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5.667</w:t>
            </w:r>
          </w:p>
        </w:tc>
        <w:tc>
          <w:tcPr>
            <w:tcW w:w="1275" w:type="dxa"/>
          </w:tcPr>
          <w:p w14:paraId="04CA7504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-0.995</w:t>
            </w:r>
          </w:p>
        </w:tc>
        <w:tc>
          <w:tcPr>
            <w:tcW w:w="1418" w:type="dxa"/>
          </w:tcPr>
          <w:p w14:paraId="65F7D6C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0.32362    </w:t>
            </w:r>
          </w:p>
        </w:tc>
      </w:tr>
      <w:tr w:rsidR="00BB7F0C" w:rsidRPr="00C54FA0" w14:paraId="183DFD66" w14:textId="77777777" w:rsidTr="00C07AFD">
        <w:tc>
          <w:tcPr>
            <w:tcW w:w="2919" w:type="dxa"/>
          </w:tcPr>
          <w:p w14:paraId="7774C1D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Education</w:t>
            </w:r>
          </w:p>
        </w:tc>
        <w:tc>
          <w:tcPr>
            <w:tcW w:w="1187" w:type="dxa"/>
          </w:tcPr>
          <w:p w14:paraId="553D294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-0.0126</w:t>
            </w:r>
          </w:p>
        </w:tc>
        <w:tc>
          <w:tcPr>
            <w:tcW w:w="1276" w:type="dxa"/>
          </w:tcPr>
          <w:p w14:paraId="2664557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0.3279  </w:t>
            </w:r>
          </w:p>
        </w:tc>
        <w:tc>
          <w:tcPr>
            <w:tcW w:w="1843" w:type="dxa"/>
          </w:tcPr>
          <w:p w14:paraId="7230830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-0.910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0.372</w:t>
            </w:r>
          </w:p>
        </w:tc>
        <w:tc>
          <w:tcPr>
            <w:tcW w:w="1275" w:type="dxa"/>
          </w:tcPr>
          <w:p w14:paraId="4A20D0C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0.093  </w:t>
            </w:r>
          </w:p>
        </w:tc>
        <w:tc>
          <w:tcPr>
            <w:tcW w:w="1418" w:type="dxa"/>
          </w:tcPr>
          <w:p w14:paraId="67F7608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0.96935   </w:t>
            </w:r>
          </w:p>
        </w:tc>
      </w:tr>
      <w:tr w:rsidR="00BB7F0C" w:rsidRPr="00C54FA0" w14:paraId="706EC4CD" w14:textId="77777777" w:rsidTr="00C07AFD">
        <w:tc>
          <w:tcPr>
            <w:tcW w:w="2919" w:type="dxa"/>
          </w:tcPr>
          <w:p w14:paraId="1D2EDEF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Age</w:t>
            </w:r>
          </w:p>
        </w:tc>
        <w:tc>
          <w:tcPr>
            <w:tcW w:w="1187" w:type="dxa"/>
          </w:tcPr>
          <w:p w14:paraId="2A2B6F7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-0.6764  </w:t>
            </w:r>
          </w:p>
        </w:tc>
        <w:tc>
          <w:tcPr>
            <w:tcW w:w="1276" w:type="dxa"/>
          </w:tcPr>
          <w:p w14:paraId="5F5FC64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0.1157  </w:t>
            </w:r>
          </w:p>
        </w:tc>
        <w:tc>
          <w:tcPr>
            <w:tcW w:w="1843" w:type="dxa"/>
          </w:tcPr>
          <w:p w14:paraId="7846656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-0.622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-0.077</w:t>
            </w:r>
          </w:p>
        </w:tc>
        <w:tc>
          <w:tcPr>
            <w:tcW w:w="1275" w:type="dxa"/>
          </w:tcPr>
          <w:p w14:paraId="3FAD624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-5.844</w:t>
            </w:r>
          </w:p>
        </w:tc>
        <w:tc>
          <w:tcPr>
            <w:tcW w:w="1418" w:type="dxa"/>
          </w:tcPr>
          <w:p w14:paraId="799F543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2.13e-07***</w:t>
            </w:r>
          </w:p>
        </w:tc>
      </w:tr>
      <w:tr w:rsidR="00BB7F0C" w:rsidRPr="00C54FA0" w14:paraId="612703C9" w14:textId="77777777" w:rsidTr="00C07AFD">
        <w:tc>
          <w:tcPr>
            <w:tcW w:w="2919" w:type="dxa"/>
          </w:tcPr>
          <w:p w14:paraId="6480F25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Leukocortical lesion volume: GM: Density</w:t>
            </w:r>
          </w:p>
        </w:tc>
        <w:tc>
          <w:tcPr>
            <w:tcW w:w="1187" w:type="dxa"/>
          </w:tcPr>
          <w:p w14:paraId="41DEF0C4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-0.1935</w:t>
            </w:r>
          </w:p>
        </w:tc>
        <w:tc>
          <w:tcPr>
            <w:tcW w:w="1276" w:type="dxa"/>
          </w:tcPr>
          <w:p w14:paraId="20C7694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0.0996</w:t>
            </w:r>
          </w:p>
        </w:tc>
        <w:tc>
          <w:tcPr>
            <w:tcW w:w="1843" w:type="dxa"/>
          </w:tcPr>
          <w:p w14:paraId="1D1E3C48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-0.412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-0.024</w:t>
            </w:r>
          </w:p>
        </w:tc>
        <w:tc>
          <w:tcPr>
            <w:tcW w:w="1275" w:type="dxa"/>
          </w:tcPr>
          <w:p w14:paraId="2BFB632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-1.942 </w:t>
            </w:r>
          </w:p>
        </w:tc>
        <w:tc>
          <w:tcPr>
            <w:tcW w:w="1418" w:type="dxa"/>
          </w:tcPr>
          <w:p w14:paraId="6618D16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0.05676</w:t>
            </w:r>
          </w:p>
        </w:tc>
      </w:tr>
    </w:tbl>
    <w:p w14:paraId="30C910E9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  <w:r w:rsidRPr="00E17B34">
        <w:rPr>
          <w:sz w:val="18"/>
          <w:szCs w:val="18"/>
          <w:shd w:val="clear" w:color="auto" w:fill="FFFFFF"/>
          <w:lang w:val="en-US"/>
        </w:rPr>
        <w:t xml:space="preserve">Multiple R-squared: 0.4336, Adjusted R-squared:  0.3779, F-statistic: 7.784 on 6 and 61 DF, </w:t>
      </w:r>
      <w:r>
        <w:rPr>
          <w:sz w:val="18"/>
          <w:szCs w:val="18"/>
          <w:shd w:val="clear" w:color="auto" w:fill="FFFFFF"/>
          <w:lang w:val="en-US"/>
        </w:rPr>
        <w:t xml:space="preserve">adjusted </w:t>
      </w:r>
      <w:r w:rsidRPr="00E17B34">
        <w:rPr>
          <w:sz w:val="18"/>
          <w:szCs w:val="18"/>
          <w:shd w:val="clear" w:color="auto" w:fill="FFFFFF"/>
          <w:lang w:val="en-US"/>
        </w:rPr>
        <w:t xml:space="preserve">p-value: </w:t>
      </w:r>
      <w:r w:rsidRPr="008135C1">
        <w:rPr>
          <w:sz w:val="18"/>
          <w:szCs w:val="18"/>
          <w:shd w:val="clear" w:color="auto" w:fill="FFFFFF"/>
          <w:lang w:val="en-US"/>
        </w:rPr>
        <w:t>0.000003083</w:t>
      </w:r>
    </w:p>
    <w:p w14:paraId="2C9A7AC9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  <w:r>
        <w:rPr>
          <w:sz w:val="18"/>
          <w:szCs w:val="18"/>
          <w:shd w:val="clear" w:color="auto" w:fill="FFFFFF"/>
          <w:lang w:val="en-US"/>
        </w:rPr>
        <w:t>Abbreviation: GM: gray matter</w:t>
      </w:r>
    </w:p>
    <w:p w14:paraId="3D653714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6EFECDBC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40278C79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4844DC71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14C9B6C4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19753D45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41BC3F28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6DCFB91F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54FDC110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25E464BF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45F9B65F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17D64330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11DC58C4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4D45FFE4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11769982" w14:textId="77777777" w:rsidR="00BB7F0C" w:rsidRPr="00E17B34" w:rsidRDefault="00BB7F0C" w:rsidP="00BB7F0C">
      <w:pPr>
        <w:rPr>
          <w:i/>
          <w:iCs/>
          <w:shd w:val="clear" w:color="auto" w:fill="FFFFFF"/>
          <w:lang w:val="en-US"/>
        </w:rPr>
      </w:pPr>
    </w:p>
    <w:p w14:paraId="0DEBD53D" w14:textId="1807E913" w:rsidR="00BB7F0C" w:rsidRPr="00FC6593" w:rsidRDefault="00BB7F0C" w:rsidP="00BB7F0C">
      <w:pPr>
        <w:rPr>
          <w:i/>
          <w:iCs/>
          <w:sz w:val="20"/>
          <w:szCs w:val="20"/>
          <w:shd w:val="clear" w:color="auto" w:fill="FFFFFF"/>
          <w:lang w:val="en-US"/>
        </w:rPr>
      </w:pPr>
      <w:r w:rsidRPr="00FC6593">
        <w:rPr>
          <w:i/>
          <w:iCs/>
          <w:shd w:val="clear" w:color="auto" w:fill="FFFFFF"/>
          <w:lang w:val="en-US"/>
        </w:rPr>
        <w:t xml:space="preserve">Table </w:t>
      </w:r>
      <w:r w:rsidR="00362C8A">
        <w:rPr>
          <w:i/>
          <w:iCs/>
          <w:shd w:val="clear" w:color="auto" w:fill="FFFFFF"/>
          <w:lang w:val="en-US"/>
        </w:rPr>
        <w:t>S8</w:t>
      </w:r>
      <w:r w:rsidRPr="00FC6593">
        <w:rPr>
          <w:i/>
          <w:iCs/>
          <w:shd w:val="clear" w:color="auto" w:fill="FFFFFF"/>
          <w:lang w:val="en-US"/>
        </w:rPr>
        <w:t xml:space="preserve">: Interaction of white matter leukocortical lesion volume and modularity to explain SDMT Score in </w:t>
      </w:r>
      <w:r>
        <w:rPr>
          <w:i/>
          <w:iCs/>
          <w:shd w:val="clear" w:color="auto" w:fill="FFFFFF"/>
          <w:lang w:val="en-US"/>
        </w:rPr>
        <w:t>pwMS</w:t>
      </w:r>
    </w:p>
    <w:tbl>
      <w:tblPr>
        <w:tblStyle w:val="PlainTable2"/>
        <w:tblW w:w="9918" w:type="dxa"/>
        <w:tblLook w:val="0620" w:firstRow="1" w:lastRow="0" w:firstColumn="0" w:lastColumn="0" w:noHBand="1" w:noVBand="1"/>
      </w:tblPr>
      <w:tblGrid>
        <w:gridCol w:w="3026"/>
        <w:gridCol w:w="1222"/>
        <w:gridCol w:w="1276"/>
        <w:gridCol w:w="1984"/>
        <w:gridCol w:w="992"/>
        <w:gridCol w:w="1418"/>
      </w:tblGrid>
      <w:tr w:rsidR="00BB7F0C" w:rsidRPr="00C54FA0" w14:paraId="09FFD72E" w14:textId="77777777" w:rsidTr="00C07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6" w:type="dxa"/>
          </w:tcPr>
          <w:p w14:paraId="2B6043C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Coefficients</w:t>
            </w:r>
          </w:p>
        </w:tc>
        <w:tc>
          <w:tcPr>
            <w:tcW w:w="1222" w:type="dxa"/>
          </w:tcPr>
          <w:p w14:paraId="2715E39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Estimate </w:t>
            </w:r>
          </w:p>
        </w:tc>
        <w:tc>
          <w:tcPr>
            <w:tcW w:w="1276" w:type="dxa"/>
          </w:tcPr>
          <w:p w14:paraId="0DC9FD9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Std. Error</w:t>
            </w:r>
          </w:p>
        </w:tc>
        <w:tc>
          <w:tcPr>
            <w:tcW w:w="1984" w:type="dxa"/>
          </w:tcPr>
          <w:p w14:paraId="19115D0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95% CI</w:t>
            </w:r>
          </w:p>
        </w:tc>
        <w:tc>
          <w:tcPr>
            <w:tcW w:w="992" w:type="dxa"/>
          </w:tcPr>
          <w:p w14:paraId="4A297AC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t-value</w:t>
            </w:r>
          </w:p>
        </w:tc>
        <w:tc>
          <w:tcPr>
            <w:tcW w:w="1418" w:type="dxa"/>
          </w:tcPr>
          <w:p w14:paraId="345708F8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p-value</w:t>
            </w:r>
          </w:p>
        </w:tc>
      </w:tr>
      <w:tr w:rsidR="00BB7F0C" w:rsidRPr="00C54FA0" w14:paraId="4B83FB56" w14:textId="77777777" w:rsidTr="00C07AFD">
        <w:tc>
          <w:tcPr>
            <w:tcW w:w="3026" w:type="dxa"/>
          </w:tcPr>
          <w:p w14:paraId="36EEC55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Intercept</w:t>
            </w:r>
          </w:p>
        </w:tc>
        <w:tc>
          <w:tcPr>
            <w:tcW w:w="1222" w:type="dxa"/>
          </w:tcPr>
          <w:p w14:paraId="0114AAD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100.0648   </w:t>
            </w:r>
          </w:p>
        </w:tc>
        <w:tc>
          <w:tcPr>
            <w:tcW w:w="1276" w:type="dxa"/>
          </w:tcPr>
          <w:p w14:paraId="10E9C71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10.9736</w:t>
            </w:r>
          </w:p>
        </w:tc>
        <w:tc>
          <w:tcPr>
            <w:tcW w:w="1984" w:type="dxa"/>
          </w:tcPr>
          <w:p w14:paraId="73880C9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78.121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122.008</w:t>
            </w:r>
          </w:p>
        </w:tc>
        <w:tc>
          <w:tcPr>
            <w:tcW w:w="992" w:type="dxa"/>
          </w:tcPr>
          <w:p w14:paraId="45588BA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9.119</w:t>
            </w:r>
          </w:p>
        </w:tc>
        <w:tc>
          <w:tcPr>
            <w:tcW w:w="1418" w:type="dxa"/>
          </w:tcPr>
          <w:p w14:paraId="70F3940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5.38e-13 ***</w:t>
            </w:r>
          </w:p>
        </w:tc>
      </w:tr>
      <w:tr w:rsidR="00BB7F0C" w:rsidRPr="00C54FA0" w14:paraId="4F9BE883" w14:textId="77777777" w:rsidTr="00C07AFD">
        <w:tc>
          <w:tcPr>
            <w:tcW w:w="3026" w:type="dxa"/>
          </w:tcPr>
          <w:p w14:paraId="214DDDB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Leukocortical lesion volume: WM</w:t>
            </w:r>
          </w:p>
        </w:tc>
        <w:tc>
          <w:tcPr>
            <w:tcW w:w="1222" w:type="dxa"/>
          </w:tcPr>
          <w:p w14:paraId="433ECC2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-0.0345  </w:t>
            </w:r>
          </w:p>
        </w:tc>
        <w:tc>
          <w:tcPr>
            <w:tcW w:w="1276" w:type="dxa"/>
          </w:tcPr>
          <w:p w14:paraId="5B29FF5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0.0154  </w:t>
            </w:r>
          </w:p>
        </w:tc>
        <w:tc>
          <w:tcPr>
            <w:tcW w:w="1984" w:type="dxa"/>
          </w:tcPr>
          <w:p w14:paraId="75361914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-0.065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-0.003</w:t>
            </w:r>
          </w:p>
        </w:tc>
        <w:tc>
          <w:tcPr>
            <w:tcW w:w="992" w:type="dxa"/>
          </w:tcPr>
          <w:p w14:paraId="376CF7F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-2.235  </w:t>
            </w:r>
          </w:p>
        </w:tc>
        <w:tc>
          <w:tcPr>
            <w:tcW w:w="1418" w:type="dxa"/>
          </w:tcPr>
          <w:p w14:paraId="6A72C27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0.0291 *  </w:t>
            </w:r>
          </w:p>
        </w:tc>
      </w:tr>
      <w:tr w:rsidR="00BB7F0C" w:rsidRPr="00C54FA0" w14:paraId="5716449D" w14:textId="77777777" w:rsidTr="00C07AFD">
        <w:tc>
          <w:tcPr>
            <w:tcW w:w="3026" w:type="dxa"/>
          </w:tcPr>
          <w:p w14:paraId="2B33BEC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Modularity</w:t>
            </w:r>
          </w:p>
        </w:tc>
        <w:tc>
          <w:tcPr>
            <w:tcW w:w="1222" w:type="dxa"/>
          </w:tcPr>
          <w:p w14:paraId="7B2AECA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-76.1541    </w:t>
            </w:r>
          </w:p>
        </w:tc>
        <w:tc>
          <w:tcPr>
            <w:tcW w:w="1276" w:type="dxa"/>
          </w:tcPr>
          <w:p w14:paraId="38C58F0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75.6263  </w:t>
            </w:r>
          </w:p>
        </w:tc>
        <w:tc>
          <w:tcPr>
            <w:tcW w:w="1984" w:type="dxa"/>
          </w:tcPr>
          <w:p w14:paraId="0E0C904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-227.378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75.069</w:t>
            </w:r>
          </w:p>
        </w:tc>
        <w:tc>
          <w:tcPr>
            <w:tcW w:w="992" w:type="dxa"/>
          </w:tcPr>
          <w:p w14:paraId="1306D48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-1.007 </w:t>
            </w:r>
          </w:p>
        </w:tc>
        <w:tc>
          <w:tcPr>
            <w:tcW w:w="1418" w:type="dxa"/>
          </w:tcPr>
          <w:p w14:paraId="0812DF8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0.3179    </w:t>
            </w:r>
          </w:p>
        </w:tc>
      </w:tr>
      <w:tr w:rsidR="00BB7F0C" w:rsidRPr="00C54FA0" w14:paraId="01F9743F" w14:textId="77777777" w:rsidTr="00C07AFD">
        <w:tc>
          <w:tcPr>
            <w:tcW w:w="3026" w:type="dxa"/>
          </w:tcPr>
          <w:p w14:paraId="0C531D9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Sex</w:t>
            </w:r>
          </w:p>
        </w:tc>
        <w:tc>
          <w:tcPr>
            <w:tcW w:w="1222" w:type="dxa"/>
          </w:tcPr>
          <w:p w14:paraId="6BA2180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-3.3693   </w:t>
            </w:r>
          </w:p>
        </w:tc>
        <w:tc>
          <w:tcPr>
            <w:tcW w:w="1276" w:type="dxa"/>
          </w:tcPr>
          <w:p w14:paraId="44814C1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3.1124  </w:t>
            </w:r>
          </w:p>
        </w:tc>
        <w:tc>
          <w:tcPr>
            <w:tcW w:w="1984" w:type="dxa"/>
          </w:tcPr>
          <w:p w14:paraId="2F4FFB93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-9.593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2.854</w:t>
            </w:r>
          </w:p>
        </w:tc>
        <w:tc>
          <w:tcPr>
            <w:tcW w:w="992" w:type="dxa"/>
          </w:tcPr>
          <w:p w14:paraId="2A72F04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-1.083   </w:t>
            </w:r>
          </w:p>
        </w:tc>
        <w:tc>
          <w:tcPr>
            <w:tcW w:w="1418" w:type="dxa"/>
          </w:tcPr>
          <w:p w14:paraId="1677836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0.2833     </w:t>
            </w:r>
          </w:p>
        </w:tc>
      </w:tr>
      <w:tr w:rsidR="00BB7F0C" w:rsidRPr="00C54FA0" w14:paraId="12F8EAB7" w14:textId="77777777" w:rsidTr="00C07AFD">
        <w:tc>
          <w:tcPr>
            <w:tcW w:w="3026" w:type="dxa"/>
          </w:tcPr>
          <w:p w14:paraId="59ED363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Education</w:t>
            </w:r>
          </w:p>
        </w:tc>
        <w:tc>
          <w:tcPr>
            <w:tcW w:w="1222" w:type="dxa"/>
          </w:tcPr>
          <w:p w14:paraId="7C4648C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-0.0468     </w:t>
            </w:r>
          </w:p>
        </w:tc>
        <w:tc>
          <w:tcPr>
            <w:tcW w:w="1276" w:type="dxa"/>
          </w:tcPr>
          <w:p w14:paraId="2F62045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0.3205  </w:t>
            </w:r>
          </w:p>
        </w:tc>
        <w:tc>
          <w:tcPr>
            <w:tcW w:w="1984" w:type="dxa"/>
          </w:tcPr>
          <w:p w14:paraId="5E4DF4C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-0.687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0.594</w:t>
            </w:r>
          </w:p>
        </w:tc>
        <w:tc>
          <w:tcPr>
            <w:tcW w:w="992" w:type="dxa"/>
          </w:tcPr>
          <w:p w14:paraId="6FB4F28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-0.146 </w:t>
            </w:r>
          </w:p>
        </w:tc>
        <w:tc>
          <w:tcPr>
            <w:tcW w:w="1418" w:type="dxa"/>
          </w:tcPr>
          <w:p w14:paraId="0BC801C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0.8842    </w:t>
            </w:r>
          </w:p>
        </w:tc>
      </w:tr>
      <w:tr w:rsidR="00BB7F0C" w:rsidRPr="00C54FA0" w14:paraId="40F403C9" w14:textId="77777777" w:rsidTr="00C07AFD">
        <w:tc>
          <w:tcPr>
            <w:tcW w:w="3026" w:type="dxa"/>
          </w:tcPr>
          <w:p w14:paraId="7251238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Age</w:t>
            </w:r>
          </w:p>
        </w:tc>
        <w:tc>
          <w:tcPr>
            <w:tcW w:w="1222" w:type="dxa"/>
          </w:tcPr>
          <w:p w14:paraId="2DCCE2F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-0.6823   </w:t>
            </w:r>
          </w:p>
        </w:tc>
        <w:tc>
          <w:tcPr>
            <w:tcW w:w="1276" w:type="dxa"/>
          </w:tcPr>
          <w:p w14:paraId="282BC70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0.1139  </w:t>
            </w:r>
          </w:p>
        </w:tc>
        <w:tc>
          <w:tcPr>
            <w:tcW w:w="1984" w:type="dxa"/>
          </w:tcPr>
          <w:p w14:paraId="327EC184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-0.910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-0.454</w:t>
            </w:r>
          </w:p>
        </w:tc>
        <w:tc>
          <w:tcPr>
            <w:tcW w:w="992" w:type="dxa"/>
          </w:tcPr>
          <w:p w14:paraId="43D2AF5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-5.989</w:t>
            </w:r>
          </w:p>
        </w:tc>
        <w:tc>
          <w:tcPr>
            <w:tcW w:w="1418" w:type="dxa"/>
          </w:tcPr>
          <w:p w14:paraId="049E1E1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1.22e-07 ***</w:t>
            </w:r>
          </w:p>
        </w:tc>
      </w:tr>
      <w:tr w:rsidR="00BB7F0C" w:rsidRPr="00C54FA0" w14:paraId="1709533C" w14:textId="77777777" w:rsidTr="00C07AFD">
        <w:tc>
          <w:tcPr>
            <w:tcW w:w="3026" w:type="dxa"/>
          </w:tcPr>
          <w:p w14:paraId="6C4203C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Leukocortical lesion volume:WM: Modularity</w:t>
            </w:r>
          </w:p>
        </w:tc>
        <w:tc>
          <w:tcPr>
            <w:tcW w:w="1222" w:type="dxa"/>
          </w:tcPr>
          <w:p w14:paraId="3B98716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0.3537 </w:t>
            </w:r>
          </w:p>
        </w:tc>
        <w:tc>
          <w:tcPr>
            <w:tcW w:w="1276" w:type="dxa"/>
          </w:tcPr>
          <w:p w14:paraId="6243D44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0.1386 </w:t>
            </w:r>
          </w:p>
        </w:tc>
        <w:tc>
          <w:tcPr>
            <w:tcW w:w="1984" w:type="dxa"/>
          </w:tcPr>
          <w:p w14:paraId="5F33DA1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0.076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0.630</w:t>
            </w:r>
          </w:p>
        </w:tc>
        <w:tc>
          <w:tcPr>
            <w:tcW w:w="992" w:type="dxa"/>
          </w:tcPr>
          <w:p w14:paraId="6343BCC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2.551  </w:t>
            </w:r>
          </w:p>
        </w:tc>
        <w:tc>
          <w:tcPr>
            <w:tcW w:w="1418" w:type="dxa"/>
          </w:tcPr>
          <w:p w14:paraId="38AE6FF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0.0133 *</w:t>
            </w:r>
          </w:p>
        </w:tc>
      </w:tr>
    </w:tbl>
    <w:p w14:paraId="5BCAE0BD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  <w:r w:rsidRPr="00E17B34">
        <w:rPr>
          <w:sz w:val="18"/>
          <w:szCs w:val="18"/>
          <w:shd w:val="clear" w:color="auto" w:fill="FFFFFF"/>
          <w:lang w:val="en-US"/>
        </w:rPr>
        <w:t xml:space="preserve">Multiple R-squared:  0.4629, Adjusted R-squared: 0.41, F-statistic: 8.761 on 6 and 61 DF, </w:t>
      </w:r>
      <w:r>
        <w:rPr>
          <w:sz w:val="18"/>
          <w:szCs w:val="18"/>
          <w:shd w:val="clear" w:color="auto" w:fill="FFFFFF"/>
          <w:lang w:val="en-US"/>
        </w:rPr>
        <w:t xml:space="preserve">adjusted </w:t>
      </w:r>
      <w:r w:rsidRPr="00E17B34">
        <w:rPr>
          <w:sz w:val="18"/>
          <w:szCs w:val="18"/>
          <w:shd w:val="clear" w:color="auto" w:fill="FFFFFF"/>
          <w:lang w:val="en-US"/>
        </w:rPr>
        <w:t xml:space="preserve">p-value: </w:t>
      </w:r>
      <w:r w:rsidRPr="008135C1">
        <w:rPr>
          <w:sz w:val="18"/>
          <w:szCs w:val="18"/>
          <w:shd w:val="clear" w:color="auto" w:fill="FFFFFF"/>
          <w:lang w:val="en-US"/>
        </w:rPr>
        <w:t>0.000124308</w:t>
      </w:r>
    </w:p>
    <w:p w14:paraId="111C987E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  <w:r>
        <w:rPr>
          <w:sz w:val="18"/>
          <w:szCs w:val="18"/>
          <w:shd w:val="clear" w:color="auto" w:fill="FFFFFF"/>
          <w:lang w:val="en-US"/>
        </w:rPr>
        <w:t>Abbreviation: WM: white matter</w:t>
      </w:r>
    </w:p>
    <w:p w14:paraId="1112C77C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187B8BE2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56B21A8B" w14:textId="5411E6D7" w:rsidR="00BB7F0C" w:rsidRPr="00FC6593" w:rsidRDefault="00BB7F0C" w:rsidP="00BB7F0C">
      <w:pPr>
        <w:rPr>
          <w:shd w:val="clear" w:color="auto" w:fill="FFFFFF"/>
          <w:lang w:val="en-US"/>
        </w:rPr>
      </w:pPr>
      <w:r w:rsidRPr="00FC6593">
        <w:rPr>
          <w:i/>
          <w:iCs/>
          <w:shd w:val="clear" w:color="auto" w:fill="FFFFFF"/>
          <w:lang w:val="en-US"/>
        </w:rPr>
        <w:t xml:space="preserve">Table </w:t>
      </w:r>
      <w:r w:rsidR="00362C8A">
        <w:rPr>
          <w:i/>
          <w:iCs/>
          <w:shd w:val="clear" w:color="auto" w:fill="FFFFFF"/>
          <w:lang w:val="en-US"/>
        </w:rPr>
        <w:t>S9</w:t>
      </w:r>
      <w:r w:rsidRPr="00FC6593">
        <w:rPr>
          <w:i/>
          <w:iCs/>
          <w:shd w:val="clear" w:color="auto" w:fill="FFFFFF"/>
          <w:lang w:val="en-US"/>
        </w:rPr>
        <w:t xml:space="preserve">: Interaction of grey matter leukocortical lesion volume and modularity to explain SDMT Score in </w:t>
      </w:r>
      <w:r>
        <w:rPr>
          <w:i/>
          <w:iCs/>
          <w:shd w:val="clear" w:color="auto" w:fill="FFFFFF"/>
          <w:lang w:val="en-US"/>
        </w:rPr>
        <w:t>pwMS</w:t>
      </w:r>
    </w:p>
    <w:tbl>
      <w:tblPr>
        <w:tblStyle w:val="PlainTable2"/>
        <w:tblW w:w="9918" w:type="dxa"/>
        <w:tblLook w:val="0620" w:firstRow="1" w:lastRow="0" w:firstColumn="0" w:lastColumn="0" w:noHBand="1" w:noVBand="1"/>
      </w:tblPr>
      <w:tblGrid>
        <w:gridCol w:w="3054"/>
        <w:gridCol w:w="1194"/>
        <w:gridCol w:w="1276"/>
        <w:gridCol w:w="1984"/>
        <w:gridCol w:w="992"/>
        <w:gridCol w:w="1418"/>
      </w:tblGrid>
      <w:tr w:rsidR="00BB7F0C" w:rsidRPr="00C54FA0" w14:paraId="5860C669" w14:textId="77777777" w:rsidTr="00C07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54" w:type="dxa"/>
          </w:tcPr>
          <w:p w14:paraId="09B11E3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Coefficients</w:t>
            </w:r>
          </w:p>
        </w:tc>
        <w:tc>
          <w:tcPr>
            <w:tcW w:w="1194" w:type="dxa"/>
          </w:tcPr>
          <w:p w14:paraId="6AE1D888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Estimate </w:t>
            </w:r>
          </w:p>
        </w:tc>
        <w:tc>
          <w:tcPr>
            <w:tcW w:w="1276" w:type="dxa"/>
          </w:tcPr>
          <w:p w14:paraId="753CD97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Std. Error</w:t>
            </w:r>
          </w:p>
        </w:tc>
        <w:tc>
          <w:tcPr>
            <w:tcW w:w="1984" w:type="dxa"/>
          </w:tcPr>
          <w:p w14:paraId="3A6F47A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95% CI</w:t>
            </w:r>
          </w:p>
        </w:tc>
        <w:tc>
          <w:tcPr>
            <w:tcW w:w="992" w:type="dxa"/>
          </w:tcPr>
          <w:p w14:paraId="5A1DA08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t-value</w:t>
            </w:r>
          </w:p>
        </w:tc>
        <w:tc>
          <w:tcPr>
            <w:tcW w:w="1418" w:type="dxa"/>
          </w:tcPr>
          <w:p w14:paraId="3DA4050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p-value</w:t>
            </w:r>
          </w:p>
        </w:tc>
      </w:tr>
      <w:tr w:rsidR="00BB7F0C" w:rsidRPr="00C54FA0" w14:paraId="2F9F1DD2" w14:textId="77777777" w:rsidTr="00C07AFD">
        <w:tc>
          <w:tcPr>
            <w:tcW w:w="3054" w:type="dxa"/>
          </w:tcPr>
          <w:p w14:paraId="13A89C3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Intercept</w:t>
            </w:r>
          </w:p>
        </w:tc>
        <w:tc>
          <w:tcPr>
            <w:tcW w:w="1194" w:type="dxa"/>
          </w:tcPr>
          <w:p w14:paraId="467CA27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98.9942   </w:t>
            </w:r>
          </w:p>
        </w:tc>
        <w:tc>
          <w:tcPr>
            <w:tcW w:w="1276" w:type="dxa"/>
          </w:tcPr>
          <w:p w14:paraId="3670D46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11.0652</w:t>
            </w:r>
          </w:p>
        </w:tc>
        <w:tc>
          <w:tcPr>
            <w:tcW w:w="1984" w:type="dxa"/>
          </w:tcPr>
          <w:p w14:paraId="2191E10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76.867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121.120</w:t>
            </w:r>
          </w:p>
        </w:tc>
        <w:tc>
          <w:tcPr>
            <w:tcW w:w="992" w:type="dxa"/>
          </w:tcPr>
          <w:p w14:paraId="74722F9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8.946</w:t>
            </w:r>
          </w:p>
        </w:tc>
        <w:tc>
          <w:tcPr>
            <w:tcW w:w="1418" w:type="dxa"/>
          </w:tcPr>
          <w:p w14:paraId="5B99A01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1.05e-12 ***</w:t>
            </w:r>
          </w:p>
        </w:tc>
      </w:tr>
      <w:tr w:rsidR="00BB7F0C" w:rsidRPr="00C54FA0" w14:paraId="5D5AEE04" w14:textId="77777777" w:rsidTr="00C07AFD">
        <w:tc>
          <w:tcPr>
            <w:tcW w:w="3054" w:type="dxa"/>
          </w:tcPr>
          <w:p w14:paraId="0647D31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Leukocortical lesion volume: GM</w:t>
            </w:r>
          </w:p>
        </w:tc>
        <w:tc>
          <w:tcPr>
            <w:tcW w:w="1194" w:type="dxa"/>
          </w:tcPr>
          <w:p w14:paraId="0C7AC08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-0.0394</w:t>
            </w:r>
          </w:p>
        </w:tc>
        <w:tc>
          <w:tcPr>
            <w:tcW w:w="1276" w:type="dxa"/>
          </w:tcPr>
          <w:p w14:paraId="5C37B47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0.0174  </w:t>
            </w:r>
          </w:p>
        </w:tc>
        <w:tc>
          <w:tcPr>
            <w:tcW w:w="1984" w:type="dxa"/>
          </w:tcPr>
          <w:p w14:paraId="6013C58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-0.074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-0.004</w:t>
            </w:r>
          </w:p>
        </w:tc>
        <w:tc>
          <w:tcPr>
            <w:tcW w:w="992" w:type="dxa"/>
          </w:tcPr>
          <w:p w14:paraId="718E772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-2.266  </w:t>
            </w:r>
          </w:p>
        </w:tc>
        <w:tc>
          <w:tcPr>
            <w:tcW w:w="1418" w:type="dxa"/>
          </w:tcPr>
          <w:p w14:paraId="017E179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0.027 *  </w:t>
            </w:r>
          </w:p>
        </w:tc>
      </w:tr>
      <w:tr w:rsidR="00BB7F0C" w:rsidRPr="00C54FA0" w14:paraId="638059A9" w14:textId="77777777" w:rsidTr="00C07AFD">
        <w:tc>
          <w:tcPr>
            <w:tcW w:w="3054" w:type="dxa"/>
          </w:tcPr>
          <w:p w14:paraId="0469EF3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Modularity</w:t>
            </w:r>
          </w:p>
        </w:tc>
        <w:tc>
          <w:tcPr>
            <w:tcW w:w="1194" w:type="dxa"/>
          </w:tcPr>
          <w:p w14:paraId="6F0AD52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-69.6666    </w:t>
            </w:r>
          </w:p>
        </w:tc>
        <w:tc>
          <w:tcPr>
            <w:tcW w:w="1276" w:type="dxa"/>
          </w:tcPr>
          <w:p w14:paraId="0DA0915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78.6785  </w:t>
            </w:r>
          </w:p>
        </w:tc>
        <w:tc>
          <w:tcPr>
            <w:tcW w:w="1984" w:type="dxa"/>
          </w:tcPr>
          <w:p w14:paraId="63F46B6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-226.994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87.660</w:t>
            </w:r>
          </w:p>
        </w:tc>
        <w:tc>
          <w:tcPr>
            <w:tcW w:w="992" w:type="dxa"/>
          </w:tcPr>
          <w:p w14:paraId="32CA36F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-0.885 </w:t>
            </w:r>
          </w:p>
        </w:tc>
        <w:tc>
          <w:tcPr>
            <w:tcW w:w="1418" w:type="dxa"/>
          </w:tcPr>
          <w:p w14:paraId="12ABCA6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0.379    </w:t>
            </w:r>
          </w:p>
        </w:tc>
      </w:tr>
      <w:tr w:rsidR="00BB7F0C" w:rsidRPr="00C54FA0" w14:paraId="20F54EC4" w14:textId="77777777" w:rsidTr="00C07AFD">
        <w:tc>
          <w:tcPr>
            <w:tcW w:w="3054" w:type="dxa"/>
          </w:tcPr>
          <w:p w14:paraId="4DFC817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Sex</w:t>
            </w:r>
          </w:p>
        </w:tc>
        <w:tc>
          <w:tcPr>
            <w:tcW w:w="1194" w:type="dxa"/>
          </w:tcPr>
          <w:p w14:paraId="6B004AC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-3.2827   </w:t>
            </w:r>
          </w:p>
        </w:tc>
        <w:tc>
          <w:tcPr>
            <w:tcW w:w="1276" w:type="dxa"/>
          </w:tcPr>
          <w:p w14:paraId="0540F71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3.1552  </w:t>
            </w:r>
          </w:p>
        </w:tc>
        <w:tc>
          <w:tcPr>
            <w:tcW w:w="1984" w:type="dxa"/>
          </w:tcPr>
          <w:p w14:paraId="285384D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-9.591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3.026</w:t>
            </w:r>
          </w:p>
        </w:tc>
        <w:tc>
          <w:tcPr>
            <w:tcW w:w="992" w:type="dxa"/>
          </w:tcPr>
          <w:p w14:paraId="271B3BD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-1.044</w:t>
            </w:r>
          </w:p>
        </w:tc>
        <w:tc>
          <w:tcPr>
            <w:tcW w:w="1418" w:type="dxa"/>
          </w:tcPr>
          <w:p w14:paraId="5AD4636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0.302     </w:t>
            </w:r>
          </w:p>
        </w:tc>
      </w:tr>
      <w:tr w:rsidR="00BB7F0C" w:rsidRPr="00C54FA0" w14:paraId="49DF6C65" w14:textId="77777777" w:rsidTr="00C07AFD">
        <w:tc>
          <w:tcPr>
            <w:tcW w:w="3054" w:type="dxa"/>
          </w:tcPr>
          <w:p w14:paraId="7DDB767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Education</w:t>
            </w:r>
          </w:p>
        </w:tc>
        <w:tc>
          <w:tcPr>
            <w:tcW w:w="1194" w:type="dxa"/>
          </w:tcPr>
          <w:p w14:paraId="675C951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-0.03642    </w:t>
            </w:r>
          </w:p>
        </w:tc>
        <w:tc>
          <w:tcPr>
            <w:tcW w:w="1276" w:type="dxa"/>
          </w:tcPr>
          <w:p w14:paraId="65D04F8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0.3234   </w:t>
            </w:r>
          </w:p>
        </w:tc>
        <w:tc>
          <w:tcPr>
            <w:tcW w:w="1984" w:type="dxa"/>
          </w:tcPr>
          <w:p w14:paraId="03879C0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-0.683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0.610</w:t>
            </w:r>
          </w:p>
        </w:tc>
        <w:tc>
          <w:tcPr>
            <w:tcW w:w="992" w:type="dxa"/>
          </w:tcPr>
          <w:p w14:paraId="047A666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-0.113</w:t>
            </w:r>
          </w:p>
        </w:tc>
        <w:tc>
          <w:tcPr>
            <w:tcW w:w="1418" w:type="dxa"/>
          </w:tcPr>
          <w:p w14:paraId="66B85D4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0.911    </w:t>
            </w:r>
          </w:p>
        </w:tc>
      </w:tr>
      <w:tr w:rsidR="00BB7F0C" w:rsidRPr="00C54FA0" w14:paraId="59E967F0" w14:textId="77777777" w:rsidTr="00C07AFD">
        <w:tc>
          <w:tcPr>
            <w:tcW w:w="3054" w:type="dxa"/>
          </w:tcPr>
          <w:p w14:paraId="1B4E455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Age</w:t>
            </w:r>
          </w:p>
        </w:tc>
        <w:tc>
          <w:tcPr>
            <w:tcW w:w="1194" w:type="dxa"/>
          </w:tcPr>
          <w:p w14:paraId="24C714F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-0.6722  </w:t>
            </w:r>
          </w:p>
        </w:tc>
        <w:tc>
          <w:tcPr>
            <w:tcW w:w="1276" w:type="dxa"/>
          </w:tcPr>
          <w:p w14:paraId="047C12F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0.1156</w:t>
            </w:r>
          </w:p>
        </w:tc>
        <w:tc>
          <w:tcPr>
            <w:tcW w:w="1984" w:type="dxa"/>
          </w:tcPr>
          <w:p w14:paraId="26F028E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-0.903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-0.440</w:t>
            </w:r>
          </w:p>
        </w:tc>
        <w:tc>
          <w:tcPr>
            <w:tcW w:w="992" w:type="dxa"/>
          </w:tcPr>
          <w:p w14:paraId="665F09D3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-5.812</w:t>
            </w:r>
          </w:p>
        </w:tc>
        <w:tc>
          <w:tcPr>
            <w:tcW w:w="1418" w:type="dxa"/>
          </w:tcPr>
          <w:p w14:paraId="6708DBE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2.41e-07 ***</w:t>
            </w:r>
          </w:p>
        </w:tc>
      </w:tr>
      <w:tr w:rsidR="00BB7F0C" w:rsidRPr="00C54FA0" w14:paraId="63DB02C9" w14:textId="77777777" w:rsidTr="00C07AFD">
        <w:tc>
          <w:tcPr>
            <w:tcW w:w="3054" w:type="dxa"/>
          </w:tcPr>
          <w:p w14:paraId="6A454A6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Leukocortical lesion volume: GM: Modularity</w:t>
            </w:r>
          </w:p>
        </w:tc>
        <w:tc>
          <w:tcPr>
            <w:tcW w:w="1194" w:type="dxa"/>
          </w:tcPr>
          <w:p w14:paraId="7F44916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0.3857 </w:t>
            </w:r>
          </w:p>
        </w:tc>
        <w:tc>
          <w:tcPr>
            <w:tcW w:w="1276" w:type="dxa"/>
          </w:tcPr>
          <w:p w14:paraId="048A446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0.1615  </w:t>
            </w:r>
          </w:p>
        </w:tc>
        <w:tc>
          <w:tcPr>
            <w:tcW w:w="1984" w:type="dxa"/>
          </w:tcPr>
          <w:p w14:paraId="476E06B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0.962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0.708</w:t>
            </w:r>
          </w:p>
        </w:tc>
        <w:tc>
          <w:tcPr>
            <w:tcW w:w="992" w:type="dxa"/>
          </w:tcPr>
          <w:p w14:paraId="6305882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2.388  </w:t>
            </w:r>
          </w:p>
        </w:tc>
        <w:tc>
          <w:tcPr>
            <w:tcW w:w="1418" w:type="dxa"/>
          </w:tcPr>
          <w:p w14:paraId="6644436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0.020 *</w:t>
            </w:r>
          </w:p>
        </w:tc>
      </w:tr>
    </w:tbl>
    <w:p w14:paraId="6406CB95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  <w:r w:rsidRPr="00E17B34">
        <w:rPr>
          <w:sz w:val="18"/>
          <w:szCs w:val="18"/>
          <w:shd w:val="clear" w:color="auto" w:fill="FFFFFF"/>
          <w:lang w:val="en-US"/>
        </w:rPr>
        <w:t xml:space="preserve">Multiple R-squared:  0.4525, Adjusted R-squared: 0.3987, F-statistic: 8.404 on 6 and 61 DF, </w:t>
      </w:r>
      <w:r>
        <w:rPr>
          <w:sz w:val="18"/>
          <w:szCs w:val="18"/>
          <w:shd w:val="clear" w:color="auto" w:fill="FFFFFF"/>
          <w:lang w:val="en-US"/>
        </w:rPr>
        <w:t xml:space="preserve">adjusted </w:t>
      </w:r>
      <w:r w:rsidRPr="00E17B34">
        <w:rPr>
          <w:sz w:val="18"/>
          <w:szCs w:val="18"/>
          <w:shd w:val="clear" w:color="auto" w:fill="FFFFFF"/>
          <w:lang w:val="en-US"/>
        </w:rPr>
        <w:t>p-value:</w:t>
      </w:r>
      <w:r>
        <w:rPr>
          <w:sz w:val="18"/>
          <w:szCs w:val="18"/>
          <w:shd w:val="clear" w:color="auto" w:fill="FFFFFF"/>
          <w:lang w:val="en-US"/>
        </w:rPr>
        <w:t xml:space="preserve"> </w:t>
      </w:r>
      <w:r w:rsidRPr="00D15680">
        <w:rPr>
          <w:sz w:val="18"/>
          <w:szCs w:val="18"/>
          <w:shd w:val="clear" w:color="auto" w:fill="FFFFFF"/>
          <w:lang w:val="en-US"/>
        </w:rPr>
        <w:t>0.00021312</w:t>
      </w:r>
    </w:p>
    <w:p w14:paraId="73BD08EA" w14:textId="77777777" w:rsidR="00BB7F0C" w:rsidRPr="00E17B34" w:rsidRDefault="00BB7F0C" w:rsidP="00BB7F0C">
      <w:pPr>
        <w:rPr>
          <w:sz w:val="18"/>
          <w:szCs w:val="18"/>
          <w:shd w:val="clear" w:color="auto" w:fill="FFFFFF"/>
          <w:lang w:val="en-US"/>
        </w:rPr>
      </w:pPr>
      <w:r>
        <w:rPr>
          <w:sz w:val="18"/>
          <w:szCs w:val="18"/>
          <w:shd w:val="clear" w:color="auto" w:fill="FFFFFF"/>
          <w:lang w:val="en-US"/>
        </w:rPr>
        <w:t>Abbreviation: GM: gray matter</w:t>
      </w:r>
    </w:p>
    <w:p w14:paraId="360BE787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01BDFCE4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709B57F2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1289C3B3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4A2559E8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15F6F5BF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3E3E5968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78F8CD62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7BEC2A4D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2E1FB5FF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1195D261" w14:textId="77777777" w:rsidR="00BB7F0C" w:rsidRPr="00C54FA0" w:rsidRDefault="00BB7F0C" w:rsidP="00BB7F0C">
      <w:pPr>
        <w:rPr>
          <w:shd w:val="clear" w:color="auto" w:fill="FFFFFF"/>
          <w:lang w:val="en-US"/>
        </w:rPr>
      </w:pPr>
    </w:p>
    <w:p w14:paraId="3BB48571" w14:textId="24513853" w:rsidR="00BB7F0C" w:rsidRPr="00C54FA0" w:rsidRDefault="00BB7F0C" w:rsidP="00BB7F0C">
      <w:pPr>
        <w:rPr>
          <w:i/>
          <w:iCs/>
          <w:sz w:val="20"/>
          <w:szCs w:val="20"/>
          <w:shd w:val="clear" w:color="auto" w:fill="FFFFFF"/>
          <w:lang w:val="en-US"/>
        </w:rPr>
      </w:pPr>
      <w:r w:rsidRPr="00C54FA0">
        <w:rPr>
          <w:i/>
          <w:iCs/>
          <w:shd w:val="clear" w:color="auto" w:fill="FFFFFF"/>
          <w:lang w:val="en-US"/>
        </w:rPr>
        <w:lastRenderedPageBreak/>
        <w:t xml:space="preserve">Table </w:t>
      </w:r>
      <w:r w:rsidR="00362C8A">
        <w:rPr>
          <w:i/>
          <w:iCs/>
          <w:shd w:val="clear" w:color="auto" w:fill="FFFFFF"/>
          <w:lang w:val="en-US"/>
        </w:rPr>
        <w:t>S10</w:t>
      </w:r>
      <w:r w:rsidRPr="00C54FA0">
        <w:rPr>
          <w:i/>
          <w:iCs/>
          <w:shd w:val="clear" w:color="auto" w:fill="FFFFFF"/>
          <w:lang w:val="en-US"/>
        </w:rPr>
        <w:t xml:space="preserve">: Interaction of white matter leukocortical lesion volume and mean strength to explain SDMT Score in </w:t>
      </w:r>
      <w:r>
        <w:rPr>
          <w:i/>
          <w:iCs/>
          <w:shd w:val="clear" w:color="auto" w:fill="FFFFFF"/>
          <w:lang w:val="en-US"/>
        </w:rPr>
        <w:t>pwMS</w:t>
      </w:r>
    </w:p>
    <w:tbl>
      <w:tblPr>
        <w:tblStyle w:val="PlainTable2"/>
        <w:tblW w:w="9918" w:type="dxa"/>
        <w:tblLook w:val="0620" w:firstRow="1" w:lastRow="0" w:firstColumn="0" w:lastColumn="0" w:noHBand="1" w:noVBand="1"/>
      </w:tblPr>
      <w:tblGrid>
        <w:gridCol w:w="2882"/>
        <w:gridCol w:w="1224"/>
        <w:gridCol w:w="1276"/>
        <w:gridCol w:w="2126"/>
        <w:gridCol w:w="992"/>
        <w:gridCol w:w="1418"/>
      </w:tblGrid>
      <w:tr w:rsidR="00BB7F0C" w:rsidRPr="00C54FA0" w14:paraId="00540BA9" w14:textId="77777777" w:rsidTr="00C07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82" w:type="dxa"/>
          </w:tcPr>
          <w:p w14:paraId="17700E5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Coefficients</w:t>
            </w:r>
          </w:p>
        </w:tc>
        <w:tc>
          <w:tcPr>
            <w:tcW w:w="1224" w:type="dxa"/>
          </w:tcPr>
          <w:p w14:paraId="40E3656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Estimate </w:t>
            </w:r>
          </w:p>
        </w:tc>
        <w:tc>
          <w:tcPr>
            <w:tcW w:w="1276" w:type="dxa"/>
          </w:tcPr>
          <w:p w14:paraId="6EB681B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Std. Error</w:t>
            </w:r>
          </w:p>
        </w:tc>
        <w:tc>
          <w:tcPr>
            <w:tcW w:w="2126" w:type="dxa"/>
          </w:tcPr>
          <w:p w14:paraId="6A9B9DD3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95% CI</w:t>
            </w:r>
          </w:p>
        </w:tc>
        <w:tc>
          <w:tcPr>
            <w:tcW w:w="992" w:type="dxa"/>
          </w:tcPr>
          <w:p w14:paraId="6F029F2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t-value</w:t>
            </w:r>
          </w:p>
        </w:tc>
        <w:tc>
          <w:tcPr>
            <w:tcW w:w="1418" w:type="dxa"/>
          </w:tcPr>
          <w:p w14:paraId="52A0DD3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p-value</w:t>
            </w:r>
          </w:p>
        </w:tc>
      </w:tr>
      <w:tr w:rsidR="00BB7F0C" w:rsidRPr="00C54FA0" w14:paraId="250D7354" w14:textId="77777777" w:rsidTr="00C07AFD">
        <w:tc>
          <w:tcPr>
            <w:tcW w:w="2882" w:type="dxa"/>
          </w:tcPr>
          <w:p w14:paraId="3350031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Intercept</w:t>
            </w:r>
          </w:p>
        </w:tc>
        <w:tc>
          <w:tcPr>
            <w:tcW w:w="1224" w:type="dxa"/>
          </w:tcPr>
          <w:p w14:paraId="1F93B27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72.5739 </w:t>
            </w:r>
          </w:p>
        </w:tc>
        <w:tc>
          <w:tcPr>
            <w:tcW w:w="1276" w:type="dxa"/>
          </w:tcPr>
          <w:p w14:paraId="00328C6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18.6786  </w:t>
            </w:r>
          </w:p>
        </w:tc>
        <w:tc>
          <w:tcPr>
            <w:tcW w:w="2126" w:type="dxa"/>
          </w:tcPr>
          <w:p w14:paraId="2E40E0A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35.223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1.099e+02</w:t>
            </w:r>
          </w:p>
        </w:tc>
        <w:tc>
          <w:tcPr>
            <w:tcW w:w="992" w:type="dxa"/>
          </w:tcPr>
          <w:p w14:paraId="09F61D1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3.885</w:t>
            </w:r>
          </w:p>
        </w:tc>
        <w:tc>
          <w:tcPr>
            <w:tcW w:w="1418" w:type="dxa"/>
          </w:tcPr>
          <w:p w14:paraId="41C7B23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0.000254 ***</w:t>
            </w:r>
          </w:p>
        </w:tc>
      </w:tr>
      <w:tr w:rsidR="00BB7F0C" w:rsidRPr="00C54FA0" w14:paraId="7ADB1876" w14:textId="77777777" w:rsidTr="00C07AFD">
        <w:tc>
          <w:tcPr>
            <w:tcW w:w="2882" w:type="dxa"/>
          </w:tcPr>
          <w:p w14:paraId="100E149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Leukocortical lesion volume: WM</w:t>
            </w:r>
          </w:p>
        </w:tc>
        <w:tc>
          <w:tcPr>
            <w:tcW w:w="1224" w:type="dxa"/>
          </w:tcPr>
          <w:p w14:paraId="0738ABB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0.0694   </w:t>
            </w:r>
          </w:p>
        </w:tc>
        <w:tc>
          <w:tcPr>
            <w:tcW w:w="1276" w:type="dxa"/>
          </w:tcPr>
          <w:p w14:paraId="2421450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0.0323  </w:t>
            </w:r>
          </w:p>
        </w:tc>
        <w:tc>
          <w:tcPr>
            <w:tcW w:w="2126" w:type="dxa"/>
          </w:tcPr>
          <w:p w14:paraId="2B630A4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0.0048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1.34e-01</w:t>
            </w:r>
          </w:p>
        </w:tc>
        <w:tc>
          <w:tcPr>
            <w:tcW w:w="992" w:type="dxa"/>
          </w:tcPr>
          <w:p w14:paraId="118EC1C8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2.149</w:t>
            </w:r>
          </w:p>
        </w:tc>
        <w:tc>
          <w:tcPr>
            <w:tcW w:w="1418" w:type="dxa"/>
          </w:tcPr>
          <w:p w14:paraId="2CACC3A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0.035611 *</w:t>
            </w:r>
          </w:p>
        </w:tc>
      </w:tr>
      <w:tr w:rsidR="00BB7F0C" w:rsidRPr="00C54FA0" w14:paraId="68BE6B90" w14:textId="77777777" w:rsidTr="00C07AFD">
        <w:tc>
          <w:tcPr>
            <w:tcW w:w="2882" w:type="dxa"/>
          </w:tcPr>
          <w:p w14:paraId="4246608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Mean strength</w:t>
            </w:r>
          </w:p>
        </w:tc>
        <w:tc>
          <w:tcPr>
            <w:tcW w:w="1224" w:type="dxa"/>
          </w:tcPr>
          <w:p w14:paraId="20F2DA7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0.6412    </w:t>
            </w:r>
          </w:p>
        </w:tc>
        <w:tc>
          <w:tcPr>
            <w:tcW w:w="1276" w:type="dxa"/>
          </w:tcPr>
          <w:p w14:paraId="1FB3C78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0.4678   </w:t>
            </w:r>
          </w:p>
        </w:tc>
        <w:tc>
          <w:tcPr>
            <w:tcW w:w="2126" w:type="dxa"/>
          </w:tcPr>
          <w:p w14:paraId="4EFA0D4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-0.294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1.576</w:t>
            </w:r>
          </w:p>
        </w:tc>
        <w:tc>
          <w:tcPr>
            <w:tcW w:w="992" w:type="dxa"/>
          </w:tcPr>
          <w:p w14:paraId="69DD814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1.371</w:t>
            </w:r>
          </w:p>
        </w:tc>
        <w:tc>
          <w:tcPr>
            <w:tcW w:w="1418" w:type="dxa"/>
          </w:tcPr>
          <w:p w14:paraId="71B5DBC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0.175492   </w:t>
            </w:r>
          </w:p>
        </w:tc>
      </w:tr>
      <w:tr w:rsidR="00BB7F0C" w:rsidRPr="00C54FA0" w14:paraId="2AEA2ED0" w14:textId="77777777" w:rsidTr="00C07AFD">
        <w:tc>
          <w:tcPr>
            <w:tcW w:w="2882" w:type="dxa"/>
          </w:tcPr>
          <w:p w14:paraId="6C316BB8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Sex</w:t>
            </w:r>
          </w:p>
        </w:tc>
        <w:tc>
          <w:tcPr>
            <w:tcW w:w="1224" w:type="dxa"/>
          </w:tcPr>
          <w:p w14:paraId="3EFE6E13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-3.4748   </w:t>
            </w:r>
          </w:p>
        </w:tc>
        <w:tc>
          <w:tcPr>
            <w:tcW w:w="1276" w:type="dxa"/>
          </w:tcPr>
          <w:p w14:paraId="41D1AF0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3.1507  </w:t>
            </w:r>
          </w:p>
        </w:tc>
        <w:tc>
          <w:tcPr>
            <w:tcW w:w="2126" w:type="dxa"/>
          </w:tcPr>
          <w:p w14:paraId="2434C7D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-9.775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2.825</w:t>
            </w:r>
          </w:p>
        </w:tc>
        <w:tc>
          <w:tcPr>
            <w:tcW w:w="992" w:type="dxa"/>
          </w:tcPr>
          <w:p w14:paraId="17E30ED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-1.103  </w:t>
            </w:r>
          </w:p>
        </w:tc>
        <w:tc>
          <w:tcPr>
            <w:tcW w:w="1418" w:type="dxa"/>
          </w:tcPr>
          <w:p w14:paraId="7CBE485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0.274410    </w:t>
            </w:r>
          </w:p>
        </w:tc>
      </w:tr>
      <w:tr w:rsidR="00BB7F0C" w:rsidRPr="00C54FA0" w14:paraId="00E88E5C" w14:textId="77777777" w:rsidTr="00C07AFD">
        <w:tc>
          <w:tcPr>
            <w:tcW w:w="2882" w:type="dxa"/>
          </w:tcPr>
          <w:p w14:paraId="7512A91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Education</w:t>
            </w:r>
          </w:p>
        </w:tc>
        <w:tc>
          <w:tcPr>
            <w:tcW w:w="1224" w:type="dxa"/>
          </w:tcPr>
          <w:p w14:paraId="67EECFA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0.0060</w:t>
            </w:r>
          </w:p>
        </w:tc>
        <w:tc>
          <w:tcPr>
            <w:tcW w:w="1276" w:type="dxa"/>
          </w:tcPr>
          <w:p w14:paraId="4FA0CE93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0.3230 </w:t>
            </w:r>
          </w:p>
        </w:tc>
        <w:tc>
          <w:tcPr>
            <w:tcW w:w="2126" w:type="dxa"/>
          </w:tcPr>
          <w:p w14:paraId="6721AAE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-0.639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6.508</w:t>
            </w:r>
          </w:p>
        </w:tc>
        <w:tc>
          <w:tcPr>
            <w:tcW w:w="992" w:type="dxa"/>
          </w:tcPr>
          <w:p w14:paraId="11A54C8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0.019</w:t>
            </w:r>
          </w:p>
        </w:tc>
        <w:tc>
          <w:tcPr>
            <w:tcW w:w="1418" w:type="dxa"/>
          </w:tcPr>
          <w:p w14:paraId="0D75F29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0.985056   </w:t>
            </w:r>
          </w:p>
        </w:tc>
      </w:tr>
      <w:tr w:rsidR="00BB7F0C" w:rsidRPr="00C54FA0" w14:paraId="08815573" w14:textId="77777777" w:rsidTr="00C07AFD">
        <w:tc>
          <w:tcPr>
            <w:tcW w:w="2882" w:type="dxa"/>
          </w:tcPr>
          <w:p w14:paraId="74AA0A6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Age</w:t>
            </w:r>
          </w:p>
        </w:tc>
        <w:tc>
          <w:tcPr>
            <w:tcW w:w="1224" w:type="dxa"/>
          </w:tcPr>
          <w:p w14:paraId="3A5F01D8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-0.6692    </w:t>
            </w:r>
          </w:p>
        </w:tc>
        <w:tc>
          <w:tcPr>
            <w:tcW w:w="1276" w:type="dxa"/>
          </w:tcPr>
          <w:p w14:paraId="69D67F6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0.1153 </w:t>
            </w:r>
          </w:p>
        </w:tc>
        <w:tc>
          <w:tcPr>
            <w:tcW w:w="2126" w:type="dxa"/>
          </w:tcPr>
          <w:p w14:paraId="64E36F2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-0.899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-0.438</w:t>
            </w:r>
          </w:p>
        </w:tc>
        <w:tc>
          <w:tcPr>
            <w:tcW w:w="992" w:type="dxa"/>
          </w:tcPr>
          <w:p w14:paraId="042B52D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-5.804</w:t>
            </w:r>
          </w:p>
        </w:tc>
        <w:tc>
          <w:tcPr>
            <w:tcW w:w="1418" w:type="dxa"/>
          </w:tcPr>
          <w:p w14:paraId="0D1562F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2.49e-07 ***</w:t>
            </w:r>
          </w:p>
        </w:tc>
      </w:tr>
      <w:tr w:rsidR="00BB7F0C" w:rsidRPr="00C54FA0" w14:paraId="1BB8FE05" w14:textId="77777777" w:rsidTr="00C07AFD">
        <w:tc>
          <w:tcPr>
            <w:tcW w:w="2882" w:type="dxa"/>
          </w:tcPr>
          <w:p w14:paraId="64B7E27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Leukocortical lesion volume: WM: Mean strength</w:t>
            </w:r>
          </w:p>
        </w:tc>
        <w:tc>
          <w:tcPr>
            <w:tcW w:w="1224" w:type="dxa"/>
          </w:tcPr>
          <w:p w14:paraId="7D779FD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-0.0023    </w:t>
            </w:r>
          </w:p>
        </w:tc>
        <w:tc>
          <w:tcPr>
            <w:tcW w:w="1276" w:type="dxa"/>
          </w:tcPr>
          <w:p w14:paraId="713C905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0.0011</w:t>
            </w:r>
          </w:p>
        </w:tc>
        <w:tc>
          <w:tcPr>
            <w:tcW w:w="2126" w:type="dxa"/>
          </w:tcPr>
          <w:p w14:paraId="3B7A3624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-0.004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-3.372e-05</w:t>
            </w:r>
          </w:p>
        </w:tc>
        <w:tc>
          <w:tcPr>
            <w:tcW w:w="992" w:type="dxa"/>
          </w:tcPr>
          <w:p w14:paraId="5A7BE98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-2.029</w:t>
            </w:r>
          </w:p>
        </w:tc>
        <w:tc>
          <w:tcPr>
            <w:tcW w:w="1418" w:type="dxa"/>
          </w:tcPr>
          <w:p w14:paraId="5EB9DF5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0.046803 *</w:t>
            </w:r>
          </w:p>
        </w:tc>
      </w:tr>
    </w:tbl>
    <w:p w14:paraId="22F5C642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  <w:r w:rsidRPr="00E17B34">
        <w:rPr>
          <w:sz w:val="18"/>
          <w:szCs w:val="18"/>
          <w:shd w:val="clear" w:color="auto" w:fill="FFFFFF"/>
          <w:lang w:val="en-US"/>
        </w:rPr>
        <w:t xml:space="preserve">Multiple R-squared:  0.4427, Adjusted R-squared:  0.3879, F-statistic: 8.078 on 6 and 61 DF, </w:t>
      </w:r>
      <w:r>
        <w:rPr>
          <w:sz w:val="18"/>
          <w:szCs w:val="18"/>
          <w:shd w:val="clear" w:color="auto" w:fill="FFFFFF"/>
          <w:lang w:val="en-US"/>
        </w:rPr>
        <w:t xml:space="preserve">adjusted </w:t>
      </w:r>
      <w:r w:rsidRPr="00E17B34">
        <w:rPr>
          <w:sz w:val="18"/>
          <w:szCs w:val="18"/>
          <w:shd w:val="clear" w:color="auto" w:fill="FFFFFF"/>
          <w:lang w:val="en-US"/>
        </w:rPr>
        <w:t xml:space="preserve">p-value: </w:t>
      </w:r>
      <w:r w:rsidRPr="008135C1">
        <w:rPr>
          <w:sz w:val="18"/>
          <w:szCs w:val="18"/>
          <w:shd w:val="clear" w:color="auto" w:fill="FFFFFF"/>
          <w:lang w:val="en-US"/>
        </w:rPr>
        <w:t>0.00035154</w:t>
      </w:r>
    </w:p>
    <w:p w14:paraId="49C38D8B" w14:textId="77777777" w:rsidR="00BB7F0C" w:rsidRPr="00E17B34" w:rsidRDefault="00BB7F0C" w:rsidP="00BB7F0C">
      <w:pPr>
        <w:rPr>
          <w:sz w:val="18"/>
          <w:szCs w:val="18"/>
          <w:shd w:val="clear" w:color="auto" w:fill="FFFFFF"/>
          <w:lang w:val="en-US"/>
        </w:rPr>
      </w:pPr>
      <w:r>
        <w:rPr>
          <w:sz w:val="18"/>
          <w:szCs w:val="18"/>
          <w:shd w:val="clear" w:color="auto" w:fill="FFFFFF"/>
          <w:lang w:val="en-US"/>
        </w:rPr>
        <w:t>Abbreviation: WM: white matter</w:t>
      </w:r>
    </w:p>
    <w:p w14:paraId="6E19F6D8" w14:textId="77777777" w:rsidR="00BB7F0C" w:rsidRPr="00C54FA0" w:rsidRDefault="00BB7F0C" w:rsidP="00BB7F0C">
      <w:pPr>
        <w:rPr>
          <w:shd w:val="clear" w:color="auto" w:fill="FFFFFF"/>
          <w:lang w:val="en-US"/>
        </w:rPr>
      </w:pPr>
    </w:p>
    <w:p w14:paraId="751FA524" w14:textId="153F9244" w:rsidR="00BB7F0C" w:rsidRPr="00E17B34" w:rsidRDefault="00BB7F0C" w:rsidP="00BB7F0C">
      <w:pPr>
        <w:rPr>
          <w:i/>
          <w:iCs/>
          <w:sz w:val="20"/>
          <w:szCs w:val="20"/>
          <w:shd w:val="clear" w:color="auto" w:fill="FFFFFF"/>
          <w:lang w:val="en-US"/>
        </w:rPr>
      </w:pPr>
      <w:r w:rsidRPr="00E17B34">
        <w:rPr>
          <w:i/>
          <w:iCs/>
          <w:shd w:val="clear" w:color="auto" w:fill="FFFFFF"/>
          <w:lang w:val="en-US"/>
        </w:rPr>
        <w:t xml:space="preserve">Table </w:t>
      </w:r>
      <w:r w:rsidR="00362C8A">
        <w:rPr>
          <w:i/>
          <w:iCs/>
          <w:shd w:val="clear" w:color="auto" w:fill="FFFFFF"/>
          <w:lang w:val="en-US"/>
        </w:rPr>
        <w:t>S11</w:t>
      </w:r>
      <w:r w:rsidRPr="00E17B34">
        <w:rPr>
          <w:i/>
          <w:iCs/>
          <w:shd w:val="clear" w:color="auto" w:fill="FFFFFF"/>
          <w:lang w:val="en-US"/>
        </w:rPr>
        <w:t xml:space="preserve">: Interaction of periventricular lesion volume and density to explain SDMT Score in </w:t>
      </w:r>
      <w:r>
        <w:rPr>
          <w:i/>
          <w:iCs/>
          <w:shd w:val="clear" w:color="auto" w:fill="FFFFFF"/>
          <w:lang w:val="en-US"/>
        </w:rPr>
        <w:t>pwMS</w:t>
      </w:r>
    </w:p>
    <w:tbl>
      <w:tblPr>
        <w:tblStyle w:val="PlainTable2"/>
        <w:tblW w:w="9918" w:type="dxa"/>
        <w:tblLook w:val="0620" w:firstRow="1" w:lastRow="0" w:firstColumn="0" w:lastColumn="0" w:noHBand="1" w:noVBand="1"/>
      </w:tblPr>
      <w:tblGrid>
        <w:gridCol w:w="2830"/>
        <w:gridCol w:w="1276"/>
        <w:gridCol w:w="1418"/>
        <w:gridCol w:w="1984"/>
        <w:gridCol w:w="992"/>
        <w:gridCol w:w="1418"/>
      </w:tblGrid>
      <w:tr w:rsidR="00BB7F0C" w:rsidRPr="00C54FA0" w14:paraId="5504A4B8" w14:textId="77777777" w:rsidTr="00C07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5A0F4CD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Coefficients</w:t>
            </w:r>
          </w:p>
        </w:tc>
        <w:tc>
          <w:tcPr>
            <w:tcW w:w="1276" w:type="dxa"/>
          </w:tcPr>
          <w:p w14:paraId="1803AA33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Estimate </w:t>
            </w:r>
          </w:p>
        </w:tc>
        <w:tc>
          <w:tcPr>
            <w:tcW w:w="1418" w:type="dxa"/>
          </w:tcPr>
          <w:p w14:paraId="5FA5350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Std. Error</w:t>
            </w:r>
          </w:p>
        </w:tc>
        <w:tc>
          <w:tcPr>
            <w:tcW w:w="1984" w:type="dxa"/>
          </w:tcPr>
          <w:p w14:paraId="5FF11B5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95% CI</w:t>
            </w:r>
          </w:p>
        </w:tc>
        <w:tc>
          <w:tcPr>
            <w:tcW w:w="992" w:type="dxa"/>
          </w:tcPr>
          <w:p w14:paraId="3FB3073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t-value</w:t>
            </w:r>
          </w:p>
        </w:tc>
        <w:tc>
          <w:tcPr>
            <w:tcW w:w="1418" w:type="dxa"/>
          </w:tcPr>
          <w:p w14:paraId="52279ED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p-value</w:t>
            </w:r>
          </w:p>
        </w:tc>
      </w:tr>
      <w:tr w:rsidR="00BB7F0C" w:rsidRPr="00C54FA0" w14:paraId="30C98408" w14:textId="77777777" w:rsidTr="00C07AFD">
        <w:tc>
          <w:tcPr>
            <w:tcW w:w="2830" w:type="dxa"/>
          </w:tcPr>
          <w:p w14:paraId="2E301D28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Intercept</w:t>
            </w:r>
          </w:p>
        </w:tc>
        <w:tc>
          <w:tcPr>
            <w:tcW w:w="1276" w:type="dxa"/>
          </w:tcPr>
          <w:p w14:paraId="06DB5A1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85.2324 </w:t>
            </w:r>
          </w:p>
        </w:tc>
        <w:tc>
          <w:tcPr>
            <w:tcW w:w="1418" w:type="dxa"/>
          </w:tcPr>
          <w:p w14:paraId="281C77B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31.7445   </w:t>
            </w:r>
          </w:p>
        </w:tc>
        <w:tc>
          <w:tcPr>
            <w:tcW w:w="1984" w:type="dxa"/>
          </w:tcPr>
          <w:p w14:paraId="672A041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21.755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148.709</w:t>
            </w:r>
          </w:p>
        </w:tc>
        <w:tc>
          <w:tcPr>
            <w:tcW w:w="992" w:type="dxa"/>
          </w:tcPr>
          <w:p w14:paraId="51EAF6C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2.685  </w:t>
            </w:r>
          </w:p>
        </w:tc>
        <w:tc>
          <w:tcPr>
            <w:tcW w:w="1418" w:type="dxa"/>
          </w:tcPr>
          <w:p w14:paraId="3E0A6B7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0.00933 *</w:t>
            </w:r>
          </w:p>
        </w:tc>
      </w:tr>
      <w:tr w:rsidR="00BB7F0C" w:rsidRPr="00C54FA0" w14:paraId="1C624914" w14:textId="77777777" w:rsidTr="00C07AFD">
        <w:tc>
          <w:tcPr>
            <w:tcW w:w="2830" w:type="dxa"/>
          </w:tcPr>
          <w:p w14:paraId="3DDAEB8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Periventricular lesion volume</w:t>
            </w:r>
          </w:p>
        </w:tc>
        <w:tc>
          <w:tcPr>
            <w:tcW w:w="1276" w:type="dxa"/>
          </w:tcPr>
          <w:p w14:paraId="128AF5A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27.3293   </w:t>
            </w:r>
          </w:p>
        </w:tc>
        <w:tc>
          <w:tcPr>
            <w:tcW w:w="1418" w:type="dxa"/>
          </w:tcPr>
          <w:p w14:paraId="77FF16C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9.8576   </w:t>
            </w:r>
          </w:p>
        </w:tc>
        <w:tc>
          <w:tcPr>
            <w:tcW w:w="1984" w:type="dxa"/>
          </w:tcPr>
          <w:p w14:paraId="1019CDF3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7.617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47.041</w:t>
            </w:r>
          </w:p>
        </w:tc>
        <w:tc>
          <w:tcPr>
            <w:tcW w:w="992" w:type="dxa"/>
          </w:tcPr>
          <w:p w14:paraId="48FEAE48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2.772  </w:t>
            </w:r>
          </w:p>
        </w:tc>
        <w:tc>
          <w:tcPr>
            <w:tcW w:w="1418" w:type="dxa"/>
          </w:tcPr>
          <w:p w14:paraId="6D70D32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0.00737 *</w:t>
            </w:r>
          </w:p>
        </w:tc>
      </w:tr>
      <w:tr w:rsidR="00BB7F0C" w:rsidRPr="00C54FA0" w14:paraId="30EC9D69" w14:textId="77777777" w:rsidTr="00C07AFD">
        <w:tc>
          <w:tcPr>
            <w:tcW w:w="2830" w:type="dxa"/>
          </w:tcPr>
          <w:p w14:paraId="019A551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Density</w:t>
            </w:r>
          </w:p>
        </w:tc>
        <w:tc>
          <w:tcPr>
            <w:tcW w:w="1276" w:type="dxa"/>
          </w:tcPr>
          <w:p w14:paraId="18C0130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13.2050   </w:t>
            </w:r>
          </w:p>
        </w:tc>
        <w:tc>
          <w:tcPr>
            <w:tcW w:w="1418" w:type="dxa"/>
          </w:tcPr>
          <w:p w14:paraId="1BA5BC3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46.0305   </w:t>
            </w:r>
          </w:p>
        </w:tc>
        <w:tc>
          <w:tcPr>
            <w:tcW w:w="1984" w:type="dxa"/>
          </w:tcPr>
          <w:p w14:paraId="40319D4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-78.838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105.248</w:t>
            </w:r>
          </w:p>
        </w:tc>
        <w:tc>
          <w:tcPr>
            <w:tcW w:w="992" w:type="dxa"/>
          </w:tcPr>
          <w:p w14:paraId="4A6C479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0.287  </w:t>
            </w:r>
          </w:p>
        </w:tc>
        <w:tc>
          <w:tcPr>
            <w:tcW w:w="1418" w:type="dxa"/>
          </w:tcPr>
          <w:p w14:paraId="3704097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0.77518    </w:t>
            </w:r>
          </w:p>
        </w:tc>
      </w:tr>
      <w:tr w:rsidR="00BB7F0C" w:rsidRPr="00C54FA0" w14:paraId="383B7E07" w14:textId="77777777" w:rsidTr="00C07AFD">
        <w:tc>
          <w:tcPr>
            <w:tcW w:w="2830" w:type="dxa"/>
          </w:tcPr>
          <w:p w14:paraId="005F83F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Sex</w:t>
            </w:r>
          </w:p>
        </w:tc>
        <w:tc>
          <w:tcPr>
            <w:tcW w:w="1276" w:type="dxa"/>
          </w:tcPr>
          <w:p w14:paraId="6B5549E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-3.8041  </w:t>
            </w:r>
          </w:p>
        </w:tc>
        <w:tc>
          <w:tcPr>
            <w:tcW w:w="1418" w:type="dxa"/>
          </w:tcPr>
          <w:p w14:paraId="42011A3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3.0204 </w:t>
            </w:r>
          </w:p>
        </w:tc>
        <w:tc>
          <w:tcPr>
            <w:tcW w:w="1984" w:type="dxa"/>
          </w:tcPr>
          <w:p w14:paraId="3F572BB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-9.843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2.235</w:t>
            </w:r>
          </w:p>
        </w:tc>
        <w:tc>
          <w:tcPr>
            <w:tcW w:w="992" w:type="dxa"/>
          </w:tcPr>
          <w:p w14:paraId="0E34B16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-1.259   </w:t>
            </w:r>
          </w:p>
        </w:tc>
        <w:tc>
          <w:tcPr>
            <w:tcW w:w="1418" w:type="dxa"/>
          </w:tcPr>
          <w:p w14:paraId="1686461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0.21265     </w:t>
            </w:r>
          </w:p>
        </w:tc>
      </w:tr>
      <w:tr w:rsidR="00BB7F0C" w:rsidRPr="00C54FA0" w14:paraId="0E207869" w14:textId="77777777" w:rsidTr="00C07AFD">
        <w:tc>
          <w:tcPr>
            <w:tcW w:w="2830" w:type="dxa"/>
          </w:tcPr>
          <w:p w14:paraId="5D5EA9A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Education</w:t>
            </w:r>
          </w:p>
        </w:tc>
        <w:tc>
          <w:tcPr>
            <w:tcW w:w="1276" w:type="dxa"/>
          </w:tcPr>
          <w:p w14:paraId="13A081E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-0.0338    </w:t>
            </w:r>
          </w:p>
        </w:tc>
        <w:tc>
          <w:tcPr>
            <w:tcW w:w="1418" w:type="dxa"/>
          </w:tcPr>
          <w:p w14:paraId="0FA55BC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0.3160  </w:t>
            </w:r>
          </w:p>
        </w:tc>
        <w:tc>
          <w:tcPr>
            <w:tcW w:w="1984" w:type="dxa"/>
          </w:tcPr>
          <w:p w14:paraId="55BDE23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-0.665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0.598</w:t>
            </w:r>
          </w:p>
        </w:tc>
        <w:tc>
          <w:tcPr>
            <w:tcW w:w="992" w:type="dxa"/>
          </w:tcPr>
          <w:p w14:paraId="709C2F6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-0.107  </w:t>
            </w:r>
          </w:p>
        </w:tc>
        <w:tc>
          <w:tcPr>
            <w:tcW w:w="1418" w:type="dxa"/>
          </w:tcPr>
          <w:p w14:paraId="32D41B1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0.91502     </w:t>
            </w:r>
          </w:p>
        </w:tc>
      </w:tr>
      <w:tr w:rsidR="00BB7F0C" w:rsidRPr="00C54FA0" w14:paraId="346C6C9C" w14:textId="77777777" w:rsidTr="00C07AFD">
        <w:tc>
          <w:tcPr>
            <w:tcW w:w="2830" w:type="dxa"/>
          </w:tcPr>
          <w:p w14:paraId="0EB7FDF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Age</w:t>
            </w:r>
          </w:p>
        </w:tc>
        <w:tc>
          <w:tcPr>
            <w:tcW w:w="1276" w:type="dxa"/>
          </w:tcPr>
          <w:p w14:paraId="4396611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-0.5984 </w:t>
            </w:r>
          </w:p>
        </w:tc>
        <w:tc>
          <w:tcPr>
            <w:tcW w:w="1418" w:type="dxa"/>
          </w:tcPr>
          <w:p w14:paraId="7B188FD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0.1151  </w:t>
            </w:r>
          </w:p>
        </w:tc>
        <w:tc>
          <w:tcPr>
            <w:tcW w:w="1984" w:type="dxa"/>
          </w:tcPr>
          <w:p w14:paraId="78522F8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-0.828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-0.368</w:t>
            </w:r>
          </w:p>
        </w:tc>
        <w:tc>
          <w:tcPr>
            <w:tcW w:w="992" w:type="dxa"/>
          </w:tcPr>
          <w:p w14:paraId="03F6F9F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-5.196</w:t>
            </w:r>
          </w:p>
        </w:tc>
        <w:tc>
          <w:tcPr>
            <w:tcW w:w="1418" w:type="dxa"/>
          </w:tcPr>
          <w:p w14:paraId="34E0F038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2.49e-06 *</w:t>
            </w:r>
          </w:p>
        </w:tc>
      </w:tr>
      <w:tr w:rsidR="00BB7F0C" w:rsidRPr="00C54FA0" w14:paraId="130C88E1" w14:textId="77777777" w:rsidTr="00C07AFD">
        <w:tc>
          <w:tcPr>
            <w:tcW w:w="2830" w:type="dxa"/>
          </w:tcPr>
          <w:p w14:paraId="3E8F757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Periventricular lesion volume: Density</w:t>
            </w:r>
          </w:p>
        </w:tc>
        <w:tc>
          <w:tcPr>
            <w:tcW w:w="1276" w:type="dxa"/>
          </w:tcPr>
          <w:p w14:paraId="209A1313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-46.9971   </w:t>
            </w:r>
          </w:p>
        </w:tc>
        <w:tc>
          <w:tcPr>
            <w:tcW w:w="1418" w:type="dxa"/>
          </w:tcPr>
          <w:p w14:paraId="51DA864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15.9837  </w:t>
            </w:r>
          </w:p>
        </w:tc>
        <w:tc>
          <w:tcPr>
            <w:tcW w:w="1984" w:type="dxa"/>
          </w:tcPr>
          <w:p w14:paraId="475D815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-78.958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-15.035</w:t>
            </w:r>
          </w:p>
        </w:tc>
        <w:tc>
          <w:tcPr>
            <w:tcW w:w="992" w:type="dxa"/>
          </w:tcPr>
          <w:p w14:paraId="6936FD7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-2.940  </w:t>
            </w:r>
          </w:p>
        </w:tc>
        <w:tc>
          <w:tcPr>
            <w:tcW w:w="1418" w:type="dxa"/>
          </w:tcPr>
          <w:p w14:paraId="7DA7379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0.00463 *</w:t>
            </w:r>
          </w:p>
        </w:tc>
      </w:tr>
    </w:tbl>
    <w:p w14:paraId="62EBDE4D" w14:textId="77777777" w:rsidR="00BB7F0C" w:rsidRPr="006E029B" w:rsidRDefault="00BB7F0C" w:rsidP="00BB7F0C">
      <w:pPr>
        <w:rPr>
          <w:sz w:val="18"/>
          <w:szCs w:val="18"/>
          <w:shd w:val="clear" w:color="auto" w:fill="FFFFFF"/>
          <w:lang w:val="en-US"/>
        </w:rPr>
      </w:pPr>
      <w:r w:rsidRPr="00E17B34">
        <w:rPr>
          <w:sz w:val="18"/>
          <w:szCs w:val="18"/>
          <w:shd w:val="clear" w:color="auto" w:fill="FFFFFF"/>
          <w:lang w:val="en-US"/>
        </w:rPr>
        <w:t xml:space="preserve">Multiple R-squared:  0.4885, Adjusted R-squared:  0.4382, F-statistic: 9.711 on 6 and 61 DF, </w:t>
      </w:r>
      <w:r>
        <w:rPr>
          <w:sz w:val="18"/>
          <w:szCs w:val="18"/>
          <w:shd w:val="clear" w:color="auto" w:fill="FFFFFF"/>
          <w:lang w:val="en-US"/>
        </w:rPr>
        <w:t xml:space="preserve">adjusted </w:t>
      </w:r>
      <w:r w:rsidRPr="00E17B34">
        <w:rPr>
          <w:sz w:val="18"/>
          <w:szCs w:val="18"/>
          <w:shd w:val="clear" w:color="auto" w:fill="FFFFFF"/>
          <w:lang w:val="en-US"/>
        </w:rPr>
        <w:t xml:space="preserve">p-value: </w:t>
      </w:r>
      <w:r w:rsidRPr="008135C1">
        <w:rPr>
          <w:sz w:val="18"/>
          <w:szCs w:val="18"/>
          <w:shd w:val="clear" w:color="auto" w:fill="FFFFFF"/>
          <w:lang w:val="en-US"/>
        </w:rPr>
        <w:t>0.000030888</w:t>
      </w:r>
    </w:p>
    <w:p w14:paraId="0DBC2384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05AB35E1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143EB1B0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44336236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024B9114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28096F7A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0D06728B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4B64F318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7ACECD30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6AA292BC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79E43080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4225A885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39BEC045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65E2FB9E" w14:textId="77777777" w:rsidR="00BB7F0C" w:rsidRDefault="00BB7F0C" w:rsidP="00BB7F0C">
      <w:pPr>
        <w:rPr>
          <w:shd w:val="clear" w:color="auto" w:fill="FFFFFF"/>
          <w:lang w:val="en-US"/>
        </w:rPr>
      </w:pPr>
    </w:p>
    <w:p w14:paraId="4FDBD375" w14:textId="77777777" w:rsidR="00BB7F0C" w:rsidRPr="00C54FA0" w:rsidRDefault="00BB7F0C" w:rsidP="00BB7F0C">
      <w:pPr>
        <w:rPr>
          <w:shd w:val="clear" w:color="auto" w:fill="FFFFFF"/>
          <w:lang w:val="en-US"/>
        </w:rPr>
      </w:pPr>
    </w:p>
    <w:p w14:paraId="3F4C2165" w14:textId="35AEF3B3" w:rsidR="00BB7F0C" w:rsidRPr="00C54FA0" w:rsidRDefault="00BB7F0C" w:rsidP="00BB7F0C">
      <w:pPr>
        <w:rPr>
          <w:i/>
          <w:iCs/>
          <w:shd w:val="clear" w:color="auto" w:fill="FFFFFF"/>
          <w:lang w:val="en-US"/>
        </w:rPr>
      </w:pPr>
      <w:r w:rsidRPr="00C54FA0">
        <w:rPr>
          <w:i/>
          <w:iCs/>
          <w:shd w:val="clear" w:color="auto" w:fill="FFFFFF"/>
          <w:lang w:val="en-US"/>
        </w:rPr>
        <w:lastRenderedPageBreak/>
        <w:t xml:space="preserve">Table </w:t>
      </w:r>
      <w:r w:rsidR="00362C8A">
        <w:rPr>
          <w:i/>
          <w:iCs/>
          <w:shd w:val="clear" w:color="auto" w:fill="FFFFFF"/>
          <w:lang w:val="en-US"/>
        </w:rPr>
        <w:t>S12</w:t>
      </w:r>
      <w:r w:rsidRPr="00C54FA0">
        <w:rPr>
          <w:i/>
          <w:iCs/>
          <w:shd w:val="clear" w:color="auto" w:fill="FFFFFF"/>
          <w:lang w:val="en-US"/>
        </w:rPr>
        <w:t xml:space="preserve">: Interaction of periventricular lesion volume and modularity to explain SDMT Score </w:t>
      </w:r>
      <w:r>
        <w:rPr>
          <w:i/>
          <w:iCs/>
          <w:shd w:val="clear" w:color="auto" w:fill="FFFFFF"/>
          <w:lang w:val="en-US"/>
        </w:rPr>
        <w:t>in pwMS</w:t>
      </w:r>
    </w:p>
    <w:tbl>
      <w:tblPr>
        <w:tblStyle w:val="PlainTable2"/>
        <w:tblW w:w="9776" w:type="dxa"/>
        <w:tblLook w:val="0620" w:firstRow="1" w:lastRow="0" w:firstColumn="0" w:lastColumn="0" w:noHBand="1" w:noVBand="1"/>
      </w:tblPr>
      <w:tblGrid>
        <w:gridCol w:w="3146"/>
        <w:gridCol w:w="1102"/>
        <w:gridCol w:w="1276"/>
        <w:gridCol w:w="1842"/>
        <w:gridCol w:w="1134"/>
        <w:gridCol w:w="1276"/>
      </w:tblGrid>
      <w:tr w:rsidR="00BB7F0C" w:rsidRPr="00C54FA0" w14:paraId="64B6EDF0" w14:textId="77777777" w:rsidTr="00C07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46" w:type="dxa"/>
          </w:tcPr>
          <w:p w14:paraId="66A9FD2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Coefficients</w:t>
            </w:r>
          </w:p>
        </w:tc>
        <w:tc>
          <w:tcPr>
            <w:tcW w:w="1102" w:type="dxa"/>
          </w:tcPr>
          <w:p w14:paraId="2260A1D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Estimate </w:t>
            </w:r>
          </w:p>
        </w:tc>
        <w:tc>
          <w:tcPr>
            <w:tcW w:w="1276" w:type="dxa"/>
          </w:tcPr>
          <w:p w14:paraId="702EBB6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Std. Error</w:t>
            </w:r>
          </w:p>
        </w:tc>
        <w:tc>
          <w:tcPr>
            <w:tcW w:w="1842" w:type="dxa"/>
          </w:tcPr>
          <w:p w14:paraId="4BD864F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95% CI</w:t>
            </w:r>
          </w:p>
        </w:tc>
        <w:tc>
          <w:tcPr>
            <w:tcW w:w="1134" w:type="dxa"/>
          </w:tcPr>
          <w:p w14:paraId="47A7207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t-value</w:t>
            </w:r>
          </w:p>
        </w:tc>
        <w:tc>
          <w:tcPr>
            <w:tcW w:w="1276" w:type="dxa"/>
          </w:tcPr>
          <w:p w14:paraId="7194636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p-value</w:t>
            </w:r>
          </w:p>
        </w:tc>
      </w:tr>
      <w:tr w:rsidR="00BB7F0C" w:rsidRPr="00C54FA0" w14:paraId="30BC54BB" w14:textId="77777777" w:rsidTr="00C07AFD">
        <w:tc>
          <w:tcPr>
            <w:tcW w:w="3146" w:type="dxa"/>
          </w:tcPr>
          <w:p w14:paraId="58D309F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Intercept</w:t>
            </w:r>
          </w:p>
        </w:tc>
        <w:tc>
          <w:tcPr>
            <w:tcW w:w="1102" w:type="dxa"/>
          </w:tcPr>
          <w:p w14:paraId="3331692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97.1356   </w:t>
            </w:r>
          </w:p>
        </w:tc>
        <w:tc>
          <w:tcPr>
            <w:tcW w:w="1276" w:type="dxa"/>
          </w:tcPr>
          <w:p w14:paraId="099AACC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12.8417   </w:t>
            </w:r>
          </w:p>
        </w:tc>
        <w:tc>
          <w:tcPr>
            <w:tcW w:w="1842" w:type="dxa"/>
          </w:tcPr>
          <w:p w14:paraId="0DE3BC1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71.456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122.814</w:t>
            </w:r>
          </w:p>
        </w:tc>
        <w:tc>
          <w:tcPr>
            <w:tcW w:w="1134" w:type="dxa"/>
          </w:tcPr>
          <w:p w14:paraId="74B4929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7.564</w:t>
            </w:r>
          </w:p>
        </w:tc>
        <w:tc>
          <w:tcPr>
            <w:tcW w:w="1276" w:type="dxa"/>
          </w:tcPr>
          <w:p w14:paraId="4E6917A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2.48e-10 *</w:t>
            </w:r>
          </w:p>
        </w:tc>
      </w:tr>
      <w:tr w:rsidR="00BB7F0C" w:rsidRPr="00C54FA0" w14:paraId="56793A6A" w14:textId="77777777" w:rsidTr="00C07AFD">
        <w:tc>
          <w:tcPr>
            <w:tcW w:w="3146" w:type="dxa"/>
          </w:tcPr>
          <w:p w14:paraId="440B4A3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Periventricular lesion volume</w:t>
            </w:r>
          </w:p>
        </w:tc>
        <w:tc>
          <w:tcPr>
            <w:tcW w:w="1102" w:type="dxa"/>
          </w:tcPr>
          <w:p w14:paraId="002B40B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-8.3265    </w:t>
            </w:r>
          </w:p>
        </w:tc>
        <w:tc>
          <w:tcPr>
            <w:tcW w:w="1276" w:type="dxa"/>
          </w:tcPr>
          <w:p w14:paraId="165E049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2.8900  </w:t>
            </w:r>
          </w:p>
        </w:tc>
        <w:tc>
          <w:tcPr>
            <w:tcW w:w="1842" w:type="dxa"/>
          </w:tcPr>
          <w:p w14:paraId="2FE40954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-14.105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-2.547</w:t>
            </w:r>
          </w:p>
        </w:tc>
        <w:tc>
          <w:tcPr>
            <w:tcW w:w="1134" w:type="dxa"/>
          </w:tcPr>
          <w:p w14:paraId="5A469AE3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-2.881  </w:t>
            </w:r>
          </w:p>
        </w:tc>
        <w:tc>
          <w:tcPr>
            <w:tcW w:w="1276" w:type="dxa"/>
          </w:tcPr>
          <w:p w14:paraId="61B0CB6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-0.00546 *</w:t>
            </w:r>
          </w:p>
        </w:tc>
      </w:tr>
      <w:tr w:rsidR="00BB7F0C" w:rsidRPr="00C54FA0" w14:paraId="3B873CB2" w14:textId="77777777" w:rsidTr="00C07AFD">
        <w:tc>
          <w:tcPr>
            <w:tcW w:w="3146" w:type="dxa"/>
          </w:tcPr>
          <w:p w14:paraId="03C2CD3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Modularity</w:t>
            </w:r>
          </w:p>
        </w:tc>
        <w:tc>
          <w:tcPr>
            <w:tcW w:w="1102" w:type="dxa"/>
          </w:tcPr>
          <w:p w14:paraId="6347DFF1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-22.8427  </w:t>
            </w:r>
          </w:p>
        </w:tc>
        <w:tc>
          <w:tcPr>
            <w:tcW w:w="1276" w:type="dxa"/>
          </w:tcPr>
          <w:p w14:paraId="57671164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100.5541  </w:t>
            </w:r>
          </w:p>
        </w:tc>
        <w:tc>
          <w:tcPr>
            <w:tcW w:w="1842" w:type="dxa"/>
          </w:tcPr>
          <w:p w14:paraId="2813184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-223.913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178.227</w:t>
            </w:r>
          </w:p>
        </w:tc>
        <w:tc>
          <w:tcPr>
            <w:tcW w:w="1134" w:type="dxa"/>
          </w:tcPr>
          <w:p w14:paraId="7F97F5D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-0.227  </w:t>
            </w:r>
          </w:p>
        </w:tc>
        <w:tc>
          <w:tcPr>
            <w:tcW w:w="1276" w:type="dxa"/>
          </w:tcPr>
          <w:p w14:paraId="03BE6DC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0.82105    </w:t>
            </w:r>
          </w:p>
        </w:tc>
      </w:tr>
      <w:tr w:rsidR="00BB7F0C" w:rsidRPr="00C54FA0" w14:paraId="70992120" w14:textId="77777777" w:rsidTr="00C07AFD">
        <w:tc>
          <w:tcPr>
            <w:tcW w:w="3146" w:type="dxa"/>
          </w:tcPr>
          <w:p w14:paraId="4E304FB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Sex</w:t>
            </w:r>
          </w:p>
        </w:tc>
        <w:tc>
          <w:tcPr>
            <w:tcW w:w="1102" w:type="dxa"/>
          </w:tcPr>
          <w:p w14:paraId="2E6F9552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-3.9271    </w:t>
            </w:r>
          </w:p>
        </w:tc>
        <w:tc>
          <w:tcPr>
            <w:tcW w:w="1276" w:type="dxa"/>
          </w:tcPr>
          <w:p w14:paraId="09C0433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3.0619  </w:t>
            </w:r>
          </w:p>
        </w:tc>
        <w:tc>
          <w:tcPr>
            <w:tcW w:w="1842" w:type="dxa"/>
          </w:tcPr>
          <w:p w14:paraId="2FDF089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-10.049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2.1954</w:t>
            </w:r>
          </w:p>
        </w:tc>
        <w:tc>
          <w:tcPr>
            <w:tcW w:w="1134" w:type="dxa"/>
          </w:tcPr>
          <w:p w14:paraId="1A5A705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-1.283   </w:t>
            </w:r>
          </w:p>
        </w:tc>
        <w:tc>
          <w:tcPr>
            <w:tcW w:w="1276" w:type="dxa"/>
          </w:tcPr>
          <w:p w14:paraId="1A9566E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0.20449     </w:t>
            </w:r>
          </w:p>
        </w:tc>
      </w:tr>
      <w:tr w:rsidR="00BB7F0C" w:rsidRPr="00C54FA0" w14:paraId="6E6B93CB" w14:textId="77777777" w:rsidTr="00C07AFD">
        <w:tc>
          <w:tcPr>
            <w:tcW w:w="3146" w:type="dxa"/>
          </w:tcPr>
          <w:p w14:paraId="3D98C2D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Education</w:t>
            </w:r>
          </w:p>
        </w:tc>
        <w:tc>
          <w:tcPr>
            <w:tcW w:w="1102" w:type="dxa"/>
          </w:tcPr>
          <w:p w14:paraId="2877491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-0.0802    </w:t>
            </w:r>
          </w:p>
        </w:tc>
        <w:tc>
          <w:tcPr>
            <w:tcW w:w="1276" w:type="dxa"/>
          </w:tcPr>
          <w:p w14:paraId="033C87F3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0.3240 </w:t>
            </w:r>
          </w:p>
        </w:tc>
        <w:tc>
          <w:tcPr>
            <w:tcW w:w="1842" w:type="dxa"/>
          </w:tcPr>
          <w:p w14:paraId="4438216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-0.728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0.567</w:t>
            </w:r>
          </w:p>
        </w:tc>
        <w:tc>
          <w:tcPr>
            <w:tcW w:w="1134" w:type="dxa"/>
          </w:tcPr>
          <w:p w14:paraId="38669276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-0.248  </w:t>
            </w:r>
          </w:p>
        </w:tc>
        <w:tc>
          <w:tcPr>
            <w:tcW w:w="1276" w:type="dxa"/>
          </w:tcPr>
          <w:p w14:paraId="520D9720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0.80523    </w:t>
            </w:r>
          </w:p>
        </w:tc>
      </w:tr>
      <w:tr w:rsidR="00BB7F0C" w:rsidRPr="00C54FA0" w14:paraId="05B2B655" w14:textId="77777777" w:rsidTr="00C07AFD">
        <w:tc>
          <w:tcPr>
            <w:tcW w:w="3146" w:type="dxa"/>
          </w:tcPr>
          <w:p w14:paraId="3011C58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Age</w:t>
            </w:r>
          </w:p>
        </w:tc>
        <w:tc>
          <w:tcPr>
            <w:tcW w:w="1102" w:type="dxa"/>
          </w:tcPr>
          <w:p w14:paraId="34D3FD19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-0.6167    </w:t>
            </w:r>
          </w:p>
        </w:tc>
        <w:tc>
          <w:tcPr>
            <w:tcW w:w="1276" w:type="dxa"/>
          </w:tcPr>
          <w:p w14:paraId="43A18A3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0.1168  </w:t>
            </w:r>
          </w:p>
        </w:tc>
        <w:tc>
          <w:tcPr>
            <w:tcW w:w="1842" w:type="dxa"/>
          </w:tcPr>
          <w:p w14:paraId="27411E0E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-0.850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-0.283</w:t>
            </w:r>
          </w:p>
        </w:tc>
        <w:tc>
          <w:tcPr>
            <w:tcW w:w="1134" w:type="dxa"/>
          </w:tcPr>
          <w:p w14:paraId="082AB50A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-5.280</w:t>
            </w:r>
          </w:p>
        </w:tc>
        <w:tc>
          <w:tcPr>
            <w:tcW w:w="1276" w:type="dxa"/>
          </w:tcPr>
          <w:p w14:paraId="696FEBB7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1.82e-06 *</w:t>
            </w:r>
          </w:p>
        </w:tc>
      </w:tr>
      <w:tr w:rsidR="00BB7F0C" w:rsidRPr="00C54FA0" w14:paraId="4FCEB0E1" w14:textId="77777777" w:rsidTr="00C07AFD">
        <w:tc>
          <w:tcPr>
            <w:tcW w:w="3146" w:type="dxa"/>
          </w:tcPr>
          <w:p w14:paraId="34098F1B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Periventricular lesion volume: Modularity</w:t>
            </w:r>
          </w:p>
        </w:tc>
        <w:tc>
          <w:tcPr>
            <w:tcW w:w="1102" w:type="dxa"/>
          </w:tcPr>
          <w:p w14:paraId="6DC3C96F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62.2143   </w:t>
            </w:r>
          </w:p>
        </w:tc>
        <w:tc>
          <w:tcPr>
            <w:tcW w:w="1276" w:type="dxa"/>
          </w:tcPr>
          <w:p w14:paraId="0B13A43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25.6339   </w:t>
            </w:r>
          </w:p>
        </w:tc>
        <w:tc>
          <w:tcPr>
            <w:tcW w:w="1842" w:type="dxa"/>
          </w:tcPr>
          <w:p w14:paraId="0B903D7C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10.956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113.475</w:t>
            </w:r>
          </w:p>
        </w:tc>
        <w:tc>
          <w:tcPr>
            <w:tcW w:w="1134" w:type="dxa"/>
          </w:tcPr>
          <w:p w14:paraId="37936D8D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2.427  </w:t>
            </w:r>
          </w:p>
        </w:tc>
        <w:tc>
          <w:tcPr>
            <w:tcW w:w="1276" w:type="dxa"/>
          </w:tcPr>
          <w:p w14:paraId="2DDE9A35" w14:textId="77777777" w:rsidR="00BB7F0C" w:rsidRPr="00C54FA0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C54FA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0.01819 *  </w:t>
            </w:r>
          </w:p>
        </w:tc>
      </w:tr>
    </w:tbl>
    <w:p w14:paraId="47648878" w14:textId="77777777" w:rsidR="00BB7F0C" w:rsidRPr="00D15680" w:rsidRDefault="00BB7F0C" w:rsidP="00BB7F0C">
      <w:pPr>
        <w:rPr>
          <w:sz w:val="18"/>
          <w:szCs w:val="18"/>
          <w:shd w:val="clear" w:color="auto" w:fill="FFFFFF"/>
          <w:lang w:val="en-US"/>
        </w:rPr>
      </w:pPr>
      <w:r w:rsidRPr="00E17B34">
        <w:rPr>
          <w:sz w:val="18"/>
          <w:szCs w:val="18"/>
          <w:shd w:val="clear" w:color="auto" w:fill="FFFFFF"/>
          <w:lang w:val="en-US"/>
        </w:rPr>
        <w:t xml:space="preserve">Multiple R-squared:  0.4769, Adjusted R-squared:  0.4254, F-statistic: 9.267 on 6 and 61 DF, </w:t>
      </w:r>
      <w:r>
        <w:rPr>
          <w:sz w:val="18"/>
          <w:szCs w:val="18"/>
          <w:shd w:val="clear" w:color="auto" w:fill="FFFFFF"/>
          <w:lang w:val="en-US"/>
        </w:rPr>
        <w:t xml:space="preserve">adjusted </w:t>
      </w:r>
      <w:r w:rsidRPr="00E17B34">
        <w:rPr>
          <w:sz w:val="18"/>
          <w:szCs w:val="18"/>
          <w:shd w:val="clear" w:color="auto" w:fill="FFFFFF"/>
          <w:lang w:val="en-US"/>
        </w:rPr>
        <w:t xml:space="preserve">p-value: </w:t>
      </w:r>
      <w:r w:rsidRPr="008135C1">
        <w:rPr>
          <w:sz w:val="18"/>
          <w:szCs w:val="18"/>
          <w:shd w:val="clear" w:color="auto" w:fill="FFFFFF"/>
          <w:lang w:val="en-US"/>
        </w:rPr>
        <w:t>0.000058806</w:t>
      </w:r>
    </w:p>
    <w:p w14:paraId="76D45089" w14:textId="77777777" w:rsidR="00BB7F0C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4A229C05" w14:textId="77777777" w:rsidR="00BB7F0C" w:rsidRPr="00E17B3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2CC83639" w14:textId="1BBE7E61" w:rsidR="00BB7F0C" w:rsidRPr="00E512B4" w:rsidRDefault="00BB7F0C" w:rsidP="00BB7F0C">
      <w:pPr>
        <w:rPr>
          <w:color w:val="000000" w:themeColor="text1"/>
          <w:shd w:val="clear" w:color="auto" w:fill="FFFFFF"/>
          <w:lang w:val="en-US"/>
        </w:rPr>
      </w:pPr>
      <w:r w:rsidRPr="00E512B4">
        <w:rPr>
          <w:color w:val="000000" w:themeColor="text1"/>
          <w:shd w:val="clear" w:color="auto" w:fill="FFFFFF"/>
          <w:lang w:val="en-US"/>
        </w:rPr>
        <w:t xml:space="preserve">Tables </w:t>
      </w:r>
      <w:r w:rsidR="005B05CE">
        <w:rPr>
          <w:color w:val="000000" w:themeColor="text1"/>
          <w:shd w:val="clear" w:color="auto" w:fill="FFFFFF"/>
          <w:lang w:val="en-US"/>
        </w:rPr>
        <w:t>S13</w:t>
      </w:r>
      <w:r w:rsidRPr="00E512B4">
        <w:rPr>
          <w:color w:val="000000" w:themeColor="text1"/>
          <w:shd w:val="clear" w:color="auto" w:fill="FFFFFF"/>
          <w:lang w:val="en-US"/>
        </w:rPr>
        <w:t>-</w:t>
      </w:r>
      <w:r w:rsidR="005B05CE">
        <w:rPr>
          <w:color w:val="000000" w:themeColor="text1"/>
          <w:shd w:val="clear" w:color="auto" w:fill="FFFFFF"/>
          <w:lang w:val="en-US"/>
        </w:rPr>
        <w:t>16</w:t>
      </w:r>
      <w:r w:rsidRPr="00E512B4">
        <w:rPr>
          <w:color w:val="000000" w:themeColor="text1"/>
          <w:shd w:val="clear" w:color="auto" w:fill="FFFFFF"/>
          <w:lang w:val="en-US"/>
        </w:rPr>
        <w:t xml:space="preserve"> display R output of significant interactions of different anatomical lesion types and global network metrics to explain cognitive performance of SDMT in CPMS</w:t>
      </w:r>
    </w:p>
    <w:p w14:paraId="17D4EA59" w14:textId="77777777" w:rsidR="00BB7F0C" w:rsidRPr="00E512B4" w:rsidRDefault="00BB7F0C" w:rsidP="00BB7F0C">
      <w:pPr>
        <w:rPr>
          <w:shd w:val="clear" w:color="auto" w:fill="FFFFFF"/>
          <w:lang w:val="en-US"/>
        </w:rPr>
      </w:pPr>
    </w:p>
    <w:p w14:paraId="5E2F104D" w14:textId="72ED99CA" w:rsidR="00BB7F0C" w:rsidRPr="00E512B4" w:rsidRDefault="00BB7F0C" w:rsidP="00BB7F0C">
      <w:pPr>
        <w:rPr>
          <w:i/>
          <w:iCs/>
          <w:sz w:val="20"/>
          <w:szCs w:val="20"/>
          <w:shd w:val="clear" w:color="auto" w:fill="FFFFFF"/>
          <w:lang w:val="en-US"/>
        </w:rPr>
      </w:pPr>
      <w:r w:rsidRPr="00E512B4">
        <w:rPr>
          <w:i/>
          <w:iCs/>
          <w:shd w:val="clear" w:color="auto" w:fill="FFFFFF"/>
          <w:lang w:val="en-US"/>
        </w:rPr>
        <w:t xml:space="preserve">Table </w:t>
      </w:r>
      <w:r w:rsidR="00362C8A">
        <w:rPr>
          <w:i/>
          <w:iCs/>
          <w:shd w:val="clear" w:color="auto" w:fill="FFFFFF"/>
          <w:lang w:val="en-US"/>
        </w:rPr>
        <w:t>S13</w:t>
      </w:r>
      <w:r w:rsidRPr="00E512B4">
        <w:rPr>
          <w:i/>
          <w:iCs/>
          <w:shd w:val="clear" w:color="auto" w:fill="FFFFFF"/>
          <w:lang w:val="en-US"/>
        </w:rPr>
        <w:t>: Interaction of cortical lesion volume and density to explain SDMT score in CPMS</w:t>
      </w:r>
    </w:p>
    <w:tbl>
      <w:tblPr>
        <w:tblStyle w:val="PlainTable2"/>
        <w:tblW w:w="9776" w:type="dxa"/>
        <w:tblLook w:val="0620" w:firstRow="1" w:lastRow="0" w:firstColumn="0" w:lastColumn="0" w:noHBand="1" w:noVBand="1"/>
      </w:tblPr>
      <w:tblGrid>
        <w:gridCol w:w="2660"/>
        <w:gridCol w:w="1593"/>
        <w:gridCol w:w="1417"/>
        <w:gridCol w:w="1843"/>
        <w:gridCol w:w="930"/>
        <w:gridCol w:w="1333"/>
      </w:tblGrid>
      <w:tr w:rsidR="00BB7F0C" w:rsidRPr="00E512B4" w14:paraId="3E9D8DC6" w14:textId="77777777" w:rsidTr="00C07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60" w:type="dxa"/>
          </w:tcPr>
          <w:p w14:paraId="4E914E1C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Coefficients</w:t>
            </w:r>
          </w:p>
        </w:tc>
        <w:tc>
          <w:tcPr>
            <w:tcW w:w="1593" w:type="dxa"/>
          </w:tcPr>
          <w:p w14:paraId="376E76D8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Estimate </w:t>
            </w:r>
          </w:p>
        </w:tc>
        <w:tc>
          <w:tcPr>
            <w:tcW w:w="1417" w:type="dxa"/>
          </w:tcPr>
          <w:p w14:paraId="23D1FAD0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Std. Error</w:t>
            </w:r>
          </w:p>
        </w:tc>
        <w:tc>
          <w:tcPr>
            <w:tcW w:w="1843" w:type="dxa"/>
          </w:tcPr>
          <w:p w14:paraId="498FB5D5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95% CI </w:t>
            </w:r>
          </w:p>
        </w:tc>
        <w:tc>
          <w:tcPr>
            <w:tcW w:w="930" w:type="dxa"/>
          </w:tcPr>
          <w:p w14:paraId="293F9608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t-value</w:t>
            </w:r>
          </w:p>
        </w:tc>
        <w:tc>
          <w:tcPr>
            <w:tcW w:w="1333" w:type="dxa"/>
          </w:tcPr>
          <w:p w14:paraId="076B68BB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p-value</w:t>
            </w:r>
          </w:p>
        </w:tc>
      </w:tr>
      <w:tr w:rsidR="00BB7F0C" w:rsidRPr="00E512B4" w14:paraId="01B1F68A" w14:textId="77777777" w:rsidTr="00C07AFD">
        <w:tc>
          <w:tcPr>
            <w:tcW w:w="2660" w:type="dxa"/>
          </w:tcPr>
          <w:p w14:paraId="3D54B57A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Intercept</w:t>
            </w:r>
          </w:p>
        </w:tc>
        <w:tc>
          <w:tcPr>
            <w:tcW w:w="1593" w:type="dxa"/>
          </w:tcPr>
          <w:p w14:paraId="75C2ED46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75.3875</w:t>
            </w:r>
          </w:p>
        </w:tc>
        <w:tc>
          <w:tcPr>
            <w:tcW w:w="1417" w:type="dxa"/>
          </w:tcPr>
          <w:p w14:paraId="52157C1B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29.9104   </w:t>
            </w:r>
          </w:p>
        </w:tc>
        <w:tc>
          <w:tcPr>
            <w:tcW w:w="1843" w:type="dxa"/>
          </w:tcPr>
          <w:p w14:paraId="1D470462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15.067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135.707</w:t>
            </w:r>
          </w:p>
        </w:tc>
        <w:tc>
          <w:tcPr>
            <w:tcW w:w="930" w:type="dxa"/>
          </w:tcPr>
          <w:p w14:paraId="487FDEA5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2.520</w:t>
            </w:r>
          </w:p>
        </w:tc>
        <w:tc>
          <w:tcPr>
            <w:tcW w:w="1333" w:type="dxa"/>
          </w:tcPr>
          <w:p w14:paraId="6C8D3EE0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0.0155 *</w:t>
            </w:r>
          </w:p>
        </w:tc>
      </w:tr>
      <w:tr w:rsidR="00BB7F0C" w:rsidRPr="00E512B4" w14:paraId="0BDDAC0D" w14:textId="77777777" w:rsidTr="00C07AFD">
        <w:tc>
          <w:tcPr>
            <w:tcW w:w="2660" w:type="dxa"/>
          </w:tcPr>
          <w:p w14:paraId="234BB39F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Cortical lesion volume</w:t>
            </w:r>
          </w:p>
        </w:tc>
        <w:tc>
          <w:tcPr>
            <w:tcW w:w="1593" w:type="dxa"/>
          </w:tcPr>
          <w:p w14:paraId="2A36AA0A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80.4728</w:t>
            </w:r>
          </w:p>
        </w:tc>
        <w:tc>
          <w:tcPr>
            <w:tcW w:w="1417" w:type="dxa"/>
          </w:tcPr>
          <w:p w14:paraId="0E2612DC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37.7680</w:t>
            </w:r>
          </w:p>
        </w:tc>
        <w:tc>
          <w:tcPr>
            <w:tcW w:w="1843" w:type="dxa"/>
          </w:tcPr>
          <w:p w14:paraId="65AE3180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4.306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156.639</w:t>
            </w:r>
          </w:p>
        </w:tc>
        <w:tc>
          <w:tcPr>
            <w:tcW w:w="930" w:type="dxa"/>
          </w:tcPr>
          <w:p w14:paraId="66ADE273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2.131</w:t>
            </w:r>
          </w:p>
        </w:tc>
        <w:tc>
          <w:tcPr>
            <w:tcW w:w="1333" w:type="dxa"/>
          </w:tcPr>
          <w:p w14:paraId="37D545A5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0.0389 *  </w:t>
            </w:r>
          </w:p>
        </w:tc>
      </w:tr>
      <w:tr w:rsidR="00BB7F0C" w:rsidRPr="00E512B4" w14:paraId="19353F8F" w14:textId="77777777" w:rsidTr="00C07AFD">
        <w:tc>
          <w:tcPr>
            <w:tcW w:w="2660" w:type="dxa"/>
          </w:tcPr>
          <w:p w14:paraId="521E31C8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Density</w:t>
            </w:r>
          </w:p>
        </w:tc>
        <w:tc>
          <w:tcPr>
            <w:tcW w:w="1593" w:type="dxa"/>
          </w:tcPr>
          <w:p w14:paraId="6B68B54C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11.6710  </w:t>
            </w:r>
          </w:p>
        </w:tc>
        <w:tc>
          <w:tcPr>
            <w:tcW w:w="1417" w:type="dxa"/>
          </w:tcPr>
          <w:p w14:paraId="2B00172D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40.7870</w:t>
            </w:r>
          </w:p>
        </w:tc>
        <w:tc>
          <w:tcPr>
            <w:tcW w:w="1843" w:type="dxa"/>
          </w:tcPr>
          <w:p w14:paraId="3D85E8D9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-70.583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93.925</w:t>
            </w:r>
          </w:p>
        </w:tc>
        <w:tc>
          <w:tcPr>
            <w:tcW w:w="930" w:type="dxa"/>
          </w:tcPr>
          <w:p w14:paraId="55429BF5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0.286   </w:t>
            </w:r>
          </w:p>
        </w:tc>
        <w:tc>
          <w:tcPr>
            <w:tcW w:w="1333" w:type="dxa"/>
          </w:tcPr>
          <w:p w14:paraId="7765D8A6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0.7761</w:t>
            </w:r>
          </w:p>
        </w:tc>
      </w:tr>
      <w:tr w:rsidR="00BB7F0C" w:rsidRPr="00E512B4" w14:paraId="47661F23" w14:textId="77777777" w:rsidTr="00C07AFD">
        <w:tc>
          <w:tcPr>
            <w:tcW w:w="2660" w:type="dxa"/>
          </w:tcPr>
          <w:p w14:paraId="2AD4101E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Sex</w:t>
            </w:r>
          </w:p>
        </w:tc>
        <w:tc>
          <w:tcPr>
            <w:tcW w:w="1593" w:type="dxa"/>
          </w:tcPr>
          <w:p w14:paraId="247B0719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-1.2690 </w:t>
            </w:r>
          </w:p>
        </w:tc>
        <w:tc>
          <w:tcPr>
            <w:tcW w:w="1417" w:type="dxa"/>
          </w:tcPr>
          <w:p w14:paraId="1ECC0667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3.4536</w:t>
            </w:r>
          </w:p>
        </w:tc>
        <w:tc>
          <w:tcPr>
            <w:tcW w:w="1843" w:type="dxa"/>
          </w:tcPr>
          <w:p w14:paraId="141E595D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-8.233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5.695</w:t>
            </w:r>
          </w:p>
        </w:tc>
        <w:tc>
          <w:tcPr>
            <w:tcW w:w="930" w:type="dxa"/>
          </w:tcPr>
          <w:p w14:paraId="6B57043F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-0.367</w:t>
            </w:r>
          </w:p>
        </w:tc>
        <w:tc>
          <w:tcPr>
            <w:tcW w:w="1333" w:type="dxa"/>
          </w:tcPr>
          <w:p w14:paraId="044ADF53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0.7151   </w:t>
            </w:r>
          </w:p>
        </w:tc>
      </w:tr>
      <w:tr w:rsidR="00BB7F0C" w:rsidRPr="00E512B4" w14:paraId="029D7B4E" w14:textId="77777777" w:rsidTr="00C07AFD">
        <w:tc>
          <w:tcPr>
            <w:tcW w:w="2660" w:type="dxa"/>
          </w:tcPr>
          <w:p w14:paraId="33C54D18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Education</w:t>
            </w:r>
          </w:p>
        </w:tc>
        <w:tc>
          <w:tcPr>
            <w:tcW w:w="1593" w:type="dxa"/>
          </w:tcPr>
          <w:p w14:paraId="332B6138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-0.2609</w:t>
            </w:r>
          </w:p>
        </w:tc>
        <w:tc>
          <w:tcPr>
            <w:tcW w:w="1417" w:type="dxa"/>
          </w:tcPr>
          <w:p w14:paraId="223D7078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0.3202 </w:t>
            </w:r>
          </w:p>
        </w:tc>
        <w:tc>
          <w:tcPr>
            <w:tcW w:w="1843" w:type="dxa"/>
          </w:tcPr>
          <w:p w14:paraId="2A107E3E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-0.906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0.384</w:t>
            </w:r>
          </w:p>
        </w:tc>
        <w:tc>
          <w:tcPr>
            <w:tcW w:w="930" w:type="dxa"/>
          </w:tcPr>
          <w:p w14:paraId="55C7D169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-0.815   </w:t>
            </w:r>
          </w:p>
        </w:tc>
        <w:tc>
          <w:tcPr>
            <w:tcW w:w="1333" w:type="dxa"/>
          </w:tcPr>
          <w:p w14:paraId="6DB98E85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0.4197 </w:t>
            </w:r>
          </w:p>
        </w:tc>
      </w:tr>
      <w:tr w:rsidR="00BB7F0C" w:rsidRPr="00E512B4" w14:paraId="253C1F6D" w14:textId="77777777" w:rsidTr="00C07AFD">
        <w:tc>
          <w:tcPr>
            <w:tcW w:w="2660" w:type="dxa"/>
          </w:tcPr>
          <w:p w14:paraId="6E9023E5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Age</w:t>
            </w:r>
          </w:p>
        </w:tc>
        <w:tc>
          <w:tcPr>
            <w:tcW w:w="1593" w:type="dxa"/>
          </w:tcPr>
          <w:p w14:paraId="2ABDE9C1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-0.3387</w:t>
            </w:r>
          </w:p>
        </w:tc>
        <w:tc>
          <w:tcPr>
            <w:tcW w:w="1417" w:type="dxa"/>
          </w:tcPr>
          <w:p w14:paraId="52BD4856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0.1365 </w:t>
            </w:r>
          </w:p>
        </w:tc>
        <w:tc>
          <w:tcPr>
            <w:tcW w:w="1843" w:type="dxa"/>
          </w:tcPr>
          <w:p w14:paraId="428CE010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-0.613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-0.063</w:t>
            </w:r>
          </w:p>
        </w:tc>
        <w:tc>
          <w:tcPr>
            <w:tcW w:w="930" w:type="dxa"/>
          </w:tcPr>
          <w:p w14:paraId="317C90F7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-2.481</w:t>
            </w:r>
          </w:p>
        </w:tc>
        <w:tc>
          <w:tcPr>
            <w:tcW w:w="1333" w:type="dxa"/>
          </w:tcPr>
          <w:p w14:paraId="12D234B1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0.0171 *</w:t>
            </w:r>
          </w:p>
        </w:tc>
      </w:tr>
      <w:tr w:rsidR="00BB7F0C" w:rsidRPr="00E512B4" w14:paraId="2AE7E41D" w14:textId="77777777" w:rsidTr="00C07AFD">
        <w:tc>
          <w:tcPr>
            <w:tcW w:w="2660" w:type="dxa"/>
          </w:tcPr>
          <w:p w14:paraId="0E8E6A1F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Cortical lesion volume: Density</w:t>
            </w:r>
          </w:p>
        </w:tc>
        <w:tc>
          <w:tcPr>
            <w:tcW w:w="1593" w:type="dxa"/>
          </w:tcPr>
          <w:p w14:paraId="0889F2B8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-128.6213 </w:t>
            </w:r>
          </w:p>
        </w:tc>
        <w:tc>
          <w:tcPr>
            <w:tcW w:w="1417" w:type="dxa"/>
          </w:tcPr>
          <w:p w14:paraId="2F312CF3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60.5238 </w:t>
            </w:r>
          </w:p>
        </w:tc>
        <w:tc>
          <w:tcPr>
            <w:tcW w:w="1843" w:type="dxa"/>
          </w:tcPr>
          <w:p w14:paraId="0C963149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-250.67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-6.5634</w:t>
            </w:r>
          </w:p>
        </w:tc>
        <w:tc>
          <w:tcPr>
            <w:tcW w:w="930" w:type="dxa"/>
          </w:tcPr>
          <w:p w14:paraId="78ED6A2C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-2.125  </w:t>
            </w:r>
          </w:p>
        </w:tc>
        <w:tc>
          <w:tcPr>
            <w:tcW w:w="1333" w:type="dxa"/>
          </w:tcPr>
          <w:p w14:paraId="470F2414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0.0394 *  </w:t>
            </w:r>
          </w:p>
        </w:tc>
      </w:tr>
    </w:tbl>
    <w:p w14:paraId="1D270601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  <w:r w:rsidRPr="00E512B4">
        <w:rPr>
          <w:sz w:val="18"/>
          <w:szCs w:val="18"/>
          <w:lang w:val="en-US"/>
        </w:rPr>
        <w:t>Mu</w:t>
      </w:r>
      <w:r w:rsidRPr="00E512B4">
        <w:rPr>
          <w:sz w:val="18"/>
          <w:szCs w:val="18"/>
          <w:shd w:val="clear" w:color="auto" w:fill="FFFFFF"/>
          <w:lang w:val="en-US"/>
        </w:rPr>
        <w:t>ltiple R-squared:  0.2367, Adjusted R-squared: 0.1302, F-statistic: 2.223 on 6 and 43 DF, p-value= 0.05899</w:t>
      </w:r>
    </w:p>
    <w:p w14:paraId="7D1E0331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036D5CCD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158DCA77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7B9CEE39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4E6C0D59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2248E6ED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61CFD289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7CCCB3B3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5416C360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085222B4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520A0B49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665FDCB0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06A23EBB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194D49E7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4518DEB6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6624C402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2B805D0A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767E1A14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5EBB5C1D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</w:p>
    <w:p w14:paraId="54C99F46" w14:textId="0B442DA0" w:rsidR="00BB7F0C" w:rsidRPr="00E512B4" w:rsidRDefault="00BB7F0C" w:rsidP="00BB7F0C">
      <w:pPr>
        <w:rPr>
          <w:i/>
          <w:iCs/>
          <w:sz w:val="20"/>
          <w:szCs w:val="20"/>
          <w:shd w:val="clear" w:color="auto" w:fill="FFFFFF"/>
          <w:lang w:val="en-US"/>
        </w:rPr>
      </w:pPr>
      <w:r w:rsidRPr="00E512B4">
        <w:rPr>
          <w:i/>
          <w:iCs/>
          <w:shd w:val="clear" w:color="auto" w:fill="FFFFFF"/>
          <w:lang w:val="en-US"/>
        </w:rPr>
        <w:lastRenderedPageBreak/>
        <w:t xml:space="preserve">Table </w:t>
      </w:r>
      <w:r w:rsidR="00362C8A">
        <w:rPr>
          <w:i/>
          <w:iCs/>
          <w:shd w:val="clear" w:color="auto" w:fill="FFFFFF"/>
          <w:lang w:val="en-US"/>
        </w:rPr>
        <w:t>S14</w:t>
      </w:r>
      <w:r w:rsidRPr="00E512B4">
        <w:rPr>
          <w:i/>
          <w:iCs/>
          <w:shd w:val="clear" w:color="auto" w:fill="FFFFFF"/>
          <w:lang w:val="en-US"/>
        </w:rPr>
        <w:t>: Interaction of cortical lesion volume and modularity to explain SDMT score in CPMS</w:t>
      </w:r>
    </w:p>
    <w:tbl>
      <w:tblPr>
        <w:tblStyle w:val="PlainTable2"/>
        <w:tblW w:w="9776" w:type="dxa"/>
        <w:tblLook w:val="0620" w:firstRow="1" w:lastRow="0" w:firstColumn="0" w:lastColumn="0" w:noHBand="1" w:noVBand="1"/>
      </w:tblPr>
      <w:tblGrid>
        <w:gridCol w:w="2891"/>
        <w:gridCol w:w="1179"/>
        <w:gridCol w:w="1269"/>
        <w:gridCol w:w="1886"/>
        <w:gridCol w:w="1146"/>
        <w:gridCol w:w="1405"/>
      </w:tblGrid>
      <w:tr w:rsidR="00BB7F0C" w:rsidRPr="00E512B4" w14:paraId="1B15E65C" w14:textId="77777777" w:rsidTr="00C07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91" w:type="dxa"/>
          </w:tcPr>
          <w:p w14:paraId="55F018FE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Coefficients</w:t>
            </w:r>
          </w:p>
        </w:tc>
        <w:tc>
          <w:tcPr>
            <w:tcW w:w="1179" w:type="dxa"/>
          </w:tcPr>
          <w:p w14:paraId="76FBBCEF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Estimate </w:t>
            </w:r>
          </w:p>
        </w:tc>
        <w:tc>
          <w:tcPr>
            <w:tcW w:w="1269" w:type="dxa"/>
          </w:tcPr>
          <w:p w14:paraId="328C15E9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Std. Error</w:t>
            </w:r>
          </w:p>
        </w:tc>
        <w:tc>
          <w:tcPr>
            <w:tcW w:w="1886" w:type="dxa"/>
          </w:tcPr>
          <w:p w14:paraId="43315380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95% CI </w:t>
            </w:r>
          </w:p>
        </w:tc>
        <w:tc>
          <w:tcPr>
            <w:tcW w:w="1146" w:type="dxa"/>
          </w:tcPr>
          <w:p w14:paraId="565D36C2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t-value</w:t>
            </w:r>
          </w:p>
        </w:tc>
        <w:tc>
          <w:tcPr>
            <w:tcW w:w="1405" w:type="dxa"/>
          </w:tcPr>
          <w:p w14:paraId="510A8179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p-value</w:t>
            </w:r>
          </w:p>
        </w:tc>
      </w:tr>
      <w:tr w:rsidR="00BB7F0C" w:rsidRPr="00E512B4" w14:paraId="78037D6C" w14:textId="77777777" w:rsidTr="00C07AFD">
        <w:tc>
          <w:tcPr>
            <w:tcW w:w="2891" w:type="dxa"/>
          </w:tcPr>
          <w:p w14:paraId="32332460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Intercept</w:t>
            </w:r>
          </w:p>
        </w:tc>
        <w:tc>
          <w:tcPr>
            <w:tcW w:w="1179" w:type="dxa"/>
          </w:tcPr>
          <w:p w14:paraId="6F073F41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87.3876</w:t>
            </w:r>
          </w:p>
        </w:tc>
        <w:tc>
          <w:tcPr>
            <w:tcW w:w="1269" w:type="dxa"/>
          </w:tcPr>
          <w:p w14:paraId="04128C4A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11.8911</w:t>
            </w:r>
          </w:p>
        </w:tc>
        <w:tc>
          <w:tcPr>
            <w:tcW w:w="1886" w:type="dxa"/>
          </w:tcPr>
          <w:p w14:paraId="569CA71B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63.404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111.368</w:t>
            </w:r>
          </w:p>
        </w:tc>
        <w:tc>
          <w:tcPr>
            <w:tcW w:w="1146" w:type="dxa"/>
          </w:tcPr>
          <w:p w14:paraId="52C3A7CD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7.349</w:t>
            </w:r>
          </w:p>
        </w:tc>
        <w:tc>
          <w:tcPr>
            <w:tcW w:w="1405" w:type="dxa"/>
          </w:tcPr>
          <w:p w14:paraId="37093A04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4.03e-09 ***</w:t>
            </w:r>
          </w:p>
        </w:tc>
      </w:tr>
      <w:tr w:rsidR="00BB7F0C" w:rsidRPr="00E512B4" w14:paraId="5E1B016E" w14:textId="77777777" w:rsidTr="00C07AFD">
        <w:tc>
          <w:tcPr>
            <w:tcW w:w="2891" w:type="dxa"/>
          </w:tcPr>
          <w:p w14:paraId="38EF8D7F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Cortical lesion volume</w:t>
            </w:r>
          </w:p>
        </w:tc>
        <w:tc>
          <w:tcPr>
            <w:tcW w:w="1179" w:type="dxa"/>
          </w:tcPr>
          <w:p w14:paraId="59142551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-21.7223    </w:t>
            </w:r>
          </w:p>
        </w:tc>
        <w:tc>
          <w:tcPr>
            <w:tcW w:w="1269" w:type="dxa"/>
          </w:tcPr>
          <w:p w14:paraId="74E868A4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11.0030  </w:t>
            </w:r>
          </w:p>
        </w:tc>
        <w:tc>
          <w:tcPr>
            <w:tcW w:w="1886" w:type="dxa"/>
          </w:tcPr>
          <w:p w14:paraId="13036214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-43.911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0.467</w:t>
            </w:r>
          </w:p>
        </w:tc>
        <w:tc>
          <w:tcPr>
            <w:tcW w:w="1146" w:type="dxa"/>
          </w:tcPr>
          <w:p w14:paraId="03D64E8B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-1.974  </w:t>
            </w:r>
          </w:p>
        </w:tc>
        <w:tc>
          <w:tcPr>
            <w:tcW w:w="1405" w:type="dxa"/>
          </w:tcPr>
          <w:p w14:paraId="4F8FE397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0.0548  </w:t>
            </w:r>
          </w:p>
        </w:tc>
      </w:tr>
      <w:tr w:rsidR="00BB7F0C" w:rsidRPr="00E512B4" w14:paraId="3EE1129F" w14:textId="77777777" w:rsidTr="00C07AFD">
        <w:tc>
          <w:tcPr>
            <w:tcW w:w="2891" w:type="dxa"/>
          </w:tcPr>
          <w:p w14:paraId="4D12B02D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Modularity</w:t>
            </w:r>
          </w:p>
        </w:tc>
        <w:tc>
          <w:tcPr>
            <w:tcW w:w="1179" w:type="dxa"/>
          </w:tcPr>
          <w:p w14:paraId="60FD98AB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-42.9976   </w:t>
            </w:r>
          </w:p>
        </w:tc>
        <w:tc>
          <w:tcPr>
            <w:tcW w:w="1269" w:type="dxa"/>
          </w:tcPr>
          <w:p w14:paraId="7BD6CEA8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84.5502 </w:t>
            </w:r>
          </w:p>
        </w:tc>
        <w:tc>
          <w:tcPr>
            <w:tcW w:w="1886" w:type="dxa"/>
          </w:tcPr>
          <w:p w14:paraId="7AC2EA81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-213.509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127.514</w:t>
            </w:r>
          </w:p>
        </w:tc>
        <w:tc>
          <w:tcPr>
            <w:tcW w:w="1146" w:type="dxa"/>
          </w:tcPr>
          <w:p w14:paraId="22AB5139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-0.509   </w:t>
            </w:r>
          </w:p>
        </w:tc>
        <w:tc>
          <w:tcPr>
            <w:tcW w:w="1405" w:type="dxa"/>
          </w:tcPr>
          <w:p w14:paraId="2157C303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0.6137    </w:t>
            </w:r>
          </w:p>
        </w:tc>
      </w:tr>
      <w:tr w:rsidR="00BB7F0C" w:rsidRPr="00E512B4" w14:paraId="565988D7" w14:textId="77777777" w:rsidTr="00C07AFD">
        <w:tc>
          <w:tcPr>
            <w:tcW w:w="2891" w:type="dxa"/>
          </w:tcPr>
          <w:p w14:paraId="5B943101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Sex</w:t>
            </w:r>
          </w:p>
        </w:tc>
        <w:tc>
          <w:tcPr>
            <w:tcW w:w="1179" w:type="dxa"/>
          </w:tcPr>
          <w:p w14:paraId="5F28EBFF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-1.3480   </w:t>
            </w:r>
          </w:p>
        </w:tc>
        <w:tc>
          <w:tcPr>
            <w:tcW w:w="1269" w:type="dxa"/>
          </w:tcPr>
          <w:p w14:paraId="3FF28069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3.4598 </w:t>
            </w:r>
          </w:p>
        </w:tc>
        <w:tc>
          <w:tcPr>
            <w:tcW w:w="1886" w:type="dxa"/>
          </w:tcPr>
          <w:p w14:paraId="55350FC3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-8.325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5.629</w:t>
            </w:r>
          </w:p>
        </w:tc>
        <w:tc>
          <w:tcPr>
            <w:tcW w:w="1146" w:type="dxa"/>
          </w:tcPr>
          <w:p w14:paraId="6FAAA0F3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-0.390    </w:t>
            </w:r>
          </w:p>
        </w:tc>
        <w:tc>
          <w:tcPr>
            <w:tcW w:w="1405" w:type="dxa"/>
          </w:tcPr>
          <w:p w14:paraId="7FED86CE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0.6987    </w:t>
            </w:r>
          </w:p>
        </w:tc>
      </w:tr>
      <w:tr w:rsidR="00BB7F0C" w:rsidRPr="00E512B4" w14:paraId="4075C1B0" w14:textId="77777777" w:rsidTr="00C07AFD">
        <w:tc>
          <w:tcPr>
            <w:tcW w:w="2891" w:type="dxa"/>
          </w:tcPr>
          <w:p w14:paraId="43E3919F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Education</w:t>
            </w:r>
          </w:p>
        </w:tc>
        <w:tc>
          <w:tcPr>
            <w:tcW w:w="1179" w:type="dxa"/>
          </w:tcPr>
          <w:p w14:paraId="0C5661B9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-0.2722    </w:t>
            </w:r>
          </w:p>
        </w:tc>
        <w:tc>
          <w:tcPr>
            <w:tcW w:w="1269" w:type="dxa"/>
          </w:tcPr>
          <w:p w14:paraId="68EFAB54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0.3219   </w:t>
            </w:r>
          </w:p>
        </w:tc>
        <w:tc>
          <w:tcPr>
            <w:tcW w:w="1886" w:type="dxa"/>
          </w:tcPr>
          <w:p w14:paraId="4D8CAD66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-0.921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0.376</w:t>
            </w:r>
          </w:p>
        </w:tc>
        <w:tc>
          <w:tcPr>
            <w:tcW w:w="1146" w:type="dxa"/>
          </w:tcPr>
          <w:p w14:paraId="28E513DF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-0.846  </w:t>
            </w:r>
          </w:p>
        </w:tc>
        <w:tc>
          <w:tcPr>
            <w:tcW w:w="1405" w:type="dxa"/>
          </w:tcPr>
          <w:p w14:paraId="7738287A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0.4024    </w:t>
            </w:r>
          </w:p>
        </w:tc>
      </w:tr>
      <w:tr w:rsidR="00BB7F0C" w:rsidRPr="00E512B4" w14:paraId="1D8A528C" w14:textId="77777777" w:rsidTr="00C07AFD">
        <w:tc>
          <w:tcPr>
            <w:tcW w:w="2891" w:type="dxa"/>
          </w:tcPr>
          <w:p w14:paraId="0094500A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Age</w:t>
            </w:r>
          </w:p>
        </w:tc>
        <w:tc>
          <w:tcPr>
            <w:tcW w:w="1179" w:type="dxa"/>
          </w:tcPr>
          <w:p w14:paraId="54CF2D9A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-0.3502    </w:t>
            </w:r>
          </w:p>
        </w:tc>
        <w:tc>
          <w:tcPr>
            <w:tcW w:w="1269" w:type="dxa"/>
          </w:tcPr>
          <w:p w14:paraId="2B155FF7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0.1386  </w:t>
            </w:r>
          </w:p>
        </w:tc>
        <w:tc>
          <w:tcPr>
            <w:tcW w:w="1886" w:type="dxa"/>
          </w:tcPr>
          <w:p w14:paraId="6E0F3EB3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-0.629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-0.07</w:t>
            </w:r>
          </w:p>
        </w:tc>
        <w:tc>
          <w:tcPr>
            <w:tcW w:w="1146" w:type="dxa"/>
          </w:tcPr>
          <w:p w14:paraId="59E54D2A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-2.526</w:t>
            </w:r>
          </w:p>
        </w:tc>
        <w:tc>
          <w:tcPr>
            <w:tcW w:w="1405" w:type="dxa"/>
          </w:tcPr>
          <w:p w14:paraId="4CCE3314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0.0153 *</w:t>
            </w:r>
          </w:p>
        </w:tc>
      </w:tr>
      <w:tr w:rsidR="00BB7F0C" w:rsidRPr="00E512B4" w14:paraId="4BA971BE" w14:textId="77777777" w:rsidTr="00C07AFD">
        <w:tc>
          <w:tcPr>
            <w:tcW w:w="2891" w:type="dxa"/>
          </w:tcPr>
          <w:p w14:paraId="5E8D74E3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Cortical lesion volume: Modularity</w:t>
            </w:r>
          </w:p>
        </w:tc>
        <w:tc>
          <w:tcPr>
            <w:tcW w:w="1179" w:type="dxa"/>
          </w:tcPr>
          <w:p w14:paraId="73CA12DC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202.9441    </w:t>
            </w:r>
          </w:p>
        </w:tc>
        <w:tc>
          <w:tcPr>
            <w:tcW w:w="1269" w:type="dxa"/>
          </w:tcPr>
          <w:p w14:paraId="2A427F6E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98.3352   </w:t>
            </w:r>
          </w:p>
        </w:tc>
        <w:tc>
          <w:tcPr>
            <w:tcW w:w="1886" w:type="dxa"/>
          </w:tcPr>
          <w:p w14:paraId="541F5C07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4.632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406.256</w:t>
            </w:r>
          </w:p>
        </w:tc>
        <w:tc>
          <w:tcPr>
            <w:tcW w:w="1146" w:type="dxa"/>
          </w:tcPr>
          <w:p w14:paraId="521A53CE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2.064    </w:t>
            </w:r>
          </w:p>
        </w:tc>
        <w:tc>
          <w:tcPr>
            <w:tcW w:w="1405" w:type="dxa"/>
          </w:tcPr>
          <w:p w14:paraId="570DE8D1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0.0451 *  </w:t>
            </w:r>
          </w:p>
        </w:tc>
      </w:tr>
    </w:tbl>
    <w:p w14:paraId="3E7D5B5E" w14:textId="77777777" w:rsidR="00BB7F0C" w:rsidRPr="002058CD" w:rsidRDefault="00BB7F0C" w:rsidP="00BB7F0C">
      <w:pPr>
        <w:rPr>
          <w:shd w:val="clear" w:color="auto" w:fill="FFFFFF"/>
          <w:lang w:val="en-US"/>
        </w:rPr>
      </w:pPr>
      <w:r w:rsidRPr="00E512B4">
        <w:rPr>
          <w:sz w:val="18"/>
          <w:szCs w:val="18"/>
          <w:shd w:val="clear" w:color="auto" w:fill="FFFFFF"/>
          <w:lang w:val="en-US"/>
        </w:rPr>
        <w:t xml:space="preserve">Multiple R-squared: 0.2376, Adjusted R-squared: 0.1313, F-statistic: 2.234 on 6 and 43 DF, p-value= 0.05787 </w:t>
      </w:r>
    </w:p>
    <w:p w14:paraId="6A26FAB7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746D28F3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1AC8F6C1" w14:textId="7A9F9B8E" w:rsidR="00BB7F0C" w:rsidRPr="00E512B4" w:rsidRDefault="00BB7F0C" w:rsidP="00BB7F0C">
      <w:pPr>
        <w:rPr>
          <w:i/>
          <w:iCs/>
          <w:sz w:val="20"/>
          <w:szCs w:val="20"/>
          <w:shd w:val="clear" w:color="auto" w:fill="FFFFFF"/>
          <w:lang w:val="en-US"/>
        </w:rPr>
      </w:pPr>
      <w:r w:rsidRPr="00E512B4">
        <w:rPr>
          <w:i/>
          <w:iCs/>
          <w:shd w:val="clear" w:color="auto" w:fill="FFFFFF"/>
          <w:lang w:val="en-US"/>
        </w:rPr>
        <w:t xml:space="preserve">Table </w:t>
      </w:r>
      <w:r w:rsidR="00362C8A">
        <w:rPr>
          <w:i/>
          <w:iCs/>
          <w:shd w:val="clear" w:color="auto" w:fill="FFFFFF"/>
          <w:lang w:val="en-US"/>
        </w:rPr>
        <w:t>S15</w:t>
      </w:r>
      <w:r w:rsidRPr="00E512B4">
        <w:rPr>
          <w:i/>
          <w:iCs/>
          <w:shd w:val="clear" w:color="auto" w:fill="FFFFFF"/>
          <w:lang w:val="en-US"/>
        </w:rPr>
        <w:t>: Interaction of white matter leukocortical lesion volume and density to explain SDMT score in CPMS</w:t>
      </w:r>
    </w:p>
    <w:tbl>
      <w:tblPr>
        <w:tblStyle w:val="PlainTable2"/>
        <w:tblW w:w="9918" w:type="dxa"/>
        <w:tblLook w:val="0620" w:firstRow="1" w:lastRow="0" w:firstColumn="0" w:lastColumn="0" w:noHBand="1" w:noVBand="1"/>
      </w:tblPr>
      <w:tblGrid>
        <w:gridCol w:w="3114"/>
        <w:gridCol w:w="1559"/>
        <w:gridCol w:w="1276"/>
        <w:gridCol w:w="1760"/>
        <w:gridCol w:w="962"/>
        <w:gridCol w:w="1247"/>
      </w:tblGrid>
      <w:tr w:rsidR="00BB7F0C" w:rsidRPr="00E512B4" w14:paraId="363D871D" w14:textId="77777777" w:rsidTr="00C07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tcW w:w="3114" w:type="dxa"/>
          </w:tcPr>
          <w:p w14:paraId="2AAF02FC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Coefficients</w:t>
            </w:r>
          </w:p>
        </w:tc>
        <w:tc>
          <w:tcPr>
            <w:tcW w:w="1559" w:type="dxa"/>
          </w:tcPr>
          <w:p w14:paraId="17125238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Estimate </w:t>
            </w:r>
          </w:p>
        </w:tc>
        <w:tc>
          <w:tcPr>
            <w:tcW w:w="1276" w:type="dxa"/>
          </w:tcPr>
          <w:p w14:paraId="34E8EB90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Std. Error</w:t>
            </w:r>
          </w:p>
        </w:tc>
        <w:tc>
          <w:tcPr>
            <w:tcW w:w="1760" w:type="dxa"/>
          </w:tcPr>
          <w:p w14:paraId="66A1B626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95% CI</w:t>
            </w:r>
          </w:p>
        </w:tc>
        <w:tc>
          <w:tcPr>
            <w:tcW w:w="962" w:type="dxa"/>
          </w:tcPr>
          <w:p w14:paraId="64D5AA8A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t-value</w:t>
            </w:r>
          </w:p>
        </w:tc>
        <w:tc>
          <w:tcPr>
            <w:tcW w:w="1247" w:type="dxa"/>
          </w:tcPr>
          <w:p w14:paraId="73FC6F0F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p-value</w:t>
            </w:r>
          </w:p>
        </w:tc>
      </w:tr>
      <w:tr w:rsidR="00BB7F0C" w:rsidRPr="00E512B4" w14:paraId="3365781A" w14:textId="77777777" w:rsidTr="00C07AFD">
        <w:trPr>
          <w:trHeight w:val="346"/>
        </w:trPr>
        <w:tc>
          <w:tcPr>
            <w:tcW w:w="3114" w:type="dxa"/>
          </w:tcPr>
          <w:p w14:paraId="71753654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Intercept</w:t>
            </w:r>
          </w:p>
        </w:tc>
        <w:tc>
          <w:tcPr>
            <w:tcW w:w="1559" w:type="dxa"/>
          </w:tcPr>
          <w:p w14:paraId="38B229B4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72.9281</w:t>
            </w:r>
          </w:p>
        </w:tc>
        <w:tc>
          <w:tcPr>
            <w:tcW w:w="1276" w:type="dxa"/>
          </w:tcPr>
          <w:p w14:paraId="25F6BB87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29.2455</w:t>
            </w:r>
          </w:p>
        </w:tc>
        <w:tc>
          <w:tcPr>
            <w:tcW w:w="1760" w:type="dxa"/>
          </w:tcPr>
          <w:p w14:paraId="0584FB6B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13.948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131.907</w:t>
            </w:r>
          </w:p>
        </w:tc>
        <w:tc>
          <w:tcPr>
            <w:tcW w:w="962" w:type="dxa"/>
          </w:tcPr>
          <w:p w14:paraId="59ADF563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2.494  </w:t>
            </w:r>
          </w:p>
        </w:tc>
        <w:tc>
          <w:tcPr>
            <w:tcW w:w="1247" w:type="dxa"/>
          </w:tcPr>
          <w:p w14:paraId="01ABB5AE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0.0166*  </w:t>
            </w:r>
          </w:p>
        </w:tc>
      </w:tr>
      <w:tr w:rsidR="00BB7F0C" w:rsidRPr="00E512B4" w14:paraId="44095B1D" w14:textId="77777777" w:rsidTr="00C07AFD">
        <w:trPr>
          <w:trHeight w:val="328"/>
        </w:trPr>
        <w:tc>
          <w:tcPr>
            <w:tcW w:w="3114" w:type="dxa"/>
          </w:tcPr>
          <w:p w14:paraId="56BD5783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Leukocortical lesion volume: WM</w:t>
            </w:r>
          </w:p>
        </w:tc>
        <w:tc>
          <w:tcPr>
            <w:tcW w:w="1559" w:type="dxa"/>
          </w:tcPr>
          <w:p w14:paraId="38D313CF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0.1385</w:t>
            </w:r>
          </w:p>
        </w:tc>
        <w:tc>
          <w:tcPr>
            <w:tcW w:w="1276" w:type="dxa"/>
          </w:tcPr>
          <w:p w14:paraId="14ABB02A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0.0602</w:t>
            </w:r>
          </w:p>
        </w:tc>
        <w:tc>
          <w:tcPr>
            <w:tcW w:w="1760" w:type="dxa"/>
          </w:tcPr>
          <w:p w14:paraId="1991E512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0.017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0.2600</w:t>
            </w:r>
          </w:p>
        </w:tc>
        <w:tc>
          <w:tcPr>
            <w:tcW w:w="962" w:type="dxa"/>
          </w:tcPr>
          <w:p w14:paraId="0D0DA4A8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2.299</w:t>
            </w:r>
          </w:p>
        </w:tc>
        <w:tc>
          <w:tcPr>
            <w:tcW w:w="1247" w:type="dxa"/>
          </w:tcPr>
          <w:p w14:paraId="5F726E96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0.0264*</w:t>
            </w:r>
          </w:p>
        </w:tc>
      </w:tr>
      <w:tr w:rsidR="00BB7F0C" w:rsidRPr="00E512B4" w14:paraId="41DAD027" w14:textId="77777777" w:rsidTr="00C07AFD">
        <w:trPr>
          <w:trHeight w:val="346"/>
        </w:trPr>
        <w:tc>
          <w:tcPr>
            <w:tcW w:w="3114" w:type="dxa"/>
          </w:tcPr>
          <w:p w14:paraId="35F95395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Density</w:t>
            </w:r>
          </w:p>
        </w:tc>
        <w:tc>
          <w:tcPr>
            <w:tcW w:w="1559" w:type="dxa"/>
          </w:tcPr>
          <w:p w14:paraId="3908521F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15.7560  </w:t>
            </w:r>
          </w:p>
        </w:tc>
        <w:tc>
          <w:tcPr>
            <w:tcW w:w="1276" w:type="dxa"/>
          </w:tcPr>
          <w:p w14:paraId="0F4344AF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39.8811 </w:t>
            </w:r>
          </w:p>
        </w:tc>
        <w:tc>
          <w:tcPr>
            <w:tcW w:w="1760" w:type="dxa"/>
          </w:tcPr>
          <w:p w14:paraId="22AEA3C0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-64.671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96.183</w:t>
            </w:r>
          </w:p>
        </w:tc>
        <w:tc>
          <w:tcPr>
            <w:tcW w:w="962" w:type="dxa"/>
          </w:tcPr>
          <w:p w14:paraId="20CCBCBE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0.395  </w:t>
            </w:r>
          </w:p>
        </w:tc>
        <w:tc>
          <w:tcPr>
            <w:tcW w:w="1247" w:type="dxa"/>
          </w:tcPr>
          <w:p w14:paraId="69717D24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0.6947</w:t>
            </w:r>
          </w:p>
        </w:tc>
      </w:tr>
      <w:tr w:rsidR="00BB7F0C" w:rsidRPr="00E512B4" w14:paraId="3B9762A4" w14:textId="77777777" w:rsidTr="00C07AFD">
        <w:trPr>
          <w:trHeight w:val="311"/>
        </w:trPr>
        <w:tc>
          <w:tcPr>
            <w:tcW w:w="3114" w:type="dxa"/>
          </w:tcPr>
          <w:p w14:paraId="02704E99" w14:textId="77777777" w:rsidR="00BB7F0C" w:rsidRPr="00E512B4" w:rsidRDefault="00BB7F0C" w:rsidP="00C07AFD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sz w:val="22"/>
                <w:szCs w:val="22"/>
                <w:shd w:val="clear" w:color="auto" w:fill="FFFFFF"/>
                <w:lang w:val="en-US"/>
              </w:rPr>
              <w:t>Sex</w:t>
            </w:r>
          </w:p>
        </w:tc>
        <w:tc>
          <w:tcPr>
            <w:tcW w:w="1559" w:type="dxa"/>
          </w:tcPr>
          <w:p w14:paraId="298402AC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-1.2471 </w:t>
            </w:r>
          </w:p>
        </w:tc>
        <w:tc>
          <w:tcPr>
            <w:tcW w:w="1276" w:type="dxa"/>
          </w:tcPr>
          <w:p w14:paraId="48675814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3.4289</w:t>
            </w:r>
          </w:p>
        </w:tc>
        <w:tc>
          <w:tcPr>
            <w:tcW w:w="1760" w:type="dxa"/>
          </w:tcPr>
          <w:p w14:paraId="3FAACEB5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-8.162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5.667</w:t>
            </w:r>
          </w:p>
        </w:tc>
        <w:tc>
          <w:tcPr>
            <w:tcW w:w="962" w:type="dxa"/>
          </w:tcPr>
          <w:p w14:paraId="16C8CE9F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-0.364</w:t>
            </w:r>
          </w:p>
        </w:tc>
        <w:tc>
          <w:tcPr>
            <w:tcW w:w="1247" w:type="dxa"/>
          </w:tcPr>
          <w:p w14:paraId="30AB6D93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0.7179   </w:t>
            </w:r>
          </w:p>
        </w:tc>
      </w:tr>
      <w:tr w:rsidR="00BB7F0C" w:rsidRPr="00E512B4" w14:paraId="2CCC8FB7" w14:textId="77777777" w:rsidTr="00C07AFD">
        <w:trPr>
          <w:trHeight w:val="429"/>
        </w:trPr>
        <w:tc>
          <w:tcPr>
            <w:tcW w:w="3114" w:type="dxa"/>
          </w:tcPr>
          <w:p w14:paraId="39AFF6EF" w14:textId="77777777" w:rsidR="00BB7F0C" w:rsidRPr="00E512B4" w:rsidRDefault="00BB7F0C" w:rsidP="00C07AFD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sz w:val="22"/>
                <w:szCs w:val="22"/>
                <w:shd w:val="clear" w:color="auto" w:fill="FFFFFF"/>
                <w:lang w:val="en-US"/>
              </w:rPr>
              <w:t>Education</w:t>
            </w:r>
          </w:p>
        </w:tc>
        <w:tc>
          <w:tcPr>
            <w:tcW w:w="1559" w:type="dxa"/>
          </w:tcPr>
          <w:p w14:paraId="2EA101FF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-0.2691</w:t>
            </w:r>
          </w:p>
        </w:tc>
        <w:tc>
          <w:tcPr>
            <w:tcW w:w="1276" w:type="dxa"/>
          </w:tcPr>
          <w:p w14:paraId="71D65EF0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0.3179</w:t>
            </w:r>
          </w:p>
        </w:tc>
        <w:tc>
          <w:tcPr>
            <w:tcW w:w="1760" w:type="dxa"/>
          </w:tcPr>
          <w:p w14:paraId="48050C15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-0.910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0.372</w:t>
            </w:r>
          </w:p>
        </w:tc>
        <w:tc>
          <w:tcPr>
            <w:tcW w:w="962" w:type="dxa"/>
          </w:tcPr>
          <w:p w14:paraId="04AD54E1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-0.847  </w:t>
            </w:r>
          </w:p>
        </w:tc>
        <w:tc>
          <w:tcPr>
            <w:tcW w:w="1247" w:type="dxa"/>
          </w:tcPr>
          <w:p w14:paraId="089DE7A6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0.4019  </w:t>
            </w:r>
          </w:p>
        </w:tc>
      </w:tr>
      <w:tr w:rsidR="00BB7F0C" w:rsidRPr="00E512B4" w14:paraId="51ACF46F" w14:textId="77777777" w:rsidTr="00C07AFD">
        <w:trPr>
          <w:trHeight w:val="424"/>
        </w:trPr>
        <w:tc>
          <w:tcPr>
            <w:tcW w:w="3114" w:type="dxa"/>
          </w:tcPr>
          <w:p w14:paraId="3EB2331A" w14:textId="77777777" w:rsidR="00BB7F0C" w:rsidRPr="00E512B4" w:rsidRDefault="00BB7F0C" w:rsidP="00C07AFD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sz w:val="22"/>
                <w:szCs w:val="22"/>
                <w:shd w:val="clear" w:color="auto" w:fill="FFFFFF"/>
                <w:lang w:val="en-US"/>
              </w:rPr>
              <w:t>Age</w:t>
            </w:r>
          </w:p>
        </w:tc>
        <w:tc>
          <w:tcPr>
            <w:tcW w:w="1559" w:type="dxa"/>
          </w:tcPr>
          <w:p w14:paraId="555F3B32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-0.3497</w:t>
            </w:r>
          </w:p>
        </w:tc>
        <w:tc>
          <w:tcPr>
            <w:tcW w:w="1276" w:type="dxa"/>
          </w:tcPr>
          <w:p w14:paraId="416EC355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0.1350 </w:t>
            </w:r>
          </w:p>
        </w:tc>
        <w:tc>
          <w:tcPr>
            <w:tcW w:w="1760" w:type="dxa"/>
          </w:tcPr>
          <w:p w14:paraId="5148695F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-0.622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-0.077</w:t>
            </w:r>
          </w:p>
        </w:tc>
        <w:tc>
          <w:tcPr>
            <w:tcW w:w="962" w:type="dxa"/>
          </w:tcPr>
          <w:p w14:paraId="61FF4504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-2.589</w:t>
            </w:r>
          </w:p>
        </w:tc>
        <w:tc>
          <w:tcPr>
            <w:tcW w:w="1247" w:type="dxa"/>
          </w:tcPr>
          <w:p w14:paraId="19078CB0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0.0131*</w:t>
            </w:r>
          </w:p>
        </w:tc>
      </w:tr>
      <w:tr w:rsidR="00BB7F0C" w:rsidRPr="00E512B4" w14:paraId="3F1BC8F3" w14:textId="77777777" w:rsidTr="00C07AFD">
        <w:trPr>
          <w:trHeight w:val="674"/>
        </w:trPr>
        <w:tc>
          <w:tcPr>
            <w:tcW w:w="3114" w:type="dxa"/>
          </w:tcPr>
          <w:p w14:paraId="732A1E83" w14:textId="77777777" w:rsidR="00BB7F0C" w:rsidRPr="00E512B4" w:rsidRDefault="00BB7F0C" w:rsidP="00C07AFD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sz w:val="22"/>
                <w:szCs w:val="22"/>
                <w:shd w:val="clear" w:color="auto" w:fill="FFFFFF"/>
                <w:lang w:val="en-US"/>
              </w:rPr>
              <w:t>Leukocortical lesion volume: WM: Density</w:t>
            </w:r>
          </w:p>
        </w:tc>
        <w:tc>
          <w:tcPr>
            <w:tcW w:w="1559" w:type="dxa"/>
          </w:tcPr>
          <w:p w14:paraId="31E17FC7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-0.2185</w:t>
            </w:r>
          </w:p>
        </w:tc>
        <w:tc>
          <w:tcPr>
            <w:tcW w:w="1276" w:type="dxa"/>
          </w:tcPr>
          <w:p w14:paraId="32EFB642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0.0962</w:t>
            </w:r>
          </w:p>
        </w:tc>
        <w:tc>
          <w:tcPr>
            <w:tcW w:w="1760" w:type="dxa"/>
          </w:tcPr>
          <w:p w14:paraId="312FC7F6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-0.412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-0.024</w:t>
            </w:r>
          </w:p>
        </w:tc>
        <w:tc>
          <w:tcPr>
            <w:tcW w:w="962" w:type="dxa"/>
          </w:tcPr>
          <w:p w14:paraId="1116F4DF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-2.270 </w:t>
            </w:r>
          </w:p>
        </w:tc>
        <w:tc>
          <w:tcPr>
            <w:tcW w:w="1247" w:type="dxa"/>
          </w:tcPr>
          <w:p w14:paraId="38BCD3F2" w14:textId="77777777" w:rsidR="00BB7F0C" w:rsidRPr="00E512B4" w:rsidRDefault="00BB7F0C" w:rsidP="00C07AFD">
            <w:pPr>
              <w:pStyle w:val="NormalWeb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0.0282*</w:t>
            </w:r>
          </w:p>
        </w:tc>
      </w:tr>
    </w:tbl>
    <w:p w14:paraId="27F8EA8B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  <w:r w:rsidRPr="00E512B4">
        <w:rPr>
          <w:sz w:val="18"/>
          <w:szCs w:val="18"/>
          <w:shd w:val="clear" w:color="auto" w:fill="FFFFFF"/>
          <w:lang w:val="en-US"/>
        </w:rPr>
        <w:t>Multiple R-squared:  0.2494 Adjusted R-squared:  0.1447, F-statistic: 2.382 on 6 and 43 DF,  p-value= 0.04481</w:t>
      </w:r>
    </w:p>
    <w:p w14:paraId="134AAF4A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  <w:r w:rsidRPr="00E512B4">
        <w:rPr>
          <w:sz w:val="18"/>
          <w:szCs w:val="18"/>
          <w:shd w:val="clear" w:color="auto" w:fill="FFFFFF"/>
          <w:lang w:val="en-US"/>
        </w:rPr>
        <w:t>Abbreviation: WM: white matter</w:t>
      </w:r>
    </w:p>
    <w:p w14:paraId="333366BA" w14:textId="77777777" w:rsidR="00BB7F0C" w:rsidRPr="00E512B4" w:rsidRDefault="00BB7F0C" w:rsidP="00BB7F0C">
      <w:pPr>
        <w:rPr>
          <w:shd w:val="clear" w:color="auto" w:fill="FFFFFF"/>
          <w:lang w:val="en-US"/>
        </w:rPr>
      </w:pPr>
    </w:p>
    <w:p w14:paraId="55F8B3ED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411B7A71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563517BE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4DDCB3EE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26EF9E7C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519FB989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779DA956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76765002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33E86206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75055F69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6A2A3A2D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7106B413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2937340A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45D43647" w14:textId="77777777" w:rsidR="00BB7F0C" w:rsidRDefault="00BB7F0C" w:rsidP="00BB7F0C">
      <w:pPr>
        <w:rPr>
          <w:i/>
          <w:iCs/>
          <w:shd w:val="clear" w:color="auto" w:fill="FFFFFF"/>
          <w:lang w:val="en-US"/>
        </w:rPr>
      </w:pPr>
    </w:p>
    <w:p w14:paraId="7933290A" w14:textId="52622392" w:rsidR="00BB7F0C" w:rsidRPr="00E512B4" w:rsidRDefault="00BB7F0C" w:rsidP="00BB7F0C">
      <w:pPr>
        <w:rPr>
          <w:i/>
          <w:iCs/>
          <w:shd w:val="clear" w:color="auto" w:fill="FFFFFF"/>
          <w:lang w:val="en-US"/>
        </w:rPr>
      </w:pPr>
      <w:r w:rsidRPr="00E512B4">
        <w:rPr>
          <w:i/>
          <w:iCs/>
          <w:shd w:val="clear" w:color="auto" w:fill="FFFFFF"/>
          <w:lang w:val="en-US"/>
        </w:rPr>
        <w:lastRenderedPageBreak/>
        <w:t xml:space="preserve">Table </w:t>
      </w:r>
      <w:r w:rsidR="00362C8A">
        <w:rPr>
          <w:i/>
          <w:iCs/>
          <w:shd w:val="clear" w:color="auto" w:fill="FFFFFF"/>
          <w:lang w:val="en-US"/>
        </w:rPr>
        <w:t>S16</w:t>
      </w:r>
      <w:r w:rsidRPr="00E512B4">
        <w:rPr>
          <w:i/>
          <w:iCs/>
          <w:shd w:val="clear" w:color="auto" w:fill="FFFFFF"/>
          <w:lang w:val="en-US"/>
        </w:rPr>
        <w:t>: Interaction of white matter leukocortical lesion volume and modularity to explain SDMT Score in CPMS</w:t>
      </w:r>
    </w:p>
    <w:tbl>
      <w:tblPr>
        <w:tblStyle w:val="PlainTable2"/>
        <w:tblW w:w="9918" w:type="dxa"/>
        <w:tblLook w:val="0620" w:firstRow="1" w:lastRow="0" w:firstColumn="0" w:lastColumn="0" w:noHBand="1" w:noVBand="1"/>
      </w:tblPr>
      <w:tblGrid>
        <w:gridCol w:w="3219"/>
        <w:gridCol w:w="1132"/>
        <w:gridCol w:w="1319"/>
        <w:gridCol w:w="1855"/>
        <w:gridCol w:w="975"/>
        <w:gridCol w:w="1418"/>
      </w:tblGrid>
      <w:tr w:rsidR="00BB7F0C" w:rsidRPr="00E512B4" w14:paraId="18049BD7" w14:textId="77777777" w:rsidTr="00C07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9" w:type="dxa"/>
          </w:tcPr>
          <w:p w14:paraId="3ABA7060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Coefficients</w:t>
            </w:r>
          </w:p>
        </w:tc>
        <w:tc>
          <w:tcPr>
            <w:tcW w:w="1132" w:type="dxa"/>
          </w:tcPr>
          <w:p w14:paraId="1D75E393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Estimate </w:t>
            </w:r>
          </w:p>
        </w:tc>
        <w:tc>
          <w:tcPr>
            <w:tcW w:w="1319" w:type="dxa"/>
          </w:tcPr>
          <w:p w14:paraId="4EA849EE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Std. Error</w:t>
            </w:r>
          </w:p>
        </w:tc>
        <w:tc>
          <w:tcPr>
            <w:tcW w:w="1855" w:type="dxa"/>
          </w:tcPr>
          <w:p w14:paraId="29290CE6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95% CI</w:t>
            </w:r>
          </w:p>
        </w:tc>
        <w:tc>
          <w:tcPr>
            <w:tcW w:w="975" w:type="dxa"/>
          </w:tcPr>
          <w:p w14:paraId="26E09A70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t-value</w:t>
            </w:r>
          </w:p>
        </w:tc>
        <w:tc>
          <w:tcPr>
            <w:tcW w:w="1418" w:type="dxa"/>
          </w:tcPr>
          <w:p w14:paraId="11918E16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p-value</w:t>
            </w:r>
          </w:p>
        </w:tc>
      </w:tr>
      <w:tr w:rsidR="00BB7F0C" w:rsidRPr="00E512B4" w14:paraId="1CA7C296" w14:textId="77777777" w:rsidTr="00C07AFD">
        <w:tc>
          <w:tcPr>
            <w:tcW w:w="3219" w:type="dxa"/>
          </w:tcPr>
          <w:p w14:paraId="03DB4347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Intercept</w:t>
            </w:r>
          </w:p>
        </w:tc>
        <w:tc>
          <w:tcPr>
            <w:tcW w:w="1132" w:type="dxa"/>
          </w:tcPr>
          <w:p w14:paraId="0DB0A8CD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86.9059   </w:t>
            </w:r>
          </w:p>
        </w:tc>
        <w:tc>
          <w:tcPr>
            <w:tcW w:w="1319" w:type="dxa"/>
          </w:tcPr>
          <w:p w14:paraId="4D48882E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11.6784</w:t>
            </w:r>
          </w:p>
        </w:tc>
        <w:tc>
          <w:tcPr>
            <w:tcW w:w="1855" w:type="dxa"/>
          </w:tcPr>
          <w:p w14:paraId="729D2007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63.354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110.457</w:t>
            </w:r>
          </w:p>
        </w:tc>
        <w:tc>
          <w:tcPr>
            <w:tcW w:w="975" w:type="dxa"/>
          </w:tcPr>
          <w:p w14:paraId="10E2AC26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7.442</w:t>
            </w:r>
          </w:p>
        </w:tc>
        <w:tc>
          <w:tcPr>
            <w:tcW w:w="1418" w:type="dxa"/>
          </w:tcPr>
          <w:p w14:paraId="62F2EE2B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2.97e-09 ***</w:t>
            </w:r>
          </w:p>
        </w:tc>
      </w:tr>
      <w:tr w:rsidR="00BB7F0C" w:rsidRPr="00E512B4" w14:paraId="7F5197EE" w14:textId="77777777" w:rsidTr="00C07AFD">
        <w:tc>
          <w:tcPr>
            <w:tcW w:w="3219" w:type="dxa"/>
          </w:tcPr>
          <w:p w14:paraId="6AE0BB99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Leukocortical lesion volume: WM</w:t>
            </w:r>
          </w:p>
        </w:tc>
        <w:tc>
          <w:tcPr>
            <w:tcW w:w="1132" w:type="dxa"/>
          </w:tcPr>
          <w:p w14:paraId="4A89C4E2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-0.03277</w:t>
            </w:r>
          </w:p>
        </w:tc>
        <w:tc>
          <w:tcPr>
            <w:tcW w:w="1319" w:type="dxa"/>
          </w:tcPr>
          <w:p w14:paraId="2252E5F3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0.0171  </w:t>
            </w:r>
          </w:p>
        </w:tc>
        <w:tc>
          <w:tcPr>
            <w:tcW w:w="1855" w:type="dxa"/>
          </w:tcPr>
          <w:p w14:paraId="614C5891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-0.067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0.001</w:t>
            </w:r>
          </w:p>
        </w:tc>
        <w:tc>
          <w:tcPr>
            <w:tcW w:w="975" w:type="dxa"/>
          </w:tcPr>
          <w:p w14:paraId="48EEA2D8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-1.916  </w:t>
            </w:r>
          </w:p>
        </w:tc>
        <w:tc>
          <w:tcPr>
            <w:tcW w:w="1418" w:type="dxa"/>
          </w:tcPr>
          <w:p w14:paraId="05EA0F17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0.0620 *  </w:t>
            </w:r>
          </w:p>
        </w:tc>
      </w:tr>
      <w:tr w:rsidR="00BB7F0C" w:rsidRPr="00E512B4" w14:paraId="13FF93DB" w14:textId="77777777" w:rsidTr="00C07AFD">
        <w:tc>
          <w:tcPr>
            <w:tcW w:w="3219" w:type="dxa"/>
          </w:tcPr>
          <w:p w14:paraId="783E7699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Modularity</w:t>
            </w:r>
          </w:p>
        </w:tc>
        <w:tc>
          <w:tcPr>
            <w:tcW w:w="1132" w:type="dxa"/>
          </w:tcPr>
          <w:p w14:paraId="0F58D694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-36.0442    </w:t>
            </w:r>
          </w:p>
        </w:tc>
        <w:tc>
          <w:tcPr>
            <w:tcW w:w="1319" w:type="dxa"/>
          </w:tcPr>
          <w:p w14:paraId="5E2C9D24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80.3695  </w:t>
            </w:r>
          </w:p>
        </w:tc>
        <w:tc>
          <w:tcPr>
            <w:tcW w:w="1855" w:type="dxa"/>
          </w:tcPr>
          <w:p w14:paraId="709562D0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-198.124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126.036</w:t>
            </w:r>
          </w:p>
        </w:tc>
        <w:tc>
          <w:tcPr>
            <w:tcW w:w="975" w:type="dxa"/>
          </w:tcPr>
          <w:p w14:paraId="2DFCC59E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-0.448 </w:t>
            </w:r>
          </w:p>
        </w:tc>
        <w:tc>
          <w:tcPr>
            <w:tcW w:w="1418" w:type="dxa"/>
          </w:tcPr>
          <w:p w14:paraId="55360235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0.6561    </w:t>
            </w:r>
          </w:p>
        </w:tc>
      </w:tr>
      <w:tr w:rsidR="00BB7F0C" w:rsidRPr="00E512B4" w14:paraId="7F089239" w14:textId="77777777" w:rsidTr="00C07AFD">
        <w:tc>
          <w:tcPr>
            <w:tcW w:w="3219" w:type="dxa"/>
          </w:tcPr>
          <w:p w14:paraId="4ED801EA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Sex</w:t>
            </w:r>
          </w:p>
        </w:tc>
        <w:tc>
          <w:tcPr>
            <w:tcW w:w="1132" w:type="dxa"/>
          </w:tcPr>
          <w:p w14:paraId="4FCE412D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-1.3752 </w:t>
            </w:r>
          </w:p>
        </w:tc>
        <w:tc>
          <w:tcPr>
            <w:tcW w:w="1319" w:type="dxa"/>
          </w:tcPr>
          <w:p w14:paraId="36A74D04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3.4530</w:t>
            </w:r>
          </w:p>
        </w:tc>
        <w:tc>
          <w:tcPr>
            <w:tcW w:w="1855" w:type="dxa"/>
          </w:tcPr>
          <w:p w14:paraId="4B425AFC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-8.338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5.588</w:t>
            </w:r>
          </w:p>
        </w:tc>
        <w:tc>
          <w:tcPr>
            <w:tcW w:w="975" w:type="dxa"/>
          </w:tcPr>
          <w:p w14:paraId="4BA948CB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-0.398</w:t>
            </w:r>
          </w:p>
        </w:tc>
        <w:tc>
          <w:tcPr>
            <w:tcW w:w="1418" w:type="dxa"/>
          </w:tcPr>
          <w:p w14:paraId="385A6605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0.6924     </w:t>
            </w:r>
          </w:p>
        </w:tc>
      </w:tr>
      <w:tr w:rsidR="00BB7F0C" w:rsidRPr="00E512B4" w14:paraId="4028DFF1" w14:textId="77777777" w:rsidTr="00C07AFD">
        <w:tc>
          <w:tcPr>
            <w:tcW w:w="3219" w:type="dxa"/>
          </w:tcPr>
          <w:p w14:paraId="06DE8EB2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Education</w:t>
            </w:r>
          </w:p>
        </w:tc>
        <w:tc>
          <w:tcPr>
            <w:tcW w:w="1132" w:type="dxa"/>
          </w:tcPr>
          <w:p w14:paraId="2314EB0D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-0.2732   </w:t>
            </w:r>
          </w:p>
        </w:tc>
        <w:tc>
          <w:tcPr>
            <w:tcW w:w="1319" w:type="dxa"/>
          </w:tcPr>
          <w:p w14:paraId="748A27E3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0.3209   </w:t>
            </w:r>
          </w:p>
        </w:tc>
        <w:tc>
          <w:tcPr>
            <w:tcW w:w="1855" w:type="dxa"/>
          </w:tcPr>
          <w:p w14:paraId="73292B52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-0.920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0.379</w:t>
            </w:r>
          </w:p>
        </w:tc>
        <w:tc>
          <w:tcPr>
            <w:tcW w:w="975" w:type="dxa"/>
          </w:tcPr>
          <w:p w14:paraId="0D6FCC5F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-0.852</w:t>
            </w:r>
          </w:p>
        </w:tc>
        <w:tc>
          <w:tcPr>
            <w:tcW w:w="1418" w:type="dxa"/>
          </w:tcPr>
          <w:p w14:paraId="15001B6D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0.3992    </w:t>
            </w:r>
          </w:p>
        </w:tc>
      </w:tr>
      <w:tr w:rsidR="00BB7F0C" w:rsidRPr="00E512B4" w14:paraId="232A3F81" w14:textId="77777777" w:rsidTr="00C07AFD">
        <w:tc>
          <w:tcPr>
            <w:tcW w:w="3219" w:type="dxa"/>
          </w:tcPr>
          <w:p w14:paraId="7B23F4FE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Age</w:t>
            </w:r>
          </w:p>
        </w:tc>
        <w:tc>
          <w:tcPr>
            <w:tcW w:w="1132" w:type="dxa"/>
          </w:tcPr>
          <w:p w14:paraId="2D7AA950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-0.3515 </w:t>
            </w:r>
          </w:p>
        </w:tc>
        <w:tc>
          <w:tcPr>
            <w:tcW w:w="1319" w:type="dxa"/>
          </w:tcPr>
          <w:p w14:paraId="55BE3169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0.1380</w:t>
            </w:r>
          </w:p>
        </w:tc>
        <w:tc>
          <w:tcPr>
            <w:tcW w:w="1855" w:type="dxa"/>
          </w:tcPr>
          <w:p w14:paraId="7C7A70B1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-0.630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 -0.073</w:t>
            </w:r>
          </w:p>
        </w:tc>
        <w:tc>
          <w:tcPr>
            <w:tcW w:w="975" w:type="dxa"/>
          </w:tcPr>
          <w:p w14:paraId="0042378E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-2.546</w:t>
            </w:r>
          </w:p>
        </w:tc>
        <w:tc>
          <w:tcPr>
            <w:tcW w:w="1418" w:type="dxa"/>
          </w:tcPr>
          <w:p w14:paraId="075A02CE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0.0146 *</w:t>
            </w:r>
          </w:p>
        </w:tc>
      </w:tr>
      <w:tr w:rsidR="00BB7F0C" w:rsidRPr="00E512B4" w14:paraId="47B57C2F" w14:textId="77777777" w:rsidTr="00C07AFD">
        <w:tc>
          <w:tcPr>
            <w:tcW w:w="3219" w:type="dxa"/>
          </w:tcPr>
          <w:p w14:paraId="26D2EF3A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Leukocortical lesion volume: WM: Modularity</w:t>
            </w:r>
          </w:p>
        </w:tc>
        <w:tc>
          <w:tcPr>
            <w:tcW w:w="1132" w:type="dxa"/>
          </w:tcPr>
          <w:p w14:paraId="05305795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0.3059 </w:t>
            </w:r>
          </w:p>
        </w:tc>
        <w:tc>
          <w:tcPr>
            <w:tcW w:w="1319" w:type="dxa"/>
          </w:tcPr>
          <w:p w14:paraId="2A9CA03F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0.1447</w:t>
            </w:r>
          </w:p>
        </w:tc>
        <w:tc>
          <w:tcPr>
            <w:tcW w:w="1855" w:type="dxa"/>
          </w:tcPr>
          <w:p w14:paraId="55BC5A0E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0.013</w:t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sym w:font="Symbol" w:char="F02D"/>
            </w: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0.597</w:t>
            </w:r>
          </w:p>
        </w:tc>
        <w:tc>
          <w:tcPr>
            <w:tcW w:w="975" w:type="dxa"/>
          </w:tcPr>
          <w:p w14:paraId="35D7A005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2.113  </w:t>
            </w:r>
          </w:p>
        </w:tc>
        <w:tc>
          <w:tcPr>
            <w:tcW w:w="1418" w:type="dxa"/>
          </w:tcPr>
          <w:p w14:paraId="2C22A234" w14:textId="77777777" w:rsidR="00BB7F0C" w:rsidRPr="00E512B4" w:rsidRDefault="00BB7F0C" w:rsidP="00C07AFD">
            <w:pPr>
              <w:pStyle w:val="NormalWeb"/>
              <w:spacing w:line="360" w:lineRule="auto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</w:pPr>
            <w:r w:rsidRPr="00E512B4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0.0405 *</w:t>
            </w:r>
          </w:p>
        </w:tc>
      </w:tr>
    </w:tbl>
    <w:p w14:paraId="1869E201" w14:textId="77777777" w:rsidR="00BB7F0C" w:rsidRPr="00E512B4" w:rsidRDefault="00BB7F0C" w:rsidP="00BB7F0C">
      <w:pPr>
        <w:rPr>
          <w:sz w:val="18"/>
          <w:szCs w:val="18"/>
          <w:shd w:val="clear" w:color="auto" w:fill="FFFFFF"/>
          <w:lang w:val="en-US"/>
        </w:rPr>
      </w:pPr>
      <w:r w:rsidRPr="00E512B4">
        <w:rPr>
          <w:sz w:val="18"/>
          <w:szCs w:val="18"/>
          <w:shd w:val="clear" w:color="auto" w:fill="FFFFFF"/>
          <w:lang w:val="en-US"/>
        </w:rPr>
        <w:t>Multiple R-squared:  0.2426, Adjusted R-squared: 0.137, F-statistic: 2.296 on 6 and 43 DF, p-value= 0.0519</w:t>
      </w:r>
    </w:p>
    <w:p w14:paraId="31100C6B" w14:textId="77777777" w:rsidR="00BB7F0C" w:rsidRPr="00D4718C" w:rsidRDefault="00BB7F0C" w:rsidP="00BB7F0C">
      <w:pPr>
        <w:rPr>
          <w:sz w:val="18"/>
          <w:szCs w:val="18"/>
          <w:shd w:val="clear" w:color="auto" w:fill="FFFFFF"/>
          <w:lang w:val="en-US"/>
        </w:rPr>
      </w:pPr>
      <w:r w:rsidRPr="00E512B4">
        <w:rPr>
          <w:sz w:val="18"/>
          <w:szCs w:val="18"/>
          <w:shd w:val="clear" w:color="auto" w:fill="FFFFFF"/>
          <w:lang w:val="en-US"/>
        </w:rPr>
        <w:t>Abbreviation: WM: white matter</w:t>
      </w:r>
    </w:p>
    <w:p w14:paraId="4FB9265C" w14:textId="77777777" w:rsidR="00BB7F0C" w:rsidRPr="00C54FA0" w:rsidRDefault="00BB7F0C" w:rsidP="00BB7F0C">
      <w:pPr>
        <w:rPr>
          <w:shd w:val="clear" w:color="auto" w:fill="FFFFFF"/>
          <w:lang w:val="en-US"/>
        </w:rPr>
      </w:pPr>
    </w:p>
    <w:p w14:paraId="0D0167D3" w14:textId="77777777" w:rsidR="00BB7F0C" w:rsidRDefault="00BB7F0C" w:rsidP="00BB7F0C">
      <w:pPr>
        <w:spacing w:line="360" w:lineRule="auto"/>
        <w:jc w:val="both"/>
        <w:rPr>
          <w:i/>
          <w:iCs/>
          <w:lang w:val="en-US"/>
        </w:rPr>
      </w:pPr>
    </w:p>
    <w:p w14:paraId="09F8B94F" w14:textId="77777777" w:rsidR="00BB7F0C" w:rsidRDefault="00BB7F0C" w:rsidP="00BB7F0C">
      <w:pPr>
        <w:spacing w:line="360" w:lineRule="auto"/>
        <w:jc w:val="both"/>
        <w:rPr>
          <w:b/>
          <w:bCs/>
          <w:noProof/>
          <w:color w:val="000000" w:themeColor="text1"/>
          <w:shd w:val="clear" w:color="auto" w:fill="FFFFFF"/>
          <w:lang w:val="en-US"/>
        </w:rPr>
      </w:pPr>
      <w:r>
        <w:rPr>
          <w:b/>
          <w:bCs/>
          <w:noProof/>
          <w:color w:val="000000" w:themeColor="text1"/>
          <w:shd w:val="clear" w:color="auto" w:fill="FFFFFF"/>
          <w:lang w:val="en-US"/>
        </w:rPr>
        <w:t>FIGURES</w:t>
      </w:r>
    </w:p>
    <w:p w14:paraId="25E9D342" w14:textId="77777777" w:rsidR="00BB7F0C" w:rsidRDefault="00BB7F0C" w:rsidP="00BB7F0C">
      <w:pPr>
        <w:rPr>
          <w:color w:val="000000" w:themeColor="text1"/>
          <w:sz w:val="21"/>
          <w:szCs w:val="21"/>
          <w:highlight w:val="yellow"/>
          <w:shd w:val="clear" w:color="auto" w:fill="FFFFFF"/>
        </w:rPr>
      </w:pPr>
      <w:r>
        <w:rPr>
          <w:noProof/>
          <w:color w:val="000000" w:themeColor="text1"/>
          <w:sz w:val="21"/>
          <w:szCs w:val="21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0B006AF8" wp14:editId="2A145981">
            <wp:simplePos x="0" y="0"/>
            <wp:positionH relativeFrom="column">
              <wp:posOffset>3473450</wp:posOffset>
            </wp:positionH>
            <wp:positionV relativeFrom="paragraph">
              <wp:posOffset>218440</wp:posOffset>
            </wp:positionV>
            <wp:extent cx="2254250" cy="3201670"/>
            <wp:effectExtent l="0" t="0" r="6350" b="0"/>
            <wp:wrapTight wrapText="bothSides">
              <wp:wrapPolygon edited="0">
                <wp:start x="0" y="0"/>
                <wp:lineTo x="0" y="21506"/>
                <wp:lineTo x="21539" y="21506"/>
                <wp:lineTo x="21539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21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69BA602F" wp14:editId="2E08DF5D">
            <wp:simplePos x="0" y="0"/>
            <wp:positionH relativeFrom="column">
              <wp:posOffset>-231775</wp:posOffset>
            </wp:positionH>
            <wp:positionV relativeFrom="paragraph">
              <wp:posOffset>219075</wp:posOffset>
            </wp:positionV>
            <wp:extent cx="3252470" cy="3354705"/>
            <wp:effectExtent l="0" t="0" r="0" b="0"/>
            <wp:wrapThrough wrapText="bothSides">
              <wp:wrapPolygon edited="0">
                <wp:start x="0" y="0"/>
                <wp:lineTo x="0" y="21506"/>
                <wp:lineTo x="21507" y="21506"/>
                <wp:lineTo x="21507" y="0"/>
                <wp:lineTo x="0" y="0"/>
              </wp:wrapPolygon>
            </wp:wrapThrough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47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A505D" w14:textId="77777777" w:rsidR="00BB7F0C" w:rsidRDefault="00BB7F0C" w:rsidP="00BB7F0C">
      <w:pPr>
        <w:spacing w:line="360" w:lineRule="auto"/>
        <w:jc w:val="both"/>
        <w:rPr>
          <w:b/>
          <w:bCs/>
          <w:noProof/>
          <w:color w:val="000000" w:themeColor="text1"/>
          <w:shd w:val="clear" w:color="auto" w:fill="FFFFFF"/>
          <w:lang w:val="en-US"/>
        </w:rPr>
      </w:pPr>
    </w:p>
    <w:p w14:paraId="21C9BAE8" w14:textId="77777777" w:rsidR="00BB7F0C" w:rsidRPr="006E029B" w:rsidRDefault="00BB7F0C" w:rsidP="00BB7F0C">
      <w:pPr>
        <w:spacing w:line="360" w:lineRule="auto"/>
        <w:jc w:val="both"/>
        <w:rPr>
          <w:b/>
          <w:bCs/>
          <w:noProof/>
          <w:color w:val="000000" w:themeColor="text1"/>
          <w:shd w:val="clear" w:color="auto" w:fill="FFFFFF"/>
          <w:lang w:val="en-US"/>
        </w:rPr>
      </w:pPr>
    </w:p>
    <w:p w14:paraId="531415D2" w14:textId="77777777" w:rsidR="00BB7F0C" w:rsidRDefault="00BB7F0C" w:rsidP="00BB7F0C">
      <w:pPr>
        <w:spacing w:line="360" w:lineRule="auto"/>
        <w:jc w:val="both"/>
        <w:rPr>
          <w:i/>
          <w:iCs/>
          <w:highlight w:val="yellow"/>
          <w:lang w:val="en-US"/>
        </w:rPr>
      </w:pPr>
    </w:p>
    <w:p w14:paraId="4495F454" w14:textId="77777777" w:rsidR="00BB7F0C" w:rsidRDefault="00BB7F0C" w:rsidP="00BB7F0C">
      <w:pPr>
        <w:spacing w:line="360" w:lineRule="auto"/>
        <w:jc w:val="both"/>
        <w:rPr>
          <w:i/>
          <w:iCs/>
          <w:highlight w:val="yellow"/>
          <w:lang w:val="en-US"/>
        </w:rPr>
      </w:pPr>
    </w:p>
    <w:p w14:paraId="47CB0897" w14:textId="77777777" w:rsidR="00BB7F0C" w:rsidRDefault="00BB7F0C" w:rsidP="00BB7F0C">
      <w:pPr>
        <w:spacing w:line="360" w:lineRule="auto"/>
        <w:jc w:val="both"/>
        <w:rPr>
          <w:i/>
          <w:iCs/>
          <w:highlight w:val="yellow"/>
          <w:lang w:val="en-US"/>
        </w:rPr>
      </w:pPr>
    </w:p>
    <w:p w14:paraId="53156D09" w14:textId="77777777" w:rsidR="00BB7F0C" w:rsidRDefault="00BB7F0C" w:rsidP="00BB7F0C">
      <w:pPr>
        <w:spacing w:line="360" w:lineRule="auto"/>
        <w:jc w:val="both"/>
        <w:rPr>
          <w:i/>
          <w:iCs/>
          <w:highlight w:val="yellow"/>
          <w:lang w:val="en-US"/>
        </w:rPr>
      </w:pPr>
    </w:p>
    <w:p w14:paraId="7804C67C" w14:textId="77777777" w:rsidR="00BB7F0C" w:rsidRDefault="00BB7F0C" w:rsidP="00BB7F0C">
      <w:pPr>
        <w:spacing w:line="360" w:lineRule="auto"/>
        <w:jc w:val="both"/>
        <w:rPr>
          <w:i/>
          <w:iCs/>
          <w:highlight w:val="yellow"/>
          <w:lang w:val="en-US"/>
        </w:rPr>
      </w:pPr>
    </w:p>
    <w:p w14:paraId="6A3F898A" w14:textId="77777777" w:rsidR="00BB7F0C" w:rsidRDefault="00BB7F0C" w:rsidP="00BB7F0C">
      <w:pPr>
        <w:spacing w:line="360" w:lineRule="auto"/>
        <w:jc w:val="both"/>
        <w:rPr>
          <w:i/>
          <w:iCs/>
          <w:highlight w:val="yellow"/>
          <w:lang w:val="en-US"/>
        </w:rPr>
      </w:pPr>
    </w:p>
    <w:p w14:paraId="228C7523" w14:textId="77777777" w:rsidR="00BB7F0C" w:rsidRDefault="00BB7F0C" w:rsidP="00BB7F0C">
      <w:pPr>
        <w:spacing w:line="360" w:lineRule="auto"/>
        <w:jc w:val="both"/>
        <w:rPr>
          <w:i/>
          <w:iCs/>
          <w:highlight w:val="yellow"/>
          <w:lang w:val="en-US"/>
        </w:rPr>
      </w:pPr>
    </w:p>
    <w:p w14:paraId="017678D0" w14:textId="77777777" w:rsidR="00BB7F0C" w:rsidRDefault="00BB7F0C" w:rsidP="00BB7F0C">
      <w:pPr>
        <w:spacing w:line="360" w:lineRule="auto"/>
        <w:jc w:val="both"/>
        <w:rPr>
          <w:i/>
          <w:iCs/>
          <w:highlight w:val="yellow"/>
          <w:lang w:val="en-US"/>
        </w:rPr>
      </w:pPr>
    </w:p>
    <w:p w14:paraId="390586C6" w14:textId="77777777" w:rsidR="00BB7F0C" w:rsidRDefault="00BB7F0C" w:rsidP="00BB7F0C">
      <w:pPr>
        <w:spacing w:line="360" w:lineRule="auto"/>
        <w:jc w:val="both"/>
        <w:rPr>
          <w:i/>
          <w:iCs/>
          <w:highlight w:val="yellow"/>
          <w:lang w:val="en-US"/>
        </w:rPr>
      </w:pPr>
    </w:p>
    <w:p w14:paraId="24103126" w14:textId="77777777" w:rsidR="00BB7F0C" w:rsidRDefault="00BB7F0C" w:rsidP="00BB7F0C">
      <w:pPr>
        <w:spacing w:line="360" w:lineRule="auto"/>
        <w:jc w:val="both"/>
        <w:rPr>
          <w:i/>
          <w:iCs/>
          <w:highlight w:val="yellow"/>
          <w:lang w:val="en-US"/>
        </w:rPr>
      </w:pPr>
    </w:p>
    <w:p w14:paraId="1C3A4E3B" w14:textId="77777777" w:rsidR="00BB7F0C" w:rsidRDefault="00BB7F0C" w:rsidP="00BB7F0C">
      <w:pPr>
        <w:spacing w:line="360" w:lineRule="auto"/>
        <w:jc w:val="both"/>
        <w:rPr>
          <w:i/>
          <w:iCs/>
          <w:highlight w:val="yellow"/>
          <w:lang w:val="en-US"/>
        </w:rPr>
      </w:pPr>
    </w:p>
    <w:p w14:paraId="03D7F598" w14:textId="3A978200" w:rsidR="00BB7F0C" w:rsidRPr="001B131E" w:rsidRDefault="00BB7F0C" w:rsidP="00BB7F0C">
      <w:pPr>
        <w:jc w:val="both"/>
        <w:rPr>
          <w:lang w:val="en-US"/>
        </w:rPr>
      </w:pPr>
      <w:r w:rsidRPr="00C07AFD">
        <w:rPr>
          <w:i/>
          <w:iCs/>
          <w:lang w:val="en-US"/>
        </w:rPr>
        <w:t xml:space="preserve">Figure </w:t>
      </w:r>
      <w:r w:rsidR="00362C8A">
        <w:rPr>
          <w:i/>
          <w:iCs/>
          <w:lang w:val="en-US"/>
        </w:rPr>
        <w:t>S1</w:t>
      </w:r>
      <w:r w:rsidRPr="00E34F44">
        <w:rPr>
          <w:lang w:val="en-US"/>
        </w:rPr>
        <w:t xml:space="preserve">: Principal component analysis (PCA) of the five global graph metrics revealed high collinearity for </w:t>
      </w:r>
      <w:r w:rsidRPr="005B27AF">
        <w:rPr>
          <w:lang w:val="en-US"/>
        </w:rPr>
        <w:t>efficiency and clustering coefficient (</w:t>
      </w:r>
      <w:r w:rsidRPr="005B27AF">
        <w:rPr>
          <w:color w:val="000000" w:themeColor="text1"/>
          <w:shd w:val="clear" w:color="auto" w:fill="FFFFFF"/>
          <w:lang w:val="en-US"/>
        </w:rPr>
        <w:t xml:space="preserve">r= </w:t>
      </w:r>
      <w:r w:rsidRPr="005B27AF">
        <w:rPr>
          <w:color w:val="000000" w:themeColor="text1"/>
          <w:shd w:val="clear" w:color="auto" w:fill="FFFFFF"/>
        </w:rPr>
        <w:t>0.992</w:t>
      </w:r>
      <w:r w:rsidRPr="005B27AF">
        <w:rPr>
          <w:lang w:val="en-US"/>
        </w:rPr>
        <w:t>), modularity and density (</w:t>
      </w:r>
      <w:r w:rsidRPr="005B27AF">
        <w:rPr>
          <w:color w:val="000000" w:themeColor="text1"/>
          <w:shd w:val="clear" w:color="auto" w:fill="FFFFFF"/>
          <w:lang w:val="en-US"/>
        </w:rPr>
        <w:t>r= -0.805</w:t>
      </w:r>
      <w:r w:rsidRPr="005B27AF">
        <w:rPr>
          <w:lang w:val="en-US"/>
        </w:rPr>
        <w:t>) and efficiency and mean strength (r=</w:t>
      </w:r>
      <w:r w:rsidRPr="005B27AF">
        <w:rPr>
          <w:color w:val="000000" w:themeColor="text1"/>
          <w:shd w:val="clear" w:color="auto" w:fill="FFFFFF"/>
          <w:lang w:val="en-US"/>
        </w:rPr>
        <w:t xml:space="preserve"> 0.943).</w:t>
      </w:r>
    </w:p>
    <w:p w14:paraId="0EF578A0" w14:textId="77777777" w:rsidR="00BB7F0C" w:rsidRDefault="00BB7F0C" w:rsidP="00BB7F0C">
      <w:pPr>
        <w:pStyle w:val="NormalWeb"/>
        <w:spacing w:line="360" w:lineRule="auto"/>
        <w:jc w:val="both"/>
        <w:rPr>
          <w:color w:val="000000" w:themeColor="text1"/>
          <w:sz w:val="18"/>
          <w:szCs w:val="18"/>
          <w:shd w:val="clear" w:color="auto" w:fill="FFFFFF"/>
          <w:lang w:val="en-US"/>
        </w:rPr>
      </w:pPr>
    </w:p>
    <w:p w14:paraId="7A2152A3" w14:textId="77777777" w:rsidR="00BB7F0C" w:rsidRDefault="00BB7F0C" w:rsidP="00BB7F0C">
      <w:pPr>
        <w:pStyle w:val="NormalWeb"/>
        <w:spacing w:line="360" w:lineRule="auto"/>
        <w:jc w:val="both"/>
        <w:rPr>
          <w:color w:val="000000" w:themeColor="text1"/>
          <w:sz w:val="18"/>
          <w:szCs w:val="18"/>
          <w:shd w:val="clear" w:color="auto" w:fill="FFFFFF"/>
          <w:lang w:val="en-US"/>
        </w:rPr>
      </w:pPr>
    </w:p>
    <w:p w14:paraId="6B6C201D" w14:textId="77777777" w:rsidR="00BB7F0C" w:rsidRDefault="00BB7F0C" w:rsidP="00BB7F0C">
      <w:pPr>
        <w:pStyle w:val="NormalWeb"/>
        <w:spacing w:line="360" w:lineRule="auto"/>
        <w:jc w:val="both"/>
        <w:rPr>
          <w:color w:val="000000" w:themeColor="text1"/>
          <w:sz w:val="18"/>
          <w:szCs w:val="18"/>
          <w:shd w:val="clear" w:color="auto" w:fill="FFFFFF"/>
          <w:lang w:val="en-US"/>
        </w:rPr>
      </w:pPr>
      <w:r>
        <w:rPr>
          <w:noProof/>
          <w:color w:val="0070C0"/>
          <w:sz w:val="21"/>
          <w:szCs w:val="21"/>
          <w:shd w:val="clear" w:color="auto" w:fill="FFFFFF"/>
        </w:rPr>
        <w:lastRenderedPageBreak/>
        <w:drawing>
          <wp:inline distT="0" distB="0" distL="0" distR="0" wp14:anchorId="256DC908" wp14:editId="7FC5EE00">
            <wp:extent cx="6285971" cy="7448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2" t="8223" r="13016" b="25722"/>
                    <a:stretch/>
                  </pic:blipFill>
                  <pic:spPr bwMode="auto">
                    <a:xfrm>
                      <a:off x="0" y="0"/>
                      <a:ext cx="6286381" cy="7449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8DDC4" w14:textId="04868EE7" w:rsidR="00BB7F0C" w:rsidRPr="00722A48" w:rsidRDefault="00BB7F0C" w:rsidP="00BB7F0C">
      <w:pPr>
        <w:pStyle w:val="NormalWeb"/>
        <w:jc w:val="both"/>
        <w:rPr>
          <w:color w:val="000000" w:themeColor="text1"/>
          <w:shd w:val="clear" w:color="auto" w:fill="FFFFFF"/>
          <w:lang w:val="en-US"/>
        </w:rPr>
      </w:pPr>
      <w:r w:rsidRPr="00722A48">
        <w:rPr>
          <w:i/>
          <w:iCs/>
          <w:color w:val="000000" w:themeColor="text1"/>
          <w:shd w:val="clear" w:color="auto" w:fill="FFFFFF"/>
          <w:lang w:val="en-US"/>
        </w:rPr>
        <w:t xml:space="preserve">Figure </w:t>
      </w:r>
      <w:r w:rsidR="00362C8A">
        <w:rPr>
          <w:i/>
          <w:iCs/>
          <w:color w:val="000000" w:themeColor="text1"/>
          <w:shd w:val="clear" w:color="auto" w:fill="FFFFFF"/>
          <w:lang w:val="en-US"/>
        </w:rPr>
        <w:t>S2</w:t>
      </w:r>
      <w:r w:rsidRPr="00722A48">
        <w:rPr>
          <w:i/>
          <w:iCs/>
          <w:color w:val="000000" w:themeColor="text1"/>
          <w:shd w:val="clear" w:color="auto" w:fill="FFFFFF"/>
          <w:lang w:val="en-US"/>
        </w:rPr>
        <w:t>:</w:t>
      </w:r>
      <w:r w:rsidRPr="00722A48">
        <w:rPr>
          <w:color w:val="000000" w:themeColor="text1"/>
          <w:shd w:val="clear" w:color="auto" w:fill="FFFFFF"/>
          <w:lang w:val="en-US"/>
        </w:rPr>
        <w:t xml:space="preserve"> Boxplots showing ranges in lesion number and volumes for different lesion types for both CPMS and CIMS patients. </w:t>
      </w:r>
      <w:r w:rsidRPr="00722A48">
        <w:rPr>
          <w:color w:val="000000" w:themeColor="text1"/>
          <w:lang w:val="en-US"/>
        </w:rPr>
        <w:t>Bars in the middle represent median values. The whiskers show 95% confidence interval.</w:t>
      </w:r>
    </w:p>
    <w:p w14:paraId="049C8753" w14:textId="77777777" w:rsidR="00BB7F0C" w:rsidRPr="00BB7F0C" w:rsidRDefault="00BB7F0C" w:rsidP="00BB7F0C"/>
    <w:sectPr w:rsidR="00BB7F0C" w:rsidRPr="00BB7F0C" w:rsidSect="006E029B">
      <w:pgSz w:w="11901" w:h="16817"/>
      <w:pgMar w:top="1474" w:right="1440" w:bottom="1588" w:left="1440" w:header="1134" w:footer="1134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464"/>
    <w:multiLevelType w:val="hybridMultilevel"/>
    <w:tmpl w:val="449EBF96"/>
    <w:lvl w:ilvl="0" w:tplc="94D43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AB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06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A4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0B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6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42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A9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E4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171E6"/>
    <w:multiLevelType w:val="multilevel"/>
    <w:tmpl w:val="91DE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F3966"/>
    <w:multiLevelType w:val="multilevel"/>
    <w:tmpl w:val="77DC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3735D"/>
    <w:multiLevelType w:val="multilevel"/>
    <w:tmpl w:val="1FB0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E7078"/>
    <w:multiLevelType w:val="hybridMultilevel"/>
    <w:tmpl w:val="A2A62F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C60D9"/>
    <w:multiLevelType w:val="multilevel"/>
    <w:tmpl w:val="6C9A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9608C"/>
    <w:multiLevelType w:val="multilevel"/>
    <w:tmpl w:val="444CA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F02F5B"/>
    <w:multiLevelType w:val="multilevel"/>
    <w:tmpl w:val="FFAA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90A5D"/>
    <w:multiLevelType w:val="hybridMultilevel"/>
    <w:tmpl w:val="B61267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474B4"/>
    <w:multiLevelType w:val="multilevel"/>
    <w:tmpl w:val="D1C8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DC7AC4"/>
    <w:multiLevelType w:val="hybridMultilevel"/>
    <w:tmpl w:val="92FEA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50503"/>
    <w:multiLevelType w:val="hybridMultilevel"/>
    <w:tmpl w:val="B7E0B6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34CEB"/>
    <w:multiLevelType w:val="hybridMultilevel"/>
    <w:tmpl w:val="CE38C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A331F"/>
    <w:multiLevelType w:val="multilevel"/>
    <w:tmpl w:val="BEE0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700D46"/>
    <w:multiLevelType w:val="hybridMultilevel"/>
    <w:tmpl w:val="C092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56763"/>
    <w:multiLevelType w:val="multilevel"/>
    <w:tmpl w:val="01EE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372CE6"/>
    <w:multiLevelType w:val="hybridMultilevel"/>
    <w:tmpl w:val="518838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4032E"/>
    <w:multiLevelType w:val="multilevel"/>
    <w:tmpl w:val="5F62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87921"/>
    <w:multiLevelType w:val="hybridMultilevel"/>
    <w:tmpl w:val="52BEC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951DB"/>
    <w:multiLevelType w:val="hybridMultilevel"/>
    <w:tmpl w:val="181AE21E"/>
    <w:lvl w:ilvl="0" w:tplc="67B06A6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 w15:restartNumberingAfterBreak="0">
    <w:nsid w:val="69704E07"/>
    <w:multiLevelType w:val="multilevel"/>
    <w:tmpl w:val="6DDA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13794A"/>
    <w:multiLevelType w:val="hybridMultilevel"/>
    <w:tmpl w:val="8CB0A0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731583">
    <w:abstractNumId w:val="17"/>
  </w:num>
  <w:num w:numId="2" w16cid:durableId="36124193">
    <w:abstractNumId w:val="15"/>
  </w:num>
  <w:num w:numId="3" w16cid:durableId="1213542855">
    <w:abstractNumId w:val="7"/>
  </w:num>
  <w:num w:numId="4" w16cid:durableId="1523321193">
    <w:abstractNumId w:val="0"/>
  </w:num>
  <w:num w:numId="5" w16cid:durableId="886725298">
    <w:abstractNumId w:val="3"/>
  </w:num>
  <w:num w:numId="6" w16cid:durableId="667174815">
    <w:abstractNumId w:val="6"/>
  </w:num>
  <w:num w:numId="7" w16cid:durableId="1811483322">
    <w:abstractNumId w:val="20"/>
  </w:num>
  <w:num w:numId="8" w16cid:durableId="1102917462">
    <w:abstractNumId w:val="2"/>
  </w:num>
  <w:num w:numId="9" w16cid:durableId="970671930">
    <w:abstractNumId w:val="21"/>
  </w:num>
  <w:num w:numId="10" w16cid:durableId="1311397441">
    <w:abstractNumId w:val="4"/>
  </w:num>
  <w:num w:numId="11" w16cid:durableId="1310473573">
    <w:abstractNumId w:val="16"/>
  </w:num>
  <w:num w:numId="12" w16cid:durableId="482234117">
    <w:abstractNumId w:val="8"/>
  </w:num>
  <w:num w:numId="13" w16cid:durableId="1057123354">
    <w:abstractNumId w:val="18"/>
  </w:num>
  <w:num w:numId="14" w16cid:durableId="1878815489">
    <w:abstractNumId w:val="14"/>
  </w:num>
  <w:num w:numId="15" w16cid:durableId="994603345">
    <w:abstractNumId w:val="5"/>
  </w:num>
  <w:num w:numId="16" w16cid:durableId="14890560">
    <w:abstractNumId w:val="9"/>
  </w:num>
  <w:num w:numId="17" w16cid:durableId="2107574516">
    <w:abstractNumId w:val="11"/>
  </w:num>
  <w:num w:numId="18" w16cid:durableId="378020928">
    <w:abstractNumId w:val="1"/>
  </w:num>
  <w:num w:numId="19" w16cid:durableId="1458647716">
    <w:abstractNumId w:val="10"/>
  </w:num>
  <w:num w:numId="20" w16cid:durableId="1758208938">
    <w:abstractNumId w:val="12"/>
  </w:num>
  <w:num w:numId="21" w16cid:durableId="1674645855">
    <w:abstractNumId w:val="13"/>
  </w:num>
  <w:num w:numId="22" w16cid:durableId="3038955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78"/>
    <w:rsid w:val="000826E9"/>
    <w:rsid w:val="00155D3E"/>
    <w:rsid w:val="00162CBD"/>
    <w:rsid w:val="001B5AB2"/>
    <w:rsid w:val="002064D6"/>
    <w:rsid w:val="00291802"/>
    <w:rsid w:val="00362C8A"/>
    <w:rsid w:val="0041460A"/>
    <w:rsid w:val="00422A79"/>
    <w:rsid w:val="00443199"/>
    <w:rsid w:val="00513874"/>
    <w:rsid w:val="0056086C"/>
    <w:rsid w:val="005B05CE"/>
    <w:rsid w:val="005C412B"/>
    <w:rsid w:val="005F2E89"/>
    <w:rsid w:val="00610BF0"/>
    <w:rsid w:val="0064279F"/>
    <w:rsid w:val="00643B5F"/>
    <w:rsid w:val="00687167"/>
    <w:rsid w:val="006A6A52"/>
    <w:rsid w:val="006D3878"/>
    <w:rsid w:val="006D59A7"/>
    <w:rsid w:val="00730F0E"/>
    <w:rsid w:val="0085150F"/>
    <w:rsid w:val="00904DEA"/>
    <w:rsid w:val="00956D56"/>
    <w:rsid w:val="009763A7"/>
    <w:rsid w:val="0098387A"/>
    <w:rsid w:val="009C0637"/>
    <w:rsid w:val="00A55BA9"/>
    <w:rsid w:val="00A836D2"/>
    <w:rsid w:val="00AB5880"/>
    <w:rsid w:val="00B74FF7"/>
    <w:rsid w:val="00B96A83"/>
    <w:rsid w:val="00BB7F0C"/>
    <w:rsid w:val="00BC1796"/>
    <w:rsid w:val="00BE12F3"/>
    <w:rsid w:val="00CA5801"/>
    <w:rsid w:val="00E05F53"/>
    <w:rsid w:val="00E7463B"/>
    <w:rsid w:val="00EE3BA0"/>
    <w:rsid w:val="00F00916"/>
    <w:rsid w:val="00F07372"/>
    <w:rsid w:val="00F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93D6"/>
  <w15:chartTrackingRefBased/>
  <w15:docId w15:val="{35D85272-7BF4-8140-9565-03DA43A3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6E9"/>
    <w:rPr>
      <w:rFonts w:ascii="Times New Roman" w:eastAsia="Times New Roman" w:hAnsi="Times New Roman" w:cs="Times New Roman"/>
      <w:lang w:val="de-CH" w:eastAsia="en-GB"/>
    </w:rPr>
  </w:style>
  <w:style w:type="paragraph" w:styleId="Heading1">
    <w:name w:val="heading 1"/>
    <w:basedOn w:val="Normal"/>
    <w:next w:val="Normal"/>
    <w:link w:val="Heading1Char"/>
    <w:qFormat/>
    <w:rsid w:val="00BB7F0C"/>
    <w:pPr>
      <w:keepNext/>
      <w:keepLines/>
      <w:spacing w:before="600" w:after="240"/>
      <w:outlineLvl w:val="0"/>
    </w:pPr>
    <w:rPr>
      <w:rFonts w:eastAsia="MS Mincho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B7F0C"/>
    <w:pPr>
      <w:keepNext/>
      <w:keepLines/>
      <w:spacing w:before="240" w:after="260"/>
      <w:outlineLvl w:val="1"/>
    </w:pPr>
    <w:rPr>
      <w:rFonts w:eastAsia="MS Mincho"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7F0C"/>
    <w:pPr>
      <w:keepNext/>
      <w:keepLines/>
      <w:outlineLvl w:val="2"/>
    </w:pPr>
    <w:rPr>
      <w:rFonts w:eastAsia="MS Mincho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880"/>
    <w:pPr>
      <w:spacing w:before="100" w:beforeAutospacing="1" w:after="100" w:afterAutospacing="1"/>
    </w:pPr>
  </w:style>
  <w:style w:type="table" w:styleId="PlainTable2">
    <w:name w:val="Plain Table 2"/>
    <w:basedOn w:val="TableNormal"/>
    <w:uiPriority w:val="73"/>
    <w:rsid w:val="00BB7F0C"/>
    <w:rPr>
      <w:rFonts w:ascii="Arial" w:eastAsia="Arial" w:hAnsi="Arial" w:cs="Times New Roman"/>
      <w:sz w:val="20"/>
      <w:szCs w:val="20"/>
      <w:lang w:val="de-CH" w:eastAsia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BB7F0C"/>
    <w:rPr>
      <w:rFonts w:ascii="Times New Roman" w:eastAsia="MS Mincho" w:hAnsi="Times New Roman" w:cs="Times New Roman"/>
      <w:b/>
      <w:bCs/>
      <w:szCs w:val="28"/>
      <w:lang w:val="de-CH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B7F0C"/>
    <w:rPr>
      <w:rFonts w:ascii="Times New Roman" w:eastAsia="MS Mincho" w:hAnsi="Times New Roman" w:cs="Times New Roman"/>
      <w:bCs/>
      <w:i/>
      <w:szCs w:val="26"/>
      <w:lang w:val="de-CH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B7F0C"/>
    <w:rPr>
      <w:rFonts w:ascii="Times New Roman" w:eastAsia="MS Mincho" w:hAnsi="Times New Roman" w:cs="Times New Roman"/>
      <w:bCs/>
      <w:u w:val="single"/>
      <w:lang w:val="de-CH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F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F0C"/>
    <w:rPr>
      <w:rFonts w:ascii="Lucida Grande" w:eastAsia="Times New Roman" w:hAnsi="Lucida Grande" w:cs="Lucida Grande"/>
      <w:sz w:val="18"/>
      <w:szCs w:val="18"/>
      <w:lang w:val="de-CH" w:eastAsia="en-GB"/>
    </w:rPr>
  </w:style>
  <w:style w:type="paragraph" w:styleId="Header">
    <w:name w:val="header"/>
    <w:basedOn w:val="Normal"/>
    <w:link w:val="HeaderChar"/>
    <w:uiPriority w:val="99"/>
    <w:unhideWhenUsed/>
    <w:rsid w:val="00BB7F0C"/>
    <w:pPr>
      <w:spacing w:line="150" w:lineRule="exact"/>
    </w:pPr>
    <w:rPr>
      <w:spacing w:val="4"/>
      <w:sz w:val="12"/>
    </w:rPr>
  </w:style>
  <w:style w:type="character" w:customStyle="1" w:styleId="HeaderChar">
    <w:name w:val="Header Char"/>
    <w:basedOn w:val="DefaultParagraphFont"/>
    <w:link w:val="Header"/>
    <w:uiPriority w:val="99"/>
    <w:rsid w:val="00BB7F0C"/>
    <w:rPr>
      <w:rFonts w:ascii="Times New Roman" w:eastAsia="Times New Roman" w:hAnsi="Times New Roman" w:cs="Times New Roman"/>
      <w:spacing w:val="4"/>
      <w:sz w:val="12"/>
      <w:lang w:val="de-CH" w:eastAsia="en-GB"/>
    </w:rPr>
  </w:style>
  <w:style w:type="paragraph" w:styleId="Footer">
    <w:name w:val="footer"/>
    <w:basedOn w:val="Normal"/>
    <w:link w:val="FooterChar"/>
    <w:uiPriority w:val="99"/>
    <w:unhideWhenUsed/>
    <w:rsid w:val="00BB7F0C"/>
  </w:style>
  <w:style w:type="character" w:customStyle="1" w:styleId="FooterChar">
    <w:name w:val="Footer Char"/>
    <w:basedOn w:val="DefaultParagraphFont"/>
    <w:link w:val="Footer"/>
    <w:uiPriority w:val="99"/>
    <w:rsid w:val="00BB7F0C"/>
    <w:rPr>
      <w:rFonts w:ascii="Times New Roman" w:eastAsia="Times New Roman" w:hAnsi="Times New Roman" w:cs="Times New Roman"/>
      <w:lang w:val="de-CH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BB7F0C"/>
    <w:pPr>
      <w:tabs>
        <w:tab w:val="right" w:leader="dot" w:pos="9060"/>
      </w:tabs>
      <w:spacing w:before="120"/>
    </w:pPr>
    <w:rPr>
      <w:rFonts w:asciiTheme="minorHAnsi" w:hAnsi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BB7F0C"/>
    <w:pPr>
      <w:tabs>
        <w:tab w:val="right" w:leader="dot" w:pos="9060"/>
      </w:tabs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B7F0C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B7F0C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B7F0C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B7F0C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B7F0C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B7F0C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B7F0C"/>
    <w:pPr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B7F0C"/>
  </w:style>
  <w:style w:type="character" w:styleId="Hyperlink">
    <w:name w:val="Hyperlink"/>
    <w:uiPriority w:val="99"/>
    <w:unhideWhenUsed/>
    <w:rsid w:val="00BB7F0C"/>
    <w:rPr>
      <w:color w:val="0000FF"/>
      <w:u w:val="single"/>
    </w:rPr>
  </w:style>
  <w:style w:type="paragraph" w:customStyle="1" w:styleId="Figure">
    <w:name w:val="Figure"/>
    <w:basedOn w:val="Normal"/>
    <w:qFormat/>
    <w:rsid w:val="00BB7F0C"/>
    <w:pPr>
      <w:spacing w:before="120" w:after="600"/>
    </w:pPr>
  </w:style>
  <w:style w:type="paragraph" w:customStyle="1" w:styleId="Table">
    <w:name w:val="Table"/>
    <w:basedOn w:val="Figure"/>
    <w:qFormat/>
    <w:rsid w:val="00BB7F0C"/>
    <w:pPr>
      <w:spacing w:before="600" w:after="120"/>
    </w:pPr>
  </w:style>
  <w:style w:type="paragraph" w:customStyle="1" w:styleId="Tablecontent">
    <w:name w:val="Table content"/>
    <w:basedOn w:val="Normal"/>
    <w:qFormat/>
    <w:rsid w:val="00BB7F0C"/>
    <w:pPr>
      <w:jc w:val="center"/>
    </w:pPr>
  </w:style>
  <w:style w:type="character" w:styleId="FollowedHyperlink">
    <w:name w:val="FollowedHyperlink"/>
    <w:uiPriority w:val="99"/>
    <w:semiHidden/>
    <w:unhideWhenUsed/>
    <w:rsid w:val="00BB7F0C"/>
    <w:rPr>
      <w:color w:val="954F72"/>
      <w:u w:val="single"/>
    </w:rPr>
  </w:style>
  <w:style w:type="paragraph" w:customStyle="1" w:styleId="Title1">
    <w:name w:val="Title1"/>
    <w:basedOn w:val="Normal"/>
    <w:qFormat/>
    <w:rsid w:val="00BB7F0C"/>
    <w:rPr>
      <w:b/>
      <w:sz w:val="40"/>
      <w:szCs w:val="40"/>
    </w:rPr>
  </w:style>
  <w:style w:type="character" w:customStyle="1" w:styleId="apple-converted-space">
    <w:name w:val="apple-converted-space"/>
    <w:basedOn w:val="DefaultParagraphFont"/>
    <w:rsid w:val="00BB7F0C"/>
  </w:style>
  <w:style w:type="character" w:customStyle="1" w:styleId="identifier">
    <w:name w:val="identifier"/>
    <w:basedOn w:val="DefaultParagraphFont"/>
    <w:rsid w:val="00BB7F0C"/>
  </w:style>
  <w:style w:type="character" w:customStyle="1" w:styleId="UnresolvedMention1">
    <w:name w:val="Unresolved Mention1"/>
    <w:uiPriority w:val="99"/>
    <w:semiHidden/>
    <w:unhideWhenUsed/>
    <w:rsid w:val="00BB7F0C"/>
    <w:rPr>
      <w:color w:val="605E5C"/>
      <w:shd w:val="clear" w:color="auto" w:fill="E1DFDD"/>
    </w:rPr>
  </w:style>
  <w:style w:type="character" w:customStyle="1" w:styleId="apple-tab-span">
    <w:name w:val="apple-tab-span"/>
    <w:rsid w:val="00BB7F0C"/>
  </w:style>
  <w:style w:type="character" w:customStyle="1" w:styleId="ref-journal">
    <w:name w:val="ref-journal"/>
    <w:basedOn w:val="DefaultParagraphFont"/>
    <w:rsid w:val="00BB7F0C"/>
  </w:style>
  <w:style w:type="character" w:customStyle="1" w:styleId="ref-vol">
    <w:name w:val="ref-vol"/>
    <w:basedOn w:val="DefaultParagraphFont"/>
    <w:rsid w:val="00BB7F0C"/>
  </w:style>
  <w:style w:type="character" w:styleId="Emphasis">
    <w:name w:val="Emphasis"/>
    <w:uiPriority w:val="20"/>
    <w:qFormat/>
    <w:rsid w:val="00BB7F0C"/>
    <w:rPr>
      <w:i/>
      <w:iCs/>
    </w:rPr>
  </w:style>
  <w:style w:type="paragraph" w:customStyle="1" w:styleId="mb15">
    <w:name w:val="mb15"/>
    <w:basedOn w:val="Normal"/>
    <w:rsid w:val="00BB7F0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B7F0C"/>
    <w:rPr>
      <w:rFonts w:ascii="Arial" w:eastAsia="Arial" w:hAnsi="Arial" w:cs="Times New Roman"/>
      <w:sz w:val="20"/>
      <w:szCs w:val="20"/>
      <w:lang w:val="de-CH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19"/>
    <w:rsid w:val="00BB7F0C"/>
    <w:rPr>
      <w:rFonts w:ascii="Arial" w:eastAsia="Arial" w:hAnsi="Arial" w:cs="Times New Roman"/>
      <w:sz w:val="20"/>
      <w:szCs w:val="20"/>
      <w:lang w:val="de-CH"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31"/>
    <w:rsid w:val="00BB7F0C"/>
    <w:rPr>
      <w:rFonts w:ascii="Arial" w:eastAsia="Arial" w:hAnsi="Arial" w:cs="Times New Roman"/>
      <w:sz w:val="20"/>
      <w:szCs w:val="20"/>
      <w:lang w:val="de-CH"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33"/>
    <w:rsid w:val="00BB7F0C"/>
    <w:rPr>
      <w:rFonts w:ascii="Arial" w:eastAsia="Arial" w:hAnsi="Arial" w:cs="Times New Roman"/>
      <w:sz w:val="20"/>
      <w:szCs w:val="20"/>
      <w:lang w:val="de-CH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21"/>
    <w:rsid w:val="00BB7F0C"/>
    <w:rPr>
      <w:rFonts w:ascii="Arial" w:eastAsia="Arial" w:hAnsi="Arial" w:cs="Times New Roman"/>
      <w:sz w:val="20"/>
      <w:szCs w:val="20"/>
      <w:lang w:val="de-CH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72"/>
    <w:rsid w:val="00BB7F0C"/>
    <w:rPr>
      <w:rFonts w:ascii="Arial" w:eastAsia="Arial" w:hAnsi="Arial" w:cs="Times New Roman"/>
      <w:sz w:val="20"/>
      <w:szCs w:val="20"/>
      <w:lang w:val="de-CH" w:eastAsia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BB7F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B7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7F0C"/>
    <w:rPr>
      <w:rFonts w:ascii="Times New Roman" w:eastAsia="Times New Roman" w:hAnsi="Times New Roman" w:cs="Times New Roman"/>
      <w:sz w:val="20"/>
      <w:szCs w:val="20"/>
      <w:lang w:val="de-CH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F0C"/>
    <w:rPr>
      <w:rFonts w:ascii="Times New Roman" w:eastAsia="Times New Roman" w:hAnsi="Times New Roman" w:cs="Times New Roman"/>
      <w:b/>
      <w:bCs/>
      <w:sz w:val="20"/>
      <w:szCs w:val="20"/>
      <w:lang w:val="de-CH" w:eastAsia="en-GB"/>
    </w:rPr>
  </w:style>
  <w:style w:type="character" w:styleId="PlaceholderText">
    <w:name w:val="Placeholder Text"/>
    <w:basedOn w:val="DefaultParagraphFont"/>
    <w:uiPriority w:val="99"/>
    <w:unhideWhenUsed/>
    <w:rsid w:val="00BB7F0C"/>
    <w:rPr>
      <w:color w:val="808080"/>
    </w:rPr>
  </w:style>
  <w:style w:type="paragraph" w:customStyle="1" w:styleId="contributor">
    <w:name w:val="contributor"/>
    <w:basedOn w:val="Normal"/>
    <w:rsid w:val="00BB7F0C"/>
    <w:pPr>
      <w:spacing w:before="100" w:beforeAutospacing="1" w:after="100" w:afterAutospacing="1"/>
    </w:pPr>
  </w:style>
  <w:style w:type="character" w:customStyle="1" w:styleId="name">
    <w:name w:val="name"/>
    <w:basedOn w:val="DefaultParagraphFont"/>
    <w:rsid w:val="00BB7F0C"/>
  </w:style>
  <w:style w:type="character" w:customStyle="1" w:styleId="xref-sep">
    <w:name w:val="xref-sep"/>
    <w:basedOn w:val="DefaultParagraphFont"/>
    <w:rsid w:val="00BB7F0C"/>
  </w:style>
  <w:style w:type="paragraph" w:customStyle="1" w:styleId="last">
    <w:name w:val="last"/>
    <w:basedOn w:val="Normal"/>
    <w:rsid w:val="00BB7F0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B7F0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B7F0C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lang w:val="en-US" w:eastAsia="en-US"/>
    </w:rPr>
  </w:style>
  <w:style w:type="character" w:customStyle="1" w:styleId="highwire-citation-authors">
    <w:name w:val="highwire-citation-authors"/>
    <w:basedOn w:val="DefaultParagraphFont"/>
    <w:rsid w:val="00BB7F0C"/>
  </w:style>
  <w:style w:type="character" w:customStyle="1" w:styleId="highwire-citation-author">
    <w:name w:val="highwire-citation-author"/>
    <w:basedOn w:val="DefaultParagraphFont"/>
    <w:rsid w:val="00BB7F0C"/>
  </w:style>
  <w:style w:type="character" w:customStyle="1" w:styleId="nlm-given-names">
    <w:name w:val="nlm-given-names"/>
    <w:basedOn w:val="DefaultParagraphFont"/>
    <w:rsid w:val="00BB7F0C"/>
  </w:style>
  <w:style w:type="character" w:customStyle="1" w:styleId="nlm-surname">
    <w:name w:val="nlm-surname"/>
    <w:basedOn w:val="DefaultParagraphFont"/>
    <w:rsid w:val="00BB7F0C"/>
  </w:style>
  <w:style w:type="character" w:customStyle="1" w:styleId="highwire-cite-metadata-journal">
    <w:name w:val="highwire-cite-metadata-journal"/>
    <w:basedOn w:val="DefaultParagraphFont"/>
    <w:rsid w:val="00BB7F0C"/>
  </w:style>
  <w:style w:type="character" w:customStyle="1" w:styleId="highwire-cite-metadata-date">
    <w:name w:val="highwire-cite-metadata-date"/>
    <w:basedOn w:val="DefaultParagraphFont"/>
    <w:rsid w:val="00BB7F0C"/>
  </w:style>
  <w:style w:type="character" w:customStyle="1" w:styleId="highwire-cite-metadata-volume">
    <w:name w:val="highwire-cite-metadata-volume"/>
    <w:basedOn w:val="DefaultParagraphFont"/>
    <w:rsid w:val="00BB7F0C"/>
  </w:style>
  <w:style w:type="character" w:customStyle="1" w:styleId="highwire-cite-metadata-issue">
    <w:name w:val="highwire-cite-metadata-issue"/>
    <w:basedOn w:val="DefaultParagraphFont"/>
    <w:rsid w:val="00BB7F0C"/>
  </w:style>
  <w:style w:type="character" w:customStyle="1" w:styleId="highwire-cite-metadata-pages">
    <w:name w:val="highwire-cite-metadata-pages"/>
    <w:basedOn w:val="DefaultParagraphFont"/>
    <w:rsid w:val="00BB7F0C"/>
  </w:style>
  <w:style w:type="character" w:customStyle="1" w:styleId="highwire-cite-metadata-doi">
    <w:name w:val="highwire-cite-metadata-doi"/>
    <w:basedOn w:val="DefaultParagraphFont"/>
    <w:rsid w:val="00BB7F0C"/>
  </w:style>
  <w:style w:type="character" w:customStyle="1" w:styleId="label">
    <w:name w:val="label"/>
    <w:basedOn w:val="DefaultParagraphFont"/>
    <w:rsid w:val="00BB7F0C"/>
  </w:style>
  <w:style w:type="character" w:customStyle="1" w:styleId="doilabel">
    <w:name w:val="doi_label"/>
    <w:basedOn w:val="DefaultParagraphFont"/>
    <w:rsid w:val="00BB7F0C"/>
  </w:style>
  <w:style w:type="paragraph" w:styleId="EndnoteText">
    <w:name w:val="endnote text"/>
    <w:basedOn w:val="Normal"/>
    <w:link w:val="EndnoteTextChar"/>
    <w:uiPriority w:val="99"/>
    <w:semiHidden/>
    <w:unhideWhenUsed/>
    <w:rsid w:val="00BB7F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7F0C"/>
    <w:rPr>
      <w:rFonts w:ascii="Times New Roman" w:eastAsia="Times New Roman" w:hAnsi="Times New Roman" w:cs="Times New Roman"/>
      <w:sz w:val="20"/>
      <w:szCs w:val="20"/>
      <w:lang w:val="de-CH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B7F0C"/>
    <w:rPr>
      <w:vertAlign w:val="superscript"/>
    </w:rPr>
  </w:style>
  <w:style w:type="character" w:customStyle="1" w:styleId="enlighter-c0">
    <w:name w:val="enlighter-c0"/>
    <w:basedOn w:val="DefaultParagraphFont"/>
    <w:rsid w:val="00BB7F0C"/>
  </w:style>
  <w:style w:type="paragraph" w:styleId="Revision">
    <w:name w:val="Revision"/>
    <w:hidden/>
    <w:uiPriority w:val="71"/>
    <w:rsid w:val="00BB7F0C"/>
    <w:rPr>
      <w:rFonts w:ascii="Times New Roman" w:eastAsia="Times New Roman" w:hAnsi="Times New Roman" w:cs="Times New Roman"/>
      <w:lang w:val="de-CH"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BB7F0C"/>
    <w:pPr>
      <w:jc w:val="center"/>
    </w:pPr>
    <w:rPr>
      <w:lang w:val="en-GB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B7F0C"/>
    <w:rPr>
      <w:rFonts w:ascii="Times New Roman" w:eastAsia="Times New Roman" w:hAnsi="Times New Roman" w:cs="Times New Roman"/>
      <w:lang w:val="en-GB" w:eastAsia="en-GB"/>
    </w:rPr>
  </w:style>
  <w:style w:type="paragraph" w:customStyle="1" w:styleId="EndNoteBibliography">
    <w:name w:val="EndNote Bibliography"/>
    <w:basedOn w:val="Normal"/>
    <w:link w:val="EndNoteBibliographyChar"/>
    <w:rsid w:val="00BB7F0C"/>
    <w:rPr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BB7F0C"/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B7F0C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Normal"/>
    <w:rsid w:val="00BB7F0C"/>
    <w:pPr>
      <w:spacing w:before="100" w:beforeAutospacing="1" w:after="100" w:afterAutospacing="1"/>
    </w:pPr>
    <w:rPr>
      <w:lang w:eastAsia="de-DE"/>
    </w:rPr>
  </w:style>
  <w:style w:type="table" w:styleId="TableGridLight">
    <w:name w:val="Grid Table Light"/>
    <w:basedOn w:val="TableNormal"/>
    <w:uiPriority w:val="32"/>
    <w:rsid w:val="00BB7F0C"/>
    <w:rPr>
      <w:rFonts w:ascii="Arial" w:eastAsia="Arial" w:hAnsi="Arial" w:cs="Times New Roman"/>
      <w:sz w:val="20"/>
      <w:szCs w:val="20"/>
      <w:lang w:val="de-CH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2457</Words>
  <Characters>14011</Characters>
  <Application>Microsoft Office Word</Application>
  <DocSecurity>0</DocSecurity>
  <Lines>116</Lines>
  <Paragraphs>32</Paragraphs>
  <ScaleCrop>false</ScaleCrop>
  <Company/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Wenger</dc:creator>
  <cp:keywords/>
  <dc:description/>
  <cp:lastModifiedBy>Marjory Denisard</cp:lastModifiedBy>
  <cp:revision>6</cp:revision>
  <dcterms:created xsi:type="dcterms:W3CDTF">2022-12-25T09:14:00Z</dcterms:created>
  <dcterms:modified xsi:type="dcterms:W3CDTF">2023-01-20T10:55:00Z</dcterms:modified>
</cp:coreProperties>
</file>