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32EF" w14:textId="2426C28F" w:rsidR="00F101FD" w:rsidRDefault="00F101FD" w:rsidP="00F101FD">
      <w:pPr>
        <w:spacing w:afterLines="50" w:after="156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2C7849">
        <w:rPr>
          <w:rFonts w:ascii="Times New Roman" w:hAnsi="Times New Roman" w:cs="Times New Roman"/>
          <w:sz w:val="24"/>
          <w:szCs w:val="24"/>
        </w:rPr>
        <w:t>S</w:t>
      </w:r>
      <w:r w:rsidR="007354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Prevalence of Rickettsiales bacteria in</w:t>
      </w:r>
      <w:r w:rsidRPr="00181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male, female, and nymph </w:t>
      </w:r>
      <w:r w:rsidRPr="001812BD">
        <w:rPr>
          <w:rFonts w:ascii="Times New Roman" w:hAnsi="Times New Roman" w:cs="Times New Roman"/>
          <w:sz w:val="24"/>
          <w:szCs w:val="24"/>
        </w:rPr>
        <w:t xml:space="preserve">ticks </w:t>
      </w:r>
      <w:r>
        <w:rPr>
          <w:rFonts w:ascii="Times New Roman" w:hAnsi="Times New Roman" w:cs="Times New Roman"/>
          <w:sz w:val="24"/>
          <w:szCs w:val="24"/>
        </w:rPr>
        <w:t>from Zhaotong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city </w:t>
      </w:r>
      <w:r>
        <w:rPr>
          <w:rFonts w:ascii="Times New Roman" w:hAnsi="Times New Roman" w:cs="Times New Roman" w:hint="eastAsia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Yunnan Province, Southwest</w:t>
      </w:r>
      <w:r>
        <w:rPr>
          <w:rFonts w:ascii="Times New Roman" w:hAnsi="Times New Roman" w:cs="Times New Roman" w:hint="eastAsia"/>
          <w:sz w:val="24"/>
          <w:szCs w:val="24"/>
        </w:rPr>
        <w:t xml:space="preserve"> China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60E680" w14:textId="015B6781" w:rsidR="00BC609F" w:rsidRPr="00F101FD" w:rsidRDefault="00BC609F"/>
    <w:tbl>
      <w:tblPr>
        <w:tblStyle w:val="a3"/>
        <w:tblW w:w="10916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1984"/>
        <w:gridCol w:w="1985"/>
        <w:gridCol w:w="1842"/>
        <w:gridCol w:w="2127"/>
      </w:tblGrid>
      <w:tr w:rsidR="003D68A2" w14:paraId="062B4DBE" w14:textId="77777777" w:rsidTr="0080167E">
        <w:tc>
          <w:tcPr>
            <w:tcW w:w="2978" w:type="dxa"/>
            <w:tcBorders>
              <w:top w:val="single" w:sz="12" w:space="0" w:color="auto"/>
            </w:tcBorders>
          </w:tcPr>
          <w:p w14:paraId="16E7F701" w14:textId="77777777" w:rsidR="003D68A2" w:rsidRDefault="003D68A2" w:rsidP="00A744B1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811" w:type="dxa"/>
            <w:gridSpan w:val="3"/>
            <w:tcBorders>
              <w:top w:val="single" w:sz="12" w:space="0" w:color="auto"/>
            </w:tcBorders>
          </w:tcPr>
          <w:p w14:paraId="00EE312D" w14:textId="1D44CD4D" w:rsidR="003D68A2" w:rsidRDefault="003D68A2" w:rsidP="00A744B1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D0F7A">
              <w:rPr>
                <w:rFonts w:ascii="Times New Roman" w:hAnsi="Times New Roman"/>
                <w:i/>
                <w:i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8D0F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microplus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2C885B82" w14:textId="0DEAB9FF" w:rsidR="003D68A2" w:rsidRDefault="003D68A2" w:rsidP="00A744B1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D68A2" w:rsidRPr="003D68A2" w14:paraId="2879F3AB" w14:textId="77777777" w:rsidTr="0080167E">
        <w:tc>
          <w:tcPr>
            <w:tcW w:w="2978" w:type="dxa"/>
            <w:tcBorders>
              <w:top w:val="single" w:sz="12" w:space="0" w:color="auto"/>
            </w:tcBorders>
          </w:tcPr>
          <w:p w14:paraId="4DCBE4D4" w14:textId="77777777" w:rsidR="003D68A2" w:rsidRPr="003D68A2" w:rsidRDefault="003D68A2" w:rsidP="00A744B1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2167554" w14:textId="21CA6287" w:rsidR="003D68A2" w:rsidRPr="003D68A2" w:rsidRDefault="003D68A2" w:rsidP="00A744B1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Male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29FE8F6" w14:textId="33A2EA63" w:rsidR="003D68A2" w:rsidRPr="003D68A2" w:rsidRDefault="003D68A2" w:rsidP="00A744B1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A2">
              <w:rPr>
                <w:rFonts w:ascii="Times New Roman" w:hAnsi="Times New Roman" w:hint="eastAsia"/>
                <w:sz w:val="24"/>
                <w:szCs w:val="24"/>
              </w:rPr>
              <w:t>F</w:t>
            </w:r>
            <w:r w:rsidRPr="003D68A2">
              <w:rPr>
                <w:rFonts w:ascii="Times New Roman" w:hAnsi="Times New Roman"/>
                <w:sz w:val="24"/>
                <w:szCs w:val="24"/>
              </w:rPr>
              <w:t>emale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5BB91037" w14:textId="5C938F46" w:rsidR="003D68A2" w:rsidRPr="003D68A2" w:rsidRDefault="003D68A2" w:rsidP="00A744B1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A2">
              <w:rPr>
                <w:rFonts w:ascii="Times New Roman" w:hAnsi="Times New Roman" w:hint="eastAsia"/>
                <w:sz w:val="24"/>
                <w:szCs w:val="24"/>
              </w:rPr>
              <w:t>N</w:t>
            </w:r>
            <w:r w:rsidRPr="003D68A2">
              <w:rPr>
                <w:rFonts w:ascii="Times New Roman" w:hAnsi="Times New Roman"/>
                <w:sz w:val="24"/>
                <w:szCs w:val="24"/>
              </w:rPr>
              <w:t>ymph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65AFE891" w14:textId="2EF86CB4" w:rsidR="003D68A2" w:rsidRPr="003D68A2" w:rsidRDefault="00F101FD" w:rsidP="00A744B1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otal</w:t>
            </w:r>
          </w:p>
        </w:tc>
      </w:tr>
      <w:tr w:rsidR="00F101FD" w14:paraId="688B6B3B" w14:textId="77777777" w:rsidTr="0080167E">
        <w:tc>
          <w:tcPr>
            <w:tcW w:w="2978" w:type="dxa"/>
          </w:tcPr>
          <w:p w14:paraId="46521863" w14:textId="77777777" w:rsidR="00F101FD" w:rsidRDefault="00F101FD" w:rsidP="00F101FD">
            <w:pPr>
              <w:spacing w:beforeLines="50" w:before="156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552D">
              <w:rPr>
                <w:rFonts w:ascii="Times New Roman" w:hAnsi="Times New Roman"/>
                <w:i/>
                <w:iCs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Rickettsia jingxinensis</w:t>
            </w:r>
          </w:p>
        </w:tc>
        <w:tc>
          <w:tcPr>
            <w:tcW w:w="1984" w:type="dxa"/>
          </w:tcPr>
          <w:p w14:paraId="0A69239F" w14:textId="2C04A10F" w:rsidR="00F101FD" w:rsidRPr="009736A7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56/59 (94.92)</w:t>
            </w:r>
          </w:p>
        </w:tc>
        <w:tc>
          <w:tcPr>
            <w:tcW w:w="1985" w:type="dxa"/>
          </w:tcPr>
          <w:p w14:paraId="46E478A9" w14:textId="5F0969DE" w:rsidR="00F101FD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106/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33 (79.70%)</w:t>
            </w:r>
          </w:p>
        </w:tc>
        <w:tc>
          <w:tcPr>
            <w:tcW w:w="1842" w:type="dxa"/>
          </w:tcPr>
          <w:p w14:paraId="75B0134B" w14:textId="2B32D929" w:rsidR="00F101FD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/4 (100%)</w:t>
            </w:r>
          </w:p>
        </w:tc>
        <w:tc>
          <w:tcPr>
            <w:tcW w:w="2127" w:type="dxa"/>
          </w:tcPr>
          <w:p w14:paraId="20A156CB" w14:textId="42BD52D3" w:rsidR="00F101FD" w:rsidRPr="009736A7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hint="eastAsia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96 (84.69%)</w:t>
            </w:r>
          </w:p>
        </w:tc>
      </w:tr>
      <w:tr w:rsidR="00F101FD" w14:paraId="4E4BC35B" w14:textId="77777777" w:rsidTr="0080167E">
        <w:tc>
          <w:tcPr>
            <w:tcW w:w="2978" w:type="dxa"/>
          </w:tcPr>
          <w:p w14:paraId="479DAD32" w14:textId="7F1E530A" w:rsidR="00F101FD" w:rsidRDefault="00F101FD" w:rsidP="00F101FD">
            <w:pPr>
              <w:spacing w:beforeLines="50" w:before="156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552D">
              <w:rPr>
                <w:rFonts w:ascii="Times New Roman" w:hAnsi="Times New Roman"/>
                <w:i/>
                <w:iCs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Rickettsia</w:t>
            </w:r>
            <w:r w:rsidR="00F33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3F26">
              <w:rPr>
                <w:rFonts w:ascii="Times New Roman" w:hAnsi="Times New Roman"/>
                <w:sz w:val="24"/>
                <w:szCs w:val="24"/>
              </w:rPr>
              <w:t>shennongii</w:t>
            </w:r>
          </w:p>
        </w:tc>
        <w:tc>
          <w:tcPr>
            <w:tcW w:w="1984" w:type="dxa"/>
          </w:tcPr>
          <w:p w14:paraId="7FBAAB3B" w14:textId="2A617570" w:rsidR="00F101FD" w:rsidRPr="009736A7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/59 (0.00%)</w:t>
            </w:r>
          </w:p>
        </w:tc>
        <w:tc>
          <w:tcPr>
            <w:tcW w:w="1985" w:type="dxa"/>
          </w:tcPr>
          <w:p w14:paraId="7EB0D694" w14:textId="067489B2" w:rsidR="00F101FD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/133 (0.00%)</w:t>
            </w:r>
          </w:p>
        </w:tc>
        <w:tc>
          <w:tcPr>
            <w:tcW w:w="1842" w:type="dxa"/>
          </w:tcPr>
          <w:p w14:paraId="1A82ECAB" w14:textId="3E7E399E" w:rsidR="00F101FD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/4 (0.00%)</w:t>
            </w:r>
          </w:p>
        </w:tc>
        <w:tc>
          <w:tcPr>
            <w:tcW w:w="2127" w:type="dxa"/>
          </w:tcPr>
          <w:p w14:paraId="01199A94" w14:textId="6F57C128" w:rsidR="00F101FD" w:rsidRPr="009736A7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/196 (0.00%)</w:t>
            </w:r>
          </w:p>
        </w:tc>
      </w:tr>
      <w:tr w:rsidR="00F101FD" w14:paraId="7AFD78E8" w14:textId="77777777" w:rsidTr="0080167E">
        <w:tc>
          <w:tcPr>
            <w:tcW w:w="2978" w:type="dxa"/>
          </w:tcPr>
          <w:p w14:paraId="4B925E9D" w14:textId="77777777" w:rsidR="00F101FD" w:rsidRDefault="00F101FD" w:rsidP="00F101FD">
            <w:pPr>
              <w:spacing w:beforeLines="50" w:before="156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61DA">
              <w:rPr>
                <w:rFonts w:ascii="Times New Roman" w:hAnsi="Times New Roman"/>
                <w:i/>
                <w:iCs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Anaplasma boleense</w:t>
            </w:r>
          </w:p>
        </w:tc>
        <w:tc>
          <w:tcPr>
            <w:tcW w:w="1984" w:type="dxa"/>
          </w:tcPr>
          <w:p w14:paraId="4FDCA55C" w14:textId="013A1E6A" w:rsidR="00F101FD" w:rsidRPr="009736A7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0/59 (0.00%)</w:t>
            </w:r>
          </w:p>
        </w:tc>
        <w:tc>
          <w:tcPr>
            <w:tcW w:w="1985" w:type="dxa"/>
          </w:tcPr>
          <w:p w14:paraId="628B633F" w14:textId="5BC3AB42" w:rsidR="00F101FD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/133 (0.75%)</w:t>
            </w:r>
          </w:p>
        </w:tc>
        <w:tc>
          <w:tcPr>
            <w:tcW w:w="1842" w:type="dxa"/>
          </w:tcPr>
          <w:p w14:paraId="362129FA" w14:textId="70BCBD58" w:rsidR="00F101FD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/4 (0.00%)</w:t>
            </w:r>
          </w:p>
        </w:tc>
        <w:tc>
          <w:tcPr>
            <w:tcW w:w="2127" w:type="dxa"/>
          </w:tcPr>
          <w:p w14:paraId="557B6C7A" w14:textId="75EA9B44" w:rsidR="00F101FD" w:rsidRPr="009736A7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/196 (0.51%)</w:t>
            </w:r>
          </w:p>
        </w:tc>
      </w:tr>
      <w:tr w:rsidR="00F101FD" w14:paraId="36B7CA31" w14:textId="77777777" w:rsidTr="0080167E">
        <w:tc>
          <w:tcPr>
            <w:tcW w:w="2978" w:type="dxa"/>
          </w:tcPr>
          <w:p w14:paraId="69144E65" w14:textId="77777777" w:rsidR="00F101FD" w:rsidRDefault="00F101FD" w:rsidP="00F101FD">
            <w:pPr>
              <w:spacing w:beforeLines="50" w:before="156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61DA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naplasma ovis</w:t>
            </w:r>
          </w:p>
        </w:tc>
        <w:tc>
          <w:tcPr>
            <w:tcW w:w="1984" w:type="dxa"/>
          </w:tcPr>
          <w:p w14:paraId="58436DCB" w14:textId="40501080" w:rsidR="00F101FD" w:rsidRPr="009736A7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0/59 (0.00%)</w:t>
            </w:r>
          </w:p>
        </w:tc>
        <w:tc>
          <w:tcPr>
            <w:tcW w:w="1985" w:type="dxa"/>
          </w:tcPr>
          <w:p w14:paraId="69C1C054" w14:textId="40ABB0B2" w:rsidR="00F101FD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0/133 (0.00%)</w:t>
            </w:r>
          </w:p>
        </w:tc>
        <w:tc>
          <w:tcPr>
            <w:tcW w:w="1842" w:type="dxa"/>
          </w:tcPr>
          <w:p w14:paraId="07421E92" w14:textId="30CD1438" w:rsidR="00F101FD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/4 (0.00%)</w:t>
            </w:r>
          </w:p>
        </w:tc>
        <w:tc>
          <w:tcPr>
            <w:tcW w:w="2127" w:type="dxa"/>
          </w:tcPr>
          <w:p w14:paraId="3B89F639" w14:textId="524A99DC" w:rsidR="00F101FD" w:rsidRPr="009736A7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/196 (0.00%)</w:t>
            </w:r>
          </w:p>
        </w:tc>
      </w:tr>
      <w:tr w:rsidR="00F101FD" w14:paraId="2F71CE00" w14:textId="77777777" w:rsidTr="0080167E">
        <w:tc>
          <w:tcPr>
            <w:tcW w:w="2978" w:type="dxa"/>
          </w:tcPr>
          <w:p w14:paraId="43D47957" w14:textId="77777777" w:rsidR="00F101FD" w:rsidRDefault="00F101FD" w:rsidP="00F101FD">
            <w:pPr>
              <w:spacing w:beforeLines="50" w:before="156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61DA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naplasma</w:t>
            </w:r>
            <w:r w:rsidRPr="008C61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marginale</w:t>
            </w:r>
          </w:p>
        </w:tc>
        <w:tc>
          <w:tcPr>
            <w:tcW w:w="1984" w:type="dxa"/>
          </w:tcPr>
          <w:p w14:paraId="173646A3" w14:textId="0300CDA1" w:rsidR="00F101FD" w:rsidRPr="009736A7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2/59 (3.39%)</w:t>
            </w:r>
          </w:p>
        </w:tc>
        <w:tc>
          <w:tcPr>
            <w:tcW w:w="1985" w:type="dxa"/>
          </w:tcPr>
          <w:p w14:paraId="12C00C38" w14:textId="159D4CDE" w:rsidR="00F101FD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5/133 (3.76%)</w:t>
            </w:r>
          </w:p>
        </w:tc>
        <w:tc>
          <w:tcPr>
            <w:tcW w:w="1842" w:type="dxa"/>
          </w:tcPr>
          <w:p w14:paraId="7C537BA8" w14:textId="0F9ED9D3" w:rsidR="00F101FD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/4 (25</w:t>
            </w:r>
            <w:r w:rsidR="002C7849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7" w:type="dxa"/>
          </w:tcPr>
          <w:p w14:paraId="264B3D0C" w14:textId="1CDDC9B7" w:rsidR="00F101FD" w:rsidRPr="009736A7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/196 (4.08%)</w:t>
            </w:r>
          </w:p>
        </w:tc>
      </w:tr>
      <w:tr w:rsidR="00F101FD" w14:paraId="7B5DBEBB" w14:textId="77777777" w:rsidTr="0080167E">
        <w:tc>
          <w:tcPr>
            <w:tcW w:w="2978" w:type="dxa"/>
          </w:tcPr>
          <w:p w14:paraId="3BF8AB45" w14:textId="77777777" w:rsidR="00F101FD" w:rsidRDefault="00F101FD" w:rsidP="00F101FD">
            <w:pPr>
              <w:spacing w:beforeLines="50" w:before="156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07A8D">
              <w:rPr>
                <w:rFonts w:ascii="Times New Roman" w:hAnsi="Times New Roman"/>
                <w:i/>
                <w:iCs/>
                <w:sz w:val="24"/>
                <w:szCs w:val="24"/>
              </w:rPr>
              <w:t>Ehrlichia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canis</w:t>
            </w:r>
          </w:p>
        </w:tc>
        <w:tc>
          <w:tcPr>
            <w:tcW w:w="1984" w:type="dxa"/>
          </w:tcPr>
          <w:p w14:paraId="046E866F" w14:textId="4B81976C" w:rsidR="00F101FD" w:rsidRPr="009736A7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59 (0.00%)</w:t>
            </w:r>
          </w:p>
        </w:tc>
        <w:tc>
          <w:tcPr>
            <w:tcW w:w="1985" w:type="dxa"/>
          </w:tcPr>
          <w:p w14:paraId="09272DFD" w14:textId="78C86DD1" w:rsidR="00F101FD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1/133 (53.38%)</w:t>
            </w:r>
          </w:p>
        </w:tc>
        <w:tc>
          <w:tcPr>
            <w:tcW w:w="1842" w:type="dxa"/>
          </w:tcPr>
          <w:p w14:paraId="28C2E71D" w14:textId="3C274980" w:rsidR="00F101FD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/4 (0.00%)</w:t>
            </w:r>
          </w:p>
        </w:tc>
        <w:tc>
          <w:tcPr>
            <w:tcW w:w="2127" w:type="dxa"/>
          </w:tcPr>
          <w:p w14:paraId="70BC1AD1" w14:textId="4D7BEA71" w:rsidR="00F101FD" w:rsidRPr="009736A7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196 (36.22%)</w:t>
            </w:r>
          </w:p>
        </w:tc>
      </w:tr>
      <w:tr w:rsidR="00F101FD" w14:paraId="3BFBC0D0" w14:textId="77777777" w:rsidTr="0080167E">
        <w:tc>
          <w:tcPr>
            <w:tcW w:w="2978" w:type="dxa"/>
          </w:tcPr>
          <w:p w14:paraId="566B010C" w14:textId="77777777" w:rsidR="00F101FD" w:rsidRDefault="00F101FD" w:rsidP="00F101FD">
            <w:pPr>
              <w:spacing w:beforeLines="50" w:before="156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07A8D">
              <w:rPr>
                <w:rFonts w:ascii="Times New Roman" w:hAnsi="Times New Roman"/>
                <w:i/>
                <w:iCs/>
                <w:sz w:val="24"/>
                <w:szCs w:val="24"/>
              </w:rPr>
              <w:t>Ehrlichia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bookmarkStart w:id="0" w:name="_Hlk89706448"/>
            <w:r w:rsidRPr="00C07A8D">
              <w:rPr>
                <w:rFonts w:ascii="Times New Roman" w:hAnsi="Times New Roman"/>
                <w:i/>
                <w:iCs/>
                <w:sz w:val="24"/>
                <w:szCs w:val="24"/>
              </w:rPr>
              <w:t>chaffeensis</w:t>
            </w:r>
            <w:bookmarkEnd w:id="0"/>
          </w:p>
        </w:tc>
        <w:tc>
          <w:tcPr>
            <w:tcW w:w="1984" w:type="dxa"/>
          </w:tcPr>
          <w:p w14:paraId="52C0DC2A" w14:textId="0832C9E1" w:rsidR="00F101FD" w:rsidRPr="009736A7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0/59 (0.00%)</w:t>
            </w:r>
          </w:p>
        </w:tc>
        <w:tc>
          <w:tcPr>
            <w:tcW w:w="1985" w:type="dxa"/>
          </w:tcPr>
          <w:p w14:paraId="31C4A33D" w14:textId="2136DFCB" w:rsidR="00F101FD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/133 (0.75%)</w:t>
            </w:r>
          </w:p>
        </w:tc>
        <w:tc>
          <w:tcPr>
            <w:tcW w:w="1842" w:type="dxa"/>
          </w:tcPr>
          <w:p w14:paraId="37BB52B3" w14:textId="4A3B7CA1" w:rsidR="00F101FD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/4 (0.00%)</w:t>
            </w:r>
          </w:p>
        </w:tc>
        <w:tc>
          <w:tcPr>
            <w:tcW w:w="2127" w:type="dxa"/>
          </w:tcPr>
          <w:p w14:paraId="68B9D3B5" w14:textId="47D488FA" w:rsidR="00F101FD" w:rsidRPr="009736A7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/196 (0.51%)</w:t>
            </w:r>
          </w:p>
        </w:tc>
      </w:tr>
      <w:tr w:rsidR="00F101FD" w14:paraId="1FAD0116" w14:textId="77777777" w:rsidTr="0080167E">
        <w:tc>
          <w:tcPr>
            <w:tcW w:w="2978" w:type="dxa"/>
          </w:tcPr>
          <w:p w14:paraId="4420C148" w14:textId="77777777" w:rsidR="00F101FD" w:rsidRDefault="00F101FD" w:rsidP="00F101FD">
            <w:pPr>
              <w:spacing w:beforeLines="50" w:before="156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bookmarkStart w:id="1" w:name="_Hlk90282162"/>
            <w:r w:rsidRPr="00C07A8D">
              <w:rPr>
                <w:rFonts w:ascii="Times New Roman" w:hAnsi="Times New Roman"/>
                <w:i/>
                <w:iCs/>
                <w:sz w:val="24"/>
                <w:szCs w:val="24"/>
              </w:rPr>
              <w:t>Ehrlichia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bookmarkStart w:id="2" w:name="_Hlk89706474"/>
            <w:r w:rsidRPr="00761ACE">
              <w:rPr>
                <w:rFonts w:ascii="Times New Roman" w:hAnsi="Times New Roman"/>
                <w:i/>
                <w:iCs/>
                <w:sz w:val="24"/>
                <w:szCs w:val="24"/>
              </w:rPr>
              <w:t>minasensis</w:t>
            </w:r>
            <w:bookmarkEnd w:id="2"/>
          </w:p>
        </w:tc>
        <w:tc>
          <w:tcPr>
            <w:tcW w:w="1984" w:type="dxa"/>
          </w:tcPr>
          <w:p w14:paraId="17895376" w14:textId="59D0A1BE" w:rsidR="00F101FD" w:rsidRPr="009736A7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/59 (0.00%)</w:t>
            </w:r>
          </w:p>
        </w:tc>
        <w:tc>
          <w:tcPr>
            <w:tcW w:w="1985" w:type="dxa"/>
          </w:tcPr>
          <w:p w14:paraId="0F1AB979" w14:textId="69C85C8C" w:rsidR="00F101FD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0/133 (0.00%)</w:t>
            </w:r>
          </w:p>
        </w:tc>
        <w:tc>
          <w:tcPr>
            <w:tcW w:w="1842" w:type="dxa"/>
          </w:tcPr>
          <w:p w14:paraId="18890B24" w14:textId="6729111D" w:rsidR="00F101FD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/4 (0.00%)</w:t>
            </w:r>
          </w:p>
        </w:tc>
        <w:tc>
          <w:tcPr>
            <w:tcW w:w="2127" w:type="dxa"/>
          </w:tcPr>
          <w:p w14:paraId="2477B6D0" w14:textId="38CAF1A1" w:rsidR="00F101FD" w:rsidRPr="009736A7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/196 (0.00%)</w:t>
            </w:r>
          </w:p>
        </w:tc>
      </w:tr>
      <w:bookmarkEnd w:id="1"/>
      <w:tr w:rsidR="00F101FD" w14:paraId="2168D0CC" w14:textId="77777777" w:rsidTr="0080167E">
        <w:tc>
          <w:tcPr>
            <w:tcW w:w="2978" w:type="dxa"/>
            <w:tcBorders>
              <w:bottom w:val="single" w:sz="12" w:space="0" w:color="auto"/>
            </w:tcBorders>
          </w:tcPr>
          <w:p w14:paraId="4B0F7352" w14:textId="77777777" w:rsidR="00F101FD" w:rsidRPr="00C07A8D" w:rsidRDefault="00F101FD" w:rsidP="00F101FD">
            <w:pPr>
              <w:spacing w:beforeLines="50" w:before="156" w:line="360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7A8D">
              <w:rPr>
                <w:rFonts w:ascii="Times New Roman" w:hAnsi="Times New Roman"/>
                <w:i/>
                <w:iCs/>
                <w:sz w:val="24"/>
                <w:szCs w:val="24"/>
              </w:rPr>
              <w:t>Ehrlichia</w:t>
            </w:r>
            <w:r w:rsidRPr="00032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sp.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28B57CA" w14:textId="6FB117AC" w:rsidR="00F101FD" w:rsidRPr="009736A7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/59 (0.00%)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7BB47C6" w14:textId="46936291" w:rsidR="00F101FD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0/133 (0.00%)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48113C55" w14:textId="2D828391" w:rsidR="00F101FD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/4 (0.00%)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49857F13" w14:textId="2F4D0EAA" w:rsidR="00F101FD" w:rsidRPr="009736A7" w:rsidRDefault="00F101FD" w:rsidP="00F101FD">
            <w:pPr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/196 (0.00%)</w:t>
            </w:r>
          </w:p>
        </w:tc>
      </w:tr>
    </w:tbl>
    <w:p w14:paraId="2A9E7AD5" w14:textId="77777777" w:rsidR="003D68A2" w:rsidRDefault="003D68A2"/>
    <w:sectPr w:rsidR="003D68A2" w:rsidSect="00801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15FC" w14:textId="77777777" w:rsidR="00B65DA6" w:rsidRDefault="00B65DA6" w:rsidP="007354BB">
      <w:r>
        <w:separator/>
      </w:r>
    </w:p>
  </w:endnote>
  <w:endnote w:type="continuationSeparator" w:id="0">
    <w:p w14:paraId="251D6064" w14:textId="77777777" w:rsidR="00B65DA6" w:rsidRDefault="00B65DA6" w:rsidP="0073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8F61" w14:textId="77777777" w:rsidR="00B65DA6" w:rsidRDefault="00B65DA6" w:rsidP="007354BB">
      <w:r>
        <w:separator/>
      </w:r>
    </w:p>
  </w:footnote>
  <w:footnote w:type="continuationSeparator" w:id="0">
    <w:p w14:paraId="541524DA" w14:textId="77777777" w:rsidR="00B65DA6" w:rsidRDefault="00B65DA6" w:rsidP="00735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0E"/>
    <w:rsid w:val="00006744"/>
    <w:rsid w:val="00083A9A"/>
    <w:rsid w:val="002C7849"/>
    <w:rsid w:val="003D68A2"/>
    <w:rsid w:val="0041519D"/>
    <w:rsid w:val="007354BB"/>
    <w:rsid w:val="00750928"/>
    <w:rsid w:val="0077690E"/>
    <w:rsid w:val="0080167E"/>
    <w:rsid w:val="008552BC"/>
    <w:rsid w:val="008A6EAE"/>
    <w:rsid w:val="00A6290A"/>
    <w:rsid w:val="00B65DA6"/>
    <w:rsid w:val="00BC609F"/>
    <w:rsid w:val="00BC7EA1"/>
    <w:rsid w:val="00C61C5E"/>
    <w:rsid w:val="00CE27AD"/>
    <w:rsid w:val="00E03F26"/>
    <w:rsid w:val="00F101FD"/>
    <w:rsid w:val="00F3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03DE1"/>
  <w15:chartTrackingRefBased/>
  <w15:docId w15:val="{DE2C2599-B837-405F-87D0-81EF9988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68A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54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5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54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likun_chinacdc@hotmail.com</dc:creator>
  <cp:keywords/>
  <dc:description/>
  <cp:lastModifiedBy>likun_chinacdc@hotmail.com</cp:lastModifiedBy>
  <cp:revision>9</cp:revision>
  <dcterms:created xsi:type="dcterms:W3CDTF">2022-03-11T06:50:00Z</dcterms:created>
  <dcterms:modified xsi:type="dcterms:W3CDTF">2022-08-05T01:13:00Z</dcterms:modified>
</cp:coreProperties>
</file>