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A1A05" w14:textId="72005E5A" w:rsidR="00596E0D" w:rsidRDefault="00654E8F" w:rsidP="00596E0D">
      <w:pPr>
        <w:pStyle w:val="SupplementaryMaterial"/>
      </w:pPr>
      <w:r w:rsidRPr="001549D3">
        <w:t>Supplementary Material</w:t>
      </w:r>
    </w:p>
    <w:p w14:paraId="133093D7" w14:textId="77777777" w:rsidR="00596E0D" w:rsidRPr="00596E0D" w:rsidRDefault="00596E0D" w:rsidP="00596E0D">
      <w:pPr>
        <w:pStyle w:val="Titre"/>
      </w:pPr>
    </w:p>
    <w:p w14:paraId="56428233" w14:textId="07D0D222" w:rsidR="00596E0D" w:rsidRPr="00596E0D" w:rsidRDefault="00596E0D" w:rsidP="00596E0D">
      <w:pPr>
        <w:pStyle w:val="Titre"/>
        <w:jc w:val="both"/>
        <w:rPr>
          <w:sz w:val="28"/>
          <w:szCs w:val="28"/>
        </w:rPr>
      </w:pPr>
      <w:r w:rsidRPr="00596E0D">
        <w:rPr>
          <w:sz w:val="28"/>
          <w:szCs w:val="28"/>
        </w:rPr>
        <w:t>Cyto- and bio-compatibility assessment of plasma-treated polyvinylidene fluoride (PVDF) scaffolds for cardiac tissue engineering</w:t>
      </w:r>
    </w:p>
    <w:p w14:paraId="5089B0CC" w14:textId="4ED135E3" w:rsidR="00596E0D" w:rsidRPr="00596E0D" w:rsidRDefault="00596E0D" w:rsidP="00596E0D">
      <w:p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color w:val="000000"/>
          <w:lang w:val="fr-FR"/>
        </w:rPr>
      </w:pPr>
      <w:r w:rsidRPr="00596E0D">
        <w:rPr>
          <w:b/>
          <w:color w:val="000000"/>
          <w:lang w:val="fr-FR"/>
        </w:rPr>
        <w:t>Maria Kitsara</w:t>
      </w:r>
      <w:r w:rsidRPr="00596E0D">
        <w:rPr>
          <w:b/>
          <w:color w:val="000000"/>
          <w:vertAlign w:val="superscript"/>
          <w:lang w:val="fr-FR"/>
        </w:rPr>
        <w:t>1*</w:t>
      </w:r>
      <w:r w:rsidRPr="00596E0D">
        <w:rPr>
          <w:b/>
          <w:color w:val="000000"/>
          <w:lang w:val="fr-FR"/>
        </w:rPr>
        <w:t>, Gaëlle Revet</w:t>
      </w:r>
      <w:r w:rsidRPr="00596E0D">
        <w:rPr>
          <w:b/>
          <w:color w:val="000000"/>
          <w:vertAlign w:val="superscript"/>
          <w:lang w:val="fr-FR"/>
        </w:rPr>
        <w:t>1</w:t>
      </w:r>
      <w:r w:rsidRPr="00596E0D">
        <w:rPr>
          <w:b/>
          <w:color w:val="000000"/>
          <w:lang w:val="fr-FR"/>
        </w:rPr>
        <w:t xml:space="preserve">, </w:t>
      </w:r>
      <w:r w:rsidR="00BF50A2" w:rsidRPr="00BF50A2">
        <w:rPr>
          <w:b/>
          <w:color w:val="000000"/>
          <w:lang w:val="fr-FR"/>
        </w:rPr>
        <w:t>Jean-Sébastien Vartanian-Grimaldi</w:t>
      </w:r>
      <w:r w:rsidR="00BF50A2" w:rsidRPr="00BF50A2">
        <w:rPr>
          <w:b/>
          <w:vertAlign w:val="superscript"/>
          <w:lang w:val="fr-FR"/>
        </w:rPr>
        <w:t>1</w:t>
      </w:r>
      <w:r w:rsidR="00BF50A2">
        <w:rPr>
          <w:b/>
          <w:lang w:val="fr-FR"/>
        </w:rPr>
        <w:t xml:space="preserve">, </w:t>
      </w:r>
      <w:r w:rsidRPr="00BF50A2">
        <w:rPr>
          <w:b/>
          <w:color w:val="000000"/>
          <w:lang w:val="fr-FR"/>
        </w:rPr>
        <w:t>Alexandre</w:t>
      </w:r>
      <w:r w:rsidRPr="00596E0D">
        <w:rPr>
          <w:b/>
          <w:color w:val="000000"/>
          <w:lang w:val="fr-FR"/>
        </w:rPr>
        <w:t xml:space="preserve"> Simon</w:t>
      </w:r>
      <w:r w:rsidRPr="00596E0D">
        <w:rPr>
          <w:b/>
          <w:color w:val="000000"/>
          <w:vertAlign w:val="superscript"/>
          <w:lang w:val="fr-FR"/>
        </w:rPr>
        <w:t>1</w:t>
      </w:r>
      <w:r w:rsidRPr="00596E0D">
        <w:rPr>
          <w:b/>
          <w:color w:val="000000"/>
          <w:lang w:val="fr-FR"/>
        </w:rPr>
        <w:t>, Mathilde Minguy</w:t>
      </w:r>
      <w:r w:rsidRPr="00596E0D">
        <w:rPr>
          <w:b/>
          <w:color w:val="000000"/>
          <w:vertAlign w:val="superscript"/>
          <w:lang w:val="fr-FR"/>
        </w:rPr>
        <w:t>1</w:t>
      </w:r>
      <w:r w:rsidRPr="00596E0D">
        <w:rPr>
          <w:b/>
          <w:color w:val="000000"/>
          <w:lang w:val="fr-FR"/>
        </w:rPr>
        <w:t>, Antoine Miche</w:t>
      </w:r>
      <w:r w:rsidRPr="00596E0D">
        <w:rPr>
          <w:b/>
          <w:color w:val="000000"/>
          <w:vertAlign w:val="superscript"/>
          <w:lang w:val="fr-FR"/>
        </w:rPr>
        <w:t>3</w:t>
      </w:r>
      <w:r w:rsidRPr="00596E0D">
        <w:rPr>
          <w:b/>
          <w:color w:val="000000"/>
          <w:lang w:val="fr-FR"/>
        </w:rPr>
        <w:t>, Vincent Humblot</w:t>
      </w:r>
      <w:r w:rsidRPr="00596E0D">
        <w:rPr>
          <w:b/>
          <w:color w:val="000000"/>
          <w:vertAlign w:val="superscript"/>
          <w:lang w:val="fr-FR"/>
        </w:rPr>
        <w:t>3,4</w:t>
      </w:r>
      <w:r w:rsidRPr="00596E0D">
        <w:rPr>
          <w:b/>
          <w:color w:val="000000"/>
          <w:lang w:val="fr-FR"/>
        </w:rPr>
        <w:t>, Thierry Dufour</w:t>
      </w:r>
      <w:r w:rsidRPr="00596E0D">
        <w:rPr>
          <w:b/>
          <w:color w:val="000000"/>
          <w:vertAlign w:val="superscript"/>
          <w:lang w:val="fr-FR"/>
        </w:rPr>
        <w:t>2*</w:t>
      </w:r>
      <w:r w:rsidRPr="00596E0D">
        <w:rPr>
          <w:b/>
          <w:color w:val="000000"/>
          <w:lang w:val="fr-FR"/>
        </w:rPr>
        <w:t xml:space="preserve">, </w:t>
      </w:r>
      <w:proofErr w:type="spellStart"/>
      <w:r w:rsidRPr="00596E0D">
        <w:rPr>
          <w:b/>
          <w:color w:val="000000"/>
          <w:lang w:val="fr-FR"/>
        </w:rPr>
        <w:t>Onnik</w:t>
      </w:r>
      <w:proofErr w:type="spellEnd"/>
      <w:r w:rsidRPr="00596E0D">
        <w:rPr>
          <w:b/>
          <w:color w:val="000000"/>
          <w:lang w:val="fr-FR"/>
        </w:rPr>
        <w:t xml:space="preserve"> Agbulut</w:t>
      </w:r>
      <w:r w:rsidRPr="00596E0D">
        <w:rPr>
          <w:b/>
          <w:color w:val="000000"/>
          <w:vertAlign w:val="superscript"/>
          <w:lang w:val="fr-FR"/>
        </w:rPr>
        <w:t>1*</w:t>
      </w:r>
    </w:p>
    <w:p w14:paraId="4D506CE2" w14:textId="77777777" w:rsidR="00596E0D" w:rsidRPr="00596E0D" w:rsidRDefault="00596E0D" w:rsidP="00596E0D">
      <w:pPr>
        <w:spacing w:before="240" w:after="0"/>
        <w:jc w:val="both"/>
        <w:rPr>
          <w:lang w:val="fr-FR"/>
        </w:rPr>
      </w:pPr>
      <w:r w:rsidRPr="00596E0D">
        <w:rPr>
          <w:vertAlign w:val="superscript"/>
          <w:lang w:val="fr-FR"/>
        </w:rPr>
        <w:t>1</w:t>
      </w:r>
      <w:r w:rsidRPr="00596E0D">
        <w:rPr>
          <w:lang w:val="fr-FR"/>
        </w:rPr>
        <w:t xml:space="preserve">Biological Adaptation and </w:t>
      </w:r>
      <w:proofErr w:type="spellStart"/>
      <w:r w:rsidRPr="00596E0D">
        <w:rPr>
          <w:lang w:val="fr-FR"/>
        </w:rPr>
        <w:t>Ageing</w:t>
      </w:r>
      <w:proofErr w:type="spellEnd"/>
      <w:r w:rsidRPr="00596E0D">
        <w:rPr>
          <w:lang w:val="fr-FR"/>
        </w:rPr>
        <w:t>, UMR CNRS 8256, INSERM ERL 1164, Institut de Biologie Paris-Seine, Sorbonne Université, Paris, 75005, France</w:t>
      </w:r>
    </w:p>
    <w:p w14:paraId="216DEDB9" w14:textId="77777777" w:rsidR="00596E0D" w:rsidRPr="00596E0D" w:rsidRDefault="00596E0D" w:rsidP="00596E0D">
      <w:pPr>
        <w:spacing w:after="0"/>
        <w:jc w:val="both"/>
        <w:rPr>
          <w:lang w:val="fr-FR"/>
        </w:rPr>
      </w:pPr>
      <w:r w:rsidRPr="00596E0D">
        <w:rPr>
          <w:vertAlign w:val="superscript"/>
          <w:lang w:val="fr-FR"/>
        </w:rPr>
        <w:t>2</w:t>
      </w:r>
      <w:r w:rsidRPr="00596E0D">
        <w:rPr>
          <w:lang w:val="fr-FR"/>
        </w:rPr>
        <w:t>Laboratoire de Physique des Plasmas, UMR CNRS 7648, Sorbonne Université, Paris, 75005, France</w:t>
      </w:r>
    </w:p>
    <w:p w14:paraId="1145A0F6" w14:textId="77777777" w:rsidR="00596E0D" w:rsidRPr="00596E0D" w:rsidRDefault="00596E0D" w:rsidP="00596E0D">
      <w:pPr>
        <w:spacing w:after="0"/>
        <w:jc w:val="both"/>
        <w:rPr>
          <w:lang w:val="fr-FR"/>
        </w:rPr>
      </w:pPr>
      <w:r w:rsidRPr="00596E0D">
        <w:rPr>
          <w:vertAlign w:val="superscript"/>
          <w:lang w:val="fr-FR"/>
        </w:rPr>
        <w:t>3</w:t>
      </w:r>
      <w:r w:rsidRPr="00596E0D">
        <w:rPr>
          <w:lang w:val="fr-FR"/>
        </w:rPr>
        <w:t>Laboratoire de Réactivité de Surface, UMR CNRS 7197, Sorbonne Université, Paris, 75005, France</w:t>
      </w:r>
    </w:p>
    <w:p w14:paraId="373CAD2C" w14:textId="77777777" w:rsidR="00596E0D" w:rsidRPr="002A6505" w:rsidRDefault="00596E0D" w:rsidP="00596E0D">
      <w:pPr>
        <w:spacing w:after="0"/>
        <w:jc w:val="both"/>
        <w:rPr>
          <w:b/>
          <w:lang w:val="fr-FR"/>
        </w:rPr>
      </w:pPr>
      <w:r w:rsidRPr="00596E0D">
        <w:rPr>
          <w:vertAlign w:val="superscript"/>
          <w:lang w:val="fr-FR"/>
        </w:rPr>
        <w:t>3</w:t>
      </w:r>
      <w:r w:rsidRPr="00596E0D">
        <w:rPr>
          <w:lang w:val="fr-FR"/>
        </w:rPr>
        <w:t xml:space="preserve">FEMTO-ST Institute, UMR 6174 CNRS, Université Bourgogne Franche-Comté, 15B avenue </w:t>
      </w:r>
      <w:proofErr w:type="spellStart"/>
      <w:r w:rsidRPr="00596E0D">
        <w:rPr>
          <w:lang w:val="fr-FR"/>
        </w:rPr>
        <w:t>Montboucons</w:t>
      </w:r>
      <w:proofErr w:type="spellEnd"/>
      <w:r w:rsidRPr="00596E0D">
        <w:rPr>
          <w:lang w:val="fr-FR"/>
        </w:rPr>
        <w:t>, 23030 Besançon Cedex, France</w:t>
      </w:r>
    </w:p>
    <w:p w14:paraId="14F215E3" w14:textId="49A45D5F" w:rsidR="00596E0D" w:rsidRDefault="00596E0D" w:rsidP="00596E0D">
      <w:pPr>
        <w:spacing w:after="0"/>
        <w:rPr>
          <w:b/>
          <w:lang w:val="fr-FR"/>
        </w:rPr>
      </w:pPr>
    </w:p>
    <w:p w14:paraId="419EDD2E" w14:textId="77777777" w:rsidR="00596E0D" w:rsidRPr="00F97CCB" w:rsidRDefault="00596E0D" w:rsidP="00596E0D">
      <w:pPr>
        <w:spacing w:after="0"/>
        <w:rPr>
          <w:b/>
          <w:lang w:val="fr-FR"/>
        </w:rPr>
      </w:pPr>
    </w:p>
    <w:p w14:paraId="263E5DF6" w14:textId="77777777" w:rsidR="00596E0D" w:rsidRPr="006B3230" w:rsidRDefault="00596E0D" w:rsidP="00596E0D">
      <w:pPr>
        <w:spacing w:after="0"/>
        <w:rPr>
          <w:lang w:val="fr-FR"/>
        </w:rPr>
      </w:pPr>
      <w:r w:rsidRPr="006B3230">
        <w:rPr>
          <w:b/>
          <w:lang w:val="fr-FR"/>
        </w:rPr>
        <w:t xml:space="preserve">* </w:t>
      </w:r>
      <w:proofErr w:type="spellStart"/>
      <w:proofErr w:type="gramStart"/>
      <w:r w:rsidRPr="006B3230">
        <w:rPr>
          <w:b/>
          <w:lang w:val="fr-FR"/>
        </w:rPr>
        <w:t>Correspondence</w:t>
      </w:r>
      <w:proofErr w:type="spellEnd"/>
      <w:r w:rsidRPr="006B3230">
        <w:rPr>
          <w:b/>
          <w:lang w:val="fr-FR"/>
        </w:rPr>
        <w:t>:</w:t>
      </w:r>
      <w:proofErr w:type="gramEnd"/>
      <w:r w:rsidRPr="006B3230">
        <w:rPr>
          <w:b/>
          <w:lang w:val="fr-FR"/>
        </w:rPr>
        <w:t xml:space="preserve"> </w:t>
      </w:r>
      <w:r w:rsidRPr="006B3230">
        <w:rPr>
          <w:b/>
          <w:lang w:val="fr-FR"/>
        </w:rPr>
        <w:br/>
      </w:r>
      <w:r w:rsidRPr="006B3230">
        <w:rPr>
          <w:lang w:val="fr-FR"/>
        </w:rPr>
        <w:t xml:space="preserve">Dr Maria </w:t>
      </w:r>
      <w:proofErr w:type="spellStart"/>
      <w:r w:rsidRPr="006B3230">
        <w:rPr>
          <w:lang w:val="fr-FR"/>
        </w:rPr>
        <w:t>Kitsara</w:t>
      </w:r>
      <w:proofErr w:type="spellEnd"/>
      <w:r w:rsidRPr="006B3230">
        <w:rPr>
          <w:lang w:val="fr-FR"/>
        </w:rPr>
        <w:t xml:space="preserve"> : </w:t>
      </w:r>
      <w:hyperlink r:id="rId8">
        <w:r w:rsidRPr="006B3230">
          <w:rPr>
            <w:color w:val="0000FF"/>
            <w:u w:val="single"/>
            <w:lang w:val="fr-FR"/>
          </w:rPr>
          <w:t>kitsara.m@gmail.com</w:t>
        </w:r>
      </w:hyperlink>
    </w:p>
    <w:p w14:paraId="41A77E8F" w14:textId="77777777" w:rsidR="00596E0D" w:rsidRPr="006B3230" w:rsidRDefault="00596E0D" w:rsidP="00596E0D">
      <w:pPr>
        <w:spacing w:after="0"/>
        <w:rPr>
          <w:lang w:val="fr-FR"/>
        </w:rPr>
      </w:pPr>
      <w:r w:rsidRPr="006B3230">
        <w:rPr>
          <w:lang w:val="fr-FR"/>
        </w:rPr>
        <w:t xml:space="preserve">Dr Thierry Dufour : </w:t>
      </w:r>
      <w:hyperlink r:id="rId9">
        <w:r w:rsidRPr="006B3230">
          <w:rPr>
            <w:color w:val="0000FF"/>
            <w:u w:val="single"/>
            <w:lang w:val="fr-FR"/>
          </w:rPr>
          <w:t>thierry.dufour@sorbonne-universite.fr</w:t>
        </w:r>
      </w:hyperlink>
      <w:r w:rsidRPr="006B3230">
        <w:rPr>
          <w:lang w:val="fr-FR"/>
        </w:rPr>
        <w:t xml:space="preserve"> </w:t>
      </w:r>
    </w:p>
    <w:p w14:paraId="51AF05C5" w14:textId="77777777" w:rsidR="00596E0D" w:rsidRPr="006B3230" w:rsidRDefault="00596E0D" w:rsidP="00596E0D">
      <w:pPr>
        <w:spacing w:after="0"/>
        <w:rPr>
          <w:lang w:val="fr-FR"/>
        </w:rPr>
      </w:pPr>
      <w:r w:rsidRPr="006B3230">
        <w:rPr>
          <w:lang w:val="fr-FR"/>
        </w:rPr>
        <w:t xml:space="preserve">Prof </w:t>
      </w:r>
      <w:proofErr w:type="spellStart"/>
      <w:r w:rsidRPr="006B3230">
        <w:rPr>
          <w:lang w:val="fr-FR"/>
        </w:rPr>
        <w:t>Onnik</w:t>
      </w:r>
      <w:proofErr w:type="spellEnd"/>
      <w:r w:rsidRPr="006B3230">
        <w:rPr>
          <w:lang w:val="fr-FR"/>
        </w:rPr>
        <w:t xml:space="preserve"> Agbulut : </w:t>
      </w:r>
      <w:hyperlink r:id="rId10">
        <w:r w:rsidRPr="006B3230">
          <w:rPr>
            <w:color w:val="0000FF"/>
            <w:u w:val="single"/>
            <w:lang w:val="fr-FR"/>
          </w:rPr>
          <w:t>onnik.agbulut@sorbonne-universite.fr</w:t>
        </w:r>
      </w:hyperlink>
    </w:p>
    <w:p w14:paraId="427D3DE5" w14:textId="77777777" w:rsidR="00596E0D" w:rsidRPr="006B3230" w:rsidRDefault="00596E0D" w:rsidP="00596E0D">
      <w:pPr>
        <w:spacing w:before="240" w:after="0"/>
        <w:rPr>
          <w:b/>
          <w:lang w:val="fr-FR"/>
        </w:rPr>
      </w:pPr>
    </w:p>
    <w:p w14:paraId="63D7C2B0" w14:textId="4F6C3CE1" w:rsidR="00994A3D" w:rsidRPr="006B3230" w:rsidRDefault="00994A3D" w:rsidP="00BF78B9">
      <w:pPr>
        <w:pStyle w:val="Titre2"/>
        <w:numPr>
          <w:ilvl w:val="0"/>
          <w:numId w:val="0"/>
        </w:numPr>
        <w:rPr>
          <w:lang w:val="fr-FR"/>
        </w:rPr>
      </w:pPr>
    </w:p>
    <w:p w14:paraId="06685A96" w14:textId="6C67CD9C" w:rsidR="00F252E5" w:rsidRPr="006B3230" w:rsidRDefault="00F252E5" w:rsidP="00F252E5">
      <w:pPr>
        <w:rPr>
          <w:lang w:val="fr-FR"/>
        </w:rPr>
      </w:pPr>
    </w:p>
    <w:p w14:paraId="2A191D0E" w14:textId="77777777" w:rsidR="00F252E5" w:rsidRPr="006B3230" w:rsidRDefault="00F252E5" w:rsidP="00F252E5">
      <w:pPr>
        <w:rPr>
          <w:b/>
          <w:bCs/>
          <w:lang w:val="fr-FR"/>
        </w:rPr>
      </w:pPr>
    </w:p>
    <w:p w14:paraId="5DC2DD49" w14:textId="77777777" w:rsidR="00F252E5" w:rsidRPr="006B3230" w:rsidRDefault="00F252E5" w:rsidP="00F252E5">
      <w:pPr>
        <w:rPr>
          <w:b/>
          <w:bCs/>
          <w:lang w:val="fr-FR"/>
        </w:rPr>
      </w:pPr>
    </w:p>
    <w:p w14:paraId="587EE69E" w14:textId="77777777" w:rsidR="00F252E5" w:rsidRPr="006B3230" w:rsidRDefault="00F252E5" w:rsidP="00F252E5">
      <w:pPr>
        <w:rPr>
          <w:b/>
          <w:bCs/>
          <w:lang w:val="fr-FR"/>
        </w:rPr>
      </w:pPr>
    </w:p>
    <w:p w14:paraId="2D22854D" w14:textId="77777777" w:rsidR="00F252E5" w:rsidRPr="006B3230" w:rsidRDefault="00F252E5" w:rsidP="00F252E5">
      <w:pPr>
        <w:rPr>
          <w:b/>
          <w:bCs/>
          <w:lang w:val="fr-FR"/>
        </w:rPr>
      </w:pPr>
    </w:p>
    <w:p w14:paraId="38224B74" w14:textId="77777777" w:rsidR="00F252E5" w:rsidRPr="006B3230" w:rsidRDefault="00F252E5" w:rsidP="00F252E5">
      <w:pPr>
        <w:rPr>
          <w:b/>
          <w:bCs/>
          <w:lang w:val="fr-FR"/>
        </w:rPr>
      </w:pPr>
    </w:p>
    <w:p w14:paraId="483683A5" w14:textId="77777777" w:rsidR="00F252E5" w:rsidRPr="006B3230" w:rsidRDefault="00F252E5" w:rsidP="00F252E5">
      <w:pPr>
        <w:rPr>
          <w:b/>
          <w:bCs/>
          <w:lang w:val="fr-FR"/>
        </w:rPr>
      </w:pPr>
    </w:p>
    <w:p w14:paraId="397D73F6" w14:textId="77777777" w:rsidR="00F252E5" w:rsidRPr="006B3230" w:rsidRDefault="00F252E5" w:rsidP="00F252E5">
      <w:pPr>
        <w:rPr>
          <w:b/>
          <w:bCs/>
          <w:lang w:val="fr-FR"/>
        </w:rPr>
      </w:pPr>
    </w:p>
    <w:p w14:paraId="0C622775" w14:textId="245D6AFB" w:rsidR="00F252E5" w:rsidRDefault="00F252E5" w:rsidP="00F252E5">
      <w:pPr>
        <w:rPr>
          <w:b/>
          <w:bCs/>
        </w:rPr>
      </w:pPr>
      <w:r w:rsidRPr="007340BF">
        <w:rPr>
          <w:b/>
          <w:bCs/>
        </w:rPr>
        <w:lastRenderedPageBreak/>
        <w:t>Table S1. Primers sequences used</w:t>
      </w:r>
      <w:r>
        <w:rPr>
          <w:b/>
          <w:bCs/>
        </w:rPr>
        <w:t xml:space="preserve"> in this study.</w:t>
      </w:r>
    </w:p>
    <w:tbl>
      <w:tblPr>
        <w:tblpPr w:leftFromText="141" w:rightFromText="141" w:vertAnchor="page" w:horzAnchor="margin" w:tblpXSpec="center" w:tblpY="1893"/>
        <w:tblW w:w="76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3398"/>
        <w:gridCol w:w="3402"/>
      </w:tblGrid>
      <w:tr w:rsidR="00F252E5" w:rsidRPr="00111577" w14:paraId="5F8E58FD" w14:textId="77777777" w:rsidTr="00F252E5">
        <w:trPr>
          <w:trHeight w:val="313"/>
        </w:trPr>
        <w:tc>
          <w:tcPr>
            <w:tcW w:w="850" w:type="dxa"/>
            <w:shd w:val="clear" w:color="auto" w:fill="DDD9C3" w:themeFill="background2" w:themeFillShade="E6"/>
            <w:noWrap/>
            <w:vAlign w:val="center"/>
            <w:hideMark/>
          </w:tcPr>
          <w:p w14:paraId="2C9079A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b/>
                <w:bCs/>
                <w:lang w:eastAsia="fr-FR"/>
              </w:rPr>
              <w:t>Gene</w:t>
            </w:r>
          </w:p>
        </w:tc>
        <w:tc>
          <w:tcPr>
            <w:tcW w:w="3398" w:type="dxa"/>
            <w:shd w:val="clear" w:color="auto" w:fill="DDD9C3" w:themeFill="background2" w:themeFillShade="E6"/>
            <w:noWrap/>
            <w:vAlign w:val="center"/>
            <w:hideMark/>
          </w:tcPr>
          <w:p w14:paraId="3D973CA7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b/>
                <w:bCs/>
                <w:lang w:eastAsia="fr-FR"/>
              </w:rPr>
              <w:t>Forward (5'-3')</w:t>
            </w:r>
          </w:p>
        </w:tc>
        <w:tc>
          <w:tcPr>
            <w:tcW w:w="3402" w:type="dxa"/>
            <w:shd w:val="clear" w:color="auto" w:fill="DDD9C3" w:themeFill="background2" w:themeFillShade="E6"/>
            <w:noWrap/>
            <w:vAlign w:val="center"/>
            <w:hideMark/>
          </w:tcPr>
          <w:p w14:paraId="6DFEB5B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b/>
                <w:bCs/>
                <w:lang w:eastAsia="fr-FR"/>
              </w:rPr>
              <w:t>Reverse (5'-3')</w:t>
            </w:r>
          </w:p>
        </w:tc>
      </w:tr>
      <w:tr w:rsidR="00F252E5" w:rsidRPr="00111577" w14:paraId="479B970D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72F8D991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Actn2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4FBF92F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AGACATGGGCTTACGGCAAA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0375571D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GCTGCAATCTGTTCCACACG</w:t>
            </w:r>
          </w:p>
        </w:tc>
      </w:tr>
      <w:tr w:rsidR="00F252E5" w:rsidRPr="00111577" w14:paraId="5CA6AB8D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36FEAB4F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Myh7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62FECA84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CAACCTGTCCAAGTTCCGC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63AC1B7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TACTCTTCATTCAGGCCCTTGG</w:t>
            </w:r>
          </w:p>
        </w:tc>
      </w:tr>
      <w:tr w:rsidR="00F252E5" w:rsidRPr="00111577" w14:paraId="73992DD6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01101BB7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proofErr w:type="spellStart"/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Pln</w:t>
            </w:r>
            <w:proofErr w:type="spellEnd"/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6203E6A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GCTCCCAGACTTCACACAAC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AB3ED0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TCTCCTTTTAGGAGGCCTTGG</w:t>
            </w:r>
          </w:p>
        </w:tc>
      </w:tr>
      <w:tr w:rsidR="00F252E5" w:rsidRPr="00111577" w14:paraId="4653A844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56805417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Atp2a2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1426DF2F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TCTGCTTGTCCATGTCCCTT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324CC5F9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ATTGCAGGCTCCAGGTAGTT</w:t>
            </w:r>
          </w:p>
        </w:tc>
      </w:tr>
      <w:tr w:rsidR="00F252E5" w:rsidRPr="00111577" w14:paraId="56F61C05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126B0522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proofErr w:type="spellStart"/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Cryab</w:t>
            </w:r>
            <w:proofErr w:type="spellEnd"/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2EB0A752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GGAGAGCACCTGTTGGAGTC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A0FB095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CATACGCATCTCTGAGAGCCC</w:t>
            </w:r>
          </w:p>
        </w:tc>
      </w:tr>
      <w:tr w:rsidR="00F252E5" w:rsidRPr="00111577" w14:paraId="73FBAE92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3A9DC821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Cdh2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52136B6F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CACCCGGCTTAAGGGTGATT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E0D6C2C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CGATCCTGTCTACGTCGGTG</w:t>
            </w:r>
          </w:p>
        </w:tc>
      </w:tr>
      <w:tr w:rsidR="00F252E5" w:rsidRPr="00111577" w14:paraId="41E586A6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19650809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Cdh13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53F1F17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TGGTCAAGCCCCTGGACTAT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03C89AC1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ACCATCATGGGGTCTGGGTA</w:t>
            </w:r>
          </w:p>
        </w:tc>
      </w:tr>
      <w:tr w:rsidR="00F252E5" w:rsidRPr="00111577" w14:paraId="28F9181B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1D6B7269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Col1a1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3E10F365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TGTGCCTCAGAAGAACTGGT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2B564DF2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CGCTTCCATACTCGAACTGG</w:t>
            </w:r>
          </w:p>
        </w:tc>
      </w:tr>
      <w:tr w:rsidR="00F252E5" w:rsidRPr="00111577" w14:paraId="13C98DC8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771E7974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ECM1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67265970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ATAAAGACCCACCCCCACTC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542191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TCCACAGAGATGGTCCATGA</w:t>
            </w:r>
          </w:p>
        </w:tc>
      </w:tr>
      <w:tr w:rsidR="00F252E5" w:rsidRPr="00111577" w14:paraId="24EC5713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3650DFE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ELN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57A9E41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GCTAAATACGGAGCAGCAGG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2B9F9A39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TACTCCACCAGGAACACCAC</w:t>
            </w:r>
          </w:p>
        </w:tc>
      </w:tr>
      <w:tr w:rsidR="00F252E5" w:rsidRPr="00111577" w14:paraId="41FF2E94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19D529A1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Lama4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21AAC20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TCACCACACCGATGGCTAAC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2EE27DC1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TGAGGTTTCTCACTGCGTCC</w:t>
            </w:r>
          </w:p>
        </w:tc>
      </w:tr>
      <w:tr w:rsidR="00F252E5" w:rsidRPr="00111577" w14:paraId="44E99B0E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75AAB8F5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Lamb2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31867D00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GTCTTCGCTGTGACCACTGT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0F76355B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AACCAGCAATGCACCTCTCA</w:t>
            </w:r>
          </w:p>
        </w:tc>
      </w:tr>
      <w:tr w:rsidR="00F252E5" w:rsidRPr="00111577" w14:paraId="2428AEE4" w14:textId="77777777" w:rsidTr="00F252E5">
        <w:trPr>
          <w:trHeight w:val="332"/>
        </w:trPr>
        <w:tc>
          <w:tcPr>
            <w:tcW w:w="850" w:type="dxa"/>
            <w:shd w:val="clear" w:color="auto" w:fill="auto"/>
            <w:vAlign w:val="center"/>
            <w:hideMark/>
          </w:tcPr>
          <w:p w14:paraId="50EE4E5D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Lamc1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61411D4D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TTCTACAACCTGCAGAGCGG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1A0DF2CF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TGGTGACAGTCGCAAGGTTT</w:t>
            </w:r>
          </w:p>
        </w:tc>
      </w:tr>
      <w:tr w:rsidR="00F252E5" w:rsidRPr="00111577" w14:paraId="1B7DDA16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47CA2370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proofErr w:type="spellStart"/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Actb</w:t>
            </w:r>
            <w:proofErr w:type="spellEnd"/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30BE6BE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AGATCAAGATCATTGCTCCTCCT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143DA208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AAGGGTGTAAAACGCAGCTC</w:t>
            </w:r>
          </w:p>
        </w:tc>
      </w:tr>
      <w:tr w:rsidR="00F252E5" w:rsidRPr="00111577" w14:paraId="79265C58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462434EA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B2m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760ED450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TGAATTCACACCCACCGAGA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31F40310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TACATGTCTCGGTCCCAGGT</w:t>
            </w:r>
          </w:p>
        </w:tc>
      </w:tr>
      <w:tr w:rsidR="00F252E5" w:rsidRPr="00111577" w14:paraId="1A2B01DE" w14:textId="77777777" w:rsidTr="00F252E5">
        <w:trPr>
          <w:trHeight w:val="293"/>
        </w:trPr>
        <w:tc>
          <w:tcPr>
            <w:tcW w:w="850" w:type="dxa"/>
            <w:shd w:val="clear" w:color="auto" w:fill="auto"/>
            <w:vAlign w:val="center"/>
            <w:hideMark/>
          </w:tcPr>
          <w:p w14:paraId="4FB18C8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i/>
                <w:iCs/>
                <w:sz w:val="22"/>
                <w:lang w:eastAsia="fr-FR"/>
              </w:rPr>
              <w:t>Nubp1</w:t>
            </w:r>
          </w:p>
        </w:tc>
        <w:tc>
          <w:tcPr>
            <w:tcW w:w="3398" w:type="dxa"/>
            <w:shd w:val="clear" w:color="auto" w:fill="auto"/>
            <w:vAlign w:val="center"/>
            <w:hideMark/>
          </w:tcPr>
          <w:p w14:paraId="696850D5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CCCAAGTGCAAGAGAGAGTC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61F1F403" w14:textId="77777777" w:rsidR="00F252E5" w:rsidRPr="00111577" w:rsidRDefault="00F252E5" w:rsidP="00F252E5">
            <w:pPr>
              <w:spacing w:before="0" w:after="0"/>
              <w:jc w:val="center"/>
              <w:rPr>
                <w:rFonts w:ascii="Calibri" w:eastAsia="Times New Roman" w:hAnsi="Calibri" w:cs="Calibri"/>
                <w:sz w:val="22"/>
                <w:lang w:eastAsia="fr-FR"/>
              </w:rPr>
            </w:pPr>
            <w:r w:rsidRPr="00111577">
              <w:rPr>
                <w:rFonts w:ascii="Calibri" w:eastAsia="Times New Roman" w:hAnsi="Calibri" w:cs="Calibri"/>
                <w:sz w:val="22"/>
                <w:lang w:eastAsia="fr-FR"/>
              </w:rPr>
              <w:t>ACTTTGCCCAGAAGAGGGAT</w:t>
            </w:r>
          </w:p>
        </w:tc>
      </w:tr>
    </w:tbl>
    <w:p w14:paraId="7EF34EE7" w14:textId="77777777" w:rsidR="00F252E5" w:rsidRPr="00783576" w:rsidRDefault="00F252E5" w:rsidP="00F252E5"/>
    <w:p w14:paraId="6547BE73" w14:textId="0313C445" w:rsidR="00F252E5" w:rsidRDefault="00F252E5" w:rsidP="00F252E5"/>
    <w:p w14:paraId="285D4417" w14:textId="1D09E29A" w:rsidR="00F252E5" w:rsidRDefault="00F252E5" w:rsidP="00F252E5"/>
    <w:p w14:paraId="1F46F9ED" w14:textId="00EEB39F" w:rsidR="00F252E5" w:rsidRDefault="00F252E5" w:rsidP="00F252E5"/>
    <w:p w14:paraId="606D88EA" w14:textId="652A7503" w:rsidR="00F252E5" w:rsidRDefault="00F252E5" w:rsidP="00F252E5"/>
    <w:p w14:paraId="28D7F0FF" w14:textId="7F45389B" w:rsidR="00F252E5" w:rsidRDefault="00F252E5" w:rsidP="00F252E5"/>
    <w:p w14:paraId="1D998793" w14:textId="25F2D038" w:rsidR="00F252E5" w:rsidRDefault="00F252E5" w:rsidP="00F252E5"/>
    <w:p w14:paraId="6F2AC890" w14:textId="77777777" w:rsidR="00F252E5" w:rsidRPr="00F252E5" w:rsidRDefault="00F252E5" w:rsidP="00F252E5"/>
    <w:p w14:paraId="34B1705B" w14:textId="77777777" w:rsidR="00F252E5" w:rsidRDefault="00F252E5" w:rsidP="004C5C10"/>
    <w:p w14:paraId="506E0E47" w14:textId="77777777" w:rsidR="00F252E5" w:rsidRDefault="00F252E5" w:rsidP="004C5C10"/>
    <w:p w14:paraId="4AE5DDE6" w14:textId="77777777" w:rsidR="00F252E5" w:rsidRDefault="00F252E5" w:rsidP="004C5C10"/>
    <w:p w14:paraId="42E6E6CA" w14:textId="77777777" w:rsidR="00F252E5" w:rsidRDefault="00F252E5" w:rsidP="004C5C10"/>
    <w:p w14:paraId="7A412C10" w14:textId="77777777" w:rsidR="00F252E5" w:rsidRDefault="00F252E5" w:rsidP="004C5C10"/>
    <w:p w14:paraId="28E6B464" w14:textId="77777777" w:rsidR="00F252E5" w:rsidRDefault="00F252E5" w:rsidP="004C5C10"/>
    <w:p w14:paraId="3D946951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6A3A6295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50AD08A9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06B5BB9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26434422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0858F0B2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17488AE4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E5C25D1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1EC97954" w14:textId="77777777" w:rsidR="00F97CCB" w:rsidRDefault="00F97CCB" w:rsidP="00F252E5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473B5D4C" w14:textId="77777777" w:rsidR="00F97CCB" w:rsidRPr="009405C7" w:rsidRDefault="00F97CCB" w:rsidP="00F97CCB">
      <w:pPr>
        <w:pStyle w:val="NormalWeb"/>
        <w:spacing w:before="120" w:beforeAutospacing="0" w:after="240" w:afterAutospacing="0"/>
        <w:jc w:val="both"/>
      </w:pPr>
      <w:r w:rsidRPr="007340BF">
        <w:rPr>
          <w:b/>
          <w:bCs/>
        </w:rPr>
        <w:lastRenderedPageBreak/>
        <w:t>Table S</w:t>
      </w:r>
      <w:r>
        <w:rPr>
          <w:b/>
          <w:bCs/>
        </w:rPr>
        <w:t>2</w:t>
      </w:r>
      <w:r w:rsidRPr="007340BF">
        <w:rPr>
          <w:b/>
          <w:bCs/>
        </w:rPr>
        <w:t xml:space="preserve">. </w:t>
      </w:r>
      <w:r>
        <w:rPr>
          <w:b/>
          <w:bCs/>
        </w:rPr>
        <w:t xml:space="preserve">Fold changes of mRNA expression of the genes used to construct the cardiac and the adhesion index. </w:t>
      </w:r>
      <w:r w:rsidRPr="009405C7">
        <w:t>Non-treated surface values are set at 1.0.</w:t>
      </w:r>
      <w:r w:rsidRPr="00AB596D">
        <w:rPr>
          <w:b/>
          <w:bCs/>
        </w:rPr>
        <w:t xml:space="preserve"> </w:t>
      </w:r>
      <w:r w:rsidRPr="009405C7">
        <w:rPr>
          <w:color w:val="000000"/>
        </w:rPr>
        <w:t>Values are given as the means ± standard error of the mean (SEM).</w:t>
      </w:r>
    </w:p>
    <w:tbl>
      <w:tblPr>
        <w:tblpPr w:leftFromText="141" w:rightFromText="141" w:vertAnchor="page" w:horzAnchor="margin" w:tblpY="2382"/>
        <w:tblW w:w="9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1640"/>
        <w:gridCol w:w="1640"/>
        <w:gridCol w:w="1640"/>
        <w:gridCol w:w="1640"/>
        <w:gridCol w:w="1640"/>
      </w:tblGrid>
      <w:tr w:rsidR="00F97CCB" w:rsidRPr="00377F2B" w14:paraId="7028ADA7" w14:textId="77777777" w:rsidTr="00F97CCB">
        <w:trPr>
          <w:trHeight w:val="393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2E88AFF5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Gene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</w:tcPr>
          <w:p w14:paraId="4CD308DE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Index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570815B2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proofErr w:type="spellStart"/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Ar</w:t>
            </w:r>
            <w:proofErr w:type="spellEnd"/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6C3540D4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Ar-N</w:t>
            </w: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vertAlign w:val="subscript"/>
                <w:lang w:eastAsia="fr-FR"/>
              </w:rPr>
              <w:t>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5204E5D2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He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20F19D35" w14:textId="77777777" w:rsidR="00F97CCB" w:rsidRPr="007C6BB8" w:rsidRDefault="00F97CCB" w:rsidP="00F97CC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He-N</w:t>
            </w: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vertAlign w:val="subscript"/>
                <w:lang w:eastAsia="fr-FR"/>
              </w:rPr>
              <w:t>2</w:t>
            </w:r>
          </w:p>
        </w:tc>
      </w:tr>
      <w:tr w:rsidR="00F97CCB" w:rsidRPr="00377F2B" w14:paraId="68B9B8BA" w14:textId="77777777" w:rsidTr="00F97CCB">
        <w:trPr>
          <w:cantSplit/>
          <w:trHeight w:val="315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AD0B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Actn2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54699E2" w14:textId="77777777" w:rsidR="00F97CCB" w:rsidRPr="00377F2B" w:rsidRDefault="00F97CCB" w:rsidP="00F97CCB">
            <w:pPr>
              <w:spacing w:before="0" w:after="0"/>
              <w:ind w:left="113" w:right="113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Cardiac index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A47E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1.30 ± 0.53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5F3E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3.6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3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1.9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A2C6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5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1.31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706B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0.98 ± 0.50</w:t>
            </w:r>
          </w:p>
        </w:tc>
      </w:tr>
      <w:tr w:rsidR="00F97CCB" w:rsidRPr="00377F2B" w14:paraId="29F3BCED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0A96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Atp2a2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F116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C9A5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1.10 ± 0.40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95B8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5.08 ± 2.59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97A8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1.43 ± 1.10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D514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1.09 ± 0.53</w:t>
            </w:r>
          </w:p>
        </w:tc>
      </w:tr>
      <w:tr w:rsidR="00F97CCB" w:rsidRPr="00377F2B" w14:paraId="78005FAC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3A96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Cryab</w:t>
            </w:r>
            <w:proofErr w:type="spellEnd"/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70EC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E451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0.73 ± 0.27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CDBD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1.61 ± 0.85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BB80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1.14 ± 0.44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0B3D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1.46 ± 0.52</w:t>
            </w:r>
          </w:p>
        </w:tc>
      </w:tr>
      <w:tr w:rsidR="00F97CCB" w:rsidRPr="00377F2B" w14:paraId="4F3F148E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3538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Myh7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745D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E477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1.78 ± 0.55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90A6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4.38 ± 2.33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01D2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2.66 ± 1.28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A586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1.79 ± 0.65</w:t>
            </w:r>
          </w:p>
        </w:tc>
      </w:tr>
      <w:tr w:rsidR="00F97CCB" w:rsidRPr="00377F2B" w14:paraId="1BDBC0F9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465F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Pln</w:t>
            </w:r>
            <w:proofErr w:type="spellEnd"/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7F75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98DB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1.64 ± 0.49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D902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2.32 ± 1.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49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FDB4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1.18 ± 0.95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BBB4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1.39 ± 0.87</w:t>
            </w:r>
          </w:p>
        </w:tc>
      </w:tr>
      <w:tr w:rsidR="00F97CCB" w:rsidRPr="00377F2B" w14:paraId="2E428DDE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6DCC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Cdh13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8D1CE8F" w14:textId="77777777" w:rsidR="00F97CCB" w:rsidRPr="00377F2B" w:rsidRDefault="00F97CCB" w:rsidP="00F97CCB">
            <w:pPr>
              <w:spacing w:before="0" w:after="0"/>
              <w:ind w:left="113" w:right="113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Adhesion index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E2A3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0.85 ± 0.47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6CA9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8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0.36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6BC5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0.75 ± 0.40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A23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1.00 ± 0.35</w:t>
            </w:r>
          </w:p>
        </w:tc>
      </w:tr>
      <w:tr w:rsidR="00F97CCB" w:rsidRPr="00377F2B" w14:paraId="3F69D2EA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437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Cdh2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EAA9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4163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5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0.8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4F30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2.7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8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0.81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D26F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1.9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8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0.84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CE27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2.7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8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1</w:t>
            </w:r>
          </w:p>
        </w:tc>
      </w:tr>
      <w:tr w:rsidR="00F97CCB" w:rsidRPr="00377F2B" w14:paraId="1BD5D50E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D3E5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Col1a1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E4A1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CC85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1.78 ± 0.71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F959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1.79 ± 1.10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9AB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1.35 ± 0.64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E6F0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1.72 ± 0.53</w:t>
            </w:r>
          </w:p>
        </w:tc>
      </w:tr>
      <w:tr w:rsidR="00F97CCB" w:rsidRPr="00377F2B" w14:paraId="137F3705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B437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Ecm1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7193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F6B2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1.63 ± 0.44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EDA5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1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0.76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BECC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5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0.94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7D47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1.43 ± 0.34</w:t>
            </w:r>
          </w:p>
        </w:tc>
      </w:tr>
      <w:tr w:rsidR="00F97CCB" w:rsidRPr="00377F2B" w14:paraId="4E6BF178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E877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Eln</w:t>
            </w:r>
            <w:proofErr w:type="spellEnd"/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FD97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6800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1.5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6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0.4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A3F3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1.32 ± 1.06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732E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0.75 ± 0.37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8F50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1.2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3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0.63</w:t>
            </w:r>
          </w:p>
        </w:tc>
      </w:tr>
      <w:tr w:rsidR="00F97CCB" w:rsidRPr="00377F2B" w14:paraId="6695E2B5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B54B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Lama4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E05A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C170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1.94 ± 0.66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C8AA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1.70 ± 0.19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05FD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2.2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7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0.95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AA5C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1.5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3</w:t>
            </w: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± 0.11</w:t>
            </w:r>
          </w:p>
        </w:tc>
      </w:tr>
      <w:tr w:rsidR="00F97CCB" w:rsidRPr="00377F2B" w14:paraId="4175B641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734C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Lamb2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0E69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B64C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1.27 ± 0.34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6276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2.05 ± 1.27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2264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1.19 ± 0.73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2806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1.71 ± 1.00</w:t>
            </w:r>
          </w:p>
        </w:tc>
      </w:tr>
      <w:tr w:rsidR="00F97CCB" w:rsidRPr="00377F2B" w14:paraId="60507977" w14:textId="77777777" w:rsidTr="00F97CCB">
        <w:trPr>
          <w:cantSplit/>
          <w:trHeight w:val="32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DC19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Lamc1</w:t>
            </w: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89FD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9AB3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1.39 ± 0.15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B27B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1.68 ± 0.57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F682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1.52 ± 0.42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C785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color w:val="000000"/>
                <w:lang w:eastAsia="fr-FR"/>
              </w:rPr>
              <w:t>1.98 ± 0.26</w:t>
            </w:r>
          </w:p>
        </w:tc>
      </w:tr>
    </w:tbl>
    <w:p w14:paraId="7B5B086C" w14:textId="77777777" w:rsidR="00F252E5" w:rsidRPr="007340BF" w:rsidRDefault="00F252E5" w:rsidP="00F252E5">
      <w:pPr>
        <w:rPr>
          <w:b/>
          <w:bCs/>
        </w:rPr>
      </w:pPr>
    </w:p>
    <w:p w14:paraId="0123EF20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4956A571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0A40FDB7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B5BEC14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541559A3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1C0728C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2DA8F0A6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3CFE3C5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48966F06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58407CA0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5B847C35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3998DFA1" w14:textId="77777777" w:rsidR="00F97CCB" w:rsidRDefault="00F97CCB" w:rsidP="00F97CCB">
      <w:pPr>
        <w:pStyle w:val="NormalWeb"/>
        <w:spacing w:before="120" w:beforeAutospacing="0" w:after="240" w:afterAutospacing="0"/>
        <w:jc w:val="both"/>
        <w:rPr>
          <w:b/>
          <w:bCs/>
        </w:rPr>
      </w:pPr>
    </w:p>
    <w:p w14:paraId="2531390A" w14:textId="4A5486B2" w:rsidR="00F97CCB" w:rsidRPr="009405C7" w:rsidRDefault="00F97CCB" w:rsidP="00F97CCB">
      <w:pPr>
        <w:pStyle w:val="NormalWeb"/>
        <w:spacing w:before="120" w:beforeAutospacing="0" w:after="240" w:afterAutospacing="0"/>
        <w:jc w:val="both"/>
      </w:pPr>
      <w:r w:rsidRPr="007340BF">
        <w:rPr>
          <w:b/>
          <w:bCs/>
        </w:rPr>
        <w:lastRenderedPageBreak/>
        <w:t>Table S</w:t>
      </w:r>
      <w:r>
        <w:rPr>
          <w:b/>
          <w:bCs/>
        </w:rPr>
        <w:t>3</w:t>
      </w:r>
      <w:r w:rsidRPr="007340BF">
        <w:rPr>
          <w:b/>
          <w:bCs/>
        </w:rPr>
        <w:t xml:space="preserve">. </w:t>
      </w:r>
      <w:r>
        <w:rPr>
          <w:b/>
          <w:bCs/>
        </w:rPr>
        <w:t xml:space="preserve">Fold changes of mRNA expression of the genes used to construct the cardiac and the adhesion index before normalization. </w:t>
      </w:r>
      <w:r w:rsidRPr="009405C7">
        <w:rPr>
          <w:color w:val="000000"/>
        </w:rPr>
        <w:t>Values are given as the means ± standard error of the mean (SEM).</w:t>
      </w:r>
    </w:p>
    <w:tbl>
      <w:tblPr>
        <w:tblpPr w:leftFromText="141" w:rightFromText="141" w:vertAnchor="page" w:horzAnchor="margin" w:tblpY="2382"/>
        <w:tblW w:w="94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850"/>
        <w:gridCol w:w="1559"/>
        <w:gridCol w:w="1559"/>
        <w:gridCol w:w="1559"/>
        <w:gridCol w:w="1559"/>
        <w:gridCol w:w="1559"/>
      </w:tblGrid>
      <w:tr w:rsidR="00F97CCB" w:rsidRPr="00377F2B" w14:paraId="3749E3EF" w14:textId="77777777" w:rsidTr="00F97CCB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6BC7BB2C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Gene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</w:tcPr>
          <w:p w14:paraId="68646A69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Index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</w:tcPr>
          <w:p w14:paraId="6F533FD8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Non-treated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67C52B6A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proofErr w:type="spellStart"/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Ar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121F7BB8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Ar-N</w:t>
            </w: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vertAlign w:val="subscript"/>
                <w:lang w:eastAsia="fr-FR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5CD9FF22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He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</w:tcPr>
          <w:p w14:paraId="321DAB85" w14:textId="77777777" w:rsidR="00F97CCB" w:rsidRPr="007C6BB8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He-N</w:t>
            </w:r>
            <w:r w:rsidRPr="007C6BB8">
              <w:rPr>
                <w:rFonts w:ascii="Calibri" w:eastAsia="Times New Roman" w:hAnsi="Calibri" w:cs="Calibri"/>
                <w:b/>
                <w:bCs/>
                <w:color w:val="000000"/>
                <w:vertAlign w:val="subscript"/>
                <w:lang w:eastAsia="fr-FR"/>
              </w:rPr>
              <w:t>2</w:t>
            </w:r>
          </w:p>
        </w:tc>
      </w:tr>
      <w:tr w:rsidR="00F97CCB" w:rsidRPr="00377F2B" w14:paraId="2BE20B04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A20C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Actn2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787C9FC" w14:textId="77777777" w:rsidR="00F97CCB" w:rsidRPr="00377F2B" w:rsidRDefault="00F97CCB" w:rsidP="00F97CCB">
            <w:pPr>
              <w:spacing w:before="0" w:after="0"/>
              <w:ind w:left="113" w:right="113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Cardiac index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C86A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D56C1B">
              <w:t>4.33 ± 0.53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6F17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5.63 ± 2.28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B180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15.72 ± 8.24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6D48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7.16 ± 5.68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3702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4.23 + 2.16</w:t>
            </w:r>
          </w:p>
        </w:tc>
      </w:tr>
      <w:tr w:rsidR="00F97CCB" w:rsidRPr="00377F2B" w14:paraId="55B37DDD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D6E8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Atp2a2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6BF62" w14:textId="77777777" w:rsidR="00F97CCB" w:rsidRPr="00377F2B" w:rsidRDefault="00F97CCB" w:rsidP="00F97CCB">
            <w:pPr>
              <w:spacing w:before="0" w:after="0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8FA3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D56C1B">
              <w:t>10.03 ± 1.54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650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11.05 ± 3.97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39A6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50.99 ± 26.01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810F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14.37 ± 11.09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F33D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10.99 ± 5.36</w:t>
            </w:r>
          </w:p>
        </w:tc>
      </w:tr>
      <w:tr w:rsidR="00F97CCB" w:rsidRPr="00377F2B" w14:paraId="24D5D46D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0762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Cryab</w:t>
            </w:r>
            <w:proofErr w:type="spellEnd"/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F295F4" w14:textId="77777777" w:rsidR="00F97CCB" w:rsidRPr="00377F2B" w:rsidRDefault="00F97CCB" w:rsidP="00F97CCB">
            <w:pPr>
              <w:spacing w:before="0" w:after="0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FAA4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D56C1B">
              <w:t>5.98 ± 0.85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42A3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4.37 ± 1.64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3E08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9.61 ± 5.09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8D05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6.79 ± 2.64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D6FC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8.76 ± 3.10</w:t>
            </w:r>
          </w:p>
        </w:tc>
      </w:tr>
      <w:tr w:rsidR="00F97CCB" w:rsidRPr="00377F2B" w14:paraId="39E21FEB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316B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Myh7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C32E4" w14:textId="77777777" w:rsidR="00F97CCB" w:rsidRPr="00377F2B" w:rsidRDefault="00F97CCB" w:rsidP="00F97CCB">
            <w:pPr>
              <w:spacing w:before="0" w:after="0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933B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D56C1B">
              <w:t>1.22 ± 0.15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0BF2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2.18 ± 0.67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126C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5.35 ± 2.84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ABA8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3.24 ± 1.56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2931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2.19 ± 0.80</w:t>
            </w:r>
          </w:p>
        </w:tc>
      </w:tr>
      <w:tr w:rsidR="00F97CCB" w:rsidRPr="00377F2B" w14:paraId="23618D69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F3B2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Pln</w:t>
            </w:r>
            <w:proofErr w:type="spellEnd"/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E587C" w14:textId="77777777" w:rsidR="00F97CCB" w:rsidRPr="00377F2B" w:rsidRDefault="00F97CCB" w:rsidP="00F97CCB">
            <w:pPr>
              <w:spacing w:before="0" w:after="0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561C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D56C1B">
              <w:t>1.18 ± 1.03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56CE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1.93 ± 0.58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0CB8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2.73 ± 1.76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D485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1.39 ± 1.12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C4DC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090354">
              <w:t>1.64 ±1.03</w:t>
            </w:r>
          </w:p>
        </w:tc>
      </w:tr>
      <w:tr w:rsidR="00F97CCB" w:rsidRPr="00377F2B" w14:paraId="0D4E4710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ACA1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Cdh13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1A893A0" w14:textId="77777777" w:rsidR="00F97CCB" w:rsidRPr="00377F2B" w:rsidRDefault="00F97CCB" w:rsidP="00F97CCB">
            <w:pPr>
              <w:spacing w:before="0" w:after="0"/>
              <w:ind w:left="113" w:right="113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Adhesion index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439E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0.57 ± 0.01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EA93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0.48 ± 0.27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E695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1.01 ± 0.20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BF79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0.43 ± 0.23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60C3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0.57 ± 0.20</w:t>
            </w:r>
          </w:p>
        </w:tc>
      </w:tr>
      <w:tr w:rsidR="00F97CCB" w:rsidRPr="00377F2B" w14:paraId="0822A304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8D81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Cdh2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631A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B00C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0.33 ± 0.10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A6FF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0.87 ± 0.27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753F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0.92 ± 0.27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D0BC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0.65 ± 0.28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91A4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0.92 ± 0.20</w:t>
            </w:r>
          </w:p>
        </w:tc>
      </w:tr>
      <w:tr w:rsidR="00F97CCB" w:rsidRPr="00377F2B" w14:paraId="00302054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475E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Col1a1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BC8B5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97F2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13.71 ± 1.48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297B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24.44 ± 9.72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133D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24.51 ± 15.01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DB47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18.47 ± 8,74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1F7E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23.54 ± 7.28</w:t>
            </w:r>
          </w:p>
        </w:tc>
      </w:tr>
      <w:tr w:rsidR="00F97CCB" w:rsidRPr="00377F2B" w14:paraId="3E0DBC34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4EDF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Ecm1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9E01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6C5E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0.03 ± 0.01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2BF7A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0.05 ± 0.01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88AA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0.05 ± 0.03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B1E2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0.06 ± 0.03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F911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0.05 ± 0.01</w:t>
            </w:r>
          </w:p>
        </w:tc>
      </w:tr>
      <w:tr w:rsidR="00F97CCB" w:rsidRPr="00377F2B" w14:paraId="7818DD4E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9EE1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proofErr w:type="spellStart"/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Eln</w:t>
            </w:r>
            <w:proofErr w:type="spellEnd"/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06C2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1248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1.24 ± 0.25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3102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1.92 ± 0.58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FA27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1.63 ± 1.31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0067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0.93 ± 0.46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4352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1.51 ± 0.78</w:t>
            </w:r>
          </w:p>
        </w:tc>
      </w:tr>
      <w:tr w:rsidR="00F97CCB" w:rsidRPr="00377F2B" w14:paraId="3E0C3D8E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EF0FE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Lama4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043A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F14A3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0.08 ± 0.02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77DF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0.16 ± 0.06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7606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0.14 ± 0.02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9AE0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0.19 ± 0.08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50F64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0.13 ± 0.01</w:t>
            </w:r>
          </w:p>
        </w:tc>
      </w:tr>
      <w:tr w:rsidR="00F97CCB" w:rsidRPr="00377F2B" w14:paraId="3BE08974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23C56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Lamb2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1A19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0B22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0.28 ± 0.07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FB15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0.36 ± 0.10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974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0.58 ± 0.36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E25B9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0.34 ± 0.21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A223F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0.48 ± 0.28</w:t>
            </w:r>
          </w:p>
        </w:tc>
      </w:tr>
      <w:tr w:rsidR="00F97CCB" w:rsidRPr="00377F2B" w14:paraId="47E28EFE" w14:textId="77777777" w:rsidTr="00520ED6">
        <w:trPr>
          <w:trHeight w:val="39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5F451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</w:pPr>
            <w:r w:rsidRPr="00377F2B">
              <w:rPr>
                <w:rFonts w:ascii="Calibri" w:eastAsia="Times New Roman" w:hAnsi="Calibri" w:cs="Calibri"/>
                <w:i/>
                <w:iCs/>
                <w:color w:val="000000"/>
                <w:lang w:eastAsia="fr-FR"/>
              </w:rPr>
              <w:t>Lamc1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AA4B5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DB96D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0.67 ± 0.11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F663C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0.93 ± 0.10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1EB42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1.13 ± 0.39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B0630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1.02 ± 0.28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36A8" w14:textId="77777777" w:rsidR="00F97CCB" w:rsidRPr="00377F2B" w:rsidRDefault="00F97CCB" w:rsidP="00F97CCB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5D5687">
              <w:t>1.33 ± 0.17</w:t>
            </w:r>
          </w:p>
        </w:tc>
      </w:tr>
    </w:tbl>
    <w:p w14:paraId="3D978AB2" w14:textId="77777777" w:rsidR="00F252E5" w:rsidRDefault="00F252E5" w:rsidP="004C5C10"/>
    <w:p w14:paraId="0A626159" w14:textId="77777777" w:rsidR="00F252E5" w:rsidRDefault="00F252E5" w:rsidP="004C5C10"/>
    <w:p w14:paraId="790042CC" w14:textId="77777777" w:rsidR="00F252E5" w:rsidRDefault="00F252E5" w:rsidP="004C5C10"/>
    <w:p w14:paraId="631918B4" w14:textId="77777777" w:rsidR="00F252E5" w:rsidRDefault="00F252E5" w:rsidP="004C5C10"/>
    <w:p w14:paraId="200BBF71" w14:textId="77777777" w:rsidR="00F252E5" w:rsidRDefault="00F252E5" w:rsidP="004C5C10"/>
    <w:p w14:paraId="35B90957" w14:textId="77777777" w:rsidR="00F252E5" w:rsidRDefault="00F252E5" w:rsidP="004C5C10"/>
    <w:p w14:paraId="492D913A" w14:textId="77777777" w:rsidR="00F252E5" w:rsidRDefault="00F252E5" w:rsidP="004C5C10"/>
    <w:p w14:paraId="6E52604B" w14:textId="77777777" w:rsidR="00F252E5" w:rsidRDefault="00F252E5" w:rsidP="004C5C10"/>
    <w:p w14:paraId="1AC41F52" w14:textId="77777777" w:rsidR="00F252E5" w:rsidRDefault="00F252E5" w:rsidP="004C5C10"/>
    <w:p w14:paraId="1B52C2F4" w14:textId="77777777" w:rsidR="00F252E5" w:rsidRDefault="00F252E5" w:rsidP="004C5C10"/>
    <w:p w14:paraId="169C9E13" w14:textId="77777777" w:rsidR="00F252E5" w:rsidRDefault="00F252E5" w:rsidP="004C5C10"/>
    <w:p w14:paraId="0369366E" w14:textId="77777777" w:rsidR="00F252E5" w:rsidRDefault="00F252E5" w:rsidP="004C5C10"/>
    <w:p w14:paraId="6DEBD634" w14:textId="77777777" w:rsidR="00F252E5" w:rsidRDefault="00F252E5" w:rsidP="004C5C10"/>
    <w:p w14:paraId="3C419443" w14:textId="7659CBC9" w:rsidR="00994A3D" w:rsidRPr="004C5C10" w:rsidRDefault="00AD396B" w:rsidP="004C5C10">
      <w:r w:rsidRPr="00AD396B">
        <w:rPr>
          <w:noProof/>
        </w:rPr>
        <w:drawing>
          <wp:inline distT="0" distB="0" distL="0" distR="0" wp14:anchorId="62697341" wp14:editId="503A559D">
            <wp:extent cx="5760000" cy="3010494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01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BBB86" w14:textId="17061DE2" w:rsidR="00F252E5" w:rsidRPr="00C3152A" w:rsidRDefault="00994A3D" w:rsidP="00C3152A">
      <w:pPr>
        <w:keepNext/>
        <w:jc w:val="both"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F252E5">
        <w:rPr>
          <w:rFonts w:cs="Times New Roman"/>
          <w:b/>
          <w:szCs w:val="24"/>
        </w:rPr>
        <w:t>S1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4C5C10" w:rsidRPr="004C5C10">
        <w:rPr>
          <w:rFonts w:cs="Times New Roman"/>
          <w:b/>
          <w:szCs w:val="24"/>
        </w:rPr>
        <w:t>Scanning electron microscope (SEM) images of drop-cast scaffolds:</w:t>
      </w:r>
      <w:r w:rsidR="004C5C10" w:rsidRPr="004C5C10">
        <w:rPr>
          <w:rFonts w:cs="Times New Roman"/>
          <w:szCs w:val="24"/>
        </w:rPr>
        <w:t xml:space="preserve"> (a) Native PVDF scaffold obtained by 5% w/v solution, (b) PVDF scaffold after </w:t>
      </w:r>
      <w:proofErr w:type="spellStart"/>
      <w:r w:rsidR="004C5C10" w:rsidRPr="004C5C10">
        <w:rPr>
          <w:rFonts w:cs="Times New Roman"/>
          <w:szCs w:val="24"/>
        </w:rPr>
        <w:t>Ar</w:t>
      </w:r>
      <w:proofErr w:type="spellEnd"/>
      <w:r w:rsidR="004C5C10" w:rsidRPr="004C5C10">
        <w:rPr>
          <w:rFonts w:cs="Times New Roman"/>
          <w:szCs w:val="24"/>
        </w:rPr>
        <w:t xml:space="preserve"> plasma exposure, (c) PVDF scaffold after He plasma exposure, (d) PVDF scaffold after Ar</w:t>
      </w:r>
      <w:r w:rsidR="00AD396B">
        <w:rPr>
          <w:rFonts w:cs="Times New Roman"/>
          <w:szCs w:val="24"/>
        </w:rPr>
        <w:t>-</w:t>
      </w:r>
      <w:r w:rsidR="004C5C10" w:rsidRPr="004C5C10">
        <w:rPr>
          <w:rFonts w:cs="Times New Roman"/>
          <w:szCs w:val="24"/>
        </w:rPr>
        <w:t>N</w:t>
      </w:r>
      <w:r w:rsidR="004C5C10" w:rsidRPr="007725FD">
        <w:rPr>
          <w:rFonts w:cs="Times New Roman"/>
          <w:szCs w:val="24"/>
          <w:vertAlign w:val="subscript"/>
        </w:rPr>
        <w:t>2</w:t>
      </w:r>
      <w:r w:rsidR="004C5C10" w:rsidRPr="004C5C10">
        <w:rPr>
          <w:rFonts w:cs="Times New Roman"/>
          <w:szCs w:val="24"/>
        </w:rPr>
        <w:t xml:space="preserve"> plasma exposure, (e) PVDF scaffold after He</w:t>
      </w:r>
      <w:r w:rsidR="00AD396B">
        <w:rPr>
          <w:rFonts w:cs="Times New Roman"/>
          <w:szCs w:val="24"/>
        </w:rPr>
        <w:t>-</w:t>
      </w:r>
      <w:r w:rsidR="004C5C10" w:rsidRPr="004C5C10">
        <w:rPr>
          <w:rFonts w:cs="Times New Roman"/>
          <w:szCs w:val="24"/>
        </w:rPr>
        <w:t>N</w:t>
      </w:r>
      <w:r w:rsidR="004C5C10" w:rsidRPr="007725FD">
        <w:rPr>
          <w:rFonts w:cs="Times New Roman"/>
          <w:szCs w:val="24"/>
          <w:vertAlign w:val="subscript"/>
        </w:rPr>
        <w:t>2</w:t>
      </w:r>
      <w:r w:rsidR="004C5C10" w:rsidRPr="004C5C10">
        <w:rPr>
          <w:rFonts w:cs="Times New Roman"/>
          <w:szCs w:val="24"/>
        </w:rPr>
        <w:t xml:space="preserve"> plasma exposure. The images (b), (c), (d) and (e) correspond to the side exposed to plasma.</w:t>
      </w:r>
    </w:p>
    <w:sectPr w:rsidR="00F252E5" w:rsidRPr="00C3152A" w:rsidSect="0093429D">
      <w:headerReference w:type="even" r:id="rId12"/>
      <w:footerReference w:type="even" r:id="rId13"/>
      <w:footerReference w:type="default" r:id="rId14"/>
      <w:headerReference w:type="first" r:id="rId1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166113" w14:textId="77777777" w:rsidR="00FE24DF" w:rsidRDefault="00FE24DF" w:rsidP="00117666">
      <w:pPr>
        <w:spacing w:after="0"/>
      </w:pPr>
      <w:r>
        <w:separator/>
      </w:r>
    </w:p>
  </w:endnote>
  <w:endnote w:type="continuationSeparator" w:id="0">
    <w:p w14:paraId="3185A380" w14:textId="77777777" w:rsidR="00FE24DF" w:rsidRDefault="00FE24DF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D78192" w14:textId="77777777" w:rsidR="00FE24DF" w:rsidRDefault="00FE24DF" w:rsidP="00117666">
      <w:pPr>
        <w:spacing w:after="0"/>
      </w:pPr>
      <w:r>
        <w:separator/>
      </w:r>
    </w:p>
  </w:footnote>
  <w:footnote w:type="continuationSeparator" w:id="0">
    <w:p w14:paraId="502FA088" w14:textId="77777777" w:rsidR="00FE24DF" w:rsidRDefault="00FE24DF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4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F1B64"/>
    <w:rsid w:val="00105FD9"/>
    <w:rsid w:val="00117666"/>
    <w:rsid w:val="00132E54"/>
    <w:rsid w:val="001549D3"/>
    <w:rsid w:val="00160065"/>
    <w:rsid w:val="00177D84"/>
    <w:rsid w:val="00267D18"/>
    <w:rsid w:val="00274347"/>
    <w:rsid w:val="00274AAF"/>
    <w:rsid w:val="002868E2"/>
    <w:rsid w:val="002869C3"/>
    <w:rsid w:val="002936E4"/>
    <w:rsid w:val="002B4A57"/>
    <w:rsid w:val="002B5CB2"/>
    <w:rsid w:val="002C74CA"/>
    <w:rsid w:val="003123F4"/>
    <w:rsid w:val="0033528D"/>
    <w:rsid w:val="003544FB"/>
    <w:rsid w:val="003D2F2D"/>
    <w:rsid w:val="00401590"/>
    <w:rsid w:val="00447801"/>
    <w:rsid w:val="00452E9C"/>
    <w:rsid w:val="004735C8"/>
    <w:rsid w:val="004947A6"/>
    <w:rsid w:val="004961FF"/>
    <w:rsid w:val="004C4889"/>
    <w:rsid w:val="004C5C10"/>
    <w:rsid w:val="00517A89"/>
    <w:rsid w:val="005250F2"/>
    <w:rsid w:val="00593EEA"/>
    <w:rsid w:val="00596E0D"/>
    <w:rsid w:val="005A5EEE"/>
    <w:rsid w:val="006375C7"/>
    <w:rsid w:val="00654E8F"/>
    <w:rsid w:val="00660D05"/>
    <w:rsid w:val="006820B1"/>
    <w:rsid w:val="006B3230"/>
    <w:rsid w:val="006B7D14"/>
    <w:rsid w:val="00701727"/>
    <w:rsid w:val="0070566C"/>
    <w:rsid w:val="00714C50"/>
    <w:rsid w:val="00725A7D"/>
    <w:rsid w:val="00727812"/>
    <w:rsid w:val="007501BE"/>
    <w:rsid w:val="007725FD"/>
    <w:rsid w:val="00790BB3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AD396B"/>
    <w:rsid w:val="00B1671E"/>
    <w:rsid w:val="00B25EB8"/>
    <w:rsid w:val="00B37F4D"/>
    <w:rsid w:val="00BF50A2"/>
    <w:rsid w:val="00BF78B9"/>
    <w:rsid w:val="00C3152A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252E5"/>
    <w:rsid w:val="00F46900"/>
    <w:rsid w:val="00F61D89"/>
    <w:rsid w:val="00F97CCB"/>
    <w:rsid w:val="00FE2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re1">
    <w:name w:val="heading 1"/>
    <w:basedOn w:val="Paragraphedeliste"/>
    <w:next w:val="Normal"/>
    <w:link w:val="Titre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Accentuation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Accentuationlgr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uiPriority w:val="10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itsara.m@gmail.com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yperlink" Target="mailto:onnik.agbulut@sorbonne-universite.fr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thierry.dufour@sorbonne-universite.fr" TargetMode="External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7BAA22B0-31BB-416F-8AEF-478F8CC57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22</TotalTime>
  <Pages>5</Pages>
  <Words>711</Words>
  <Characters>3911</Characters>
  <Application>Microsoft Office Word</Application>
  <DocSecurity>0</DocSecurity>
  <Lines>32</Lines>
  <Paragraphs>9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Agbulut</cp:lastModifiedBy>
  <cp:revision>11</cp:revision>
  <cp:lastPrinted>2013-10-03T12:51:00Z</cp:lastPrinted>
  <dcterms:created xsi:type="dcterms:W3CDTF">2018-11-23T08:58:00Z</dcterms:created>
  <dcterms:modified xsi:type="dcterms:W3CDTF">2022-10-26T18:43:00Z</dcterms:modified>
</cp:coreProperties>
</file>