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FB59" w14:textId="77777777" w:rsidR="007B0C83" w:rsidRPr="00032D50" w:rsidRDefault="007B0C83" w:rsidP="007B0C83">
      <w:pPr>
        <w:spacing w:line="480" w:lineRule="auto"/>
        <w:jc w:val="center"/>
        <w:rPr>
          <w:rFonts w:ascii="Times New Roman" w:hAnsi="Times New Roman" w:cs="Times New Roman"/>
          <w:b/>
          <w:sz w:val="21"/>
        </w:rPr>
      </w:pPr>
      <w:r w:rsidRPr="00032D50">
        <w:rPr>
          <w:rFonts w:ascii="Times New Roman" w:hAnsi="Times New Roman" w:cs="Times New Roman"/>
          <w:b/>
          <w:sz w:val="21"/>
        </w:rPr>
        <w:t>S</w:t>
      </w:r>
      <w:r w:rsidR="00BB4201" w:rsidRPr="00032D50">
        <w:rPr>
          <w:rFonts w:ascii="Times New Roman" w:hAnsi="Times New Roman" w:cs="Times New Roman"/>
          <w:b/>
          <w:sz w:val="21"/>
        </w:rPr>
        <w:t>upplementary</w:t>
      </w:r>
      <w:r w:rsidRPr="00032D50">
        <w:rPr>
          <w:rFonts w:ascii="Times New Roman" w:hAnsi="Times New Roman" w:cs="Times New Roman"/>
          <w:b/>
          <w:sz w:val="21"/>
        </w:rPr>
        <w:t xml:space="preserve"> M</w:t>
      </w:r>
      <w:r w:rsidR="00BB4201" w:rsidRPr="00032D50">
        <w:rPr>
          <w:rFonts w:ascii="Times New Roman" w:hAnsi="Times New Roman" w:cs="Times New Roman"/>
          <w:b/>
          <w:sz w:val="21"/>
        </w:rPr>
        <w:t>aterials</w:t>
      </w:r>
    </w:p>
    <w:p w14:paraId="292D6937" w14:textId="77777777" w:rsidR="007B0C83" w:rsidRPr="00032D50" w:rsidRDefault="0026760D" w:rsidP="007A42C3">
      <w:pPr>
        <w:spacing w:line="480" w:lineRule="auto"/>
        <w:jc w:val="center"/>
        <w:rPr>
          <w:rFonts w:ascii="Times New Roman" w:hAnsi="Times New Roman" w:cs="Times New Roman"/>
        </w:rPr>
      </w:pPr>
      <w:r w:rsidRPr="00032D50">
        <w:rPr>
          <w:rFonts w:ascii="Times New Roman" w:hAnsi="Times New Roman" w:cs="Times New Roman"/>
          <w:noProof/>
        </w:rPr>
        <w:drawing>
          <wp:inline distT="0" distB="0" distL="0" distR="0" wp14:anchorId="1AD6D02C" wp14:editId="3DFCD850">
            <wp:extent cx="5254983" cy="32400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8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29B6" w14:textId="77777777" w:rsidR="0026760D" w:rsidRPr="00032D50" w:rsidRDefault="00984F92" w:rsidP="00747A32">
      <w:pPr>
        <w:spacing w:line="260" w:lineRule="atLeast"/>
        <w:jc w:val="center"/>
        <w:rPr>
          <w:rFonts w:ascii="Times New Roman" w:hAnsi="Times New Roman" w:cs="Times New Roman"/>
          <w:sz w:val="21"/>
        </w:rPr>
      </w:pPr>
      <w:r w:rsidRPr="00032D50">
        <w:rPr>
          <w:rFonts w:ascii="Times New Roman" w:hAnsi="Times New Roman" w:cs="Times New Roman"/>
          <w:b/>
          <w:sz w:val="21"/>
        </w:rPr>
        <w:t>Fig</w:t>
      </w:r>
      <w:r w:rsidR="00353B01" w:rsidRPr="00032D50">
        <w:rPr>
          <w:rFonts w:ascii="Times New Roman" w:hAnsi="Times New Roman" w:cs="Times New Roman"/>
          <w:b/>
          <w:sz w:val="21"/>
        </w:rPr>
        <w:t xml:space="preserve">. </w:t>
      </w:r>
      <w:r w:rsidR="0026760D" w:rsidRPr="00032D50">
        <w:rPr>
          <w:rFonts w:ascii="Times New Roman" w:hAnsi="Times New Roman" w:cs="Times New Roman"/>
          <w:b/>
          <w:sz w:val="21"/>
        </w:rPr>
        <w:t>S1.</w:t>
      </w:r>
      <w:r w:rsidR="0026760D" w:rsidRPr="00032D50">
        <w:rPr>
          <w:rFonts w:ascii="Times New Roman" w:hAnsi="Times New Roman" w:cs="Times New Roman"/>
          <w:sz w:val="21"/>
        </w:rPr>
        <w:t xml:space="preserve"> HPLC chromatograms (detected at 280 nm) of standards of EG</w:t>
      </w:r>
      <w:r w:rsidR="00747A32" w:rsidRPr="00032D50">
        <w:rPr>
          <w:rFonts w:ascii="Times New Roman" w:hAnsi="Times New Roman" w:cs="Times New Roman"/>
          <w:sz w:val="21"/>
        </w:rPr>
        <w:t xml:space="preserve">CG (A) and </w:t>
      </w:r>
      <w:proofErr w:type="spellStart"/>
      <w:r w:rsidR="00747A32" w:rsidRPr="00032D50">
        <w:rPr>
          <w:rFonts w:ascii="Times New Roman" w:hAnsi="Times New Roman" w:cs="Times New Roman"/>
          <w:sz w:val="21"/>
        </w:rPr>
        <w:t>thiolyzed</w:t>
      </w:r>
      <w:proofErr w:type="spellEnd"/>
      <w:r w:rsidR="00747A32" w:rsidRPr="00032D50">
        <w:rPr>
          <w:rFonts w:ascii="Times New Roman" w:hAnsi="Times New Roman" w:cs="Times New Roman"/>
          <w:sz w:val="21"/>
        </w:rPr>
        <w:t xml:space="preserve"> BLPs (B). P</w:t>
      </w:r>
      <w:r w:rsidR="0026760D" w:rsidRPr="00032D50">
        <w:rPr>
          <w:rFonts w:ascii="Times New Roman" w:hAnsi="Times New Roman" w:cs="Times New Roman"/>
          <w:sz w:val="21"/>
        </w:rPr>
        <w:t>eak 1: EGCG cysteamine thioether (</w:t>
      </w:r>
      <w:proofErr w:type="spellStart"/>
      <w:r w:rsidR="0026760D" w:rsidRPr="00032D50">
        <w:rPr>
          <w:rFonts w:ascii="Times New Roman" w:hAnsi="Times New Roman" w:cs="Times New Roman"/>
          <w:sz w:val="21"/>
        </w:rPr>
        <w:t>thio</w:t>
      </w:r>
      <w:proofErr w:type="spellEnd"/>
      <w:r w:rsidR="0026760D" w:rsidRPr="00032D50">
        <w:rPr>
          <w:rFonts w:ascii="Times New Roman" w:hAnsi="Times New Roman" w:cs="Times New Roman"/>
          <w:sz w:val="21"/>
        </w:rPr>
        <w:t>-EGCG); peak 2: EGCG</w:t>
      </w:r>
      <w:r w:rsidR="00747A32" w:rsidRPr="00032D50">
        <w:rPr>
          <w:rFonts w:ascii="Times New Roman" w:hAnsi="Times New Roman" w:cs="Times New Roman"/>
          <w:sz w:val="21"/>
        </w:rPr>
        <w:t>.</w:t>
      </w:r>
    </w:p>
    <w:p w14:paraId="428F16F0" w14:textId="77777777" w:rsidR="00984F92" w:rsidRPr="00032D50" w:rsidRDefault="00984F92" w:rsidP="00984F92">
      <w:pPr>
        <w:spacing w:line="260" w:lineRule="atLeast"/>
        <w:jc w:val="center"/>
        <w:rPr>
          <w:rFonts w:ascii="Times New Roman" w:hAnsi="Times New Roman" w:cs="Times New Roman"/>
          <w:sz w:val="20"/>
        </w:rPr>
      </w:pPr>
    </w:p>
    <w:p w14:paraId="066FDDA4" w14:textId="77777777" w:rsidR="00353B01" w:rsidRPr="00032D50" w:rsidRDefault="00353B01" w:rsidP="007B0C83">
      <w:pPr>
        <w:spacing w:line="480" w:lineRule="auto"/>
        <w:rPr>
          <w:rFonts w:ascii="Times New Roman" w:hAnsi="Times New Roman" w:cs="Times New Roman"/>
          <w:vertAlign w:val="superscript"/>
        </w:rPr>
      </w:pPr>
    </w:p>
    <w:p w14:paraId="0C969800" w14:textId="77777777" w:rsidR="007B0C83" w:rsidRPr="00032D50" w:rsidRDefault="007B0C83" w:rsidP="00353B01">
      <w:pPr>
        <w:spacing w:line="260" w:lineRule="atLeast"/>
        <w:jc w:val="center"/>
        <w:rPr>
          <w:rFonts w:ascii="Times New Roman" w:hAnsi="Times New Roman" w:cs="Times New Roman"/>
          <w:sz w:val="21"/>
        </w:rPr>
      </w:pPr>
      <w:r w:rsidRPr="00032D50">
        <w:rPr>
          <w:rFonts w:ascii="Times New Roman" w:hAnsi="Times New Roman" w:cs="Times New Roman"/>
          <w:b/>
          <w:sz w:val="21"/>
        </w:rPr>
        <w:t xml:space="preserve">Table S2. </w:t>
      </w:r>
      <w:r w:rsidRPr="00032D50">
        <w:rPr>
          <w:rFonts w:ascii="Times New Roman" w:hAnsi="Times New Roman" w:cs="Times New Roman"/>
          <w:sz w:val="21"/>
        </w:rPr>
        <w:t>Fractions from BLPs and their identificati</w:t>
      </w:r>
      <w:r w:rsidR="00EA1722" w:rsidRPr="00032D50">
        <w:rPr>
          <w:rFonts w:ascii="Times New Roman" w:hAnsi="Times New Roman" w:cs="Times New Roman"/>
          <w:sz w:val="21"/>
        </w:rPr>
        <w:t>on from normal-phase preparativ</w:t>
      </w:r>
      <w:r w:rsidRPr="00032D50">
        <w:rPr>
          <w:rFonts w:ascii="Times New Roman" w:hAnsi="Times New Roman" w:cs="Times New Roman"/>
          <w:sz w:val="21"/>
        </w:rPr>
        <w:t>e HPLC-ESI/MS and reverse-phase HPLC-ESI/MS.</w:t>
      </w:r>
    </w:p>
    <w:tbl>
      <w:tblPr>
        <w:tblW w:w="8361" w:type="dxa"/>
        <w:tblLayout w:type="fixed"/>
        <w:tblLook w:val="04A0" w:firstRow="1" w:lastRow="0" w:firstColumn="1" w:lastColumn="0" w:noHBand="0" w:noVBand="1"/>
      </w:tblPr>
      <w:tblGrid>
        <w:gridCol w:w="1181"/>
        <w:gridCol w:w="1935"/>
        <w:gridCol w:w="1279"/>
        <w:gridCol w:w="3966"/>
      </w:tblGrid>
      <w:tr w:rsidR="00032D50" w:rsidRPr="00032D50" w14:paraId="08654E20" w14:textId="77777777" w:rsidTr="00732022">
        <w:trPr>
          <w:trHeight w:val="311"/>
        </w:trPr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1ED0E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Fractions</w:t>
            </w: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FD647" w14:textId="77777777" w:rsidR="007B0C83" w:rsidRPr="00032D50" w:rsidRDefault="007B0C83" w:rsidP="00984F92">
            <w:pPr>
              <w:widowControl/>
              <w:spacing w:line="260" w:lineRule="atLeast"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Yield</w:t>
            </w: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proofErr w:type="spellEnd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(mg/200mg)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C315D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MW</w:t>
            </w:r>
            <w:r w:rsidR="00732022"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(g/</w:t>
            </w:r>
            <w:proofErr w:type="gramStart"/>
            <w:r w:rsidR="00732022"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mol)</w:t>
            </w: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c</w:t>
            </w:r>
            <w:proofErr w:type="gramEnd"/>
          </w:p>
        </w:tc>
        <w:tc>
          <w:tcPr>
            <w:tcW w:w="3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EB93F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Tentative </w:t>
            </w:r>
            <w:proofErr w:type="spellStart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identification</w:t>
            </w: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</w:tr>
      <w:tr w:rsidR="00032D50" w:rsidRPr="00032D50" w14:paraId="7F1AC822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E9DB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544C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10.8±0.3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A400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616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7D46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myricetin </w:t>
            </w:r>
            <w:proofErr w:type="spellStart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deoxyhexoside</w:t>
            </w:r>
            <w:proofErr w:type="spellEnd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-gallate</w:t>
            </w:r>
          </w:p>
        </w:tc>
      </w:tr>
      <w:tr w:rsidR="00032D50" w:rsidRPr="00032D50" w14:paraId="17766244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BB29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E2A4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4.6±0.1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AA1C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744, 882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C9AA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(E)GC+(</w:t>
            </w:r>
            <w:proofErr w:type="gramStart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E)CG</w:t>
            </w:r>
            <w:proofErr w:type="gramEnd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, 2(E)CG, 2(E)C+(E)GC</w:t>
            </w:r>
          </w:p>
        </w:tc>
      </w:tr>
      <w:tr w:rsidR="00032D50" w:rsidRPr="00032D50" w14:paraId="0B820D95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8692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6DE6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8.6±0.3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E8BF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762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B935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(E)GC+(E)GCG</w:t>
            </w:r>
          </w:p>
        </w:tc>
      </w:tr>
      <w:tr w:rsidR="00032D50" w:rsidRPr="00032D50" w14:paraId="13A26DA0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D331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ABE8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8.6±0.4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CA76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914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C8FD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2(E)GCG</w:t>
            </w:r>
          </w:p>
        </w:tc>
      </w:tr>
      <w:tr w:rsidR="00032D50" w:rsidRPr="00032D50" w14:paraId="60573E6A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5330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3DE5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4.3±0.2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B2B6B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1066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8EAB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2(E)GC+(E)GCG</w:t>
            </w:r>
          </w:p>
        </w:tc>
      </w:tr>
      <w:tr w:rsidR="00032D50" w:rsidRPr="00032D50" w14:paraId="2B2D451C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51EF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071C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8.7±0.2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6302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1218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3983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(E)GC+2(E)GCG</w:t>
            </w:r>
          </w:p>
        </w:tc>
      </w:tr>
      <w:tr w:rsidR="00032D50" w:rsidRPr="00032D50" w14:paraId="70392D50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19F1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F310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13.0±1.5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95B8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1371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6359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3(E)GCG, 3(E)GC+(E)GCG</w:t>
            </w:r>
          </w:p>
        </w:tc>
      </w:tr>
      <w:tr w:rsidR="00032D50" w:rsidRPr="00032D50" w14:paraId="37B2F711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4A0D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1B575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19.6±0.6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1017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1523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F9E0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2(E)GC+2(E)GCG</w:t>
            </w:r>
          </w:p>
        </w:tc>
      </w:tr>
      <w:tr w:rsidR="00032D50" w:rsidRPr="00032D50" w14:paraId="68D5A263" w14:textId="77777777" w:rsidTr="00732022">
        <w:trPr>
          <w:trHeight w:val="349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D2835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5BB5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32.2±1.6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2284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1675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1425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(E)GC+3(E)GCG</w:t>
            </w:r>
          </w:p>
        </w:tc>
      </w:tr>
      <w:tr w:rsidR="00032D50" w:rsidRPr="00032D50" w14:paraId="25AA8145" w14:textId="77777777" w:rsidTr="00732022">
        <w:trPr>
          <w:trHeight w:val="320"/>
        </w:trPr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38CB9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A9076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43.8±1.0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4F75B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1827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21488" w14:textId="77777777" w:rsidR="007B0C83" w:rsidRPr="00032D50" w:rsidRDefault="007B0C83" w:rsidP="00984F92">
            <w:pPr>
              <w:widowControl/>
              <w:spacing w:line="260" w:lineRule="atLeas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3(E)CG+(</w:t>
            </w:r>
            <w:proofErr w:type="gramStart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E)GCG</w:t>
            </w:r>
            <w:proofErr w:type="gramEnd"/>
            <w:r w:rsidRPr="00032D50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, 4(E)GCG</w:t>
            </w:r>
          </w:p>
        </w:tc>
      </w:tr>
    </w:tbl>
    <w:p w14:paraId="192E0212" w14:textId="77777777" w:rsidR="00FA0332" w:rsidRPr="00032D50" w:rsidRDefault="00FA0332" w:rsidP="00984F92">
      <w:pPr>
        <w:spacing w:line="260" w:lineRule="atLeast"/>
        <w:rPr>
          <w:rFonts w:ascii="Times New Roman" w:eastAsia="DengXian" w:hAnsi="Times New Roman" w:cs="Times New Roman"/>
          <w:kern w:val="0"/>
          <w:sz w:val="20"/>
        </w:rPr>
      </w:pPr>
      <w:r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>a</w:t>
      </w:r>
      <w:r w:rsidR="00EA1722"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 xml:space="preserve"> </w:t>
      </w:r>
      <w:r w:rsidRPr="00032D50">
        <w:rPr>
          <w:rFonts w:ascii="Times New Roman" w:eastAsia="DengXian" w:hAnsi="Times New Roman" w:cs="Times New Roman"/>
          <w:kern w:val="0"/>
          <w:sz w:val="20"/>
        </w:rPr>
        <w:t xml:space="preserve">Fractions, </w:t>
      </w:r>
      <w:proofErr w:type="gramStart"/>
      <w:r w:rsidRPr="00032D50">
        <w:rPr>
          <w:rFonts w:ascii="Times New Roman" w:eastAsia="DengXian" w:hAnsi="Times New Roman" w:cs="Times New Roman"/>
          <w:kern w:val="0"/>
          <w:sz w:val="20"/>
        </w:rPr>
        <w:t>Fractions</w:t>
      </w:r>
      <w:proofErr w:type="gramEnd"/>
      <w:r w:rsidRPr="00032D50">
        <w:rPr>
          <w:rFonts w:ascii="Times New Roman" w:eastAsia="DengXian" w:hAnsi="Times New Roman" w:cs="Times New Roman"/>
          <w:kern w:val="0"/>
          <w:sz w:val="20"/>
        </w:rPr>
        <w:t xml:space="preserve"> and their identificati</w:t>
      </w:r>
      <w:r w:rsidR="00EA1722" w:rsidRPr="00032D50">
        <w:rPr>
          <w:rFonts w:ascii="Times New Roman" w:eastAsia="DengXian" w:hAnsi="Times New Roman" w:cs="Times New Roman"/>
          <w:kern w:val="0"/>
          <w:sz w:val="20"/>
        </w:rPr>
        <w:t>on from normal-phase preparativ</w:t>
      </w:r>
      <w:r w:rsidRPr="00032D50">
        <w:rPr>
          <w:rFonts w:ascii="Times New Roman" w:eastAsia="DengXian" w:hAnsi="Times New Roman" w:cs="Times New Roman"/>
          <w:kern w:val="0"/>
          <w:sz w:val="20"/>
        </w:rPr>
        <w:t>e HPLC- ESI/MS and reverse-phase HPLC-ESI/MS.</w:t>
      </w:r>
    </w:p>
    <w:p w14:paraId="15122364" w14:textId="77777777" w:rsidR="00FA0332" w:rsidRPr="00032D50" w:rsidRDefault="00FA0332" w:rsidP="00984F92">
      <w:pPr>
        <w:spacing w:line="260" w:lineRule="atLeast"/>
        <w:rPr>
          <w:rFonts w:ascii="Times New Roman" w:eastAsia="DengXian" w:hAnsi="Times New Roman" w:cs="Times New Roman"/>
          <w:kern w:val="0"/>
          <w:sz w:val="20"/>
        </w:rPr>
      </w:pPr>
      <w:r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>b</w:t>
      </w:r>
      <w:r w:rsidR="00EA1722"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 xml:space="preserve"> </w:t>
      </w:r>
      <w:r w:rsidRPr="00032D50">
        <w:rPr>
          <w:rFonts w:ascii="Times New Roman" w:eastAsia="DengXian" w:hAnsi="Times New Roman" w:cs="Times New Roman"/>
          <w:kern w:val="0"/>
          <w:sz w:val="20"/>
        </w:rPr>
        <w:t xml:space="preserve">Yield, </w:t>
      </w:r>
      <w:r w:rsidR="007D5803" w:rsidRPr="00032D50">
        <w:rPr>
          <w:rFonts w:ascii="Times New Roman" w:eastAsia="DengXian" w:hAnsi="Times New Roman" w:cs="Times New Roman"/>
          <w:kern w:val="0"/>
          <w:sz w:val="20"/>
        </w:rPr>
        <w:t xml:space="preserve">the </w:t>
      </w:r>
      <w:r w:rsidRPr="00032D50">
        <w:rPr>
          <w:rFonts w:ascii="Times New Roman" w:eastAsia="DengXian" w:hAnsi="Times New Roman" w:cs="Times New Roman"/>
          <w:kern w:val="0"/>
          <w:sz w:val="20"/>
        </w:rPr>
        <w:t>yield of one injection of preparative HPLC, that is, milligram per 200 milligrams BLPs.</w:t>
      </w:r>
    </w:p>
    <w:p w14:paraId="73E4654D" w14:textId="77777777" w:rsidR="00FA0332" w:rsidRPr="00032D50" w:rsidRDefault="00FA0332" w:rsidP="00984F92">
      <w:pPr>
        <w:spacing w:line="260" w:lineRule="atLeast"/>
        <w:rPr>
          <w:rFonts w:ascii="Times New Roman" w:eastAsia="DengXian" w:hAnsi="Times New Roman" w:cs="Times New Roman"/>
          <w:kern w:val="0"/>
          <w:sz w:val="20"/>
        </w:rPr>
      </w:pPr>
      <w:r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>c</w:t>
      </w:r>
      <w:r w:rsidR="00EA1722"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 xml:space="preserve"> </w:t>
      </w:r>
      <w:r w:rsidRPr="00032D50">
        <w:rPr>
          <w:rFonts w:ascii="Times New Roman" w:eastAsia="DengXian" w:hAnsi="Times New Roman" w:cs="Times New Roman"/>
          <w:kern w:val="0"/>
          <w:sz w:val="20"/>
        </w:rPr>
        <w:t>MW, molecular weight.</w:t>
      </w:r>
    </w:p>
    <w:p w14:paraId="1C0F4119" w14:textId="77777777" w:rsidR="00FA0332" w:rsidRPr="00032D50" w:rsidRDefault="00FA0332" w:rsidP="00984F92">
      <w:pPr>
        <w:spacing w:line="260" w:lineRule="atLeast"/>
        <w:rPr>
          <w:rFonts w:ascii="Times New Roman" w:eastAsia="DengXian" w:hAnsi="Times New Roman" w:cs="Times New Roman"/>
          <w:kern w:val="0"/>
          <w:sz w:val="20"/>
        </w:rPr>
      </w:pPr>
      <w:r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>d</w:t>
      </w:r>
      <w:r w:rsidR="00EA1722" w:rsidRPr="00032D50">
        <w:rPr>
          <w:rFonts w:ascii="Times New Roman" w:eastAsia="DengXian" w:hAnsi="Times New Roman" w:cs="Times New Roman"/>
          <w:kern w:val="0"/>
          <w:sz w:val="20"/>
          <w:vertAlign w:val="superscript"/>
        </w:rPr>
        <w:t xml:space="preserve"> </w:t>
      </w:r>
      <w:r w:rsidRPr="00032D50">
        <w:rPr>
          <w:rFonts w:ascii="Times New Roman" w:eastAsia="DengXian" w:hAnsi="Times New Roman" w:cs="Times New Roman"/>
          <w:kern w:val="0"/>
          <w:sz w:val="20"/>
        </w:rPr>
        <w:t>Tentative identification, (E)GC, (E)GCG, (E)CG are abbreviations for (epi)</w:t>
      </w:r>
      <w:proofErr w:type="spellStart"/>
      <w:r w:rsidRPr="00032D50">
        <w:rPr>
          <w:rFonts w:ascii="Times New Roman" w:eastAsia="DengXian" w:hAnsi="Times New Roman" w:cs="Times New Roman"/>
          <w:kern w:val="0"/>
          <w:sz w:val="20"/>
        </w:rPr>
        <w:t>gallocatechin</w:t>
      </w:r>
      <w:proofErr w:type="spellEnd"/>
      <w:r w:rsidRPr="00032D50">
        <w:rPr>
          <w:rFonts w:ascii="Times New Roman" w:eastAsia="DengXian" w:hAnsi="Times New Roman" w:cs="Times New Roman"/>
          <w:kern w:val="0"/>
          <w:sz w:val="20"/>
        </w:rPr>
        <w:t>, (epi)gallocatechin-3-O-gallate, (epi)catechin-3-O-gallate.</w:t>
      </w:r>
    </w:p>
    <w:p w14:paraId="104114F5" w14:textId="77777777" w:rsidR="000532AA" w:rsidRPr="00032D50" w:rsidRDefault="007A42C3" w:rsidP="002622E2">
      <w:pPr>
        <w:rPr>
          <w:rFonts w:ascii="Times New Roman" w:eastAsia="Times New Roman" w:hAnsi="Times New Roman" w:cs="Times New Roman"/>
          <w:snapToGrid w:val="0"/>
          <w:kern w:val="0"/>
          <w:szCs w:val="21"/>
          <w:lang w:eastAsia="de-DE" w:bidi="en-US"/>
        </w:rPr>
      </w:pPr>
      <w:r w:rsidRPr="00032D50">
        <w:rPr>
          <w:rFonts w:ascii="Times New Roman" w:eastAsia="Times New Roman" w:hAnsi="Times New Roman" w:cs="Times New Roman"/>
          <w:b/>
          <w:noProof/>
          <w:kern w:val="0"/>
          <w:szCs w:val="21"/>
        </w:rPr>
        <w:lastRenderedPageBreak/>
        <w:drawing>
          <wp:inline distT="0" distB="0" distL="0" distR="0" wp14:anchorId="280354F9" wp14:editId="22DF9B1E">
            <wp:extent cx="5274310" cy="5260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A950" w14:textId="77777777" w:rsidR="003739B4" w:rsidRPr="00032D50" w:rsidRDefault="007A42C3" w:rsidP="002622E2">
      <w:pPr>
        <w:ind w:firstLineChars="200" w:firstLine="422"/>
        <w:jc w:val="center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</w:pPr>
      <w:r w:rsidRPr="00032D50">
        <w:rPr>
          <w:rFonts w:ascii="Times New Roman" w:eastAsia="Times New Roman" w:hAnsi="Times New Roman" w:cs="Times New Roman"/>
          <w:b/>
          <w:snapToGrid w:val="0"/>
          <w:kern w:val="0"/>
          <w:sz w:val="21"/>
          <w:szCs w:val="21"/>
          <w:lang w:eastAsia="de-DE" w:bidi="en-US"/>
        </w:rPr>
        <w:t>Fig. S2.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Developmental rate of </w:t>
      </w:r>
      <w:r w:rsidRPr="00032D50">
        <w:rPr>
          <w:rFonts w:ascii="Times New Roman" w:hAnsi="Times New Roman" w:cs="Times New Roman"/>
          <w:i/>
          <w:sz w:val="21"/>
          <w:szCs w:val="21"/>
        </w:rPr>
        <w:t>Drosophila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from </w:t>
      </w:r>
      <w:r w:rsidR="002622E2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egg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to adult </w:t>
      </w:r>
      <w:r w:rsidR="002622E2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lifecycle </w:t>
      </w:r>
      <w:r w:rsidR="002622E2" w:rsidRPr="00032D50">
        <w:rPr>
          <w:rFonts w:ascii="Times New Roman" w:eastAsia="SimSun" w:hAnsi="Times New Roman" w:cs="Times New Roman"/>
          <w:snapToGrid w:val="0"/>
          <w:kern w:val="0"/>
          <w:sz w:val="21"/>
          <w:szCs w:val="21"/>
          <w:lang w:bidi="en-US"/>
        </w:rPr>
        <w:t>(egg-embryo-1</w:t>
      </w:r>
      <w:r w:rsidR="002622E2" w:rsidRPr="00032D50">
        <w:rPr>
          <w:rFonts w:ascii="Times New Roman" w:eastAsia="SimSun" w:hAnsi="Times New Roman" w:cs="Times New Roman"/>
          <w:snapToGrid w:val="0"/>
          <w:kern w:val="0"/>
          <w:sz w:val="21"/>
          <w:szCs w:val="21"/>
          <w:vertAlign w:val="superscript"/>
          <w:lang w:bidi="en-US"/>
        </w:rPr>
        <w:t>st</w:t>
      </w:r>
      <w:r w:rsidR="002622E2" w:rsidRPr="00032D50">
        <w:rPr>
          <w:rFonts w:ascii="Times New Roman" w:eastAsia="SimSun" w:hAnsi="Times New Roman" w:cs="Times New Roman"/>
          <w:snapToGrid w:val="0"/>
          <w:kern w:val="0"/>
          <w:sz w:val="21"/>
          <w:szCs w:val="21"/>
          <w:lang w:bidi="en-US"/>
        </w:rPr>
        <w:t xml:space="preserve"> instar larva-2</w:t>
      </w:r>
      <w:r w:rsidR="002622E2" w:rsidRPr="00032D50">
        <w:rPr>
          <w:rFonts w:ascii="Times New Roman" w:eastAsia="SimSun" w:hAnsi="Times New Roman" w:cs="Times New Roman"/>
          <w:snapToGrid w:val="0"/>
          <w:kern w:val="0"/>
          <w:sz w:val="21"/>
          <w:szCs w:val="21"/>
          <w:vertAlign w:val="superscript"/>
          <w:lang w:bidi="en-US"/>
        </w:rPr>
        <w:t>nd</w:t>
      </w:r>
      <w:r w:rsidR="002622E2" w:rsidRPr="00032D50">
        <w:rPr>
          <w:rFonts w:ascii="Times New Roman" w:eastAsia="SimSun" w:hAnsi="Times New Roman" w:cs="Times New Roman"/>
          <w:snapToGrid w:val="0"/>
          <w:kern w:val="0"/>
          <w:sz w:val="21"/>
          <w:szCs w:val="21"/>
          <w:lang w:bidi="en-US"/>
        </w:rPr>
        <w:t xml:space="preserve"> instar larvae-3</w:t>
      </w:r>
      <w:r w:rsidR="002622E2" w:rsidRPr="00032D50">
        <w:rPr>
          <w:rFonts w:ascii="Times New Roman" w:eastAsia="SimSun" w:hAnsi="Times New Roman" w:cs="Times New Roman"/>
          <w:snapToGrid w:val="0"/>
          <w:kern w:val="0"/>
          <w:sz w:val="21"/>
          <w:szCs w:val="21"/>
          <w:vertAlign w:val="superscript"/>
          <w:lang w:bidi="en-US"/>
        </w:rPr>
        <w:t>rd</w:t>
      </w:r>
      <w:r w:rsidR="002622E2" w:rsidRPr="00032D50">
        <w:rPr>
          <w:rFonts w:ascii="Times New Roman" w:eastAsia="SimSun" w:hAnsi="Times New Roman" w:cs="Times New Roman"/>
          <w:snapToGrid w:val="0"/>
          <w:kern w:val="0"/>
          <w:sz w:val="21"/>
          <w:szCs w:val="21"/>
          <w:lang w:bidi="en-US"/>
        </w:rPr>
        <w:t xml:space="preserve"> instar larvae-prepupa-pupa-adult)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with normal diet (ND) and 20%-40% high-sugar</w:t>
      </w:r>
      <w:r w:rsidR="009B5FB0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diet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(HSD) feeding. (A)-(E) represented the record </w:t>
      </w:r>
      <w:r w:rsidR="00174BB5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on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the 4th, 7th, 9th, 12th and 13th day after HSD treatment, corresponding to the first time </w:t>
      </w:r>
      <w:r w:rsidR="00174BB5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observing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L1&amp;L2 larvae, L3 larvae, pre-pupa, pupa</w:t>
      </w:r>
      <w:r w:rsidR="00174BB5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,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and adult in </w:t>
      </w:r>
      <w:r w:rsidR="00174BB5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the 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ND group.</w:t>
      </w:r>
      <w:r w:rsidR="002622E2" w:rsidRPr="00032D50">
        <w:rPr>
          <w:rFonts w:ascii="Times New Roman" w:hAnsi="Times New Roman" w:cs="Times New Roman" w:hint="eastAsia"/>
          <w:snapToGrid w:val="0"/>
          <w:kern w:val="0"/>
          <w:sz w:val="21"/>
          <w:szCs w:val="21"/>
          <w:lang w:bidi="en-US"/>
        </w:rPr>
        <w:t xml:space="preserve"> </w:t>
      </w:r>
      <w:r w:rsidR="00B71917" w:rsidRPr="00032D50">
        <w:rPr>
          <w:rFonts w:ascii="Times New Roman" w:hAnsi="Times New Roman" w:cs="Times New Roman"/>
          <w:snapToGrid w:val="0"/>
          <w:kern w:val="0"/>
          <w:sz w:val="21"/>
          <w:szCs w:val="21"/>
          <w:lang w:bidi="en-US"/>
        </w:rPr>
        <w:t xml:space="preserve">Meantime, developmental delay of 2-3 days in 30% HSD group. </w:t>
      </w:r>
      <w:r w:rsidR="002622E2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Here</w:t>
      </w:r>
      <w:r w:rsidR="00B5193B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, 40% HSD feeding w</w:t>
      </w:r>
      <w:r w:rsidR="00174BB5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as</w:t>
      </w:r>
      <w:r w:rsidR="00B5193B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observed stop-growing at the stage of </w:t>
      </w:r>
      <w:r w:rsidR="002622E2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L3</w:t>
      </w:r>
      <w:r w:rsidR="00B5193B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larvae and even cannot reach the pupal state and turn into flies in further thirty days.</w:t>
      </w:r>
    </w:p>
    <w:p w14:paraId="0BE51F48" w14:textId="77777777" w:rsidR="00A75680" w:rsidRPr="00032D50" w:rsidRDefault="00A75680" w:rsidP="00A75680">
      <w:pPr>
        <w:spacing w:line="480" w:lineRule="auto"/>
        <w:rPr>
          <w:rFonts w:ascii="Times New Roman" w:eastAsia="Times New Roman" w:hAnsi="Times New Roman" w:cs="Times New Roman"/>
          <w:b/>
          <w:snapToGrid w:val="0"/>
          <w:kern w:val="0"/>
          <w:szCs w:val="21"/>
          <w:lang w:eastAsia="de-DE" w:bidi="en-US"/>
        </w:rPr>
      </w:pPr>
      <w:r w:rsidRPr="00032D50">
        <w:rPr>
          <w:rFonts w:ascii="Times New Roman" w:eastAsia="Times New Roman" w:hAnsi="Times New Roman" w:cs="Times New Roman"/>
          <w:b/>
          <w:noProof/>
          <w:kern w:val="0"/>
          <w:szCs w:val="21"/>
        </w:rPr>
        <w:lastRenderedPageBreak/>
        <w:drawing>
          <wp:inline distT="0" distB="0" distL="0" distR="0" wp14:anchorId="774E8C63" wp14:editId="1B6C9E8A">
            <wp:extent cx="5274181" cy="3902075"/>
            <wp:effectExtent l="0" t="0" r="317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81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CFFD" w14:textId="77777777" w:rsidR="00A75680" w:rsidRPr="00032D50" w:rsidRDefault="00A75680" w:rsidP="00A75680">
      <w:pPr>
        <w:jc w:val="center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</w:pPr>
      <w:r w:rsidRPr="00032D50">
        <w:rPr>
          <w:rFonts w:ascii="Times New Roman" w:eastAsia="Times New Roman" w:hAnsi="Times New Roman" w:cs="Times New Roman"/>
          <w:b/>
          <w:snapToGrid w:val="0"/>
          <w:kern w:val="0"/>
          <w:sz w:val="21"/>
          <w:szCs w:val="21"/>
          <w:lang w:eastAsia="de-DE" w:bidi="en-US"/>
        </w:rPr>
        <w:t>Fig. S3.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</w:t>
      </w:r>
      <w:bookmarkStart w:id="0" w:name="_Hlk112332863"/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Total weight (ten of flies) (A), body glucose content (B), hemolymph glucose content (C)</w:t>
      </w:r>
      <w:r w:rsidR="00B62432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,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and total triglyceride content (D) of flies</w:t>
      </w:r>
      <w:r w:rsidR="009B5FB0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fed on </w:t>
      </w:r>
      <w:r w:rsidR="00174BB5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a </w:t>
      </w:r>
      <w:r w:rsidR="009B5FB0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high-sugar diet from egg-stage (HSD-E treatment)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. Significance is marked as * p &lt; 0.05, ** p &lt; 0.01 and ** p &lt; 0.001 compared to the </w:t>
      </w:r>
      <w:r w:rsidR="009B5FB0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normal diet (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ND</w:t>
      </w:r>
      <w:r w:rsidR="009B5FB0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)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control, ## p &lt; 0.01 and ### p &lt; 0.001 between two HSD groups when represented with lines.</w:t>
      </w:r>
    </w:p>
    <w:bookmarkEnd w:id="0"/>
    <w:p w14:paraId="11511E04" w14:textId="77777777" w:rsidR="00A75680" w:rsidRPr="00032D50" w:rsidRDefault="00A75680" w:rsidP="00984F92">
      <w:pPr>
        <w:pStyle w:val="EndNoteBibliography"/>
        <w:spacing w:line="260" w:lineRule="atLeast"/>
        <w:rPr>
          <w:rFonts w:ascii="Times New Roman" w:hAnsi="Times New Roman" w:cs="Times New Roman"/>
          <w:noProof/>
        </w:rPr>
      </w:pPr>
    </w:p>
    <w:p w14:paraId="6FF931BA" w14:textId="77777777" w:rsidR="00A75680" w:rsidRPr="00032D50" w:rsidRDefault="00A75680" w:rsidP="00A75680">
      <w:pPr>
        <w:spacing w:line="480" w:lineRule="auto"/>
        <w:rPr>
          <w:rFonts w:ascii="Times New Roman" w:eastAsia="Times New Roman" w:hAnsi="Times New Roman" w:cs="Times New Roman"/>
          <w:b/>
          <w:snapToGrid w:val="0"/>
          <w:kern w:val="0"/>
          <w:szCs w:val="21"/>
          <w:lang w:eastAsia="de-DE" w:bidi="en-US"/>
        </w:rPr>
      </w:pPr>
      <w:r w:rsidRPr="00032D50">
        <w:rPr>
          <w:rFonts w:ascii="Times New Roman" w:eastAsia="Times New Roman" w:hAnsi="Times New Roman" w:cs="Times New Roman"/>
          <w:b/>
          <w:noProof/>
          <w:kern w:val="0"/>
          <w:szCs w:val="21"/>
        </w:rPr>
        <w:drawing>
          <wp:inline distT="0" distB="0" distL="0" distR="0" wp14:anchorId="310ACF41" wp14:editId="06BDB028">
            <wp:extent cx="5273083" cy="188849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83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A834" w14:textId="77777777" w:rsidR="00A75680" w:rsidRPr="00032D50" w:rsidRDefault="00A75680" w:rsidP="00A75680">
      <w:pPr>
        <w:jc w:val="center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</w:pPr>
      <w:r w:rsidRPr="00032D50">
        <w:rPr>
          <w:rFonts w:ascii="Times New Roman" w:eastAsia="Times New Roman" w:hAnsi="Times New Roman" w:cs="Times New Roman"/>
          <w:b/>
          <w:snapToGrid w:val="0"/>
          <w:kern w:val="0"/>
          <w:sz w:val="21"/>
          <w:szCs w:val="21"/>
          <w:lang w:eastAsia="de-DE" w:bidi="en-US"/>
        </w:rPr>
        <w:t xml:space="preserve">Fig. </w:t>
      </w:r>
      <w:r w:rsidR="009B5FB0" w:rsidRPr="00032D50">
        <w:rPr>
          <w:rFonts w:ascii="Times New Roman" w:eastAsia="Times New Roman" w:hAnsi="Times New Roman" w:cs="Times New Roman"/>
          <w:b/>
          <w:snapToGrid w:val="0"/>
          <w:kern w:val="0"/>
          <w:sz w:val="21"/>
          <w:szCs w:val="21"/>
          <w:lang w:eastAsia="de-DE" w:bidi="en-US"/>
        </w:rPr>
        <w:t>S</w:t>
      </w:r>
      <w:r w:rsidRPr="00032D50">
        <w:rPr>
          <w:rFonts w:ascii="Times New Roman" w:eastAsia="Times New Roman" w:hAnsi="Times New Roman" w:cs="Times New Roman"/>
          <w:b/>
          <w:snapToGrid w:val="0"/>
          <w:kern w:val="0"/>
          <w:sz w:val="21"/>
          <w:szCs w:val="21"/>
          <w:lang w:eastAsia="de-DE" w:bidi="en-US"/>
        </w:rPr>
        <w:t>4.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α-Amylase and α-glucosidase activity (A) and mRNA expression change of </w:t>
      </w:r>
      <w:r w:rsidRPr="00032D50">
        <w:rPr>
          <w:rFonts w:ascii="Times New Roman" w:eastAsia="Times New Roman" w:hAnsi="Times New Roman" w:cs="Times New Roman"/>
          <w:i/>
          <w:snapToGrid w:val="0"/>
          <w:kern w:val="0"/>
          <w:sz w:val="21"/>
          <w:szCs w:val="21"/>
          <w:lang w:eastAsia="de-DE" w:bidi="en-US"/>
        </w:rPr>
        <w:t>Amy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and </w:t>
      </w:r>
      <w:r w:rsidRPr="00032D50">
        <w:rPr>
          <w:rFonts w:ascii="Times New Roman" w:eastAsia="Times New Roman" w:hAnsi="Times New Roman" w:cs="Times New Roman"/>
          <w:i/>
          <w:snapToGrid w:val="0"/>
          <w:kern w:val="0"/>
          <w:sz w:val="21"/>
          <w:szCs w:val="21"/>
          <w:lang w:eastAsia="de-DE" w:bidi="en-US"/>
        </w:rPr>
        <w:t>Mal-5b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 genes (B) of </w:t>
      </w:r>
      <w:r w:rsidR="009B5FB0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flies fed on </w:t>
      </w:r>
      <w:r w:rsidR="00174BB5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a </w:t>
      </w:r>
      <w:r w:rsidR="009B5FB0"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high-sugar diet from egg-stage (HSD-E treatment)</w:t>
      </w: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 xml:space="preserve">. Significance is marked as * p &lt; 0.05 and ** p &lt; 0.01 compared to the ND control, ## p &lt; 0.01 between two HSD groups when represented with lines, and </w:t>
      </w:r>
      <w:proofErr w:type="spellStart"/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n.s</w:t>
      </w:r>
      <w:proofErr w:type="spellEnd"/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. represented no significance between groups here.</w:t>
      </w:r>
    </w:p>
    <w:p w14:paraId="7C42A1A3" w14:textId="77777777" w:rsidR="00A75680" w:rsidRPr="00032D50" w:rsidRDefault="00A75680" w:rsidP="00984F92">
      <w:pPr>
        <w:pStyle w:val="EndNoteBibliography"/>
        <w:spacing w:line="260" w:lineRule="atLeast"/>
        <w:rPr>
          <w:rFonts w:ascii="Times New Roman" w:hAnsi="Times New Roman" w:cs="Times New Roman"/>
          <w:noProof/>
        </w:rPr>
      </w:pPr>
    </w:p>
    <w:p w14:paraId="233FE6BF" w14:textId="77777777" w:rsidR="00A75680" w:rsidRPr="00032D50" w:rsidRDefault="00A75680" w:rsidP="00A75680">
      <w:pPr>
        <w:pStyle w:val="NoSpacing"/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61BA335" wp14:editId="5D50F654">
            <wp:extent cx="5274196" cy="37020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幼-成21d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96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0307" w14:textId="77777777" w:rsidR="00AF169E" w:rsidRPr="00032D50" w:rsidRDefault="00A75680" w:rsidP="00AF169E">
      <w:pPr>
        <w:pStyle w:val="MDPI38bullet"/>
        <w:numPr>
          <w:ilvl w:val="0"/>
          <w:numId w:val="0"/>
        </w:numPr>
        <w:spacing w:line="240" w:lineRule="auto"/>
        <w:jc w:val="center"/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</w:pPr>
      <w:r w:rsidRPr="00032D50">
        <w:rPr>
          <w:rFonts w:ascii="Times New Roman" w:eastAsiaTheme="minorEastAsia" w:hAnsi="Times New Roman"/>
          <w:b/>
          <w:color w:val="auto"/>
          <w:sz w:val="21"/>
          <w:szCs w:val="21"/>
          <w:lang w:eastAsia="zh-CN"/>
        </w:rPr>
        <w:t>Fig.</w:t>
      </w:r>
      <w:r w:rsidR="009B5FB0" w:rsidRPr="00032D50">
        <w:rPr>
          <w:rFonts w:ascii="Times New Roman" w:eastAsiaTheme="minorEastAsia" w:hAnsi="Times New Roman"/>
          <w:b/>
          <w:color w:val="auto"/>
          <w:sz w:val="21"/>
          <w:szCs w:val="21"/>
          <w:lang w:eastAsia="zh-CN"/>
        </w:rPr>
        <w:t>S</w:t>
      </w:r>
      <w:r w:rsidRPr="00032D50">
        <w:rPr>
          <w:rFonts w:ascii="Times New Roman" w:eastAsiaTheme="minorEastAsia" w:hAnsi="Times New Roman"/>
          <w:b/>
          <w:color w:val="auto"/>
          <w:sz w:val="21"/>
          <w:szCs w:val="21"/>
          <w:lang w:eastAsia="zh-CN"/>
        </w:rPr>
        <w:t>5.</w:t>
      </w:r>
      <w:r w:rsidRPr="00032D50"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  <w:t xml:space="preserve"> mRNA expression of main genes related to glucose and lipid metabolism in </w:t>
      </w:r>
      <w:r w:rsidR="009B5FB0" w:rsidRPr="00032D50">
        <w:rPr>
          <w:rFonts w:ascii="Times New Roman" w:hAnsi="Times New Roman"/>
          <w:color w:val="auto"/>
          <w:szCs w:val="21"/>
        </w:rPr>
        <w:t xml:space="preserve">flies fed on </w:t>
      </w:r>
      <w:r w:rsidR="00174BB5" w:rsidRPr="00032D50">
        <w:rPr>
          <w:rFonts w:ascii="Times New Roman" w:hAnsi="Times New Roman"/>
          <w:color w:val="auto"/>
          <w:szCs w:val="21"/>
        </w:rPr>
        <w:t xml:space="preserve">a </w:t>
      </w:r>
      <w:r w:rsidR="009B5FB0" w:rsidRPr="00032D50">
        <w:rPr>
          <w:rFonts w:ascii="Times New Roman" w:hAnsi="Times New Roman"/>
          <w:color w:val="auto"/>
          <w:szCs w:val="21"/>
        </w:rPr>
        <w:t>high-sugar diet from egg-stage (HSD-E treatment)</w:t>
      </w:r>
      <w:r w:rsidRPr="00032D50"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  <w:t>. Significance is marked as * p &lt; 0.05, ** p &lt; 0.01 and ** p &lt; 0.001 compared to the normal</w:t>
      </w:r>
      <w:r w:rsidR="00174BB5" w:rsidRPr="00032D50"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  <w:t xml:space="preserve"> </w:t>
      </w:r>
      <w:r w:rsidRPr="00032D50"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  <w:t xml:space="preserve">diet </w:t>
      </w:r>
      <w:r w:rsidR="009B5FB0" w:rsidRPr="00032D50"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  <w:t xml:space="preserve">(ND) </w:t>
      </w:r>
      <w:r w:rsidRPr="00032D50"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  <w:t>control group.</w:t>
      </w:r>
    </w:p>
    <w:p w14:paraId="147514FD" w14:textId="77777777" w:rsidR="00AF169E" w:rsidRPr="00032D50" w:rsidRDefault="00AF169E">
      <w:pPr>
        <w:widowControl/>
        <w:jc w:val="left"/>
        <w:rPr>
          <w:rFonts w:ascii="Times New Roman" w:hAnsi="Times New Roman" w:cs="Times New Roman"/>
          <w:snapToGrid w:val="0"/>
          <w:kern w:val="0"/>
          <w:sz w:val="21"/>
          <w:szCs w:val="21"/>
          <w:lang w:bidi="en-US"/>
        </w:rPr>
      </w:pPr>
      <w:r w:rsidRPr="00032D50">
        <w:rPr>
          <w:rFonts w:ascii="Times New Roman" w:hAnsi="Times New Roman"/>
          <w:sz w:val="21"/>
          <w:szCs w:val="21"/>
        </w:rPr>
        <w:br w:type="page"/>
      </w:r>
    </w:p>
    <w:p w14:paraId="6AB2E189" w14:textId="77777777" w:rsidR="00E934EB" w:rsidRPr="00032D50" w:rsidRDefault="008B5CD2" w:rsidP="008B5CD2">
      <w:pPr>
        <w:pStyle w:val="MDPI38bullet"/>
        <w:numPr>
          <w:ilvl w:val="0"/>
          <w:numId w:val="0"/>
        </w:numPr>
        <w:spacing w:line="240" w:lineRule="auto"/>
        <w:rPr>
          <w:rFonts w:ascii="Times New Roman" w:eastAsiaTheme="minorEastAsia" w:hAnsi="Times New Roman"/>
          <w:b/>
          <w:color w:val="auto"/>
          <w:sz w:val="28"/>
          <w:szCs w:val="21"/>
          <w:lang w:eastAsia="zh-CN"/>
        </w:rPr>
      </w:pPr>
      <w:r w:rsidRPr="00032D50">
        <w:rPr>
          <w:rFonts w:ascii="Times New Roman" w:eastAsiaTheme="minorEastAsia" w:hAnsi="Times New Roman" w:hint="eastAsia"/>
          <w:b/>
          <w:color w:val="auto"/>
          <w:sz w:val="28"/>
          <w:szCs w:val="21"/>
          <w:lang w:eastAsia="zh-CN"/>
        </w:rPr>
        <w:lastRenderedPageBreak/>
        <w:t>D</w:t>
      </w:r>
      <w:r w:rsidRPr="00032D50">
        <w:rPr>
          <w:rFonts w:ascii="Times New Roman" w:eastAsiaTheme="minorEastAsia" w:hAnsi="Times New Roman"/>
          <w:b/>
          <w:color w:val="auto"/>
          <w:sz w:val="28"/>
          <w:szCs w:val="21"/>
          <w:lang w:eastAsia="zh-CN"/>
        </w:rPr>
        <w:t xml:space="preserve">ata </w:t>
      </w:r>
      <w:r w:rsidR="00E934EB" w:rsidRPr="00032D50">
        <w:rPr>
          <w:rFonts w:ascii="Times New Roman" w:eastAsiaTheme="minorEastAsia" w:hAnsi="Times New Roman"/>
          <w:b/>
          <w:color w:val="auto"/>
          <w:sz w:val="28"/>
          <w:szCs w:val="21"/>
          <w:lang w:eastAsia="zh-CN"/>
        </w:rPr>
        <w:t>Tables</w:t>
      </w:r>
      <w:r w:rsidR="00DF100D" w:rsidRPr="00032D50">
        <w:rPr>
          <w:rFonts w:ascii="Times New Roman" w:eastAsiaTheme="minorEastAsia" w:hAnsi="Times New Roman" w:hint="eastAsia"/>
          <w:b/>
          <w:color w:val="auto"/>
          <w:sz w:val="28"/>
          <w:szCs w:val="21"/>
          <w:lang w:eastAsia="zh-CN"/>
        </w:rPr>
        <w:t>:</w:t>
      </w:r>
    </w:p>
    <w:p w14:paraId="6B832460" w14:textId="77777777" w:rsidR="00022986" w:rsidRPr="00032D50" w:rsidRDefault="00022986" w:rsidP="008B5CD2">
      <w:pPr>
        <w:pStyle w:val="MDPI38bullet"/>
        <w:numPr>
          <w:ilvl w:val="0"/>
          <w:numId w:val="0"/>
        </w:numPr>
        <w:spacing w:line="240" w:lineRule="auto"/>
        <w:rPr>
          <w:rFonts w:ascii="Times New Roman" w:eastAsiaTheme="minorEastAsia" w:hAnsi="Times New Roman"/>
          <w:color w:val="auto"/>
          <w:sz w:val="21"/>
          <w:szCs w:val="21"/>
          <w:lang w:eastAsia="zh-CN"/>
        </w:rPr>
      </w:pPr>
    </w:p>
    <w:p w14:paraId="21176E63" w14:textId="77777777" w:rsidR="00022986" w:rsidRPr="00032D50" w:rsidRDefault="00022986" w:rsidP="00022986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t>T</w:t>
      </w:r>
      <w:r w:rsidRPr="00032D50">
        <w:rPr>
          <w:rFonts w:ascii="Times New Roman" w:hAnsi="Times New Roman" w:cs="Times New Roman" w:hint="eastAsia"/>
          <w:b/>
          <w:szCs w:val="21"/>
        </w:rPr>
        <w:t>able</w:t>
      </w:r>
      <w:r w:rsidRPr="00032D50">
        <w:rPr>
          <w:rFonts w:ascii="Times New Roman" w:hAnsi="Times New Roman" w:cs="Times New Roman"/>
          <w:b/>
          <w:szCs w:val="21"/>
        </w:rPr>
        <w:t xml:space="preserve"> A. </w:t>
      </w:r>
      <w:r w:rsidRPr="00032D50">
        <w:rPr>
          <w:rFonts w:ascii="Times New Roman" w:hAnsi="Times New Roman" w:cs="Times New Roman"/>
          <w:szCs w:val="21"/>
        </w:rPr>
        <w:t xml:space="preserve">Body weight (ten flies), body glucose content, and total triglyceride content of those flies fed on </w:t>
      </w:r>
      <w:r w:rsidR="00174BB5" w:rsidRPr="00032D50">
        <w:rPr>
          <w:rFonts w:ascii="Times New Roman" w:hAnsi="Times New Roman" w:cs="Times New Roman"/>
          <w:szCs w:val="21"/>
        </w:rPr>
        <w:t xml:space="preserve">a </w:t>
      </w:r>
      <w:r w:rsidRPr="00032D50">
        <w:rPr>
          <w:rFonts w:ascii="Times New Roman" w:hAnsi="Times New Roman" w:cs="Times New Roman" w:hint="eastAsia"/>
          <w:szCs w:val="21"/>
        </w:rPr>
        <w:t>diet</w:t>
      </w:r>
      <w:r w:rsidRPr="00032D50">
        <w:rPr>
          <w:rFonts w:ascii="Times New Roman" w:hAnsi="Times New Roman" w:cs="Times New Roman"/>
          <w:szCs w:val="21"/>
        </w:rPr>
        <w:t xml:space="preserve"> containing BLPs at different</w:t>
      </w:r>
      <w:r w:rsidRPr="00032D50">
        <w:rPr>
          <w:rFonts w:ascii="Times New Roman" w:eastAsia="Times New Roman" w:hAnsi="Times New Roman" w:cs="Times New Roman"/>
          <w:b/>
          <w:snapToGrid w:val="0"/>
          <w:kern w:val="0"/>
          <w:szCs w:val="21"/>
          <w:lang w:eastAsia="de-DE" w:bidi="en-US"/>
        </w:rPr>
        <w:t xml:space="preserve"> </w:t>
      </w:r>
      <w:r w:rsidRPr="00032D50">
        <w:rPr>
          <w:rFonts w:ascii="Times New Roman" w:hAnsi="Times New Roman" w:cs="Times New Roman"/>
          <w:szCs w:val="21"/>
        </w:rPr>
        <w:t xml:space="preserve">concentrations in pre-treatment </w:t>
      </w:r>
      <w:r w:rsidRPr="00032D50">
        <w:rPr>
          <w:rFonts w:ascii="Times New Roman" w:hAnsi="Times New Roman" w:cs="Times New Roman" w:hint="eastAsia"/>
          <w:szCs w:val="21"/>
        </w:rPr>
        <w:t>or</w:t>
      </w:r>
      <w:r w:rsidRPr="00032D50">
        <w:rPr>
          <w:rFonts w:ascii="Times New Roman" w:hAnsi="Times New Roman" w:cs="Times New Roman"/>
          <w:szCs w:val="21"/>
        </w:rPr>
        <w:t xml:space="preserve"> post-treatment, respectively. </w:t>
      </w:r>
      <w:r w:rsidR="006B5F32" w:rsidRPr="00032D50">
        <w:rPr>
          <w:rFonts w:ascii="Times New Roman" w:hAnsi="Times New Roman" w:cs="Times New Roman" w:hint="eastAsia"/>
          <w:szCs w:val="21"/>
        </w:rPr>
        <w:t>(</w:t>
      </w:r>
      <w:r w:rsidR="006B5F32" w:rsidRPr="00032D50">
        <w:rPr>
          <w:rFonts w:ascii="Times New Roman" w:hAnsi="Times New Roman" w:cs="Times New Roman"/>
          <w:szCs w:val="21"/>
        </w:rPr>
        <w:t>corresponding to the data in Fig.3)</w:t>
      </w:r>
    </w:p>
    <w:tbl>
      <w:tblPr>
        <w:tblStyle w:val="1"/>
        <w:tblW w:w="5209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2021"/>
        <w:gridCol w:w="1586"/>
        <w:gridCol w:w="1984"/>
        <w:gridCol w:w="1984"/>
      </w:tblGrid>
      <w:tr w:rsidR="00032D50" w:rsidRPr="00032D50" w14:paraId="48411A30" w14:textId="77777777" w:rsidTr="003E3E75">
        <w:tc>
          <w:tcPr>
            <w:tcW w:w="62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F29B04" w14:textId="77777777" w:rsidR="0000736F" w:rsidRPr="00032D50" w:rsidRDefault="0000736F" w:rsidP="0000736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 w:hint="eastAsia"/>
                <w:sz w:val="21"/>
                <w:szCs w:val="21"/>
              </w:rPr>
              <w:t>T</w:t>
            </w:r>
            <w:r w:rsidRPr="00032D50">
              <w:rPr>
                <w:rFonts w:ascii="Times New Roman" w:hAnsi="Times New Roman"/>
                <w:sz w:val="21"/>
                <w:szCs w:val="21"/>
              </w:rPr>
              <w:t>reatment</w:t>
            </w:r>
          </w:p>
        </w:tc>
        <w:tc>
          <w:tcPr>
            <w:tcW w:w="1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31B421" w14:textId="77777777" w:rsidR="0000736F" w:rsidRPr="00032D50" w:rsidRDefault="0000736F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roups</w:t>
            </w:r>
          </w:p>
        </w:tc>
        <w:tc>
          <w:tcPr>
            <w:tcW w:w="9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D8415C" w14:textId="77777777" w:rsidR="0000736F" w:rsidRPr="00032D50" w:rsidRDefault="0000736F" w:rsidP="009054FF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Body weight of ten flies (mg)</w:t>
            </w:r>
          </w:p>
        </w:tc>
        <w:tc>
          <w:tcPr>
            <w:tcW w:w="1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504B6C" w14:textId="77777777" w:rsidR="0000736F" w:rsidRPr="00032D50" w:rsidRDefault="0000736F" w:rsidP="009054FF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Body glucose content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 xml:space="preserve"> 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(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/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 pro)</w:t>
            </w:r>
          </w:p>
        </w:tc>
        <w:tc>
          <w:tcPr>
            <w:tcW w:w="1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6A68BD" w14:textId="77777777" w:rsidR="0000736F" w:rsidRPr="00032D50" w:rsidRDefault="0000736F" w:rsidP="009054FF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Total triglyceride content (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/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 pro)</w:t>
            </w:r>
          </w:p>
        </w:tc>
      </w:tr>
      <w:tr w:rsidR="00032D50" w:rsidRPr="00032D50" w14:paraId="6DE4FC3F" w14:textId="77777777" w:rsidTr="003E3E75">
        <w:tc>
          <w:tcPr>
            <w:tcW w:w="620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968346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pre-treatment</w:t>
            </w:r>
          </w:p>
        </w:tc>
        <w:tc>
          <w:tcPr>
            <w:tcW w:w="116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36D41F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746BDF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10.63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0.35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5B3636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3B742E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6EBB8A2C" w14:textId="77777777" w:rsidTr="003E3E75">
        <w:tc>
          <w:tcPr>
            <w:tcW w:w="620" w:type="pct"/>
            <w:vMerge/>
            <w:tcBorders>
              <w:left w:val="nil"/>
              <w:right w:val="nil"/>
            </w:tcBorders>
          </w:tcPr>
          <w:p w14:paraId="04AE00B1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D26E6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9F98D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9.48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0.25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D798AD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0.32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8E165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0.71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7895F3A5" w14:textId="77777777" w:rsidTr="003E3E75">
        <w:tc>
          <w:tcPr>
            <w:tcW w:w="620" w:type="pct"/>
            <w:vMerge/>
            <w:tcBorders>
              <w:left w:val="nil"/>
              <w:right w:val="nil"/>
            </w:tcBorders>
          </w:tcPr>
          <w:p w14:paraId="2BB0B9D0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535E8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.1%BLPs/HSD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1DAD9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0.42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5A14E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A0B73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.66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02E8D675" w14:textId="77777777" w:rsidTr="003E3E75">
        <w:tc>
          <w:tcPr>
            <w:tcW w:w="620" w:type="pct"/>
            <w:vMerge/>
            <w:tcBorders>
              <w:left w:val="nil"/>
              <w:right w:val="nil"/>
            </w:tcBorders>
          </w:tcPr>
          <w:p w14:paraId="2BB0FBFA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F6330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.2%BLPs/HSD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CF936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0.71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15F1E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AB4D9" w14:textId="77777777" w:rsidR="004A5F13" w:rsidRPr="00032D50" w:rsidRDefault="004A5F13" w:rsidP="004A5F1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.65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706664F9" w14:textId="77777777" w:rsidTr="003E3E75">
        <w:tc>
          <w:tcPr>
            <w:tcW w:w="620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3977F017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4274EE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.5%BLPs/HSD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8C9F63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8.82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0.60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CB5309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D5157" w14:textId="77777777" w:rsidR="004A5F13" w:rsidRPr="00032D50" w:rsidRDefault="004A5F13" w:rsidP="004A5F1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269D2DB4" w14:textId="77777777" w:rsidTr="003E3E75">
        <w:tc>
          <w:tcPr>
            <w:tcW w:w="62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3C93A7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post-treatment</w:t>
            </w:r>
          </w:p>
        </w:tc>
        <w:tc>
          <w:tcPr>
            <w:tcW w:w="116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F9366C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ND+ND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A9B563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11.16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0.56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A05CE0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0.61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17C2E9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0.57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4B830FF5" w14:textId="77777777" w:rsidTr="003E3E75">
        <w:tc>
          <w:tcPr>
            <w:tcW w:w="62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6EF09AF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380B9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SD+ND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E26AD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11.32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EA326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5BCA7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0.76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29740618" w14:textId="77777777" w:rsidTr="003E3E75">
        <w:tc>
          <w:tcPr>
            <w:tcW w:w="62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E081A2B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0E09B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.1%BLPs/ND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54CE3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11.06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0.48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36B3F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60E01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.45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24CA121E" w14:textId="77777777" w:rsidTr="003E3E75">
        <w:tc>
          <w:tcPr>
            <w:tcW w:w="62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1A965E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77136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.2%BLPs/ND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EEF05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10.82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0.51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47AD1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.40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88242" w14:textId="77777777" w:rsidR="00E90E9C" w:rsidRPr="00032D50" w:rsidRDefault="00E90E9C" w:rsidP="00E90E9C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.42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cd</w:t>
            </w:r>
          </w:p>
        </w:tc>
      </w:tr>
      <w:tr w:rsidR="00032D50" w:rsidRPr="00032D50" w14:paraId="030B744E" w14:textId="77777777" w:rsidTr="003E3E75">
        <w:tc>
          <w:tcPr>
            <w:tcW w:w="620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25D15A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DD5C57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.5%BLPs/ND</w:t>
            </w:r>
          </w:p>
        </w:tc>
        <w:tc>
          <w:tcPr>
            <w:tcW w:w="91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2C25C9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10.11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0.33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B261FF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6627A2" w14:textId="77777777" w:rsidR="00E90E9C" w:rsidRPr="00032D50" w:rsidRDefault="00E90E9C" w:rsidP="00E90E9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="00F4330E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</w:tr>
    </w:tbl>
    <w:p w14:paraId="697990F3" w14:textId="77777777" w:rsidR="006F31B6" w:rsidRPr="00032D50" w:rsidRDefault="006F31B6" w:rsidP="006F31B6">
      <w:pPr>
        <w:pStyle w:val="MDPI38bullet"/>
        <w:numPr>
          <w:ilvl w:val="0"/>
          <w:numId w:val="0"/>
        </w:numPr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</w:pP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Data (Mean ± SD) in the same </w:t>
      </w:r>
      <w:r w:rsidR="00570AC5"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column</w:t>
      </w: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 with different letters </w:t>
      </w:r>
      <w:r w:rsidR="00570AC5"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(a, b, c</w:t>
      </w:r>
      <w:r w:rsidR="00F4330E"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, d</w:t>
      </w:r>
      <w:r w:rsidR="00570AC5"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) </w:t>
      </w: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were significantly different (</w:t>
      </w:r>
      <w:r w:rsidR="0000736F" w:rsidRPr="00032D50">
        <w:rPr>
          <w:rFonts w:ascii="Times New Roman" w:eastAsiaTheme="minorEastAsia" w:hAnsi="Times New Roman"/>
          <w:i/>
          <w:snapToGrid/>
          <w:color w:val="auto"/>
          <w:kern w:val="2"/>
          <w:sz w:val="21"/>
          <w:szCs w:val="21"/>
          <w:lang w:eastAsia="zh-CN" w:bidi="ar-SA"/>
        </w:rPr>
        <w:t>p</w:t>
      </w: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 &lt; 0.05).</w:t>
      </w:r>
    </w:p>
    <w:p w14:paraId="77BAB875" w14:textId="77777777" w:rsidR="00E465D3" w:rsidRPr="00032D50" w:rsidRDefault="00E465D3" w:rsidP="006F31B6">
      <w:pPr>
        <w:pStyle w:val="MDPI38bullet"/>
        <w:numPr>
          <w:ilvl w:val="0"/>
          <w:numId w:val="0"/>
        </w:numPr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</w:pPr>
    </w:p>
    <w:p w14:paraId="51434CD9" w14:textId="77777777" w:rsidR="00B76C3C" w:rsidRPr="00032D50" w:rsidRDefault="00B76C3C" w:rsidP="00B76C3C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t>T</w:t>
      </w:r>
      <w:r w:rsidRPr="00032D50">
        <w:rPr>
          <w:rFonts w:ascii="Times New Roman" w:hAnsi="Times New Roman" w:cs="Times New Roman" w:hint="eastAsia"/>
          <w:b/>
          <w:szCs w:val="21"/>
        </w:rPr>
        <w:t>able</w:t>
      </w:r>
      <w:r w:rsidRPr="00032D50">
        <w:rPr>
          <w:rFonts w:ascii="Times New Roman" w:hAnsi="Times New Roman" w:cs="Times New Roman"/>
          <w:b/>
          <w:szCs w:val="21"/>
        </w:rPr>
        <w:t xml:space="preserve"> </w:t>
      </w:r>
      <w:r w:rsidR="00092A3B" w:rsidRPr="00032D50">
        <w:rPr>
          <w:rFonts w:ascii="Times New Roman" w:hAnsi="Times New Roman" w:cs="Times New Roman"/>
          <w:b/>
          <w:szCs w:val="21"/>
        </w:rPr>
        <w:t>B</w:t>
      </w:r>
      <w:r w:rsidRPr="00032D50">
        <w:rPr>
          <w:rFonts w:ascii="Times New Roman" w:hAnsi="Times New Roman" w:cs="Times New Roman"/>
          <w:b/>
          <w:szCs w:val="21"/>
        </w:rPr>
        <w:t xml:space="preserve">. </w:t>
      </w:r>
      <w:r w:rsidRPr="00032D50">
        <w:rPr>
          <w:rFonts w:ascii="Times New Roman" w:hAnsi="Times New Roman" w:cs="Times New Roman"/>
          <w:szCs w:val="21"/>
        </w:rPr>
        <w:t xml:space="preserve">α-Amylase activity and α-glucosidase activity of those flies fed on </w:t>
      </w:r>
      <w:r w:rsidR="00174BB5" w:rsidRPr="00032D50">
        <w:rPr>
          <w:rFonts w:ascii="Times New Roman" w:hAnsi="Times New Roman" w:cs="Times New Roman"/>
          <w:szCs w:val="21"/>
        </w:rPr>
        <w:t xml:space="preserve">a </w:t>
      </w:r>
      <w:r w:rsidRPr="00032D50">
        <w:rPr>
          <w:rFonts w:ascii="Times New Roman" w:hAnsi="Times New Roman" w:cs="Times New Roman"/>
          <w:szCs w:val="21"/>
        </w:rPr>
        <w:t xml:space="preserve">diet containing BLPs at different concentrations in pre-treatment or post-treatment, respectively. </w:t>
      </w:r>
      <w:r w:rsidRPr="00032D50">
        <w:rPr>
          <w:rFonts w:ascii="Times New Roman" w:hAnsi="Times New Roman" w:cs="Times New Roman" w:hint="eastAsia"/>
          <w:szCs w:val="21"/>
        </w:rPr>
        <w:t>(</w:t>
      </w:r>
      <w:r w:rsidRPr="00032D50">
        <w:rPr>
          <w:rFonts w:ascii="Times New Roman" w:hAnsi="Times New Roman" w:cs="Times New Roman"/>
          <w:szCs w:val="21"/>
        </w:rPr>
        <w:t>corresponding to the data in Fig.4)</w:t>
      </w:r>
    </w:p>
    <w:tbl>
      <w:tblPr>
        <w:tblStyle w:val="1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2518"/>
        <w:gridCol w:w="1975"/>
        <w:gridCol w:w="2472"/>
      </w:tblGrid>
      <w:tr w:rsidR="00032D50" w:rsidRPr="00032D50" w14:paraId="5F30B4F9" w14:textId="77777777" w:rsidTr="00023069">
        <w:tc>
          <w:tcPr>
            <w:tcW w:w="8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E813D9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 w:hint="eastAsia"/>
                <w:sz w:val="21"/>
                <w:szCs w:val="21"/>
              </w:rPr>
              <w:t>T</w:t>
            </w:r>
            <w:r w:rsidRPr="00032D50">
              <w:rPr>
                <w:rFonts w:ascii="Times New Roman" w:hAnsi="Times New Roman"/>
                <w:sz w:val="21"/>
                <w:szCs w:val="21"/>
              </w:rPr>
              <w:t>reatment</w:t>
            </w:r>
          </w:p>
        </w:tc>
        <w:tc>
          <w:tcPr>
            <w:tcW w:w="15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4E3EB3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roups</w:t>
            </w:r>
          </w:p>
        </w:tc>
        <w:tc>
          <w:tcPr>
            <w:tcW w:w="119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C8552F" w14:textId="77777777" w:rsidR="00023069" w:rsidRPr="00032D50" w:rsidRDefault="00023069" w:rsidP="009054FF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α-Amylase activity (U/mg pro)</w:t>
            </w:r>
          </w:p>
        </w:tc>
        <w:tc>
          <w:tcPr>
            <w:tcW w:w="148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78C52A" w14:textId="77777777" w:rsidR="00023069" w:rsidRPr="00032D50" w:rsidRDefault="00023069" w:rsidP="009054FF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α-Glucosidase activity (U/mg pro)</w:t>
            </w:r>
          </w:p>
        </w:tc>
      </w:tr>
      <w:tr w:rsidR="00032D50" w:rsidRPr="00032D50" w14:paraId="2331DA6D" w14:textId="77777777" w:rsidTr="00023069">
        <w:tc>
          <w:tcPr>
            <w:tcW w:w="804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A9B90B1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pre-treatment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0AC724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869F0C" w14:textId="77777777" w:rsidR="00023069" w:rsidRPr="00032D50" w:rsidRDefault="007F4537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0.47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9069A6" w14:textId="77777777" w:rsidR="00023069" w:rsidRPr="00032D50" w:rsidRDefault="0086647F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0.83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51623F27" w14:textId="77777777" w:rsidTr="00023069">
        <w:tc>
          <w:tcPr>
            <w:tcW w:w="804" w:type="pct"/>
            <w:vMerge/>
            <w:tcBorders>
              <w:left w:val="nil"/>
              <w:right w:val="nil"/>
            </w:tcBorders>
          </w:tcPr>
          <w:p w14:paraId="4A954843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202D0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2C28C" w14:textId="77777777" w:rsidR="00023069" w:rsidRPr="00032D50" w:rsidRDefault="007F4537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.50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E5EA9" w14:textId="77777777" w:rsidR="00023069" w:rsidRPr="00032D50" w:rsidRDefault="0086647F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.16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6E3D089F" w14:textId="77777777" w:rsidTr="00023069">
        <w:tc>
          <w:tcPr>
            <w:tcW w:w="804" w:type="pct"/>
            <w:vMerge/>
            <w:tcBorders>
              <w:left w:val="nil"/>
              <w:right w:val="nil"/>
            </w:tcBorders>
          </w:tcPr>
          <w:p w14:paraId="411D9921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8584A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.1%BLPs/HSD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FC56E" w14:textId="77777777" w:rsidR="00023069" w:rsidRPr="00032D50" w:rsidRDefault="007F4537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0.53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5EFCA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</w:rPr>
              <w:t>35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5C248500" w14:textId="77777777" w:rsidTr="00023069">
        <w:tc>
          <w:tcPr>
            <w:tcW w:w="804" w:type="pct"/>
            <w:vMerge/>
            <w:tcBorders>
              <w:left w:val="nil"/>
              <w:right w:val="nil"/>
            </w:tcBorders>
          </w:tcPr>
          <w:p w14:paraId="3680BFB6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77E04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.2%BLPs/HSD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A0B36" w14:textId="77777777" w:rsidR="00023069" w:rsidRPr="00032D50" w:rsidRDefault="007F4537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0.45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CF375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</w:rPr>
              <w:t>28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</w:rPr>
              <w:t>03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61C7C250" w14:textId="77777777" w:rsidTr="00023069">
        <w:tc>
          <w:tcPr>
            <w:tcW w:w="804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000F455E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E4DDFE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.5%BLPs/HSD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2557FB" w14:textId="77777777" w:rsidR="00023069" w:rsidRPr="00032D50" w:rsidRDefault="007F4537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0.40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ACFF38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</w:rPr>
              <w:t>30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</w:rPr>
              <w:t>03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25244411" w14:textId="77777777" w:rsidTr="00023069">
        <w:tc>
          <w:tcPr>
            <w:tcW w:w="80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764F07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post-treatment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C2A2D3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ND+ND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ED45FA" w14:textId="77777777" w:rsidR="00023069" w:rsidRPr="00032D50" w:rsidRDefault="00074ED5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0.73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06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A2730B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89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68A30595" w14:textId="77777777" w:rsidTr="00023069">
        <w:tc>
          <w:tcPr>
            <w:tcW w:w="80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B53F632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8DAF1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SD+ND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43647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="00074ED5" w:rsidRPr="00032D50">
              <w:rPr>
                <w:rFonts w:ascii="Times New Roman" w:eastAsiaTheme="minorEastAsia" w:hAnsi="Times New Roman"/>
                <w:sz w:val="21"/>
                <w:szCs w:val="21"/>
              </w:rPr>
              <w:t>.05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074ED5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="0086647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31CC1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93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6D09549F" w14:textId="77777777" w:rsidTr="00023069">
        <w:tc>
          <w:tcPr>
            <w:tcW w:w="80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11A0D81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4E8AC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.1%BLPs/ND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F1461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="00074ED5" w:rsidRPr="00032D50">
              <w:rPr>
                <w:rFonts w:ascii="Times New Roman" w:eastAsiaTheme="minorEastAsia" w:hAnsi="Times New Roman"/>
                <w:sz w:val="21"/>
                <w:szCs w:val="21"/>
              </w:rPr>
              <w:t>.17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74ED5" w:rsidRPr="00032D50">
              <w:rPr>
                <w:rFonts w:ascii="Times New Roman" w:eastAsiaTheme="minorEastAsia" w:hAnsi="Times New Roman"/>
                <w:sz w:val="21"/>
                <w:szCs w:val="21"/>
              </w:rPr>
              <w:t>37</w:t>
            </w:r>
            <w:r w:rsidR="00074ED5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DBDDC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45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13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44B55795" w14:textId="77777777" w:rsidTr="00023069">
        <w:tc>
          <w:tcPr>
            <w:tcW w:w="80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A003E58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46840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.2%BLPs/ND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00E28" w14:textId="77777777" w:rsidR="00023069" w:rsidRPr="00032D50" w:rsidRDefault="00074ED5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0.95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BE322" w14:textId="77777777" w:rsidR="00023069" w:rsidRPr="00032D50" w:rsidRDefault="00023069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.4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04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098C9C03" w14:textId="77777777" w:rsidTr="00023069">
        <w:tc>
          <w:tcPr>
            <w:tcW w:w="804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BEDCCDC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D91D0A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.5%BLPs/ND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3BF20E" w14:textId="77777777" w:rsidR="00023069" w:rsidRPr="00032D50" w:rsidRDefault="00074ED5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.76</w:t>
            </w:r>
            <w:r w:rsidR="00023069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023069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C1F2CD" w14:textId="77777777" w:rsidR="00023069" w:rsidRPr="00032D50" w:rsidRDefault="00023069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</w:rPr>
              <w:t>58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="00397D2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</w:tbl>
    <w:p w14:paraId="7249C42D" w14:textId="77777777" w:rsidR="00B76C3C" w:rsidRPr="00032D50" w:rsidRDefault="00B76C3C" w:rsidP="00B76C3C">
      <w:pPr>
        <w:pStyle w:val="MDPI38bullet"/>
        <w:numPr>
          <w:ilvl w:val="0"/>
          <w:numId w:val="0"/>
        </w:numPr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</w:pP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Data (Mean ± SD) in the same column with different letters (a, b, c, d) were significantly different (</w:t>
      </w:r>
      <w:r w:rsidRPr="00032D50">
        <w:rPr>
          <w:rFonts w:ascii="Times New Roman" w:eastAsiaTheme="minorEastAsia" w:hAnsi="Times New Roman"/>
          <w:i/>
          <w:snapToGrid/>
          <w:color w:val="auto"/>
          <w:kern w:val="2"/>
          <w:sz w:val="21"/>
          <w:szCs w:val="21"/>
          <w:lang w:eastAsia="zh-CN" w:bidi="ar-SA"/>
        </w:rPr>
        <w:t>p</w:t>
      </w: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 &lt; 0.05).</w:t>
      </w:r>
    </w:p>
    <w:p w14:paraId="12F7EF2E" w14:textId="77777777" w:rsidR="00E465D3" w:rsidRPr="00032D50" w:rsidRDefault="00E465D3" w:rsidP="00E465D3">
      <w:pPr>
        <w:jc w:val="center"/>
        <w:rPr>
          <w:rFonts w:ascii="Times New Roman" w:hAnsi="Times New Roman" w:cs="Times New Roman"/>
          <w:b/>
          <w:szCs w:val="21"/>
        </w:rPr>
      </w:pPr>
    </w:p>
    <w:p w14:paraId="4C9F82DD" w14:textId="77777777" w:rsidR="00E465D3" w:rsidRPr="00032D50" w:rsidRDefault="00E465D3" w:rsidP="00E465D3">
      <w:pPr>
        <w:jc w:val="center"/>
        <w:rPr>
          <w:rFonts w:ascii="Times New Roman" w:hAnsi="Times New Roman" w:cs="Times New Roman"/>
          <w:b/>
          <w:szCs w:val="21"/>
        </w:rPr>
      </w:pPr>
    </w:p>
    <w:p w14:paraId="1E6C393F" w14:textId="77777777" w:rsidR="00092A3B" w:rsidRPr="00032D50" w:rsidRDefault="00092A3B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br w:type="page"/>
      </w:r>
    </w:p>
    <w:p w14:paraId="38DCDB03" w14:textId="77777777" w:rsidR="00E465D3" w:rsidRPr="00032D50" w:rsidRDefault="00E465D3" w:rsidP="00E465D3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lastRenderedPageBreak/>
        <w:t>T</w:t>
      </w:r>
      <w:r w:rsidRPr="00032D50">
        <w:rPr>
          <w:rFonts w:ascii="Times New Roman" w:hAnsi="Times New Roman" w:cs="Times New Roman" w:hint="eastAsia"/>
          <w:b/>
          <w:szCs w:val="21"/>
        </w:rPr>
        <w:t>able</w:t>
      </w:r>
      <w:r w:rsidRPr="00032D50">
        <w:rPr>
          <w:rFonts w:ascii="Times New Roman" w:hAnsi="Times New Roman" w:cs="Times New Roman"/>
          <w:b/>
          <w:szCs w:val="21"/>
        </w:rPr>
        <w:t xml:space="preserve"> </w:t>
      </w:r>
      <w:r w:rsidR="00092A3B" w:rsidRPr="00032D50">
        <w:rPr>
          <w:rFonts w:ascii="Times New Roman" w:hAnsi="Times New Roman" w:cs="Times New Roman"/>
          <w:b/>
          <w:szCs w:val="21"/>
        </w:rPr>
        <w:t>C</w:t>
      </w:r>
      <w:r w:rsidRPr="00032D50">
        <w:rPr>
          <w:rFonts w:ascii="Times New Roman" w:hAnsi="Times New Roman" w:cs="Times New Roman"/>
          <w:b/>
          <w:szCs w:val="21"/>
        </w:rPr>
        <w:t xml:space="preserve">. </w:t>
      </w:r>
      <w:r w:rsidRPr="00032D50">
        <w:rPr>
          <w:rFonts w:ascii="Times New Roman" w:hAnsi="Times New Roman" w:cs="Times New Roman"/>
          <w:szCs w:val="21"/>
        </w:rPr>
        <w:t xml:space="preserve">mRNA expression of </w:t>
      </w:r>
      <w:r w:rsidRPr="00032D50">
        <w:rPr>
          <w:rFonts w:ascii="Times New Roman" w:hAnsi="Times New Roman" w:cs="Times New Roman"/>
          <w:i/>
          <w:szCs w:val="21"/>
        </w:rPr>
        <w:t>Amy</w:t>
      </w:r>
      <w:r w:rsidRPr="00032D50">
        <w:rPr>
          <w:rFonts w:ascii="Times New Roman" w:hAnsi="Times New Roman" w:cs="Times New Roman"/>
          <w:szCs w:val="21"/>
        </w:rPr>
        <w:t xml:space="preserve"> gene and </w:t>
      </w:r>
      <w:r w:rsidRPr="00032D50">
        <w:rPr>
          <w:rFonts w:ascii="Times New Roman" w:hAnsi="Times New Roman" w:cs="Times New Roman"/>
          <w:i/>
          <w:szCs w:val="21"/>
        </w:rPr>
        <w:t>Mal-5b</w:t>
      </w:r>
      <w:r w:rsidRPr="00032D50">
        <w:rPr>
          <w:rFonts w:ascii="Times New Roman" w:hAnsi="Times New Roman" w:cs="Times New Roman"/>
          <w:szCs w:val="21"/>
        </w:rPr>
        <w:t xml:space="preserve"> gene of those flies fed on media containing BLPs at different concentrations in pre-treatment and post-treatment, respectively. </w:t>
      </w:r>
      <w:r w:rsidRPr="00032D50">
        <w:rPr>
          <w:rFonts w:ascii="Times New Roman" w:hAnsi="Times New Roman" w:cs="Times New Roman" w:hint="eastAsia"/>
          <w:szCs w:val="21"/>
        </w:rPr>
        <w:t>(</w:t>
      </w:r>
      <w:r w:rsidRPr="00032D50">
        <w:rPr>
          <w:rFonts w:ascii="Times New Roman" w:hAnsi="Times New Roman" w:cs="Times New Roman"/>
          <w:szCs w:val="21"/>
        </w:rPr>
        <w:t>corresponding to the data in Fig.5)</w:t>
      </w:r>
    </w:p>
    <w:tbl>
      <w:tblPr>
        <w:tblStyle w:val="1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2518"/>
        <w:gridCol w:w="1975"/>
        <w:gridCol w:w="2472"/>
      </w:tblGrid>
      <w:tr w:rsidR="00032D50" w:rsidRPr="00032D50" w14:paraId="4476FBC9" w14:textId="77777777" w:rsidTr="00A455A6">
        <w:tc>
          <w:tcPr>
            <w:tcW w:w="8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CAD39E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 w:hint="eastAsia"/>
                <w:sz w:val="21"/>
                <w:szCs w:val="21"/>
              </w:rPr>
              <w:t>T</w:t>
            </w:r>
            <w:r w:rsidRPr="00032D50">
              <w:rPr>
                <w:rFonts w:ascii="Times New Roman" w:hAnsi="Times New Roman"/>
                <w:sz w:val="21"/>
                <w:szCs w:val="21"/>
              </w:rPr>
              <w:t>reatment</w:t>
            </w:r>
          </w:p>
        </w:tc>
        <w:tc>
          <w:tcPr>
            <w:tcW w:w="15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24F97C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roups</w:t>
            </w:r>
          </w:p>
        </w:tc>
        <w:tc>
          <w:tcPr>
            <w:tcW w:w="119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8406E1" w14:textId="77777777" w:rsidR="00E465D3" w:rsidRPr="00032D50" w:rsidRDefault="00E465D3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Fold change of </w:t>
            </w: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 xml:space="preserve">Amy 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mRNA expression</w:t>
            </w:r>
          </w:p>
        </w:tc>
        <w:tc>
          <w:tcPr>
            <w:tcW w:w="148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08B0E5" w14:textId="77777777" w:rsidR="00E465D3" w:rsidRPr="00032D50" w:rsidRDefault="00E465D3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Fold change of </w:t>
            </w: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 xml:space="preserve">Mal 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mRNA expression</w:t>
            </w:r>
          </w:p>
        </w:tc>
      </w:tr>
      <w:tr w:rsidR="00032D50" w:rsidRPr="00032D50" w14:paraId="3056DF6E" w14:textId="77777777" w:rsidTr="00A455A6">
        <w:tc>
          <w:tcPr>
            <w:tcW w:w="804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3A62982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pre-treatment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9331C0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E85E35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72C75C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5D2443D6" w14:textId="77777777" w:rsidTr="00A455A6">
        <w:tc>
          <w:tcPr>
            <w:tcW w:w="804" w:type="pct"/>
            <w:vMerge/>
            <w:tcBorders>
              <w:left w:val="nil"/>
              <w:right w:val="nil"/>
            </w:tcBorders>
          </w:tcPr>
          <w:p w14:paraId="0FC642A0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6A86D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82F31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76397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401BFC0D" w14:textId="77777777" w:rsidTr="00A455A6">
        <w:tc>
          <w:tcPr>
            <w:tcW w:w="804" w:type="pct"/>
            <w:vMerge/>
            <w:tcBorders>
              <w:left w:val="nil"/>
              <w:right w:val="nil"/>
            </w:tcBorders>
          </w:tcPr>
          <w:p w14:paraId="534B5A7C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B168D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.1%BLPs/HSD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CC7FC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0E132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31711B16" w14:textId="77777777" w:rsidTr="00A455A6">
        <w:tc>
          <w:tcPr>
            <w:tcW w:w="804" w:type="pct"/>
            <w:vMerge/>
            <w:tcBorders>
              <w:left w:val="nil"/>
              <w:right w:val="nil"/>
            </w:tcBorders>
          </w:tcPr>
          <w:p w14:paraId="0CA1641B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A0A12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.2%BLPs/HSD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1191A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CB5A3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01E51435" w14:textId="77777777" w:rsidTr="00A455A6">
        <w:tc>
          <w:tcPr>
            <w:tcW w:w="804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5B28F1E8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D54618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.5%BLPs/HSD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EEE761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.94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2F33DA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</w:tr>
      <w:tr w:rsidR="00032D50" w:rsidRPr="00032D50" w14:paraId="5C582E92" w14:textId="77777777" w:rsidTr="00A455A6">
        <w:tc>
          <w:tcPr>
            <w:tcW w:w="80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44D8D8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post-treatment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3FBB07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ND+ND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F6BCE2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B8EC91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57030A97" w14:textId="77777777" w:rsidTr="00A455A6">
        <w:tc>
          <w:tcPr>
            <w:tcW w:w="80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DFF8436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FD80C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SD+ND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00253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.85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0.29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60C50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5DCD1D32" w14:textId="77777777" w:rsidTr="00A455A6">
        <w:tc>
          <w:tcPr>
            <w:tcW w:w="80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ABA1F2B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A8612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.1%BLPs/ND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62506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.66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731C4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0E836348" w14:textId="77777777" w:rsidTr="00A455A6">
        <w:tc>
          <w:tcPr>
            <w:tcW w:w="80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0E5DDB5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73ABA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.2%BLPs/ND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4C078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0.66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89FB4" w14:textId="77777777" w:rsidR="00E465D3" w:rsidRPr="00032D50" w:rsidRDefault="00E465D3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0.22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285EF151" w14:textId="77777777" w:rsidTr="00A455A6">
        <w:tc>
          <w:tcPr>
            <w:tcW w:w="804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847F0C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0AD60D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.5%BLPs/ND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C2750F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.47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118D19" w14:textId="77777777" w:rsidR="00E465D3" w:rsidRPr="00032D50" w:rsidRDefault="00E465D3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</w:tbl>
    <w:p w14:paraId="5D5C8638" w14:textId="77777777" w:rsidR="00E465D3" w:rsidRPr="00032D50" w:rsidRDefault="00E465D3" w:rsidP="00E465D3">
      <w:pPr>
        <w:pStyle w:val="MDPI38bullet"/>
        <w:numPr>
          <w:ilvl w:val="0"/>
          <w:numId w:val="0"/>
        </w:numPr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</w:pP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Data (Mean ± SD) in the same column with different letters (a, b, c, d) were significantly different (</w:t>
      </w:r>
      <w:r w:rsidRPr="00032D50">
        <w:rPr>
          <w:rFonts w:ascii="Times New Roman" w:eastAsiaTheme="minorEastAsia" w:hAnsi="Times New Roman"/>
          <w:i/>
          <w:snapToGrid/>
          <w:color w:val="auto"/>
          <w:kern w:val="2"/>
          <w:sz w:val="21"/>
          <w:szCs w:val="21"/>
          <w:lang w:eastAsia="zh-CN" w:bidi="ar-SA"/>
        </w:rPr>
        <w:t>p</w:t>
      </w: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 &lt; 0.05).</w:t>
      </w:r>
    </w:p>
    <w:p w14:paraId="4195EB5C" w14:textId="77777777" w:rsidR="001E1DE8" w:rsidRPr="00032D50" w:rsidRDefault="001E1DE8" w:rsidP="00F65D00">
      <w:pPr>
        <w:jc w:val="center"/>
        <w:rPr>
          <w:rFonts w:ascii="Times New Roman" w:hAnsi="Times New Roman" w:cs="Times New Roman"/>
          <w:b/>
          <w:szCs w:val="21"/>
        </w:rPr>
      </w:pPr>
    </w:p>
    <w:p w14:paraId="2F72FA2C" w14:textId="77777777" w:rsidR="00983E8B" w:rsidRPr="00032D50" w:rsidRDefault="00983E8B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br w:type="page"/>
      </w:r>
    </w:p>
    <w:p w14:paraId="68F423FA" w14:textId="77777777" w:rsidR="00983E8B" w:rsidRPr="00032D50" w:rsidRDefault="00983E8B" w:rsidP="004674A2">
      <w:pPr>
        <w:jc w:val="center"/>
        <w:rPr>
          <w:rFonts w:ascii="Times New Roman" w:hAnsi="Times New Roman" w:cs="Times New Roman"/>
          <w:b/>
          <w:szCs w:val="21"/>
        </w:rPr>
        <w:sectPr w:rsidR="00983E8B" w:rsidRPr="00032D50" w:rsidSect="009054FF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151E49" w14:textId="77777777" w:rsidR="004674A2" w:rsidRPr="00032D50" w:rsidRDefault="004674A2" w:rsidP="004674A2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lastRenderedPageBreak/>
        <w:t>T</w:t>
      </w:r>
      <w:r w:rsidRPr="00032D50">
        <w:rPr>
          <w:rFonts w:ascii="Times New Roman" w:hAnsi="Times New Roman" w:cs="Times New Roman" w:hint="eastAsia"/>
          <w:b/>
          <w:szCs w:val="21"/>
        </w:rPr>
        <w:t>able</w:t>
      </w:r>
      <w:r w:rsidRPr="00032D50">
        <w:rPr>
          <w:rFonts w:ascii="Times New Roman" w:hAnsi="Times New Roman" w:cs="Times New Roman"/>
          <w:b/>
          <w:szCs w:val="21"/>
        </w:rPr>
        <w:t xml:space="preserve"> D. </w:t>
      </w:r>
      <w:r w:rsidRPr="00032D50">
        <w:rPr>
          <w:rFonts w:ascii="Times New Roman" w:eastAsia="SimSun" w:hAnsi="Times New Roman" w:cs="Times New Roman"/>
          <w:w w:val="108"/>
          <w:kern w:val="0"/>
          <w:szCs w:val="18"/>
          <w:lang w:val="en-GB" w:eastAsia="en-US"/>
        </w:rPr>
        <w:t xml:space="preserve">mRNA expression of main genes associated </w:t>
      </w:r>
      <w:r w:rsidR="00174BB5" w:rsidRPr="00032D50">
        <w:rPr>
          <w:rFonts w:ascii="Times New Roman" w:eastAsia="SimSun" w:hAnsi="Times New Roman" w:cs="Times New Roman"/>
          <w:w w:val="108"/>
          <w:kern w:val="0"/>
          <w:szCs w:val="18"/>
          <w:lang w:val="en-GB" w:eastAsia="en-US"/>
        </w:rPr>
        <w:t>with</w:t>
      </w:r>
      <w:r w:rsidRPr="00032D50">
        <w:rPr>
          <w:rFonts w:ascii="Times New Roman" w:eastAsia="SimSun" w:hAnsi="Times New Roman" w:cs="Times New Roman"/>
          <w:w w:val="108"/>
          <w:kern w:val="0"/>
          <w:szCs w:val="18"/>
          <w:lang w:val="en-GB" w:eastAsia="en-US"/>
        </w:rPr>
        <w:t xml:space="preserve"> glucose metabolism of those flies fed on media containing BLPs at different concentrations. </w:t>
      </w:r>
      <w:r w:rsidRPr="00032D50">
        <w:rPr>
          <w:rFonts w:ascii="Times New Roman" w:hAnsi="Times New Roman" w:cs="Times New Roman" w:hint="eastAsia"/>
          <w:szCs w:val="21"/>
        </w:rPr>
        <w:t>(</w:t>
      </w:r>
      <w:r w:rsidRPr="00032D50">
        <w:rPr>
          <w:rFonts w:ascii="Times New Roman" w:hAnsi="Times New Roman" w:cs="Times New Roman"/>
          <w:szCs w:val="21"/>
        </w:rPr>
        <w:t>corresponding to the data in Fig.</w:t>
      </w:r>
      <w:r w:rsidR="00FF66C6" w:rsidRPr="00032D50">
        <w:rPr>
          <w:rFonts w:ascii="Times New Roman" w:hAnsi="Times New Roman" w:cs="Times New Roman"/>
          <w:szCs w:val="21"/>
        </w:rPr>
        <w:t>6</w:t>
      </w:r>
      <w:r w:rsidRPr="00032D50">
        <w:rPr>
          <w:rFonts w:ascii="Times New Roman" w:hAnsi="Times New Roman" w:cs="Times New Roman"/>
          <w:szCs w:val="21"/>
        </w:rPr>
        <w:t>)</w:t>
      </w:r>
    </w:p>
    <w:tbl>
      <w:tblPr>
        <w:tblStyle w:val="1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2042"/>
        <w:gridCol w:w="1270"/>
        <w:gridCol w:w="1273"/>
        <w:gridCol w:w="1326"/>
        <w:gridCol w:w="1393"/>
        <w:gridCol w:w="1393"/>
        <w:gridCol w:w="1393"/>
        <w:gridCol w:w="1393"/>
        <w:gridCol w:w="1393"/>
      </w:tblGrid>
      <w:tr w:rsidR="00032D50" w:rsidRPr="00032D50" w14:paraId="7F6C7F29" w14:textId="77777777" w:rsidTr="005F33BA">
        <w:tc>
          <w:tcPr>
            <w:tcW w:w="38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37C903" w14:textId="77777777" w:rsidR="00983E8B" w:rsidRPr="00032D50" w:rsidRDefault="00983E8B" w:rsidP="009054F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 w:hint="eastAsia"/>
                <w:sz w:val="21"/>
                <w:szCs w:val="21"/>
              </w:rPr>
              <w:t>T</w:t>
            </w:r>
            <w:r w:rsidRPr="00032D50">
              <w:rPr>
                <w:rFonts w:ascii="Times New Roman" w:hAnsi="Times New Roman"/>
                <w:sz w:val="21"/>
                <w:szCs w:val="21"/>
              </w:rPr>
              <w:t>reatment</w:t>
            </w:r>
          </w:p>
        </w:tc>
        <w:tc>
          <w:tcPr>
            <w:tcW w:w="73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27408D" w14:textId="77777777" w:rsidR="00983E8B" w:rsidRPr="00032D50" w:rsidRDefault="00983E8B" w:rsidP="009054FF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roups</w:t>
            </w:r>
          </w:p>
        </w:tc>
        <w:tc>
          <w:tcPr>
            <w:tcW w:w="4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E40723" w14:textId="77777777" w:rsidR="00983E8B" w:rsidRPr="00032D50" w:rsidRDefault="00983E8B" w:rsidP="009054FF">
            <w:pPr>
              <w:jc w:val="center"/>
              <w:rPr>
                <w:rFonts w:ascii="Palatino Linotype" w:hAnsi="Palatino Linotype"/>
                <w:b/>
                <w:i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>dilp2</w:t>
            </w:r>
          </w:p>
        </w:tc>
        <w:tc>
          <w:tcPr>
            <w:tcW w:w="4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F2A01B" w14:textId="77777777" w:rsidR="00983E8B" w:rsidRPr="00032D50" w:rsidRDefault="00983E8B" w:rsidP="009054FF">
            <w:pPr>
              <w:jc w:val="center"/>
              <w:rPr>
                <w:rFonts w:ascii="Palatino Linotype" w:hAnsi="Palatino Linotype"/>
                <w:b/>
                <w:i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>dilp3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DF51634" w14:textId="77777777" w:rsidR="00983E8B" w:rsidRPr="00032D50" w:rsidRDefault="00983E8B" w:rsidP="009054FF">
            <w:pPr>
              <w:jc w:val="center"/>
              <w:rPr>
                <w:rFonts w:ascii="Times New Roman" w:hAnsi="Times New Roman"/>
                <w:i/>
                <w:sz w:val="21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21"/>
                <w:szCs w:val="21"/>
              </w:rPr>
              <w:t>I</w:t>
            </w:r>
            <w:r w:rsidRPr="00032D50">
              <w:rPr>
                <w:rFonts w:ascii="Times New Roman" w:hAnsi="Times New Roman"/>
                <w:i/>
                <w:sz w:val="21"/>
                <w:szCs w:val="21"/>
              </w:rPr>
              <w:t>nR</w:t>
            </w:r>
            <w:proofErr w:type="spellEnd"/>
          </w:p>
        </w:tc>
        <w:tc>
          <w:tcPr>
            <w:tcW w:w="4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E61C665" w14:textId="77777777" w:rsidR="00983E8B" w:rsidRPr="00032D50" w:rsidRDefault="00983E8B" w:rsidP="009054FF">
            <w:pPr>
              <w:jc w:val="center"/>
              <w:rPr>
                <w:rFonts w:ascii="Times New Roman" w:hAnsi="Times New Roman"/>
                <w:i/>
                <w:sz w:val="21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21"/>
                <w:szCs w:val="21"/>
              </w:rPr>
              <w:t>d</w:t>
            </w:r>
            <w:r w:rsidRPr="00032D50">
              <w:rPr>
                <w:rFonts w:ascii="Times New Roman" w:hAnsi="Times New Roman"/>
                <w:i/>
                <w:sz w:val="21"/>
                <w:szCs w:val="21"/>
              </w:rPr>
              <w:t>AKT</w:t>
            </w:r>
            <w:proofErr w:type="spellEnd"/>
          </w:p>
        </w:tc>
        <w:tc>
          <w:tcPr>
            <w:tcW w:w="4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04F41F" w14:textId="77777777" w:rsidR="00983E8B" w:rsidRPr="00032D50" w:rsidRDefault="00983E8B" w:rsidP="009054FF">
            <w:pPr>
              <w:jc w:val="center"/>
              <w:rPr>
                <w:rFonts w:ascii="Times New Roman" w:hAnsi="Times New Roman"/>
                <w:i/>
                <w:sz w:val="21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21"/>
                <w:szCs w:val="21"/>
              </w:rPr>
              <w:t>d</w:t>
            </w:r>
            <w:r w:rsidRPr="00032D50">
              <w:rPr>
                <w:rFonts w:ascii="Times New Roman" w:hAnsi="Times New Roman"/>
                <w:i/>
                <w:sz w:val="21"/>
                <w:szCs w:val="21"/>
              </w:rPr>
              <w:t>TOR</w:t>
            </w:r>
            <w:proofErr w:type="spellEnd"/>
          </w:p>
        </w:tc>
        <w:tc>
          <w:tcPr>
            <w:tcW w:w="4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116249A" w14:textId="77777777" w:rsidR="00983E8B" w:rsidRPr="00032D50" w:rsidRDefault="00983E8B" w:rsidP="009054FF">
            <w:pPr>
              <w:jc w:val="center"/>
              <w:rPr>
                <w:rFonts w:ascii="Times New Roman" w:hAnsi="Times New Roman"/>
                <w:i/>
                <w:sz w:val="21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21"/>
                <w:szCs w:val="21"/>
              </w:rPr>
              <w:t>d</w:t>
            </w:r>
            <w:r w:rsidRPr="00032D50">
              <w:rPr>
                <w:rFonts w:ascii="Times New Roman" w:hAnsi="Times New Roman"/>
                <w:i/>
                <w:sz w:val="21"/>
                <w:szCs w:val="21"/>
              </w:rPr>
              <w:t>FOXO</w:t>
            </w:r>
            <w:proofErr w:type="spellEnd"/>
          </w:p>
        </w:tc>
        <w:tc>
          <w:tcPr>
            <w:tcW w:w="4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986EB88" w14:textId="77777777" w:rsidR="00983E8B" w:rsidRPr="00032D50" w:rsidRDefault="00983E8B" w:rsidP="009054FF">
            <w:pPr>
              <w:jc w:val="center"/>
              <w:rPr>
                <w:rFonts w:ascii="Times New Roman" w:hAnsi="Times New Roman"/>
                <w:i/>
                <w:sz w:val="21"/>
                <w:szCs w:val="21"/>
              </w:rPr>
            </w:pPr>
            <w:r w:rsidRPr="00032D50">
              <w:rPr>
                <w:rFonts w:ascii="Times New Roman" w:hAnsi="Times New Roman" w:hint="eastAsia"/>
                <w:i/>
                <w:sz w:val="21"/>
                <w:szCs w:val="21"/>
              </w:rPr>
              <w:t>P</w:t>
            </w:r>
            <w:r w:rsidRPr="00032D50">
              <w:rPr>
                <w:rFonts w:ascii="Times New Roman" w:hAnsi="Times New Roman"/>
                <w:i/>
                <w:sz w:val="21"/>
                <w:szCs w:val="21"/>
              </w:rPr>
              <w:t>EPCK</w:t>
            </w:r>
          </w:p>
        </w:tc>
        <w:tc>
          <w:tcPr>
            <w:tcW w:w="4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806941B" w14:textId="77777777" w:rsidR="00983E8B" w:rsidRPr="00032D50" w:rsidRDefault="00983E8B" w:rsidP="009054FF">
            <w:pPr>
              <w:jc w:val="center"/>
              <w:rPr>
                <w:rFonts w:ascii="Times New Roman" w:hAnsi="Times New Roman"/>
                <w:i/>
                <w:sz w:val="21"/>
                <w:szCs w:val="21"/>
              </w:rPr>
            </w:pPr>
            <w:r w:rsidRPr="00032D50">
              <w:rPr>
                <w:rFonts w:ascii="Times New Roman" w:hAnsi="Times New Roman" w:hint="eastAsia"/>
                <w:i/>
                <w:sz w:val="21"/>
                <w:szCs w:val="21"/>
              </w:rPr>
              <w:t>M</w:t>
            </w:r>
            <w:r w:rsidRPr="00032D50">
              <w:rPr>
                <w:rFonts w:ascii="Times New Roman" w:hAnsi="Times New Roman"/>
                <w:i/>
                <w:sz w:val="21"/>
                <w:szCs w:val="21"/>
              </w:rPr>
              <w:t>APK</w:t>
            </w:r>
          </w:p>
        </w:tc>
      </w:tr>
      <w:tr w:rsidR="00032D50" w:rsidRPr="00032D50" w14:paraId="11118D92" w14:textId="77777777" w:rsidTr="005F33BA">
        <w:tc>
          <w:tcPr>
            <w:tcW w:w="38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057404F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pre-treatment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4AC648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A578C0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B4619"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  <w:r w:rsidR="00802523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160F47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</w:rPr>
              <w:t>4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</w:rPr>
              <w:t>33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54F31B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F009FF"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F009FF" w:rsidRPr="00032D50">
              <w:rPr>
                <w:rFonts w:ascii="Times New Roman" w:eastAsiaTheme="minorEastAsia" w:hAnsi="Times New Roman"/>
                <w:sz w:val="21"/>
                <w:szCs w:val="21"/>
              </w:rPr>
              <w:t>15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FF2441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16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EBC76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5F33BA"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5F33BA" w:rsidRPr="00032D50">
              <w:rPr>
                <w:rFonts w:ascii="Times New Roman" w:eastAsiaTheme="minorEastAsia" w:hAnsi="Times New Roman"/>
                <w:sz w:val="21"/>
                <w:szCs w:val="21"/>
              </w:rPr>
              <w:t>21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30D59B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11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7F73E0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37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8D26A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487E3254" w14:textId="77777777" w:rsidTr="005F33BA">
        <w:tc>
          <w:tcPr>
            <w:tcW w:w="388" w:type="pct"/>
            <w:vMerge/>
            <w:tcBorders>
              <w:left w:val="nil"/>
              <w:right w:val="nil"/>
            </w:tcBorders>
          </w:tcPr>
          <w:p w14:paraId="6970E1E5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96EF73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CDFC6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B4619" w:rsidRPr="00032D50">
              <w:rPr>
                <w:rFonts w:ascii="Times New Roman" w:eastAsiaTheme="minorEastAsia" w:hAnsi="Times New Roman"/>
                <w:sz w:val="21"/>
                <w:szCs w:val="21"/>
              </w:rPr>
              <w:t>12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B4619" w:rsidRPr="00032D50">
              <w:rPr>
                <w:rFonts w:ascii="Times New Roman" w:eastAsiaTheme="minorEastAsia" w:hAnsi="Times New Roman"/>
                <w:sz w:val="21"/>
                <w:szCs w:val="21"/>
              </w:rPr>
              <w:t>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19655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</w:rPr>
              <w:t>75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</w:rPr>
              <w:t>45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107D4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F009FF" w:rsidRPr="00032D50">
              <w:rPr>
                <w:rFonts w:ascii="Times New Roman" w:eastAsiaTheme="minorEastAsia" w:hAnsi="Times New Roman"/>
                <w:sz w:val="21"/>
                <w:szCs w:val="21"/>
              </w:rPr>
              <w:t>38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F009FF"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63EC2" w14:textId="77777777" w:rsidR="00983E8B" w:rsidRPr="00032D50" w:rsidRDefault="00AF4A14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2.06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41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2844C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5F33BA" w:rsidRPr="00032D50">
              <w:rPr>
                <w:rFonts w:ascii="Times New Roman" w:eastAsiaTheme="minorEastAsia" w:hAnsi="Times New Roman"/>
                <w:sz w:val="21"/>
                <w:szCs w:val="21"/>
              </w:rPr>
              <w:t>56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5F33BA" w:rsidRPr="00032D50">
              <w:rPr>
                <w:rFonts w:ascii="Times New Roman" w:eastAsiaTheme="minorEastAsia" w:hAnsi="Times New Roman"/>
                <w:sz w:val="21"/>
                <w:szCs w:val="21"/>
              </w:rPr>
              <w:t>23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A4022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16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36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B411B" w14:textId="77777777" w:rsidR="00983E8B" w:rsidRPr="00032D50" w:rsidRDefault="00291C24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.06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33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D59E4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57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7D4DC67F" w14:textId="77777777" w:rsidTr="005F33BA">
        <w:tc>
          <w:tcPr>
            <w:tcW w:w="388" w:type="pct"/>
            <w:vMerge/>
            <w:tcBorders>
              <w:left w:val="nil"/>
              <w:right w:val="nil"/>
            </w:tcBorders>
          </w:tcPr>
          <w:p w14:paraId="2C5DAAB1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A0A8A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.1%BLPs/HSD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3197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B4619" w:rsidRPr="00032D50">
              <w:rPr>
                <w:rFonts w:ascii="Times New Roman" w:eastAsiaTheme="minorEastAsia" w:hAnsi="Times New Roman"/>
                <w:sz w:val="21"/>
                <w:szCs w:val="21"/>
              </w:rPr>
              <w:t>21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0B4619" w:rsidRPr="00032D50">
              <w:rPr>
                <w:rFonts w:ascii="Times New Roman" w:eastAsiaTheme="minorEastAsia" w:hAnsi="Times New Roman"/>
                <w:sz w:val="21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95A395" w14:textId="77777777" w:rsidR="00983E8B" w:rsidRPr="00032D50" w:rsidRDefault="00A25123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.60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1566F" w14:textId="77777777" w:rsidR="00983E8B" w:rsidRPr="00032D50" w:rsidRDefault="00F009FF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.85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DA8DB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64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15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ACCF" w14:textId="77777777" w:rsidR="00983E8B" w:rsidRPr="00032D50" w:rsidRDefault="005F33BA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.79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29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92D1C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35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20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44F95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40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44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DDAC0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67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4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7CE41931" w14:textId="77777777" w:rsidTr="005F33BA">
        <w:tc>
          <w:tcPr>
            <w:tcW w:w="388" w:type="pct"/>
            <w:vMerge/>
            <w:tcBorders>
              <w:left w:val="nil"/>
              <w:right w:val="nil"/>
            </w:tcBorders>
          </w:tcPr>
          <w:p w14:paraId="2BC4F2AB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E5FC4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.2%BLPs/HSD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CAD47" w14:textId="77777777" w:rsidR="00983E8B" w:rsidRPr="00032D50" w:rsidRDefault="000B4619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0.83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16</w:t>
            </w:r>
            <w:r w:rsidR="00802523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07D25" w14:textId="77777777" w:rsidR="00983E8B" w:rsidRPr="00032D50" w:rsidRDefault="00A25123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.64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DD41F" w14:textId="77777777" w:rsidR="00983E8B" w:rsidRPr="00032D50" w:rsidRDefault="00F009FF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.52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FA7BE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42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cd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2EEE1" w14:textId="77777777" w:rsidR="00983E8B" w:rsidRPr="00032D50" w:rsidRDefault="005F33BA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.75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2F2D2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28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07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A4E43" w14:textId="77777777" w:rsidR="00983E8B" w:rsidRPr="00032D50" w:rsidRDefault="00291C24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.03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63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93070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42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07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</w:tr>
      <w:tr w:rsidR="00032D50" w:rsidRPr="00032D50" w14:paraId="516A6793" w14:textId="77777777" w:rsidTr="005F33BA">
        <w:tc>
          <w:tcPr>
            <w:tcW w:w="388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55A76B34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C89438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.5%BLPs/HSD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EAD228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B4619" w:rsidRPr="00032D50">
              <w:rPr>
                <w:rFonts w:ascii="Times New Roman" w:eastAsiaTheme="minorEastAsia" w:hAnsi="Times New Roman"/>
                <w:sz w:val="21"/>
                <w:szCs w:val="21"/>
              </w:rPr>
              <w:t>46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B4619" w:rsidRPr="00032D50">
              <w:rPr>
                <w:rFonts w:ascii="Times New Roman" w:eastAsiaTheme="minorEastAsia" w:hAnsi="Times New Roman"/>
                <w:sz w:val="21"/>
                <w:szCs w:val="21"/>
              </w:rPr>
              <w:t>17</w:t>
            </w:r>
            <w:r w:rsidR="00802523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8D09A5" w14:textId="77777777" w:rsidR="00983E8B" w:rsidRPr="00032D50" w:rsidRDefault="00A25123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.59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B7D2DD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F009FF" w:rsidRPr="00032D50">
              <w:rPr>
                <w:rFonts w:ascii="Times New Roman" w:eastAsiaTheme="minorEastAsia" w:hAnsi="Times New Roman"/>
                <w:sz w:val="21"/>
                <w:szCs w:val="21"/>
              </w:rPr>
              <w:t>23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F009FF" w:rsidRPr="00032D50">
              <w:rPr>
                <w:rFonts w:ascii="Times New Roman" w:eastAsiaTheme="minorEastAsia" w:hAnsi="Times New Roman"/>
                <w:sz w:val="21"/>
                <w:szCs w:val="21"/>
              </w:rPr>
              <w:t>3</w:t>
            </w:r>
            <w:r w:rsidR="00F009FF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212C8C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12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AF4A14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B6BC8B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5F33BA" w:rsidRPr="00032D50">
              <w:rPr>
                <w:rFonts w:ascii="Times New Roman" w:eastAsiaTheme="minorEastAsia" w:hAnsi="Times New Roman"/>
                <w:sz w:val="21"/>
                <w:szCs w:val="21"/>
              </w:rPr>
              <w:t>08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5F33BA" w:rsidRPr="00032D50">
              <w:rPr>
                <w:rFonts w:ascii="Times New Roman" w:eastAsiaTheme="minorEastAsia" w:hAnsi="Times New Roman"/>
                <w:sz w:val="21"/>
                <w:szCs w:val="21"/>
              </w:rPr>
              <w:t>6</w:t>
            </w:r>
            <w:r w:rsidR="005F33BA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6BF77D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="00465863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024BD5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79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51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23E08D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15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6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e</w:t>
            </w:r>
          </w:p>
        </w:tc>
      </w:tr>
      <w:tr w:rsidR="00032D50" w:rsidRPr="00032D50" w14:paraId="0EB965BA" w14:textId="77777777" w:rsidTr="00A25123">
        <w:tc>
          <w:tcPr>
            <w:tcW w:w="38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1450E2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post-treatment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6FF02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ND+ND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5DD4C5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B89576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4A8824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55905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06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901DF8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F55B01"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F55B01" w:rsidRPr="00032D50">
              <w:rPr>
                <w:rFonts w:ascii="Times New Roman" w:eastAsiaTheme="minorEastAsia" w:hAnsi="Times New Roman"/>
                <w:sz w:val="21"/>
                <w:szCs w:val="21"/>
              </w:rPr>
              <w:t>23</w:t>
            </w:r>
            <w:r w:rsidR="00F55B01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DA994B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08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37C929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06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2CE77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09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27451016" w14:textId="77777777" w:rsidTr="00A25123">
        <w:tc>
          <w:tcPr>
            <w:tcW w:w="388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98056B3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B11D4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SD+ND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7D526" w14:textId="77777777" w:rsidR="00983E8B" w:rsidRPr="00032D50" w:rsidRDefault="00A66A6C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1.36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14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8D232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</w:rPr>
              <w:t>88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25123" w:rsidRPr="00032D50">
              <w:rPr>
                <w:rFonts w:ascii="Times New Roman" w:eastAsiaTheme="minorEastAsia" w:hAnsi="Times New Roman"/>
                <w:sz w:val="21"/>
                <w:szCs w:val="21"/>
              </w:rPr>
              <w:t>67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49543" w14:textId="77777777" w:rsidR="00983E8B" w:rsidRPr="00032D50" w:rsidRDefault="0082212A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.25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30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F2805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08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F2B3E" w14:textId="77777777" w:rsidR="00983E8B" w:rsidRPr="00032D50" w:rsidRDefault="00F55B01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1.31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02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AEB27" w14:textId="77777777" w:rsidR="00983E8B" w:rsidRPr="00032D50" w:rsidRDefault="00291C24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.80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BF3C9" w14:textId="77777777" w:rsidR="00983E8B" w:rsidRPr="00032D50" w:rsidRDefault="00291C24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1.55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30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43DD5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72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33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7E268FF2" w14:textId="77777777" w:rsidTr="00A25123">
        <w:tc>
          <w:tcPr>
            <w:tcW w:w="388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F86F1A3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0C54C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.1%BLPs/ND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DA83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</w:rPr>
              <w:t>93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</w:rPr>
              <w:t>23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BE568" w14:textId="77777777" w:rsidR="00983E8B" w:rsidRPr="00032D50" w:rsidRDefault="00A25123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1.46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C97E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17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D546F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53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D1165" w14:textId="77777777" w:rsidR="00983E8B" w:rsidRPr="00032D50" w:rsidRDefault="00F55B01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.11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13F43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18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4B2A7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.6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664D2" w14:textId="77777777" w:rsidR="00983E8B" w:rsidRPr="00032D50" w:rsidRDefault="00015406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1.47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683DC249" w14:textId="77777777" w:rsidTr="00A25123">
        <w:tc>
          <w:tcPr>
            <w:tcW w:w="388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86D37F1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7EA4D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.2%BLPs/ND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445F8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</w:rPr>
              <w:t>87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D0533" w14:textId="77777777" w:rsidR="00983E8B" w:rsidRPr="00032D50" w:rsidRDefault="00A25123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.22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19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D4D28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37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04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5CE99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53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06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39FF8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F55B01" w:rsidRPr="00032D50">
              <w:rPr>
                <w:rFonts w:ascii="Times New Roman" w:eastAsiaTheme="minorEastAsia" w:hAnsi="Times New Roman"/>
                <w:sz w:val="21"/>
                <w:szCs w:val="21"/>
              </w:rPr>
              <w:t>85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F55B01" w:rsidRPr="00032D50">
              <w:rPr>
                <w:rFonts w:ascii="Times New Roman" w:eastAsiaTheme="minorEastAsia" w:hAnsi="Times New Roman"/>
                <w:sz w:val="21"/>
                <w:szCs w:val="21"/>
              </w:rPr>
              <w:t>05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CC582" w14:textId="77777777" w:rsidR="00983E8B" w:rsidRPr="00032D50" w:rsidRDefault="00983E8B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49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05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1F2F5" w14:textId="77777777" w:rsidR="00983E8B" w:rsidRPr="00032D50" w:rsidRDefault="00291C24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1.07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22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255AE" w14:textId="77777777" w:rsidR="00983E8B" w:rsidRPr="00032D50" w:rsidRDefault="00015406" w:rsidP="00983E8B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1.1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04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4C47F39F" w14:textId="77777777" w:rsidTr="00A25123">
        <w:tc>
          <w:tcPr>
            <w:tcW w:w="388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4534EB3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FEFD40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.5%BLPs/ND</w:t>
            </w:r>
          </w:p>
        </w:tc>
        <w:tc>
          <w:tcPr>
            <w:tcW w:w="45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463A06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</w:rPr>
              <w:t>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</w:rPr>
              <w:t>20</w:t>
            </w:r>
            <w:r w:rsidR="00A66A6C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2CAD62" w14:textId="77777777" w:rsidR="00983E8B" w:rsidRPr="00032D50" w:rsidRDefault="00A25123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.15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30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043ABB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23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82212A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4DDF43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41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</w:rPr>
              <w:t>5</w:t>
            </w:r>
            <w:r w:rsidR="00D014F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7B0A8C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F55B01" w:rsidRPr="00032D50">
              <w:rPr>
                <w:rFonts w:ascii="Times New Roman" w:eastAsiaTheme="minorEastAsia" w:hAnsi="Times New Roman"/>
                <w:sz w:val="21"/>
                <w:szCs w:val="21"/>
              </w:rPr>
              <w:t>96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F55B01" w:rsidRPr="00032D50">
              <w:rPr>
                <w:rFonts w:ascii="Times New Roman" w:eastAsiaTheme="minorEastAsia" w:hAnsi="Times New Roman"/>
                <w:sz w:val="21"/>
                <w:szCs w:val="21"/>
              </w:rPr>
              <w:t>29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50646A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54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</w:rPr>
              <w:t>3</w:t>
            </w:r>
            <w:r w:rsidR="00291C24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2292242" w14:textId="77777777" w:rsidR="00983E8B" w:rsidRPr="00032D50" w:rsidRDefault="00291C24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1.01</w:t>
            </w:r>
            <w:r w:rsidR="00983E8B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983E8B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13F918" w14:textId="77777777" w:rsidR="00983E8B" w:rsidRPr="00032D50" w:rsidRDefault="00983E8B" w:rsidP="00983E8B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</w:rPr>
              <w:t>08</w:t>
            </w:r>
            <w:r w:rsidR="000154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</w:tbl>
    <w:p w14:paraId="7F59F5CC" w14:textId="77777777" w:rsidR="00FE1B06" w:rsidRPr="00032D50" w:rsidRDefault="004674A2" w:rsidP="004674A2">
      <w:pPr>
        <w:pStyle w:val="MDPI38bullet"/>
        <w:numPr>
          <w:ilvl w:val="0"/>
          <w:numId w:val="0"/>
        </w:numPr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</w:pP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Data (Mean ± SD) in the same column with different letters (a, b, c, d) were significantly different (</w:t>
      </w:r>
      <w:r w:rsidRPr="00032D50">
        <w:rPr>
          <w:rFonts w:ascii="Times New Roman" w:eastAsiaTheme="minorEastAsia" w:hAnsi="Times New Roman"/>
          <w:i/>
          <w:snapToGrid/>
          <w:color w:val="auto"/>
          <w:kern w:val="2"/>
          <w:sz w:val="21"/>
          <w:szCs w:val="21"/>
          <w:lang w:eastAsia="zh-CN" w:bidi="ar-SA"/>
        </w:rPr>
        <w:t>p</w:t>
      </w: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 &lt; 0.05).</w:t>
      </w:r>
    </w:p>
    <w:p w14:paraId="3937878C" w14:textId="77777777" w:rsidR="004674A2" w:rsidRPr="00032D50" w:rsidRDefault="00FE1B06" w:rsidP="00983E8B">
      <w:pPr>
        <w:widowControl/>
        <w:jc w:val="left"/>
        <w:rPr>
          <w:rFonts w:ascii="Times New Roman" w:hAnsi="Times New Roman" w:cs="Times New Roman"/>
          <w:sz w:val="21"/>
          <w:szCs w:val="21"/>
        </w:rPr>
      </w:pPr>
      <w:r w:rsidRPr="00032D50">
        <w:rPr>
          <w:rFonts w:ascii="Times New Roman" w:hAnsi="Times New Roman"/>
          <w:sz w:val="21"/>
          <w:szCs w:val="21"/>
        </w:rPr>
        <w:br w:type="page"/>
      </w:r>
    </w:p>
    <w:p w14:paraId="2257EA31" w14:textId="77777777" w:rsidR="00983E8B" w:rsidRPr="00032D50" w:rsidRDefault="00983E8B" w:rsidP="00092A3B">
      <w:pPr>
        <w:jc w:val="center"/>
        <w:rPr>
          <w:rFonts w:ascii="Times New Roman" w:hAnsi="Times New Roman" w:cs="Times New Roman"/>
          <w:b/>
          <w:szCs w:val="21"/>
        </w:rPr>
        <w:sectPr w:rsidR="00983E8B" w:rsidRPr="00032D50" w:rsidSect="00983E8B">
          <w:pgSz w:w="16840" w:h="11900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1C01599" w14:textId="77777777" w:rsidR="00EF7D2D" w:rsidRPr="00032D50" w:rsidRDefault="00EF7D2D" w:rsidP="00EF7D2D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lastRenderedPageBreak/>
        <w:t>T</w:t>
      </w:r>
      <w:r w:rsidRPr="00032D50">
        <w:rPr>
          <w:rFonts w:ascii="Times New Roman" w:hAnsi="Times New Roman" w:cs="Times New Roman" w:hint="eastAsia"/>
          <w:b/>
          <w:szCs w:val="21"/>
        </w:rPr>
        <w:t>able</w:t>
      </w:r>
      <w:r w:rsidRPr="00032D50">
        <w:rPr>
          <w:rFonts w:ascii="Times New Roman" w:hAnsi="Times New Roman" w:cs="Times New Roman"/>
          <w:b/>
          <w:szCs w:val="21"/>
        </w:rPr>
        <w:t xml:space="preserve"> E. </w:t>
      </w:r>
      <w:r w:rsidR="00B44548" w:rsidRPr="00032D50">
        <w:rPr>
          <w:rFonts w:ascii="Times New Roman" w:hAnsi="Times New Roman" w:cs="Times New Roman"/>
          <w:szCs w:val="21"/>
        </w:rPr>
        <w:t xml:space="preserve">mRNA expression of main genes associated </w:t>
      </w:r>
      <w:r w:rsidR="00174BB5" w:rsidRPr="00032D50">
        <w:rPr>
          <w:rFonts w:ascii="Times New Roman" w:hAnsi="Times New Roman" w:cs="Times New Roman"/>
          <w:szCs w:val="21"/>
        </w:rPr>
        <w:t>with</w:t>
      </w:r>
      <w:r w:rsidR="00B44548" w:rsidRPr="00032D50">
        <w:rPr>
          <w:rFonts w:ascii="Times New Roman" w:hAnsi="Times New Roman" w:cs="Times New Roman"/>
          <w:szCs w:val="21"/>
        </w:rPr>
        <w:t xml:space="preserve"> lipid metabolism of those flies fed on media containing BLPs at different concentrations.</w:t>
      </w:r>
      <w:r w:rsidRPr="00032D50">
        <w:rPr>
          <w:rFonts w:ascii="Times New Roman" w:hAnsi="Times New Roman" w:cs="Times New Roman"/>
          <w:szCs w:val="21"/>
        </w:rPr>
        <w:t xml:space="preserve"> </w:t>
      </w:r>
      <w:r w:rsidRPr="00032D50">
        <w:rPr>
          <w:rFonts w:ascii="Times New Roman" w:hAnsi="Times New Roman" w:cs="Times New Roman" w:hint="eastAsia"/>
          <w:szCs w:val="21"/>
        </w:rPr>
        <w:t>(</w:t>
      </w:r>
      <w:r w:rsidRPr="00032D50">
        <w:rPr>
          <w:rFonts w:ascii="Times New Roman" w:hAnsi="Times New Roman" w:cs="Times New Roman"/>
          <w:szCs w:val="21"/>
        </w:rPr>
        <w:t>corresponding to the data in Fig.</w:t>
      </w:r>
      <w:r w:rsidR="00B16582" w:rsidRPr="00032D50">
        <w:rPr>
          <w:rFonts w:ascii="Times New Roman" w:hAnsi="Times New Roman" w:cs="Times New Roman"/>
          <w:szCs w:val="21"/>
        </w:rPr>
        <w:t>7</w:t>
      </w:r>
      <w:r w:rsidRPr="00032D50">
        <w:rPr>
          <w:rFonts w:ascii="Times New Roman" w:hAnsi="Times New Roman" w:cs="Times New Roman"/>
          <w:szCs w:val="21"/>
        </w:rPr>
        <w:t>)</w:t>
      </w:r>
    </w:p>
    <w:tbl>
      <w:tblPr>
        <w:tblStyle w:val="1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2"/>
        <w:gridCol w:w="2047"/>
        <w:gridCol w:w="1276"/>
        <w:gridCol w:w="1274"/>
        <w:gridCol w:w="1258"/>
        <w:gridCol w:w="1379"/>
      </w:tblGrid>
      <w:tr w:rsidR="00032D50" w:rsidRPr="00032D50" w14:paraId="711627B1" w14:textId="77777777" w:rsidTr="00B44548">
        <w:tc>
          <w:tcPr>
            <w:tcW w:w="64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09401C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 w:hint="eastAsia"/>
                <w:sz w:val="21"/>
                <w:szCs w:val="21"/>
              </w:rPr>
              <w:t>T</w:t>
            </w:r>
            <w:r w:rsidRPr="00032D50">
              <w:rPr>
                <w:rFonts w:ascii="Times New Roman" w:hAnsi="Times New Roman"/>
                <w:sz w:val="21"/>
                <w:szCs w:val="21"/>
              </w:rPr>
              <w:t>reatment</w:t>
            </w:r>
          </w:p>
        </w:tc>
        <w:tc>
          <w:tcPr>
            <w:tcW w:w="12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ED4E7C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roups</w:t>
            </w:r>
          </w:p>
        </w:tc>
        <w:tc>
          <w:tcPr>
            <w:tcW w:w="76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E8BC7F" w14:textId="77777777" w:rsidR="00B44548" w:rsidRPr="00032D50" w:rsidRDefault="00B44548" w:rsidP="00B44548">
            <w:pPr>
              <w:jc w:val="center"/>
              <w:rPr>
                <w:rFonts w:ascii="Palatino Linotype" w:hAnsi="Palatino Linotype"/>
                <w:b/>
                <w:i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>E78</w:t>
            </w:r>
          </w:p>
        </w:tc>
        <w:tc>
          <w:tcPr>
            <w:tcW w:w="76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94189F" w14:textId="77777777" w:rsidR="00B44548" w:rsidRPr="00032D50" w:rsidRDefault="00B44548" w:rsidP="00B44548">
            <w:pPr>
              <w:jc w:val="center"/>
              <w:rPr>
                <w:rFonts w:ascii="Palatino Linotype" w:hAnsi="Palatino Linotype"/>
                <w:b/>
                <w:i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>SREBP</w:t>
            </w:r>
          </w:p>
        </w:tc>
        <w:tc>
          <w:tcPr>
            <w:tcW w:w="75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81665A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i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i/>
                <w:sz w:val="21"/>
                <w:szCs w:val="21"/>
              </w:rPr>
              <w:t>F</w:t>
            </w: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>AS</w:t>
            </w:r>
          </w:p>
        </w:tc>
        <w:tc>
          <w:tcPr>
            <w:tcW w:w="83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405553" w14:textId="77777777" w:rsidR="00B44548" w:rsidRPr="00032D50" w:rsidRDefault="00B44548" w:rsidP="00B44548">
            <w:pPr>
              <w:jc w:val="center"/>
              <w:rPr>
                <w:rFonts w:ascii="Palatino Linotype" w:hAnsi="Palatino Linotype"/>
                <w:b/>
                <w:i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>LSD</w:t>
            </w:r>
          </w:p>
        </w:tc>
      </w:tr>
      <w:tr w:rsidR="00032D50" w:rsidRPr="00032D50" w14:paraId="55C1BACE" w14:textId="77777777" w:rsidTr="00B44548">
        <w:tc>
          <w:tcPr>
            <w:tcW w:w="646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9FDA9A2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pre-treatment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61A144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747975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4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64497B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28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63D492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19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DE9331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6AD853CB" w14:textId="77777777" w:rsidTr="00B44548">
        <w:tc>
          <w:tcPr>
            <w:tcW w:w="646" w:type="pct"/>
            <w:vMerge/>
            <w:tcBorders>
              <w:left w:val="nil"/>
              <w:right w:val="nil"/>
            </w:tcBorders>
          </w:tcPr>
          <w:p w14:paraId="04286248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F17C9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503344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23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43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CB88DA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20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DE22B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48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A76B2" w14:textId="77777777" w:rsidR="00B44548" w:rsidRPr="00032D50" w:rsidRDefault="0004680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2.09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38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28D4C636" w14:textId="77777777" w:rsidTr="00B44548">
        <w:tc>
          <w:tcPr>
            <w:tcW w:w="646" w:type="pct"/>
            <w:vMerge/>
            <w:tcBorders>
              <w:left w:val="nil"/>
              <w:right w:val="nil"/>
            </w:tcBorders>
          </w:tcPr>
          <w:p w14:paraId="08137761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7759D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.1%BLPs/HSD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C7FCC5" w14:textId="77777777" w:rsidR="00B44548" w:rsidRPr="00032D50" w:rsidRDefault="0004680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0.82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21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911C4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48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16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8450" w14:textId="77777777" w:rsidR="00B44548" w:rsidRPr="00032D50" w:rsidRDefault="0004680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0.88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06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FD17F" w14:textId="77777777" w:rsidR="00B44548" w:rsidRPr="00032D50" w:rsidRDefault="0004680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.30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22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181A45EA" w14:textId="77777777" w:rsidTr="00B44548">
        <w:tc>
          <w:tcPr>
            <w:tcW w:w="646" w:type="pct"/>
            <w:vMerge/>
            <w:tcBorders>
              <w:left w:val="nil"/>
              <w:right w:val="nil"/>
            </w:tcBorders>
          </w:tcPr>
          <w:p w14:paraId="05C4CDA1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13BF4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.2%BLPs/HSD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5EEC3" w14:textId="77777777" w:rsidR="00B44548" w:rsidRPr="00032D50" w:rsidRDefault="0004680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0.75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36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1570A0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89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33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E9667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C8C97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97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2228A8FA" w14:textId="77777777" w:rsidTr="00B44548">
        <w:tc>
          <w:tcPr>
            <w:tcW w:w="646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42F8D94E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B5611F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.5%BLPs/HSD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5BCFA8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6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3A415C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86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21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EA64C0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47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14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27FD2F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06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</w:rPr>
              <w:t>3</w:t>
            </w:r>
            <w:r w:rsidR="0004680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20A44483" w14:textId="77777777" w:rsidTr="00B44548">
        <w:tc>
          <w:tcPr>
            <w:tcW w:w="64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E73B71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hAnsi="Times New Roman"/>
                <w:sz w:val="21"/>
                <w:szCs w:val="21"/>
              </w:rPr>
              <w:t>post-treatment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E00F82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ND+ND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BF9D35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CC0281"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24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FECFD2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0.12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7795C3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B937F4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3051FF13" w14:textId="77777777" w:rsidTr="00B44548">
        <w:tc>
          <w:tcPr>
            <w:tcW w:w="64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8E52A42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3098E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SD+ND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275CA" w14:textId="77777777" w:rsidR="00B44548" w:rsidRPr="00032D50" w:rsidRDefault="00CC0281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1.08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38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D7AC1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43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28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B3D0B" w14:textId="77777777" w:rsidR="00B44548" w:rsidRPr="00032D50" w:rsidRDefault="003E587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.75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19D73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</w:rPr>
              <w:t>79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032D50" w:rsidRPr="00032D50" w14:paraId="57A461F1" w14:textId="77777777" w:rsidTr="00B44548">
        <w:tc>
          <w:tcPr>
            <w:tcW w:w="64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4B33B84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F18F5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.1%BLPs/ND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D5F53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51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32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EB16B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73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15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92D8A" w14:textId="77777777" w:rsidR="00B44548" w:rsidRPr="00032D50" w:rsidRDefault="003E587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.17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8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4CE89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</w:rPr>
              <w:t>49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  <w:tr w:rsidR="00032D50" w:rsidRPr="00032D50" w14:paraId="2B2A86C2" w14:textId="77777777" w:rsidTr="00B44548">
        <w:tc>
          <w:tcPr>
            <w:tcW w:w="64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84E4446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E1695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.2%BLPs/ND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53436" w14:textId="77777777" w:rsidR="00B44548" w:rsidRPr="00032D50" w:rsidRDefault="00B4454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87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9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0CC8A" w14:textId="77777777" w:rsidR="00B44548" w:rsidRPr="00032D50" w:rsidRDefault="003E587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.41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3AA91" w14:textId="77777777" w:rsidR="00B44548" w:rsidRPr="00032D50" w:rsidRDefault="003E5876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.18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34DC1" w14:textId="77777777" w:rsidR="00B44548" w:rsidRPr="00032D50" w:rsidRDefault="007640A8" w:rsidP="00B44548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.05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37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032D50" w:rsidRPr="00032D50" w14:paraId="666F8D13" w14:textId="77777777" w:rsidTr="00B44548">
        <w:tc>
          <w:tcPr>
            <w:tcW w:w="646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9808950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206FF4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HSD+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.5%BLPs/ND</w:t>
            </w:r>
          </w:p>
        </w:tc>
        <w:tc>
          <w:tcPr>
            <w:tcW w:w="76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73DA71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33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7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76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8FE768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91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3E5876" w:rsidRPr="00032D50">
              <w:rPr>
                <w:rFonts w:ascii="Times New Roman" w:eastAsiaTheme="minorEastAsia" w:hAnsi="Times New Roman"/>
                <w:sz w:val="21"/>
                <w:szCs w:val="21"/>
              </w:rPr>
              <w:t>14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AD7021" w14:textId="77777777" w:rsidR="00B44548" w:rsidRPr="00032D50" w:rsidRDefault="003E5876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.02</w:t>
            </w:r>
            <w:r w:rsidR="00B44548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B44548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22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83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B35277" w14:textId="77777777" w:rsidR="00B44548" w:rsidRPr="00032D50" w:rsidRDefault="00B44548" w:rsidP="00B4454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</w:rPr>
              <w:t>48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</w:rPr>
              <w:t>12</w:t>
            </w:r>
            <w:r w:rsidR="007640A8" w:rsidRPr="00032D50"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  <w:t>c</w:t>
            </w:r>
          </w:p>
        </w:tc>
      </w:tr>
    </w:tbl>
    <w:p w14:paraId="6083F6AE" w14:textId="77777777" w:rsidR="00EF7D2D" w:rsidRPr="00032D50" w:rsidRDefault="00EF7D2D" w:rsidP="00EF7D2D">
      <w:pPr>
        <w:pStyle w:val="MDPI38bullet"/>
        <w:numPr>
          <w:ilvl w:val="0"/>
          <w:numId w:val="0"/>
        </w:numPr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</w:pP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>Data (Mean ± SD) in the same column with different letters (a, b, c, d) were significantly different (</w:t>
      </w:r>
      <w:r w:rsidRPr="00032D50">
        <w:rPr>
          <w:rFonts w:ascii="Times New Roman" w:eastAsiaTheme="minorEastAsia" w:hAnsi="Times New Roman"/>
          <w:i/>
          <w:snapToGrid/>
          <w:color w:val="auto"/>
          <w:kern w:val="2"/>
          <w:sz w:val="21"/>
          <w:szCs w:val="21"/>
          <w:lang w:eastAsia="zh-CN" w:bidi="ar-SA"/>
        </w:rPr>
        <w:t>p</w:t>
      </w:r>
      <w:r w:rsidRPr="00032D50">
        <w:rPr>
          <w:rFonts w:ascii="Times New Roman" w:eastAsiaTheme="minorEastAsia" w:hAnsi="Times New Roman"/>
          <w:snapToGrid/>
          <w:color w:val="auto"/>
          <w:kern w:val="2"/>
          <w:sz w:val="21"/>
          <w:szCs w:val="21"/>
          <w:lang w:eastAsia="zh-CN" w:bidi="ar-SA"/>
        </w:rPr>
        <w:t xml:space="preserve"> &lt; 0.05).</w:t>
      </w:r>
    </w:p>
    <w:p w14:paraId="419B56D0" w14:textId="77777777" w:rsidR="00EF7D2D" w:rsidRPr="00032D50" w:rsidRDefault="00EF7D2D" w:rsidP="00092A3B">
      <w:pPr>
        <w:jc w:val="center"/>
        <w:rPr>
          <w:rFonts w:ascii="Times New Roman" w:hAnsi="Times New Roman" w:cs="Times New Roman"/>
          <w:b/>
          <w:szCs w:val="21"/>
        </w:rPr>
      </w:pPr>
    </w:p>
    <w:p w14:paraId="7F5E4F16" w14:textId="77777777" w:rsidR="00092A3B" w:rsidRPr="00032D50" w:rsidRDefault="00092A3B" w:rsidP="00092A3B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t>T</w:t>
      </w:r>
      <w:r w:rsidRPr="00032D50">
        <w:rPr>
          <w:rFonts w:ascii="Times New Roman" w:hAnsi="Times New Roman" w:cs="Times New Roman" w:hint="eastAsia"/>
          <w:b/>
          <w:szCs w:val="21"/>
        </w:rPr>
        <w:t>able</w:t>
      </w:r>
      <w:r w:rsidRPr="00032D50">
        <w:rPr>
          <w:rFonts w:ascii="Times New Roman" w:hAnsi="Times New Roman" w:cs="Times New Roman"/>
          <w:b/>
          <w:szCs w:val="21"/>
        </w:rPr>
        <w:t xml:space="preserve"> </w:t>
      </w:r>
      <w:r w:rsidR="00B16582" w:rsidRPr="00032D50">
        <w:rPr>
          <w:rFonts w:ascii="Times New Roman" w:hAnsi="Times New Roman" w:cs="Times New Roman"/>
          <w:b/>
          <w:szCs w:val="21"/>
        </w:rPr>
        <w:t>F</w:t>
      </w:r>
      <w:r w:rsidRPr="00032D50">
        <w:rPr>
          <w:rFonts w:ascii="Times New Roman" w:hAnsi="Times New Roman" w:cs="Times New Roman"/>
          <w:b/>
          <w:szCs w:val="21"/>
        </w:rPr>
        <w:t xml:space="preserve">. </w:t>
      </w:r>
      <w:r w:rsidRPr="00032D50">
        <w:rPr>
          <w:rFonts w:ascii="Times New Roman" w:hAnsi="Times New Roman" w:cs="Times New Roman"/>
          <w:szCs w:val="21"/>
        </w:rPr>
        <w:t>Total weight (ten flies), body glucose content, hemolymph glucose content</w:t>
      </w:r>
      <w:r w:rsidR="00174BB5" w:rsidRPr="00032D50">
        <w:rPr>
          <w:rFonts w:ascii="Times New Roman" w:hAnsi="Times New Roman" w:cs="Times New Roman"/>
          <w:szCs w:val="21"/>
        </w:rPr>
        <w:t>,</w:t>
      </w:r>
      <w:r w:rsidRPr="00032D50">
        <w:rPr>
          <w:rFonts w:ascii="Times New Roman" w:hAnsi="Times New Roman" w:cs="Times New Roman"/>
          <w:szCs w:val="21"/>
        </w:rPr>
        <w:t xml:space="preserve"> and total triglyceride content of flies fed on </w:t>
      </w:r>
      <w:r w:rsidR="00174BB5" w:rsidRPr="00032D50">
        <w:rPr>
          <w:rFonts w:ascii="Times New Roman" w:hAnsi="Times New Roman" w:cs="Times New Roman"/>
          <w:szCs w:val="21"/>
        </w:rPr>
        <w:t xml:space="preserve">a </w:t>
      </w:r>
      <w:r w:rsidRPr="00032D50">
        <w:rPr>
          <w:rFonts w:ascii="Times New Roman" w:hAnsi="Times New Roman" w:cs="Times New Roman"/>
          <w:szCs w:val="21"/>
        </w:rPr>
        <w:t xml:space="preserve">high-sugar diet from egg-stage (HSD-E treatment). </w:t>
      </w:r>
      <w:r w:rsidRPr="00032D50">
        <w:rPr>
          <w:rFonts w:ascii="Times New Roman" w:hAnsi="Times New Roman" w:cs="Times New Roman" w:hint="eastAsia"/>
          <w:szCs w:val="21"/>
        </w:rPr>
        <w:t>(</w:t>
      </w:r>
      <w:r w:rsidRPr="00032D50">
        <w:rPr>
          <w:rFonts w:ascii="Times New Roman" w:hAnsi="Times New Roman" w:cs="Times New Roman"/>
          <w:szCs w:val="21"/>
        </w:rPr>
        <w:t>corresponding to the data in Fig.S3)</w:t>
      </w:r>
    </w:p>
    <w:tbl>
      <w:tblPr>
        <w:tblStyle w:val="1"/>
        <w:tblW w:w="5209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1563"/>
        <w:gridCol w:w="1971"/>
        <w:gridCol w:w="1999"/>
        <w:gridCol w:w="1985"/>
      </w:tblGrid>
      <w:tr w:rsidR="00032D50" w:rsidRPr="00032D50" w14:paraId="35C1E7EB" w14:textId="77777777" w:rsidTr="00A455A6">
        <w:tc>
          <w:tcPr>
            <w:tcW w:w="6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0D03EA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roups</w:t>
            </w:r>
          </w:p>
        </w:tc>
        <w:tc>
          <w:tcPr>
            <w:tcW w:w="90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5C0AD6" w14:textId="77777777" w:rsidR="00092A3B" w:rsidRPr="00032D50" w:rsidRDefault="00092A3B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Body weight of ten flies (mg)</w:t>
            </w:r>
          </w:p>
        </w:tc>
        <w:tc>
          <w:tcPr>
            <w:tcW w:w="113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18A3FC" w14:textId="77777777" w:rsidR="00092A3B" w:rsidRPr="00032D50" w:rsidRDefault="00092A3B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Body glucose content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 xml:space="preserve"> 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(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/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 pro)</w:t>
            </w:r>
          </w:p>
        </w:tc>
        <w:tc>
          <w:tcPr>
            <w:tcW w:w="11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857D848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Hemolymph glucose content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 xml:space="preserve"> 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(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/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 pro)</w:t>
            </w:r>
          </w:p>
        </w:tc>
        <w:tc>
          <w:tcPr>
            <w:tcW w:w="1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1124EA" w14:textId="77777777" w:rsidR="00092A3B" w:rsidRPr="00032D50" w:rsidRDefault="00092A3B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Total triglyceride content (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/</w:t>
            </w:r>
            <w:proofErr w:type="spellStart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μg</w:t>
            </w:r>
            <w:proofErr w:type="spellEnd"/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 pro)</w:t>
            </w:r>
          </w:p>
        </w:tc>
      </w:tr>
      <w:tr w:rsidR="00032D50" w:rsidRPr="00032D50" w14:paraId="4210DC60" w14:textId="77777777" w:rsidTr="00A455A6"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EB0413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50847B5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10.94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0.84</w:t>
            </w:r>
          </w:p>
        </w:tc>
        <w:tc>
          <w:tcPr>
            <w:tcW w:w="113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B3DFDE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0.02</w:t>
            </w:r>
          </w:p>
        </w:tc>
        <w:tc>
          <w:tcPr>
            <w:tcW w:w="115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A01DD1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0.60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0.03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A4B06B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0.21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0.02</w:t>
            </w:r>
          </w:p>
        </w:tc>
      </w:tr>
      <w:tr w:rsidR="00032D50" w:rsidRPr="00032D50" w14:paraId="3EF4B9D6" w14:textId="77777777" w:rsidTr="00A455A6"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E3311C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20%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FB7AA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0.46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5F350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0.26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0.04***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415F5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0.84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0.09***</w:t>
            </w:r>
          </w:p>
        </w:tc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B464C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0.29***</w:t>
            </w:r>
          </w:p>
        </w:tc>
      </w:tr>
      <w:tr w:rsidR="00032D50" w:rsidRPr="00032D50" w14:paraId="23545422" w14:textId="77777777" w:rsidTr="00A455A6">
        <w:tc>
          <w:tcPr>
            <w:tcW w:w="6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8A139E" w14:textId="77777777" w:rsidR="00092A3B" w:rsidRPr="00032D50" w:rsidRDefault="00092A3B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30%HSD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1F7C2D" w14:textId="77777777" w:rsidR="00092A3B" w:rsidRPr="00032D50" w:rsidRDefault="00092A3B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9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.83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0.31*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EB93C7" w14:textId="77777777" w:rsidR="00092A3B" w:rsidRPr="00032D50" w:rsidRDefault="00092A3B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.36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0.02***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91136E" w14:textId="77777777" w:rsidR="00092A3B" w:rsidRPr="00032D50" w:rsidRDefault="00092A3B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.13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0.15***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A35081" w14:textId="77777777" w:rsidR="00092A3B" w:rsidRPr="00032D50" w:rsidRDefault="00092A3B" w:rsidP="00A455A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.31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0.27***</w:t>
            </w:r>
          </w:p>
        </w:tc>
      </w:tr>
    </w:tbl>
    <w:p w14:paraId="752C6C13" w14:textId="77777777" w:rsidR="00092A3B" w:rsidRPr="00032D50" w:rsidRDefault="00092A3B" w:rsidP="00092A3B">
      <w:pPr>
        <w:pStyle w:val="MDPI38bullet"/>
        <w:numPr>
          <w:ilvl w:val="0"/>
          <w:numId w:val="0"/>
        </w:numPr>
        <w:rPr>
          <w:rFonts w:ascii="Times New Roman" w:eastAsiaTheme="minorEastAsia" w:hAnsi="Times New Roman"/>
          <w:snapToGrid/>
          <w:color w:val="auto"/>
          <w:kern w:val="2"/>
          <w:sz w:val="22"/>
          <w:szCs w:val="21"/>
          <w:lang w:eastAsia="zh-CN" w:bidi="ar-SA"/>
        </w:rPr>
      </w:pPr>
      <w:r w:rsidRPr="00032D50">
        <w:rPr>
          <w:rFonts w:ascii="Times New Roman" w:hAnsi="Times New Roman"/>
          <w:color w:val="auto"/>
          <w:sz w:val="21"/>
          <w:szCs w:val="21"/>
        </w:rPr>
        <w:t>Significance is marked as * p &lt; 0.05, ** p &lt; 0.01 and ** p &lt; 0.001 compared to the normal diet (ND) control.</w:t>
      </w:r>
    </w:p>
    <w:p w14:paraId="443AF8EF" w14:textId="77777777" w:rsidR="00092A3B" w:rsidRPr="00032D50" w:rsidRDefault="00092A3B" w:rsidP="00092A3B">
      <w:pPr>
        <w:jc w:val="center"/>
        <w:rPr>
          <w:rFonts w:ascii="Times New Roman" w:hAnsi="Times New Roman" w:cs="Times New Roman"/>
          <w:b/>
          <w:szCs w:val="21"/>
        </w:rPr>
      </w:pPr>
    </w:p>
    <w:p w14:paraId="256CAF2F" w14:textId="77777777" w:rsidR="00092A3B" w:rsidRPr="00032D50" w:rsidRDefault="00092A3B" w:rsidP="00092A3B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t xml:space="preserve">Table </w:t>
      </w:r>
      <w:r w:rsidR="00B16582" w:rsidRPr="00032D50">
        <w:rPr>
          <w:rFonts w:ascii="Times New Roman" w:hAnsi="Times New Roman" w:cs="Times New Roman"/>
          <w:b/>
          <w:szCs w:val="21"/>
        </w:rPr>
        <w:t>G</w:t>
      </w:r>
      <w:r w:rsidRPr="00032D50">
        <w:rPr>
          <w:rFonts w:ascii="Times New Roman" w:hAnsi="Times New Roman" w:cs="Times New Roman"/>
          <w:b/>
          <w:szCs w:val="21"/>
        </w:rPr>
        <w:t xml:space="preserve">. </w:t>
      </w:r>
      <w:r w:rsidRPr="00032D50">
        <w:rPr>
          <w:rFonts w:ascii="Times New Roman" w:hAnsi="Times New Roman" w:cs="Times New Roman"/>
          <w:szCs w:val="21"/>
        </w:rPr>
        <w:t xml:space="preserve">α-Amylase and α-glucosidase activity and </w:t>
      </w:r>
      <w:r w:rsidR="00174BB5" w:rsidRPr="00032D50">
        <w:rPr>
          <w:rFonts w:ascii="Times New Roman" w:hAnsi="Times New Roman" w:cs="Times New Roman"/>
          <w:szCs w:val="21"/>
        </w:rPr>
        <w:t xml:space="preserve">the </w:t>
      </w:r>
      <w:r w:rsidRPr="00032D50">
        <w:rPr>
          <w:rFonts w:ascii="Times New Roman" w:hAnsi="Times New Roman" w:cs="Times New Roman"/>
          <w:szCs w:val="21"/>
        </w:rPr>
        <w:t xml:space="preserve">mRNA expression change of </w:t>
      </w:r>
      <w:r w:rsidRPr="00032D50">
        <w:rPr>
          <w:rFonts w:ascii="Times New Roman" w:hAnsi="Times New Roman" w:cs="Times New Roman"/>
          <w:i/>
          <w:szCs w:val="21"/>
        </w:rPr>
        <w:t>Amy</w:t>
      </w:r>
      <w:r w:rsidRPr="00032D50">
        <w:rPr>
          <w:rFonts w:ascii="Times New Roman" w:hAnsi="Times New Roman" w:cs="Times New Roman"/>
          <w:szCs w:val="21"/>
        </w:rPr>
        <w:t xml:space="preserve"> and </w:t>
      </w:r>
      <w:r w:rsidRPr="00032D50">
        <w:rPr>
          <w:rFonts w:ascii="Times New Roman" w:hAnsi="Times New Roman" w:cs="Times New Roman"/>
          <w:i/>
          <w:szCs w:val="21"/>
        </w:rPr>
        <w:t>Mal-5b</w:t>
      </w:r>
      <w:r w:rsidRPr="00032D50">
        <w:rPr>
          <w:rFonts w:ascii="Times New Roman" w:hAnsi="Times New Roman" w:cs="Times New Roman"/>
          <w:szCs w:val="21"/>
        </w:rPr>
        <w:t xml:space="preserve"> genes of flies fed on </w:t>
      </w:r>
      <w:r w:rsidR="00174BB5" w:rsidRPr="00032D50">
        <w:rPr>
          <w:rFonts w:ascii="Times New Roman" w:hAnsi="Times New Roman" w:cs="Times New Roman"/>
          <w:szCs w:val="21"/>
        </w:rPr>
        <w:t xml:space="preserve">a </w:t>
      </w:r>
      <w:r w:rsidRPr="00032D50">
        <w:rPr>
          <w:rFonts w:ascii="Times New Roman" w:hAnsi="Times New Roman" w:cs="Times New Roman"/>
          <w:szCs w:val="21"/>
        </w:rPr>
        <w:t>high-sugar diet from egg-stage (HSD-E treatment). (corresponding to the data in Fig.S4)</w:t>
      </w:r>
    </w:p>
    <w:tbl>
      <w:tblPr>
        <w:tblStyle w:val="1"/>
        <w:tblW w:w="538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1845"/>
        <w:gridCol w:w="1986"/>
        <w:gridCol w:w="1986"/>
        <w:gridCol w:w="1988"/>
      </w:tblGrid>
      <w:tr w:rsidR="00032D50" w:rsidRPr="00032D50" w14:paraId="4ADB02B0" w14:textId="77777777" w:rsidTr="00D21003">
        <w:tc>
          <w:tcPr>
            <w:tcW w:w="63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89670E" w14:textId="77777777" w:rsidR="00092A3B" w:rsidRPr="00032D50" w:rsidRDefault="00092A3B" w:rsidP="00A455A6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roups</w:t>
            </w:r>
          </w:p>
        </w:tc>
        <w:tc>
          <w:tcPr>
            <w:tcW w:w="10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435AC8" w14:textId="77777777" w:rsidR="00092A3B" w:rsidRPr="00032D50" w:rsidRDefault="00092A3B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α-Amylase activity (U/mg pro)</w:t>
            </w:r>
          </w:p>
        </w:tc>
        <w:tc>
          <w:tcPr>
            <w:tcW w:w="111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FE6434" w14:textId="77777777" w:rsidR="00092A3B" w:rsidRPr="00032D50" w:rsidRDefault="00092A3B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α-Glucosidase activity (U/mg pro)</w:t>
            </w:r>
          </w:p>
        </w:tc>
        <w:tc>
          <w:tcPr>
            <w:tcW w:w="111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56E58C" w14:textId="77777777" w:rsidR="00092A3B" w:rsidRPr="00032D50" w:rsidRDefault="00092A3B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Fold change of </w:t>
            </w: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 xml:space="preserve">Amy 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mRNA expression</w:t>
            </w:r>
          </w:p>
        </w:tc>
        <w:tc>
          <w:tcPr>
            <w:tcW w:w="111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B110B6" w14:textId="77777777" w:rsidR="00092A3B" w:rsidRPr="00032D50" w:rsidRDefault="00092A3B" w:rsidP="00A455A6">
            <w:pPr>
              <w:jc w:val="center"/>
              <w:rPr>
                <w:rFonts w:ascii="Palatino Linotype" w:hAnsi="Palatino Linotype"/>
                <w:b/>
                <w:snapToGrid w:val="0"/>
                <w:kern w:val="0"/>
                <w:sz w:val="21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 xml:space="preserve">Fold change of </w:t>
            </w:r>
            <w:r w:rsidRPr="00032D50">
              <w:rPr>
                <w:rFonts w:ascii="Times New Roman" w:eastAsiaTheme="minorEastAsia" w:hAnsi="Times New Roman"/>
                <w:i/>
                <w:sz w:val="21"/>
                <w:szCs w:val="21"/>
              </w:rPr>
              <w:t xml:space="preserve">Mal 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mRNA expression</w:t>
            </w:r>
          </w:p>
        </w:tc>
      </w:tr>
      <w:tr w:rsidR="00032D50" w:rsidRPr="00032D50" w14:paraId="76B82DC8" w14:textId="77777777" w:rsidTr="00BF0308">
        <w:tc>
          <w:tcPr>
            <w:tcW w:w="63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02FB58" w14:textId="77777777" w:rsidR="00D21003" w:rsidRPr="00032D50" w:rsidRDefault="00D21003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ND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713DE7" w14:textId="77777777" w:rsidR="00D21003" w:rsidRPr="00032D50" w:rsidRDefault="00705FC5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0.43</w:t>
            </w:r>
            <w:r w:rsidR="00D21003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09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60A613" w14:textId="77777777" w:rsidR="00D21003" w:rsidRPr="00032D50" w:rsidRDefault="00D21003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0.8</w:t>
            </w:r>
            <w:r w:rsidR="00705FC5"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705FC5" w:rsidRPr="00032D50">
              <w:rPr>
                <w:rFonts w:ascii="Times New Roman" w:eastAsiaTheme="minorEastAsia" w:hAnsi="Times New Roman"/>
                <w:sz w:val="21"/>
                <w:szCs w:val="21"/>
              </w:rPr>
              <w:t>4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D01AF7" w14:textId="77777777" w:rsidR="00D21003" w:rsidRPr="00032D50" w:rsidRDefault="00D21003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0.05</w:t>
            </w:r>
          </w:p>
        </w:tc>
        <w:tc>
          <w:tcPr>
            <w:tcW w:w="11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75D6E" w14:textId="77777777" w:rsidR="00D21003" w:rsidRPr="00032D50" w:rsidRDefault="00BF0308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1.00</w:t>
            </w:r>
            <w:r w:rsidR="00D21003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0.04</w:t>
            </w:r>
          </w:p>
        </w:tc>
      </w:tr>
      <w:tr w:rsidR="00032D50" w:rsidRPr="00032D50" w14:paraId="3092DEE6" w14:textId="77777777" w:rsidTr="00BF0308"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1565B" w14:textId="77777777" w:rsidR="00D21003" w:rsidRPr="00032D50" w:rsidRDefault="00D21003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20%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SD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AAEE9" w14:textId="77777777" w:rsidR="00D21003" w:rsidRPr="00032D50" w:rsidRDefault="00705FC5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.49</w:t>
            </w:r>
            <w:r w:rsidR="00D21003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10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4EFEC" w14:textId="77777777" w:rsidR="00D21003" w:rsidRPr="00032D50" w:rsidRDefault="00D21003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705FC5" w:rsidRPr="00032D50">
              <w:rPr>
                <w:rFonts w:ascii="Times New Roman" w:eastAsiaTheme="minorEastAsia" w:hAnsi="Times New Roman"/>
                <w:sz w:val="21"/>
                <w:szCs w:val="21"/>
              </w:rPr>
              <w:t>89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="00705FC5" w:rsidRPr="00032D50">
              <w:rPr>
                <w:rFonts w:ascii="Times New Roman" w:eastAsiaTheme="minorEastAsia" w:hAnsi="Times New Roman"/>
                <w:sz w:val="21"/>
                <w:szCs w:val="21"/>
              </w:rPr>
              <w:t>4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4EAF4" w14:textId="77777777" w:rsidR="00D21003" w:rsidRPr="00032D50" w:rsidRDefault="00D21003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.10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0.31</w:t>
            </w: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671A7" w14:textId="77777777" w:rsidR="00D21003" w:rsidRPr="00032D50" w:rsidRDefault="00BF0308" w:rsidP="00D21003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.06</w:t>
            </w:r>
            <w:r w:rsidR="00D21003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2</w:t>
            </w:r>
          </w:p>
        </w:tc>
      </w:tr>
      <w:tr w:rsidR="00032D50" w:rsidRPr="00032D50" w14:paraId="06E17BE7" w14:textId="77777777" w:rsidTr="00BF0308">
        <w:tc>
          <w:tcPr>
            <w:tcW w:w="63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7DDF1F" w14:textId="77777777" w:rsidR="00D21003" w:rsidRPr="00032D50" w:rsidRDefault="00D21003" w:rsidP="00D2100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30%HSD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E55944" w14:textId="77777777" w:rsidR="00D21003" w:rsidRPr="00032D50" w:rsidRDefault="00705FC5" w:rsidP="00D2100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.52</w:t>
            </w:r>
            <w:r w:rsidR="00D21003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07*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9E5799" w14:textId="77777777" w:rsidR="00D21003" w:rsidRPr="00032D50" w:rsidRDefault="00705FC5" w:rsidP="00D2100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.02</w:t>
            </w:r>
            <w:r w:rsidR="00D21003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0.0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9*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9376E0" w14:textId="77777777" w:rsidR="00D21003" w:rsidRPr="00032D50" w:rsidRDefault="00D21003" w:rsidP="00D2100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.0</w:t>
            </w:r>
            <w:r w:rsidR="00A36B9A" w:rsidRPr="00032D50">
              <w:rPr>
                <w:rFonts w:ascii="Times New Roman" w:eastAsiaTheme="minorEastAsia" w:hAnsi="Times New Roman"/>
                <w:sz w:val="21"/>
                <w:szCs w:val="21"/>
              </w:rPr>
              <w:t>9</w:t>
            </w: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0.</w:t>
            </w:r>
            <w:r w:rsidR="00A36B9A" w:rsidRPr="00032D50">
              <w:rPr>
                <w:rFonts w:ascii="Times New Roman" w:eastAsiaTheme="minorEastAsia" w:hAnsi="Times New Roman"/>
                <w:sz w:val="21"/>
                <w:szCs w:val="21"/>
              </w:rPr>
              <w:t>33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44579B" w14:textId="77777777" w:rsidR="00D21003" w:rsidRPr="00032D50" w:rsidRDefault="00BF0308" w:rsidP="00D2100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.59</w:t>
            </w:r>
            <w:r w:rsidR="00D21003" w:rsidRPr="00032D50">
              <w:rPr>
                <w:rFonts w:ascii="Times New Roman" w:eastAsiaTheme="minorEastAsia" w:hAnsi="Times New Roman" w:hint="eastAsia"/>
                <w:sz w:val="21"/>
                <w:szCs w:val="21"/>
              </w:rPr>
              <w:t>±</w:t>
            </w:r>
            <w:r w:rsidR="00D21003" w:rsidRPr="00032D50">
              <w:rPr>
                <w:rFonts w:ascii="Times New Roman" w:eastAsiaTheme="minorEastAsia" w:hAnsi="Times New Roman"/>
                <w:sz w:val="21"/>
                <w:szCs w:val="21"/>
              </w:rPr>
              <w:t>0.1</w:t>
            </w:r>
            <w:r w:rsidRPr="00032D50">
              <w:rPr>
                <w:rFonts w:ascii="Times New Roman" w:eastAsiaTheme="minorEastAsia" w:hAnsi="Times New Roman"/>
                <w:sz w:val="21"/>
                <w:szCs w:val="21"/>
              </w:rPr>
              <w:t>1**</w:t>
            </w:r>
          </w:p>
        </w:tc>
      </w:tr>
    </w:tbl>
    <w:p w14:paraId="135AEEF0" w14:textId="77777777" w:rsidR="00092A3B" w:rsidRPr="00032D50" w:rsidRDefault="00092A3B" w:rsidP="00092A3B">
      <w:pPr>
        <w:jc w:val="left"/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</w:pPr>
      <w:r w:rsidRPr="00032D50">
        <w:rPr>
          <w:rFonts w:ascii="Times New Roman" w:eastAsia="Times New Roman" w:hAnsi="Times New Roman" w:cs="Times New Roman"/>
          <w:snapToGrid w:val="0"/>
          <w:kern w:val="0"/>
          <w:sz w:val="21"/>
          <w:szCs w:val="21"/>
          <w:lang w:eastAsia="de-DE" w:bidi="en-US"/>
        </w:rPr>
        <w:t>Significance is marked as * p &lt; 0.05 and ** p &lt; 0.01 compared to the ND control, and ## p &lt; 0.01 between two HSD groups.</w:t>
      </w:r>
    </w:p>
    <w:p w14:paraId="228D3280" w14:textId="77777777" w:rsidR="002138EF" w:rsidRPr="00032D50" w:rsidRDefault="002138EF">
      <w:pPr>
        <w:widowControl/>
        <w:jc w:val="left"/>
        <w:rPr>
          <w:rFonts w:ascii="Times New Roman" w:hAnsi="Times New Roman" w:cs="Times New Roman"/>
          <w:noProof/>
        </w:rPr>
      </w:pPr>
      <w:r w:rsidRPr="00032D50">
        <w:rPr>
          <w:rFonts w:ascii="Times New Roman" w:hAnsi="Times New Roman" w:cs="Times New Roman"/>
          <w:noProof/>
        </w:rPr>
        <w:br w:type="page"/>
      </w:r>
    </w:p>
    <w:p w14:paraId="1DD70CA7" w14:textId="77777777" w:rsidR="002138EF" w:rsidRPr="00032D50" w:rsidRDefault="002138EF" w:rsidP="00984F92">
      <w:pPr>
        <w:pStyle w:val="EndNoteBibliography"/>
        <w:spacing w:line="260" w:lineRule="atLeast"/>
        <w:rPr>
          <w:rFonts w:ascii="Times New Roman" w:hAnsi="Times New Roman" w:cs="Times New Roman"/>
          <w:noProof/>
        </w:rPr>
        <w:sectPr w:rsidR="002138EF" w:rsidRPr="00032D50" w:rsidSect="00983E8B">
          <w:pgSz w:w="11900" w:h="16840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5E0D2654" w14:textId="77777777" w:rsidR="002138EF" w:rsidRPr="00032D50" w:rsidRDefault="002138EF" w:rsidP="002138EF">
      <w:pPr>
        <w:jc w:val="center"/>
        <w:rPr>
          <w:rFonts w:ascii="Times New Roman" w:hAnsi="Times New Roman" w:cs="Times New Roman"/>
          <w:szCs w:val="21"/>
        </w:rPr>
      </w:pPr>
      <w:r w:rsidRPr="00032D50">
        <w:rPr>
          <w:rFonts w:ascii="Times New Roman" w:hAnsi="Times New Roman" w:cs="Times New Roman"/>
          <w:b/>
          <w:szCs w:val="21"/>
        </w:rPr>
        <w:lastRenderedPageBreak/>
        <w:t>T</w:t>
      </w:r>
      <w:r w:rsidRPr="00032D50">
        <w:rPr>
          <w:rFonts w:ascii="Times New Roman" w:hAnsi="Times New Roman" w:cs="Times New Roman" w:hint="eastAsia"/>
          <w:b/>
          <w:szCs w:val="21"/>
        </w:rPr>
        <w:t>able</w:t>
      </w:r>
      <w:r w:rsidRPr="00032D50">
        <w:rPr>
          <w:rFonts w:ascii="Times New Roman" w:hAnsi="Times New Roman" w:cs="Times New Roman"/>
          <w:b/>
          <w:szCs w:val="21"/>
        </w:rPr>
        <w:t xml:space="preserve"> H. </w:t>
      </w:r>
      <w:r w:rsidRPr="00032D50">
        <w:rPr>
          <w:rFonts w:ascii="Times New Roman" w:eastAsia="SimSun" w:hAnsi="Times New Roman" w:cs="Times New Roman"/>
          <w:w w:val="108"/>
          <w:kern w:val="0"/>
          <w:szCs w:val="18"/>
          <w:lang w:val="en-GB" w:eastAsia="en-US"/>
        </w:rPr>
        <w:t xml:space="preserve">mRNA expression of main genes related to glucose and lipid metabolism in flies fed on </w:t>
      </w:r>
      <w:r w:rsidR="00174BB5" w:rsidRPr="00032D50">
        <w:rPr>
          <w:rFonts w:ascii="Times New Roman" w:eastAsia="SimSun" w:hAnsi="Times New Roman" w:cs="Times New Roman"/>
          <w:w w:val="108"/>
          <w:kern w:val="0"/>
          <w:szCs w:val="18"/>
          <w:lang w:val="en-GB" w:eastAsia="en-US"/>
        </w:rPr>
        <w:t xml:space="preserve">a </w:t>
      </w:r>
      <w:r w:rsidRPr="00032D50">
        <w:rPr>
          <w:rFonts w:ascii="Times New Roman" w:eastAsia="SimSun" w:hAnsi="Times New Roman" w:cs="Times New Roman"/>
          <w:w w:val="108"/>
          <w:kern w:val="0"/>
          <w:szCs w:val="18"/>
          <w:lang w:val="en-GB" w:eastAsia="en-US"/>
        </w:rPr>
        <w:t xml:space="preserve">high-sugar diet from egg-stage (HSD-E treatment). </w:t>
      </w:r>
      <w:r w:rsidRPr="00032D50">
        <w:rPr>
          <w:rFonts w:ascii="Times New Roman" w:hAnsi="Times New Roman" w:cs="Times New Roman" w:hint="eastAsia"/>
          <w:szCs w:val="21"/>
        </w:rPr>
        <w:t>(</w:t>
      </w:r>
      <w:r w:rsidRPr="00032D50">
        <w:rPr>
          <w:rFonts w:ascii="Times New Roman" w:hAnsi="Times New Roman" w:cs="Times New Roman"/>
          <w:szCs w:val="21"/>
        </w:rPr>
        <w:t>corresponding to the data in Fig.</w:t>
      </w:r>
      <w:r w:rsidR="006618DB" w:rsidRPr="00032D50">
        <w:rPr>
          <w:rFonts w:ascii="Times New Roman" w:hAnsi="Times New Roman" w:cs="Times New Roman"/>
          <w:szCs w:val="21"/>
        </w:rPr>
        <w:t>S5</w:t>
      </w:r>
      <w:r w:rsidRPr="00032D50">
        <w:rPr>
          <w:rFonts w:ascii="Times New Roman" w:hAnsi="Times New Roman" w:cs="Times New Roman"/>
          <w:szCs w:val="21"/>
        </w:rPr>
        <w:t>)</w:t>
      </w:r>
    </w:p>
    <w:tbl>
      <w:tblPr>
        <w:tblStyle w:val="1"/>
        <w:tblW w:w="5447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1239"/>
        <w:gridCol w:w="1296"/>
        <w:gridCol w:w="1287"/>
        <w:gridCol w:w="1281"/>
        <w:gridCol w:w="1281"/>
        <w:gridCol w:w="1268"/>
        <w:gridCol w:w="1068"/>
        <w:gridCol w:w="1135"/>
        <w:gridCol w:w="1135"/>
        <w:gridCol w:w="1080"/>
        <w:gridCol w:w="1135"/>
        <w:gridCol w:w="1077"/>
      </w:tblGrid>
      <w:tr w:rsidR="00032D50" w:rsidRPr="00032D50" w14:paraId="3E6F2F46" w14:textId="77777777" w:rsidTr="006F5223">
        <w:tc>
          <w:tcPr>
            <w:tcW w:w="3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843F2E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G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roups</w:t>
            </w:r>
          </w:p>
        </w:tc>
        <w:tc>
          <w:tcPr>
            <w:tcW w:w="40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78994F" w14:textId="77777777" w:rsidR="00721EEC" w:rsidRPr="00032D50" w:rsidRDefault="00721EEC" w:rsidP="00721EEC">
            <w:pPr>
              <w:jc w:val="center"/>
              <w:rPr>
                <w:rFonts w:ascii="Palatino Linotype" w:hAnsi="Palatino Linotype"/>
                <w:b/>
                <w:i/>
                <w:snapToGrid w:val="0"/>
                <w:kern w:val="0"/>
                <w:sz w:val="18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i/>
                <w:sz w:val="18"/>
                <w:szCs w:val="21"/>
              </w:rPr>
              <w:t>dilp2</w:t>
            </w:r>
          </w:p>
        </w:tc>
        <w:tc>
          <w:tcPr>
            <w:tcW w:w="42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9E3E1F" w14:textId="77777777" w:rsidR="00721EEC" w:rsidRPr="00032D50" w:rsidRDefault="00721EEC" w:rsidP="00721EEC">
            <w:pPr>
              <w:jc w:val="center"/>
              <w:rPr>
                <w:rFonts w:ascii="Palatino Linotype" w:hAnsi="Palatino Linotype"/>
                <w:b/>
                <w:i/>
                <w:snapToGrid w:val="0"/>
                <w:kern w:val="0"/>
                <w:sz w:val="18"/>
                <w:szCs w:val="21"/>
                <w:lang w:bidi="en-US"/>
              </w:rPr>
            </w:pPr>
            <w:r w:rsidRPr="00032D50">
              <w:rPr>
                <w:rFonts w:ascii="Times New Roman" w:eastAsiaTheme="minorEastAsia" w:hAnsi="Times New Roman"/>
                <w:i/>
                <w:sz w:val="18"/>
                <w:szCs w:val="21"/>
              </w:rPr>
              <w:t>dilp3</w:t>
            </w:r>
          </w:p>
        </w:tc>
        <w:tc>
          <w:tcPr>
            <w:tcW w:w="42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3C1FD9C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18"/>
                <w:szCs w:val="21"/>
              </w:rPr>
              <w:t>I</w:t>
            </w: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nR</w:t>
            </w:r>
            <w:proofErr w:type="spellEnd"/>
          </w:p>
        </w:tc>
        <w:tc>
          <w:tcPr>
            <w:tcW w:w="4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42B150E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r w:rsidRPr="00032D50">
              <w:rPr>
                <w:rFonts w:ascii="Times New Roman" w:hAnsi="Times New Roman" w:hint="eastAsia"/>
                <w:i/>
                <w:sz w:val="18"/>
                <w:szCs w:val="21"/>
              </w:rPr>
              <w:t>P</w:t>
            </w: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EPCK</w:t>
            </w:r>
          </w:p>
        </w:tc>
        <w:tc>
          <w:tcPr>
            <w:tcW w:w="4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3D36338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18"/>
                <w:szCs w:val="21"/>
              </w:rPr>
              <w:t>d</w:t>
            </w: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AKT</w:t>
            </w:r>
            <w:proofErr w:type="spellEnd"/>
          </w:p>
        </w:tc>
        <w:tc>
          <w:tcPr>
            <w:tcW w:w="4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F9250D4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ACC</w:t>
            </w:r>
          </w:p>
        </w:tc>
        <w:tc>
          <w:tcPr>
            <w:tcW w:w="35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B33CE06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18"/>
                <w:szCs w:val="21"/>
              </w:rPr>
              <w:t>d</w:t>
            </w: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TOR</w:t>
            </w:r>
            <w:proofErr w:type="spellEnd"/>
          </w:p>
        </w:tc>
        <w:tc>
          <w:tcPr>
            <w:tcW w:w="37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D73A381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proofErr w:type="spellStart"/>
            <w:r w:rsidRPr="00032D50">
              <w:rPr>
                <w:rFonts w:ascii="Times New Roman" w:hAnsi="Times New Roman" w:hint="eastAsia"/>
                <w:i/>
                <w:sz w:val="18"/>
                <w:szCs w:val="21"/>
              </w:rPr>
              <w:t>d</w:t>
            </w: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FOXO</w:t>
            </w:r>
            <w:proofErr w:type="spellEnd"/>
          </w:p>
        </w:tc>
        <w:tc>
          <w:tcPr>
            <w:tcW w:w="37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8547837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FAS</w:t>
            </w:r>
          </w:p>
        </w:tc>
        <w:tc>
          <w:tcPr>
            <w:tcW w:w="3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B947C45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r w:rsidRPr="00032D50">
              <w:rPr>
                <w:rFonts w:ascii="Times New Roman" w:hAnsi="Times New Roman" w:hint="eastAsia"/>
                <w:i/>
                <w:sz w:val="18"/>
                <w:szCs w:val="21"/>
              </w:rPr>
              <w:t>L</w:t>
            </w: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SD</w:t>
            </w:r>
          </w:p>
        </w:tc>
        <w:tc>
          <w:tcPr>
            <w:tcW w:w="37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A7035EF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SREBP</w:t>
            </w:r>
          </w:p>
        </w:tc>
        <w:tc>
          <w:tcPr>
            <w:tcW w:w="35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DD20DFB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i/>
                <w:sz w:val="18"/>
                <w:szCs w:val="21"/>
              </w:rPr>
            </w:pPr>
            <w:r w:rsidRPr="00032D50">
              <w:rPr>
                <w:rFonts w:ascii="Times New Roman" w:hAnsi="Times New Roman" w:hint="eastAsia"/>
                <w:i/>
                <w:sz w:val="18"/>
                <w:szCs w:val="21"/>
              </w:rPr>
              <w:t>E</w:t>
            </w:r>
            <w:r w:rsidRPr="00032D50">
              <w:rPr>
                <w:rFonts w:ascii="Times New Roman" w:hAnsi="Times New Roman"/>
                <w:i/>
                <w:sz w:val="18"/>
                <w:szCs w:val="21"/>
              </w:rPr>
              <w:t>78</w:t>
            </w:r>
          </w:p>
        </w:tc>
      </w:tr>
      <w:tr w:rsidR="00032D50" w:rsidRPr="00032D50" w14:paraId="5B368B0F" w14:textId="77777777" w:rsidTr="006F5223">
        <w:tc>
          <w:tcPr>
            <w:tcW w:w="30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756925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ND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4F8CAE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1.02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0.20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D4B9B1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E483E8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0.10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A5357F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0.13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02174A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4436AB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F20E37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1.02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0.24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185ADA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1.00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0.08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62353C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1.02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0.25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A1290B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15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B07A91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15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5AD1FB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18</w:t>
            </w:r>
          </w:p>
        </w:tc>
      </w:tr>
      <w:tr w:rsidR="00032D50" w:rsidRPr="00032D50" w14:paraId="3BF827DC" w14:textId="77777777" w:rsidTr="006F5223"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1A879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20%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H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SD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9049F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.42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0.21*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3195D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.92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.33*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0B0D9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.05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D20D1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.12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0.55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0BD4F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1.41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0.18**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B28D5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0.70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0.24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A68DE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0.98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0.24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5F64D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0.84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69FCB" w14:textId="77777777" w:rsidR="00721EEC" w:rsidRPr="00032D50" w:rsidRDefault="00721EEC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1.33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D14F2" w14:textId="77777777" w:rsidR="00721EEC" w:rsidRPr="00032D50" w:rsidRDefault="006F5223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1.07</w:t>
            </w:r>
            <w:r w:rsidR="00721EEC"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="00721EEC"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30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97ED4" w14:textId="77777777" w:rsidR="00721EEC" w:rsidRPr="00032D50" w:rsidRDefault="006F5223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1.37</w:t>
            </w:r>
            <w:r w:rsidR="00721EEC"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="00721EEC"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30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48AF" w14:textId="77777777" w:rsidR="00721EEC" w:rsidRPr="00032D50" w:rsidRDefault="006F5223" w:rsidP="00721EEC">
            <w:pPr>
              <w:jc w:val="center"/>
              <w:rPr>
                <w:rFonts w:ascii="Times New Roman" w:eastAsiaTheme="minorEastAsia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1.03</w:t>
            </w:r>
            <w:r w:rsidR="00721EEC"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="00721EEC"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25</w:t>
            </w:r>
          </w:p>
        </w:tc>
      </w:tr>
      <w:tr w:rsidR="00032D50" w:rsidRPr="00032D50" w14:paraId="1AAA63A4" w14:textId="77777777" w:rsidTr="006F5223">
        <w:tc>
          <w:tcPr>
            <w:tcW w:w="30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1DE4EF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30%HSD</w:t>
            </w:r>
          </w:p>
        </w:tc>
        <w:tc>
          <w:tcPr>
            <w:tcW w:w="40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E47FA4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1.93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0.28**</w:t>
            </w:r>
          </w:p>
        </w:tc>
        <w:tc>
          <w:tcPr>
            <w:tcW w:w="42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016FC1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4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.35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0.36***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28E2EE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.31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0.07**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96978F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3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.66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0.49**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410D49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.95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0.46**</w:t>
            </w:r>
          </w:p>
        </w:tc>
        <w:tc>
          <w:tcPr>
            <w:tcW w:w="41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A7762D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0.06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0.04***</w:t>
            </w:r>
          </w:p>
        </w:tc>
        <w:tc>
          <w:tcPr>
            <w:tcW w:w="35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6D48DB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.61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0.10*</w:t>
            </w:r>
          </w:p>
        </w:tc>
        <w:tc>
          <w:tcPr>
            <w:tcW w:w="37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90CF5B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.75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0.03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6F88B6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1.47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0.13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*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DC7FDD" w14:textId="77777777" w:rsidR="00721EEC" w:rsidRPr="00032D50" w:rsidRDefault="006F5223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2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.87</w:t>
            </w:r>
            <w:r w:rsidR="00721EEC"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="00721EEC" w:rsidRPr="00032D50">
              <w:rPr>
                <w:rFonts w:ascii="Times New Roman" w:eastAsiaTheme="minorEastAsia" w:hAnsi="Times New Roman"/>
                <w:sz w:val="18"/>
                <w:szCs w:val="21"/>
              </w:rPr>
              <w:t>0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.96*</w:t>
            </w:r>
          </w:p>
        </w:tc>
        <w:tc>
          <w:tcPr>
            <w:tcW w:w="37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222D25" w14:textId="77777777" w:rsidR="00721EEC" w:rsidRPr="00032D50" w:rsidRDefault="00721EEC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1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.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52</w:t>
            </w:r>
            <w:r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="006F5223" w:rsidRPr="00032D50">
              <w:rPr>
                <w:rFonts w:ascii="Times New Roman" w:eastAsiaTheme="minorEastAsia" w:hAnsi="Times New Roman"/>
                <w:sz w:val="18"/>
                <w:szCs w:val="21"/>
              </w:rPr>
              <w:t>18*</w:t>
            </w:r>
          </w:p>
        </w:tc>
        <w:tc>
          <w:tcPr>
            <w:tcW w:w="35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2ABD3A" w14:textId="77777777" w:rsidR="00721EEC" w:rsidRPr="00032D50" w:rsidRDefault="006F5223" w:rsidP="00721EEC">
            <w:pPr>
              <w:jc w:val="center"/>
              <w:rPr>
                <w:rFonts w:ascii="Times New Roman" w:hAnsi="Times New Roman"/>
                <w:sz w:val="18"/>
                <w:szCs w:val="21"/>
              </w:rPr>
            </w:pP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1.59</w:t>
            </w:r>
            <w:r w:rsidR="00721EEC" w:rsidRPr="00032D50">
              <w:rPr>
                <w:rFonts w:ascii="Times New Roman" w:eastAsiaTheme="minorEastAsia" w:hAnsi="Times New Roman" w:hint="eastAsia"/>
                <w:sz w:val="18"/>
                <w:szCs w:val="21"/>
              </w:rPr>
              <w:t>±</w:t>
            </w:r>
            <w:r w:rsidR="00721EEC" w:rsidRPr="00032D50">
              <w:rPr>
                <w:rFonts w:ascii="Times New Roman" w:eastAsiaTheme="minorEastAsia" w:hAnsi="Times New Roman"/>
                <w:sz w:val="18"/>
                <w:szCs w:val="21"/>
              </w:rPr>
              <w:t>0.</w:t>
            </w:r>
            <w:r w:rsidRPr="00032D50">
              <w:rPr>
                <w:rFonts w:ascii="Times New Roman" w:eastAsiaTheme="minorEastAsia" w:hAnsi="Times New Roman"/>
                <w:sz w:val="18"/>
                <w:szCs w:val="21"/>
              </w:rPr>
              <w:t>05*</w:t>
            </w:r>
          </w:p>
        </w:tc>
      </w:tr>
    </w:tbl>
    <w:p w14:paraId="15BD50F0" w14:textId="77777777" w:rsidR="00092A3B" w:rsidRPr="00032D50" w:rsidRDefault="002138EF" w:rsidP="00984F92">
      <w:pPr>
        <w:pStyle w:val="EndNoteBibliography"/>
        <w:spacing w:line="260" w:lineRule="atLeast"/>
        <w:rPr>
          <w:rFonts w:ascii="Times New Roman" w:hAnsi="Times New Roman" w:cs="Times New Roman"/>
          <w:noProof/>
        </w:rPr>
      </w:pPr>
      <w:r w:rsidRPr="00032D50">
        <w:rPr>
          <w:rFonts w:ascii="Times New Roman" w:hAnsi="Times New Roman" w:cs="Times New Roman"/>
          <w:sz w:val="21"/>
          <w:szCs w:val="21"/>
        </w:rPr>
        <w:t>Significance is marked as * p &lt; 0.05, ** p &lt; 0.01 and ** p &lt; 0.001 compared to the normal-diet (ND) control group.</w:t>
      </w:r>
    </w:p>
    <w:sectPr w:rsidR="00092A3B" w:rsidRPr="00032D50" w:rsidSect="002138EF">
      <w:pgSz w:w="16840" w:h="11900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F81AC" w14:textId="77777777" w:rsidR="00552FB0" w:rsidRDefault="00552FB0" w:rsidP="007B0C83">
      <w:r>
        <w:separator/>
      </w:r>
    </w:p>
  </w:endnote>
  <w:endnote w:type="continuationSeparator" w:id="0">
    <w:p w14:paraId="52E95CF3" w14:textId="77777777" w:rsidR="00552FB0" w:rsidRDefault="00552FB0" w:rsidP="007B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A04D" w14:textId="77777777" w:rsidR="00552FB0" w:rsidRDefault="00552FB0" w:rsidP="007B0C83">
      <w:r>
        <w:separator/>
      </w:r>
    </w:p>
  </w:footnote>
  <w:footnote w:type="continuationSeparator" w:id="0">
    <w:p w14:paraId="525886BA" w14:textId="77777777" w:rsidR="00552FB0" w:rsidRDefault="00552FB0" w:rsidP="007B0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63A39"/>
    <w:multiLevelType w:val="multilevel"/>
    <w:tmpl w:val="10A0255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77C5DF7"/>
    <w:multiLevelType w:val="multilevel"/>
    <w:tmpl w:val="FED49A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U0NTewNDcxMzM3NrFQ0lEKTi0uzszPAykwqgUA7yGZVywAAAA="/>
  </w:docVars>
  <w:rsids>
    <w:rsidRoot w:val="00974BF8"/>
    <w:rsid w:val="0000736F"/>
    <w:rsid w:val="00015406"/>
    <w:rsid w:val="00022986"/>
    <w:rsid w:val="00023069"/>
    <w:rsid w:val="00032D50"/>
    <w:rsid w:val="00046806"/>
    <w:rsid w:val="000532AA"/>
    <w:rsid w:val="00053D42"/>
    <w:rsid w:val="00057FC5"/>
    <w:rsid w:val="0007183C"/>
    <w:rsid w:val="00074ED5"/>
    <w:rsid w:val="00092A3B"/>
    <w:rsid w:val="000947A3"/>
    <w:rsid w:val="000A1E70"/>
    <w:rsid w:val="000B4619"/>
    <w:rsid w:val="000B685B"/>
    <w:rsid w:val="0011628C"/>
    <w:rsid w:val="0013116F"/>
    <w:rsid w:val="00150B3C"/>
    <w:rsid w:val="001537C1"/>
    <w:rsid w:val="00157C8C"/>
    <w:rsid w:val="00174592"/>
    <w:rsid w:val="00174BB5"/>
    <w:rsid w:val="001C0BE0"/>
    <w:rsid w:val="001E1DE8"/>
    <w:rsid w:val="00202A68"/>
    <w:rsid w:val="002138EF"/>
    <w:rsid w:val="002622E2"/>
    <w:rsid w:val="00266FF9"/>
    <w:rsid w:val="0026760D"/>
    <w:rsid w:val="00291C24"/>
    <w:rsid w:val="002A640C"/>
    <w:rsid w:val="002B64C6"/>
    <w:rsid w:val="002C14AA"/>
    <w:rsid w:val="00353B01"/>
    <w:rsid w:val="00360A31"/>
    <w:rsid w:val="003739B4"/>
    <w:rsid w:val="00375C70"/>
    <w:rsid w:val="00390AF4"/>
    <w:rsid w:val="00397D26"/>
    <w:rsid w:val="003A6C56"/>
    <w:rsid w:val="003D1EDE"/>
    <w:rsid w:val="003E3E75"/>
    <w:rsid w:val="003E5876"/>
    <w:rsid w:val="00423D12"/>
    <w:rsid w:val="004460ED"/>
    <w:rsid w:val="00454805"/>
    <w:rsid w:val="00465863"/>
    <w:rsid w:val="004674A2"/>
    <w:rsid w:val="00473D82"/>
    <w:rsid w:val="004A3F10"/>
    <w:rsid w:val="004A5F13"/>
    <w:rsid w:val="004C7FB5"/>
    <w:rsid w:val="00524BDC"/>
    <w:rsid w:val="00547CDA"/>
    <w:rsid w:val="00552FB0"/>
    <w:rsid w:val="005656BA"/>
    <w:rsid w:val="00570AC5"/>
    <w:rsid w:val="005B1D35"/>
    <w:rsid w:val="005D0747"/>
    <w:rsid w:val="005E693D"/>
    <w:rsid w:val="005F24E2"/>
    <w:rsid w:val="005F33BA"/>
    <w:rsid w:val="005F6388"/>
    <w:rsid w:val="005F783A"/>
    <w:rsid w:val="00605DB7"/>
    <w:rsid w:val="00620959"/>
    <w:rsid w:val="00641391"/>
    <w:rsid w:val="00653E36"/>
    <w:rsid w:val="006618DB"/>
    <w:rsid w:val="006649F4"/>
    <w:rsid w:val="006A1DC8"/>
    <w:rsid w:val="006B5F32"/>
    <w:rsid w:val="006C3A9E"/>
    <w:rsid w:val="006D3A91"/>
    <w:rsid w:val="006F31B6"/>
    <w:rsid w:val="006F5223"/>
    <w:rsid w:val="00705FC5"/>
    <w:rsid w:val="00721EEC"/>
    <w:rsid w:val="00732022"/>
    <w:rsid w:val="00747A32"/>
    <w:rsid w:val="007640A8"/>
    <w:rsid w:val="00772E3F"/>
    <w:rsid w:val="007862F2"/>
    <w:rsid w:val="007A42C3"/>
    <w:rsid w:val="007B0C83"/>
    <w:rsid w:val="007D5803"/>
    <w:rsid w:val="007F1425"/>
    <w:rsid w:val="007F4221"/>
    <w:rsid w:val="007F4537"/>
    <w:rsid w:val="00802523"/>
    <w:rsid w:val="008109AF"/>
    <w:rsid w:val="00810BE2"/>
    <w:rsid w:val="0082212A"/>
    <w:rsid w:val="008434E1"/>
    <w:rsid w:val="00854FE5"/>
    <w:rsid w:val="0086647F"/>
    <w:rsid w:val="008704C4"/>
    <w:rsid w:val="008B26EC"/>
    <w:rsid w:val="008B5CD2"/>
    <w:rsid w:val="009054FF"/>
    <w:rsid w:val="009209BE"/>
    <w:rsid w:val="00924FDA"/>
    <w:rsid w:val="00944772"/>
    <w:rsid w:val="00945B4D"/>
    <w:rsid w:val="009606A1"/>
    <w:rsid w:val="00961AB0"/>
    <w:rsid w:val="00974BF8"/>
    <w:rsid w:val="00983E8B"/>
    <w:rsid w:val="00984F92"/>
    <w:rsid w:val="009A150C"/>
    <w:rsid w:val="009A7B79"/>
    <w:rsid w:val="009B5FB0"/>
    <w:rsid w:val="00A051EA"/>
    <w:rsid w:val="00A1002B"/>
    <w:rsid w:val="00A25123"/>
    <w:rsid w:val="00A277DD"/>
    <w:rsid w:val="00A36B9A"/>
    <w:rsid w:val="00A37789"/>
    <w:rsid w:val="00A37A93"/>
    <w:rsid w:val="00A40204"/>
    <w:rsid w:val="00A43F66"/>
    <w:rsid w:val="00A455A6"/>
    <w:rsid w:val="00A66A6C"/>
    <w:rsid w:val="00A75680"/>
    <w:rsid w:val="00A93FC5"/>
    <w:rsid w:val="00AD434E"/>
    <w:rsid w:val="00AE10DD"/>
    <w:rsid w:val="00AE1D2A"/>
    <w:rsid w:val="00AF169E"/>
    <w:rsid w:val="00AF4A14"/>
    <w:rsid w:val="00B16582"/>
    <w:rsid w:val="00B44548"/>
    <w:rsid w:val="00B5193B"/>
    <w:rsid w:val="00B52C98"/>
    <w:rsid w:val="00B555AF"/>
    <w:rsid w:val="00B62432"/>
    <w:rsid w:val="00B71917"/>
    <w:rsid w:val="00B76C3C"/>
    <w:rsid w:val="00B77E65"/>
    <w:rsid w:val="00B8673C"/>
    <w:rsid w:val="00B965A8"/>
    <w:rsid w:val="00BA2DF6"/>
    <w:rsid w:val="00BA4724"/>
    <w:rsid w:val="00BB3E38"/>
    <w:rsid w:val="00BB4201"/>
    <w:rsid w:val="00BC4797"/>
    <w:rsid w:val="00BF0308"/>
    <w:rsid w:val="00C47478"/>
    <w:rsid w:val="00C56C72"/>
    <w:rsid w:val="00C66113"/>
    <w:rsid w:val="00CA0C61"/>
    <w:rsid w:val="00CC0281"/>
    <w:rsid w:val="00CE418F"/>
    <w:rsid w:val="00D014F8"/>
    <w:rsid w:val="00D21003"/>
    <w:rsid w:val="00D32140"/>
    <w:rsid w:val="00D47DD2"/>
    <w:rsid w:val="00D7317C"/>
    <w:rsid w:val="00D92623"/>
    <w:rsid w:val="00DA6889"/>
    <w:rsid w:val="00DB0402"/>
    <w:rsid w:val="00DF100D"/>
    <w:rsid w:val="00E02DD2"/>
    <w:rsid w:val="00E27591"/>
    <w:rsid w:val="00E465D3"/>
    <w:rsid w:val="00E57FBB"/>
    <w:rsid w:val="00E6602F"/>
    <w:rsid w:val="00E77252"/>
    <w:rsid w:val="00E84E01"/>
    <w:rsid w:val="00E85CB6"/>
    <w:rsid w:val="00E90E9C"/>
    <w:rsid w:val="00E934EB"/>
    <w:rsid w:val="00EA1722"/>
    <w:rsid w:val="00EE2F45"/>
    <w:rsid w:val="00EF78F6"/>
    <w:rsid w:val="00EF7D2D"/>
    <w:rsid w:val="00F009FF"/>
    <w:rsid w:val="00F030CD"/>
    <w:rsid w:val="00F108B8"/>
    <w:rsid w:val="00F1737F"/>
    <w:rsid w:val="00F26145"/>
    <w:rsid w:val="00F34DA3"/>
    <w:rsid w:val="00F375F7"/>
    <w:rsid w:val="00F4330E"/>
    <w:rsid w:val="00F55B01"/>
    <w:rsid w:val="00F57883"/>
    <w:rsid w:val="00F65D00"/>
    <w:rsid w:val="00F75B08"/>
    <w:rsid w:val="00FA0332"/>
    <w:rsid w:val="00FB3240"/>
    <w:rsid w:val="00FE1299"/>
    <w:rsid w:val="00FE1B06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44A03"/>
  <w15:chartTrackingRefBased/>
  <w15:docId w15:val="{D1BC2D8C-977D-4841-BD5E-28D2109F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C83"/>
    <w:pPr>
      <w:widowControl w:val="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B0C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B0C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B0C83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B0C83"/>
    <w:pPr>
      <w:ind w:firstLineChars="200" w:firstLine="420"/>
    </w:pPr>
  </w:style>
  <w:style w:type="paragraph" w:customStyle="1" w:styleId="EndNoteBibliography">
    <w:name w:val="EndNote Bibliography"/>
    <w:basedOn w:val="Normal"/>
    <w:rsid w:val="007B0C83"/>
    <w:rPr>
      <w:rFonts w:ascii="Cambria" w:hAnsi="Cambria"/>
    </w:rPr>
  </w:style>
  <w:style w:type="paragraph" w:customStyle="1" w:styleId="MDPI38bullet">
    <w:name w:val="MDPI_3.8_bullet"/>
    <w:basedOn w:val="Normal"/>
    <w:qFormat/>
    <w:rsid w:val="00A75680"/>
    <w:pPr>
      <w:widowControl/>
      <w:numPr>
        <w:numId w:val="3"/>
      </w:numPr>
      <w:adjustRightInd w:val="0"/>
      <w:snapToGrid w:val="0"/>
      <w:spacing w:line="260" w:lineRule="atLeast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eastAsia="de-DE" w:bidi="en-US"/>
    </w:rPr>
  </w:style>
  <w:style w:type="paragraph" w:styleId="NoSpacing">
    <w:name w:val="No Spacing"/>
    <w:uiPriority w:val="1"/>
    <w:qFormat/>
    <w:rsid w:val="00A75680"/>
    <w:pPr>
      <w:widowControl w:val="0"/>
      <w:jc w:val="both"/>
    </w:pPr>
  </w:style>
  <w:style w:type="table" w:customStyle="1" w:styleId="1">
    <w:name w:val="网格型1"/>
    <w:basedOn w:val="TableNormal"/>
    <w:next w:val="TableGrid"/>
    <w:uiPriority w:val="39"/>
    <w:rsid w:val="006F31B6"/>
    <w:rPr>
      <w:rFonts w:ascii="DengXian" w:eastAsia="DengXian" w:hAnsi="DengXi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F3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19CD5-9E4D-43B2-BAE3-68549D7B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1456</Words>
  <Characters>8300</Characters>
  <Application>Microsoft Office Word</Application>
  <DocSecurity>0</DocSecurity>
  <Lines>69</Lines>
  <Paragraphs>19</Paragraphs>
  <ScaleCrop>false</ScaleCrop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Florine</cp:lastModifiedBy>
  <cp:revision>165</cp:revision>
  <dcterms:created xsi:type="dcterms:W3CDTF">2019-01-02T05:53:00Z</dcterms:created>
  <dcterms:modified xsi:type="dcterms:W3CDTF">2022-08-31T08:05:00Z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4c265a43-5426-3bcb-8279-4b94a4480f15</vt:lpwstr>
  </property>
  <property fmtid="{D5CDD505-2E9C-101B-9397-08002B2CF9AE}" pid="4" name="Mendeley Citation Style_1">
    <vt:lpwstr>http://www.zotero.org/styles/journal-of-functional-foods</vt:lpwstr>
  </property>
  <property fmtid="{D5CDD505-2E9C-101B-9397-08002B2CF9AE}" pid="5" name="Mendeley Recent Style Id 0_1">
    <vt:lpwstr>http://www.zotero.org/styles/amsterdam-university-press-academic</vt:lpwstr>
  </property>
  <property fmtid="{D5CDD505-2E9C-101B-9397-08002B2CF9AE}" pid="6" name="Mendeley Recent Style Name 0_1">
    <vt:lpwstr>Amsterdam University Press - Academic</vt:lpwstr>
  </property>
  <property fmtid="{D5CDD505-2E9C-101B-9397-08002B2CF9AE}" pid="7" name="Mendeley Recent Style Id 1_1">
    <vt:lpwstr>http://www.zotero.org/styles/chicago-author-date</vt:lpwstr>
  </property>
  <property fmtid="{D5CDD505-2E9C-101B-9397-08002B2CF9AE}" pid="8" name="Mendeley Recent Style Name 1_1">
    <vt:lpwstr>Chicago Manual of Style 17th edition (author-date)</vt:lpwstr>
  </property>
  <property fmtid="{D5CDD505-2E9C-101B-9397-08002B2CF9AE}" pid="9" name="Mendeley Recent Style Id 2_1">
    <vt:lpwstr>http://www.zotero.org/styles/chinese-gb7714-2005-numeric</vt:lpwstr>
  </property>
  <property fmtid="{D5CDD505-2E9C-101B-9397-08002B2CF9AE}" pid="10" name="Mendeley Recent Style Name 2_1">
    <vt:lpwstr>Chinese Std GB/T 7714-2005 (numeric, Chinese)</vt:lpwstr>
  </property>
  <property fmtid="{D5CDD505-2E9C-101B-9397-08002B2CF9AE}" pid="11" name="Mendeley Recent Style Id 3_1">
    <vt:lpwstr>http://www.zotero.org/styles/comparative-biochemistry-and-physiology-part-c</vt:lpwstr>
  </property>
  <property fmtid="{D5CDD505-2E9C-101B-9397-08002B2CF9AE}" pid="12" name="Mendeley Recent Style Name 3_1">
    <vt:lpwstr>Comparative Biochemistry and Physiology, Part C</vt:lpwstr>
  </property>
  <property fmtid="{D5CDD505-2E9C-101B-9397-08002B2CF9AE}" pid="13" name="Mendeley Recent Style Id 4_1">
    <vt:lpwstr>http://www.zotero.org/styles/food-hydrocolloids</vt:lpwstr>
  </property>
  <property fmtid="{D5CDD505-2E9C-101B-9397-08002B2CF9AE}" pid="14" name="Mendeley Recent Style Name 4_1">
    <vt:lpwstr>Food Hydrocolloids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http://www.zotero.org/styles/international-journal-of-molecular-sciences</vt:lpwstr>
  </property>
  <property fmtid="{D5CDD505-2E9C-101B-9397-08002B2CF9AE}" pid="18" name="Mendeley Recent Style Name 6_1">
    <vt:lpwstr>International Journal of Molecular Sciences</vt:lpwstr>
  </property>
  <property fmtid="{D5CDD505-2E9C-101B-9397-08002B2CF9AE}" pid="19" name="Mendeley Recent Style Id 7_1">
    <vt:lpwstr>http://www.zotero.org/styles/journal-of-ethnopharmacology</vt:lpwstr>
  </property>
  <property fmtid="{D5CDD505-2E9C-101B-9397-08002B2CF9AE}" pid="20" name="Mendeley Recent Style Name 7_1">
    <vt:lpwstr>Journal of Ethnopharmacology</vt:lpwstr>
  </property>
  <property fmtid="{D5CDD505-2E9C-101B-9397-08002B2CF9AE}" pid="21" name="Mendeley Recent Style Id 8_1">
    <vt:lpwstr>http://www.zotero.org/styles/journal-of-functional-foods</vt:lpwstr>
  </property>
  <property fmtid="{D5CDD505-2E9C-101B-9397-08002B2CF9AE}" pid="22" name="Mendeley Recent Style Name 8_1">
    <vt:lpwstr>Journal of Functional Foods</vt:lpwstr>
  </property>
  <property fmtid="{D5CDD505-2E9C-101B-9397-08002B2CF9AE}" pid="23" name="Mendeley Recent Style Id 9_1">
    <vt:lpwstr>http://www.zotero.org/styles/journal-of-insect-physiology</vt:lpwstr>
  </property>
  <property fmtid="{D5CDD505-2E9C-101B-9397-08002B2CF9AE}" pid="24" name="Mendeley Recent Style Name 9_1">
    <vt:lpwstr>Journal of Insect Physiology</vt:lpwstr>
  </property>
</Properties>
</file>