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3E" w:rsidRDefault="002E2A09" w:rsidP="002E2A0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en-GB" w:eastAsia="it-IT"/>
        </w:rPr>
      </w:pPr>
      <w:r w:rsidRPr="001A7311">
        <w:rPr>
          <w:rFonts w:ascii="Times New Roman" w:hAnsi="Times New Roman" w:cs="Times New Roman"/>
          <w:b/>
          <w:sz w:val="24"/>
          <w:lang w:val="en-GB"/>
        </w:rPr>
        <w:t xml:space="preserve">Table S1 - </w:t>
      </w:r>
      <w:r w:rsidRPr="001A7311">
        <w:rPr>
          <w:rFonts w:ascii="Times New Roman" w:hAnsi="Times New Roman" w:cs="Times New Roman"/>
          <w:sz w:val="24"/>
          <w:lang w:val="en-GB"/>
        </w:rPr>
        <w:t xml:space="preserve">The swept area of each vessel by haul </w:t>
      </w:r>
      <w:r>
        <w:rPr>
          <w:rFonts w:ascii="Times New Roman" w:hAnsi="Times New Roman" w:cs="Times New Roman"/>
          <w:sz w:val="24"/>
          <w:lang w:val="en-GB"/>
        </w:rPr>
        <w:t xml:space="preserve">is </w:t>
      </w:r>
      <w:r w:rsidRPr="001A7311">
        <w:rPr>
          <w:rFonts w:ascii="Times New Roman" w:hAnsi="Times New Roman" w:cs="Times New Roman"/>
          <w:sz w:val="24"/>
          <w:lang w:val="en-GB"/>
        </w:rPr>
        <w:t>estimated as Km</w:t>
      </w:r>
      <w:r w:rsidRPr="001A7311">
        <w:rPr>
          <w:rFonts w:ascii="Times New Roman" w:hAnsi="Times New Roman" w:cs="Times New Roman"/>
          <w:sz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1A7311">
        <w:rPr>
          <w:rFonts w:ascii="Times New Roman" w:eastAsia="Times New Roman" w:hAnsi="Times New Roman" w:cs="Times New Roman"/>
          <w:bCs/>
          <w:color w:val="000000"/>
          <w:sz w:val="24"/>
          <w:lang w:val="en-GB" w:eastAsia="it-IT"/>
        </w:rPr>
        <w:t>Δ (%) represents the percentage difference between the higher swept area recorded by a vessel compared to the other ones.</w:t>
      </w:r>
    </w:p>
    <w:tbl>
      <w:tblPr>
        <w:tblW w:w="5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85"/>
        <w:gridCol w:w="519"/>
        <w:gridCol w:w="1020"/>
        <w:gridCol w:w="1360"/>
        <w:gridCol w:w="1020"/>
      </w:tblGrid>
      <w:tr w:rsidR="002E2A09" w:rsidRPr="002E2A09" w:rsidTr="00F9663E">
        <w:trPr>
          <w:trHeight w:val="52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Gear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Day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N haul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Speed</w:t>
            </w:r>
          </w:p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(m/s)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Swept Area (Km</w:t>
            </w: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it-IT"/>
              </w:rPr>
              <w:t>2</w:t>
            </w: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t-IT"/>
              </w:rPr>
              <w:t>Δ (%)</w:t>
            </w:r>
          </w:p>
        </w:tc>
      </w:tr>
      <w:tr w:rsidR="002E2A09" w:rsidRPr="002E2A09" w:rsidTr="00F9663E">
        <w:trPr>
          <w:trHeight w:val="252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1.54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252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1.6%</w:t>
            </w:r>
          </w:p>
        </w:tc>
        <w:bookmarkStart w:id="0" w:name="_GoBack"/>
        <w:bookmarkEnd w:id="0"/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4.9%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1.33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5.3%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1.28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4.0%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1.38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1.54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1.8%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3.3%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5.0%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1.54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0.1%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1.7%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3.3%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lastRenderedPageBreak/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0.9%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1.38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1.38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3.3%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5.0%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3.3%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1.38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0.9%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1.7%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5.0%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1.54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3.4%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1.7%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3.3%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1.7%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1.38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0.9%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Control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1.49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4.9%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G1-SM40</w:t>
            </w: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1.44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3.3%</w:t>
            </w:r>
          </w:p>
        </w:tc>
      </w:tr>
      <w:tr w:rsidR="002E2A09" w:rsidRPr="002E2A09" w:rsidTr="00F9663E">
        <w:trPr>
          <w:trHeight w:val="4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</w:p>
        </w:tc>
      </w:tr>
      <w:tr w:rsidR="002E2A09" w:rsidRPr="002E2A09" w:rsidTr="00F9663E">
        <w:trPr>
          <w:trHeight w:val="294"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 xml:space="preserve">T90 </w:t>
            </w:r>
            <w:proofErr w:type="spellStart"/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codend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1.54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</w:pPr>
            <w:r w:rsidRPr="002E2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t-IT"/>
              </w:rPr>
              <w:t>0.24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A09" w:rsidRPr="002E2A09" w:rsidRDefault="002E2A09" w:rsidP="00F9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</w:tbl>
    <w:p w:rsidR="002E2A09" w:rsidRPr="002E2A09" w:rsidRDefault="002E2A09" w:rsidP="002E2A09">
      <w:pPr>
        <w:jc w:val="both"/>
        <w:rPr>
          <w:lang w:val="en-GB"/>
        </w:rPr>
      </w:pPr>
    </w:p>
    <w:sectPr w:rsidR="002E2A09" w:rsidRPr="002E2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BC"/>
    <w:rsid w:val="000D189F"/>
    <w:rsid w:val="002E2A09"/>
    <w:rsid w:val="00696BE5"/>
    <w:rsid w:val="00747700"/>
    <w:rsid w:val="0082069A"/>
    <w:rsid w:val="00B377BC"/>
    <w:rsid w:val="00D24E6C"/>
    <w:rsid w:val="00D24EC3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46A"/>
  <w15:chartTrackingRefBased/>
  <w15:docId w15:val="{76F547CE-5E42-4D17-812F-C0094BA1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L. Geraci</dc:creator>
  <cp:keywords/>
  <dc:description/>
  <cp:lastModifiedBy>Michele L. Geraci</cp:lastModifiedBy>
  <cp:revision>2</cp:revision>
  <dcterms:created xsi:type="dcterms:W3CDTF">2022-08-01T10:36:00Z</dcterms:created>
  <dcterms:modified xsi:type="dcterms:W3CDTF">2022-08-01T10:47:00Z</dcterms:modified>
</cp:coreProperties>
</file>