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96EC" w14:textId="77777777" w:rsidR="00812C98" w:rsidRDefault="00812C98" w:rsidP="00812C98">
      <w:pPr>
        <w:pStyle w:val="a8"/>
        <w:widowControl/>
        <w:spacing w:beforeLines="50" w:before="156" w:afterLines="50" w:after="156"/>
        <w:ind w:firstLine="482"/>
        <w:contextualSpacing/>
        <w:jc w:val="center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</w:p>
    <w:p w14:paraId="2A21D944" w14:textId="76A53567" w:rsidR="00812C98" w:rsidRPr="00E8318F" w:rsidRDefault="00812C98" w:rsidP="00812C98">
      <w:pPr>
        <w:pStyle w:val="a8"/>
        <w:widowControl/>
        <w:spacing w:beforeLines="50" w:before="156" w:afterLines="50" w:after="156"/>
        <w:ind w:firstLine="482"/>
        <w:contextualSpacing/>
        <w:jc w:val="center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E8318F">
        <w:rPr>
          <w:rFonts w:ascii="Times New Roman" w:eastAsia="宋体" w:hAnsi="Times New Roman" w:cs="Times New Roman"/>
          <w:b/>
          <w:kern w:val="0"/>
          <w:sz w:val="24"/>
          <w:szCs w:val="24"/>
        </w:rPr>
        <w:t>Table 1: Main sources of data studied in this paper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14"/>
        <w:gridCol w:w="2131"/>
      </w:tblGrid>
      <w:tr w:rsidR="00812C98" w:rsidRPr="00E1093A" w14:paraId="2843F204" w14:textId="77777777" w:rsidTr="0006359B">
        <w:trPr>
          <w:jc w:val="center"/>
        </w:trPr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8BC53" w14:textId="77777777" w:rsidR="00812C98" w:rsidRPr="001F7B74" w:rsidRDefault="00812C98" w:rsidP="0006359B">
            <w:pPr>
              <w:widowControl/>
              <w:jc w:val="center"/>
              <w:rPr>
                <w:rFonts w:eastAsia="黑体"/>
                <w:b/>
                <w:sz w:val="18"/>
                <w:szCs w:val="18"/>
              </w:rPr>
            </w:pPr>
            <w:r w:rsidRPr="001F7B74">
              <w:rPr>
                <w:rFonts w:eastAsia="黑体"/>
                <w:b/>
                <w:sz w:val="18"/>
                <w:szCs w:val="18"/>
              </w:rPr>
              <w:t>Data type</w:t>
            </w:r>
          </w:p>
        </w:tc>
        <w:tc>
          <w:tcPr>
            <w:tcW w:w="311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DA5F3" w14:textId="77777777" w:rsidR="00812C98" w:rsidRPr="006E6A41" w:rsidRDefault="00812C98" w:rsidP="0006359B">
            <w:pPr>
              <w:widowControl/>
              <w:jc w:val="center"/>
              <w:rPr>
                <w:rFonts w:eastAsia="黑体"/>
                <w:b/>
                <w:sz w:val="18"/>
                <w:szCs w:val="18"/>
              </w:rPr>
            </w:pPr>
            <w:r w:rsidRPr="006E6A41">
              <w:rPr>
                <w:rFonts w:eastAsia="黑体"/>
                <w:b/>
                <w:sz w:val="18"/>
                <w:szCs w:val="18"/>
              </w:rPr>
              <w:t>Data source</w:t>
            </w:r>
          </w:p>
        </w:tc>
        <w:tc>
          <w:tcPr>
            <w:tcW w:w="213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44766" w14:textId="77777777" w:rsidR="00812C98" w:rsidRPr="006E6A41" w:rsidRDefault="00812C98" w:rsidP="0006359B">
            <w:pPr>
              <w:widowControl/>
              <w:rPr>
                <w:rFonts w:eastAsia="黑体"/>
                <w:b/>
                <w:sz w:val="18"/>
                <w:szCs w:val="18"/>
              </w:rPr>
            </w:pPr>
            <w:r w:rsidRPr="006E6A41">
              <w:rPr>
                <w:rFonts w:eastAsia="黑体"/>
                <w:b/>
                <w:sz w:val="18"/>
                <w:szCs w:val="18"/>
              </w:rPr>
              <w:t xml:space="preserve">Value determination method and unit of data </w:t>
            </w:r>
          </w:p>
        </w:tc>
      </w:tr>
      <w:tr w:rsidR="00812C98" w:rsidRPr="00E1093A" w14:paraId="682EEEF3" w14:textId="77777777" w:rsidTr="0006359B">
        <w:trPr>
          <w:jc w:val="center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51A854C0" w14:textId="77777777" w:rsidR="00812C98" w:rsidRPr="001F7B74" w:rsidRDefault="00812C98" w:rsidP="00812C98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/>
                <w:sz w:val="18"/>
                <w:szCs w:val="18"/>
              </w:rPr>
            </w:pPr>
            <w:bookmarkStart w:id="0" w:name="_Ref110603660"/>
            <w:r w:rsidRPr="001F7B74">
              <w:rPr>
                <w:rFonts w:ascii="Times New Roman" w:hAnsi="Times New Roman"/>
              </w:rPr>
              <w:t xml:space="preserve">Commuting time by highway </w:t>
            </w:r>
            <w:bookmarkEnd w:id="0"/>
          </w:p>
        </w:tc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14:paraId="41C826A9" w14:textId="77777777" w:rsidR="00812C98" w:rsidRPr="006E6A41" w:rsidRDefault="00812C98" w:rsidP="0006359B">
            <w:pPr>
              <w:widowControl/>
              <w:jc w:val="left"/>
              <w:rPr>
                <w:sz w:val="18"/>
                <w:szCs w:val="18"/>
              </w:rPr>
            </w:pPr>
            <w:r w:rsidRPr="006E6A41">
              <w:t xml:space="preserve">Checking the map of </w:t>
            </w:r>
            <w:proofErr w:type="spellStart"/>
            <w:r w:rsidRPr="006E6A41">
              <w:t>Gaode</w:t>
            </w:r>
            <w:proofErr w:type="spellEnd"/>
            <w:r w:rsidRPr="006E6A41">
              <w:t>, which is expressed by the point-to-point traffic time of the city government office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14:paraId="3680043A" w14:textId="77777777" w:rsidR="00812C98" w:rsidRPr="00BC1629" w:rsidRDefault="00812C98" w:rsidP="0006359B">
            <w:pPr>
              <w:widowControl/>
              <w:jc w:val="center"/>
              <w:rPr>
                <w:sz w:val="18"/>
                <w:szCs w:val="18"/>
              </w:rPr>
            </w:pPr>
            <w:r w:rsidRPr="00BC1629">
              <w:t>Minutes</w:t>
            </w:r>
          </w:p>
        </w:tc>
      </w:tr>
      <w:tr w:rsidR="00812C98" w:rsidRPr="00E1093A" w14:paraId="3D0EF853" w14:textId="77777777" w:rsidTr="0006359B">
        <w:trPr>
          <w:jc w:val="center"/>
        </w:trPr>
        <w:tc>
          <w:tcPr>
            <w:tcW w:w="2835" w:type="dxa"/>
            <w:vAlign w:val="center"/>
          </w:tcPr>
          <w:p w14:paraId="6B91BDDC" w14:textId="77777777" w:rsidR="00812C98" w:rsidRPr="001F7B74" w:rsidRDefault="00812C98" w:rsidP="00812C98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F7B74">
              <w:rPr>
                <w:rFonts w:ascii="Times New Roman" w:hAnsi="Times New Roman"/>
              </w:rPr>
              <w:t xml:space="preserve">commuting time by railway </w:t>
            </w:r>
          </w:p>
        </w:tc>
        <w:tc>
          <w:tcPr>
            <w:tcW w:w="3114" w:type="dxa"/>
            <w:vAlign w:val="center"/>
          </w:tcPr>
          <w:p w14:paraId="512D9C1A" w14:textId="77777777" w:rsidR="00812C98" w:rsidRPr="006E6A41" w:rsidRDefault="00812C98" w:rsidP="0006359B">
            <w:pPr>
              <w:widowControl/>
              <w:jc w:val="left"/>
              <w:rPr>
                <w:sz w:val="18"/>
                <w:szCs w:val="18"/>
              </w:rPr>
            </w:pPr>
            <w:r w:rsidRPr="006E6A41">
              <w:t>Consulting the website of China Railway Customer Service Center</w:t>
            </w:r>
          </w:p>
        </w:tc>
        <w:tc>
          <w:tcPr>
            <w:tcW w:w="2131" w:type="dxa"/>
            <w:vAlign w:val="center"/>
          </w:tcPr>
          <w:p w14:paraId="5DCA82F6" w14:textId="77777777" w:rsidR="00812C98" w:rsidRPr="006E6A41" w:rsidRDefault="00812C98" w:rsidP="0006359B">
            <w:pPr>
              <w:widowControl/>
              <w:jc w:val="center"/>
              <w:rPr>
                <w:sz w:val="18"/>
                <w:szCs w:val="18"/>
              </w:rPr>
            </w:pPr>
            <w:r w:rsidRPr="006E6A41">
              <w:t>Minutes</w:t>
            </w:r>
          </w:p>
        </w:tc>
      </w:tr>
      <w:tr w:rsidR="00812C98" w:rsidRPr="00E1093A" w14:paraId="2B639107" w14:textId="77777777" w:rsidTr="0006359B">
        <w:trPr>
          <w:jc w:val="center"/>
        </w:trPr>
        <w:tc>
          <w:tcPr>
            <w:tcW w:w="2835" w:type="dxa"/>
            <w:vAlign w:val="center"/>
          </w:tcPr>
          <w:p w14:paraId="025963A5" w14:textId="77777777" w:rsidR="00812C98" w:rsidRPr="001F7B74" w:rsidRDefault="00812C98" w:rsidP="00812C98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/>
              </w:rPr>
            </w:pPr>
            <w:r w:rsidRPr="001F7B74">
              <w:rPr>
                <w:rFonts w:ascii="Times New Roman" w:hAnsi="Times New Roman"/>
              </w:rPr>
              <w:t>Commuting time by water</w:t>
            </w:r>
          </w:p>
        </w:tc>
        <w:tc>
          <w:tcPr>
            <w:tcW w:w="3114" w:type="dxa"/>
            <w:vAlign w:val="center"/>
          </w:tcPr>
          <w:p w14:paraId="3A505C1A" w14:textId="77777777" w:rsidR="00812C98" w:rsidRPr="006E6A41" w:rsidRDefault="00812C98" w:rsidP="0006359B">
            <w:pPr>
              <w:widowControl/>
              <w:jc w:val="left"/>
            </w:pPr>
            <w:r w:rsidRPr="006E6A41">
              <w:t>Checking the official website of Yangtze River Transportation</w:t>
            </w:r>
          </w:p>
        </w:tc>
        <w:tc>
          <w:tcPr>
            <w:tcW w:w="2131" w:type="dxa"/>
            <w:vAlign w:val="center"/>
          </w:tcPr>
          <w:p w14:paraId="37EA1CE7" w14:textId="77777777" w:rsidR="00812C98" w:rsidRPr="00BC1629" w:rsidRDefault="00812C98" w:rsidP="0006359B">
            <w:pPr>
              <w:widowControl/>
              <w:jc w:val="center"/>
            </w:pPr>
            <w:r w:rsidRPr="00BC1629">
              <w:t>Minutes</w:t>
            </w:r>
          </w:p>
        </w:tc>
      </w:tr>
      <w:tr w:rsidR="00812C98" w:rsidRPr="00E1093A" w14:paraId="33BDBBD5" w14:textId="77777777" w:rsidTr="0006359B">
        <w:trPr>
          <w:jc w:val="center"/>
        </w:trPr>
        <w:tc>
          <w:tcPr>
            <w:tcW w:w="2835" w:type="dxa"/>
            <w:vAlign w:val="center"/>
          </w:tcPr>
          <w:p w14:paraId="25BF7B7B" w14:textId="77777777" w:rsidR="00812C98" w:rsidRPr="006E6A41" w:rsidRDefault="00812C98" w:rsidP="00812C98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E6A41">
              <w:rPr>
                <w:rFonts w:ascii="Times New Roman" w:hAnsi="Times New Roman"/>
              </w:rPr>
              <w:t>Economic, social, and demographic data of cities</w:t>
            </w:r>
          </w:p>
        </w:tc>
        <w:tc>
          <w:tcPr>
            <w:tcW w:w="3114" w:type="dxa"/>
            <w:vAlign w:val="center"/>
          </w:tcPr>
          <w:p w14:paraId="3DF0F187" w14:textId="77777777" w:rsidR="00812C98" w:rsidRPr="006E6A41" w:rsidRDefault="00812C98" w:rsidP="0006359B">
            <w:pPr>
              <w:widowControl/>
              <w:jc w:val="left"/>
              <w:rPr>
                <w:sz w:val="18"/>
                <w:szCs w:val="18"/>
              </w:rPr>
            </w:pPr>
            <w:r w:rsidRPr="006E6A41">
              <w:t xml:space="preserve">The 2021 </w:t>
            </w:r>
            <w:r w:rsidRPr="006E6A41">
              <w:rPr>
                <w:i/>
                <w:iCs/>
              </w:rPr>
              <w:t>China City Statistical Yearbook</w:t>
            </w:r>
            <w:r w:rsidRPr="006E6A41">
              <w:t>, and the statistical yearbooks of the provinces or autonomous regions</w:t>
            </w:r>
          </w:p>
        </w:tc>
        <w:tc>
          <w:tcPr>
            <w:tcW w:w="2131" w:type="dxa"/>
            <w:vAlign w:val="center"/>
          </w:tcPr>
          <w:p w14:paraId="5F6EABB2" w14:textId="77777777" w:rsidR="00812C98" w:rsidRPr="006E6A41" w:rsidRDefault="00812C98" w:rsidP="0006359B">
            <w:pPr>
              <w:widowControl/>
              <w:jc w:val="center"/>
              <w:rPr>
                <w:sz w:val="18"/>
                <w:szCs w:val="18"/>
              </w:rPr>
            </w:pPr>
            <w:r w:rsidRPr="006E6A41">
              <w:t>GDP: RMB 100 million yuan; Population: 10 thousand people</w:t>
            </w:r>
          </w:p>
        </w:tc>
      </w:tr>
      <w:tr w:rsidR="00812C98" w:rsidRPr="00E1093A" w14:paraId="6B9A07F9" w14:textId="77777777" w:rsidTr="0006359B">
        <w:trPr>
          <w:jc w:val="center"/>
        </w:trPr>
        <w:tc>
          <w:tcPr>
            <w:tcW w:w="2835" w:type="dxa"/>
            <w:tcBorders>
              <w:bottom w:val="single" w:sz="8" w:space="0" w:color="auto"/>
            </w:tcBorders>
            <w:vAlign w:val="center"/>
          </w:tcPr>
          <w:p w14:paraId="10DBB100" w14:textId="77777777" w:rsidR="00812C98" w:rsidRPr="006E6A41" w:rsidRDefault="00812C98" w:rsidP="00812C98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E6A41">
              <w:rPr>
                <w:rFonts w:ascii="Times New Roman" w:hAnsi="Times New Roman"/>
              </w:rPr>
              <w:t>Transfer experience of mayors, deputy mayors, and secretaries of municipal CPC party committees among cities in the river basin*</w:t>
            </w:r>
          </w:p>
        </w:tc>
        <w:tc>
          <w:tcPr>
            <w:tcW w:w="3114" w:type="dxa"/>
            <w:tcBorders>
              <w:bottom w:val="single" w:sz="8" w:space="0" w:color="auto"/>
            </w:tcBorders>
            <w:vAlign w:val="center"/>
          </w:tcPr>
          <w:p w14:paraId="5721FF93" w14:textId="77777777" w:rsidR="00812C98" w:rsidRPr="00E1093A" w:rsidRDefault="00812C98" w:rsidP="0006359B">
            <w:pPr>
              <w:widowControl/>
              <w:jc w:val="left"/>
              <w:rPr>
                <w:sz w:val="18"/>
                <w:szCs w:val="18"/>
                <w:highlight w:val="cyan"/>
              </w:rPr>
            </w:pPr>
            <w:r w:rsidRPr="00315741">
              <w:t>Information of officials from the official websites of China’s national and provincial governments, People’s Daily Online, Xinhua Net, and local chronicles of cities</w:t>
            </w:r>
          </w:p>
        </w:tc>
        <w:tc>
          <w:tcPr>
            <w:tcW w:w="2131" w:type="dxa"/>
            <w:tcBorders>
              <w:bottom w:val="single" w:sz="8" w:space="0" w:color="auto"/>
            </w:tcBorders>
            <w:vAlign w:val="center"/>
          </w:tcPr>
          <w:p w14:paraId="4E569B8B" w14:textId="77777777" w:rsidR="00812C98" w:rsidRPr="006E6A41" w:rsidRDefault="00812C98" w:rsidP="0006359B">
            <w:pPr>
              <w:widowControl/>
              <w:jc w:val="center"/>
              <w:rPr>
                <w:sz w:val="18"/>
                <w:szCs w:val="18"/>
              </w:rPr>
            </w:pPr>
            <w:r w:rsidRPr="006E6A41">
              <w:t>With transfer experience = 1; Without transfer experience = 0</w:t>
            </w:r>
          </w:p>
        </w:tc>
      </w:tr>
    </w:tbl>
    <w:p w14:paraId="0F30CB8E" w14:textId="77777777" w:rsidR="00812C98" w:rsidRPr="00315741" w:rsidRDefault="00812C98" w:rsidP="00812C98">
      <w:pPr>
        <w:ind w:firstLineChars="200" w:firstLine="360"/>
        <w:rPr>
          <w:rFonts w:cs="Times New Roman"/>
          <w:sz w:val="18"/>
        </w:rPr>
      </w:pPr>
      <w:r w:rsidRPr="00315741">
        <w:rPr>
          <w:rFonts w:cs="Times New Roman"/>
          <w:sz w:val="18"/>
        </w:rPr>
        <w:t>Note: * Data for further analysis. The secretary of a municipal CPC party committee is the highest leader of the Communist Party of China in the city, and his/her power is generally greater than that of the mayor.</w:t>
      </w:r>
    </w:p>
    <w:p w14:paraId="1633DAF7" w14:textId="53F0A1CB" w:rsidR="00A33309" w:rsidRDefault="00A33309"/>
    <w:p w14:paraId="1021B271" w14:textId="77777777" w:rsidR="00812C98" w:rsidRPr="008B6381" w:rsidRDefault="00812C98" w:rsidP="00812C98">
      <w:pPr>
        <w:pStyle w:val="a8"/>
        <w:widowControl/>
        <w:spacing w:beforeLines="50" w:before="156" w:afterLines="50" w:after="156"/>
        <w:ind w:firstLineChars="0" w:firstLine="0"/>
        <w:contextualSpacing/>
        <w:jc w:val="center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8B6381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Table 2: TOP 60 (ranked by F1) of inter-city connection intensity in </w:t>
      </w:r>
      <w:r w:rsidRPr="008B6381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the</w:t>
      </w:r>
      <w:r w:rsidRPr="008B6381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Yangtze River Economic Belt</w:t>
      </w:r>
    </w:p>
    <w:tbl>
      <w:tblPr>
        <w:tblStyle w:val="1"/>
        <w:tblW w:w="8310" w:type="dxa"/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987"/>
        <w:gridCol w:w="1990"/>
        <w:gridCol w:w="709"/>
        <w:gridCol w:w="991"/>
        <w:gridCol w:w="798"/>
      </w:tblGrid>
      <w:tr w:rsidR="00812C98" w:rsidRPr="008C545D" w14:paraId="39E7D4B3" w14:textId="77777777" w:rsidTr="0006359B">
        <w:trPr>
          <w:trHeight w:val="421"/>
        </w:trPr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C758E3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E8318F">
              <w:rPr>
                <w:rFonts w:eastAsia="黑体"/>
                <w:b/>
                <w:color w:val="000000"/>
                <w:sz w:val="18"/>
                <w:szCs w:val="18"/>
              </w:rPr>
              <w:t>Direction of Connection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A9F361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E8318F">
              <w:rPr>
                <w:rFonts w:eastAsia="黑体"/>
                <w:b/>
                <w:color w:val="000000"/>
                <w:sz w:val="18"/>
                <w:szCs w:val="18"/>
              </w:rPr>
              <w:t>F1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EA8DE7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E8318F">
              <w:rPr>
                <w:rFonts w:eastAsia="黑体"/>
                <w:b/>
                <w:color w:val="000000"/>
                <w:sz w:val="18"/>
                <w:szCs w:val="18"/>
              </w:rPr>
              <w:t>F1 Ranking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52C390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E8318F">
              <w:rPr>
                <w:rFonts w:eastAsia="黑体"/>
                <w:b/>
                <w:color w:val="000000"/>
                <w:sz w:val="18"/>
                <w:szCs w:val="18"/>
              </w:rPr>
              <w:t>Direction of Connection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2553B0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E8318F">
              <w:rPr>
                <w:rFonts w:eastAsia="黑体"/>
                <w:b/>
                <w:color w:val="000000"/>
                <w:sz w:val="18"/>
                <w:szCs w:val="18"/>
              </w:rPr>
              <w:t>F2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0861C1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E8318F">
              <w:rPr>
                <w:rFonts w:eastAsia="黑体"/>
                <w:b/>
                <w:color w:val="000000"/>
                <w:sz w:val="18"/>
                <w:szCs w:val="18"/>
              </w:rPr>
              <w:t>F2 Ranking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9AE248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E8318F">
              <w:rPr>
                <w:rFonts w:eastAsia="黑体"/>
                <w:b/>
                <w:color w:val="000000"/>
                <w:sz w:val="18"/>
                <w:szCs w:val="18"/>
              </w:rPr>
              <w:t>F1/F2</w:t>
            </w:r>
          </w:p>
        </w:tc>
      </w:tr>
      <w:tr w:rsidR="00812C98" w:rsidRPr="008C545D" w14:paraId="3BD2C062" w14:textId="77777777" w:rsidTr="0006359B">
        <w:trPr>
          <w:trHeight w:val="285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DD7AA47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Shanghai-Suzhou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5AC11B4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2.09%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2FEACD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A4F8E18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Suzhou-Shanghai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90AFD78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1.81%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5AABAC3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1CBA055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1.15 </w:t>
            </w:r>
          </w:p>
        </w:tc>
      </w:tr>
      <w:tr w:rsidR="00812C98" w:rsidRPr="008C545D" w14:paraId="1D29D550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1F2B51D6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Chongqing-Chengdu</w:t>
            </w:r>
          </w:p>
        </w:tc>
        <w:tc>
          <w:tcPr>
            <w:tcW w:w="708" w:type="dxa"/>
            <w:noWrap/>
            <w:hideMark/>
          </w:tcPr>
          <w:p w14:paraId="5BEF373D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1.34%</w:t>
            </w:r>
          </w:p>
        </w:tc>
        <w:tc>
          <w:tcPr>
            <w:tcW w:w="987" w:type="dxa"/>
            <w:noWrap/>
            <w:vAlign w:val="center"/>
            <w:hideMark/>
          </w:tcPr>
          <w:p w14:paraId="0326F75B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90" w:type="dxa"/>
            <w:noWrap/>
            <w:hideMark/>
          </w:tcPr>
          <w:p w14:paraId="08EC0985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Chengdu-Chongqing</w:t>
            </w:r>
          </w:p>
        </w:tc>
        <w:tc>
          <w:tcPr>
            <w:tcW w:w="709" w:type="dxa"/>
            <w:noWrap/>
            <w:hideMark/>
          </w:tcPr>
          <w:p w14:paraId="6235F448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1.09%</w:t>
            </w:r>
          </w:p>
        </w:tc>
        <w:tc>
          <w:tcPr>
            <w:tcW w:w="991" w:type="dxa"/>
            <w:noWrap/>
            <w:hideMark/>
          </w:tcPr>
          <w:p w14:paraId="4AE94B22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2</w:t>
            </w:r>
          </w:p>
        </w:tc>
        <w:tc>
          <w:tcPr>
            <w:tcW w:w="798" w:type="dxa"/>
            <w:noWrap/>
            <w:hideMark/>
          </w:tcPr>
          <w:p w14:paraId="72F431DD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1.24 </w:t>
            </w:r>
          </w:p>
        </w:tc>
      </w:tr>
      <w:tr w:rsidR="00812C98" w:rsidRPr="008C545D" w14:paraId="45344ECE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68E9126F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Nanjing-Shanghai</w:t>
            </w:r>
          </w:p>
        </w:tc>
        <w:tc>
          <w:tcPr>
            <w:tcW w:w="708" w:type="dxa"/>
            <w:noWrap/>
            <w:hideMark/>
          </w:tcPr>
          <w:p w14:paraId="50752B41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0.99%</w:t>
            </w:r>
          </w:p>
        </w:tc>
        <w:tc>
          <w:tcPr>
            <w:tcW w:w="987" w:type="dxa"/>
            <w:noWrap/>
            <w:vAlign w:val="center"/>
            <w:hideMark/>
          </w:tcPr>
          <w:p w14:paraId="3A092AEA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90" w:type="dxa"/>
            <w:noWrap/>
            <w:hideMark/>
          </w:tcPr>
          <w:p w14:paraId="0CC025BB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Shanghai-Nanjing</w:t>
            </w:r>
          </w:p>
        </w:tc>
        <w:tc>
          <w:tcPr>
            <w:tcW w:w="709" w:type="dxa"/>
            <w:noWrap/>
            <w:hideMark/>
          </w:tcPr>
          <w:p w14:paraId="42743ECA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0.89%</w:t>
            </w:r>
          </w:p>
        </w:tc>
        <w:tc>
          <w:tcPr>
            <w:tcW w:w="991" w:type="dxa"/>
            <w:noWrap/>
            <w:hideMark/>
          </w:tcPr>
          <w:p w14:paraId="0099ACA5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3</w:t>
            </w:r>
          </w:p>
        </w:tc>
        <w:tc>
          <w:tcPr>
            <w:tcW w:w="798" w:type="dxa"/>
            <w:noWrap/>
            <w:hideMark/>
          </w:tcPr>
          <w:p w14:paraId="2280E094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1.11 </w:t>
            </w:r>
          </w:p>
        </w:tc>
      </w:tr>
      <w:tr w:rsidR="00812C98" w:rsidRPr="008C545D" w14:paraId="67836BE0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02C00D4B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Shanghai-Wuxi</w:t>
            </w:r>
          </w:p>
        </w:tc>
        <w:tc>
          <w:tcPr>
            <w:tcW w:w="708" w:type="dxa"/>
            <w:noWrap/>
            <w:hideMark/>
          </w:tcPr>
          <w:p w14:paraId="1CCAA6F4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0.96%</w:t>
            </w:r>
          </w:p>
        </w:tc>
        <w:tc>
          <w:tcPr>
            <w:tcW w:w="987" w:type="dxa"/>
            <w:noWrap/>
            <w:vAlign w:val="center"/>
            <w:hideMark/>
          </w:tcPr>
          <w:p w14:paraId="257394AB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90" w:type="dxa"/>
            <w:noWrap/>
            <w:hideMark/>
          </w:tcPr>
          <w:p w14:paraId="5E1B2D2D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Wuxi-Shanghai</w:t>
            </w:r>
          </w:p>
        </w:tc>
        <w:tc>
          <w:tcPr>
            <w:tcW w:w="709" w:type="dxa"/>
            <w:noWrap/>
            <w:hideMark/>
          </w:tcPr>
          <w:p w14:paraId="53A0F502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0.88%</w:t>
            </w:r>
          </w:p>
        </w:tc>
        <w:tc>
          <w:tcPr>
            <w:tcW w:w="991" w:type="dxa"/>
            <w:noWrap/>
            <w:hideMark/>
          </w:tcPr>
          <w:p w14:paraId="60E42983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4</w:t>
            </w:r>
          </w:p>
        </w:tc>
        <w:tc>
          <w:tcPr>
            <w:tcW w:w="798" w:type="dxa"/>
            <w:noWrap/>
            <w:hideMark/>
          </w:tcPr>
          <w:p w14:paraId="2C1973FD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1.09 </w:t>
            </w:r>
          </w:p>
        </w:tc>
      </w:tr>
      <w:tr w:rsidR="00812C98" w:rsidRPr="008C545D" w14:paraId="4C153278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37CE6EB4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Wuxi-Suzhou</w:t>
            </w:r>
          </w:p>
        </w:tc>
        <w:tc>
          <w:tcPr>
            <w:tcW w:w="708" w:type="dxa"/>
            <w:noWrap/>
            <w:hideMark/>
          </w:tcPr>
          <w:p w14:paraId="0579D2AD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0.95%</w:t>
            </w:r>
          </w:p>
        </w:tc>
        <w:tc>
          <w:tcPr>
            <w:tcW w:w="987" w:type="dxa"/>
            <w:noWrap/>
            <w:vAlign w:val="center"/>
            <w:hideMark/>
          </w:tcPr>
          <w:p w14:paraId="2D93DDD0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90" w:type="dxa"/>
            <w:noWrap/>
            <w:hideMark/>
          </w:tcPr>
          <w:p w14:paraId="1CB1396D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Suzhou-Wuxi</w:t>
            </w:r>
          </w:p>
        </w:tc>
        <w:tc>
          <w:tcPr>
            <w:tcW w:w="709" w:type="dxa"/>
            <w:noWrap/>
            <w:hideMark/>
          </w:tcPr>
          <w:p w14:paraId="55F4BB4D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0.81%</w:t>
            </w:r>
          </w:p>
        </w:tc>
        <w:tc>
          <w:tcPr>
            <w:tcW w:w="991" w:type="dxa"/>
            <w:noWrap/>
            <w:hideMark/>
          </w:tcPr>
          <w:p w14:paraId="28C2555C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5</w:t>
            </w:r>
          </w:p>
        </w:tc>
        <w:tc>
          <w:tcPr>
            <w:tcW w:w="798" w:type="dxa"/>
            <w:noWrap/>
            <w:hideMark/>
          </w:tcPr>
          <w:p w14:paraId="425182D6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1.16 </w:t>
            </w:r>
          </w:p>
        </w:tc>
      </w:tr>
      <w:tr w:rsidR="00812C98" w:rsidRPr="008C545D" w14:paraId="1944845C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643E008E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Shanghai-Changzhou</w:t>
            </w:r>
          </w:p>
        </w:tc>
        <w:tc>
          <w:tcPr>
            <w:tcW w:w="708" w:type="dxa"/>
            <w:noWrap/>
            <w:hideMark/>
          </w:tcPr>
          <w:p w14:paraId="39A8350F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0.78%</w:t>
            </w:r>
          </w:p>
        </w:tc>
        <w:tc>
          <w:tcPr>
            <w:tcW w:w="987" w:type="dxa"/>
            <w:noWrap/>
            <w:vAlign w:val="center"/>
            <w:hideMark/>
          </w:tcPr>
          <w:p w14:paraId="05084264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90" w:type="dxa"/>
            <w:noWrap/>
            <w:hideMark/>
          </w:tcPr>
          <w:p w14:paraId="28E7A3D0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Changzhou-Shanghai</w:t>
            </w:r>
          </w:p>
        </w:tc>
        <w:tc>
          <w:tcPr>
            <w:tcW w:w="709" w:type="dxa"/>
            <w:noWrap/>
            <w:hideMark/>
          </w:tcPr>
          <w:p w14:paraId="59841FDA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0.70%</w:t>
            </w:r>
          </w:p>
        </w:tc>
        <w:tc>
          <w:tcPr>
            <w:tcW w:w="991" w:type="dxa"/>
            <w:noWrap/>
            <w:hideMark/>
          </w:tcPr>
          <w:p w14:paraId="3CC6DE5D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6</w:t>
            </w:r>
          </w:p>
        </w:tc>
        <w:tc>
          <w:tcPr>
            <w:tcW w:w="798" w:type="dxa"/>
            <w:noWrap/>
            <w:hideMark/>
          </w:tcPr>
          <w:p w14:paraId="344D6C67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1.11 </w:t>
            </w:r>
          </w:p>
        </w:tc>
      </w:tr>
      <w:tr w:rsidR="00812C98" w:rsidRPr="008C545D" w14:paraId="06D90A08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74968833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Shanghai-Nantong</w:t>
            </w:r>
          </w:p>
        </w:tc>
        <w:tc>
          <w:tcPr>
            <w:tcW w:w="708" w:type="dxa"/>
            <w:noWrap/>
            <w:hideMark/>
          </w:tcPr>
          <w:p w14:paraId="4DF3F101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0.62%</w:t>
            </w:r>
          </w:p>
        </w:tc>
        <w:tc>
          <w:tcPr>
            <w:tcW w:w="987" w:type="dxa"/>
            <w:noWrap/>
            <w:vAlign w:val="center"/>
            <w:hideMark/>
          </w:tcPr>
          <w:p w14:paraId="2271A388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90" w:type="dxa"/>
            <w:noWrap/>
            <w:hideMark/>
          </w:tcPr>
          <w:p w14:paraId="7C9B6F05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Nantong-Shanghai</w:t>
            </w:r>
          </w:p>
        </w:tc>
        <w:tc>
          <w:tcPr>
            <w:tcW w:w="709" w:type="dxa"/>
            <w:noWrap/>
            <w:hideMark/>
          </w:tcPr>
          <w:p w14:paraId="71FF121E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0.61%</w:t>
            </w:r>
          </w:p>
        </w:tc>
        <w:tc>
          <w:tcPr>
            <w:tcW w:w="991" w:type="dxa"/>
            <w:noWrap/>
            <w:hideMark/>
          </w:tcPr>
          <w:p w14:paraId="6166FA1D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7</w:t>
            </w:r>
          </w:p>
        </w:tc>
        <w:tc>
          <w:tcPr>
            <w:tcW w:w="798" w:type="dxa"/>
            <w:noWrap/>
            <w:hideMark/>
          </w:tcPr>
          <w:p w14:paraId="4696160F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1.02 </w:t>
            </w:r>
          </w:p>
        </w:tc>
      </w:tr>
      <w:tr w:rsidR="00812C98" w:rsidRPr="008C545D" w14:paraId="1397020C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4F627A72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8318F">
              <w:rPr>
                <w:sz w:val="18"/>
                <w:szCs w:val="18"/>
              </w:rPr>
              <w:t>Meishan</w:t>
            </w:r>
            <w:proofErr w:type="spellEnd"/>
            <w:r w:rsidRPr="00E8318F">
              <w:rPr>
                <w:sz w:val="18"/>
                <w:szCs w:val="18"/>
              </w:rPr>
              <w:t>-Chengdu</w:t>
            </w:r>
          </w:p>
        </w:tc>
        <w:tc>
          <w:tcPr>
            <w:tcW w:w="708" w:type="dxa"/>
            <w:noWrap/>
            <w:hideMark/>
          </w:tcPr>
          <w:p w14:paraId="10004155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0.58%</w:t>
            </w:r>
          </w:p>
        </w:tc>
        <w:tc>
          <w:tcPr>
            <w:tcW w:w="987" w:type="dxa"/>
            <w:noWrap/>
            <w:vAlign w:val="center"/>
            <w:hideMark/>
          </w:tcPr>
          <w:p w14:paraId="74D70C27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990" w:type="dxa"/>
            <w:noWrap/>
            <w:hideMark/>
          </w:tcPr>
          <w:p w14:paraId="78FA2FCC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Chengdu-</w:t>
            </w:r>
            <w:proofErr w:type="spellStart"/>
            <w:r w:rsidRPr="00E8318F">
              <w:rPr>
                <w:sz w:val="18"/>
                <w:szCs w:val="18"/>
              </w:rPr>
              <w:t>Meishan</w:t>
            </w:r>
            <w:proofErr w:type="spellEnd"/>
          </w:p>
        </w:tc>
        <w:tc>
          <w:tcPr>
            <w:tcW w:w="709" w:type="dxa"/>
            <w:noWrap/>
            <w:hideMark/>
          </w:tcPr>
          <w:p w14:paraId="31089A39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0.47%</w:t>
            </w:r>
          </w:p>
        </w:tc>
        <w:tc>
          <w:tcPr>
            <w:tcW w:w="991" w:type="dxa"/>
            <w:noWrap/>
            <w:hideMark/>
          </w:tcPr>
          <w:p w14:paraId="321152F3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10</w:t>
            </w:r>
          </w:p>
        </w:tc>
        <w:tc>
          <w:tcPr>
            <w:tcW w:w="798" w:type="dxa"/>
            <w:noWrap/>
            <w:hideMark/>
          </w:tcPr>
          <w:p w14:paraId="5DA810BD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1.24 </w:t>
            </w:r>
          </w:p>
        </w:tc>
      </w:tr>
      <w:tr w:rsidR="00812C98" w:rsidRPr="008C545D" w14:paraId="05AA8C93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2336429B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8318F">
              <w:rPr>
                <w:sz w:val="18"/>
                <w:szCs w:val="18"/>
              </w:rPr>
              <w:t>Deyang</w:t>
            </w:r>
            <w:proofErr w:type="spellEnd"/>
            <w:r w:rsidRPr="00E8318F">
              <w:rPr>
                <w:sz w:val="18"/>
                <w:szCs w:val="18"/>
              </w:rPr>
              <w:t>-Chengdu</w:t>
            </w:r>
          </w:p>
        </w:tc>
        <w:tc>
          <w:tcPr>
            <w:tcW w:w="708" w:type="dxa"/>
            <w:noWrap/>
            <w:hideMark/>
          </w:tcPr>
          <w:p w14:paraId="73A5E948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0.57%</w:t>
            </w:r>
          </w:p>
        </w:tc>
        <w:tc>
          <w:tcPr>
            <w:tcW w:w="987" w:type="dxa"/>
            <w:noWrap/>
            <w:vAlign w:val="center"/>
            <w:hideMark/>
          </w:tcPr>
          <w:p w14:paraId="3EF3591B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990" w:type="dxa"/>
            <w:noWrap/>
            <w:hideMark/>
          </w:tcPr>
          <w:p w14:paraId="18AE34A8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Chengdu-</w:t>
            </w:r>
            <w:proofErr w:type="spellStart"/>
            <w:r w:rsidRPr="00E8318F">
              <w:rPr>
                <w:sz w:val="18"/>
                <w:szCs w:val="18"/>
              </w:rPr>
              <w:t>Deyang</w:t>
            </w:r>
            <w:proofErr w:type="spellEnd"/>
          </w:p>
        </w:tc>
        <w:tc>
          <w:tcPr>
            <w:tcW w:w="709" w:type="dxa"/>
            <w:noWrap/>
            <w:hideMark/>
          </w:tcPr>
          <w:p w14:paraId="6E26CE52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0.48%</w:t>
            </w:r>
          </w:p>
        </w:tc>
        <w:tc>
          <w:tcPr>
            <w:tcW w:w="991" w:type="dxa"/>
            <w:noWrap/>
            <w:hideMark/>
          </w:tcPr>
          <w:p w14:paraId="61C60FF4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9</w:t>
            </w:r>
          </w:p>
        </w:tc>
        <w:tc>
          <w:tcPr>
            <w:tcW w:w="798" w:type="dxa"/>
            <w:noWrap/>
            <w:hideMark/>
          </w:tcPr>
          <w:p w14:paraId="065F00B3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1.20 </w:t>
            </w:r>
          </w:p>
        </w:tc>
      </w:tr>
      <w:tr w:rsidR="00812C98" w:rsidRPr="008C545D" w14:paraId="0E71465D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7ADFAA0E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Hefei-Shanghai</w:t>
            </w:r>
          </w:p>
        </w:tc>
        <w:tc>
          <w:tcPr>
            <w:tcW w:w="708" w:type="dxa"/>
            <w:noWrap/>
            <w:hideMark/>
          </w:tcPr>
          <w:p w14:paraId="718BE64D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0.55%</w:t>
            </w:r>
          </w:p>
        </w:tc>
        <w:tc>
          <w:tcPr>
            <w:tcW w:w="987" w:type="dxa"/>
            <w:noWrap/>
            <w:vAlign w:val="center"/>
            <w:hideMark/>
          </w:tcPr>
          <w:p w14:paraId="1F0F04B2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90" w:type="dxa"/>
            <w:noWrap/>
            <w:hideMark/>
          </w:tcPr>
          <w:p w14:paraId="1E33E9B9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Shanghai-Hefei</w:t>
            </w:r>
          </w:p>
        </w:tc>
        <w:tc>
          <w:tcPr>
            <w:tcW w:w="709" w:type="dxa"/>
            <w:noWrap/>
            <w:hideMark/>
          </w:tcPr>
          <w:p w14:paraId="489A1581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0.51%</w:t>
            </w:r>
          </w:p>
        </w:tc>
        <w:tc>
          <w:tcPr>
            <w:tcW w:w="991" w:type="dxa"/>
            <w:noWrap/>
            <w:hideMark/>
          </w:tcPr>
          <w:p w14:paraId="5A37D1A6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8</w:t>
            </w:r>
          </w:p>
        </w:tc>
        <w:tc>
          <w:tcPr>
            <w:tcW w:w="798" w:type="dxa"/>
            <w:noWrap/>
            <w:hideMark/>
          </w:tcPr>
          <w:p w14:paraId="2A72BAB4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1.08 </w:t>
            </w:r>
          </w:p>
        </w:tc>
      </w:tr>
      <w:tr w:rsidR="00812C98" w:rsidRPr="008C545D" w14:paraId="51C661D3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2AA50F64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8318F">
              <w:rPr>
                <w:sz w:val="18"/>
                <w:szCs w:val="18"/>
              </w:rPr>
              <w:t>Huanggang</w:t>
            </w:r>
            <w:proofErr w:type="spellEnd"/>
            <w:r w:rsidRPr="00E8318F">
              <w:rPr>
                <w:sz w:val="18"/>
                <w:szCs w:val="18"/>
              </w:rPr>
              <w:t>-Wuhan</w:t>
            </w:r>
          </w:p>
        </w:tc>
        <w:tc>
          <w:tcPr>
            <w:tcW w:w="708" w:type="dxa"/>
            <w:noWrap/>
            <w:hideMark/>
          </w:tcPr>
          <w:p w14:paraId="194C2C3F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0.47%</w:t>
            </w:r>
          </w:p>
        </w:tc>
        <w:tc>
          <w:tcPr>
            <w:tcW w:w="987" w:type="dxa"/>
            <w:noWrap/>
            <w:vAlign w:val="center"/>
            <w:hideMark/>
          </w:tcPr>
          <w:p w14:paraId="1A4A3A37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990" w:type="dxa"/>
            <w:noWrap/>
            <w:hideMark/>
          </w:tcPr>
          <w:p w14:paraId="2CA814D7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Wuhan-</w:t>
            </w:r>
            <w:proofErr w:type="spellStart"/>
            <w:r w:rsidRPr="00E8318F">
              <w:rPr>
                <w:sz w:val="18"/>
                <w:szCs w:val="18"/>
              </w:rPr>
              <w:t>Huanggang</w:t>
            </w:r>
            <w:proofErr w:type="spellEnd"/>
          </w:p>
        </w:tc>
        <w:tc>
          <w:tcPr>
            <w:tcW w:w="709" w:type="dxa"/>
            <w:noWrap/>
            <w:hideMark/>
          </w:tcPr>
          <w:p w14:paraId="4734532C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0.35%</w:t>
            </w:r>
          </w:p>
        </w:tc>
        <w:tc>
          <w:tcPr>
            <w:tcW w:w="991" w:type="dxa"/>
            <w:noWrap/>
            <w:hideMark/>
          </w:tcPr>
          <w:p w14:paraId="3D679B5F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13</w:t>
            </w:r>
          </w:p>
        </w:tc>
        <w:tc>
          <w:tcPr>
            <w:tcW w:w="798" w:type="dxa"/>
            <w:noWrap/>
            <w:hideMark/>
          </w:tcPr>
          <w:p w14:paraId="4AC063ED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1.34 </w:t>
            </w:r>
          </w:p>
        </w:tc>
      </w:tr>
      <w:tr w:rsidR="00812C98" w:rsidRPr="008C545D" w14:paraId="294B1497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42A3B69E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Chengdu-</w:t>
            </w:r>
            <w:proofErr w:type="spellStart"/>
            <w:r w:rsidRPr="00E8318F">
              <w:rPr>
                <w:sz w:val="18"/>
                <w:szCs w:val="18"/>
              </w:rPr>
              <w:t>Mianyang</w:t>
            </w:r>
            <w:proofErr w:type="spellEnd"/>
          </w:p>
        </w:tc>
        <w:tc>
          <w:tcPr>
            <w:tcW w:w="708" w:type="dxa"/>
            <w:noWrap/>
            <w:hideMark/>
          </w:tcPr>
          <w:p w14:paraId="1DA19282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0.39%</w:t>
            </w:r>
          </w:p>
        </w:tc>
        <w:tc>
          <w:tcPr>
            <w:tcW w:w="987" w:type="dxa"/>
            <w:noWrap/>
            <w:vAlign w:val="center"/>
            <w:hideMark/>
          </w:tcPr>
          <w:p w14:paraId="5A7E472A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990" w:type="dxa"/>
            <w:noWrap/>
            <w:hideMark/>
          </w:tcPr>
          <w:p w14:paraId="397CEA1A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8318F">
              <w:rPr>
                <w:sz w:val="18"/>
                <w:szCs w:val="18"/>
              </w:rPr>
              <w:t>Mianyang</w:t>
            </w:r>
            <w:proofErr w:type="spellEnd"/>
            <w:r w:rsidRPr="00E8318F">
              <w:rPr>
                <w:sz w:val="18"/>
                <w:szCs w:val="18"/>
              </w:rPr>
              <w:t>-Chengdu</w:t>
            </w:r>
          </w:p>
        </w:tc>
        <w:tc>
          <w:tcPr>
            <w:tcW w:w="709" w:type="dxa"/>
            <w:noWrap/>
            <w:hideMark/>
          </w:tcPr>
          <w:p w14:paraId="082DCB1B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0.38%</w:t>
            </w:r>
          </w:p>
        </w:tc>
        <w:tc>
          <w:tcPr>
            <w:tcW w:w="991" w:type="dxa"/>
            <w:noWrap/>
            <w:hideMark/>
          </w:tcPr>
          <w:p w14:paraId="5FD56E40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11</w:t>
            </w:r>
          </w:p>
        </w:tc>
        <w:tc>
          <w:tcPr>
            <w:tcW w:w="798" w:type="dxa"/>
            <w:noWrap/>
            <w:hideMark/>
          </w:tcPr>
          <w:p w14:paraId="19F363DF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1.02 </w:t>
            </w:r>
          </w:p>
        </w:tc>
      </w:tr>
      <w:tr w:rsidR="00812C98" w:rsidRPr="008C545D" w14:paraId="377EFA77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4061AFA2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Suzhou-Nantong</w:t>
            </w:r>
          </w:p>
        </w:tc>
        <w:tc>
          <w:tcPr>
            <w:tcW w:w="708" w:type="dxa"/>
            <w:noWrap/>
            <w:hideMark/>
          </w:tcPr>
          <w:p w14:paraId="7E9BBE54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0.37%</w:t>
            </w:r>
          </w:p>
        </w:tc>
        <w:tc>
          <w:tcPr>
            <w:tcW w:w="987" w:type="dxa"/>
            <w:noWrap/>
            <w:vAlign w:val="center"/>
            <w:hideMark/>
          </w:tcPr>
          <w:p w14:paraId="37E18C9C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90" w:type="dxa"/>
            <w:noWrap/>
            <w:hideMark/>
          </w:tcPr>
          <w:p w14:paraId="62DC0C52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Nantong-Suzhou</w:t>
            </w:r>
          </w:p>
        </w:tc>
        <w:tc>
          <w:tcPr>
            <w:tcW w:w="709" w:type="dxa"/>
            <w:noWrap/>
            <w:hideMark/>
          </w:tcPr>
          <w:p w14:paraId="2ED182DA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0.36%</w:t>
            </w:r>
          </w:p>
        </w:tc>
        <w:tc>
          <w:tcPr>
            <w:tcW w:w="991" w:type="dxa"/>
            <w:noWrap/>
            <w:hideMark/>
          </w:tcPr>
          <w:p w14:paraId="3695AF9A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12</w:t>
            </w:r>
          </w:p>
        </w:tc>
        <w:tc>
          <w:tcPr>
            <w:tcW w:w="798" w:type="dxa"/>
            <w:noWrap/>
            <w:hideMark/>
          </w:tcPr>
          <w:p w14:paraId="277E6896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1.02 </w:t>
            </w:r>
          </w:p>
        </w:tc>
      </w:tr>
      <w:tr w:rsidR="00812C98" w:rsidRPr="008C545D" w14:paraId="356A9144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1D5B7502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lastRenderedPageBreak/>
              <w:t>Changzhou-Suzhou</w:t>
            </w:r>
          </w:p>
        </w:tc>
        <w:tc>
          <w:tcPr>
            <w:tcW w:w="708" w:type="dxa"/>
            <w:noWrap/>
            <w:hideMark/>
          </w:tcPr>
          <w:p w14:paraId="58A49608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0.37%</w:t>
            </w:r>
          </w:p>
        </w:tc>
        <w:tc>
          <w:tcPr>
            <w:tcW w:w="987" w:type="dxa"/>
            <w:noWrap/>
            <w:vAlign w:val="center"/>
            <w:hideMark/>
          </w:tcPr>
          <w:p w14:paraId="3D1C959C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990" w:type="dxa"/>
            <w:noWrap/>
            <w:hideMark/>
          </w:tcPr>
          <w:p w14:paraId="0CA4604F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Suzhou-Changzhou</w:t>
            </w:r>
          </w:p>
        </w:tc>
        <w:tc>
          <w:tcPr>
            <w:tcW w:w="709" w:type="dxa"/>
            <w:noWrap/>
            <w:hideMark/>
          </w:tcPr>
          <w:p w14:paraId="190F79FD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0.33%</w:t>
            </w:r>
          </w:p>
        </w:tc>
        <w:tc>
          <w:tcPr>
            <w:tcW w:w="991" w:type="dxa"/>
            <w:noWrap/>
            <w:hideMark/>
          </w:tcPr>
          <w:p w14:paraId="01C796BC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14</w:t>
            </w:r>
          </w:p>
        </w:tc>
        <w:tc>
          <w:tcPr>
            <w:tcW w:w="798" w:type="dxa"/>
            <w:noWrap/>
            <w:hideMark/>
          </w:tcPr>
          <w:p w14:paraId="60EE6A22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1.10 </w:t>
            </w:r>
          </w:p>
        </w:tc>
      </w:tr>
      <w:tr w:rsidR="00812C98" w:rsidRPr="008C545D" w14:paraId="1CA8D832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5453B24C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Ziyang-Chengdu</w:t>
            </w:r>
          </w:p>
        </w:tc>
        <w:tc>
          <w:tcPr>
            <w:tcW w:w="708" w:type="dxa"/>
            <w:noWrap/>
            <w:hideMark/>
          </w:tcPr>
          <w:p w14:paraId="29EBEA39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0.33%</w:t>
            </w:r>
          </w:p>
        </w:tc>
        <w:tc>
          <w:tcPr>
            <w:tcW w:w="987" w:type="dxa"/>
            <w:noWrap/>
            <w:vAlign w:val="center"/>
            <w:hideMark/>
          </w:tcPr>
          <w:p w14:paraId="5A8553AA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990" w:type="dxa"/>
            <w:noWrap/>
            <w:hideMark/>
          </w:tcPr>
          <w:p w14:paraId="47E77B1F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Chengdu-Ziyang</w:t>
            </w:r>
          </w:p>
        </w:tc>
        <w:tc>
          <w:tcPr>
            <w:tcW w:w="709" w:type="dxa"/>
            <w:noWrap/>
            <w:hideMark/>
          </w:tcPr>
          <w:p w14:paraId="166B305A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0.27%</w:t>
            </w:r>
          </w:p>
        </w:tc>
        <w:tc>
          <w:tcPr>
            <w:tcW w:w="991" w:type="dxa"/>
            <w:noWrap/>
            <w:hideMark/>
          </w:tcPr>
          <w:p w14:paraId="292AA93D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17</w:t>
            </w:r>
          </w:p>
        </w:tc>
        <w:tc>
          <w:tcPr>
            <w:tcW w:w="798" w:type="dxa"/>
            <w:noWrap/>
            <w:hideMark/>
          </w:tcPr>
          <w:p w14:paraId="64AB5A02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1.22 </w:t>
            </w:r>
          </w:p>
        </w:tc>
      </w:tr>
      <w:tr w:rsidR="00812C98" w:rsidRPr="008C545D" w14:paraId="4A8DD2A0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147AA4FF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Chongqing-Nanchong</w:t>
            </w:r>
          </w:p>
        </w:tc>
        <w:tc>
          <w:tcPr>
            <w:tcW w:w="708" w:type="dxa"/>
            <w:noWrap/>
            <w:hideMark/>
          </w:tcPr>
          <w:p w14:paraId="40189245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0.31%</w:t>
            </w:r>
          </w:p>
        </w:tc>
        <w:tc>
          <w:tcPr>
            <w:tcW w:w="987" w:type="dxa"/>
            <w:noWrap/>
            <w:vAlign w:val="center"/>
            <w:hideMark/>
          </w:tcPr>
          <w:p w14:paraId="09B02D6C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990" w:type="dxa"/>
            <w:noWrap/>
            <w:hideMark/>
          </w:tcPr>
          <w:p w14:paraId="46CB3F3B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Nanchong-Chongqing</w:t>
            </w:r>
          </w:p>
        </w:tc>
        <w:tc>
          <w:tcPr>
            <w:tcW w:w="709" w:type="dxa"/>
            <w:noWrap/>
            <w:hideMark/>
          </w:tcPr>
          <w:p w14:paraId="7E45A0B5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0.26%</w:t>
            </w:r>
          </w:p>
        </w:tc>
        <w:tc>
          <w:tcPr>
            <w:tcW w:w="991" w:type="dxa"/>
            <w:noWrap/>
            <w:hideMark/>
          </w:tcPr>
          <w:p w14:paraId="50333DA2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18</w:t>
            </w:r>
          </w:p>
        </w:tc>
        <w:tc>
          <w:tcPr>
            <w:tcW w:w="798" w:type="dxa"/>
            <w:noWrap/>
            <w:hideMark/>
          </w:tcPr>
          <w:p w14:paraId="58D04FAF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1.18 </w:t>
            </w:r>
          </w:p>
        </w:tc>
      </w:tr>
      <w:tr w:rsidR="00812C98" w:rsidRPr="008C545D" w14:paraId="449E4E22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3DD62D1A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Wuhan-</w:t>
            </w:r>
            <w:proofErr w:type="spellStart"/>
            <w:r w:rsidRPr="00E8318F">
              <w:rPr>
                <w:sz w:val="18"/>
                <w:szCs w:val="18"/>
              </w:rPr>
              <w:t>Xiaogan</w:t>
            </w:r>
            <w:proofErr w:type="spellEnd"/>
          </w:p>
        </w:tc>
        <w:tc>
          <w:tcPr>
            <w:tcW w:w="708" w:type="dxa"/>
            <w:noWrap/>
            <w:hideMark/>
          </w:tcPr>
          <w:p w14:paraId="5C8D0447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0.31%</w:t>
            </w:r>
          </w:p>
        </w:tc>
        <w:tc>
          <w:tcPr>
            <w:tcW w:w="987" w:type="dxa"/>
            <w:noWrap/>
            <w:vAlign w:val="center"/>
            <w:hideMark/>
          </w:tcPr>
          <w:p w14:paraId="28E9FCB9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990" w:type="dxa"/>
            <w:noWrap/>
            <w:hideMark/>
          </w:tcPr>
          <w:p w14:paraId="33911262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8318F">
              <w:rPr>
                <w:sz w:val="18"/>
                <w:szCs w:val="18"/>
              </w:rPr>
              <w:t>Xiaogan</w:t>
            </w:r>
            <w:proofErr w:type="spellEnd"/>
            <w:r w:rsidRPr="00E8318F">
              <w:rPr>
                <w:sz w:val="18"/>
                <w:szCs w:val="18"/>
              </w:rPr>
              <w:t>-Wuhan</w:t>
            </w:r>
          </w:p>
        </w:tc>
        <w:tc>
          <w:tcPr>
            <w:tcW w:w="709" w:type="dxa"/>
            <w:noWrap/>
            <w:hideMark/>
          </w:tcPr>
          <w:p w14:paraId="5F7B16E3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0.31%</w:t>
            </w:r>
          </w:p>
        </w:tc>
        <w:tc>
          <w:tcPr>
            <w:tcW w:w="991" w:type="dxa"/>
            <w:noWrap/>
            <w:hideMark/>
          </w:tcPr>
          <w:p w14:paraId="1029E1C7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15</w:t>
            </w:r>
          </w:p>
        </w:tc>
        <w:tc>
          <w:tcPr>
            <w:tcW w:w="798" w:type="dxa"/>
            <w:noWrap/>
            <w:hideMark/>
          </w:tcPr>
          <w:p w14:paraId="31C74491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1.00 </w:t>
            </w:r>
          </w:p>
        </w:tc>
      </w:tr>
      <w:tr w:rsidR="00812C98" w:rsidRPr="008C545D" w14:paraId="66277C2A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082857EE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Nanjing-Suzhou</w:t>
            </w:r>
          </w:p>
        </w:tc>
        <w:tc>
          <w:tcPr>
            <w:tcW w:w="708" w:type="dxa"/>
            <w:noWrap/>
            <w:hideMark/>
          </w:tcPr>
          <w:p w14:paraId="0EC1F651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0.30%</w:t>
            </w:r>
          </w:p>
        </w:tc>
        <w:tc>
          <w:tcPr>
            <w:tcW w:w="987" w:type="dxa"/>
            <w:noWrap/>
            <w:vAlign w:val="center"/>
            <w:hideMark/>
          </w:tcPr>
          <w:p w14:paraId="42134563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990" w:type="dxa"/>
            <w:noWrap/>
            <w:hideMark/>
          </w:tcPr>
          <w:p w14:paraId="7859B723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Suzhou-Nanjing</w:t>
            </w:r>
          </w:p>
        </w:tc>
        <w:tc>
          <w:tcPr>
            <w:tcW w:w="709" w:type="dxa"/>
            <w:noWrap/>
            <w:hideMark/>
          </w:tcPr>
          <w:p w14:paraId="24D3A131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0.15%</w:t>
            </w:r>
          </w:p>
        </w:tc>
        <w:tc>
          <w:tcPr>
            <w:tcW w:w="991" w:type="dxa"/>
            <w:noWrap/>
            <w:hideMark/>
          </w:tcPr>
          <w:p w14:paraId="65DBA8CB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50</w:t>
            </w:r>
          </w:p>
        </w:tc>
        <w:tc>
          <w:tcPr>
            <w:tcW w:w="798" w:type="dxa"/>
            <w:noWrap/>
            <w:hideMark/>
          </w:tcPr>
          <w:p w14:paraId="36E76557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2.03 </w:t>
            </w:r>
          </w:p>
        </w:tc>
      </w:tr>
      <w:tr w:rsidR="00812C98" w:rsidRPr="008C545D" w14:paraId="263E79A0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13D354FE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8318F">
              <w:rPr>
                <w:sz w:val="18"/>
                <w:szCs w:val="18"/>
              </w:rPr>
              <w:t>Leshan</w:t>
            </w:r>
            <w:proofErr w:type="spellEnd"/>
            <w:r w:rsidRPr="00E8318F">
              <w:rPr>
                <w:sz w:val="18"/>
                <w:szCs w:val="18"/>
              </w:rPr>
              <w:t>-Chengdu</w:t>
            </w:r>
          </w:p>
        </w:tc>
        <w:tc>
          <w:tcPr>
            <w:tcW w:w="708" w:type="dxa"/>
            <w:noWrap/>
            <w:hideMark/>
          </w:tcPr>
          <w:p w14:paraId="2D703FCF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0.30%</w:t>
            </w:r>
          </w:p>
        </w:tc>
        <w:tc>
          <w:tcPr>
            <w:tcW w:w="987" w:type="dxa"/>
            <w:noWrap/>
            <w:vAlign w:val="center"/>
            <w:hideMark/>
          </w:tcPr>
          <w:p w14:paraId="464CB021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990" w:type="dxa"/>
            <w:noWrap/>
            <w:hideMark/>
          </w:tcPr>
          <w:p w14:paraId="070DCA38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Chengdu-</w:t>
            </w:r>
            <w:proofErr w:type="spellStart"/>
            <w:r w:rsidRPr="00E8318F">
              <w:rPr>
                <w:sz w:val="18"/>
                <w:szCs w:val="18"/>
              </w:rPr>
              <w:t>Leshan</w:t>
            </w:r>
            <w:proofErr w:type="spellEnd"/>
          </w:p>
        </w:tc>
        <w:tc>
          <w:tcPr>
            <w:tcW w:w="709" w:type="dxa"/>
            <w:noWrap/>
            <w:hideMark/>
          </w:tcPr>
          <w:p w14:paraId="37136CDC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0.24%</w:t>
            </w:r>
          </w:p>
        </w:tc>
        <w:tc>
          <w:tcPr>
            <w:tcW w:w="991" w:type="dxa"/>
            <w:noWrap/>
            <w:hideMark/>
          </w:tcPr>
          <w:p w14:paraId="7F43F555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20</w:t>
            </w:r>
          </w:p>
        </w:tc>
        <w:tc>
          <w:tcPr>
            <w:tcW w:w="798" w:type="dxa"/>
            <w:noWrap/>
            <w:hideMark/>
          </w:tcPr>
          <w:p w14:paraId="6D27ADAB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1.22 </w:t>
            </w:r>
          </w:p>
        </w:tc>
      </w:tr>
      <w:tr w:rsidR="00812C98" w:rsidRPr="008C545D" w14:paraId="19115DBE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45CCB662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Chongqing-</w:t>
            </w:r>
            <w:proofErr w:type="spellStart"/>
            <w:r w:rsidRPr="00E8318F">
              <w:rPr>
                <w:sz w:val="18"/>
                <w:szCs w:val="18"/>
              </w:rPr>
              <w:t>Guangan</w:t>
            </w:r>
            <w:proofErr w:type="spellEnd"/>
          </w:p>
        </w:tc>
        <w:tc>
          <w:tcPr>
            <w:tcW w:w="708" w:type="dxa"/>
            <w:noWrap/>
            <w:hideMark/>
          </w:tcPr>
          <w:p w14:paraId="597D9D79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0.28%</w:t>
            </w:r>
          </w:p>
        </w:tc>
        <w:tc>
          <w:tcPr>
            <w:tcW w:w="987" w:type="dxa"/>
            <w:noWrap/>
            <w:vAlign w:val="center"/>
            <w:hideMark/>
          </w:tcPr>
          <w:p w14:paraId="430F1CEC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990" w:type="dxa"/>
            <w:noWrap/>
            <w:hideMark/>
          </w:tcPr>
          <w:p w14:paraId="35D56E24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8318F">
              <w:rPr>
                <w:sz w:val="18"/>
                <w:szCs w:val="18"/>
              </w:rPr>
              <w:t>Guangan</w:t>
            </w:r>
            <w:proofErr w:type="spellEnd"/>
            <w:r w:rsidRPr="00E8318F">
              <w:rPr>
                <w:sz w:val="18"/>
                <w:szCs w:val="18"/>
              </w:rPr>
              <w:t>-Chongqing</w:t>
            </w:r>
          </w:p>
        </w:tc>
        <w:tc>
          <w:tcPr>
            <w:tcW w:w="709" w:type="dxa"/>
            <w:noWrap/>
            <w:hideMark/>
          </w:tcPr>
          <w:p w14:paraId="57EF1DD7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0.27%</w:t>
            </w:r>
          </w:p>
        </w:tc>
        <w:tc>
          <w:tcPr>
            <w:tcW w:w="991" w:type="dxa"/>
            <w:noWrap/>
            <w:hideMark/>
          </w:tcPr>
          <w:p w14:paraId="0B5894E1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16</w:t>
            </w:r>
          </w:p>
        </w:tc>
        <w:tc>
          <w:tcPr>
            <w:tcW w:w="798" w:type="dxa"/>
            <w:noWrap/>
            <w:hideMark/>
          </w:tcPr>
          <w:p w14:paraId="6054320F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1.02 </w:t>
            </w:r>
          </w:p>
        </w:tc>
      </w:tr>
      <w:tr w:rsidR="00812C98" w:rsidRPr="008C545D" w14:paraId="3C203BF7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4A45F1E7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Chongqing-</w:t>
            </w:r>
            <w:proofErr w:type="spellStart"/>
            <w:r w:rsidRPr="00E8318F">
              <w:rPr>
                <w:sz w:val="18"/>
                <w:szCs w:val="18"/>
              </w:rPr>
              <w:t>Luzhou</w:t>
            </w:r>
            <w:proofErr w:type="spellEnd"/>
          </w:p>
        </w:tc>
        <w:tc>
          <w:tcPr>
            <w:tcW w:w="708" w:type="dxa"/>
            <w:noWrap/>
            <w:hideMark/>
          </w:tcPr>
          <w:p w14:paraId="785E0760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0.27%</w:t>
            </w:r>
          </w:p>
        </w:tc>
        <w:tc>
          <w:tcPr>
            <w:tcW w:w="987" w:type="dxa"/>
            <w:noWrap/>
            <w:vAlign w:val="center"/>
            <w:hideMark/>
          </w:tcPr>
          <w:p w14:paraId="4A4DF39F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990" w:type="dxa"/>
            <w:noWrap/>
            <w:hideMark/>
          </w:tcPr>
          <w:p w14:paraId="2B87FD72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8318F">
              <w:rPr>
                <w:sz w:val="18"/>
                <w:szCs w:val="18"/>
              </w:rPr>
              <w:t>Luzhou</w:t>
            </w:r>
            <w:proofErr w:type="spellEnd"/>
            <w:r w:rsidRPr="00E8318F">
              <w:rPr>
                <w:sz w:val="18"/>
                <w:szCs w:val="18"/>
              </w:rPr>
              <w:t>-Chongqing</w:t>
            </w:r>
          </w:p>
        </w:tc>
        <w:tc>
          <w:tcPr>
            <w:tcW w:w="709" w:type="dxa"/>
            <w:noWrap/>
            <w:hideMark/>
          </w:tcPr>
          <w:p w14:paraId="1B12BA5C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0.26%</w:t>
            </w:r>
          </w:p>
        </w:tc>
        <w:tc>
          <w:tcPr>
            <w:tcW w:w="991" w:type="dxa"/>
            <w:noWrap/>
            <w:hideMark/>
          </w:tcPr>
          <w:p w14:paraId="38841AE3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19</w:t>
            </w:r>
          </w:p>
        </w:tc>
        <w:tc>
          <w:tcPr>
            <w:tcW w:w="798" w:type="dxa"/>
            <w:noWrap/>
            <w:hideMark/>
          </w:tcPr>
          <w:p w14:paraId="3F084A89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1.06 </w:t>
            </w:r>
          </w:p>
        </w:tc>
      </w:tr>
      <w:tr w:rsidR="00812C98" w:rsidRPr="008C545D" w14:paraId="192EF41F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3BA95689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Nanjing-Hefei</w:t>
            </w:r>
          </w:p>
        </w:tc>
        <w:tc>
          <w:tcPr>
            <w:tcW w:w="708" w:type="dxa"/>
            <w:noWrap/>
            <w:hideMark/>
          </w:tcPr>
          <w:p w14:paraId="6A699D82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0.27%</w:t>
            </w:r>
          </w:p>
        </w:tc>
        <w:tc>
          <w:tcPr>
            <w:tcW w:w="987" w:type="dxa"/>
            <w:noWrap/>
            <w:vAlign w:val="center"/>
            <w:hideMark/>
          </w:tcPr>
          <w:p w14:paraId="70CC78F6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990" w:type="dxa"/>
            <w:noWrap/>
            <w:hideMark/>
          </w:tcPr>
          <w:p w14:paraId="6F49756B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Hefei-Nanjing</w:t>
            </w:r>
          </w:p>
        </w:tc>
        <w:tc>
          <w:tcPr>
            <w:tcW w:w="709" w:type="dxa"/>
            <w:noWrap/>
            <w:hideMark/>
          </w:tcPr>
          <w:p w14:paraId="702A740B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0.18%</w:t>
            </w:r>
          </w:p>
        </w:tc>
        <w:tc>
          <w:tcPr>
            <w:tcW w:w="991" w:type="dxa"/>
            <w:noWrap/>
            <w:hideMark/>
          </w:tcPr>
          <w:p w14:paraId="27B2B2AC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32</w:t>
            </w:r>
          </w:p>
        </w:tc>
        <w:tc>
          <w:tcPr>
            <w:tcW w:w="798" w:type="dxa"/>
            <w:noWrap/>
            <w:hideMark/>
          </w:tcPr>
          <w:p w14:paraId="0D7D40E3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1.49 </w:t>
            </w:r>
          </w:p>
        </w:tc>
      </w:tr>
      <w:tr w:rsidR="00812C98" w:rsidRPr="008C545D" w14:paraId="67D25FAF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395810D2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Shanghai-Zhenjiang</w:t>
            </w:r>
          </w:p>
        </w:tc>
        <w:tc>
          <w:tcPr>
            <w:tcW w:w="708" w:type="dxa"/>
            <w:noWrap/>
            <w:hideMark/>
          </w:tcPr>
          <w:p w14:paraId="028A0DAD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0.26%</w:t>
            </w:r>
          </w:p>
        </w:tc>
        <w:tc>
          <w:tcPr>
            <w:tcW w:w="987" w:type="dxa"/>
            <w:noWrap/>
            <w:vAlign w:val="center"/>
            <w:hideMark/>
          </w:tcPr>
          <w:p w14:paraId="053B60F8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990" w:type="dxa"/>
            <w:noWrap/>
            <w:hideMark/>
          </w:tcPr>
          <w:p w14:paraId="5203C9A2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Zhenjiang-Shanghai</w:t>
            </w:r>
          </w:p>
        </w:tc>
        <w:tc>
          <w:tcPr>
            <w:tcW w:w="709" w:type="dxa"/>
            <w:noWrap/>
            <w:hideMark/>
          </w:tcPr>
          <w:p w14:paraId="765B3DE1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0.22%</w:t>
            </w:r>
          </w:p>
        </w:tc>
        <w:tc>
          <w:tcPr>
            <w:tcW w:w="991" w:type="dxa"/>
            <w:noWrap/>
            <w:hideMark/>
          </w:tcPr>
          <w:p w14:paraId="2561E331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23</w:t>
            </w:r>
          </w:p>
        </w:tc>
        <w:tc>
          <w:tcPr>
            <w:tcW w:w="798" w:type="dxa"/>
            <w:noWrap/>
            <w:hideMark/>
          </w:tcPr>
          <w:p w14:paraId="37558B6B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1.17 </w:t>
            </w:r>
          </w:p>
        </w:tc>
      </w:tr>
      <w:tr w:rsidR="00812C98" w:rsidRPr="008C545D" w14:paraId="247BFCC1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0CADB849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Shanghai-Wuhan</w:t>
            </w:r>
          </w:p>
        </w:tc>
        <w:tc>
          <w:tcPr>
            <w:tcW w:w="708" w:type="dxa"/>
            <w:noWrap/>
            <w:hideMark/>
          </w:tcPr>
          <w:p w14:paraId="7F8377B9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0.25%</w:t>
            </w:r>
          </w:p>
        </w:tc>
        <w:tc>
          <w:tcPr>
            <w:tcW w:w="987" w:type="dxa"/>
            <w:noWrap/>
            <w:vAlign w:val="center"/>
            <w:hideMark/>
          </w:tcPr>
          <w:p w14:paraId="7194DEAD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990" w:type="dxa"/>
            <w:noWrap/>
            <w:hideMark/>
          </w:tcPr>
          <w:p w14:paraId="772F9765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Wuhan-Shanghai</w:t>
            </w:r>
          </w:p>
        </w:tc>
        <w:tc>
          <w:tcPr>
            <w:tcW w:w="709" w:type="dxa"/>
            <w:noWrap/>
            <w:hideMark/>
          </w:tcPr>
          <w:p w14:paraId="77CFE3F7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0.24%</w:t>
            </w:r>
          </w:p>
        </w:tc>
        <w:tc>
          <w:tcPr>
            <w:tcW w:w="991" w:type="dxa"/>
            <w:noWrap/>
            <w:hideMark/>
          </w:tcPr>
          <w:p w14:paraId="7D6978AE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21</w:t>
            </w:r>
          </w:p>
        </w:tc>
        <w:tc>
          <w:tcPr>
            <w:tcW w:w="798" w:type="dxa"/>
            <w:noWrap/>
            <w:hideMark/>
          </w:tcPr>
          <w:p w14:paraId="5247B873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1.05 </w:t>
            </w:r>
          </w:p>
        </w:tc>
      </w:tr>
      <w:tr w:rsidR="00812C98" w:rsidRPr="008C545D" w14:paraId="67B3D7F3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439C3DF2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Wuxi-Changzhou</w:t>
            </w:r>
          </w:p>
        </w:tc>
        <w:tc>
          <w:tcPr>
            <w:tcW w:w="708" w:type="dxa"/>
            <w:noWrap/>
            <w:hideMark/>
          </w:tcPr>
          <w:p w14:paraId="5C0151D7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0.25%</w:t>
            </w:r>
          </w:p>
        </w:tc>
        <w:tc>
          <w:tcPr>
            <w:tcW w:w="987" w:type="dxa"/>
            <w:noWrap/>
            <w:vAlign w:val="center"/>
            <w:hideMark/>
          </w:tcPr>
          <w:p w14:paraId="39AD98A5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990" w:type="dxa"/>
            <w:noWrap/>
            <w:hideMark/>
          </w:tcPr>
          <w:p w14:paraId="53C5CF3A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Changzhou-Wuxi</w:t>
            </w:r>
          </w:p>
        </w:tc>
        <w:tc>
          <w:tcPr>
            <w:tcW w:w="709" w:type="dxa"/>
            <w:noWrap/>
            <w:hideMark/>
          </w:tcPr>
          <w:p w14:paraId="66ABC361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0.22%</w:t>
            </w:r>
          </w:p>
        </w:tc>
        <w:tc>
          <w:tcPr>
            <w:tcW w:w="991" w:type="dxa"/>
            <w:noWrap/>
            <w:hideMark/>
          </w:tcPr>
          <w:p w14:paraId="66733BE0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24</w:t>
            </w:r>
          </w:p>
        </w:tc>
        <w:tc>
          <w:tcPr>
            <w:tcW w:w="798" w:type="dxa"/>
            <w:noWrap/>
            <w:hideMark/>
          </w:tcPr>
          <w:p w14:paraId="6DCCDFD5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1.13 </w:t>
            </w:r>
          </w:p>
        </w:tc>
      </w:tr>
      <w:tr w:rsidR="00812C98" w:rsidRPr="008C545D" w14:paraId="64F4C942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797082EE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Wuxi-Nantong</w:t>
            </w:r>
          </w:p>
        </w:tc>
        <w:tc>
          <w:tcPr>
            <w:tcW w:w="708" w:type="dxa"/>
            <w:noWrap/>
            <w:hideMark/>
          </w:tcPr>
          <w:p w14:paraId="6C5BD5C0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0.24%</w:t>
            </w:r>
          </w:p>
        </w:tc>
        <w:tc>
          <w:tcPr>
            <w:tcW w:w="987" w:type="dxa"/>
            <w:noWrap/>
            <w:vAlign w:val="center"/>
            <w:hideMark/>
          </w:tcPr>
          <w:p w14:paraId="1A24192B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990" w:type="dxa"/>
            <w:noWrap/>
            <w:hideMark/>
          </w:tcPr>
          <w:p w14:paraId="75E6482E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Nantong-Wuxi</w:t>
            </w:r>
          </w:p>
        </w:tc>
        <w:tc>
          <w:tcPr>
            <w:tcW w:w="709" w:type="dxa"/>
            <w:noWrap/>
            <w:hideMark/>
          </w:tcPr>
          <w:p w14:paraId="1E6C0A71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0.21%</w:t>
            </w:r>
          </w:p>
        </w:tc>
        <w:tc>
          <w:tcPr>
            <w:tcW w:w="991" w:type="dxa"/>
            <w:noWrap/>
            <w:hideMark/>
          </w:tcPr>
          <w:p w14:paraId="31D96319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25</w:t>
            </w:r>
          </w:p>
        </w:tc>
        <w:tc>
          <w:tcPr>
            <w:tcW w:w="798" w:type="dxa"/>
            <w:noWrap/>
            <w:hideMark/>
          </w:tcPr>
          <w:p w14:paraId="7BBB8BF2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1.11 </w:t>
            </w:r>
          </w:p>
        </w:tc>
      </w:tr>
      <w:tr w:rsidR="00812C98" w:rsidRPr="008C545D" w14:paraId="6F207C86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1DD9DD0B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Wuhan-Hefei</w:t>
            </w:r>
          </w:p>
        </w:tc>
        <w:tc>
          <w:tcPr>
            <w:tcW w:w="708" w:type="dxa"/>
            <w:noWrap/>
            <w:hideMark/>
          </w:tcPr>
          <w:p w14:paraId="4A01B055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0.24%</w:t>
            </w:r>
          </w:p>
        </w:tc>
        <w:tc>
          <w:tcPr>
            <w:tcW w:w="987" w:type="dxa"/>
            <w:noWrap/>
            <w:vAlign w:val="center"/>
            <w:hideMark/>
          </w:tcPr>
          <w:p w14:paraId="3DD695B4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990" w:type="dxa"/>
            <w:noWrap/>
            <w:hideMark/>
          </w:tcPr>
          <w:p w14:paraId="6C39F8A6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Hefei-Wuhan</w:t>
            </w:r>
          </w:p>
        </w:tc>
        <w:tc>
          <w:tcPr>
            <w:tcW w:w="709" w:type="dxa"/>
            <w:noWrap/>
            <w:hideMark/>
          </w:tcPr>
          <w:p w14:paraId="0704E57B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0.22%</w:t>
            </w:r>
          </w:p>
        </w:tc>
        <w:tc>
          <w:tcPr>
            <w:tcW w:w="991" w:type="dxa"/>
            <w:noWrap/>
            <w:hideMark/>
          </w:tcPr>
          <w:p w14:paraId="61E445D2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22</w:t>
            </w:r>
          </w:p>
        </w:tc>
        <w:tc>
          <w:tcPr>
            <w:tcW w:w="798" w:type="dxa"/>
            <w:noWrap/>
            <w:hideMark/>
          </w:tcPr>
          <w:p w14:paraId="0D577497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1.07 </w:t>
            </w:r>
          </w:p>
        </w:tc>
      </w:tr>
      <w:tr w:rsidR="00812C98" w:rsidRPr="008C545D" w14:paraId="2206EEDF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4C561F4F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Changzhou-Nanjing</w:t>
            </w:r>
          </w:p>
        </w:tc>
        <w:tc>
          <w:tcPr>
            <w:tcW w:w="708" w:type="dxa"/>
            <w:noWrap/>
            <w:hideMark/>
          </w:tcPr>
          <w:p w14:paraId="1EFBF2A4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0.22%</w:t>
            </w:r>
          </w:p>
        </w:tc>
        <w:tc>
          <w:tcPr>
            <w:tcW w:w="987" w:type="dxa"/>
            <w:noWrap/>
            <w:vAlign w:val="center"/>
            <w:hideMark/>
          </w:tcPr>
          <w:p w14:paraId="4298485B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990" w:type="dxa"/>
            <w:noWrap/>
            <w:hideMark/>
          </w:tcPr>
          <w:p w14:paraId="671CAF89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Nanjing-Changzhou</w:t>
            </w:r>
          </w:p>
        </w:tc>
        <w:tc>
          <w:tcPr>
            <w:tcW w:w="709" w:type="dxa"/>
            <w:noWrap/>
            <w:hideMark/>
          </w:tcPr>
          <w:p w14:paraId="52870ADD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0.20%</w:t>
            </w:r>
          </w:p>
        </w:tc>
        <w:tc>
          <w:tcPr>
            <w:tcW w:w="991" w:type="dxa"/>
            <w:noWrap/>
            <w:hideMark/>
          </w:tcPr>
          <w:p w14:paraId="21B88FF0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27</w:t>
            </w:r>
          </w:p>
        </w:tc>
        <w:tc>
          <w:tcPr>
            <w:tcW w:w="798" w:type="dxa"/>
            <w:noWrap/>
            <w:hideMark/>
          </w:tcPr>
          <w:p w14:paraId="4076A0E3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1.10 </w:t>
            </w:r>
          </w:p>
        </w:tc>
      </w:tr>
      <w:tr w:rsidR="00812C98" w:rsidRPr="008C545D" w14:paraId="43C5DC1C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7F06A2A5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Shanghai-</w:t>
            </w:r>
            <w:proofErr w:type="spellStart"/>
            <w:r w:rsidRPr="00E8318F">
              <w:rPr>
                <w:sz w:val="18"/>
                <w:szCs w:val="18"/>
              </w:rPr>
              <w:t>Chuzhou</w:t>
            </w:r>
            <w:proofErr w:type="spellEnd"/>
          </w:p>
        </w:tc>
        <w:tc>
          <w:tcPr>
            <w:tcW w:w="708" w:type="dxa"/>
            <w:noWrap/>
            <w:hideMark/>
          </w:tcPr>
          <w:p w14:paraId="3C9A98A4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0.22%</w:t>
            </w:r>
          </w:p>
        </w:tc>
        <w:tc>
          <w:tcPr>
            <w:tcW w:w="987" w:type="dxa"/>
            <w:noWrap/>
            <w:vAlign w:val="center"/>
            <w:hideMark/>
          </w:tcPr>
          <w:p w14:paraId="11DE996F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990" w:type="dxa"/>
            <w:noWrap/>
            <w:hideMark/>
          </w:tcPr>
          <w:p w14:paraId="23B0E03D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8318F">
              <w:rPr>
                <w:sz w:val="18"/>
                <w:szCs w:val="18"/>
              </w:rPr>
              <w:t>Chuzhou</w:t>
            </w:r>
            <w:proofErr w:type="spellEnd"/>
            <w:r w:rsidRPr="00E8318F">
              <w:rPr>
                <w:sz w:val="18"/>
                <w:szCs w:val="18"/>
              </w:rPr>
              <w:t>-Shanghai</w:t>
            </w:r>
          </w:p>
        </w:tc>
        <w:tc>
          <w:tcPr>
            <w:tcW w:w="709" w:type="dxa"/>
            <w:noWrap/>
            <w:hideMark/>
          </w:tcPr>
          <w:p w14:paraId="53973E61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0.21%</w:t>
            </w:r>
          </w:p>
        </w:tc>
        <w:tc>
          <w:tcPr>
            <w:tcW w:w="991" w:type="dxa"/>
            <w:noWrap/>
            <w:hideMark/>
          </w:tcPr>
          <w:p w14:paraId="6C40EE3F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26</w:t>
            </w:r>
          </w:p>
        </w:tc>
        <w:tc>
          <w:tcPr>
            <w:tcW w:w="798" w:type="dxa"/>
            <w:noWrap/>
            <w:hideMark/>
          </w:tcPr>
          <w:p w14:paraId="1200CD04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1.04 </w:t>
            </w:r>
          </w:p>
        </w:tc>
      </w:tr>
      <w:tr w:rsidR="00812C98" w:rsidRPr="008C545D" w14:paraId="3994C343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1899E6DB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Chengdu-</w:t>
            </w:r>
            <w:proofErr w:type="spellStart"/>
            <w:r w:rsidRPr="00E8318F">
              <w:rPr>
                <w:sz w:val="18"/>
                <w:szCs w:val="18"/>
              </w:rPr>
              <w:t>Neijiang</w:t>
            </w:r>
            <w:proofErr w:type="spellEnd"/>
          </w:p>
        </w:tc>
        <w:tc>
          <w:tcPr>
            <w:tcW w:w="708" w:type="dxa"/>
            <w:noWrap/>
            <w:hideMark/>
          </w:tcPr>
          <w:p w14:paraId="633A1A60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0.21%</w:t>
            </w:r>
          </w:p>
        </w:tc>
        <w:tc>
          <w:tcPr>
            <w:tcW w:w="987" w:type="dxa"/>
            <w:noWrap/>
            <w:vAlign w:val="center"/>
            <w:hideMark/>
          </w:tcPr>
          <w:p w14:paraId="4712C544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990" w:type="dxa"/>
            <w:noWrap/>
            <w:hideMark/>
          </w:tcPr>
          <w:p w14:paraId="3626AD3A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8318F">
              <w:rPr>
                <w:sz w:val="18"/>
                <w:szCs w:val="18"/>
              </w:rPr>
              <w:t>Neijiang</w:t>
            </w:r>
            <w:proofErr w:type="spellEnd"/>
            <w:r w:rsidRPr="00E8318F">
              <w:rPr>
                <w:sz w:val="18"/>
                <w:szCs w:val="18"/>
              </w:rPr>
              <w:t>-Chengdu</w:t>
            </w:r>
          </w:p>
        </w:tc>
        <w:tc>
          <w:tcPr>
            <w:tcW w:w="709" w:type="dxa"/>
            <w:noWrap/>
            <w:hideMark/>
          </w:tcPr>
          <w:p w14:paraId="04D056A7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0.17%</w:t>
            </w:r>
          </w:p>
        </w:tc>
        <w:tc>
          <w:tcPr>
            <w:tcW w:w="991" w:type="dxa"/>
            <w:noWrap/>
            <w:hideMark/>
          </w:tcPr>
          <w:p w14:paraId="4798EA35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37</w:t>
            </w:r>
          </w:p>
        </w:tc>
        <w:tc>
          <w:tcPr>
            <w:tcW w:w="798" w:type="dxa"/>
            <w:noWrap/>
            <w:hideMark/>
          </w:tcPr>
          <w:p w14:paraId="505DCD2B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1.22 </w:t>
            </w:r>
          </w:p>
        </w:tc>
      </w:tr>
      <w:tr w:rsidR="00812C98" w:rsidRPr="008C545D" w14:paraId="2D283FF7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1B13B69C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Chongqing-</w:t>
            </w:r>
            <w:proofErr w:type="spellStart"/>
            <w:r w:rsidRPr="00E8318F">
              <w:rPr>
                <w:sz w:val="18"/>
                <w:szCs w:val="18"/>
              </w:rPr>
              <w:t>Dazhou</w:t>
            </w:r>
            <w:proofErr w:type="spellEnd"/>
          </w:p>
        </w:tc>
        <w:tc>
          <w:tcPr>
            <w:tcW w:w="708" w:type="dxa"/>
            <w:noWrap/>
            <w:hideMark/>
          </w:tcPr>
          <w:p w14:paraId="5E514D45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0.21%</w:t>
            </w:r>
          </w:p>
        </w:tc>
        <w:tc>
          <w:tcPr>
            <w:tcW w:w="987" w:type="dxa"/>
            <w:noWrap/>
            <w:vAlign w:val="center"/>
            <w:hideMark/>
          </w:tcPr>
          <w:p w14:paraId="700E3EA8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990" w:type="dxa"/>
            <w:noWrap/>
            <w:hideMark/>
          </w:tcPr>
          <w:p w14:paraId="6D86B721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8318F">
              <w:rPr>
                <w:sz w:val="18"/>
                <w:szCs w:val="18"/>
              </w:rPr>
              <w:t>Dazhou</w:t>
            </w:r>
            <w:proofErr w:type="spellEnd"/>
            <w:r w:rsidRPr="00E8318F">
              <w:rPr>
                <w:sz w:val="18"/>
                <w:szCs w:val="18"/>
              </w:rPr>
              <w:t>-Chongqing</w:t>
            </w:r>
          </w:p>
        </w:tc>
        <w:tc>
          <w:tcPr>
            <w:tcW w:w="709" w:type="dxa"/>
            <w:noWrap/>
            <w:hideMark/>
          </w:tcPr>
          <w:p w14:paraId="642C4FD1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0.20%</w:t>
            </w:r>
          </w:p>
        </w:tc>
        <w:tc>
          <w:tcPr>
            <w:tcW w:w="991" w:type="dxa"/>
            <w:noWrap/>
            <w:hideMark/>
          </w:tcPr>
          <w:p w14:paraId="12FEF53F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29</w:t>
            </w:r>
          </w:p>
        </w:tc>
        <w:tc>
          <w:tcPr>
            <w:tcW w:w="798" w:type="dxa"/>
            <w:noWrap/>
            <w:hideMark/>
          </w:tcPr>
          <w:p w14:paraId="5A133013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1.08 </w:t>
            </w:r>
          </w:p>
        </w:tc>
      </w:tr>
      <w:tr w:rsidR="00812C98" w:rsidRPr="008C545D" w14:paraId="2D9345FA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7C2AB241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8318F">
              <w:rPr>
                <w:sz w:val="18"/>
                <w:szCs w:val="18"/>
              </w:rPr>
              <w:t>Yuxi</w:t>
            </w:r>
            <w:proofErr w:type="spellEnd"/>
            <w:r w:rsidRPr="00E8318F">
              <w:rPr>
                <w:sz w:val="18"/>
                <w:szCs w:val="18"/>
              </w:rPr>
              <w:t>-Kunming</w:t>
            </w:r>
          </w:p>
        </w:tc>
        <w:tc>
          <w:tcPr>
            <w:tcW w:w="708" w:type="dxa"/>
            <w:noWrap/>
            <w:hideMark/>
          </w:tcPr>
          <w:p w14:paraId="0D056B6A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0.21%</w:t>
            </w:r>
          </w:p>
        </w:tc>
        <w:tc>
          <w:tcPr>
            <w:tcW w:w="987" w:type="dxa"/>
            <w:noWrap/>
            <w:vAlign w:val="center"/>
            <w:hideMark/>
          </w:tcPr>
          <w:p w14:paraId="23F68878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990" w:type="dxa"/>
            <w:noWrap/>
            <w:hideMark/>
          </w:tcPr>
          <w:p w14:paraId="43DE1798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Kunming-</w:t>
            </w:r>
            <w:proofErr w:type="spellStart"/>
            <w:r w:rsidRPr="00E8318F">
              <w:rPr>
                <w:sz w:val="18"/>
                <w:szCs w:val="18"/>
              </w:rPr>
              <w:t>Yuxi</w:t>
            </w:r>
            <w:proofErr w:type="spellEnd"/>
          </w:p>
        </w:tc>
        <w:tc>
          <w:tcPr>
            <w:tcW w:w="709" w:type="dxa"/>
            <w:noWrap/>
            <w:hideMark/>
          </w:tcPr>
          <w:p w14:paraId="3A3BFE4E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0.20%</w:t>
            </w:r>
          </w:p>
        </w:tc>
        <w:tc>
          <w:tcPr>
            <w:tcW w:w="991" w:type="dxa"/>
            <w:noWrap/>
            <w:hideMark/>
          </w:tcPr>
          <w:p w14:paraId="2A97D93E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28</w:t>
            </w:r>
          </w:p>
        </w:tc>
        <w:tc>
          <w:tcPr>
            <w:tcW w:w="798" w:type="dxa"/>
            <w:noWrap/>
            <w:hideMark/>
          </w:tcPr>
          <w:p w14:paraId="1E75F060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1.03 </w:t>
            </w:r>
          </w:p>
        </w:tc>
      </w:tr>
      <w:tr w:rsidR="00812C98" w:rsidRPr="008C545D" w14:paraId="46725D5A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05F05D05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Shanghai-Taizhou</w:t>
            </w:r>
          </w:p>
        </w:tc>
        <w:tc>
          <w:tcPr>
            <w:tcW w:w="708" w:type="dxa"/>
            <w:noWrap/>
            <w:hideMark/>
          </w:tcPr>
          <w:p w14:paraId="712D2A15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0.20%</w:t>
            </w:r>
          </w:p>
        </w:tc>
        <w:tc>
          <w:tcPr>
            <w:tcW w:w="987" w:type="dxa"/>
            <w:noWrap/>
            <w:vAlign w:val="center"/>
            <w:hideMark/>
          </w:tcPr>
          <w:p w14:paraId="6CB45A57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990" w:type="dxa"/>
            <w:noWrap/>
            <w:hideMark/>
          </w:tcPr>
          <w:p w14:paraId="5DFABF67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Taizhou-Shanghai</w:t>
            </w:r>
          </w:p>
        </w:tc>
        <w:tc>
          <w:tcPr>
            <w:tcW w:w="709" w:type="dxa"/>
            <w:noWrap/>
            <w:hideMark/>
          </w:tcPr>
          <w:p w14:paraId="778DBFBC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0.16%</w:t>
            </w:r>
          </w:p>
        </w:tc>
        <w:tc>
          <w:tcPr>
            <w:tcW w:w="991" w:type="dxa"/>
            <w:noWrap/>
            <w:hideMark/>
          </w:tcPr>
          <w:p w14:paraId="14019007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45</w:t>
            </w:r>
          </w:p>
        </w:tc>
        <w:tc>
          <w:tcPr>
            <w:tcW w:w="798" w:type="dxa"/>
            <w:noWrap/>
            <w:hideMark/>
          </w:tcPr>
          <w:p w14:paraId="1AFF126B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1.28 </w:t>
            </w:r>
          </w:p>
        </w:tc>
      </w:tr>
      <w:tr w:rsidR="00812C98" w:rsidRPr="008C545D" w14:paraId="213D85B4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2C740E4D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Chengdu-</w:t>
            </w:r>
            <w:proofErr w:type="spellStart"/>
            <w:r w:rsidRPr="00E8318F">
              <w:rPr>
                <w:sz w:val="18"/>
                <w:szCs w:val="18"/>
              </w:rPr>
              <w:t>Yibin</w:t>
            </w:r>
            <w:proofErr w:type="spellEnd"/>
          </w:p>
        </w:tc>
        <w:tc>
          <w:tcPr>
            <w:tcW w:w="708" w:type="dxa"/>
            <w:noWrap/>
            <w:hideMark/>
          </w:tcPr>
          <w:p w14:paraId="7B557A2F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0.20%</w:t>
            </w:r>
          </w:p>
        </w:tc>
        <w:tc>
          <w:tcPr>
            <w:tcW w:w="987" w:type="dxa"/>
            <w:noWrap/>
            <w:vAlign w:val="center"/>
            <w:hideMark/>
          </w:tcPr>
          <w:p w14:paraId="193D5197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990" w:type="dxa"/>
            <w:noWrap/>
            <w:hideMark/>
          </w:tcPr>
          <w:p w14:paraId="606FD2B7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8318F">
              <w:rPr>
                <w:sz w:val="18"/>
                <w:szCs w:val="18"/>
              </w:rPr>
              <w:t>Yibin</w:t>
            </w:r>
            <w:proofErr w:type="spellEnd"/>
            <w:r w:rsidRPr="00E8318F">
              <w:rPr>
                <w:sz w:val="18"/>
                <w:szCs w:val="18"/>
              </w:rPr>
              <w:t>-Chengdu</w:t>
            </w:r>
          </w:p>
        </w:tc>
        <w:tc>
          <w:tcPr>
            <w:tcW w:w="709" w:type="dxa"/>
            <w:noWrap/>
            <w:hideMark/>
          </w:tcPr>
          <w:p w14:paraId="3CF38D8C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0.18%</w:t>
            </w:r>
          </w:p>
        </w:tc>
        <w:tc>
          <w:tcPr>
            <w:tcW w:w="991" w:type="dxa"/>
            <w:noWrap/>
            <w:hideMark/>
          </w:tcPr>
          <w:p w14:paraId="668A103E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33</w:t>
            </w:r>
          </w:p>
        </w:tc>
        <w:tc>
          <w:tcPr>
            <w:tcW w:w="798" w:type="dxa"/>
            <w:noWrap/>
            <w:hideMark/>
          </w:tcPr>
          <w:p w14:paraId="599E194D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1.09 </w:t>
            </w:r>
          </w:p>
        </w:tc>
      </w:tr>
      <w:tr w:rsidR="00812C98" w:rsidRPr="008C545D" w14:paraId="1EEA783F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503EFEFD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Chongqing-</w:t>
            </w:r>
            <w:proofErr w:type="spellStart"/>
            <w:r w:rsidRPr="00E8318F">
              <w:rPr>
                <w:sz w:val="18"/>
                <w:szCs w:val="18"/>
              </w:rPr>
              <w:t>Suining</w:t>
            </w:r>
            <w:proofErr w:type="spellEnd"/>
          </w:p>
        </w:tc>
        <w:tc>
          <w:tcPr>
            <w:tcW w:w="708" w:type="dxa"/>
            <w:noWrap/>
            <w:hideMark/>
          </w:tcPr>
          <w:p w14:paraId="1BC91D62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0.19%</w:t>
            </w:r>
          </w:p>
        </w:tc>
        <w:tc>
          <w:tcPr>
            <w:tcW w:w="987" w:type="dxa"/>
            <w:noWrap/>
            <w:vAlign w:val="center"/>
            <w:hideMark/>
          </w:tcPr>
          <w:p w14:paraId="0D78FA8B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990" w:type="dxa"/>
            <w:noWrap/>
            <w:hideMark/>
          </w:tcPr>
          <w:p w14:paraId="753053FA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8318F">
              <w:rPr>
                <w:sz w:val="18"/>
                <w:szCs w:val="18"/>
              </w:rPr>
              <w:t>Suining</w:t>
            </w:r>
            <w:proofErr w:type="spellEnd"/>
            <w:r w:rsidRPr="00E8318F">
              <w:rPr>
                <w:sz w:val="18"/>
                <w:szCs w:val="18"/>
              </w:rPr>
              <w:t>-Chongqing</w:t>
            </w:r>
          </w:p>
        </w:tc>
        <w:tc>
          <w:tcPr>
            <w:tcW w:w="709" w:type="dxa"/>
            <w:noWrap/>
            <w:hideMark/>
          </w:tcPr>
          <w:p w14:paraId="5A128179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0.17%</w:t>
            </w:r>
          </w:p>
        </w:tc>
        <w:tc>
          <w:tcPr>
            <w:tcW w:w="991" w:type="dxa"/>
            <w:noWrap/>
            <w:hideMark/>
          </w:tcPr>
          <w:p w14:paraId="12FDEF47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38</w:t>
            </w:r>
          </w:p>
        </w:tc>
        <w:tc>
          <w:tcPr>
            <w:tcW w:w="798" w:type="dxa"/>
            <w:noWrap/>
            <w:hideMark/>
          </w:tcPr>
          <w:p w14:paraId="32D134FC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1.13 </w:t>
            </w:r>
          </w:p>
        </w:tc>
      </w:tr>
      <w:tr w:rsidR="00812C98" w:rsidRPr="008C545D" w14:paraId="18D7285B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2413D46B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Nanjing-Wuhu</w:t>
            </w:r>
          </w:p>
        </w:tc>
        <w:tc>
          <w:tcPr>
            <w:tcW w:w="708" w:type="dxa"/>
            <w:noWrap/>
            <w:hideMark/>
          </w:tcPr>
          <w:p w14:paraId="27C8C3F2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0.19%</w:t>
            </w:r>
          </w:p>
        </w:tc>
        <w:tc>
          <w:tcPr>
            <w:tcW w:w="987" w:type="dxa"/>
            <w:noWrap/>
            <w:vAlign w:val="center"/>
            <w:hideMark/>
          </w:tcPr>
          <w:p w14:paraId="5C11E1CB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990" w:type="dxa"/>
            <w:noWrap/>
            <w:hideMark/>
          </w:tcPr>
          <w:p w14:paraId="35102281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Wuhu-Nanjing</w:t>
            </w:r>
          </w:p>
        </w:tc>
        <w:tc>
          <w:tcPr>
            <w:tcW w:w="709" w:type="dxa"/>
            <w:noWrap/>
            <w:hideMark/>
          </w:tcPr>
          <w:p w14:paraId="47088F12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0.19%</w:t>
            </w:r>
          </w:p>
        </w:tc>
        <w:tc>
          <w:tcPr>
            <w:tcW w:w="991" w:type="dxa"/>
            <w:noWrap/>
            <w:hideMark/>
          </w:tcPr>
          <w:p w14:paraId="2E658812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31</w:t>
            </w:r>
          </w:p>
        </w:tc>
        <w:tc>
          <w:tcPr>
            <w:tcW w:w="798" w:type="dxa"/>
            <w:noWrap/>
            <w:hideMark/>
          </w:tcPr>
          <w:p w14:paraId="0821EEE9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1.02 </w:t>
            </w:r>
          </w:p>
        </w:tc>
      </w:tr>
      <w:tr w:rsidR="00812C98" w:rsidRPr="008C545D" w14:paraId="7809F155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1133D805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8318F">
              <w:rPr>
                <w:sz w:val="18"/>
                <w:szCs w:val="18"/>
              </w:rPr>
              <w:t>Liuan</w:t>
            </w:r>
            <w:proofErr w:type="spellEnd"/>
            <w:r w:rsidRPr="00E8318F">
              <w:rPr>
                <w:sz w:val="18"/>
                <w:szCs w:val="18"/>
              </w:rPr>
              <w:t>-Hefei</w:t>
            </w:r>
          </w:p>
        </w:tc>
        <w:tc>
          <w:tcPr>
            <w:tcW w:w="708" w:type="dxa"/>
            <w:noWrap/>
            <w:hideMark/>
          </w:tcPr>
          <w:p w14:paraId="0CF2EAB2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0.19%</w:t>
            </w:r>
          </w:p>
        </w:tc>
        <w:tc>
          <w:tcPr>
            <w:tcW w:w="987" w:type="dxa"/>
            <w:noWrap/>
            <w:vAlign w:val="center"/>
            <w:hideMark/>
          </w:tcPr>
          <w:p w14:paraId="5E226EF3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990" w:type="dxa"/>
            <w:noWrap/>
            <w:hideMark/>
          </w:tcPr>
          <w:p w14:paraId="6A075AA2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Hefei-</w:t>
            </w:r>
            <w:proofErr w:type="spellStart"/>
            <w:r w:rsidRPr="00E8318F">
              <w:rPr>
                <w:sz w:val="18"/>
                <w:szCs w:val="18"/>
              </w:rPr>
              <w:t>Liuan</w:t>
            </w:r>
            <w:proofErr w:type="spellEnd"/>
          </w:p>
        </w:tc>
        <w:tc>
          <w:tcPr>
            <w:tcW w:w="709" w:type="dxa"/>
            <w:noWrap/>
            <w:hideMark/>
          </w:tcPr>
          <w:p w14:paraId="372CEA72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0.12%</w:t>
            </w:r>
          </w:p>
        </w:tc>
        <w:tc>
          <w:tcPr>
            <w:tcW w:w="991" w:type="dxa"/>
            <w:noWrap/>
            <w:hideMark/>
          </w:tcPr>
          <w:p w14:paraId="512AD8FA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55</w:t>
            </w:r>
          </w:p>
        </w:tc>
        <w:tc>
          <w:tcPr>
            <w:tcW w:w="798" w:type="dxa"/>
            <w:noWrap/>
            <w:hideMark/>
          </w:tcPr>
          <w:p w14:paraId="73D2C62F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1.56 </w:t>
            </w:r>
          </w:p>
        </w:tc>
      </w:tr>
      <w:tr w:rsidR="00812C98" w:rsidRPr="008C545D" w14:paraId="4900B896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307C3840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Yancheng-Shanghai</w:t>
            </w:r>
          </w:p>
        </w:tc>
        <w:tc>
          <w:tcPr>
            <w:tcW w:w="708" w:type="dxa"/>
            <w:noWrap/>
            <w:hideMark/>
          </w:tcPr>
          <w:p w14:paraId="2886B828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0.19%</w:t>
            </w:r>
          </w:p>
        </w:tc>
        <w:tc>
          <w:tcPr>
            <w:tcW w:w="987" w:type="dxa"/>
            <w:noWrap/>
            <w:vAlign w:val="center"/>
            <w:hideMark/>
          </w:tcPr>
          <w:p w14:paraId="5353A641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990" w:type="dxa"/>
            <w:noWrap/>
            <w:hideMark/>
          </w:tcPr>
          <w:p w14:paraId="4B1DEFA4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Shanghai-Yancheng</w:t>
            </w:r>
          </w:p>
        </w:tc>
        <w:tc>
          <w:tcPr>
            <w:tcW w:w="709" w:type="dxa"/>
            <w:noWrap/>
            <w:hideMark/>
          </w:tcPr>
          <w:p w14:paraId="567F5339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0.19%</w:t>
            </w:r>
          </w:p>
        </w:tc>
        <w:tc>
          <w:tcPr>
            <w:tcW w:w="991" w:type="dxa"/>
            <w:noWrap/>
            <w:hideMark/>
          </w:tcPr>
          <w:p w14:paraId="6DA89A14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30</w:t>
            </w:r>
          </w:p>
        </w:tc>
        <w:tc>
          <w:tcPr>
            <w:tcW w:w="798" w:type="dxa"/>
            <w:noWrap/>
            <w:hideMark/>
          </w:tcPr>
          <w:p w14:paraId="782BF270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1.00 </w:t>
            </w:r>
          </w:p>
        </w:tc>
      </w:tr>
      <w:tr w:rsidR="00812C98" w:rsidRPr="008C545D" w14:paraId="42594B1D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3BB61CBF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Chongqing-</w:t>
            </w:r>
            <w:proofErr w:type="spellStart"/>
            <w:r w:rsidRPr="00E8318F">
              <w:rPr>
                <w:sz w:val="18"/>
                <w:szCs w:val="18"/>
              </w:rPr>
              <w:t>Neijiang</w:t>
            </w:r>
            <w:proofErr w:type="spellEnd"/>
          </w:p>
        </w:tc>
        <w:tc>
          <w:tcPr>
            <w:tcW w:w="708" w:type="dxa"/>
            <w:noWrap/>
            <w:hideMark/>
          </w:tcPr>
          <w:p w14:paraId="5479A573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0.19%</w:t>
            </w:r>
          </w:p>
        </w:tc>
        <w:tc>
          <w:tcPr>
            <w:tcW w:w="987" w:type="dxa"/>
            <w:noWrap/>
            <w:vAlign w:val="center"/>
            <w:hideMark/>
          </w:tcPr>
          <w:p w14:paraId="59CD135A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990" w:type="dxa"/>
            <w:noWrap/>
            <w:hideMark/>
          </w:tcPr>
          <w:p w14:paraId="2B6C5716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8318F">
              <w:rPr>
                <w:sz w:val="18"/>
                <w:szCs w:val="18"/>
              </w:rPr>
              <w:t>Neijiang</w:t>
            </w:r>
            <w:proofErr w:type="spellEnd"/>
            <w:r w:rsidRPr="00E8318F">
              <w:rPr>
                <w:sz w:val="18"/>
                <w:szCs w:val="18"/>
              </w:rPr>
              <w:t>-Chongqing</w:t>
            </w:r>
          </w:p>
        </w:tc>
        <w:tc>
          <w:tcPr>
            <w:tcW w:w="709" w:type="dxa"/>
            <w:noWrap/>
            <w:hideMark/>
          </w:tcPr>
          <w:p w14:paraId="7655B657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0.16%</w:t>
            </w:r>
          </w:p>
        </w:tc>
        <w:tc>
          <w:tcPr>
            <w:tcW w:w="991" w:type="dxa"/>
            <w:noWrap/>
            <w:hideMark/>
          </w:tcPr>
          <w:p w14:paraId="51410F28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40</w:t>
            </w:r>
          </w:p>
        </w:tc>
        <w:tc>
          <w:tcPr>
            <w:tcW w:w="798" w:type="dxa"/>
            <w:noWrap/>
            <w:hideMark/>
          </w:tcPr>
          <w:p w14:paraId="47EF4C92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1.15 </w:t>
            </w:r>
          </w:p>
        </w:tc>
      </w:tr>
      <w:tr w:rsidR="00812C98" w:rsidRPr="008C545D" w14:paraId="1269290B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76A37BB6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8318F">
              <w:rPr>
                <w:sz w:val="18"/>
                <w:szCs w:val="18"/>
              </w:rPr>
              <w:t>Mianyang-Deyang</w:t>
            </w:r>
            <w:proofErr w:type="spellEnd"/>
          </w:p>
        </w:tc>
        <w:tc>
          <w:tcPr>
            <w:tcW w:w="708" w:type="dxa"/>
            <w:noWrap/>
            <w:hideMark/>
          </w:tcPr>
          <w:p w14:paraId="78CDEFB2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0.18%</w:t>
            </w:r>
          </w:p>
        </w:tc>
        <w:tc>
          <w:tcPr>
            <w:tcW w:w="987" w:type="dxa"/>
            <w:noWrap/>
            <w:vAlign w:val="center"/>
            <w:hideMark/>
          </w:tcPr>
          <w:p w14:paraId="0F71862A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990" w:type="dxa"/>
            <w:noWrap/>
            <w:hideMark/>
          </w:tcPr>
          <w:p w14:paraId="1134AE89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8318F">
              <w:rPr>
                <w:sz w:val="18"/>
                <w:szCs w:val="18"/>
              </w:rPr>
              <w:t>Deyang-Mianyang</w:t>
            </w:r>
            <w:proofErr w:type="spellEnd"/>
          </w:p>
        </w:tc>
        <w:tc>
          <w:tcPr>
            <w:tcW w:w="709" w:type="dxa"/>
            <w:noWrap/>
            <w:hideMark/>
          </w:tcPr>
          <w:p w14:paraId="2D1876DE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0.15%</w:t>
            </w:r>
          </w:p>
        </w:tc>
        <w:tc>
          <w:tcPr>
            <w:tcW w:w="991" w:type="dxa"/>
            <w:noWrap/>
            <w:hideMark/>
          </w:tcPr>
          <w:p w14:paraId="1E94E5DD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49</w:t>
            </w:r>
          </w:p>
        </w:tc>
        <w:tc>
          <w:tcPr>
            <w:tcW w:w="798" w:type="dxa"/>
            <w:noWrap/>
            <w:hideMark/>
          </w:tcPr>
          <w:p w14:paraId="51430023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1.22 </w:t>
            </w:r>
          </w:p>
        </w:tc>
      </w:tr>
      <w:tr w:rsidR="00812C98" w:rsidRPr="008C545D" w14:paraId="5A0E8140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675834CE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Wuhu-Hefei</w:t>
            </w:r>
          </w:p>
        </w:tc>
        <w:tc>
          <w:tcPr>
            <w:tcW w:w="708" w:type="dxa"/>
            <w:noWrap/>
            <w:hideMark/>
          </w:tcPr>
          <w:p w14:paraId="3DEEAA50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0.18%</w:t>
            </w:r>
          </w:p>
        </w:tc>
        <w:tc>
          <w:tcPr>
            <w:tcW w:w="987" w:type="dxa"/>
            <w:noWrap/>
            <w:vAlign w:val="center"/>
            <w:hideMark/>
          </w:tcPr>
          <w:p w14:paraId="080892FC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990" w:type="dxa"/>
            <w:noWrap/>
            <w:hideMark/>
          </w:tcPr>
          <w:p w14:paraId="4BFB91CE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Hefei-Wuhu</w:t>
            </w:r>
          </w:p>
        </w:tc>
        <w:tc>
          <w:tcPr>
            <w:tcW w:w="709" w:type="dxa"/>
            <w:noWrap/>
            <w:hideMark/>
          </w:tcPr>
          <w:p w14:paraId="0D1577E3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0.18%</w:t>
            </w:r>
          </w:p>
        </w:tc>
        <w:tc>
          <w:tcPr>
            <w:tcW w:w="991" w:type="dxa"/>
            <w:noWrap/>
            <w:hideMark/>
          </w:tcPr>
          <w:p w14:paraId="0BA4F019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34</w:t>
            </w:r>
          </w:p>
        </w:tc>
        <w:tc>
          <w:tcPr>
            <w:tcW w:w="798" w:type="dxa"/>
            <w:noWrap/>
            <w:hideMark/>
          </w:tcPr>
          <w:p w14:paraId="519B9E23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1.04 </w:t>
            </w:r>
          </w:p>
        </w:tc>
      </w:tr>
      <w:tr w:rsidR="00812C98" w:rsidRPr="008C545D" w14:paraId="396596BA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79815A99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8318F">
              <w:rPr>
                <w:sz w:val="18"/>
                <w:szCs w:val="18"/>
              </w:rPr>
              <w:t>Qujing</w:t>
            </w:r>
            <w:proofErr w:type="spellEnd"/>
            <w:r w:rsidRPr="00E8318F">
              <w:rPr>
                <w:sz w:val="18"/>
                <w:szCs w:val="18"/>
              </w:rPr>
              <w:t>-Kunming</w:t>
            </w:r>
          </w:p>
        </w:tc>
        <w:tc>
          <w:tcPr>
            <w:tcW w:w="708" w:type="dxa"/>
            <w:noWrap/>
            <w:hideMark/>
          </w:tcPr>
          <w:p w14:paraId="727DA46D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0.18%</w:t>
            </w:r>
          </w:p>
        </w:tc>
        <w:tc>
          <w:tcPr>
            <w:tcW w:w="987" w:type="dxa"/>
            <w:noWrap/>
            <w:vAlign w:val="center"/>
            <w:hideMark/>
          </w:tcPr>
          <w:p w14:paraId="5919EBBF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990" w:type="dxa"/>
            <w:noWrap/>
            <w:hideMark/>
          </w:tcPr>
          <w:p w14:paraId="5275EBDB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Kunming-</w:t>
            </w:r>
            <w:proofErr w:type="spellStart"/>
            <w:r w:rsidRPr="00E8318F">
              <w:rPr>
                <w:sz w:val="18"/>
                <w:szCs w:val="18"/>
              </w:rPr>
              <w:t>Qujing</w:t>
            </w:r>
            <w:proofErr w:type="spellEnd"/>
          </w:p>
        </w:tc>
        <w:tc>
          <w:tcPr>
            <w:tcW w:w="709" w:type="dxa"/>
            <w:noWrap/>
            <w:hideMark/>
          </w:tcPr>
          <w:p w14:paraId="10E618DD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0.18%</w:t>
            </w:r>
          </w:p>
        </w:tc>
        <w:tc>
          <w:tcPr>
            <w:tcW w:w="991" w:type="dxa"/>
            <w:noWrap/>
            <w:hideMark/>
          </w:tcPr>
          <w:p w14:paraId="665483C4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35</w:t>
            </w:r>
          </w:p>
        </w:tc>
        <w:tc>
          <w:tcPr>
            <w:tcW w:w="798" w:type="dxa"/>
            <w:noWrap/>
            <w:hideMark/>
          </w:tcPr>
          <w:p w14:paraId="534FD9DB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1.02 </w:t>
            </w:r>
          </w:p>
        </w:tc>
      </w:tr>
      <w:tr w:rsidR="00812C98" w:rsidRPr="008C545D" w14:paraId="1214A2F0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09543431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Shanghai-Xuzhou</w:t>
            </w:r>
          </w:p>
        </w:tc>
        <w:tc>
          <w:tcPr>
            <w:tcW w:w="708" w:type="dxa"/>
            <w:noWrap/>
            <w:hideMark/>
          </w:tcPr>
          <w:p w14:paraId="7E62EE60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0.18%</w:t>
            </w:r>
          </w:p>
        </w:tc>
        <w:tc>
          <w:tcPr>
            <w:tcW w:w="987" w:type="dxa"/>
            <w:noWrap/>
            <w:vAlign w:val="center"/>
            <w:hideMark/>
          </w:tcPr>
          <w:p w14:paraId="345FCA05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990" w:type="dxa"/>
            <w:noWrap/>
            <w:hideMark/>
          </w:tcPr>
          <w:p w14:paraId="59D5E015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Xuzhou-Shanghai</w:t>
            </w:r>
          </w:p>
        </w:tc>
        <w:tc>
          <w:tcPr>
            <w:tcW w:w="709" w:type="dxa"/>
            <w:noWrap/>
            <w:hideMark/>
          </w:tcPr>
          <w:p w14:paraId="7D025D4B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0.16%</w:t>
            </w:r>
          </w:p>
        </w:tc>
        <w:tc>
          <w:tcPr>
            <w:tcW w:w="991" w:type="dxa"/>
            <w:noWrap/>
            <w:hideMark/>
          </w:tcPr>
          <w:p w14:paraId="5EC1F404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44</w:t>
            </w:r>
          </w:p>
        </w:tc>
        <w:tc>
          <w:tcPr>
            <w:tcW w:w="798" w:type="dxa"/>
            <w:noWrap/>
            <w:hideMark/>
          </w:tcPr>
          <w:p w14:paraId="51BB1B56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1.12 </w:t>
            </w:r>
          </w:p>
        </w:tc>
      </w:tr>
      <w:tr w:rsidR="00812C98" w:rsidRPr="008C545D" w14:paraId="5CAA6C16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3CBB8BDB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Zhenjiang-Yangzhou</w:t>
            </w:r>
          </w:p>
        </w:tc>
        <w:tc>
          <w:tcPr>
            <w:tcW w:w="708" w:type="dxa"/>
            <w:noWrap/>
            <w:hideMark/>
          </w:tcPr>
          <w:p w14:paraId="01F13305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0.18%</w:t>
            </w:r>
          </w:p>
        </w:tc>
        <w:tc>
          <w:tcPr>
            <w:tcW w:w="987" w:type="dxa"/>
            <w:noWrap/>
            <w:vAlign w:val="center"/>
            <w:hideMark/>
          </w:tcPr>
          <w:p w14:paraId="1D3EEDDB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990" w:type="dxa"/>
            <w:noWrap/>
            <w:hideMark/>
          </w:tcPr>
          <w:p w14:paraId="1237B664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Yangzhou-Zhenjiang</w:t>
            </w:r>
          </w:p>
        </w:tc>
        <w:tc>
          <w:tcPr>
            <w:tcW w:w="709" w:type="dxa"/>
            <w:noWrap/>
            <w:hideMark/>
          </w:tcPr>
          <w:p w14:paraId="7E5CDDE9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0.15%</w:t>
            </w:r>
          </w:p>
        </w:tc>
        <w:tc>
          <w:tcPr>
            <w:tcW w:w="991" w:type="dxa"/>
            <w:noWrap/>
            <w:hideMark/>
          </w:tcPr>
          <w:p w14:paraId="4BBA2DB4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48</w:t>
            </w:r>
          </w:p>
        </w:tc>
        <w:tc>
          <w:tcPr>
            <w:tcW w:w="798" w:type="dxa"/>
            <w:noWrap/>
            <w:hideMark/>
          </w:tcPr>
          <w:p w14:paraId="4078282F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1.16 </w:t>
            </w:r>
          </w:p>
        </w:tc>
      </w:tr>
      <w:tr w:rsidR="00812C98" w:rsidRPr="008C545D" w14:paraId="2116C2FD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1101801B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Chengdu-Nanchong</w:t>
            </w:r>
          </w:p>
        </w:tc>
        <w:tc>
          <w:tcPr>
            <w:tcW w:w="708" w:type="dxa"/>
            <w:noWrap/>
            <w:hideMark/>
          </w:tcPr>
          <w:p w14:paraId="019C45CF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0.17%</w:t>
            </w:r>
          </w:p>
        </w:tc>
        <w:tc>
          <w:tcPr>
            <w:tcW w:w="987" w:type="dxa"/>
            <w:noWrap/>
            <w:vAlign w:val="center"/>
            <w:hideMark/>
          </w:tcPr>
          <w:p w14:paraId="632EB9F0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990" w:type="dxa"/>
            <w:noWrap/>
            <w:hideMark/>
          </w:tcPr>
          <w:p w14:paraId="12A01EAF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Nanchong-Chengdu</w:t>
            </w:r>
          </w:p>
        </w:tc>
        <w:tc>
          <w:tcPr>
            <w:tcW w:w="709" w:type="dxa"/>
            <w:noWrap/>
            <w:hideMark/>
          </w:tcPr>
          <w:p w14:paraId="23C5CD22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0.17%</w:t>
            </w:r>
          </w:p>
        </w:tc>
        <w:tc>
          <w:tcPr>
            <w:tcW w:w="991" w:type="dxa"/>
            <w:noWrap/>
            <w:hideMark/>
          </w:tcPr>
          <w:p w14:paraId="765B559C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36</w:t>
            </w:r>
          </w:p>
        </w:tc>
        <w:tc>
          <w:tcPr>
            <w:tcW w:w="798" w:type="dxa"/>
            <w:noWrap/>
            <w:hideMark/>
          </w:tcPr>
          <w:p w14:paraId="28F02DB8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1.00 </w:t>
            </w:r>
          </w:p>
        </w:tc>
      </w:tr>
      <w:tr w:rsidR="00812C98" w:rsidRPr="008C545D" w14:paraId="30530A35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014320E8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Shanghai-Yangzhou</w:t>
            </w:r>
          </w:p>
        </w:tc>
        <w:tc>
          <w:tcPr>
            <w:tcW w:w="708" w:type="dxa"/>
            <w:noWrap/>
            <w:hideMark/>
          </w:tcPr>
          <w:p w14:paraId="07521237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0.17%</w:t>
            </w:r>
          </w:p>
        </w:tc>
        <w:tc>
          <w:tcPr>
            <w:tcW w:w="987" w:type="dxa"/>
            <w:noWrap/>
            <w:vAlign w:val="center"/>
            <w:hideMark/>
          </w:tcPr>
          <w:p w14:paraId="729188B8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990" w:type="dxa"/>
            <w:noWrap/>
            <w:hideMark/>
          </w:tcPr>
          <w:p w14:paraId="5436DDC9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Yangzhou-Shanghai</w:t>
            </w:r>
          </w:p>
        </w:tc>
        <w:tc>
          <w:tcPr>
            <w:tcW w:w="709" w:type="dxa"/>
            <w:noWrap/>
            <w:hideMark/>
          </w:tcPr>
          <w:p w14:paraId="57E74FA5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0.17%</w:t>
            </w:r>
          </w:p>
        </w:tc>
        <w:tc>
          <w:tcPr>
            <w:tcW w:w="991" w:type="dxa"/>
            <w:noWrap/>
            <w:hideMark/>
          </w:tcPr>
          <w:p w14:paraId="5FE74ECC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39</w:t>
            </w:r>
          </w:p>
        </w:tc>
        <w:tc>
          <w:tcPr>
            <w:tcW w:w="798" w:type="dxa"/>
            <w:noWrap/>
            <w:hideMark/>
          </w:tcPr>
          <w:p w14:paraId="47C6CA7D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1.03 </w:t>
            </w:r>
          </w:p>
        </w:tc>
      </w:tr>
      <w:tr w:rsidR="00812C98" w:rsidRPr="008C545D" w14:paraId="2CB1E46A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7CBB6333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Nanjing-Wuxi</w:t>
            </w:r>
          </w:p>
        </w:tc>
        <w:tc>
          <w:tcPr>
            <w:tcW w:w="708" w:type="dxa"/>
            <w:noWrap/>
            <w:hideMark/>
          </w:tcPr>
          <w:p w14:paraId="3BD99476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0.17%</w:t>
            </w:r>
          </w:p>
        </w:tc>
        <w:tc>
          <w:tcPr>
            <w:tcW w:w="987" w:type="dxa"/>
            <w:noWrap/>
            <w:vAlign w:val="center"/>
            <w:hideMark/>
          </w:tcPr>
          <w:p w14:paraId="2521534D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990" w:type="dxa"/>
            <w:noWrap/>
            <w:hideMark/>
          </w:tcPr>
          <w:p w14:paraId="0A85820C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Wuxi-Nanjing</w:t>
            </w:r>
          </w:p>
        </w:tc>
        <w:tc>
          <w:tcPr>
            <w:tcW w:w="709" w:type="dxa"/>
            <w:noWrap/>
            <w:hideMark/>
          </w:tcPr>
          <w:p w14:paraId="3EDACE5E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0.15%</w:t>
            </w:r>
          </w:p>
        </w:tc>
        <w:tc>
          <w:tcPr>
            <w:tcW w:w="991" w:type="dxa"/>
            <w:noWrap/>
            <w:hideMark/>
          </w:tcPr>
          <w:p w14:paraId="6B2BB4FA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46</w:t>
            </w:r>
          </w:p>
        </w:tc>
        <w:tc>
          <w:tcPr>
            <w:tcW w:w="798" w:type="dxa"/>
            <w:noWrap/>
            <w:hideMark/>
          </w:tcPr>
          <w:p w14:paraId="06CAC9F1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1.10 </w:t>
            </w:r>
          </w:p>
        </w:tc>
      </w:tr>
      <w:tr w:rsidR="00812C98" w:rsidRPr="008C545D" w14:paraId="1D93A003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3F948362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Shanghai-Wuhu</w:t>
            </w:r>
          </w:p>
        </w:tc>
        <w:tc>
          <w:tcPr>
            <w:tcW w:w="708" w:type="dxa"/>
            <w:noWrap/>
            <w:hideMark/>
          </w:tcPr>
          <w:p w14:paraId="3F812E61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0.16%</w:t>
            </w:r>
          </w:p>
        </w:tc>
        <w:tc>
          <w:tcPr>
            <w:tcW w:w="987" w:type="dxa"/>
            <w:noWrap/>
            <w:vAlign w:val="center"/>
            <w:hideMark/>
          </w:tcPr>
          <w:p w14:paraId="59DD08AB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990" w:type="dxa"/>
            <w:noWrap/>
            <w:hideMark/>
          </w:tcPr>
          <w:p w14:paraId="0FA26243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Wuhu-Shanghai</w:t>
            </w:r>
          </w:p>
        </w:tc>
        <w:tc>
          <w:tcPr>
            <w:tcW w:w="709" w:type="dxa"/>
            <w:noWrap/>
            <w:hideMark/>
          </w:tcPr>
          <w:p w14:paraId="63A06B85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0.11%</w:t>
            </w:r>
          </w:p>
        </w:tc>
        <w:tc>
          <w:tcPr>
            <w:tcW w:w="991" w:type="dxa"/>
            <w:noWrap/>
            <w:hideMark/>
          </w:tcPr>
          <w:p w14:paraId="1C49BC96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57</w:t>
            </w:r>
          </w:p>
        </w:tc>
        <w:tc>
          <w:tcPr>
            <w:tcW w:w="798" w:type="dxa"/>
            <w:noWrap/>
            <w:hideMark/>
          </w:tcPr>
          <w:p w14:paraId="53D49637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1.56 </w:t>
            </w:r>
          </w:p>
        </w:tc>
      </w:tr>
      <w:tr w:rsidR="00812C98" w:rsidRPr="008C545D" w14:paraId="602E15C7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436E595F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Nanjing-</w:t>
            </w:r>
            <w:proofErr w:type="spellStart"/>
            <w:r w:rsidRPr="00E8318F">
              <w:rPr>
                <w:sz w:val="18"/>
                <w:szCs w:val="18"/>
              </w:rPr>
              <w:t>Chuzhou</w:t>
            </w:r>
            <w:proofErr w:type="spellEnd"/>
          </w:p>
        </w:tc>
        <w:tc>
          <w:tcPr>
            <w:tcW w:w="708" w:type="dxa"/>
            <w:noWrap/>
            <w:hideMark/>
          </w:tcPr>
          <w:p w14:paraId="7B6779E2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0.16%</w:t>
            </w:r>
          </w:p>
        </w:tc>
        <w:tc>
          <w:tcPr>
            <w:tcW w:w="987" w:type="dxa"/>
            <w:noWrap/>
            <w:vAlign w:val="center"/>
            <w:hideMark/>
          </w:tcPr>
          <w:p w14:paraId="4BBBD447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990" w:type="dxa"/>
            <w:noWrap/>
            <w:hideMark/>
          </w:tcPr>
          <w:p w14:paraId="7FCB8753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8318F">
              <w:rPr>
                <w:sz w:val="18"/>
                <w:szCs w:val="18"/>
              </w:rPr>
              <w:t>Chuzhou</w:t>
            </w:r>
            <w:proofErr w:type="spellEnd"/>
            <w:r w:rsidRPr="00E8318F">
              <w:rPr>
                <w:sz w:val="18"/>
                <w:szCs w:val="18"/>
              </w:rPr>
              <w:t>-Nanjing'</w:t>
            </w:r>
          </w:p>
        </w:tc>
        <w:tc>
          <w:tcPr>
            <w:tcW w:w="709" w:type="dxa"/>
            <w:noWrap/>
            <w:hideMark/>
          </w:tcPr>
          <w:p w14:paraId="3E136BB2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0.09%</w:t>
            </w:r>
          </w:p>
        </w:tc>
        <w:tc>
          <w:tcPr>
            <w:tcW w:w="991" w:type="dxa"/>
            <w:noWrap/>
            <w:hideMark/>
          </w:tcPr>
          <w:p w14:paraId="0A175EEA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58</w:t>
            </w:r>
          </w:p>
        </w:tc>
        <w:tc>
          <w:tcPr>
            <w:tcW w:w="798" w:type="dxa"/>
            <w:noWrap/>
            <w:hideMark/>
          </w:tcPr>
          <w:p w14:paraId="3DA0E2EB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1.86 </w:t>
            </w:r>
          </w:p>
        </w:tc>
      </w:tr>
      <w:tr w:rsidR="00812C98" w:rsidRPr="008C545D" w14:paraId="3786DE33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63066D46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Wuhan-</w:t>
            </w:r>
            <w:proofErr w:type="spellStart"/>
            <w:r w:rsidRPr="00E8318F">
              <w:rPr>
                <w:sz w:val="18"/>
                <w:szCs w:val="18"/>
              </w:rPr>
              <w:t>Huangshi</w:t>
            </w:r>
            <w:proofErr w:type="spellEnd"/>
          </w:p>
        </w:tc>
        <w:tc>
          <w:tcPr>
            <w:tcW w:w="708" w:type="dxa"/>
            <w:noWrap/>
            <w:hideMark/>
          </w:tcPr>
          <w:p w14:paraId="089B0B8C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0.16%</w:t>
            </w:r>
          </w:p>
        </w:tc>
        <w:tc>
          <w:tcPr>
            <w:tcW w:w="987" w:type="dxa"/>
            <w:noWrap/>
            <w:vAlign w:val="center"/>
            <w:hideMark/>
          </w:tcPr>
          <w:p w14:paraId="3F16A9AA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990" w:type="dxa"/>
            <w:noWrap/>
            <w:hideMark/>
          </w:tcPr>
          <w:p w14:paraId="6377B440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8318F">
              <w:rPr>
                <w:sz w:val="18"/>
                <w:szCs w:val="18"/>
              </w:rPr>
              <w:t>Huangshi</w:t>
            </w:r>
            <w:proofErr w:type="spellEnd"/>
            <w:r w:rsidRPr="00E8318F">
              <w:rPr>
                <w:sz w:val="18"/>
                <w:szCs w:val="18"/>
              </w:rPr>
              <w:t>-Wuhan</w:t>
            </w:r>
          </w:p>
        </w:tc>
        <w:tc>
          <w:tcPr>
            <w:tcW w:w="709" w:type="dxa"/>
            <w:noWrap/>
            <w:hideMark/>
          </w:tcPr>
          <w:p w14:paraId="024ADEC2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0.16%</w:t>
            </w:r>
          </w:p>
        </w:tc>
        <w:tc>
          <w:tcPr>
            <w:tcW w:w="991" w:type="dxa"/>
            <w:noWrap/>
            <w:hideMark/>
          </w:tcPr>
          <w:p w14:paraId="0D507459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42</w:t>
            </w:r>
          </w:p>
        </w:tc>
        <w:tc>
          <w:tcPr>
            <w:tcW w:w="798" w:type="dxa"/>
            <w:noWrap/>
            <w:hideMark/>
          </w:tcPr>
          <w:p w14:paraId="628C32D4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1.02 </w:t>
            </w:r>
          </w:p>
        </w:tc>
      </w:tr>
      <w:tr w:rsidR="00812C98" w:rsidRPr="008C545D" w14:paraId="7CA534F6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4C072A5C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Yangzhou-Nanjing</w:t>
            </w:r>
          </w:p>
        </w:tc>
        <w:tc>
          <w:tcPr>
            <w:tcW w:w="708" w:type="dxa"/>
            <w:noWrap/>
            <w:hideMark/>
          </w:tcPr>
          <w:p w14:paraId="49F0F179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0.16%</w:t>
            </w:r>
          </w:p>
        </w:tc>
        <w:tc>
          <w:tcPr>
            <w:tcW w:w="987" w:type="dxa"/>
            <w:noWrap/>
            <w:vAlign w:val="center"/>
            <w:hideMark/>
          </w:tcPr>
          <w:p w14:paraId="3B6C97EF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990" w:type="dxa"/>
            <w:noWrap/>
            <w:hideMark/>
          </w:tcPr>
          <w:p w14:paraId="500D71A8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Yangzhou-Nanjing</w:t>
            </w:r>
          </w:p>
        </w:tc>
        <w:tc>
          <w:tcPr>
            <w:tcW w:w="709" w:type="dxa"/>
            <w:noWrap/>
            <w:hideMark/>
          </w:tcPr>
          <w:p w14:paraId="2ECE1EF6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0.16%</w:t>
            </w:r>
          </w:p>
        </w:tc>
        <w:tc>
          <w:tcPr>
            <w:tcW w:w="991" w:type="dxa"/>
            <w:noWrap/>
            <w:hideMark/>
          </w:tcPr>
          <w:p w14:paraId="3486908B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43</w:t>
            </w:r>
          </w:p>
        </w:tc>
        <w:tc>
          <w:tcPr>
            <w:tcW w:w="798" w:type="dxa"/>
            <w:noWrap/>
            <w:hideMark/>
          </w:tcPr>
          <w:p w14:paraId="296401C9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1.02 </w:t>
            </w:r>
          </w:p>
        </w:tc>
      </w:tr>
      <w:tr w:rsidR="00812C98" w:rsidRPr="008C545D" w14:paraId="03BA12B2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68EDC35E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Ezhou-</w:t>
            </w:r>
            <w:proofErr w:type="spellStart"/>
            <w:r w:rsidRPr="00E8318F">
              <w:rPr>
                <w:sz w:val="18"/>
                <w:szCs w:val="18"/>
              </w:rPr>
              <w:t>Huanggang</w:t>
            </w:r>
            <w:proofErr w:type="spellEnd"/>
          </w:p>
        </w:tc>
        <w:tc>
          <w:tcPr>
            <w:tcW w:w="708" w:type="dxa"/>
            <w:noWrap/>
            <w:hideMark/>
          </w:tcPr>
          <w:p w14:paraId="046CCCB0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0.16%</w:t>
            </w:r>
          </w:p>
        </w:tc>
        <w:tc>
          <w:tcPr>
            <w:tcW w:w="987" w:type="dxa"/>
            <w:noWrap/>
            <w:vAlign w:val="center"/>
            <w:hideMark/>
          </w:tcPr>
          <w:p w14:paraId="5CF51FC0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990" w:type="dxa"/>
            <w:noWrap/>
            <w:hideMark/>
          </w:tcPr>
          <w:p w14:paraId="42D00235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8318F">
              <w:rPr>
                <w:sz w:val="18"/>
                <w:szCs w:val="18"/>
              </w:rPr>
              <w:t>Huanggang</w:t>
            </w:r>
            <w:proofErr w:type="spellEnd"/>
            <w:r w:rsidRPr="00E8318F">
              <w:rPr>
                <w:sz w:val="18"/>
                <w:szCs w:val="18"/>
              </w:rPr>
              <w:t>-Ezhou</w:t>
            </w:r>
          </w:p>
        </w:tc>
        <w:tc>
          <w:tcPr>
            <w:tcW w:w="709" w:type="dxa"/>
            <w:noWrap/>
            <w:hideMark/>
          </w:tcPr>
          <w:p w14:paraId="40F195F4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0.16%</w:t>
            </w:r>
          </w:p>
        </w:tc>
        <w:tc>
          <w:tcPr>
            <w:tcW w:w="991" w:type="dxa"/>
            <w:noWrap/>
            <w:hideMark/>
          </w:tcPr>
          <w:p w14:paraId="0F127E4C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41</w:t>
            </w:r>
          </w:p>
        </w:tc>
        <w:tc>
          <w:tcPr>
            <w:tcW w:w="798" w:type="dxa"/>
            <w:noWrap/>
            <w:hideMark/>
          </w:tcPr>
          <w:p w14:paraId="5383D61E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1.00 </w:t>
            </w:r>
          </w:p>
        </w:tc>
      </w:tr>
      <w:tr w:rsidR="00812C98" w:rsidRPr="008C545D" w14:paraId="705F1034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146BE952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Suzhou-Hefei</w:t>
            </w:r>
          </w:p>
        </w:tc>
        <w:tc>
          <w:tcPr>
            <w:tcW w:w="708" w:type="dxa"/>
            <w:noWrap/>
            <w:hideMark/>
          </w:tcPr>
          <w:p w14:paraId="0AE29A2D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0.16%</w:t>
            </w:r>
          </w:p>
        </w:tc>
        <w:tc>
          <w:tcPr>
            <w:tcW w:w="987" w:type="dxa"/>
            <w:noWrap/>
            <w:vAlign w:val="center"/>
            <w:hideMark/>
          </w:tcPr>
          <w:p w14:paraId="32416A58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990" w:type="dxa"/>
            <w:noWrap/>
            <w:hideMark/>
          </w:tcPr>
          <w:p w14:paraId="12997C13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Hefei-Suzhou</w:t>
            </w:r>
          </w:p>
        </w:tc>
        <w:tc>
          <w:tcPr>
            <w:tcW w:w="709" w:type="dxa"/>
            <w:noWrap/>
            <w:hideMark/>
          </w:tcPr>
          <w:p w14:paraId="2539B108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0.15%</w:t>
            </w:r>
          </w:p>
        </w:tc>
        <w:tc>
          <w:tcPr>
            <w:tcW w:w="991" w:type="dxa"/>
            <w:noWrap/>
            <w:hideMark/>
          </w:tcPr>
          <w:p w14:paraId="3149485D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51</w:t>
            </w:r>
          </w:p>
        </w:tc>
        <w:tc>
          <w:tcPr>
            <w:tcW w:w="798" w:type="dxa"/>
            <w:noWrap/>
            <w:hideMark/>
          </w:tcPr>
          <w:p w14:paraId="6369E40F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1.08 </w:t>
            </w:r>
          </w:p>
        </w:tc>
      </w:tr>
      <w:tr w:rsidR="00812C98" w:rsidRPr="008C545D" w14:paraId="7FCB9D9E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09FD854B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Shanghai-Bengbu</w:t>
            </w:r>
          </w:p>
        </w:tc>
        <w:tc>
          <w:tcPr>
            <w:tcW w:w="708" w:type="dxa"/>
            <w:noWrap/>
            <w:hideMark/>
          </w:tcPr>
          <w:p w14:paraId="5DEF3F06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0.16%</w:t>
            </w:r>
          </w:p>
        </w:tc>
        <w:tc>
          <w:tcPr>
            <w:tcW w:w="987" w:type="dxa"/>
            <w:noWrap/>
            <w:vAlign w:val="center"/>
            <w:hideMark/>
          </w:tcPr>
          <w:p w14:paraId="3E51AC89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990" w:type="dxa"/>
            <w:noWrap/>
            <w:hideMark/>
          </w:tcPr>
          <w:p w14:paraId="5E54D810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Bengbu-Shanghai</w:t>
            </w:r>
          </w:p>
        </w:tc>
        <w:tc>
          <w:tcPr>
            <w:tcW w:w="709" w:type="dxa"/>
            <w:noWrap/>
            <w:hideMark/>
          </w:tcPr>
          <w:p w14:paraId="77F1C4E9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0.12%</w:t>
            </w:r>
          </w:p>
        </w:tc>
        <w:tc>
          <w:tcPr>
            <w:tcW w:w="991" w:type="dxa"/>
            <w:noWrap/>
            <w:hideMark/>
          </w:tcPr>
          <w:p w14:paraId="111C1C74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56</w:t>
            </w:r>
          </w:p>
        </w:tc>
        <w:tc>
          <w:tcPr>
            <w:tcW w:w="798" w:type="dxa"/>
            <w:noWrap/>
            <w:hideMark/>
          </w:tcPr>
          <w:p w14:paraId="7E7C40B7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1.35 </w:t>
            </w:r>
          </w:p>
        </w:tc>
      </w:tr>
      <w:tr w:rsidR="00812C98" w:rsidRPr="008C545D" w14:paraId="50F0B31F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416AC164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Chongqing-</w:t>
            </w:r>
            <w:proofErr w:type="spellStart"/>
            <w:r w:rsidRPr="00E8318F">
              <w:rPr>
                <w:sz w:val="18"/>
                <w:szCs w:val="18"/>
              </w:rPr>
              <w:t>Yibin</w:t>
            </w:r>
            <w:proofErr w:type="spellEnd"/>
          </w:p>
        </w:tc>
        <w:tc>
          <w:tcPr>
            <w:tcW w:w="708" w:type="dxa"/>
            <w:noWrap/>
            <w:hideMark/>
          </w:tcPr>
          <w:p w14:paraId="3789F112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0.15%</w:t>
            </w:r>
          </w:p>
        </w:tc>
        <w:tc>
          <w:tcPr>
            <w:tcW w:w="987" w:type="dxa"/>
            <w:noWrap/>
            <w:vAlign w:val="center"/>
            <w:hideMark/>
          </w:tcPr>
          <w:p w14:paraId="41F20DEA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990" w:type="dxa"/>
            <w:noWrap/>
            <w:hideMark/>
          </w:tcPr>
          <w:p w14:paraId="7E0CA3B2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8318F">
              <w:rPr>
                <w:sz w:val="18"/>
                <w:szCs w:val="18"/>
              </w:rPr>
              <w:t>Yibin</w:t>
            </w:r>
            <w:proofErr w:type="spellEnd"/>
            <w:r w:rsidRPr="00E8318F">
              <w:rPr>
                <w:sz w:val="18"/>
                <w:szCs w:val="18"/>
              </w:rPr>
              <w:t>-Chongqing</w:t>
            </w:r>
          </w:p>
        </w:tc>
        <w:tc>
          <w:tcPr>
            <w:tcW w:w="709" w:type="dxa"/>
            <w:noWrap/>
            <w:hideMark/>
          </w:tcPr>
          <w:p w14:paraId="45F0CDC3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0.14%</w:t>
            </w:r>
          </w:p>
        </w:tc>
        <w:tc>
          <w:tcPr>
            <w:tcW w:w="991" w:type="dxa"/>
            <w:noWrap/>
            <w:hideMark/>
          </w:tcPr>
          <w:p w14:paraId="42129379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53</w:t>
            </w:r>
          </w:p>
        </w:tc>
        <w:tc>
          <w:tcPr>
            <w:tcW w:w="798" w:type="dxa"/>
            <w:noWrap/>
            <w:hideMark/>
          </w:tcPr>
          <w:p w14:paraId="5DB0566E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1.12 </w:t>
            </w:r>
          </w:p>
        </w:tc>
      </w:tr>
      <w:tr w:rsidR="00812C98" w:rsidRPr="008C545D" w14:paraId="4F00E7D8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3D147B16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Hefei-Huainan</w:t>
            </w:r>
          </w:p>
        </w:tc>
        <w:tc>
          <w:tcPr>
            <w:tcW w:w="708" w:type="dxa"/>
            <w:noWrap/>
            <w:hideMark/>
          </w:tcPr>
          <w:p w14:paraId="55C2D821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0.15%</w:t>
            </w:r>
          </w:p>
        </w:tc>
        <w:tc>
          <w:tcPr>
            <w:tcW w:w="987" w:type="dxa"/>
            <w:noWrap/>
            <w:vAlign w:val="center"/>
            <w:hideMark/>
          </w:tcPr>
          <w:p w14:paraId="2EEA3B5D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990" w:type="dxa"/>
            <w:noWrap/>
            <w:hideMark/>
          </w:tcPr>
          <w:p w14:paraId="6AF41C4D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Huainan-Hefei</w:t>
            </w:r>
          </w:p>
        </w:tc>
        <w:tc>
          <w:tcPr>
            <w:tcW w:w="709" w:type="dxa"/>
            <w:noWrap/>
            <w:hideMark/>
          </w:tcPr>
          <w:p w14:paraId="31EE94AF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0.15%</w:t>
            </w:r>
          </w:p>
        </w:tc>
        <w:tc>
          <w:tcPr>
            <w:tcW w:w="991" w:type="dxa"/>
            <w:noWrap/>
            <w:hideMark/>
          </w:tcPr>
          <w:p w14:paraId="28CAC7D4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47</w:t>
            </w:r>
          </w:p>
        </w:tc>
        <w:tc>
          <w:tcPr>
            <w:tcW w:w="798" w:type="dxa"/>
            <w:noWrap/>
            <w:hideMark/>
          </w:tcPr>
          <w:p w14:paraId="0660EA15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1.00 </w:t>
            </w:r>
          </w:p>
        </w:tc>
      </w:tr>
      <w:tr w:rsidR="00812C98" w:rsidRPr="008C545D" w14:paraId="3DED34F1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70CB167E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8318F">
              <w:rPr>
                <w:sz w:val="18"/>
                <w:szCs w:val="18"/>
              </w:rPr>
              <w:t>Chuzhou</w:t>
            </w:r>
            <w:proofErr w:type="spellEnd"/>
            <w:r w:rsidRPr="00E8318F">
              <w:rPr>
                <w:sz w:val="18"/>
                <w:szCs w:val="18"/>
              </w:rPr>
              <w:t>-Hefei</w:t>
            </w:r>
          </w:p>
        </w:tc>
        <w:tc>
          <w:tcPr>
            <w:tcW w:w="708" w:type="dxa"/>
            <w:noWrap/>
            <w:hideMark/>
          </w:tcPr>
          <w:p w14:paraId="3A2AD57D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0.15%</w:t>
            </w:r>
          </w:p>
        </w:tc>
        <w:tc>
          <w:tcPr>
            <w:tcW w:w="987" w:type="dxa"/>
            <w:noWrap/>
            <w:vAlign w:val="center"/>
            <w:hideMark/>
          </w:tcPr>
          <w:p w14:paraId="184CDDAD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990" w:type="dxa"/>
            <w:noWrap/>
            <w:hideMark/>
          </w:tcPr>
          <w:p w14:paraId="57E0F157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Hefei-</w:t>
            </w:r>
            <w:proofErr w:type="spellStart"/>
            <w:r w:rsidRPr="00E8318F">
              <w:rPr>
                <w:sz w:val="18"/>
                <w:szCs w:val="18"/>
              </w:rPr>
              <w:t>Chuzhou</w:t>
            </w:r>
            <w:proofErr w:type="spellEnd"/>
          </w:p>
        </w:tc>
        <w:tc>
          <w:tcPr>
            <w:tcW w:w="709" w:type="dxa"/>
            <w:noWrap/>
            <w:hideMark/>
          </w:tcPr>
          <w:p w14:paraId="6B9778FC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0.14%</w:t>
            </w:r>
          </w:p>
        </w:tc>
        <w:tc>
          <w:tcPr>
            <w:tcW w:w="991" w:type="dxa"/>
            <w:noWrap/>
            <w:hideMark/>
          </w:tcPr>
          <w:p w14:paraId="2D094858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52</w:t>
            </w:r>
          </w:p>
        </w:tc>
        <w:tc>
          <w:tcPr>
            <w:tcW w:w="798" w:type="dxa"/>
            <w:noWrap/>
            <w:hideMark/>
          </w:tcPr>
          <w:p w14:paraId="582927EB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1.05 </w:t>
            </w:r>
          </w:p>
        </w:tc>
      </w:tr>
      <w:tr w:rsidR="00812C98" w:rsidRPr="008C545D" w14:paraId="489E1FFF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5014E1D5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lastRenderedPageBreak/>
              <w:t>Nanchang-Shanghai</w:t>
            </w:r>
          </w:p>
        </w:tc>
        <w:tc>
          <w:tcPr>
            <w:tcW w:w="708" w:type="dxa"/>
            <w:noWrap/>
            <w:hideMark/>
          </w:tcPr>
          <w:p w14:paraId="4C2891E1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0.15%</w:t>
            </w:r>
          </w:p>
        </w:tc>
        <w:tc>
          <w:tcPr>
            <w:tcW w:w="987" w:type="dxa"/>
            <w:noWrap/>
            <w:vAlign w:val="center"/>
            <w:hideMark/>
          </w:tcPr>
          <w:p w14:paraId="4B7134FC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990" w:type="dxa"/>
            <w:noWrap/>
            <w:hideMark/>
          </w:tcPr>
          <w:p w14:paraId="510A95FE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Shanghai-Nanchang</w:t>
            </w:r>
          </w:p>
        </w:tc>
        <w:tc>
          <w:tcPr>
            <w:tcW w:w="709" w:type="dxa"/>
            <w:noWrap/>
            <w:hideMark/>
          </w:tcPr>
          <w:p w14:paraId="1E290113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0.05%</w:t>
            </w:r>
          </w:p>
        </w:tc>
        <w:tc>
          <w:tcPr>
            <w:tcW w:w="991" w:type="dxa"/>
            <w:noWrap/>
            <w:hideMark/>
          </w:tcPr>
          <w:p w14:paraId="261AFA8A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59</w:t>
            </w:r>
          </w:p>
        </w:tc>
        <w:tc>
          <w:tcPr>
            <w:tcW w:w="798" w:type="dxa"/>
            <w:noWrap/>
            <w:hideMark/>
          </w:tcPr>
          <w:p w14:paraId="740A424B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3.17 </w:t>
            </w:r>
          </w:p>
        </w:tc>
      </w:tr>
      <w:tr w:rsidR="00812C98" w:rsidRPr="008C545D" w14:paraId="0CD43FD7" w14:textId="77777777" w:rsidTr="0006359B">
        <w:trPr>
          <w:trHeight w:val="285"/>
        </w:trPr>
        <w:tc>
          <w:tcPr>
            <w:tcW w:w="2127" w:type="dxa"/>
            <w:noWrap/>
            <w:hideMark/>
          </w:tcPr>
          <w:p w14:paraId="753E5113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Wuhan-</w:t>
            </w:r>
            <w:proofErr w:type="spellStart"/>
            <w:r w:rsidRPr="00E8318F">
              <w:rPr>
                <w:sz w:val="18"/>
                <w:szCs w:val="18"/>
              </w:rPr>
              <w:t>Xianning</w:t>
            </w:r>
            <w:proofErr w:type="spellEnd"/>
          </w:p>
        </w:tc>
        <w:tc>
          <w:tcPr>
            <w:tcW w:w="708" w:type="dxa"/>
            <w:noWrap/>
            <w:hideMark/>
          </w:tcPr>
          <w:p w14:paraId="72B94521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0.15%</w:t>
            </w:r>
          </w:p>
        </w:tc>
        <w:tc>
          <w:tcPr>
            <w:tcW w:w="987" w:type="dxa"/>
            <w:noWrap/>
            <w:vAlign w:val="center"/>
            <w:hideMark/>
          </w:tcPr>
          <w:p w14:paraId="489DED50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990" w:type="dxa"/>
            <w:noWrap/>
            <w:hideMark/>
          </w:tcPr>
          <w:p w14:paraId="6DA5E64F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8318F">
              <w:rPr>
                <w:sz w:val="18"/>
                <w:szCs w:val="18"/>
              </w:rPr>
              <w:t>Xianning</w:t>
            </w:r>
            <w:proofErr w:type="spellEnd"/>
            <w:r w:rsidRPr="00E8318F">
              <w:rPr>
                <w:sz w:val="18"/>
                <w:szCs w:val="18"/>
              </w:rPr>
              <w:t>-Wuhan</w:t>
            </w:r>
          </w:p>
        </w:tc>
        <w:tc>
          <w:tcPr>
            <w:tcW w:w="709" w:type="dxa"/>
            <w:noWrap/>
            <w:hideMark/>
          </w:tcPr>
          <w:p w14:paraId="10815326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0.02%</w:t>
            </w:r>
          </w:p>
        </w:tc>
        <w:tc>
          <w:tcPr>
            <w:tcW w:w="991" w:type="dxa"/>
            <w:noWrap/>
            <w:hideMark/>
          </w:tcPr>
          <w:p w14:paraId="4C5F8264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60</w:t>
            </w:r>
          </w:p>
        </w:tc>
        <w:tc>
          <w:tcPr>
            <w:tcW w:w="798" w:type="dxa"/>
            <w:noWrap/>
            <w:hideMark/>
          </w:tcPr>
          <w:p w14:paraId="071A08E7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9.66 </w:t>
            </w:r>
          </w:p>
        </w:tc>
      </w:tr>
      <w:tr w:rsidR="00812C98" w:rsidRPr="008C545D" w14:paraId="7B83F64B" w14:textId="77777777" w:rsidTr="0006359B">
        <w:trPr>
          <w:trHeight w:val="285"/>
        </w:trPr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45A1DE3E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8318F">
              <w:rPr>
                <w:sz w:val="18"/>
                <w:szCs w:val="18"/>
              </w:rPr>
              <w:t>Suining</w:t>
            </w:r>
            <w:proofErr w:type="spellEnd"/>
            <w:r w:rsidRPr="00E8318F">
              <w:rPr>
                <w:sz w:val="18"/>
                <w:szCs w:val="18"/>
              </w:rPr>
              <w:t>-Chengdu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6DD7C0C5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90B3404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0DD7270B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Chengdu-</w:t>
            </w:r>
            <w:proofErr w:type="spellStart"/>
            <w:r w:rsidRPr="00E8318F">
              <w:rPr>
                <w:sz w:val="18"/>
                <w:szCs w:val="18"/>
              </w:rPr>
              <w:t>Suining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12017D35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0.14%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5E2D142C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>54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026BC57D" w14:textId="77777777" w:rsidR="00812C98" w:rsidRPr="00E8318F" w:rsidRDefault="00812C98" w:rsidP="0006359B">
            <w:pPr>
              <w:widowControl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E8318F">
              <w:rPr>
                <w:sz w:val="18"/>
                <w:szCs w:val="18"/>
              </w:rPr>
              <w:t xml:space="preserve">1.07 </w:t>
            </w:r>
          </w:p>
        </w:tc>
      </w:tr>
    </w:tbl>
    <w:p w14:paraId="517BBC37" w14:textId="571FE7D1" w:rsidR="00812C98" w:rsidRDefault="00812C98"/>
    <w:p w14:paraId="01145430" w14:textId="77777777" w:rsidR="00812C98" w:rsidRPr="00C10E9A" w:rsidRDefault="00812C98" w:rsidP="00812C98">
      <w:pPr>
        <w:spacing w:beforeLines="50" w:before="156" w:afterLines="50" w:after="156"/>
        <w:jc w:val="center"/>
        <w:rPr>
          <w:rFonts w:cs="Times New Roman"/>
          <w:b/>
          <w:kern w:val="0"/>
          <w:sz w:val="24"/>
          <w:szCs w:val="24"/>
        </w:rPr>
      </w:pPr>
      <w:r w:rsidRPr="00C10E9A">
        <w:rPr>
          <w:rFonts w:cs="Times New Roman"/>
          <w:b/>
          <w:kern w:val="0"/>
          <w:sz w:val="24"/>
          <w:szCs w:val="24"/>
        </w:rPr>
        <w:t>Table 3: A</w:t>
      </w:r>
      <w:r w:rsidRPr="00C10E9A">
        <w:rPr>
          <w:rFonts w:cs="Times New Roman" w:hint="eastAsia"/>
          <w:b/>
          <w:kern w:val="0"/>
          <w:sz w:val="24"/>
          <w:szCs w:val="24"/>
        </w:rPr>
        <w:t>ve</w:t>
      </w:r>
      <w:r w:rsidRPr="00C10E9A">
        <w:rPr>
          <w:rFonts w:cs="Times New Roman"/>
          <w:b/>
          <w:kern w:val="0"/>
          <w:sz w:val="24"/>
          <w:szCs w:val="24"/>
        </w:rPr>
        <w:t>rage value</w:t>
      </w:r>
      <w:r w:rsidRPr="00C10E9A">
        <w:rPr>
          <w:rFonts w:cs="Times New Roman" w:hint="eastAsia"/>
          <w:b/>
          <w:kern w:val="0"/>
          <w:sz w:val="24"/>
          <w:szCs w:val="24"/>
        </w:rPr>
        <w:t>s</w:t>
      </w:r>
      <w:r w:rsidRPr="00C10E9A">
        <w:rPr>
          <w:rFonts w:cs="Times New Roman"/>
          <w:b/>
          <w:kern w:val="0"/>
          <w:sz w:val="24"/>
          <w:szCs w:val="24"/>
        </w:rPr>
        <w:t xml:space="preserve"> of city network indexes and city development indexes of the Yangtze River Economic Belt and its sub-regions</w:t>
      </w:r>
    </w:p>
    <w:tbl>
      <w:tblPr>
        <w:tblStyle w:val="1"/>
        <w:tblW w:w="893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560"/>
        <w:gridCol w:w="708"/>
        <w:gridCol w:w="851"/>
        <w:gridCol w:w="850"/>
        <w:gridCol w:w="993"/>
        <w:gridCol w:w="992"/>
        <w:gridCol w:w="850"/>
        <w:gridCol w:w="752"/>
        <w:gridCol w:w="1375"/>
      </w:tblGrid>
      <w:tr w:rsidR="00812C98" w:rsidRPr="008C545D" w14:paraId="0E9C7AE1" w14:textId="77777777" w:rsidTr="0006359B"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3EE6FBC" w14:textId="77777777" w:rsidR="00812C98" w:rsidRPr="00C10E9A" w:rsidRDefault="00812C98" w:rsidP="0006359B">
            <w:pPr>
              <w:spacing w:line="120" w:lineRule="atLeast"/>
              <w:jc w:val="center"/>
              <w:rPr>
                <w:rFonts w:eastAsia="黑体"/>
                <w:b/>
                <w:sz w:val="15"/>
                <w:szCs w:val="13"/>
              </w:rPr>
            </w:pPr>
            <w:r w:rsidRPr="00C10E9A">
              <w:rPr>
                <w:rFonts w:eastAsia="黑体"/>
                <w:b/>
                <w:sz w:val="15"/>
                <w:szCs w:val="13"/>
              </w:rPr>
              <w:t>Subregion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D413EE9" w14:textId="77777777" w:rsidR="00812C98" w:rsidRPr="00C10E9A" w:rsidRDefault="00812C98" w:rsidP="0006359B">
            <w:pPr>
              <w:spacing w:line="120" w:lineRule="atLeast"/>
              <w:jc w:val="center"/>
              <w:rPr>
                <w:rFonts w:eastAsia="黑体"/>
                <w:b/>
                <w:sz w:val="15"/>
                <w:szCs w:val="13"/>
              </w:rPr>
            </w:pPr>
            <w:r w:rsidRPr="00C10E9A">
              <w:rPr>
                <w:rFonts w:eastAsia="黑体"/>
                <w:b/>
                <w:sz w:val="15"/>
                <w:szCs w:val="13"/>
              </w:rPr>
              <w:t>Network density</w:t>
            </w:r>
            <w:r w:rsidRPr="00C10E9A">
              <w:rPr>
                <w:rFonts w:eastAsia="黑体"/>
                <w:b/>
                <w:sz w:val="15"/>
                <w:szCs w:val="13"/>
              </w:rPr>
              <w:t>（</w:t>
            </w:r>
            <w:r w:rsidRPr="00C10E9A">
              <w:rPr>
                <w:rFonts w:eastAsia="黑体"/>
                <w:b/>
                <w:sz w:val="15"/>
                <w:szCs w:val="13"/>
              </w:rPr>
              <w:t>%</w:t>
            </w:r>
            <w:r w:rsidRPr="00C10E9A">
              <w:rPr>
                <w:rFonts w:eastAsia="黑体"/>
                <w:b/>
                <w:sz w:val="15"/>
                <w:szCs w:val="13"/>
              </w:rPr>
              <w:t>）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B175E25" w14:textId="77777777" w:rsidR="00812C98" w:rsidRPr="00C10E9A" w:rsidRDefault="00812C98" w:rsidP="0006359B">
            <w:pPr>
              <w:spacing w:line="120" w:lineRule="atLeast"/>
              <w:jc w:val="center"/>
              <w:rPr>
                <w:rFonts w:eastAsia="黑体"/>
                <w:b/>
                <w:sz w:val="15"/>
                <w:szCs w:val="13"/>
              </w:rPr>
            </w:pPr>
            <w:r w:rsidRPr="00C10E9A">
              <w:rPr>
                <w:rFonts w:eastAsia="黑体"/>
                <w:b/>
                <w:sz w:val="15"/>
                <w:szCs w:val="13"/>
              </w:rPr>
              <w:t>Outward Degree Centrality</w:t>
            </w:r>
            <w:r w:rsidRPr="00C10E9A">
              <w:rPr>
                <w:rFonts w:eastAsia="黑体"/>
                <w:b/>
                <w:sz w:val="15"/>
                <w:szCs w:val="13"/>
              </w:rPr>
              <w:t>（</w:t>
            </w:r>
            <w:r w:rsidRPr="00C10E9A">
              <w:rPr>
                <w:rFonts w:eastAsia="黑体"/>
                <w:b/>
                <w:sz w:val="15"/>
                <w:szCs w:val="13"/>
              </w:rPr>
              <w:t>%</w:t>
            </w:r>
            <w:r w:rsidRPr="00C10E9A">
              <w:rPr>
                <w:rFonts w:eastAsia="黑体"/>
                <w:b/>
                <w:sz w:val="15"/>
                <w:szCs w:val="13"/>
              </w:rPr>
              <w:t>）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A83A8CD" w14:textId="77777777" w:rsidR="00812C98" w:rsidRPr="00C10E9A" w:rsidRDefault="00812C98" w:rsidP="0006359B">
            <w:pPr>
              <w:spacing w:line="120" w:lineRule="atLeast"/>
              <w:jc w:val="center"/>
              <w:rPr>
                <w:rFonts w:eastAsia="黑体"/>
                <w:b/>
                <w:sz w:val="15"/>
                <w:szCs w:val="13"/>
              </w:rPr>
            </w:pPr>
            <w:r w:rsidRPr="00C10E9A">
              <w:rPr>
                <w:rFonts w:eastAsia="黑体"/>
                <w:b/>
                <w:sz w:val="15"/>
                <w:szCs w:val="13"/>
              </w:rPr>
              <w:t>Inward Degree Centrality</w:t>
            </w:r>
            <w:r w:rsidRPr="00C10E9A">
              <w:rPr>
                <w:rFonts w:eastAsia="黑体"/>
                <w:b/>
                <w:sz w:val="15"/>
                <w:szCs w:val="13"/>
              </w:rPr>
              <w:t>（</w:t>
            </w:r>
            <w:r w:rsidRPr="00C10E9A">
              <w:rPr>
                <w:rFonts w:eastAsia="黑体"/>
                <w:b/>
                <w:sz w:val="15"/>
                <w:szCs w:val="13"/>
              </w:rPr>
              <w:t>%</w:t>
            </w:r>
            <w:r w:rsidRPr="00C10E9A">
              <w:rPr>
                <w:rFonts w:eastAsia="黑体"/>
                <w:b/>
                <w:sz w:val="15"/>
                <w:szCs w:val="13"/>
              </w:rPr>
              <w:t>）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7EFA7F3" w14:textId="77777777" w:rsidR="00812C98" w:rsidRPr="00C10E9A" w:rsidRDefault="00812C98" w:rsidP="0006359B">
            <w:pPr>
              <w:spacing w:line="120" w:lineRule="atLeast"/>
              <w:jc w:val="center"/>
              <w:rPr>
                <w:rFonts w:eastAsia="黑体"/>
                <w:b/>
                <w:sz w:val="15"/>
                <w:szCs w:val="13"/>
              </w:rPr>
            </w:pPr>
            <w:r w:rsidRPr="00C10E9A">
              <w:rPr>
                <w:rFonts w:eastAsia="黑体"/>
                <w:b/>
                <w:sz w:val="15"/>
                <w:szCs w:val="13"/>
              </w:rPr>
              <w:t>Outward Closeness Centrality</w:t>
            </w:r>
            <w:r w:rsidRPr="00C10E9A">
              <w:rPr>
                <w:rFonts w:eastAsia="黑体"/>
                <w:b/>
                <w:sz w:val="15"/>
                <w:szCs w:val="13"/>
              </w:rPr>
              <w:t>（</w:t>
            </w:r>
            <w:r w:rsidRPr="00C10E9A">
              <w:rPr>
                <w:rFonts w:eastAsia="黑体"/>
                <w:b/>
                <w:sz w:val="15"/>
                <w:szCs w:val="13"/>
              </w:rPr>
              <w:t>%</w:t>
            </w:r>
            <w:r w:rsidRPr="00C10E9A">
              <w:rPr>
                <w:rFonts w:eastAsia="黑体"/>
                <w:b/>
                <w:sz w:val="15"/>
                <w:szCs w:val="13"/>
              </w:rPr>
              <w:t>）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00AE934" w14:textId="77777777" w:rsidR="00812C98" w:rsidRPr="00C10E9A" w:rsidRDefault="00812C98" w:rsidP="0006359B">
            <w:pPr>
              <w:spacing w:line="120" w:lineRule="atLeast"/>
              <w:jc w:val="center"/>
              <w:rPr>
                <w:rFonts w:eastAsia="黑体"/>
                <w:b/>
                <w:sz w:val="15"/>
                <w:szCs w:val="13"/>
              </w:rPr>
            </w:pPr>
            <w:r w:rsidRPr="00C10E9A">
              <w:rPr>
                <w:rFonts w:eastAsia="黑体"/>
                <w:b/>
                <w:sz w:val="15"/>
                <w:szCs w:val="13"/>
              </w:rPr>
              <w:t>Inward Closeness Centrality</w:t>
            </w:r>
            <w:r w:rsidRPr="00C10E9A">
              <w:rPr>
                <w:rFonts w:eastAsia="黑体"/>
                <w:b/>
                <w:sz w:val="15"/>
                <w:szCs w:val="13"/>
              </w:rPr>
              <w:t>（</w:t>
            </w:r>
            <w:r w:rsidRPr="00C10E9A">
              <w:rPr>
                <w:rFonts w:eastAsia="黑体"/>
                <w:b/>
                <w:sz w:val="15"/>
                <w:szCs w:val="13"/>
              </w:rPr>
              <w:t>%</w:t>
            </w:r>
            <w:r w:rsidRPr="00C10E9A">
              <w:rPr>
                <w:rFonts w:eastAsia="黑体"/>
                <w:b/>
                <w:sz w:val="15"/>
                <w:szCs w:val="13"/>
              </w:rPr>
              <w:t>）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DA10DCA" w14:textId="77777777" w:rsidR="00812C98" w:rsidRPr="00C10E9A" w:rsidRDefault="00812C98" w:rsidP="0006359B">
            <w:pPr>
              <w:spacing w:line="120" w:lineRule="atLeast"/>
              <w:jc w:val="center"/>
              <w:rPr>
                <w:rFonts w:eastAsia="黑体"/>
                <w:b/>
                <w:sz w:val="15"/>
                <w:szCs w:val="13"/>
              </w:rPr>
            </w:pPr>
            <w:r w:rsidRPr="00C10E9A">
              <w:rPr>
                <w:rFonts w:eastAsia="黑体"/>
                <w:b/>
                <w:sz w:val="15"/>
                <w:szCs w:val="13"/>
              </w:rPr>
              <w:t>Betweenness Centrality</w:t>
            </w:r>
            <w:r w:rsidRPr="00C10E9A">
              <w:rPr>
                <w:rFonts w:eastAsia="黑体"/>
                <w:b/>
                <w:sz w:val="15"/>
                <w:szCs w:val="13"/>
              </w:rPr>
              <w:t>（</w:t>
            </w:r>
            <w:r w:rsidRPr="00C10E9A">
              <w:rPr>
                <w:rFonts w:eastAsia="黑体"/>
                <w:b/>
                <w:sz w:val="15"/>
                <w:szCs w:val="13"/>
              </w:rPr>
              <w:t>%</w:t>
            </w:r>
            <w:r w:rsidRPr="00C10E9A">
              <w:rPr>
                <w:rFonts w:eastAsia="黑体"/>
                <w:b/>
                <w:sz w:val="15"/>
                <w:szCs w:val="13"/>
              </w:rPr>
              <w:t>）</w:t>
            </w:r>
          </w:p>
        </w:tc>
        <w:tc>
          <w:tcPr>
            <w:tcW w:w="75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69AC411" w14:textId="77777777" w:rsidR="00812C98" w:rsidRPr="00C10E9A" w:rsidRDefault="00812C98" w:rsidP="0006359B">
            <w:pPr>
              <w:spacing w:line="120" w:lineRule="atLeast"/>
              <w:jc w:val="center"/>
              <w:rPr>
                <w:rFonts w:eastAsia="黑体"/>
                <w:b/>
                <w:sz w:val="15"/>
                <w:szCs w:val="13"/>
              </w:rPr>
            </w:pPr>
            <w:r w:rsidRPr="00C10E9A">
              <w:rPr>
                <w:rFonts w:eastAsia="黑体"/>
                <w:b/>
                <w:sz w:val="15"/>
                <w:szCs w:val="13"/>
              </w:rPr>
              <w:t>2021</w:t>
            </w:r>
          </w:p>
          <w:p w14:paraId="5A60A4CE" w14:textId="77777777" w:rsidR="00812C98" w:rsidRPr="00C10E9A" w:rsidRDefault="00812C98" w:rsidP="0006359B">
            <w:pPr>
              <w:spacing w:line="120" w:lineRule="atLeast"/>
              <w:jc w:val="center"/>
              <w:rPr>
                <w:rFonts w:eastAsia="黑体"/>
                <w:b/>
                <w:sz w:val="15"/>
                <w:szCs w:val="13"/>
              </w:rPr>
            </w:pPr>
            <w:r w:rsidRPr="00C10E9A">
              <w:rPr>
                <w:rFonts w:eastAsia="黑体"/>
                <w:b/>
                <w:sz w:val="15"/>
                <w:szCs w:val="13"/>
              </w:rPr>
              <w:t>Urbanization rate</w:t>
            </w:r>
            <w:r w:rsidRPr="00C10E9A">
              <w:rPr>
                <w:rFonts w:eastAsia="黑体" w:hint="eastAsia"/>
                <w:b/>
                <w:sz w:val="15"/>
                <w:szCs w:val="13"/>
              </w:rPr>
              <w:t>（</w:t>
            </w:r>
            <w:r w:rsidRPr="00C10E9A">
              <w:rPr>
                <w:rFonts w:eastAsia="黑体" w:hint="eastAsia"/>
                <w:b/>
                <w:sz w:val="15"/>
                <w:szCs w:val="13"/>
              </w:rPr>
              <w:t>%</w:t>
            </w:r>
            <w:r w:rsidRPr="00C10E9A">
              <w:rPr>
                <w:rFonts w:eastAsia="黑体" w:hint="eastAsia"/>
                <w:b/>
                <w:sz w:val="15"/>
                <w:szCs w:val="13"/>
              </w:rPr>
              <w:t>）</w:t>
            </w:r>
          </w:p>
        </w:tc>
        <w:tc>
          <w:tcPr>
            <w:tcW w:w="137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89F4A80" w14:textId="77777777" w:rsidR="00812C98" w:rsidRPr="00C10E9A" w:rsidRDefault="00812C98" w:rsidP="0006359B">
            <w:pPr>
              <w:spacing w:line="120" w:lineRule="atLeast"/>
              <w:jc w:val="center"/>
              <w:rPr>
                <w:rFonts w:eastAsia="黑体"/>
                <w:b/>
                <w:sz w:val="15"/>
                <w:szCs w:val="13"/>
              </w:rPr>
            </w:pPr>
            <w:r w:rsidRPr="00C10E9A">
              <w:rPr>
                <w:rFonts w:eastAsia="黑体"/>
                <w:b/>
                <w:sz w:val="15"/>
                <w:szCs w:val="13"/>
              </w:rPr>
              <w:t>2021</w:t>
            </w:r>
          </w:p>
          <w:p w14:paraId="21F9FE46" w14:textId="77777777" w:rsidR="00812C98" w:rsidRPr="00C10E9A" w:rsidRDefault="00812C98" w:rsidP="0006359B">
            <w:pPr>
              <w:spacing w:line="120" w:lineRule="atLeast"/>
              <w:jc w:val="center"/>
              <w:rPr>
                <w:rFonts w:eastAsia="黑体"/>
                <w:b/>
                <w:sz w:val="15"/>
                <w:szCs w:val="13"/>
              </w:rPr>
            </w:pPr>
            <w:r w:rsidRPr="00C10E9A">
              <w:rPr>
                <w:rFonts w:eastAsia="黑体"/>
                <w:b/>
                <w:sz w:val="15"/>
                <w:szCs w:val="13"/>
              </w:rPr>
              <w:t>Average GDP (</w:t>
            </w:r>
            <w:proofErr w:type="gramStart"/>
            <w:r w:rsidRPr="00C10E9A">
              <w:rPr>
                <w:rFonts w:eastAsia="黑体"/>
                <w:b/>
                <w:sz w:val="15"/>
                <w:szCs w:val="13"/>
              </w:rPr>
              <w:t>100 million yuan</w:t>
            </w:r>
            <w:proofErr w:type="gramEnd"/>
            <w:r w:rsidRPr="00C10E9A">
              <w:rPr>
                <w:rFonts w:eastAsia="黑体"/>
                <w:b/>
                <w:sz w:val="15"/>
                <w:szCs w:val="13"/>
              </w:rPr>
              <w:t xml:space="preserve"> RMB)</w:t>
            </w:r>
          </w:p>
        </w:tc>
      </w:tr>
      <w:tr w:rsidR="00812C98" w:rsidRPr="008C545D" w14:paraId="3421891F" w14:textId="77777777" w:rsidTr="0006359B"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2422CD1A" w14:textId="77777777" w:rsidR="00812C98" w:rsidRPr="00C10E9A" w:rsidRDefault="00812C98" w:rsidP="0006359B">
            <w:pPr>
              <w:spacing w:line="120" w:lineRule="atLeast"/>
              <w:jc w:val="center"/>
              <w:rPr>
                <w:b/>
                <w:sz w:val="15"/>
                <w:szCs w:val="13"/>
              </w:rPr>
            </w:pPr>
            <w:r w:rsidRPr="00C10E9A">
              <w:rPr>
                <w:b/>
                <w:sz w:val="15"/>
                <w:szCs w:val="13"/>
              </w:rPr>
              <w:t>Overall Yangtze River Economic Belt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66231D3C" w14:textId="77777777" w:rsidR="00812C98" w:rsidRPr="00E8318F" w:rsidRDefault="00812C98" w:rsidP="0006359B">
            <w:pPr>
              <w:spacing w:line="120" w:lineRule="atLeast"/>
              <w:jc w:val="center"/>
              <w:rPr>
                <w:b/>
                <w:sz w:val="15"/>
                <w:szCs w:val="13"/>
              </w:rPr>
            </w:pPr>
            <w:r w:rsidRPr="00E8318F">
              <w:rPr>
                <w:b/>
                <w:bCs/>
                <w:sz w:val="15"/>
                <w:szCs w:val="13"/>
              </w:rPr>
              <w:t>70.67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C2568E0" w14:textId="77777777" w:rsidR="00812C98" w:rsidRPr="00E8318F" w:rsidRDefault="00812C98" w:rsidP="0006359B">
            <w:pPr>
              <w:spacing w:line="120" w:lineRule="atLeast"/>
              <w:jc w:val="center"/>
              <w:rPr>
                <w:b/>
                <w:sz w:val="15"/>
                <w:szCs w:val="13"/>
              </w:rPr>
            </w:pPr>
            <w:r w:rsidRPr="00E8318F">
              <w:rPr>
                <w:b/>
                <w:sz w:val="15"/>
                <w:szCs w:val="13"/>
              </w:rPr>
              <w:t>20.8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23550A8" w14:textId="77777777" w:rsidR="00812C98" w:rsidRPr="00E8318F" w:rsidRDefault="00812C98" w:rsidP="0006359B">
            <w:pPr>
              <w:spacing w:line="120" w:lineRule="atLeast"/>
              <w:jc w:val="center"/>
              <w:rPr>
                <w:b/>
                <w:sz w:val="15"/>
                <w:szCs w:val="13"/>
              </w:rPr>
            </w:pPr>
            <w:r w:rsidRPr="00E8318F">
              <w:rPr>
                <w:b/>
                <w:sz w:val="15"/>
                <w:szCs w:val="13"/>
              </w:rPr>
              <w:t>31.3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026443D5" w14:textId="77777777" w:rsidR="00812C98" w:rsidRPr="00E8318F" w:rsidRDefault="00812C98" w:rsidP="0006359B">
            <w:pPr>
              <w:spacing w:line="120" w:lineRule="atLeast"/>
              <w:jc w:val="center"/>
              <w:rPr>
                <w:b/>
                <w:sz w:val="15"/>
                <w:szCs w:val="13"/>
              </w:rPr>
            </w:pPr>
            <w:r w:rsidRPr="00E8318F">
              <w:rPr>
                <w:b/>
                <w:sz w:val="15"/>
                <w:szCs w:val="13"/>
              </w:rPr>
              <w:t>36.7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B8AED29" w14:textId="77777777" w:rsidR="00812C98" w:rsidRPr="00E8318F" w:rsidRDefault="00812C98" w:rsidP="0006359B">
            <w:pPr>
              <w:spacing w:line="120" w:lineRule="atLeast"/>
              <w:jc w:val="center"/>
              <w:rPr>
                <w:b/>
                <w:sz w:val="15"/>
                <w:szCs w:val="13"/>
              </w:rPr>
            </w:pPr>
            <w:r w:rsidRPr="00E8318F">
              <w:rPr>
                <w:b/>
                <w:sz w:val="15"/>
                <w:szCs w:val="13"/>
              </w:rPr>
              <w:t>37.6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BB9333B" w14:textId="77777777" w:rsidR="00812C98" w:rsidRPr="00E8318F" w:rsidRDefault="00812C98" w:rsidP="0006359B">
            <w:pPr>
              <w:spacing w:line="120" w:lineRule="atLeast"/>
              <w:jc w:val="center"/>
              <w:rPr>
                <w:b/>
                <w:sz w:val="15"/>
                <w:szCs w:val="13"/>
              </w:rPr>
            </w:pPr>
            <w:r w:rsidRPr="00E8318F">
              <w:rPr>
                <w:b/>
                <w:sz w:val="15"/>
                <w:szCs w:val="13"/>
              </w:rPr>
              <w:t>9.78</w:t>
            </w:r>
          </w:p>
        </w:tc>
        <w:tc>
          <w:tcPr>
            <w:tcW w:w="752" w:type="dxa"/>
            <w:tcBorders>
              <w:top w:val="single" w:sz="4" w:space="0" w:color="auto"/>
            </w:tcBorders>
            <w:vAlign w:val="center"/>
          </w:tcPr>
          <w:p w14:paraId="0AEF6083" w14:textId="77777777" w:rsidR="00812C98" w:rsidRPr="00E8318F" w:rsidRDefault="00812C98" w:rsidP="0006359B">
            <w:pPr>
              <w:spacing w:line="120" w:lineRule="atLeast"/>
              <w:jc w:val="center"/>
              <w:rPr>
                <w:b/>
                <w:sz w:val="15"/>
                <w:szCs w:val="13"/>
              </w:rPr>
            </w:pPr>
            <w:r w:rsidRPr="00E8318F">
              <w:rPr>
                <w:b/>
                <w:sz w:val="15"/>
                <w:szCs w:val="13"/>
              </w:rPr>
              <w:t>69</w:t>
            </w:r>
            <w:r w:rsidRPr="00E8318F">
              <w:rPr>
                <w:rFonts w:hint="eastAsia"/>
                <w:b/>
                <w:sz w:val="15"/>
                <w:szCs w:val="13"/>
              </w:rPr>
              <w:t>.78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14:paraId="1C5641A8" w14:textId="77777777" w:rsidR="00812C98" w:rsidRPr="00E8318F" w:rsidRDefault="00812C98" w:rsidP="0006359B">
            <w:pPr>
              <w:spacing w:line="120" w:lineRule="atLeast"/>
              <w:jc w:val="center"/>
              <w:rPr>
                <w:b/>
                <w:sz w:val="15"/>
                <w:szCs w:val="13"/>
              </w:rPr>
            </w:pPr>
            <w:r w:rsidRPr="00E8318F">
              <w:rPr>
                <w:b/>
                <w:sz w:val="15"/>
                <w:szCs w:val="13"/>
              </w:rPr>
              <w:t>4459.84</w:t>
            </w:r>
          </w:p>
        </w:tc>
      </w:tr>
      <w:tr w:rsidR="00812C98" w:rsidRPr="008C545D" w14:paraId="32E0AF23" w14:textId="77777777" w:rsidTr="0006359B">
        <w:tc>
          <w:tcPr>
            <w:tcW w:w="1560" w:type="dxa"/>
            <w:vAlign w:val="center"/>
          </w:tcPr>
          <w:p w14:paraId="059641DB" w14:textId="77777777" w:rsidR="00812C98" w:rsidRPr="00C10E9A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C10E9A">
              <w:rPr>
                <w:sz w:val="15"/>
                <w:szCs w:val="13"/>
              </w:rPr>
              <w:t>Chengdu basin</w:t>
            </w:r>
          </w:p>
        </w:tc>
        <w:tc>
          <w:tcPr>
            <w:tcW w:w="708" w:type="dxa"/>
            <w:vAlign w:val="center"/>
          </w:tcPr>
          <w:p w14:paraId="70692EFF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75.5</w:t>
            </w:r>
          </w:p>
        </w:tc>
        <w:tc>
          <w:tcPr>
            <w:tcW w:w="851" w:type="dxa"/>
            <w:vAlign w:val="center"/>
          </w:tcPr>
          <w:p w14:paraId="0E3CCE92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90</w:t>
            </w:r>
          </w:p>
        </w:tc>
        <w:tc>
          <w:tcPr>
            <w:tcW w:w="850" w:type="dxa"/>
            <w:vAlign w:val="center"/>
          </w:tcPr>
          <w:p w14:paraId="4DCD7A19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94</w:t>
            </w:r>
          </w:p>
        </w:tc>
        <w:tc>
          <w:tcPr>
            <w:tcW w:w="993" w:type="dxa"/>
            <w:vAlign w:val="center"/>
          </w:tcPr>
          <w:p w14:paraId="5ED200B9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14.27</w:t>
            </w:r>
          </w:p>
        </w:tc>
        <w:tc>
          <w:tcPr>
            <w:tcW w:w="992" w:type="dxa"/>
            <w:vAlign w:val="center"/>
          </w:tcPr>
          <w:p w14:paraId="3972ABC6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14.27</w:t>
            </w:r>
          </w:p>
        </w:tc>
        <w:tc>
          <w:tcPr>
            <w:tcW w:w="850" w:type="dxa"/>
            <w:vAlign w:val="center"/>
          </w:tcPr>
          <w:p w14:paraId="7F349A5A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168.52</w:t>
            </w:r>
          </w:p>
        </w:tc>
        <w:tc>
          <w:tcPr>
            <w:tcW w:w="752" w:type="dxa"/>
            <w:vAlign w:val="center"/>
          </w:tcPr>
          <w:p w14:paraId="20125D38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72</w:t>
            </w:r>
            <w:r w:rsidRPr="00E8318F">
              <w:rPr>
                <w:rFonts w:hint="eastAsia"/>
                <w:sz w:val="15"/>
                <w:szCs w:val="13"/>
              </w:rPr>
              <w:t>.</w:t>
            </w:r>
            <w:r w:rsidRPr="00E8318F">
              <w:rPr>
                <w:sz w:val="15"/>
                <w:szCs w:val="13"/>
              </w:rPr>
              <w:t>37</w:t>
            </w:r>
          </w:p>
        </w:tc>
        <w:tc>
          <w:tcPr>
            <w:tcW w:w="1375" w:type="dxa"/>
            <w:vAlign w:val="center"/>
          </w:tcPr>
          <w:p w14:paraId="7B8EDDD2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6075.33</w:t>
            </w:r>
          </w:p>
        </w:tc>
      </w:tr>
      <w:tr w:rsidR="00812C98" w:rsidRPr="008C545D" w14:paraId="561FD873" w14:textId="77777777" w:rsidTr="0006359B">
        <w:tc>
          <w:tcPr>
            <w:tcW w:w="1560" w:type="dxa"/>
            <w:vAlign w:val="center"/>
          </w:tcPr>
          <w:p w14:paraId="70AB9047" w14:textId="77777777" w:rsidR="00812C98" w:rsidRPr="00C10E9A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C10E9A">
              <w:rPr>
                <w:sz w:val="15"/>
                <w:szCs w:val="13"/>
              </w:rPr>
              <w:t>Chongqing urban Agglomeration</w:t>
            </w:r>
          </w:p>
        </w:tc>
        <w:tc>
          <w:tcPr>
            <w:tcW w:w="708" w:type="dxa"/>
            <w:vAlign w:val="center"/>
          </w:tcPr>
          <w:p w14:paraId="00CAE756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74.5</w:t>
            </w:r>
          </w:p>
        </w:tc>
        <w:tc>
          <w:tcPr>
            <w:tcW w:w="851" w:type="dxa"/>
            <w:vAlign w:val="center"/>
          </w:tcPr>
          <w:p w14:paraId="03198552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95</w:t>
            </w:r>
          </w:p>
        </w:tc>
        <w:tc>
          <w:tcPr>
            <w:tcW w:w="850" w:type="dxa"/>
            <w:vAlign w:val="center"/>
          </w:tcPr>
          <w:p w14:paraId="051C3B50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95</w:t>
            </w:r>
          </w:p>
        </w:tc>
        <w:tc>
          <w:tcPr>
            <w:tcW w:w="993" w:type="dxa"/>
            <w:vAlign w:val="center"/>
          </w:tcPr>
          <w:p w14:paraId="271C2498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14.29</w:t>
            </w:r>
          </w:p>
        </w:tc>
        <w:tc>
          <w:tcPr>
            <w:tcW w:w="992" w:type="dxa"/>
            <w:vAlign w:val="center"/>
          </w:tcPr>
          <w:p w14:paraId="7DB4B314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14.29</w:t>
            </w:r>
          </w:p>
        </w:tc>
        <w:tc>
          <w:tcPr>
            <w:tcW w:w="850" w:type="dxa"/>
            <w:vAlign w:val="center"/>
          </w:tcPr>
          <w:p w14:paraId="18470187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262.52</w:t>
            </w:r>
          </w:p>
        </w:tc>
        <w:tc>
          <w:tcPr>
            <w:tcW w:w="752" w:type="dxa"/>
            <w:vAlign w:val="center"/>
          </w:tcPr>
          <w:p w14:paraId="771243DF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73</w:t>
            </w:r>
            <w:r w:rsidRPr="00E8318F">
              <w:rPr>
                <w:rFonts w:hint="eastAsia"/>
                <w:sz w:val="15"/>
                <w:szCs w:val="13"/>
              </w:rPr>
              <w:t>.</w:t>
            </w:r>
            <w:r w:rsidRPr="00E8318F">
              <w:rPr>
                <w:sz w:val="15"/>
                <w:szCs w:val="13"/>
              </w:rPr>
              <w:t>4</w:t>
            </w:r>
            <w:r w:rsidRPr="00E8318F">
              <w:rPr>
                <w:rFonts w:hint="eastAsia"/>
                <w:sz w:val="15"/>
                <w:szCs w:val="13"/>
              </w:rPr>
              <w:t>9</w:t>
            </w:r>
          </w:p>
        </w:tc>
        <w:tc>
          <w:tcPr>
            <w:tcW w:w="1375" w:type="dxa"/>
            <w:vAlign w:val="center"/>
          </w:tcPr>
          <w:p w14:paraId="12C2CC2F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6321.62</w:t>
            </w:r>
          </w:p>
        </w:tc>
      </w:tr>
      <w:tr w:rsidR="00812C98" w:rsidRPr="008C545D" w14:paraId="348E59B3" w14:textId="77777777" w:rsidTr="0006359B">
        <w:tc>
          <w:tcPr>
            <w:tcW w:w="1560" w:type="dxa"/>
            <w:vAlign w:val="center"/>
          </w:tcPr>
          <w:p w14:paraId="1EBFA885" w14:textId="77777777" w:rsidR="00812C98" w:rsidRPr="00C10E9A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C10E9A">
              <w:rPr>
                <w:sz w:val="15"/>
                <w:szCs w:val="13"/>
              </w:rPr>
              <w:t>Wuhan Urban Agglomeration</w:t>
            </w:r>
          </w:p>
        </w:tc>
        <w:tc>
          <w:tcPr>
            <w:tcW w:w="708" w:type="dxa"/>
            <w:vAlign w:val="center"/>
          </w:tcPr>
          <w:p w14:paraId="39B0A9A5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75.3</w:t>
            </w:r>
          </w:p>
        </w:tc>
        <w:tc>
          <w:tcPr>
            <w:tcW w:w="851" w:type="dxa"/>
            <w:vAlign w:val="center"/>
          </w:tcPr>
          <w:p w14:paraId="4968E2AD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93</w:t>
            </w:r>
          </w:p>
        </w:tc>
        <w:tc>
          <w:tcPr>
            <w:tcW w:w="850" w:type="dxa"/>
            <w:vAlign w:val="center"/>
          </w:tcPr>
          <w:p w14:paraId="57CCE87A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93</w:t>
            </w:r>
          </w:p>
        </w:tc>
        <w:tc>
          <w:tcPr>
            <w:tcW w:w="993" w:type="dxa"/>
            <w:vAlign w:val="center"/>
          </w:tcPr>
          <w:p w14:paraId="6AFF8428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14.25</w:t>
            </w:r>
          </w:p>
        </w:tc>
        <w:tc>
          <w:tcPr>
            <w:tcW w:w="992" w:type="dxa"/>
            <w:vAlign w:val="center"/>
          </w:tcPr>
          <w:p w14:paraId="677DEBB0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14.25</w:t>
            </w:r>
          </w:p>
        </w:tc>
        <w:tc>
          <w:tcPr>
            <w:tcW w:w="850" w:type="dxa"/>
            <w:vAlign w:val="center"/>
          </w:tcPr>
          <w:p w14:paraId="64C7B433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53.44</w:t>
            </w:r>
          </w:p>
        </w:tc>
        <w:tc>
          <w:tcPr>
            <w:tcW w:w="752" w:type="dxa"/>
            <w:vAlign w:val="center"/>
          </w:tcPr>
          <w:p w14:paraId="5C58ECA1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71</w:t>
            </w:r>
            <w:r w:rsidRPr="00E8318F">
              <w:rPr>
                <w:rFonts w:hint="eastAsia"/>
                <w:sz w:val="15"/>
                <w:szCs w:val="13"/>
              </w:rPr>
              <w:t>.</w:t>
            </w:r>
            <w:r w:rsidRPr="00E8318F">
              <w:rPr>
                <w:sz w:val="15"/>
                <w:szCs w:val="13"/>
              </w:rPr>
              <w:t>25</w:t>
            </w:r>
          </w:p>
        </w:tc>
        <w:tc>
          <w:tcPr>
            <w:tcW w:w="1375" w:type="dxa"/>
            <w:vAlign w:val="center"/>
          </w:tcPr>
          <w:p w14:paraId="5A7AD01A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6435.59</w:t>
            </w:r>
          </w:p>
        </w:tc>
      </w:tr>
      <w:tr w:rsidR="00812C98" w:rsidRPr="008C545D" w14:paraId="0B7D6EA3" w14:textId="77777777" w:rsidTr="0006359B">
        <w:tc>
          <w:tcPr>
            <w:tcW w:w="1560" w:type="dxa"/>
            <w:vAlign w:val="center"/>
          </w:tcPr>
          <w:p w14:paraId="54140337" w14:textId="77777777" w:rsidR="00812C98" w:rsidRPr="00C10E9A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C10E9A">
              <w:rPr>
                <w:sz w:val="15"/>
                <w:szCs w:val="13"/>
              </w:rPr>
              <w:t>Hefei Urban Agglomeration</w:t>
            </w:r>
          </w:p>
        </w:tc>
        <w:tc>
          <w:tcPr>
            <w:tcW w:w="708" w:type="dxa"/>
            <w:vAlign w:val="center"/>
          </w:tcPr>
          <w:p w14:paraId="1ECC30FF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76.5</w:t>
            </w:r>
          </w:p>
        </w:tc>
        <w:tc>
          <w:tcPr>
            <w:tcW w:w="851" w:type="dxa"/>
            <w:vAlign w:val="center"/>
          </w:tcPr>
          <w:p w14:paraId="1A805C37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92</w:t>
            </w:r>
          </w:p>
        </w:tc>
        <w:tc>
          <w:tcPr>
            <w:tcW w:w="850" w:type="dxa"/>
            <w:vAlign w:val="center"/>
          </w:tcPr>
          <w:p w14:paraId="495E5896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92</w:t>
            </w:r>
          </w:p>
        </w:tc>
        <w:tc>
          <w:tcPr>
            <w:tcW w:w="993" w:type="dxa"/>
            <w:vAlign w:val="center"/>
          </w:tcPr>
          <w:p w14:paraId="43794B95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14.23</w:t>
            </w:r>
          </w:p>
        </w:tc>
        <w:tc>
          <w:tcPr>
            <w:tcW w:w="992" w:type="dxa"/>
            <w:vAlign w:val="center"/>
          </w:tcPr>
          <w:p w14:paraId="1F556BD9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14.23</w:t>
            </w:r>
          </w:p>
        </w:tc>
        <w:tc>
          <w:tcPr>
            <w:tcW w:w="850" w:type="dxa"/>
            <w:vAlign w:val="center"/>
          </w:tcPr>
          <w:p w14:paraId="2B1719B5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38.90</w:t>
            </w:r>
          </w:p>
        </w:tc>
        <w:tc>
          <w:tcPr>
            <w:tcW w:w="752" w:type="dxa"/>
            <w:vAlign w:val="center"/>
          </w:tcPr>
          <w:p w14:paraId="3041FF3C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73</w:t>
            </w:r>
            <w:r w:rsidRPr="00E8318F">
              <w:rPr>
                <w:rFonts w:hint="eastAsia"/>
                <w:sz w:val="15"/>
                <w:szCs w:val="13"/>
              </w:rPr>
              <w:t>.</w:t>
            </w:r>
            <w:r w:rsidRPr="00E8318F">
              <w:rPr>
                <w:sz w:val="15"/>
                <w:szCs w:val="13"/>
              </w:rPr>
              <w:t>21</w:t>
            </w:r>
          </w:p>
        </w:tc>
        <w:tc>
          <w:tcPr>
            <w:tcW w:w="1375" w:type="dxa"/>
            <w:vAlign w:val="center"/>
          </w:tcPr>
          <w:p w14:paraId="6EE96966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4450.27</w:t>
            </w:r>
          </w:p>
        </w:tc>
      </w:tr>
      <w:tr w:rsidR="00812C98" w:rsidRPr="008C545D" w14:paraId="7A3550D3" w14:textId="77777777" w:rsidTr="0006359B">
        <w:tc>
          <w:tcPr>
            <w:tcW w:w="1560" w:type="dxa"/>
            <w:vAlign w:val="center"/>
          </w:tcPr>
          <w:p w14:paraId="660A0B00" w14:textId="77777777" w:rsidR="00812C98" w:rsidRPr="00C10E9A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C10E9A">
              <w:rPr>
                <w:sz w:val="15"/>
                <w:szCs w:val="13"/>
              </w:rPr>
              <w:t>Nanjing Urban Agglomeration</w:t>
            </w:r>
          </w:p>
        </w:tc>
        <w:tc>
          <w:tcPr>
            <w:tcW w:w="708" w:type="dxa"/>
            <w:vAlign w:val="center"/>
          </w:tcPr>
          <w:p w14:paraId="2A54EA26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80.5</w:t>
            </w:r>
          </w:p>
        </w:tc>
        <w:tc>
          <w:tcPr>
            <w:tcW w:w="851" w:type="dxa"/>
            <w:vAlign w:val="center"/>
          </w:tcPr>
          <w:p w14:paraId="16A783E8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89</w:t>
            </w:r>
          </w:p>
        </w:tc>
        <w:tc>
          <w:tcPr>
            <w:tcW w:w="850" w:type="dxa"/>
            <w:vAlign w:val="center"/>
          </w:tcPr>
          <w:p w14:paraId="337C156D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88</w:t>
            </w:r>
          </w:p>
        </w:tc>
        <w:tc>
          <w:tcPr>
            <w:tcW w:w="993" w:type="dxa"/>
            <w:vAlign w:val="center"/>
          </w:tcPr>
          <w:p w14:paraId="3A4ECEA4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14.15</w:t>
            </w:r>
          </w:p>
        </w:tc>
        <w:tc>
          <w:tcPr>
            <w:tcW w:w="992" w:type="dxa"/>
            <w:vAlign w:val="center"/>
          </w:tcPr>
          <w:p w14:paraId="7C5A2D76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14.17</w:t>
            </w:r>
          </w:p>
        </w:tc>
        <w:tc>
          <w:tcPr>
            <w:tcW w:w="850" w:type="dxa"/>
            <w:vAlign w:val="center"/>
          </w:tcPr>
          <w:p w14:paraId="2A8EF770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15.13</w:t>
            </w:r>
          </w:p>
        </w:tc>
        <w:tc>
          <w:tcPr>
            <w:tcW w:w="752" w:type="dxa"/>
            <w:vAlign w:val="center"/>
          </w:tcPr>
          <w:p w14:paraId="49B748FF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77</w:t>
            </w:r>
            <w:r w:rsidRPr="00E8318F">
              <w:rPr>
                <w:rFonts w:hint="eastAsia"/>
                <w:sz w:val="15"/>
                <w:szCs w:val="13"/>
              </w:rPr>
              <w:t>.</w:t>
            </w:r>
            <w:r w:rsidRPr="00E8318F">
              <w:rPr>
                <w:sz w:val="15"/>
                <w:szCs w:val="13"/>
              </w:rPr>
              <w:t>16</w:t>
            </w:r>
          </w:p>
        </w:tc>
        <w:tc>
          <w:tcPr>
            <w:tcW w:w="1375" w:type="dxa"/>
            <w:vAlign w:val="center"/>
          </w:tcPr>
          <w:p w14:paraId="17783927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6457.49</w:t>
            </w:r>
          </w:p>
        </w:tc>
      </w:tr>
      <w:tr w:rsidR="00812C98" w:rsidRPr="008C545D" w14:paraId="21DF324F" w14:textId="77777777" w:rsidTr="0006359B">
        <w:tc>
          <w:tcPr>
            <w:tcW w:w="1560" w:type="dxa"/>
            <w:vAlign w:val="center"/>
          </w:tcPr>
          <w:p w14:paraId="6A6AAFAD" w14:textId="77777777" w:rsidR="00812C98" w:rsidRPr="00C10E9A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C10E9A">
              <w:rPr>
                <w:sz w:val="15"/>
                <w:szCs w:val="13"/>
              </w:rPr>
              <w:t>Shanghai Urban Agglomeration</w:t>
            </w:r>
          </w:p>
        </w:tc>
        <w:tc>
          <w:tcPr>
            <w:tcW w:w="708" w:type="dxa"/>
            <w:vAlign w:val="center"/>
          </w:tcPr>
          <w:p w14:paraId="19E277F6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82.6</w:t>
            </w:r>
          </w:p>
        </w:tc>
        <w:tc>
          <w:tcPr>
            <w:tcW w:w="851" w:type="dxa"/>
            <w:vAlign w:val="center"/>
          </w:tcPr>
          <w:p w14:paraId="2020D25D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93</w:t>
            </w:r>
          </w:p>
        </w:tc>
        <w:tc>
          <w:tcPr>
            <w:tcW w:w="850" w:type="dxa"/>
            <w:vAlign w:val="center"/>
          </w:tcPr>
          <w:p w14:paraId="263303E4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93</w:t>
            </w:r>
          </w:p>
        </w:tc>
        <w:tc>
          <w:tcPr>
            <w:tcW w:w="993" w:type="dxa"/>
            <w:vAlign w:val="center"/>
          </w:tcPr>
          <w:p w14:paraId="0E290DF5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14.25</w:t>
            </w:r>
          </w:p>
        </w:tc>
        <w:tc>
          <w:tcPr>
            <w:tcW w:w="992" w:type="dxa"/>
            <w:vAlign w:val="center"/>
          </w:tcPr>
          <w:p w14:paraId="58093875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14.25</w:t>
            </w:r>
          </w:p>
        </w:tc>
        <w:tc>
          <w:tcPr>
            <w:tcW w:w="850" w:type="dxa"/>
            <w:vAlign w:val="center"/>
          </w:tcPr>
          <w:p w14:paraId="74C7D324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74.27</w:t>
            </w:r>
          </w:p>
        </w:tc>
        <w:tc>
          <w:tcPr>
            <w:tcW w:w="752" w:type="dxa"/>
            <w:vAlign w:val="center"/>
          </w:tcPr>
          <w:p w14:paraId="30FC08D6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rFonts w:hint="eastAsia"/>
                <w:sz w:val="15"/>
                <w:szCs w:val="13"/>
              </w:rPr>
              <w:t>8</w:t>
            </w:r>
            <w:r w:rsidRPr="00E8318F">
              <w:rPr>
                <w:sz w:val="15"/>
                <w:szCs w:val="13"/>
              </w:rPr>
              <w:t>6.54</w:t>
            </w:r>
          </w:p>
        </w:tc>
        <w:tc>
          <w:tcPr>
            <w:tcW w:w="1375" w:type="dxa"/>
            <w:vAlign w:val="center"/>
          </w:tcPr>
          <w:p w14:paraId="4FEBBDDA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8897.55</w:t>
            </w:r>
          </w:p>
        </w:tc>
      </w:tr>
      <w:tr w:rsidR="00812C98" w:rsidRPr="008C545D" w14:paraId="18A688E1" w14:textId="77777777" w:rsidTr="0006359B">
        <w:tc>
          <w:tcPr>
            <w:tcW w:w="1560" w:type="dxa"/>
            <w:vAlign w:val="center"/>
          </w:tcPr>
          <w:p w14:paraId="0A99B993" w14:textId="77777777" w:rsidR="00812C98" w:rsidRPr="00C10E9A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C10E9A">
              <w:rPr>
                <w:sz w:val="15"/>
                <w:szCs w:val="13"/>
              </w:rPr>
              <w:t>Kunming Urban Agglomeration</w:t>
            </w:r>
          </w:p>
        </w:tc>
        <w:tc>
          <w:tcPr>
            <w:tcW w:w="708" w:type="dxa"/>
            <w:vAlign w:val="center"/>
          </w:tcPr>
          <w:p w14:paraId="4670EAB5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66.6</w:t>
            </w:r>
          </w:p>
        </w:tc>
        <w:tc>
          <w:tcPr>
            <w:tcW w:w="851" w:type="dxa"/>
            <w:vAlign w:val="center"/>
          </w:tcPr>
          <w:p w14:paraId="74E90555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93</w:t>
            </w:r>
          </w:p>
        </w:tc>
        <w:tc>
          <w:tcPr>
            <w:tcW w:w="850" w:type="dxa"/>
            <w:vAlign w:val="center"/>
          </w:tcPr>
          <w:p w14:paraId="2A7E7714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93</w:t>
            </w:r>
          </w:p>
        </w:tc>
        <w:tc>
          <w:tcPr>
            <w:tcW w:w="993" w:type="dxa"/>
            <w:vAlign w:val="center"/>
          </w:tcPr>
          <w:p w14:paraId="50AB1501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14.25</w:t>
            </w:r>
          </w:p>
        </w:tc>
        <w:tc>
          <w:tcPr>
            <w:tcW w:w="992" w:type="dxa"/>
            <w:vAlign w:val="center"/>
          </w:tcPr>
          <w:p w14:paraId="4E519FEE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14.25</w:t>
            </w:r>
          </w:p>
        </w:tc>
        <w:tc>
          <w:tcPr>
            <w:tcW w:w="850" w:type="dxa"/>
            <w:vAlign w:val="center"/>
          </w:tcPr>
          <w:p w14:paraId="2C713BC3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53.43</w:t>
            </w:r>
          </w:p>
        </w:tc>
        <w:tc>
          <w:tcPr>
            <w:tcW w:w="752" w:type="dxa"/>
            <w:vAlign w:val="center"/>
          </w:tcPr>
          <w:p w14:paraId="0F0E7A90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69.29</w:t>
            </w:r>
          </w:p>
        </w:tc>
        <w:tc>
          <w:tcPr>
            <w:tcW w:w="1375" w:type="dxa"/>
            <w:vAlign w:val="center"/>
          </w:tcPr>
          <w:p w14:paraId="3980AE2B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2832.24</w:t>
            </w:r>
          </w:p>
        </w:tc>
      </w:tr>
      <w:tr w:rsidR="00812C98" w:rsidRPr="008C545D" w14:paraId="66BCD1D7" w14:textId="77777777" w:rsidTr="0006359B">
        <w:tc>
          <w:tcPr>
            <w:tcW w:w="1560" w:type="dxa"/>
            <w:vAlign w:val="center"/>
          </w:tcPr>
          <w:p w14:paraId="47DDF0BC" w14:textId="77777777" w:rsidR="00812C98" w:rsidRPr="00C10E9A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C10E9A">
              <w:rPr>
                <w:sz w:val="15"/>
                <w:szCs w:val="13"/>
              </w:rPr>
              <w:t>Changsha Urban Agglomeration</w:t>
            </w:r>
          </w:p>
        </w:tc>
        <w:tc>
          <w:tcPr>
            <w:tcW w:w="708" w:type="dxa"/>
            <w:vAlign w:val="center"/>
          </w:tcPr>
          <w:p w14:paraId="286943B3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68.8</w:t>
            </w:r>
          </w:p>
        </w:tc>
        <w:tc>
          <w:tcPr>
            <w:tcW w:w="851" w:type="dxa"/>
            <w:vAlign w:val="center"/>
          </w:tcPr>
          <w:p w14:paraId="6956F6FA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93</w:t>
            </w:r>
          </w:p>
        </w:tc>
        <w:tc>
          <w:tcPr>
            <w:tcW w:w="850" w:type="dxa"/>
            <w:vAlign w:val="center"/>
          </w:tcPr>
          <w:p w14:paraId="484DC390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92</w:t>
            </w:r>
          </w:p>
        </w:tc>
        <w:tc>
          <w:tcPr>
            <w:tcW w:w="993" w:type="dxa"/>
            <w:vAlign w:val="center"/>
          </w:tcPr>
          <w:p w14:paraId="6A5456FB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14.23</w:t>
            </w:r>
          </w:p>
        </w:tc>
        <w:tc>
          <w:tcPr>
            <w:tcW w:w="992" w:type="dxa"/>
            <w:vAlign w:val="center"/>
          </w:tcPr>
          <w:p w14:paraId="4099DC0F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14.23</w:t>
            </w:r>
          </w:p>
        </w:tc>
        <w:tc>
          <w:tcPr>
            <w:tcW w:w="850" w:type="dxa"/>
            <w:vAlign w:val="center"/>
          </w:tcPr>
          <w:p w14:paraId="699C1578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45.65</w:t>
            </w:r>
          </w:p>
        </w:tc>
        <w:tc>
          <w:tcPr>
            <w:tcW w:w="752" w:type="dxa"/>
            <w:vAlign w:val="center"/>
          </w:tcPr>
          <w:p w14:paraId="23F09D9F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rFonts w:hint="eastAsia"/>
                <w:sz w:val="15"/>
                <w:szCs w:val="13"/>
              </w:rPr>
              <w:t>7</w:t>
            </w:r>
            <w:r w:rsidRPr="00E8318F">
              <w:rPr>
                <w:sz w:val="15"/>
                <w:szCs w:val="13"/>
              </w:rPr>
              <w:t>0.23</w:t>
            </w:r>
          </w:p>
        </w:tc>
        <w:tc>
          <w:tcPr>
            <w:tcW w:w="1375" w:type="dxa"/>
            <w:vAlign w:val="center"/>
          </w:tcPr>
          <w:p w14:paraId="60DBAE5B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3043.13</w:t>
            </w:r>
          </w:p>
        </w:tc>
      </w:tr>
      <w:tr w:rsidR="00812C98" w:rsidRPr="008C545D" w14:paraId="1B02A5CC" w14:textId="77777777" w:rsidTr="0006359B"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14:paraId="74CB1DD0" w14:textId="77777777" w:rsidR="00812C98" w:rsidRPr="00C10E9A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C10E9A">
              <w:rPr>
                <w:sz w:val="15"/>
                <w:szCs w:val="13"/>
              </w:rPr>
              <w:t>Nanchang Urban Agglomeration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vAlign w:val="center"/>
          </w:tcPr>
          <w:p w14:paraId="2F43A64E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65.4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514FCDFC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93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7D9E199B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91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14:paraId="35494014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14.21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562C00FA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14.25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712E5C1F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sz w:val="15"/>
                <w:szCs w:val="13"/>
              </w:rPr>
              <w:t>40.12</w:t>
            </w:r>
          </w:p>
        </w:tc>
        <w:tc>
          <w:tcPr>
            <w:tcW w:w="752" w:type="dxa"/>
            <w:tcBorders>
              <w:bottom w:val="single" w:sz="8" w:space="0" w:color="auto"/>
            </w:tcBorders>
            <w:vAlign w:val="center"/>
          </w:tcPr>
          <w:p w14:paraId="1A910148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rFonts w:hint="eastAsia"/>
                <w:sz w:val="15"/>
                <w:szCs w:val="13"/>
              </w:rPr>
              <w:t>7</w:t>
            </w:r>
            <w:r w:rsidRPr="00E8318F">
              <w:rPr>
                <w:sz w:val="15"/>
                <w:szCs w:val="13"/>
              </w:rPr>
              <w:t>1.39</w:t>
            </w:r>
          </w:p>
        </w:tc>
        <w:tc>
          <w:tcPr>
            <w:tcW w:w="1375" w:type="dxa"/>
            <w:tcBorders>
              <w:bottom w:val="single" w:sz="8" w:space="0" w:color="auto"/>
            </w:tcBorders>
            <w:vAlign w:val="center"/>
          </w:tcPr>
          <w:p w14:paraId="47EAEFE9" w14:textId="77777777" w:rsidR="00812C98" w:rsidRPr="00E8318F" w:rsidRDefault="00812C98" w:rsidP="0006359B">
            <w:pPr>
              <w:spacing w:line="120" w:lineRule="atLeast"/>
              <w:jc w:val="center"/>
              <w:rPr>
                <w:sz w:val="15"/>
                <w:szCs w:val="13"/>
              </w:rPr>
            </w:pPr>
            <w:r w:rsidRPr="00E8318F">
              <w:rPr>
                <w:rFonts w:hint="eastAsia"/>
                <w:sz w:val="15"/>
                <w:szCs w:val="13"/>
              </w:rPr>
              <w:t>2</w:t>
            </w:r>
            <w:r w:rsidRPr="00E8318F">
              <w:rPr>
                <w:sz w:val="15"/>
                <w:szCs w:val="13"/>
              </w:rPr>
              <w:t>714.93</w:t>
            </w:r>
          </w:p>
        </w:tc>
      </w:tr>
    </w:tbl>
    <w:p w14:paraId="7E0D1005" w14:textId="276E42B6" w:rsidR="00812C98" w:rsidRDefault="00812C98"/>
    <w:p w14:paraId="3DA97771" w14:textId="77777777" w:rsidR="00812C98" w:rsidRPr="00AF7230" w:rsidRDefault="00812C98" w:rsidP="00812C98">
      <w:pPr>
        <w:pStyle w:val="a8"/>
        <w:widowControl/>
        <w:spacing w:beforeLines="50" w:before="156" w:afterLines="50" w:after="156"/>
        <w:ind w:firstLineChars="0" w:firstLine="0"/>
        <w:contextualSpacing/>
        <w:jc w:val="center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AF7230">
        <w:rPr>
          <w:rFonts w:ascii="Times New Roman" w:eastAsia="宋体" w:hAnsi="Times New Roman" w:cs="Times New Roman"/>
          <w:b/>
          <w:kern w:val="0"/>
          <w:sz w:val="24"/>
          <w:szCs w:val="24"/>
        </w:rPr>
        <w:t>Table 4: Analysis of cohesive subgroups of city networks in the Yangtze River Economic Belt</w:t>
      </w:r>
    </w:p>
    <w:tbl>
      <w:tblPr>
        <w:tblStyle w:val="a7"/>
        <w:tblW w:w="0" w:type="auto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091"/>
        <w:gridCol w:w="1128"/>
        <w:gridCol w:w="1559"/>
        <w:gridCol w:w="3623"/>
      </w:tblGrid>
      <w:tr w:rsidR="00812C98" w:rsidRPr="00AF7230" w14:paraId="4F878759" w14:textId="77777777" w:rsidTr="0006359B">
        <w:trPr>
          <w:trHeight w:val="380"/>
          <w:jc w:val="center"/>
        </w:trPr>
        <w:tc>
          <w:tcPr>
            <w:tcW w:w="895" w:type="dxa"/>
            <w:vMerge w:val="restart"/>
            <w:shd w:val="clear" w:color="auto" w:fill="auto"/>
            <w:vAlign w:val="center"/>
          </w:tcPr>
          <w:p w14:paraId="2958010B" w14:textId="77777777" w:rsidR="00812C98" w:rsidRPr="00AF7230" w:rsidRDefault="00812C98" w:rsidP="0006359B">
            <w:pPr>
              <w:spacing w:line="240" w:lineRule="atLeast"/>
              <w:jc w:val="center"/>
              <w:rPr>
                <w:rFonts w:eastAsia="黑体"/>
                <w:b/>
                <w:szCs w:val="21"/>
              </w:rPr>
            </w:pPr>
            <w:r w:rsidRPr="00AF7230">
              <w:rPr>
                <w:rFonts w:eastAsia="黑体"/>
                <w:b/>
                <w:szCs w:val="21"/>
              </w:rPr>
              <w:t>Region</w:t>
            </w:r>
          </w:p>
        </w:tc>
        <w:tc>
          <w:tcPr>
            <w:tcW w:w="2219" w:type="dxa"/>
            <w:gridSpan w:val="2"/>
            <w:shd w:val="clear" w:color="auto" w:fill="auto"/>
            <w:vAlign w:val="center"/>
          </w:tcPr>
          <w:p w14:paraId="302CD86A" w14:textId="77777777" w:rsidR="00812C98" w:rsidRPr="00AF7230" w:rsidRDefault="00812C98" w:rsidP="0006359B">
            <w:pPr>
              <w:spacing w:line="240" w:lineRule="atLeast"/>
              <w:jc w:val="center"/>
              <w:rPr>
                <w:rFonts w:eastAsia="黑体"/>
                <w:b/>
                <w:szCs w:val="21"/>
              </w:rPr>
            </w:pPr>
            <w:r w:rsidRPr="00AF7230">
              <w:rPr>
                <w:rFonts w:eastAsia="黑体"/>
                <w:b/>
                <w:szCs w:val="21"/>
              </w:rPr>
              <w:t>The 2</w:t>
            </w:r>
            <w:r w:rsidRPr="00AF7230">
              <w:rPr>
                <w:rFonts w:eastAsia="黑体"/>
                <w:b/>
                <w:szCs w:val="21"/>
                <w:vertAlign w:val="superscript"/>
              </w:rPr>
              <w:t>nd</w:t>
            </w:r>
            <w:r w:rsidRPr="00AF7230">
              <w:rPr>
                <w:rFonts w:eastAsia="黑体"/>
                <w:b/>
                <w:szCs w:val="21"/>
              </w:rPr>
              <w:t xml:space="preserve"> Class Subgroup</w:t>
            </w:r>
          </w:p>
        </w:tc>
        <w:tc>
          <w:tcPr>
            <w:tcW w:w="5182" w:type="dxa"/>
            <w:gridSpan w:val="2"/>
            <w:shd w:val="clear" w:color="auto" w:fill="auto"/>
            <w:vAlign w:val="center"/>
          </w:tcPr>
          <w:p w14:paraId="4377370B" w14:textId="77777777" w:rsidR="00812C98" w:rsidRPr="00AF7230" w:rsidRDefault="00812C98" w:rsidP="0006359B">
            <w:pPr>
              <w:spacing w:line="240" w:lineRule="atLeast"/>
              <w:jc w:val="center"/>
              <w:rPr>
                <w:rFonts w:eastAsia="黑体"/>
                <w:b/>
                <w:szCs w:val="21"/>
              </w:rPr>
            </w:pPr>
            <w:r w:rsidRPr="00AF7230">
              <w:rPr>
                <w:rFonts w:eastAsia="黑体"/>
                <w:b/>
                <w:szCs w:val="21"/>
              </w:rPr>
              <w:t>The 3</w:t>
            </w:r>
            <w:r w:rsidRPr="00AF7230">
              <w:rPr>
                <w:rFonts w:eastAsia="黑体"/>
                <w:b/>
                <w:szCs w:val="21"/>
                <w:vertAlign w:val="superscript"/>
              </w:rPr>
              <w:t>rd</w:t>
            </w:r>
            <w:r w:rsidRPr="00AF7230">
              <w:rPr>
                <w:rFonts w:eastAsia="黑体"/>
                <w:b/>
                <w:szCs w:val="21"/>
              </w:rPr>
              <w:t xml:space="preserve"> Class Subgroup</w:t>
            </w:r>
          </w:p>
        </w:tc>
      </w:tr>
      <w:tr w:rsidR="00812C98" w:rsidRPr="00AF7230" w14:paraId="279340F1" w14:textId="77777777" w:rsidTr="0006359B">
        <w:trPr>
          <w:trHeight w:val="420"/>
          <w:jc w:val="center"/>
        </w:trPr>
        <w:tc>
          <w:tcPr>
            <w:tcW w:w="895" w:type="dxa"/>
            <w:vMerge/>
            <w:shd w:val="clear" w:color="auto" w:fill="auto"/>
            <w:vAlign w:val="center"/>
          </w:tcPr>
          <w:p w14:paraId="1D603FD2" w14:textId="77777777" w:rsidR="00812C98" w:rsidRPr="00AF7230" w:rsidRDefault="00812C98" w:rsidP="0006359B">
            <w:pPr>
              <w:spacing w:line="240" w:lineRule="atLeas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107D10A4" w14:textId="77777777" w:rsidR="00812C98" w:rsidRPr="00AF7230" w:rsidRDefault="00812C98" w:rsidP="0006359B">
            <w:pPr>
              <w:spacing w:line="240" w:lineRule="atLeast"/>
              <w:jc w:val="center"/>
              <w:rPr>
                <w:rFonts w:eastAsia="黑体"/>
                <w:b/>
                <w:szCs w:val="21"/>
              </w:rPr>
            </w:pPr>
            <w:r w:rsidRPr="00AF7230">
              <w:rPr>
                <w:rFonts w:eastAsia="黑体"/>
                <w:b/>
                <w:szCs w:val="21"/>
              </w:rPr>
              <w:t>Location of Region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8F423A5" w14:textId="77777777" w:rsidR="00812C98" w:rsidRPr="00AF7230" w:rsidRDefault="00812C98" w:rsidP="0006359B">
            <w:pPr>
              <w:spacing w:line="240" w:lineRule="atLeast"/>
              <w:jc w:val="center"/>
              <w:rPr>
                <w:rFonts w:eastAsia="黑体"/>
                <w:b/>
                <w:szCs w:val="21"/>
              </w:rPr>
            </w:pPr>
            <w:r w:rsidRPr="00AF7230">
              <w:rPr>
                <w:rFonts w:eastAsia="黑体"/>
                <w:b/>
                <w:szCs w:val="21"/>
              </w:rPr>
              <w:t>Provinces Involved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083008" w14:textId="77777777" w:rsidR="00812C98" w:rsidRPr="00AF7230" w:rsidRDefault="00812C98" w:rsidP="0006359B">
            <w:pPr>
              <w:spacing w:line="240" w:lineRule="atLeast"/>
              <w:jc w:val="center"/>
              <w:rPr>
                <w:rFonts w:eastAsia="黑体"/>
                <w:b/>
                <w:szCs w:val="21"/>
              </w:rPr>
            </w:pPr>
            <w:r w:rsidRPr="00AF7230">
              <w:rPr>
                <w:rFonts w:eastAsia="黑体"/>
                <w:b/>
                <w:szCs w:val="21"/>
              </w:rPr>
              <w:t>Area Name</w:t>
            </w:r>
          </w:p>
        </w:tc>
        <w:tc>
          <w:tcPr>
            <w:tcW w:w="3623" w:type="dxa"/>
            <w:shd w:val="clear" w:color="auto" w:fill="auto"/>
            <w:vAlign w:val="center"/>
          </w:tcPr>
          <w:p w14:paraId="0A277A80" w14:textId="77777777" w:rsidR="00812C98" w:rsidRPr="00AF7230" w:rsidRDefault="00812C98" w:rsidP="0006359B">
            <w:pPr>
              <w:spacing w:line="240" w:lineRule="atLeast"/>
              <w:jc w:val="center"/>
              <w:rPr>
                <w:rFonts w:eastAsia="黑体"/>
                <w:b/>
                <w:szCs w:val="21"/>
              </w:rPr>
            </w:pPr>
            <w:r w:rsidRPr="00AF7230">
              <w:rPr>
                <w:rFonts w:eastAsia="黑体"/>
                <w:b/>
                <w:szCs w:val="21"/>
              </w:rPr>
              <w:t>Cities Involved</w:t>
            </w:r>
          </w:p>
        </w:tc>
      </w:tr>
      <w:tr w:rsidR="00812C98" w:rsidRPr="008C545D" w14:paraId="09561662" w14:textId="77777777" w:rsidTr="0006359B">
        <w:trPr>
          <w:jc w:val="center"/>
        </w:trPr>
        <w:tc>
          <w:tcPr>
            <w:tcW w:w="895" w:type="dxa"/>
            <w:vMerge w:val="restart"/>
            <w:shd w:val="clear" w:color="auto" w:fill="auto"/>
            <w:vAlign w:val="center"/>
          </w:tcPr>
          <w:p w14:paraId="572F191E" w14:textId="77777777" w:rsidR="00812C98" w:rsidRPr="00AF7230" w:rsidRDefault="00812C98" w:rsidP="0006359B">
            <w:pPr>
              <w:spacing w:line="240" w:lineRule="atLeast"/>
              <w:jc w:val="center"/>
              <w:rPr>
                <w:szCs w:val="21"/>
              </w:rPr>
            </w:pPr>
            <w:r w:rsidRPr="00AF7230">
              <w:rPr>
                <w:szCs w:val="21"/>
              </w:rPr>
              <w:t>The Yangtze River Basin</w:t>
            </w:r>
          </w:p>
        </w:tc>
        <w:tc>
          <w:tcPr>
            <w:tcW w:w="1091" w:type="dxa"/>
            <w:vMerge w:val="restart"/>
            <w:shd w:val="clear" w:color="auto" w:fill="auto"/>
            <w:vAlign w:val="center"/>
          </w:tcPr>
          <w:p w14:paraId="44E37D3F" w14:textId="77777777" w:rsidR="00812C98" w:rsidRPr="00AF7230" w:rsidRDefault="00812C98" w:rsidP="0006359B">
            <w:pPr>
              <w:spacing w:line="240" w:lineRule="atLeast"/>
              <w:jc w:val="center"/>
              <w:rPr>
                <w:szCs w:val="21"/>
              </w:rPr>
            </w:pPr>
            <w:r w:rsidRPr="00AF7230">
              <w:rPr>
                <w:szCs w:val="21"/>
              </w:rPr>
              <w:t xml:space="preserve">Northwest bank of middle reaches 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14:paraId="6648C28F" w14:textId="77777777" w:rsidR="00812C98" w:rsidRPr="00AF7230" w:rsidRDefault="00812C98" w:rsidP="0006359B">
            <w:pPr>
              <w:spacing w:line="240" w:lineRule="atLeast"/>
              <w:jc w:val="center"/>
              <w:rPr>
                <w:szCs w:val="21"/>
              </w:rPr>
            </w:pPr>
            <w:r w:rsidRPr="00AF7230">
              <w:rPr>
                <w:szCs w:val="21"/>
              </w:rPr>
              <w:t xml:space="preserve">Upstream Yangtze River Delta Urban </w:t>
            </w:r>
            <w:r w:rsidRPr="00AF7230">
              <w:rPr>
                <w:szCs w:val="21"/>
              </w:rPr>
              <w:lastRenderedPageBreak/>
              <w:t xml:space="preserve">Agglomerations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5CDEA4" w14:textId="77777777" w:rsidR="00812C98" w:rsidRPr="00AF7230" w:rsidRDefault="00812C98" w:rsidP="0006359B">
            <w:pPr>
              <w:spacing w:line="240" w:lineRule="atLeast"/>
              <w:jc w:val="center"/>
              <w:rPr>
                <w:szCs w:val="21"/>
              </w:rPr>
            </w:pPr>
            <w:proofErr w:type="spellStart"/>
            <w:proofErr w:type="gramStart"/>
            <w:r w:rsidRPr="00AF7230">
              <w:rPr>
                <w:szCs w:val="21"/>
              </w:rPr>
              <w:lastRenderedPageBreak/>
              <w:t>Sichuan,Xizang</w:t>
            </w:r>
            <w:proofErr w:type="gramEnd"/>
            <w:r w:rsidRPr="00AF7230">
              <w:rPr>
                <w:szCs w:val="21"/>
              </w:rPr>
              <w:t>,Qinghai</w:t>
            </w:r>
            <w:proofErr w:type="spellEnd"/>
            <w:r w:rsidRPr="00AF7230">
              <w:rPr>
                <w:szCs w:val="21"/>
              </w:rPr>
              <w:t xml:space="preserve"> Adjoining District Urban Agglomeration</w:t>
            </w:r>
          </w:p>
        </w:tc>
        <w:tc>
          <w:tcPr>
            <w:tcW w:w="3623" w:type="dxa"/>
            <w:shd w:val="clear" w:color="auto" w:fill="auto"/>
            <w:vAlign w:val="center"/>
          </w:tcPr>
          <w:p w14:paraId="55D5E243" w14:textId="77777777" w:rsidR="00812C98" w:rsidRPr="00511444" w:rsidRDefault="00812C98" w:rsidP="0006359B">
            <w:pPr>
              <w:spacing w:line="240" w:lineRule="atLeast"/>
              <w:jc w:val="center"/>
              <w:rPr>
                <w:szCs w:val="21"/>
              </w:rPr>
            </w:pPr>
            <w:r w:rsidRPr="00AF7230">
              <w:rPr>
                <w:szCs w:val="21"/>
              </w:rPr>
              <w:t xml:space="preserve">Xining, </w:t>
            </w:r>
            <w:proofErr w:type="spellStart"/>
            <w:r w:rsidRPr="00AF7230">
              <w:rPr>
                <w:szCs w:val="21"/>
              </w:rPr>
              <w:t>Luzhou</w:t>
            </w:r>
            <w:proofErr w:type="spellEnd"/>
            <w:r w:rsidRPr="00AF7230">
              <w:rPr>
                <w:szCs w:val="21"/>
              </w:rPr>
              <w:t xml:space="preserve">, Ali, </w:t>
            </w:r>
            <w:proofErr w:type="spellStart"/>
            <w:r w:rsidRPr="00AF7230">
              <w:rPr>
                <w:szCs w:val="21"/>
              </w:rPr>
              <w:t>Huaihua</w:t>
            </w:r>
            <w:proofErr w:type="spellEnd"/>
            <w:r w:rsidRPr="00AF7230">
              <w:rPr>
                <w:szCs w:val="21"/>
              </w:rPr>
              <w:t xml:space="preserve">, Zhangjiajie, </w:t>
            </w:r>
            <w:proofErr w:type="spellStart"/>
            <w:r w:rsidRPr="00AF7230">
              <w:rPr>
                <w:szCs w:val="21"/>
              </w:rPr>
              <w:t>Linzhi</w:t>
            </w:r>
            <w:proofErr w:type="spellEnd"/>
            <w:r w:rsidRPr="00AF7230">
              <w:rPr>
                <w:szCs w:val="21"/>
              </w:rPr>
              <w:t xml:space="preserve">, </w:t>
            </w:r>
            <w:proofErr w:type="spellStart"/>
            <w:r w:rsidRPr="00AF7230">
              <w:rPr>
                <w:szCs w:val="21"/>
              </w:rPr>
              <w:t>Guangan</w:t>
            </w:r>
            <w:proofErr w:type="spellEnd"/>
            <w:r w:rsidRPr="00AF7230">
              <w:rPr>
                <w:szCs w:val="21"/>
              </w:rPr>
              <w:t xml:space="preserve">, </w:t>
            </w:r>
            <w:proofErr w:type="spellStart"/>
            <w:r w:rsidRPr="00AF7230">
              <w:rPr>
                <w:szCs w:val="21"/>
              </w:rPr>
              <w:t>Dazhou</w:t>
            </w:r>
            <w:proofErr w:type="spellEnd"/>
            <w:r w:rsidRPr="00AF7230">
              <w:rPr>
                <w:szCs w:val="21"/>
              </w:rPr>
              <w:t>, Nanchong;</w:t>
            </w:r>
          </w:p>
        </w:tc>
      </w:tr>
      <w:tr w:rsidR="00812C98" w:rsidRPr="008C545D" w14:paraId="74D2ACA0" w14:textId="77777777" w:rsidTr="0006359B">
        <w:trPr>
          <w:jc w:val="center"/>
        </w:trPr>
        <w:tc>
          <w:tcPr>
            <w:tcW w:w="895" w:type="dxa"/>
            <w:vMerge/>
            <w:shd w:val="clear" w:color="auto" w:fill="auto"/>
            <w:vAlign w:val="center"/>
          </w:tcPr>
          <w:p w14:paraId="46A5729C" w14:textId="77777777" w:rsidR="00812C98" w:rsidRPr="008C545D" w:rsidRDefault="00812C98" w:rsidP="0006359B">
            <w:pPr>
              <w:spacing w:line="240" w:lineRule="atLeast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091" w:type="dxa"/>
            <w:vMerge/>
            <w:shd w:val="clear" w:color="auto" w:fill="auto"/>
            <w:vAlign w:val="center"/>
          </w:tcPr>
          <w:p w14:paraId="542AAFAD" w14:textId="77777777" w:rsidR="00812C98" w:rsidRPr="00AF7230" w:rsidRDefault="00812C98" w:rsidP="0006359B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04A253FF" w14:textId="77777777" w:rsidR="00812C98" w:rsidRPr="00AF7230" w:rsidRDefault="00812C98" w:rsidP="0006359B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7D1070" w14:textId="77777777" w:rsidR="00812C98" w:rsidRPr="00511444" w:rsidRDefault="00812C98" w:rsidP="0006359B">
            <w:pPr>
              <w:spacing w:line="240" w:lineRule="atLeast"/>
              <w:jc w:val="center"/>
              <w:rPr>
                <w:szCs w:val="21"/>
              </w:rPr>
            </w:pPr>
            <w:proofErr w:type="spellStart"/>
            <w:proofErr w:type="gramStart"/>
            <w:r w:rsidRPr="00511444">
              <w:rPr>
                <w:szCs w:val="21"/>
              </w:rPr>
              <w:t>Sichuan,Chongqing</w:t>
            </w:r>
            <w:proofErr w:type="gramEnd"/>
            <w:r w:rsidRPr="00511444">
              <w:rPr>
                <w:szCs w:val="21"/>
              </w:rPr>
              <w:t>,and</w:t>
            </w:r>
            <w:proofErr w:type="spellEnd"/>
            <w:r w:rsidRPr="00511444">
              <w:rPr>
                <w:szCs w:val="21"/>
              </w:rPr>
              <w:t xml:space="preserve"> Eastern</w:t>
            </w:r>
            <w:r w:rsidRPr="00511444">
              <w:rPr>
                <w:color w:val="FF0000"/>
                <w:szCs w:val="21"/>
              </w:rPr>
              <w:t xml:space="preserve"> </w:t>
            </w:r>
            <w:r w:rsidRPr="00511444">
              <w:rPr>
                <w:szCs w:val="21"/>
              </w:rPr>
              <w:t>Xizang Urban Agglomeration</w:t>
            </w:r>
          </w:p>
        </w:tc>
        <w:tc>
          <w:tcPr>
            <w:tcW w:w="3623" w:type="dxa"/>
            <w:shd w:val="clear" w:color="auto" w:fill="auto"/>
            <w:vAlign w:val="center"/>
          </w:tcPr>
          <w:p w14:paraId="72EC785E" w14:textId="77777777" w:rsidR="00812C98" w:rsidRPr="00511444" w:rsidRDefault="00812C98" w:rsidP="0006359B">
            <w:pPr>
              <w:spacing w:line="240" w:lineRule="atLeast"/>
              <w:jc w:val="center"/>
              <w:rPr>
                <w:szCs w:val="21"/>
              </w:rPr>
            </w:pPr>
            <w:proofErr w:type="spellStart"/>
            <w:r w:rsidRPr="00511444">
              <w:rPr>
                <w:szCs w:val="21"/>
              </w:rPr>
              <w:t>Zhaotong</w:t>
            </w:r>
            <w:proofErr w:type="spellEnd"/>
            <w:r w:rsidRPr="00511444">
              <w:rPr>
                <w:szCs w:val="21"/>
              </w:rPr>
              <w:t xml:space="preserve">, Ziyang, Zigong, </w:t>
            </w:r>
            <w:proofErr w:type="spellStart"/>
            <w:r w:rsidRPr="00511444">
              <w:rPr>
                <w:szCs w:val="21"/>
              </w:rPr>
              <w:t>Leshan</w:t>
            </w:r>
            <w:proofErr w:type="spellEnd"/>
            <w:r w:rsidRPr="00511444">
              <w:rPr>
                <w:szCs w:val="21"/>
              </w:rPr>
              <w:t xml:space="preserve">, </w:t>
            </w:r>
            <w:proofErr w:type="spellStart"/>
            <w:r w:rsidRPr="00511444">
              <w:rPr>
                <w:szCs w:val="21"/>
              </w:rPr>
              <w:t>Meishan</w:t>
            </w:r>
            <w:proofErr w:type="spellEnd"/>
            <w:r w:rsidRPr="00511444">
              <w:rPr>
                <w:szCs w:val="21"/>
              </w:rPr>
              <w:t xml:space="preserve">, </w:t>
            </w:r>
            <w:proofErr w:type="spellStart"/>
            <w:r w:rsidRPr="00511444">
              <w:rPr>
                <w:szCs w:val="21"/>
              </w:rPr>
              <w:t>Deyang</w:t>
            </w:r>
            <w:proofErr w:type="spellEnd"/>
            <w:r w:rsidRPr="00511444">
              <w:rPr>
                <w:szCs w:val="21"/>
              </w:rPr>
              <w:t xml:space="preserve">, </w:t>
            </w:r>
            <w:proofErr w:type="spellStart"/>
            <w:r w:rsidRPr="00511444">
              <w:rPr>
                <w:szCs w:val="21"/>
              </w:rPr>
              <w:t>Changdu</w:t>
            </w:r>
            <w:proofErr w:type="spellEnd"/>
            <w:r w:rsidRPr="00511444">
              <w:rPr>
                <w:szCs w:val="21"/>
              </w:rPr>
              <w:t xml:space="preserve">, </w:t>
            </w:r>
            <w:proofErr w:type="spellStart"/>
            <w:r w:rsidRPr="00511444">
              <w:rPr>
                <w:szCs w:val="21"/>
              </w:rPr>
              <w:t>Suining</w:t>
            </w:r>
            <w:proofErr w:type="spellEnd"/>
            <w:r w:rsidRPr="00511444">
              <w:rPr>
                <w:szCs w:val="21"/>
              </w:rPr>
              <w:t xml:space="preserve">, </w:t>
            </w:r>
            <w:proofErr w:type="spellStart"/>
            <w:r w:rsidRPr="00511444">
              <w:rPr>
                <w:szCs w:val="21"/>
              </w:rPr>
              <w:t>Neijiang</w:t>
            </w:r>
            <w:proofErr w:type="spellEnd"/>
            <w:r w:rsidRPr="00511444">
              <w:rPr>
                <w:szCs w:val="21"/>
              </w:rPr>
              <w:t xml:space="preserve">, </w:t>
            </w:r>
            <w:proofErr w:type="spellStart"/>
            <w:r w:rsidRPr="00511444">
              <w:rPr>
                <w:szCs w:val="21"/>
              </w:rPr>
              <w:t>Panzhihua</w:t>
            </w:r>
            <w:proofErr w:type="spellEnd"/>
            <w:r w:rsidRPr="00511444">
              <w:rPr>
                <w:szCs w:val="21"/>
              </w:rPr>
              <w:t xml:space="preserve">, </w:t>
            </w:r>
            <w:proofErr w:type="spellStart"/>
            <w:proofErr w:type="gramStart"/>
            <w:r w:rsidRPr="00511444">
              <w:rPr>
                <w:szCs w:val="21"/>
              </w:rPr>
              <w:t>Bazhong</w:t>
            </w:r>
            <w:proofErr w:type="spellEnd"/>
            <w:r w:rsidRPr="00511444">
              <w:rPr>
                <w:szCs w:val="21"/>
              </w:rPr>
              <w:t xml:space="preserve"> ,</w:t>
            </w:r>
            <w:proofErr w:type="spellStart"/>
            <w:r w:rsidRPr="00511444">
              <w:rPr>
                <w:szCs w:val="21"/>
              </w:rPr>
              <w:t>Yibin</w:t>
            </w:r>
            <w:proofErr w:type="spellEnd"/>
            <w:proofErr w:type="gramEnd"/>
            <w:r w:rsidRPr="00511444">
              <w:rPr>
                <w:szCs w:val="21"/>
              </w:rPr>
              <w:t xml:space="preserve">, </w:t>
            </w:r>
            <w:proofErr w:type="spellStart"/>
            <w:r w:rsidRPr="00511444">
              <w:rPr>
                <w:szCs w:val="21"/>
              </w:rPr>
              <w:t>Guangyuan</w:t>
            </w:r>
            <w:proofErr w:type="spellEnd"/>
            <w:r w:rsidRPr="00511444">
              <w:rPr>
                <w:szCs w:val="21"/>
              </w:rPr>
              <w:t xml:space="preserve">, </w:t>
            </w:r>
            <w:proofErr w:type="spellStart"/>
            <w:r w:rsidRPr="00511444">
              <w:rPr>
                <w:szCs w:val="21"/>
              </w:rPr>
              <w:t>Mianyang</w:t>
            </w:r>
            <w:proofErr w:type="spellEnd"/>
            <w:r w:rsidRPr="00511444">
              <w:rPr>
                <w:szCs w:val="21"/>
              </w:rPr>
              <w:t xml:space="preserve">, </w:t>
            </w:r>
            <w:proofErr w:type="spellStart"/>
            <w:r w:rsidRPr="00511444">
              <w:rPr>
                <w:szCs w:val="21"/>
              </w:rPr>
              <w:t>Yaan</w:t>
            </w:r>
            <w:proofErr w:type="spellEnd"/>
            <w:r w:rsidRPr="00511444">
              <w:rPr>
                <w:szCs w:val="21"/>
              </w:rPr>
              <w:t>, Chengdu, Chongqing;</w:t>
            </w:r>
          </w:p>
        </w:tc>
      </w:tr>
      <w:tr w:rsidR="00812C98" w:rsidRPr="008C545D" w14:paraId="0694C2DB" w14:textId="77777777" w:rsidTr="0006359B">
        <w:trPr>
          <w:jc w:val="center"/>
        </w:trPr>
        <w:tc>
          <w:tcPr>
            <w:tcW w:w="895" w:type="dxa"/>
            <w:vMerge/>
            <w:shd w:val="clear" w:color="auto" w:fill="auto"/>
            <w:vAlign w:val="center"/>
          </w:tcPr>
          <w:p w14:paraId="51356757" w14:textId="77777777" w:rsidR="00812C98" w:rsidRPr="008C545D" w:rsidRDefault="00812C98" w:rsidP="0006359B">
            <w:pPr>
              <w:spacing w:line="240" w:lineRule="atLeast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091" w:type="dxa"/>
            <w:vMerge w:val="restart"/>
            <w:shd w:val="clear" w:color="auto" w:fill="auto"/>
            <w:vAlign w:val="center"/>
          </w:tcPr>
          <w:p w14:paraId="08CA6022" w14:textId="77777777" w:rsidR="00812C98" w:rsidRPr="00AF7230" w:rsidRDefault="00812C98" w:rsidP="0006359B">
            <w:pPr>
              <w:spacing w:line="240" w:lineRule="atLeast"/>
              <w:jc w:val="center"/>
              <w:rPr>
                <w:szCs w:val="21"/>
              </w:rPr>
            </w:pPr>
            <w:r w:rsidRPr="00AF7230">
              <w:rPr>
                <w:rFonts w:hint="eastAsia"/>
                <w:szCs w:val="21"/>
              </w:rPr>
              <w:t>M</w:t>
            </w:r>
            <w:r w:rsidRPr="00AF7230">
              <w:rPr>
                <w:szCs w:val="21"/>
              </w:rPr>
              <w:t>iddle and upper reaches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14:paraId="56D69E90" w14:textId="77777777" w:rsidR="00812C98" w:rsidRPr="00AF7230" w:rsidRDefault="00812C98" w:rsidP="0006359B">
            <w:pPr>
              <w:spacing w:line="240" w:lineRule="atLeast"/>
              <w:jc w:val="center"/>
              <w:rPr>
                <w:szCs w:val="21"/>
              </w:rPr>
            </w:pPr>
            <w:r w:rsidRPr="00AF7230">
              <w:rPr>
                <w:szCs w:val="21"/>
              </w:rPr>
              <w:t>Yunnan,</w:t>
            </w:r>
            <w:r>
              <w:rPr>
                <w:szCs w:val="21"/>
              </w:rPr>
              <w:t xml:space="preserve"> </w:t>
            </w:r>
            <w:r w:rsidRPr="00AF7230">
              <w:rPr>
                <w:szCs w:val="21"/>
              </w:rPr>
              <w:t>Western Xizang, and part of Qinghai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8DEC95" w14:textId="77777777" w:rsidR="00812C98" w:rsidRPr="00511444" w:rsidRDefault="00812C98" w:rsidP="0006359B">
            <w:pPr>
              <w:spacing w:line="240" w:lineRule="atLeast"/>
              <w:jc w:val="center"/>
              <w:rPr>
                <w:szCs w:val="21"/>
              </w:rPr>
            </w:pPr>
            <w:r w:rsidRPr="00511444">
              <w:rPr>
                <w:szCs w:val="21"/>
              </w:rPr>
              <w:t>Western Xizang-Qinghai Urban Agglomeration</w:t>
            </w:r>
          </w:p>
        </w:tc>
        <w:tc>
          <w:tcPr>
            <w:tcW w:w="3623" w:type="dxa"/>
            <w:shd w:val="clear" w:color="auto" w:fill="auto"/>
            <w:vAlign w:val="center"/>
          </w:tcPr>
          <w:p w14:paraId="19B9C3AF" w14:textId="77777777" w:rsidR="00812C98" w:rsidRPr="00511444" w:rsidRDefault="00812C98" w:rsidP="0006359B">
            <w:pPr>
              <w:spacing w:line="240" w:lineRule="atLeast"/>
              <w:jc w:val="center"/>
              <w:rPr>
                <w:szCs w:val="21"/>
              </w:rPr>
            </w:pPr>
            <w:proofErr w:type="spellStart"/>
            <w:r w:rsidRPr="00511444">
              <w:rPr>
                <w:szCs w:val="21"/>
              </w:rPr>
              <w:t>Rikaze</w:t>
            </w:r>
            <w:proofErr w:type="spellEnd"/>
            <w:r w:rsidRPr="00511444">
              <w:rPr>
                <w:szCs w:val="21"/>
              </w:rPr>
              <w:t xml:space="preserve">, Shannan, </w:t>
            </w:r>
            <w:proofErr w:type="spellStart"/>
            <w:r w:rsidRPr="00511444">
              <w:rPr>
                <w:szCs w:val="21"/>
              </w:rPr>
              <w:t>Haidong</w:t>
            </w:r>
            <w:proofErr w:type="spellEnd"/>
            <w:r w:rsidRPr="00511444">
              <w:rPr>
                <w:szCs w:val="21"/>
              </w:rPr>
              <w:t xml:space="preserve">, </w:t>
            </w:r>
            <w:proofErr w:type="spellStart"/>
            <w:r w:rsidRPr="00511444">
              <w:rPr>
                <w:szCs w:val="21"/>
              </w:rPr>
              <w:t>Naqu</w:t>
            </w:r>
            <w:proofErr w:type="spellEnd"/>
            <w:r w:rsidRPr="00511444">
              <w:rPr>
                <w:szCs w:val="21"/>
              </w:rPr>
              <w:t>, Lasa;</w:t>
            </w:r>
          </w:p>
        </w:tc>
      </w:tr>
      <w:tr w:rsidR="00812C98" w:rsidRPr="008C545D" w14:paraId="76054114" w14:textId="77777777" w:rsidTr="0006359B">
        <w:trPr>
          <w:jc w:val="center"/>
        </w:trPr>
        <w:tc>
          <w:tcPr>
            <w:tcW w:w="895" w:type="dxa"/>
            <w:vMerge/>
            <w:shd w:val="clear" w:color="auto" w:fill="auto"/>
            <w:vAlign w:val="center"/>
          </w:tcPr>
          <w:p w14:paraId="14041178" w14:textId="77777777" w:rsidR="00812C98" w:rsidRPr="008C545D" w:rsidRDefault="00812C98" w:rsidP="0006359B">
            <w:pPr>
              <w:spacing w:line="240" w:lineRule="atLeast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091" w:type="dxa"/>
            <w:vMerge/>
            <w:shd w:val="clear" w:color="auto" w:fill="auto"/>
            <w:vAlign w:val="center"/>
          </w:tcPr>
          <w:p w14:paraId="7B1EEE20" w14:textId="77777777" w:rsidR="00812C98" w:rsidRPr="00AF7230" w:rsidRDefault="00812C98" w:rsidP="0006359B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6CA2310A" w14:textId="77777777" w:rsidR="00812C98" w:rsidRPr="00AF7230" w:rsidRDefault="00812C98" w:rsidP="0006359B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4050BC" w14:textId="77777777" w:rsidR="00812C98" w:rsidRPr="00511444" w:rsidRDefault="00812C98" w:rsidP="0006359B">
            <w:pPr>
              <w:spacing w:line="240" w:lineRule="atLeast"/>
              <w:jc w:val="center"/>
              <w:rPr>
                <w:szCs w:val="21"/>
              </w:rPr>
            </w:pPr>
            <w:r w:rsidRPr="00511444">
              <w:rPr>
                <w:szCs w:val="21"/>
              </w:rPr>
              <w:t>Yunnan Urban Agglomeration</w:t>
            </w:r>
          </w:p>
        </w:tc>
        <w:tc>
          <w:tcPr>
            <w:tcW w:w="3623" w:type="dxa"/>
            <w:shd w:val="clear" w:color="auto" w:fill="auto"/>
            <w:vAlign w:val="center"/>
          </w:tcPr>
          <w:p w14:paraId="2F65F8C4" w14:textId="77777777" w:rsidR="00812C98" w:rsidRPr="00511444" w:rsidRDefault="00812C98" w:rsidP="0006359B">
            <w:pPr>
              <w:spacing w:line="240" w:lineRule="atLeast"/>
              <w:jc w:val="center"/>
              <w:rPr>
                <w:szCs w:val="21"/>
              </w:rPr>
            </w:pPr>
            <w:proofErr w:type="spellStart"/>
            <w:r w:rsidRPr="00511444">
              <w:rPr>
                <w:szCs w:val="21"/>
              </w:rPr>
              <w:t>Qujing</w:t>
            </w:r>
            <w:proofErr w:type="spellEnd"/>
            <w:r w:rsidRPr="00511444">
              <w:rPr>
                <w:szCs w:val="21"/>
              </w:rPr>
              <w:t xml:space="preserve">, </w:t>
            </w:r>
            <w:proofErr w:type="spellStart"/>
            <w:r w:rsidRPr="00511444">
              <w:rPr>
                <w:szCs w:val="21"/>
              </w:rPr>
              <w:t>Puer</w:t>
            </w:r>
            <w:proofErr w:type="spellEnd"/>
            <w:r w:rsidRPr="00511444">
              <w:rPr>
                <w:szCs w:val="21"/>
              </w:rPr>
              <w:t xml:space="preserve">, </w:t>
            </w:r>
            <w:proofErr w:type="spellStart"/>
            <w:r w:rsidRPr="00511444">
              <w:rPr>
                <w:szCs w:val="21"/>
              </w:rPr>
              <w:t>Baoshan</w:t>
            </w:r>
            <w:proofErr w:type="spellEnd"/>
            <w:r w:rsidRPr="00511444">
              <w:rPr>
                <w:szCs w:val="21"/>
              </w:rPr>
              <w:t xml:space="preserve">, </w:t>
            </w:r>
            <w:proofErr w:type="spellStart"/>
            <w:r w:rsidRPr="00511444">
              <w:rPr>
                <w:szCs w:val="21"/>
              </w:rPr>
              <w:t>Lincang</w:t>
            </w:r>
            <w:proofErr w:type="spellEnd"/>
            <w:r w:rsidRPr="00511444">
              <w:rPr>
                <w:szCs w:val="21"/>
              </w:rPr>
              <w:t xml:space="preserve">, </w:t>
            </w:r>
            <w:proofErr w:type="spellStart"/>
            <w:r w:rsidRPr="00511444">
              <w:rPr>
                <w:szCs w:val="21"/>
              </w:rPr>
              <w:t>Yuxi</w:t>
            </w:r>
            <w:proofErr w:type="spellEnd"/>
            <w:r w:rsidRPr="00511444">
              <w:rPr>
                <w:szCs w:val="21"/>
              </w:rPr>
              <w:t>, Kunming, Lijiang;</w:t>
            </w:r>
          </w:p>
        </w:tc>
      </w:tr>
      <w:tr w:rsidR="00812C98" w:rsidRPr="008C545D" w14:paraId="0144D8CB" w14:textId="77777777" w:rsidTr="0006359B">
        <w:trPr>
          <w:jc w:val="center"/>
        </w:trPr>
        <w:tc>
          <w:tcPr>
            <w:tcW w:w="895" w:type="dxa"/>
            <w:vMerge/>
            <w:shd w:val="clear" w:color="auto" w:fill="auto"/>
            <w:vAlign w:val="center"/>
          </w:tcPr>
          <w:p w14:paraId="429EA037" w14:textId="77777777" w:rsidR="00812C98" w:rsidRPr="008C545D" w:rsidRDefault="00812C98" w:rsidP="0006359B">
            <w:pPr>
              <w:spacing w:line="240" w:lineRule="atLeast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091" w:type="dxa"/>
            <w:vMerge w:val="restart"/>
            <w:shd w:val="clear" w:color="auto" w:fill="auto"/>
            <w:vAlign w:val="center"/>
          </w:tcPr>
          <w:p w14:paraId="5A7532DF" w14:textId="77777777" w:rsidR="00812C98" w:rsidRPr="00AF7230" w:rsidRDefault="00812C98" w:rsidP="0006359B">
            <w:pPr>
              <w:spacing w:line="240" w:lineRule="atLeast"/>
              <w:jc w:val="center"/>
              <w:rPr>
                <w:szCs w:val="21"/>
              </w:rPr>
            </w:pPr>
            <w:r w:rsidRPr="00AF7230">
              <w:rPr>
                <w:szCs w:val="21"/>
              </w:rPr>
              <w:t>East bank of middle reaches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14:paraId="5D2D8D7F" w14:textId="77777777" w:rsidR="00812C98" w:rsidRPr="00AF7230" w:rsidRDefault="00812C98" w:rsidP="0006359B">
            <w:pPr>
              <w:spacing w:line="240" w:lineRule="atLeast"/>
              <w:jc w:val="center"/>
              <w:rPr>
                <w:szCs w:val="21"/>
              </w:rPr>
            </w:pPr>
            <w:r w:rsidRPr="00AF7230">
              <w:rPr>
                <w:szCs w:val="21"/>
              </w:rPr>
              <w:t>Part of Triangle of Central China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9A1DF9" w14:textId="77777777" w:rsidR="00812C98" w:rsidRPr="00511444" w:rsidRDefault="00812C98" w:rsidP="0006359B">
            <w:pPr>
              <w:spacing w:line="240" w:lineRule="atLeast"/>
              <w:jc w:val="center"/>
              <w:rPr>
                <w:szCs w:val="21"/>
              </w:rPr>
            </w:pPr>
            <w:r w:rsidRPr="00511444">
              <w:rPr>
                <w:szCs w:val="21"/>
              </w:rPr>
              <w:t>Hubei Adjoining District Urban Agglomeration</w:t>
            </w:r>
          </w:p>
        </w:tc>
        <w:tc>
          <w:tcPr>
            <w:tcW w:w="3623" w:type="dxa"/>
            <w:shd w:val="clear" w:color="auto" w:fill="auto"/>
            <w:vAlign w:val="center"/>
          </w:tcPr>
          <w:p w14:paraId="2E7CB552" w14:textId="77777777" w:rsidR="00812C98" w:rsidRPr="00511444" w:rsidRDefault="00812C98" w:rsidP="0006359B">
            <w:pPr>
              <w:spacing w:line="240" w:lineRule="atLeast"/>
              <w:jc w:val="center"/>
              <w:rPr>
                <w:szCs w:val="21"/>
              </w:rPr>
            </w:pPr>
            <w:proofErr w:type="spellStart"/>
            <w:r w:rsidRPr="00511444">
              <w:rPr>
                <w:szCs w:val="21"/>
              </w:rPr>
              <w:t>Xiangyang</w:t>
            </w:r>
            <w:proofErr w:type="spellEnd"/>
            <w:r w:rsidRPr="00511444">
              <w:rPr>
                <w:szCs w:val="21"/>
              </w:rPr>
              <w:t xml:space="preserve">, </w:t>
            </w:r>
            <w:proofErr w:type="spellStart"/>
            <w:r w:rsidRPr="00511444">
              <w:rPr>
                <w:szCs w:val="21"/>
              </w:rPr>
              <w:t>Jingzhou</w:t>
            </w:r>
            <w:proofErr w:type="spellEnd"/>
            <w:r w:rsidRPr="00511444">
              <w:rPr>
                <w:szCs w:val="21"/>
              </w:rPr>
              <w:t xml:space="preserve">, Yichang, </w:t>
            </w:r>
            <w:proofErr w:type="spellStart"/>
            <w:r w:rsidRPr="00511444">
              <w:rPr>
                <w:szCs w:val="21"/>
              </w:rPr>
              <w:t>Shiyan</w:t>
            </w:r>
            <w:proofErr w:type="spellEnd"/>
            <w:r w:rsidRPr="00511444">
              <w:rPr>
                <w:szCs w:val="21"/>
              </w:rPr>
              <w:t xml:space="preserve">, </w:t>
            </w:r>
            <w:proofErr w:type="spellStart"/>
            <w:r w:rsidRPr="00511444">
              <w:rPr>
                <w:szCs w:val="21"/>
              </w:rPr>
              <w:t>Xiaogan</w:t>
            </w:r>
            <w:proofErr w:type="spellEnd"/>
            <w:r w:rsidRPr="00511444">
              <w:rPr>
                <w:szCs w:val="21"/>
              </w:rPr>
              <w:t xml:space="preserve">, </w:t>
            </w:r>
            <w:proofErr w:type="spellStart"/>
            <w:r w:rsidRPr="00511444">
              <w:rPr>
                <w:szCs w:val="21"/>
              </w:rPr>
              <w:t>Huangshi</w:t>
            </w:r>
            <w:proofErr w:type="spellEnd"/>
            <w:r w:rsidRPr="00511444">
              <w:rPr>
                <w:szCs w:val="21"/>
              </w:rPr>
              <w:t xml:space="preserve">, Ezhou, </w:t>
            </w:r>
            <w:proofErr w:type="spellStart"/>
            <w:r w:rsidRPr="00511444">
              <w:rPr>
                <w:szCs w:val="21"/>
              </w:rPr>
              <w:t>Huanggang</w:t>
            </w:r>
            <w:proofErr w:type="spellEnd"/>
            <w:r w:rsidRPr="00511444">
              <w:rPr>
                <w:szCs w:val="21"/>
              </w:rPr>
              <w:t xml:space="preserve">, </w:t>
            </w:r>
            <w:proofErr w:type="spellStart"/>
            <w:r w:rsidRPr="00511444">
              <w:rPr>
                <w:szCs w:val="21"/>
              </w:rPr>
              <w:t>Xianning</w:t>
            </w:r>
            <w:proofErr w:type="spellEnd"/>
            <w:r w:rsidRPr="00511444">
              <w:rPr>
                <w:szCs w:val="21"/>
              </w:rPr>
              <w:t xml:space="preserve">, </w:t>
            </w:r>
            <w:proofErr w:type="spellStart"/>
            <w:r w:rsidRPr="00511444">
              <w:rPr>
                <w:szCs w:val="21"/>
              </w:rPr>
              <w:t>Suizhou</w:t>
            </w:r>
            <w:proofErr w:type="spellEnd"/>
            <w:r w:rsidRPr="00511444">
              <w:rPr>
                <w:szCs w:val="21"/>
              </w:rPr>
              <w:t xml:space="preserve">, Wuhan, </w:t>
            </w:r>
            <w:proofErr w:type="spellStart"/>
            <w:r w:rsidRPr="00511444">
              <w:rPr>
                <w:szCs w:val="21"/>
              </w:rPr>
              <w:t>Jingmen</w:t>
            </w:r>
            <w:proofErr w:type="spellEnd"/>
            <w:r w:rsidRPr="00511444">
              <w:rPr>
                <w:szCs w:val="21"/>
              </w:rPr>
              <w:t xml:space="preserve">, </w:t>
            </w:r>
            <w:proofErr w:type="spellStart"/>
            <w:r w:rsidRPr="00511444">
              <w:rPr>
                <w:szCs w:val="21"/>
              </w:rPr>
              <w:t>Jiujiang</w:t>
            </w:r>
            <w:proofErr w:type="spellEnd"/>
            <w:r w:rsidRPr="00511444">
              <w:rPr>
                <w:szCs w:val="21"/>
              </w:rPr>
              <w:t xml:space="preserve">, </w:t>
            </w:r>
            <w:proofErr w:type="spellStart"/>
            <w:r w:rsidRPr="00511444">
              <w:rPr>
                <w:szCs w:val="21"/>
              </w:rPr>
              <w:t>Yueyang</w:t>
            </w:r>
            <w:proofErr w:type="spellEnd"/>
            <w:r w:rsidRPr="00511444">
              <w:rPr>
                <w:szCs w:val="21"/>
              </w:rPr>
              <w:t>;</w:t>
            </w:r>
          </w:p>
        </w:tc>
      </w:tr>
      <w:tr w:rsidR="00812C98" w:rsidRPr="008C545D" w14:paraId="5AC28296" w14:textId="77777777" w:rsidTr="0006359B">
        <w:trPr>
          <w:jc w:val="center"/>
        </w:trPr>
        <w:tc>
          <w:tcPr>
            <w:tcW w:w="895" w:type="dxa"/>
            <w:vMerge/>
            <w:shd w:val="clear" w:color="auto" w:fill="auto"/>
            <w:vAlign w:val="center"/>
          </w:tcPr>
          <w:p w14:paraId="493D9A98" w14:textId="77777777" w:rsidR="00812C98" w:rsidRPr="008C545D" w:rsidRDefault="00812C98" w:rsidP="0006359B">
            <w:pPr>
              <w:spacing w:line="240" w:lineRule="atLeast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091" w:type="dxa"/>
            <w:vMerge/>
            <w:shd w:val="clear" w:color="auto" w:fill="auto"/>
            <w:vAlign w:val="center"/>
          </w:tcPr>
          <w:p w14:paraId="5B60918F" w14:textId="77777777" w:rsidR="00812C98" w:rsidRPr="00AF7230" w:rsidRDefault="00812C98" w:rsidP="0006359B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22BD062C" w14:textId="77777777" w:rsidR="00812C98" w:rsidRPr="00AF7230" w:rsidRDefault="00812C98" w:rsidP="0006359B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A29D0D" w14:textId="77777777" w:rsidR="00812C98" w:rsidRPr="00511444" w:rsidRDefault="00812C98" w:rsidP="0006359B">
            <w:pPr>
              <w:spacing w:line="240" w:lineRule="atLeast"/>
              <w:jc w:val="center"/>
              <w:rPr>
                <w:szCs w:val="21"/>
              </w:rPr>
            </w:pPr>
            <w:r w:rsidRPr="00511444">
              <w:rPr>
                <w:szCs w:val="21"/>
              </w:rPr>
              <w:t xml:space="preserve">Hunan- Southwest Jiangxi Urban Agglomeration </w:t>
            </w:r>
          </w:p>
        </w:tc>
        <w:tc>
          <w:tcPr>
            <w:tcW w:w="3623" w:type="dxa"/>
            <w:shd w:val="clear" w:color="auto" w:fill="auto"/>
            <w:vAlign w:val="center"/>
          </w:tcPr>
          <w:p w14:paraId="216FD81D" w14:textId="77777777" w:rsidR="00812C98" w:rsidRPr="00511444" w:rsidRDefault="00812C98" w:rsidP="0006359B">
            <w:pPr>
              <w:spacing w:line="240" w:lineRule="atLeast"/>
              <w:ind w:firstLineChars="50" w:firstLine="100"/>
              <w:jc w:val="center"/>
              <w:rPr>
                <w:szCs w:val="21"/>
              </w:rPr>
            </w:pPr>
            <w:r w:rsidRPr="00511444">
              <w:rPr>
                <w:szCs w:val="21"/>
              </w:rPr>
              <w:t xml:space="preserve">Hengyang, </w:t>
            </w:r>
            <w:proofErr w:type="spellStart"/>
            <w:r w:rsidRPr="00511444">
              <w:rPr>
                <w:szCs w:val="21"/>
              </w:rPr>
              <w:t>Shaoyang</w:t>
            </w:r>
            <w:proofErr w:type="spellEnd"/>
            <w:r w:rsidRPr="00511444">
              <w:rPr>
                <w:szCs w:val="21"/>
              </w:rPr>
              <w:t xml:space="preserve">, </w:t>
            </w:r>
            <w:proofErr w:type="spellStart"/>
            <w:r w:rsidRPr="00511444">
              <w:rPr>
                <w:szCs w:val="21"/>
              </w:rPr>
              <w:t>Changde</w:t>
            </w:r>
            <w:proofErr w:type="spellEnd"/>
            <w:r w:rsidRPr="00511444">
              <w:rPr>
                <w:szCs w:val="21"/>
              </w:rPr>
              <w:t xml:space="preserve">, Zhuzhou, </w:t>
            </w:r>
            <w:proofErr w:type="spellStart"/>
            <w:r w:rsidRPr="00511444">
              <w:rPr>
                <w:szCs w:val="21"/>
              </w:rPr>
              <w:t>Yiyang</w:t>
            </w:r>
            <w:proofErr w:type="spellEnd"/>
            <w:r w:rsidRPr="00511444">
              <w:rPr>
                <w:szCs w:val="21"/>
              </w:rPr>
              <w:t xml:space="preserve">, Loudi, </w:t>
            </w:r>
            <w:proofErr w:type="spellStart"/>
            <w:r w:rsidRPr="00511444">
              <w:rPr>
                <w:szCs w:val="21"/>
              </w:rPr>
              <w:t>Yongzhou</w:t>
            </w:r>
            <w:proofErr w:type="spellEnd"/>
            <w:r w:rsidRPr="00511444">
              <w:rPr>
                <w:szCs w:val="21"/>
              </w:rPr>
              <w:t xml:space="preserve">, Changsha, Nanchang, Xiangtan, </w:t>
            </w:r>
            <w:proofErr w:type="spellStart"/>
            <w:r w:rsidRPr="00511444">
              <w:rPr>
                <w:szCs w:val="21"/>
              </w:rPr>
              <w:t>Pingxiang</w:t>
            </w:r>
            <w:proofErr w:type="spellEnd"/>
            <w:r w:rsidRPr="00511444">
              <w:rPr>
                <w:szCs w:val="21"/>
              </w:rPr>
              <w:t xml:space="preserve">, Fuzhou, </w:t>
            </w:r>
            <w:proofErr w:type="spellStart"/>
            <w:r w:rsidRPr="00511444">
              <w:rPr>
                <w:szCs w:val="21"/>
              </w:rPr>
              <w:t>Yichun</w:t>
            </w:r>
            <w:proofErr w:type="spellEnd"/>
            <w:r w:rsidRPr="00511444">
              <w:rPr>
                <w:szCs w:val="21"/>
              </w:rPr>
              <w:t xml:space="preserve">, Jian, Ganzhou, </w:t>
            </w:r>
            <w:proofErr w:type="spellStart"/>
            <w:r w:rsidRPr="00511444">
              <w:rPr>
                <w:szCs w:val="21"/>
              </w:rPr>
              <w:t>Xinyu</w:t>
            </w:r>
            <w:proofErr w:type="spellEnd"/>
            <w:r w:rsidRPr="00511444">
              <w:rPr>
                <w:szCs w:val="21"/>
              </w:rPr>
              <w:t>;</w:t>
            </w:r>
          </w:p>
        </w:tc>
      </w:tr>
      <w:tr w:rsidR="00812C98" w:rsidRPr="008C545D" w14:paraId="71B1BA02" w14:textId="77777777" w:rsidTr="0006359B">
        <w:trPr>
          <w:jc w:val="center"/>
        </w:trPr>
        <w:tc>
          <w:tcPr>
            <w:tcW w:w="895" w:type="dxa"/>
            <w:vMerge/>
            <w:shd w:val="clear" w:color="auto" w:fill="auto"/>
            <w:vAlign w:val="center"/>
          </w:tcPr>
          <w:p w14:paraId="73189B37" w14:textId="77777777" w:rsidR="00812C98" w:rsidRPr="008C545D" w:rsidRDefault="00812C98" w:rsidP="0006359B">
            <w:pPr>
              <w:spacing w:line="240" w:lineRule="atLeast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091" w:type="dxa"/>
            <w:vMerge w:val="restart"/>
            <w:shd w:val="clear" w:color="auto" w:fill="auto"/>
            <w:vAlign w:val="center"/>
          </w:tcPr>
          <w:p w14:paraId="12078E4F" w14:textId="77777777" w:rsidR="00812C98" w:rsidRPr="00AF7230" w:rsidRDefault="00812C98" w:rsidP="0006359B">
            <w:pPr>
              <w:spacing w:line="240" w:lineRule="atLeast"/>
              <w:jc w:val="center"/>
              <w:rPr>
                <w:szCs w:val="21"/>
              </w:rPr>
            </w:pPr>
            <w:r w:rsidRPr="00AF7230">
              <w:rPr>
                <w:rFonts w:hint="eastAsia"/>
                <w:szCs w:val="21"/>
              </w:rPr>
              <w:t>L</w:t>
            </w:r>
            <w:r w:rsidRPr="00AF7230">
              <w:rPr>
                <w:szCs w:val="21"/>
              </w:rPr>
              <w:t>ower reaches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14:paraId="46EB33F5" w14:textId="77777777" w:rsidR="00812C98" w:rsidRPr="00AF7230" w:rsidRDefault="00812C98" w:rsidP="0006359B">
            <w:pPr>
              <w:spacing w:line="240" w:lineRule="atLeast"/>
              <w:jc w:val="center"/>
              <w:rPr>
                <w:szCs w:val="21"/>
              </w:rPr>
            </w:pPr>
            <w:r w:rsidRPr="00AF7230">
              <w:rPr>
                <w:szCs w:val="21"/>
              </w:rPr>
              <w:t>Part of Yangtze River Delta Urban Agglomerations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350DE1" w14:textId="77777777" w:rsidR="00812C98" w:rsidRPr="00511444" w:rsidRDefault="00812C98" w:rsidP="0006359B">
            <w:pPr>
              <w:spacing w:line="240" w:lineRule="atLeast"/>
              <w:jc w:val="center"/>
              <w:rPr>
                <w:szCs w:val="21"/>
              </w:rPr>
            </w:pPr>
            <w:r w:rsidRPr="00511444">
              <w:rPr>
                <w:szCs w:val="21"/>
              </w:rPr>
              <w:t>Anhui- Northeast Jiangxi Urban Agglomeration</w:t>
            </w:r>
          </w:p>
        </w:tc>
        <w:tc>
          <w:tcPr>
            <w:tcW w:w="3623" w:type="dxa"/>
            <w:shd w:val="clear" w:color="auto" w:fill="auto"/>
            <w:vAlign w:val="center"/>
          </w:tcPr>
          <w:p w14:paraId="36623C58" w14:textId="77777777" w:rsidR="00812C98" w:rsidRPr="00511444" w:rsidRDefault="00812C98" w:rsidP="0006359B">
            <w:pPr>
              <w:spacing w:line="240" w:lineRule="atLeast"/>
              <w:jc w:val="center"/>
              <w:rPr>
                <w:szCs w:val="21"/>
              </w:rPr>
            </w:pPr>
            <w:r w:rsidRPr="00511444">
              <w:rPr>
                <w:szCs w:val="21"/>
              </w:rPr>
              <w:t xml:space="preserve">Jingdezhen, </w:t>
            </w:r>
            <w:proofErr w:type="spellStart"/>
            <w:r w:rsidRPr="00511444">
              <w:rPr>
                <w:szCs w:val="21"/>
              </w:rPr>
              <w:t>Shangrao</w:t>
            </w:r>
            <w:proofErr w:type="spellEnd"/>
            <w:r w:rsidRPr="00511444">
              <w:rPr>
                <w:szCs w:val="21"/>
              </w:rPr>
              <w:t xml:space="preserve">, </w:t>
            </w:r>
            <w:proofErr w:type="spellStart"/>
            <w:r w:rsidRPr="00511444">
              <w:rPr>
                <w:szCs w:val="21"/>
              </w:rPr>
              <w:t>Yingtan</w:t>
            </w:r>
            <w:proofErr w:type="spellEnd"/>
            <w:r w:rsidRPr="00511444">
              <w:rPr>
                <w:szCs w:val="21"/>
              </w:rPr>
              <w:t xml:space="preserve">, Hefei, Wuhu, Bengbu, Huainan, </w:t>
            </w:r>
            <w:proofErr w:type="spellStart"/>
            <w:r w:rsidRPr="00511444">
              <w:rPr>
                <w:szCs w:val="21"/>
              </w:rPr>
              <w:t>Maanshan</w:t>
            </w:r>
            <w:proofErr w:type="spellEnd"/>
            <w:r w:rsidRPr="00511444">
              <w:rPr>
                <w:szCs w:val="21"/>
              </w:rPr>
              <w:t xml:space="preserve">, Huaibei, </w:t>
            </w:r>
            <w:proofErr w:type="spellStart"/>
            <w:r w:rsidRPr="00511444">
              <w:rPr>
                <w:szCs w:val="21"/>
              </w:rPr>
              <w:t>Tongling</w:t>
            </w:r>
            <w:proofErr w:type="spellEnd"/>
            <w:r w:rsidRPr="00511444">
              <w:rPr>
                <w:szCs w:val="21"/>
              </w:rPr>
              <w:t xml:space="preserve">, </w:t>
            </w:r>
            <w:proofErr w:type="spellStart"/>
            <w:r w:rsidRPr="00511444">
              <w:rPr>
                <w:szCs w:val="21"/>
              </w:rPr>
              <w:t>Anqing</w:t>
            </w:r>
            <w:proofErr w:type="spellEnd"/>
            <w:r w:rsidRPr="00511444">
              <w:rPr>
                <w:szCs w:val="21"/>
              </w:rPr>
              <w:t xml:space="preserve">, Huangshan, </w:t>
            </w:r>
            <w:proofErr w:type="spellStart"/>
            <w:r w:rsidRPr="00511444">
              <w:rPr>
                <w:szCs w:val="21"/>
              </w:rPr>
              <w:t>Fuyang</w:t>
            </w:r>
            <w:proofErr w:type="spellEnd"/>
            <w:r w:rsidRPr="00511444">
              <w:rPr>
                <w:szCs w:val="21"/>
              </w:rPr>
              <w:t xml:space="preserve">, Suzhou, </w:t>
            </w:r>
            <w:proofErr w:type="spellStart"/>
            <w:r w:rsidRPr="00511444">
              <w:rPr>
                <w:szCs w:val="21"/>
              </w:rPr>
              <w:t>Chuzhou</w:t>
            </w:r>
            <w:proofErr w:type="spellEnd"/>
            <w:r w:rsidRPr="00511444">
              <w:rPr>
                <w:szCs w:val="21"/>
              </w:rPr>
              <w:t xml:space="preserve">, </w:t>
            </w:r>
            <w:proofErr w:type="spellStart"/>
            <w:r w:rsidRPr="00511444">
              <w:rPr>
                <w:szCs w:val="21"/>
              </w:rPr>
              <w:t>Liuan</w:t>
            </w:r>
            <w:proofErr w:type="spellEnd"/>
            <w:r w:rsidRPr="00511444">
              <w:rPr>
                <w:szCs w:val="21"/>
              </w:rPr>
              <w:t xml:space="preserve">, </w:t>
            </w:r>
            <w:proofErr w:type="spellStart"/>
            <w:r w:rsidRPr="00511444">
              <w:rPr>
                <w:szCs w:val="21"/>
              </w:rPr>
              <w:t>Xuancheng</w:t>
            </w:r>
            <w:proofErr w:type="spellEnd"/>
            <w:r w:rsidRPr="00511444">
              <w:rPr>
                <w:szCs w:val="21"/>
              </w:rPr>
              <w:t xml:space="preserve">, </w:t>
            </w:r>
            <w:proofErr w:type="spellStart"/>
            <w:r w:rsidRPr="00511444">
              <w:rPr>
                <w:szCs w:val="21"/>
              </w:rPr>
              <w:t>Chizhou</w:t>
            </w:r>
            <w:proofErr w:type="spellEnd"/>
            <w:r w:rsidRPr="00511444">
              <w:rPr>
                <w:szCs w:val="21"/>
              </w:rPr>
              <w:t xml:space="preserve">, </w:t>
            </w:r>
            <w:proofErr w:type="spellStart"/>
            <w:r w:rsidRPr="00511444">
              <w:rPr>
                <w:szCs w:val="21"/>
              </w:rPr>
              <w:t>Haozhou</w:t>
            </w:r>
            <w:proofErr w:type="spellEnd"/>
            <w:r w:rsidRPr="00511444">
              <w:rPr>
                <w:szCs w:val="21"/>
              </w:rPr>
              <w:t>;</w:t>
            </w:r>
          </w:p>
        </w:tc>
      </w:tr>
      <w:tr w:rsidR="00812C98" w:rsidRPr="008C545D" w14:paraId="74027786" w14:textId="77777777" w:rsidTr="0006359B">
        <w:trPr>
          <w:jc w:val="center"/>
        </w:trPr>
        <w:tc>
          <w:tcPr>
            <w:tcW w:w="895" w:type="dxa"/>
            <w:vMerge/>
            <w:shd w:val="clear" w:color="auto" w:fill="auto"/>
            <w:vAlign w:val="center"/>
          </w:tcPr>
          <w:p w14:paraId="4A39C7DA" w14:textId="77777777" w:rsidR="00812C98" w:rsidRPr="008C545D" w:rsidRDefault="00812C98" w:rsidP="0006359B">
            <w:pPr>
              <w:spacing w:line="240" w:lineRule="atLeast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091" w:type="dxa"/>
            <w:vMerge/>
            <w:shd w:val="clear" w:color="auto" w:fill="auto"/>
            <w:vAlign w:val="center"/>
          </w:tcPr>
          <w:p w14:paraId="25B4CA0B" w14:textId="77777777" w:rsidR="00812C98" w:rsidRPr="008C545D" w:rsidRDefault="00812C98" w:rsidP="0006359B">
            <w:pPr>
              <w:spacing w:line="240" w:lineRule="atLeast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23B7C54A" w14:textId="77777777" w:rsidR="00812C98" w:rsidRPr="008C545D" w:rsidRDefault="00812C98" w:rsidP="0006359B">
            <w:pPr>
              <w:spacing w:line="240" w:lineRule="atLeast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1871B0" w14:textId="77777777" w:rsidR="00812C98" w:rsidRPr="00511444" w:rsidRDefault="00812C98" w:rsidP="0006359B">
            <w:pPr>
              <w:spacing w:line="240" w:lineRule="atLeast"/>
              <w:jc w:val="center"/>
              <w:rPr>
                <w:szCs w:val="21"/>
              </w:rPr>
            </w:pPr>
            <w:r w:rsidRPr="00511444">
              <w:rPr>
                <w:szCs w:val="21"/>
              </w:rPr>
              <w:t>Jiangsu-Shanghai Urban Agglomeration</w:t>
            </w:r>
          </w:p>
        </w:tc>
        <w:tc>
          <w:tcPr>
            <w:tcW w:w="3623" w:type="dxa"/>
            <w:shd w:val="clear" w:color="auto" w:fill="auto"/>
            <w:vAlign w:val="center"/>
          </w:tcPr>
          <w:p w14:paraId="30CE438E" w14:textId="77777777" w:rsidR="00812C98" w:rsidRPr="00511444" w:rsidRDefault="00812C98" w:rsidP="0006359B">
            <w:pPr>
              <w:spacing w:line="240" w:lineRule="atLeast"/>
              <w:jc w:val="center"/>
              <w:rPr>
                <w:szCs w:val="21"/>
              </w:rPr>
            </w:pPr>
            <w:r w:rsidRPr="00511444">
              <w:rPr>
                <w:szCs w:val="21"/>
              </w:rPr>
              <w:t xml:space="preserve">Nanjing, Wuxi, Xuzhou, Changzhou, Suzhou, Nantong, Lianyungang, </w:t>
            </w:r>
            <w:proofErr w:type="spellStart"/>
            <w:r w:rsidRPr="00511444">
              <w:rPr>
                <w:szCs w:val="21"/>
              </w:rPr>
              <w:t>Huaian</w:t>
            </w:r>
            <w:proofErr w:type="spellEnd"/>
            <w:r w:rsidRPr="00511444">
              <w:rPr>
                <w:szCs w:val="21"/>
              </w:rPr>
              <w:t xml:space="preserve">, Yancheng, Yangzhou, Zhenjiang, Taizhou, </w:t>
            </w:r>
            <w:proofErr w:type="spellStart"/>
            <w:r w:rsidRPr="00511444">
              <w:rPr>
                <w:szCs w:val="21"/>
              </w:rPr>
              <w:t>Suqian</w:t>
            </w:r>
            <w:proofErr w:type="spellEnd"/>
            <w:r w:rsidRPr="00511444">
              <w:rPr>
                <w:szCs w:val="21"/>
              </w:rPr>
              <w:t>, Shanghai;</w:t>
            </w:r>
          </w:p>
        </w:tc>
      </w:tr>
    </w:tbl>
    <w:p w14:paraId="4C0207C0" w14:textId="3DDD7C5D" w:rsidR="00812C98" w:rsidRDefault="00812C98"/>
    <w:p w14:paraId="74F8E129" w14:textId="77777777" w:rsidR="00812C98" w:rsidRPr="00812C98" w:rsidRDefault="00812C98">
      <w:pPr>
        <w:rPr>
          <w:rFonts w:hint="eastAsia"/>
        </w:rPr>
      </w:pPr>
    </w:p>
    <w:sectPr w:rsidR="00812C98" w:rsidRPr="00812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95E27" w14:textId="77777777" w:rsidR="00B33F49" w:rsidRDefault="00B33F49" w:rsidP="00812C98">
      <w:r>
        <w:separator/>
      </w:r>
    </w:p>
  </w:endnote>
  <w:endnote w:type="continuationSeparator" w:id="0">
    <w:p w14:paraId="2A09E42A" w14:textId="77777777" w:rsidR="00B33F49" w:rsidRDefault="00B33F49" w:rsidP="0081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EA504" w14:textId="77777777" w:rsidR="00B33F49" w:rsidRDefault="00B33F49" w:rsidP="00812C98">
      <w:r>
        <w:separator/>
      </w:r>
    </w:p>
  </w:footnote>
  <w:footnote w:type="continuationSeparator" w:id="0">
    <w:p w14:paraId="787BFE55" w14:textId="77777777" w:rsidR="00B33F49" w:rsidRDefault="00B33F49" w:rsidP="00812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344CC"/>
    <w:multiLevelType w:val="hybridMultilevel"/>
    <w:tmpl w:val="06D0AC6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76822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CB"/>
    <w:rsid w:val="006338CB"/>
    <w:rsid w:val="00812C98"/>
    <w:rsid w:val="009412C9"/>
    <w:rsid w:val="00A33309"/>
    <w:rsid w:val="00B3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69455"/>
  <w15:chartTrackingRefBased/>
  <w15:docId w15:val="{5D0F8382-3D33-416B-97B4-526D7CD7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C98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2C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2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2C98"/>
    <w:rPr>
      <w:sz w:val="18"/>
      <w:szCs w:val="18"/>
    </w:rPr>
  </w:style>
  <w:style w:type="table" w:styleId="a7">
    <w:name w:val="Table Grid"/>
    <w:basedOn w:val="a1"/>
    <w:uiPriority w:val="59"/>
    <w:qFormat/>
    <w:rsid w:val="00812C9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12C98"/>
    <w:pPr>
      <w:ind w:firstLineChars="200" w:firstLine="420"/>
    </w:pPr>
    <w:rPr>
      <w:rFonts w:asciiTheme="minorHAnsi" w:eastAsiaTheme="minorEastAsia" w:hAnsiTheme="minorHAnsi"/>
    </w:rPr>
  </w:style>
  <w:style w:type="table" w:customStyle="1" w:styleId="1">
    <w:name w:val="样式1"/>
    <w:basedOn w:val="a1"/>
    <w:uiPriority w:val="99"/>
    <w:qFormat/>
    <w:rsid w:val="00812C98"/>
    <w:rPr>
      <w:rFonts w:ascii="Times New Roman" w:eastAsia="宋体" w:hAnsi="Times New Roman" w:cs="Times New Roman"/>
      <w:kern w:val="0"/>
      <w:sz w:val="20"/>
      <w:szCs w:val="2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1149</Words>
  <Characters>6552</Characters>
  <Application>Microsoft Office Word</Application>
  <DocSecurity>0</DocSecurity>
  <Lines>54</Lines>
  <Paragraphs>15</Paragraphs>
  <ScaleCrop>false</ScaleCrop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佳泽</dc:creator>
  <cp:keywords/>
  <dc:description/>
  <cp:lastModifiedBy>杜 佳泽</cp:lastModifiedBy>
  <cp:revision>2</cp:revision>
  <dcterms:created xsi:type="dcterms:W3CDTF">2022-08-13T12:57:00Z</dcterms:created>
  <dcterms:modified xsi:type="dcterms:W3CDTF">2022-08-13T13:00:00Z</dcterms:modified>
</cp:coreProperties>
</file>