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05B20" w14:textId="2DBC1045" w:rsidR="00020BEB" w:rsidRPr="00020BEB" w:rsidRDefault="00654E8F" w:rsidP="00020BEB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6F568B23" w:rsidR="00994A3D" w:rsidRPr="00994A3D" w:rsidRDefault="00654E8F" w:rsidP="0001436A">
      <w:pPr>
        <w:pStyle w:val="1"/>
      </w:pPr>
      <w:r w:rsidRPr="00994A3D">
        <w:t>Figures</w:t>
      </w:r>
      <w:r w:rsidR="00020BEB">
        <w:t xml:space="preserve"> S</w:t>
      </w:r>
      <w:r w:rsidR="003F3DB6">
        <w:t>1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97E5716" w:rsidR="00994A3D" w:rsidRPr="001549D3" w:rsidRDefault="00020BEB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EDFEA7D" wp14:editId="66466BB1">
            <wp:extent cx="2129976" cy="263842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54" cy="27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4FA2CD61" w:rsidR="00994A3D" w:rsidRDefault="00994A3D" w:rsidP="002B4A57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>Supplementary Figure</w:t>
      </w:r>
      <w:r w:rsidR="003F3DB6">
        <w:rPr>
          <w:rFonts w:cs="Times New Roman"/>
          <w:b/>
          <w:szCs w:val="24"/>
        </w:rPr>
        <w:t xml:space="preserve"> </w:t>
      </w:r>
      <w:r w:rsidR="00EF4FD1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20BEB" w:rsidRPr="007F4824">
        <w:rPr>
          <w:rFonts w:cs="Times New Roman"/>
          <w:bCs/>
          <w:szCs w:val="24"/>
          <w:lang w:val="en-GB"/>
        </w:rPr>
        <w:t xml:space="preserve">Effect of CDT process on the </w:t>
      </w:r>
      <w:r w:rsidR="00020BEB">
        <w:rPr>
          <w:rFonts w:cs="Times New Roman"/>
          <w:bCs/>
          <w:szCs w:val="24"/>
          <w:lang w:val="en-GB"/>
        </w:rPr>
        <w:t xml:space="preserve">lipid of </w:t>
      </w:r>
      <w:r w:rsidR="00020BEB" w:rsidRPr="001913A2">
        <w:rPr>
          <w:rFonts w:cs="Times New Roman"/>
          <w:i/>
          <w:iCs/>
        </w:rPr>
        <w:t>Carthamus tinctorius</w:t>
      </w:r>
      <w:r w:rsidR="00020BEB">
        <w:rPr>
          <w:rFonts w:cs="Times New Roman"/>
        </w:rPr>
        <w:t xml:space="preserve"> L. seed removed the seedcase. </w:t>
      </w:r>
      <w:r w:rsidR="00020BEB">
        <w:rPr>
          <w:rFonts w:cs="Times New Roman"/>
          <w:bCs/>
          <w:szCs w:val="24"/>
          <w:lang w:val="en-GB"/>
        </w:rPr>
        <w:t xml:space="preserve">Each </w:t>
      </w:r>
      <w:r w:rsidR="00020BEB">
        <w:rPr>
          <w:rFonts w:cs="Times New Roman" w:hint="eastAsia"/>
          <w:iCs/>
          <w:szCs w:val="24"/>
          <w:lang w:val="en-GB"/>
        </w:rPr>
        <w:t>colo</w:t>
      </w:r>
      <w:r w:rsidR="00020BEB">
        <w:rPr>
          <w:rFonts w:cs="Times New Roman"/>
          <w:iCs/>
          <w:szCs w:val="24"/>
          <w:lang w:val="en-GB"/>
        </w:rPr>
        <w:t>u</w:t>
      </w:r>
      <w:r w:rsidR="00020BEB">
        <w:rPr>
          <w:rFonts w:cs="Times New Roman" w:hint="eastAsia"/>
          <w:iCs/>
          <w:szCs w:val="24"/>
          <w:lang w:val="en-GB"/>
        </w:rPr>
        <w:t>r</w:t>
      </w:r>
      <w:r w:rsidR="00020BEB">
        <w:rPr>
          <w:rFonts w:cs="Times New Roman"/>
          <w:iCs/>
          <w:szCs w:val="24"/>
          <w:lang w:val="en-GB"/>
        </w:rPr>
        <w:t>ed</w:t>
      </w:r>
      <w:r w:rsidR="00020BEB">
        <w:rPr>
          <w:rFonts w:cs="Times New Roman" w:hint="eastAsia"/>
          <w:iCs/>
          <w:szCs w:val="24"/>
          <w:lang w:val="en-GB"/>
        </w:rPr>
        <w:t xml:space="preserve"> </w:t>
      </w:r>
      <w:r w:rsidR="00020BEB">
        <w:rPr>
          <w:rFonts w:cs="Times New Roman"/>
          <w:iCs/>
          <w:szCs w:val="24"/>
          <w:lang w:val="en-GB"/>
        </w:rPr>
        <w:t xml:space="preserve">bar within a column represents a lipid species in the </w:t>
      </w:r>
      <w:r w:rsidR="00020BEB">
        <w:rPr>
          <w:rFonts w:cs="Times New Roman"/>
        </w:rPr>
        <w:t>c</w:t>
      </w:r>
      <w:r w:rsidR="00020BEB" w:rsidRPr="00B2155B">
        <w:rPr>
          <w:rFonts w:cs="Times New Roman"/>
        </w:rPr>
        <w:t>ontrolled deterioration</w:t>
      </w:r>
      <w:r w:rsidR="00020BEB">
        <w:rPr>
          <w:rFonts w:cs="Times New Roman"/>
          <w:iCs/>
          <w:szCs w:val="24"/>
          <w:lang w:val="en-GB"/>
        </w:rPr>
        <w:t xml:space="preserve"> treatments. </w:t>
      </w:r>
      <w:r w:rsidR="00020BEB" w:rsidRPr="002B32D7">
        <w:rPr>
          <w:rFonts w:cs="Times New Roman"/>
          <w:iCs/>
          <w:szCs w:val="24"/>
          <w:lang w:val="en-GB"/>
        </w:rPr>
        <w:t>The colour of each bar represents the level of the corresponding lipid species</w:t>
      </w:r>
      <w:r w:rsidR="00020BEB">
        <w:rPr>
          <w:rFonts w:cs="Times New Roman"/>
          <w:iCs/>
          <w:szCs w:val="24"/>
          <w:lang w:val="en-GB"/>
        </w:rPr>
        <w:t xml:space="preserve">. </w:t>
      </w:r>
      <w:r w:rsidR="00EF4FD1" w:rsidRPr="00EF4FD1">
        <w:rPr>
          <w:rFonts w:cs="Times New Roman"/>
          <w:iCs/>
          <w:szCs w:val="24"/>
          <w:lang w:val="en-GB"/>
        </w:rPr>
        <w:t xml:space="preserve">The data are normalized, with red </w:t>
      </w:r>
      <w:proofErr w:type="spellStart"/>
      <w:r w:rsidR="00EF4FD1" w:rsidRPr="00EF4FD1">
        <w:rPr>
          <w:rFonts w:cs="Times New Roman"/>
          <w:iCs/>
          <w:szCs w:val="24"/>
          <w:lang w:val="en-GB"/>
        </w:rPr>
        <w:t>color</w:t>
      </w:r>
      <w:proofErr w:type="spellEnd"/>
      <w:r w:rsidR="00EF4FD1" w:rsidRPr="00EF4FD1">
        <w:rPr>
          <w:rFonts w:cs="Times New Roman"/>
          <w:iCs/>
          <w:szCs w:val="24"/>
          <w:lang w:val="en-GB"/>
        </w:rPr>
        <w:t xml:space="preserve"> indicating high content and blue </w:t>
      </w:r>
      <w:proofErr w:type="spellStart"/>
      <w:r w:rsidR="00EF4FD1" w:rsidRPr="00EF4FD1">
        <w:rPr>
          <w:rFonts w:cs="Times New Roman"/>
          <w:iCs/>
          <w:szCs w:val="24"/>
          <w:lang w:val="en-GB"/>
        </w:rPr>
        <w:t>color</w:t>
      </w:r>
      <w:proofErr w:type="spellEnd"/>
      <w:r w:rsidR="00EF4FD1" w:rsidRPr="00EF4FD1">
        <w:rPr>
          <w:rFonts w:cs="Times New Roman"/>
          <w:iCs/>
          <w:szCs w:val="24"/>
          <w:lang w:val="en-GB"/>
        </w:rPr>
        <w:t xml:space="preserve"> indicating low content.</w:t>
      </w:r>
      <w:r w:rsidR="00EF4FD1">
        <w:rPr>
          <w:rFonts w:cs="Times New Roman"/>
          <w:iCs/>
          <w:szCs w:val="24"/>
          <w:lang w:val="en-GB"/>
        </w:rPr>
        <w:t xml:space="preserve"> </w:t>
      </w:r>
      <w:r w:rsidR="00020BEB">
        <w:rPr>
          <w:rFonts w:cs="Times New Roman"/>
          <w:iCs/>
          <w:szCs w:val="24"/>
          <w:lang w:val="en-GB"/>
        </w:rPr>
        <w:t>Total acyl carbons in ascending order within a class, and total double bonds in ascending order within total acyl carbons.</w:t>
      </w:r>
      <w:r w:rsidRPr="001549D3">
        <w:rPr>
          <w:rFonts w:cs="Times New Roman"/>
          <w:szCs w:val="24"/>
        </w:rPr>
        <w:t xml:space="preserve"> </w:t>
      </w:r>
    </w:p>
    <w:p w14:paraId="0B9DB1D9" w14:textId="4D77D529" w:rsidR="002F1E13" w:rsidRDefault="002F1E13" w:rsidP="002B4A57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5AB4678" w14:textId="192D0056" w:rsidR="003F3DB6" w:rsidRPr="007841A0" w:rsidRDefault="003F3DB6" w:rsidP="007841A0">
      <w:pPr>
        <w:pStyle w:val="1"/>
      </w:pPr>
      <w:r w:rsidRPr="00994A3D">
        <w:lastRenderedPageBreak/>
        <w:t>Figures</w:t>
      </w:r>
      <w:r>
        <w:t xml:space="preserve"> S</w:t>
      </w:r>
      <w:r>
        <w:rPr>
          <w:b w:val="0"/>
        </w:rPr>
        <w:t>2</w:t>
      </w:r>
    </w:p>
    <w:p w14:paraId="66BB3352" w14:textId="36D3917B" w:rsidR="003F3DB6" w:rsidRPr="001549D3" w:rsidRDefault="00BA42D5" w:rsidP="003F3DB6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D80F6B8" wp14:editId="49738167">
            <wp:extent cx="5938837" cy="3340862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589" cy="334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C6CD" w14:textId="25D38157" w:rsidR="003F3DB6" w:rsidRPr="002F1E13" w:rsidRDefault="003F3DB6" w:rsidP="00BA42D5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A42D5" w:rsidRPr="00BA42D5">
        <w:rPr>
          <w:rFonts w:cs="Times New Roman"/>
          <w:szCs w:val="24"/>
          <w:lang w:eastAsia="zh-CN"/>
        </w:rPr>
        <w:t xml:space="preserve">Changes in the </w:t>
      </w:r>
      <w:r w:rsidR="00BA42D5">
        <w:rPr>
          <w:rFonts w:cs="Times New Roman"/>
          <w:szCs w:val="24"/>
          <w:lang w:eastAsia="zh-CN"/>
        </w:rPr>
        <w:t>concentration</w:t>
      </w:r>
      <w:r w:rsidR="00BA42D5" w:rsidRPr="00BA42D5">
        <w:rPr>
          <w:rFonts w:cs="Times New Roman"/>
          <w:szCs w:val="24"/>
          <w:lang w:eastAsia="zh-CN"/>
        </w:rPr>
        <w:t xml:space="preserve"> of four sugars with the increase of aging days</w:t>
      </w:r>
      <w:r w:rsidR="00BA42D5">
        <w:rPr>
          <w:rFonts w:cs="Times New Roman" w:hint="eastAsia"/>
          <w:szCs w:val="24"/>
          <w:lang w:eastAsia="zh-CN"/>
        </w:rPr>
        <w:t>.</w:t>
      </w:r>
      <w:r w:rsidRPr="002F1E13">
        <w:rPr>
          <w:rFonts w:cs="Times New Roman"/>
          <w:szCs w:val="24"/>
        </w:rPr>
        <w:t xml:space="preserve"> </w:t>
      </w:r>
      <w:r w:rsidR="00BA42D5" w:rsidRPr="00BA42D5">
        <w:rPr>
          <w:rFonts w:cs="Times New Roman"/>
          <w:szCs w:val="24"/>
        </w:rPr>
        <w:t xml:space="preserve">(A) </w:t>
      </w:r>
      <w:r w:rsidR="00BA42D5">
        <w:rPr>
          <w:rFonts w:cs="Times New Roman"/>
          <w:szCs w:val="24"/>
        </w:rPr>
        <w:t>R</w:t>
      </w:r>
      <w:r w:rsidR="00BA42D5" w:rsidRPr="00BA42D5">
        <w:rPr>
          <w:rFonts w:cs="Times New Roman"/>
          <w:szCs w:val="24"/>
        </w:rPr>
        <w:t xml:space="preserve">affinose, (B) </w:t>
      </w:r>
      <w:r w:rsidR="00BA42D5">
        <w:rPr>
          <w:rFonts w:cs="Times New Roman"/>
          <w:szCs w:val="24"/>
        </w:rPr>
        <w:t>S</w:t>
      </w:r>
      <w:r w:rsidR="00BA42D5" w:rsidRPr="00BA42D5">
        <w:rPr>
          <w:rFonts w:cs="Times New Roman"/>
          <w:szCs w:val="24"/>
        </w:rPr>
        <w:t xml:space="preserve">ucrose, (C) </w:t>
      </w:r>
      <w:r w:rsidR="00BA42D5">
        <w:rPr>
          <w:rFonts w:cs="Times New Roman"/>
          <w:szCs w:val="24"/>
        </w:rPr>
        <w:t>G</w:t>
      </w:r>
      <w:r w:rsidR="00BA42D5" w:rsidRPr="00BA42D5">
        <w:rPr>
          <w:rFonts w:cs="Times New Roman"/>
          <w:szCs w:val="24"/>
        </w:rPr>
        <w:t xml:space="preserve">lucose, and (D) </w:t>
      </w:r>
      <w:r w:rsidR="00BA42D5">
        <w:rPr>
          <w:rFonts w:cs="Times New Roman"/>
          <w:szCs w:val="24"/>
        </w:rPr>
        <w:t>F</w:t>
      </w:r>
      <w:r w:rsidR="00BA42D5" w:rsidRPr="00BA42D5">
        <w:rPr>
          <w:rFonts w:cs="Times New Roman"/>
          <w:szCs w:val="24"/>
        </w:rPr>
        <w:t>ructose</w:t>
      </w:r>
      <w:r w:rsidRPr="002F1E13">
        <w:rPr>
          <w:rFonts w:cs="Times New Roman"/>
          <w:szCs w:val="24"/>
        </w:rPr>
        <w:t xml:space="preserve">. The values are the mean ± SE (n = 3). </w:t>
      </w:r>
      <w:r w:rsidR="007841A0" w:rsidRPr="007841A0">
        <w:rPr>
          <w:rFonts w:cs="Times New Roman"/>
          <w:szCs w:val="24"/>
        </w:rPr>
        <w:t>The asterisk (*) indicates a significant difference at P&lt;0.0</w:t>
      </w:r>
      <w:r w:rsidR="007841A0">
        <w:rPr>
          <w:rFonts w:cs="Times New Roman"/>
          <w:szCs w:val="24"/>
        </w:rPr>
        <w:t>5</w:t>
      </w:r>
      <w:r w:rsidR="007841A0">
        <w:rPr>
          <w:rFonts w:cs="Times New Roman" w:hint="eastAsia"/>
          <w:szCs w:val="24"/>
          <w:lang w:eastAsia="zh-CN"/>
        </w:rPr>
        <w:t xml:space="preserve"> </w:t>
      </w:r>
      <w:r w:rsidR="007841A0" w:rsidRPr="007841A0">
        <w:rPr>
          <w:rFonts w:cs="Times New Roman"/>
          <w:szCs w:val="24"/>
          <w:lang w:eastAsia="zh-CN"/>
        </w:rPr>
        <w:t>compared to 0 days of aging</w:t>
      </w:r>
      <w:r w:rsidR="007841A0">
        <w:rPr>
          <w:rFonts w:cs="Times New Roman"/>
          <w:szCs w:val="24"/>
          <w:lang w:eastAsia="zh-CN"/>
        </w:rPr>
        <w:t xml:space="preserve"> </w:t>
      </w:r>
      <w:r w:rsidR="007841A0">
        <w:rPr>
          <w:rFonts w:cs="Times New Roman" w:hint="eastAsia"/>
          <w:szCs w:val="24"/>
          <w:lang w:eastAsia="zh-CN"/>
        </w:rPr>
        <w:t>(</w:t>
      </w:r>
      <w:r w:rsidR="007841A0">
        <w:rPr>
          <w:rFonts w:cs="Times New Roman"/>
          <w:szCs w:val="24"/>
          <w:lang w:eastAsia="zh-CN"/>
        </w:rPr>
        <w:t>C0).</w:t>
      </w:r>
    </w:p>
    <w:p w14:paraId="09395C4A" w14:textId="77777777" w:rsidR="002F1E13" w:rsidRDefault="002F1E13" w:rsidP="002B4A57">
      <w:pPr>
        <w:keepNext/>
        <w:rPr>
          <w:rFonts w:cs="Times New Roman"/>
          <w:szCs w:val="24"/>
        </w:rPr>
      </w:pPr>
    </w:p>
    <w:p w14:paraId="79246CE0" w14:textId="77777777" w:rsidR="003F3DB6" w:rsidRDefault="003F3DB6" w:rsidP="002F1E13">
      <w:pPr>
        <w:pStyle w:val="1"/>
        <w:sectPr w:rsidR="003F3DB6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7DB21F7" w14:textId="26F0E501" w:rsidR="002F1E13" w:rsidRPr="00FC0D93" w:rsidRDefault="002F1E13" w:rsidP="00FC0D93">
      <w:pPr>
        <w:pStyle w:val="1"/>
      </w:pPr>
      <w:r w:rsidRPr="00994A3D">
        <w:lastRenderedPageBreak/>
        <w:t>Figures</w:t>
      </w:r>
      <w:r>
        <w:t xml:space="preserve"> S</w:t>
      </w:r>
      <w:r w:rsidR="003F3DB6">
        <w:rPr>
          <w:b w:val="0"/>
        </w:rPr>
        <w:t>3</w:t>
      </w:r>
    </w:p>
    <w:p w14:paraId="3CB2D7CC" w14:textId="39616B52" w:rsidR="002F1E13" w:rsidRPr="001549D3" w:rsidRDefault="002F1E13" w:rsidP="002F1E13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95F01BA" wp14:editId="0DF4B499">
            <wp:extent cx="4764884" cy="37776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0" r="13392"/>
                    <a:stretch/>
                  </pic:blipFill>
                  <pic:spPr bwMode="auto">
                    <a:xfrm>
                      <a:off x="0" y="0"/>
                      <a:ext cx="4771752" cy="378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7FBC25B4" w:rsidR="00DE23E8" w:rsidRPr="002F1E13" w:rsidRDefault="002F1E13" w:rsidP="002F1E13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3F3DB6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2F1E13">
        <w:rPr>
          <w:rFonts w:cs="Times New Roman"/>
          <w:szCs w:val="24"/>
        </w:rPr>
        <w:t xml:space="preserve">Changes in molecular species and concentration of FA caused by CDT. (A) Changes in FA levels of different chain lengths. (B) </w:t>
      </w:r>
      <w:r w:rsidR="005957C6">
        <w:rPr>
          <w:rFonts w:cs="Times New Roman"/>
          <w:szCs w:val="24"/>
        </w:rPr>
        <w:t>D</w:t>
      </w:r>
      <w:r w:rsidR="005957C6">
        <w:rPr>
          <w:rFonts w:cs="Times New Roman" w:hint="eastAsia"/>
          <w:szCs w:val="24"/>
          <w:lang w:eastAsia="zh-CN"/>
        </w:rPr>
        <w:t>ifferential</w:t>
      </w:r>
      <w:r w:rsidR="005957C6">
        <w:rPr>
          <w:rFonts w:cs="Times New Roman"/>
          <w:szCs w:val="24"/>
        </w:rPr>
        <w:t xml:space="preserve"> changes</w:t>
      </w:r>
      <w:r w:rsidR="005957C6" w:rsidRPr="005957C6">
        <w:rPr>
          <w:rFonts w:cs="Times New Roman"/>
          <w:szCs w:val="24"/>
        </w:rPr>
        <w:t xml:space="preserve"> of single FA molecules and total</w:t>
      </w:r>
      <w:r w:rsidR="005957C6">
        <w:rPr>
          <w:rFonts w:cs="Times New Roman"/>
          <w:szCs w:val="24"/>
        </w:rPr>
        <w:t xml:space="preserve">. </w:t>
      </w:r>
      <w:r w:rsidRPr="002F1E13">
        <w:rPr>
          <w:rFonts w:cs="Times New Roman"/>
          <w:szCs w:val="24"/>
        </w:rPr>
        <w:t>The values are the mean ± SE (n = 3). Different letters in the hatched bars indicates that the value is significantly different (P &lt; 0.05).</w:t>
      </w:r>
      <w:r w:rsidRPr="001549D3">
        <w:rPr>
          <w:rFonts w:cs="Times New Roman"/>
          <w:szCs w:val="24"/>
        </w:rPr>
        <w:t xml:space="preserve"> </w:t>
      </w:r>
    </w:p>
    <w:sectPr w:rsidR="00DE23E8" w:rsidRPr="002F1E1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9DF11" w14:textId="77777777" w:rsidR="00632C52" w:rsidRDefault="00632C52" w:rsidP="00117666">
      <w:pPr>
        <w:spacing w:after="0"/>
      </w:pPr>
      <w:r>
        <w:separator/>
      </w:r>
    </w:p>
  </w:endnote>
  <w:endnote w:type="continuationSeparator" w:id="0">
    <w:p w14:paraId="24FD7855" w14:textId="77777777" w:rsidR="00632C52" w:rsidRDefault="00632C5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2CE5A" w14:textId="77777777" w:rsidR="00632C52" w:rsidRDefault="00632C52" w:rsidP="00117666">
      <w:pPr>
        <w:spacing w:after="0"/>
      </w:pPr>
      <w:r>
        <w:separator/>
      </w:r>
    </w:p>
  </w:footnote>
  <w:footnote w:type="continuationSeparator" w:id="0">
    <w:p w14:paraId="0324B3F1" w14:textId="77777777" w:rsidR="00632C52" w:rsidRDefault="00632C5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442073213">
    <w:abstractNumId w:val="0"/>
  </w:num>
  <w:num w:numId="2" w16cid:durableId="608045063">
    <w:abstractNumId w:val="4"/>
  </w:num>
  <w:num w:numId="3" w16cid:durableId="449858647">
    <w:abstractNumId w:val="1"/>
  </w:num>
  <w:num w:numId="4" w16cid:durableId="1060328094">
    <w:abstractNumId w:val="5"/>
  </w:num>
  <w:num w:numId="5" w16cid:durableId="8110966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91232226">
    <w:abstractNumId w:val="3"/>
  </w:num>
  <w:num w:numId="7" w16cid:durableId="526674827">
    <w:abstractNumId w:val="6"/>
  </w:num>
  <w:num w:numId="8" w16cid:durableId="892470044">
    <w:abstractNumId w:val="6"/>
  </w:num>
  <w:num w:numId="9" w16cid:durableId="2120683493">
    <w:abstractNumId w:val="6"/>
  </w:num>
  <w:num w:numId="10" w16cid:durableId="1127775421">
    <w:abstractNumId w:val="6"/>
  </w:num>
  <w:num w:numId="11" w16cid:durableId="560480208">
    <w:abstractNumId w:val="6"/>
  </w:num>
  <w:num w:numId="12" w16cid:durableId="1415392340">
    <w:abstractNumId w:val="6"/>
  </w:num>
  <w:num w:numId="13" w16cid:durableId="1513494968">
    <w:abstractNumId w:val="3"/>
  </w:num>
  <w:num w:numId="14" w16cid:durableId="1650748764">
    <w:abstractNumId w:val="2"/>
  </w:num>
  <w:num w:numId="15" w16cid:durableId="1982072448">
    <w:abstractNumId w:val="2"/>
  </w:num>
  <w:num w:numId="16" w16cid:durableId="963928462">
    <w:abstractNumId w:val="2"/>
  </w:num>
  <w:num w:numId="17" w16cid:durableId="582644876">
    <w:abstractNumId w:val="2"/>
  </w:num>
  <w:num w:numId="18" w16cid:durableId="812990743">
    <w:abstractNumId w:val="2"/>
  </w:num>
  <w:num w:numId="19" w16cid:durableId="15349216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0BEB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F1E13"/>
    <w:rsid w:val="003123F4"/>
    <w:rsid w:val="003544FB"/>
    <w:rsid w:val="003D2F2D"/>
    <w:rsid w:val="003F3DB6"/>
    <w:rsid w:val="00401590"/>
    <w:rsid w:val="00426404"/>
    <w:rsid w:val="00447801"/>
    <w:rsid w:val="00452E9C"/>
    <w:rsid w:val="004735C8"/>
    <w:rsid w:val="004947A6"/>
    <w:rsid w:val="004961FF"/>
    <w:rsid w:val="00517A89"/>
    <w:rsid w:val="005250F2"/>
    <w:rsid w:val="00593EEA"/>
    <w:rsid w:val="005957C6"/>
    <w:rsid w:val="005A5EEE"/>
    <w:rsid w:val="00632C52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106B"/>
    <w:rsid w:val="007501BE"/>
    <w:rsid w:val="007841A0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A42D5"/>
    <w:rsid w:val="00C52A7B"/>
    <w:rsid w:val="00C56BAF"/>
    <w:rsid w:val="00C679AA"/>
    <w:rsid w:val="00C75972"/>
    <w:rsid w:val="00CD066B"/>
    <w:rsid w:val="00CE4FEE"/>
    <w:rsid w:val="00D060CF"/>
    <w:rsid w:val="00DB2948"/>
    <w:rsid w:val="00DB59C3"/>
    <w:rsid w:val="00DC259A"/>
    <w:rsid w:val="00DE23E8"/>
    <w:rsid w:val="00E52377"/>
    <w:rsid w:val="00E537AD"/>
    <w:rsid w:val="00E54281"/>
    <w:rsid w:val="00E64E17"/>
    <w:rsid w:val="00E866C9"/>
    <w:rsid w:val="00EA3D3C"/>
    <w:rsid w:val="00EC090A"/>
    <w:rsid w:val="00ED20B5"/>
    <w:rsid w:val="00EF4FD1"/>
    <w:rsid w:val="00F201EF"/>
    <w:rsid w:val="00F46900"/>
    <w:rsid w:val="00F61D89"/>
    <w:rsid w:val="00FC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43</TotalTime>
  <Pages>3</Pages>
  <Words>202</Words>
  <Characters>1029</Characters>
  <Application>Microsoft Office Word</Application>
  <DocSecurity>0</DocSecurity>
  <Lines>22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周 蓝玉</cp:lastModifiedBy>
  <cp:revision>8</cp:revision>
  <cp:lastPrinted>2013-10-03T12:51:00Z</cp:lastPrinted>
  <dcterms:created xsi:type="dcterms:W3CDTF">2018-11-23T08:58:00Z</dcterms:created>
  <dcterms:modified xsi:type="dcterms:W3CDTF">2022-10-16T08:46:00Z</dcterms:modified>
</cp:coreProperties>
</file>