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C7" w:rsidRPr="00727939" w:rsidRDefault="008A3F12" w:rsidP="00A576C7">
      <w:pPr>
        <w:jc w:val="center"/>
        <w:rPr>
          <w:rFonts w:ascii="Times New Roman" w:hAnsi="Times New Roman" w:cs="Times New Roman"/>
          <w:b/>
        </w:rPr>
      </w:pPr>
      <w:r w:rsidRPr="00727939">
        <w:rPr>
          <w:rFonts w:ascii="Times New Roman" w:hAnsi="Times New Roman" w:cs="Times New Roman"/>
          <w:b/>
        </w:rPr>
        <w:t>Table S1 Antibodies used in our experiments</w:t>
      </w:r>
    </w:p>
    <w:p w:rsidR="008A3F12" w:rsidRPr="00727939" w:rsidRDefault="008A3F12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3506"/>
        <w:gridCol w:w="1158"/>
        <w:gridCol w:w="2349"/>
      </w:tblGrid>
      <w:tr w:rsidR="008A3F12" w:rsidRPr="00727939" w:rsidTr="00265BB1">
        <w:tc>
          <w:tcPr>
            <w:tcW w:w="77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8A3F12" w:rsidRPr="00727939" w:rsidRDefault="007D399E" w:rsidP="00265B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211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F12" w:rsidRPr="00727939" w:rsidRDefault="008A3F12" w:rsidP="00265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Antigen</w:t>
            </w:r>
          </w:p>
        </w:tc>
        <w:tc>
          <w:tcPr>
            <w:tcW w:w="69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F12" w:rsidRPr="00727939" w:rsidRDefault="008A3F12" w:rsidP="00265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Dilution ratio</w:t>
            </w:r>
          </w:p>
        </w:tc>
        <w:tc>
          <w:tcPr>
            <w:tcW w:w="141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F12" w:rsidRPr="00727939" w:rsidRDefault="008A3F12" w:rsidP="00265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Company</w:t>
            </w:r>
            <w:r w:rsidR="001460DA" w:rsidRPr="007279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0EED" w:rsidRPr="007279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 Catalog</w:t>
            </w:r>
            <w:r w:rsidR="001460DA" w:rsidRPr="007279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#</w:t>
            </w:r>
          </w:p>
        </w:tc>
      </w:tr>
      <w:tr w:rsidR="008A3F12" w:rsidRPr="00727939" w:rsidTr="001460DA">
        <w:tc>
          <w:tcPr>
            <w:tcW w:w="778" w:type="pct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8A3F12" w:rsidRPr="00727939" w:rsidRDefault="008A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Primary antibody</w:t>
            </w:r>
          </w:p>
        </w:tc>
        <w:tc>
          <w:tcPr>
            <w:tcW w:w="2110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NCAD</w:t>
            </w:r>
          </w:p>
        </w:tc>
        <w:tc>
          <w:tcPr>
            <w:tcW w:w="697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1:200</w:t>
            </w:r>
          </w:p>
        </w:tc>
        <w:tc>
          <w:tcPr>
            <w:tcW w:w="1414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abcam</w:t>
            </w:r>
            <w:proofErr w:type="spellEnd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, ab19348</w:t>
            </w:r>
          </w:p>
        </w:tc>
      </w:tr>
      <w:tr w:rsidR="008A3F12" w:rsidRPr="00727939" w:rsidTr="001460DA">
        <w:tc>
          <w:tcPr>
            <w:tcW w:w="778" w:type="pct"/>
            <w:vMerge/>
          </w:tcPr>
          <w:p w:rsidR="008A3F12" w:rsidRPr="00727939" w:rsidRDefault="008A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0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pH3</w:t>
            </w:r>
          </w:p>
        </w:tc>
        <w:tc>
          <w:tcPr>
            <w:tcW w:w="697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1:500</w:t>
            </w:r>
          </w:p>
        </w:tc>
        <w:tc>
          <w:tcPr>
            <w:tcW w:w="1414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abcam</w:t>
            </w:r>
            <w:proofErr w:type="spellEnd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, ab32388</w:t>
            </w:r>
          </w:p>
        </w:tc>
      </w:tr>
      <w:tr w:rsidR="008A3F12" w:rsidRPr="00727939" w:rsidTr="001460DA">
        <w:tc>
          <w:tcPr>
            <w:tcW w:w="778" w:type="pct"/>
            <w:vMerge/>
          </w:tcPr>
          <w:p w:rsidR="008A3F12" w:rsidRPr="00727939" w:rsidRDefault="008A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0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cleaved caspase3</w:t>
            </w:r>
          </w:p>
        </w:tc>
        <w:tc>
          <w:tcPr>
            <w:tcW w:w="697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1:400</w:t>
            </w:r>
          </w:p>
        </w:tc>
        <w:tc>
          <w:tcPr>
            <w:tcW w:w="1414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Cell Signaling Technology,9661</w:t>
            </w:r>
          </w:p>
        </w:tc>
        <w:bookmarkStart w:id="0" w:name="_GoBack"/>
        <w:bookmarkEnd w:id="0"/>
      </w:tr>
      <w:tr w:rsidR="008A3F12" w:rsidRPr="00727939" w:rsidTr="001460DA">
        <w:tc>
          <w:tcPr>
            <w:tcW w:w="778" w:type="pct"/>
            <w:vMerge/>
          </w:tcPr>
          <w:p w:rsidR="008A3F12" w:rsidRPr="00727939" w:rsidRDefault="008A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0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PAX6</w:t>
            </w:r>
          </w:p>
        </w:tc>
        <w:tc>
          <w:tcPr>
            <w:tcW w:w="697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1:100</w:t>
            </w:r>
          </w:p>
        </w:tc>
        <w:tc>
          <w:tcPr>
            <w:tcW w:w="1414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proteintech</w:t>
            </w:r>
            <w:proofErr w:type="spellEnd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A0EED" w:rsidRPr="00727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12323-1-AP</w:t>
            </w:r>
          </w:p>
        </w:tc>
      </w:tr>
      <w:tr w:rsidR="008A3F12" w:rsidRPr="00727939" w:rsidTr="001460DA">
        <w:tc>
          <w:tcPr>
            <w:tcW w:w="778" w:type="pct"/>
            <w:vMerge/>
          </w:tcPr>
          <w:p w:rsidR="008A3F12" w:rsidRPr="00727939" w:rsidRDefault="008A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0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pMLC</w:t>
            </w:r>
            <w:proofErr w:type="spellEnd"/>
          </w:p>
        </w:tc>
        <w:tc>
          <w:tcPr>
            <w:tcW w:w="697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1:100</w:t>
            </w:r>
          </w:p>
        </w:tc>
        <w:tc>
          <w:tcPr>
            <w:tcW w:w="1414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Cell Signaling Technology,3671</w:t>
            </w:r>
          </w:p>
        </w:tc>
      </w:tr>
      <w:tr w:rsidR="008A3F12" w:rsidRPr="00727939" w:rsidTr="001460DA">
        <w:tc>
          <w:tcPr>
            <w:tcW w:w="778" w:type="pct"/>
            <w:vMerge/>
          </w:tcPr>
          <w:p w:rsidR="008A3F12" w:rsidRPr="00727939" w:rsidRDefault="008A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0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pCFN</w:t>
            </w:r>
            <w:proofErr w:type="spellEnd"/>
          </w:p>
        </w:tc>
        <w:tc>
          <w:tcPr>
            <w:tcW w:w="697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1:50</w:t>
            </w:r>
          </w:p>
        </w:tc>
        <w:tc>
          <w:tcPr>
            <w:tcW w:w="1414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Cell Signaling Technology,3313</w:t>
            </w:r>
          </w:p>
        </w:tc>
      </w:tr>
      <w:tr w:rsidR="008A3F12" w:rsidRPr="00727939" w:rsidTr="001460DA">
        <w:tc>
          <w:tcPr>
            <w:tcW w:w="778" w:type="pct"/>
            <w:vMerge/>
          </w:tcPr>
          <w:p w:rsidR="008A3F12" w:rsidRPr="00727939" w:rsidRDefault="008A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0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GLUT2</w:t>
            </w:r>
          </w:p>
        </w:tc>
        <w:tc>
          <w:tcPr>
            <w:tcW w:w="697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1:100</w:t>
            </w:r>
          </w:p>
        </w:tc>
        <w:tc>
          <w:tcPr>
            <w:tcW w:w="1414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proteintech</w:t>
            </w:r>
            <w:proofErr w:type="spellEnd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A0EED" w:rsidRPr="00727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20436-1-AP</w:t>
            </w:r>
          </w:p>
        </w:tc>
      </w:tr>
      <w:tr w:rsidR="008A3F12" w:rsidRPr="00727939" w:rsidTr="001460DA">
        <w:tc>
          <w:tcPr>
            <w:tcW w:w="778" w:type="pct"/>
            <w:vMerge/>
          </w:tcPr>
          <w:p w:rsidR="008A3F12" w:rsidRPr="00727939" w:rsidRDefault="008A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0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HK1</w:t>
            </w:r>
          </w:p>
        </w:tc>
        <w:tc>
          <w:tcPr>
            <w:tcW w:w="697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1:400</w:t>
            </w:r>
          </w:p>
        </w:tc>
        <w:tc>
          <w:tcPr>
            <w:tcW w:w="1414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proteintech</w:t>
            </w:r>
            <w:proofErr w:type="spellEnd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A0EED" w:rsidRPr="00727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19662-1-AP</w:t>
            </w:r>
          </w:p>
        </w:tc>
      </w:tr>
      <w:tr w:rsidR="008A3F12" w:rsidRPr="00727939" w:rsidTr="001460DA">
        <w:tc>
          <w:tcPr>
            <w:tcW w:w="778" w:type="pct"/>
            <w:vMerge/>
          </w:tcPr>
          <w:p w:rsidR="008A3F12" w:rsidRPr="00727939" w:rsidRDefault="008A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0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PFKM</w:t>
            </w:r>
          </w:p>
        </w:tc>
        <w:tc>
          <w:tcPr>
            <w:tcW w:w="697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1:100</w:t>
            </w:r>
          </w:p>
        </w:tc>
        <w:tc>
          <w:tcPr>
            <w:tcW w:w="1414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proteintech</w:t>
            </w:r>
            <w:proofErr w:type="spellEnd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A0EED" w:rsidRPr="00727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55028-1-AP</w:t>
            </w:r>
          </w:p>
        </w:tc>
      </w:tr>
      <w:tr w:rsidR="008A3F12" w:rsidRPr="00727939" w:rsidTr="001460DA">
        <w:tc>
          <w:tcPr>
            <w:tcW w:w="778" w:type="pct"/>
            <w:vMerge/>
          </w:tcPr>
          <w:p w:rsidR="008A3F12" w:rsidRPr="00727939" w:rsidRDefault="008A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0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PKM2</w:t>
            </w:r>
          </w:p>
        </w:tc>
        <w:tc>
          <w:tcPr>
            <w:tcW w:w="697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1:100</w:t>
            </w:r>
          </w:p>
        </w:tc>
        <w:tc>
          <w:tcPr>
            <w:tcW w:w="1414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proteintech</w:t>
            </w:r>
            <w:proofErr w:type="spellEnd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A0EED" w:rsidRPr="00727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15822-1-AP</w:t>
            </w:r>
          </w:p>
        </w:tc>
      </w:tr>
      <w:tr w:rsidR="008A3F12" w:rsidRPr="00727939" w:rsidTr="001460DA">
        <w:tc>
          <w:tcPr>
            <w:tcW w:w="778" w:type="pct"/>
            <w:vMerge/>
          </w:tcPr>
          <w:p w:rsidR="008A3F12" w:rsidRPr="00727939" w:rsidRDefault="008A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0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LDHA</w:t>
            </w:r>
          </w:p>
        </w:tc>
        <w:tc>
          <w:tcPr>
            <w:tcW w:w="697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1:50</w:t>
            </w:r>
          </w:p>
        </w:tc>
        <w:tc>
          <w:tcPr>
            <w:tcW w:w="1414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proteintech</w:t>
            </w:r>
            <w:proofErr w:type="spellEnd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A0EED" w:rsidRPr="00727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19987-1-AP</w:t>
            </w:r>
          </w:p>
        </w:tc>
      </w:tr>
      <w:tr w:rsidR="008A3F12" w:rsidRPr="00727939" w:rsidTr="001460DA">
        <w:tc>
          <w:tcPr>
            <w:tcW w:w="778" w:type="pct"/>
            <w:vMerge/>
          </w:tcPr>
          <w:p w:rsidR="008A3F12" w:rsidRPr="00727939" w:rsidRDefault="008A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0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LDHB</w:t>
            </w:r>
          </w:p>
        </w:tc>
        <w:tc>
          <w:tcPr>
            <w:tcW w:w="697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1:400</w:t>
            </w:r>
          </w:p>
        </w:tc>
        <w:tc>
          <w:tcPr>
            <w:tcW w:w="1414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proteintech</w:t>
            </w:r>
            <w:proofErr w:type="spellEnd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A0EED" w:rsidRPr="00727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14824-1-AP</w:t>
            </w:r>
          </w:p>
        </w:tc>
      </w:tr>
      <w:tr w:rsidR="008A3F12" w:rsidRPr="00727939" w:rsidTr="001460DA">
        <w:tc>
          <w:tcPr>
            <w:tcW w:w="778" w:type="pct"/>
            <w:vMerge/>
          </w:tcPr>
          <w:p w:rsidR="008A3F12" w:rsidRPr="00727939" w:rsidRDefault="008A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0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G6PD</w:t>
            </w:r>
          </w:p>
        </w:tc>
        <w:tc>
          <w:tcPr>
            <w:tcW w:w="697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1:400</w:t>
            </w:r>
          </w:p>
        </w:tc>
        <w:tc>
          <w:tcPr>
            <w:tcW w:w="1414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proteintech</w:t>
            </w:r>
            <w:proofErr w:type="spellEnd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A0EED" w:rsidRPr="00727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25413-1-AP</w:t>
            </w:r>
          </w:p>
        </w:tc>
      </w:tr>
      <w:tr w:rsidR="008A3F12" w:rsidRPr="00727939" w:rsidTr="001460DA">
        <w:tc>
          <w:tcPr>
            <w:tcW w:w="778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8A3F12" w:rsidRPr="00727939" w:rsidRDefault="008A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TOM20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1:500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proteintech</w:t>
            </w:r>
            <w:proofErr w:type="spellEnd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A0EED" w:rsidRPr="00727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66777-1-Ig</w:t>
            </w:r>
          </w:p>
        </w:tc>
      </w:tr>
      <w:tr w:rsidR="008A3F12" w:rsidRPr="00727939" w:rsidTr="001460DA">
        <w:tc>
          <w:tcPr>
            <w:tcW w:w="778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A3F12" w:rsidRPr="00727939" w:rsidRDefault="008A3F12" w:rsidP="008A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Secondary antibody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Goat anti-Rabbit IgG (H+L) Cross-Adsorbed Secondary Antibody, Cyanine5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1:500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Invitrogen, A10523</w:t>
            </w:r>
          </w:p>
        </w:tc>
      </w:tr>
      <w:tr w:rsidR="008A3F12" w:rsidRPr="00727939" w:rsidTr="001460DA">
        <w:tc>
          <w:tcPr>
            <w:tcW w:w="778" w:type="pct"/>
            <w:vMerge/>
            <w:tcBorders>
              <w:left w:val="nil"/>
              <w:right w:val="nil"/>
            </w:tcBorders>
          </w:tcPr>
          <w:p w:rsidR="008A3F12" w:rsidRPr="00727939" w:rsidRDefault="008A3F12" w:rsidP="008A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 xml:space="preserve">Goat Anti-Rabbit IgG H&amp;L (Alexa Fluor® 488) </w:t>
            </w:r>
            <w:proofErr w:type="spellStart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preadsorbed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1:500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abcam</w:t>
            </w:r>
            <w:proofErr w:type="spellEnd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, ab150081</w:t>
            </w:r>
          </w:p>
        </w:tc>
      </w:tr>
      <w:tr w:rsidR="008A3F12" w:rsidRPr="00727939" w:rsidTr="001460DA">
        <w:tc>
          <w:tcPr>
            <w:tcW w:w="778" w:type="pct"/>
            <w:vMerge/>
            <w:tcBorders>
              <w:left w:val="nil"/>
              <w:right w:val="nil"/>
            </w:tcBorders>
          </w:tcPr>
          <w:p w:rsidR="008A3F12" w:rsidRPr="00727939" w:rsidRDefault="008A3F12" w:rsidP="008A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Goat Anti-Mouse IgG H&amp;L (Alexa Fluor® 647)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1:500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abcam</w:t>
            </w:r>
            <w:proofErr w:type="spellEnd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, ab150115</w:t>
            </w:r>
          </w:p>
        </w:tc>
      </w:tr>
      <w:tr w:rsidR="008A3F12" w:rsidRPr="00727939" w:rsidTr="001460DA">
        <w:tc>
          <w:tcPr>
            <w:tcW w:w="778" w:type="pct"/>
            <w:vMerge/>
            <w:tcBorders>
              <w:left w:val="nil"/>
              <w:right w:val="nil"/>
            </w:tcBorders>
          </w:tcPr>
          <w:p w:rsidR="008A3F12" w:rsidRPr="00727939" w:rsidRDefault="008A3F12" w:rsidP="008A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 xml:space="preserve">Goat Anti-Mouse IgG H&amp;L (Alexa Fluor® 488) </w:t>
            </w:r>
            <w:proofErr w:type="spellStart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preadsorbed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1:500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abcam</w:t>
            </w:r>
            <w:proofErr w:type="spellEnd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, ab150117</w:t>
            </w:r>
          </w:p>
        </w:tc>
      </w:tr>
      <w:tr w:rsidR="008A3F12" w:rsidRPr="00727939" w:rsidTr="001460DA">
        <w:tc>
          <w:tcPr>
            <w:tcW w:w="778" w:type="pct"/>
            <w:vMerge/>
            <w:tcBorders>
              <w:left w:val="nil"/>
              <w:right w:val="nil"/>
            </w:tcBorders>
          </w:tcPr>
          <w:p w:rsidR="008A3F12" w:rsidRPr="00727939" w:rsidRDefault="008A3F12" w:rsidP="008A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Rhodamine</w:t>
            </w:r>
            <w:proofErr w:type="spellEnd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Phalloidin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1:500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Invitrogen, R415</w:t>
            </w:r>
          </w:p>
        </w:tc>
      </w:tr>
      <w:tr w:rsidR="008A3F12" w:rsidRPr="00727939" w:rsidTr="001460DA">
        <w:tc>
          <w:tcPr>
            <w:tcW w:w="778" w:type="pct"/>
            <w:vMerge/>
            <w:tcBorders>
              <w:left w:val="nil"/>
              <w:bottom w:val="single" w:sz="8" w:space="0" w:color="000000"/>
              <w:right w:val="nil"/>
            </w:tcBorders>
          </w:tcPr>
          <w:p w:rsidR="008A3F12" w:rsidRPr="00727939" w:rsidRDefault="008A3F12" w:rsidP="008A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DAPI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1:1000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3F12" w:rsidRPr="00727939" w:rsidRDefault="008A3F12" w:rsidP="00146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Beyotime</w:t>
            </w:r>
            <w:proofErr w:type="spellEnd"/>
            <w:r w:rsidRPr="00727939">
              <w:rPr>
                <w:rFonts w:ascii="Times New Roman" w:hAnsi="Times New Roman" w:cs="Times New Roman"/>
                <w:sz w:val="18"/>
                <w:szCs w:val="18"/>
              </w:rPr>
              <w:t>, C1002</w:t>
            </w:r>
          </w:p>
        </w:tc>
      </w:tr>
    </w:tbl>
    <w:p w:rsidR="008A3F12" w:rsidRPr="00727939" w:rsidRDefault="008A3F12" w:rsidP="008A3F12">
      <w:pPr>
        <w:rPr>
          <w:rFonts w:ascii="Times New Roman" w:hAnsi="Times New Roman" w:cs="Times New Roman"/>
          <w:szCs w:val="21"/>
        </w:rPr>
      </w:pPr>
    </w:p>
    <w:sectPr w:rsidR="008A3F12" w:rsidRPr="00727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12"/>
    <w:rsid w:val="001460DA"/>
    <w:rsid w:val="00265BB1"/>
    <w:rsid w:val="00280ACF"/>
    <w:rsid w:val="00625BBA"/>
    <w:rsid w:val="00727939"/>
    <w:rsid w:val="007D399E"/>
    <w:rsid w:val="008A3F12"/>
    <w:rsid w:val="00A576C7"/>
    <w:rsid w:val="00AA0EED"/>
    <w:rsid w:val="00A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15214"/>
  <w15:chartTrackingRefBased/>
  <w15:docId w15:val="{0DCDD452-D825-4497-A7BF-A4B75699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2022-10-03T03:11:00Z</dcterms:created>
  <dcterms:modified xsi:type="dcterms:W3CDTF">2022-10-27T07:34:00Z</dcterms:modified>
</cp:coreProperties>
</file>