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2F" w:rsidRDefault="0021472F" w:rsidP="0021472F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3C2E8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S</w:t>
      </w:r>
      <w:r w:rsidR="006234B8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1</w:t>
      </w:r>
      <w:r w:rsidRPr="003C2E84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Aspirin </w:t>
      </w:r>
      <w:r w:rsidRPr="003C2E8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Pharmacokinetic parameters</w:t>
      </w:r>
    </w:p>
    <w:tbl>
      <w:tblPr>
        <w:tblStyle w:val="a5"/>
        <w:tblW w:w="9214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417"/>
        <w:gridCol w:w="1560"/>
        <w:gridCol w:w="1417"/>
      </w:tblGrid>
      <w:tr w:rsidR="0021472F" w:rsidRPr="00321E75" w:rsidTr="00C2380D">
        <w:trPr>
          <w:trHeight w:val="370"/>
        </w:trPr>
        <w:tc>
          <w:tcPr>
            <w:tcW w:w="1985" w:type="dxa"/>
            <w:tcBorders>
              <w:bottom w:val="nil"/>
            </w:tcBorders>
          </w:tcPr>
          <w:p w:rsidR="0021472F" w:rsidRPr="00321E75" w:rsidRDefault="0021472F" w:rsidP="00C2380D">
            <w:pPr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5"/>
          </w:tcPr>
          <w:p w:rsidR="0021472F" w:rsidRPr="00321E75" w:rsidRDefault="0021472F" w:rsidP="00C2380D">
            <w:pPr>
              <w:rPr>
                <w:b/>
                <w:szCs w:val="20"/>
              </w:rPr>
            </w:pPr>
            <w:r w:rsidRPr="00321E75">
              <w:rPr>
                <w:rFonts w:ascii="Times New Roman" w:hAnsi="Times New Roman" w:cs="Times New Roman"/>
                <w:b/>
                <w:szCs w:val="20"/>
              </w:rPr>
              <w:t>Treatment</w:t>
            </w: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 xml:space="preserve"> (placebo or SHR2285)</w:t>
            </w:r>
          </w:p>
        </w:tc>
      </w:tr>
      <w:tr w:rsidR="0021472F" w:rsidRPr="00321E75" w:rsidTr="00C2380D">
        <w:trPr>
          <w:trHeight w:val="644"/>
        </w:trPr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/>
                <w:b/>
                <w:szCs w:val="20"/>
              </w:rPr>
              <w:t>Placebo</w:t>
            </w: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(A+B)</w:t>
            </w:r>
          </w:p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 xml:space="preserve"> n=7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/>
                <w:b/>
                <w:szCs w:val="20"/>
              </w:rPr>
              <w:t>Placebo</w:t>
            </w: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(C)</w:t>
            </w:r>
          </w:p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 xml:space="preserve"> n=8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SHR2285 (</w:t>
            </w:r>
            <w:r w:rsidRPr="00321E75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)</w:t>
            </w:r>
          </w:p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n=12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SHR2285(B) n=13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SHR2285(C) n=12</w:t>
            </w:r>
          </w:p>
        </w:tc>
      </w:tr>
      <w:tr w:rsidR="0021472F" w:rsidRPr="00321E75" w:rsidTr="00C2380D">
        <w:trPr>
          <w:trHeight w:val="370"/>
        </w:trPr>
        <w:tc>
          <w:tcPr>
            <w:tcW w:w="1985" w:type="dxa"/>
            <w:tcBorders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>C</w:t>
            </w:r>
            <w:r w:rsidRPr="00321E75">
              <w:rPr>
                <w:rFonts w:ascii="Times New Roman" w:hAnsi="Times New Roman" w:cs="Times New Roman"/>
                <w:b/>
                <w:sz w:val="22"/>
                <w:szCs w:val="24"/>
                <w:vertAlign w:val="subscript"/>
              </w:rPr>
              <w:t>max</w:t>
            </w:r>
            <w:proofErr w:type="spellEnd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 </w:t>
            </w:r>
            <w:proofErr w:type="spellStart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>ng</w:t>
            </w:r>
            <w:proofErr w:type="spellEnd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>/ml</w:t>
            </w:r>
          </w:p>
        </w:tc>
        <w:tc>
          <w:tcPr>
            <w:tcW w:w="1559" w:type="dxa"/>
            <w:tcBorders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 w:rsidRPr="0032182D">
              <w:rPr>
                <w:rFonts w:hint="eastAsia"/>
                <w:sz w:val="20"/>
                <w:szCs w:val="20"/>
              </w:rPr>
              <w:t>211(441.1)</w:t>
            </w:r>
          </w:p>
        </w:tc>
        <w:tc>
          <w:tcPr>
            <w:tcW w:w="1276" w:type="dxa"/>
            <w:tcBorders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565(93.8)</w:t>
            </w:r>
          </w:p>
        </w:tc>
        <w:tc>
          <w:tcPr>
            <w:tcW w:w="1417" w:type="dxa"/>
            <w:tcBorders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416(128.1)</w:t>
            </w:r>
          </w:p>
        </w:tc>
        <w:tc>
          <w:tcPr>
            <w:tcW w:w="1560" w:type="dxa"/>
            <w:tcBorders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189(101.5)</w:t>
            </w:r>
          </w:p>
        </w:tc>
        <w:tc>
          <w:tcPr>
            <w:tcW w:w="1417" w:type="dxa"/>
            <w:tcBorders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241(129.3)</w:t>
            </w:r>
          </w:p>
        </w:tc>
      </w:tr>
      <w:tr w:rsidR="0021472F" w:rsidRPr="00321E75" w:rsidTr="00C2380D">
        <w:trPr>
          <w:trHeight w:val="370"/>
        </w:trPr>
        <w:tc>
          <w:tcPr>
            <w:tcW w:w="1985" w:type="dxa"/>
            <w:tcBorders>
              <w:top w:val="nil"/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>T</w:t>
            </w:r>
            <w:r w:rsidRPr="00321E75">
              <w:rPr>
                <w:rFonts w:ascii="Times New Roman" w:hAnsi="Times New Roman" w:cs="Times New Roman"/>
                <w:b/>
                <w:sz w:val="22"/>
                <w:szCs w:val="24"/>
                <w:vertAlign w:val="subscript"/>
              </w:rPr>
              <w:t>max</w:t>
            </w:r>
            <w:proofErr w:type="spellEnd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>, h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8.0(3.0-23.9)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4.0(2.5-15.0)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4.5(2.0-8.0)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6.0(2.5-10.0)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7.0(2.0-12.0)</w:t>
            </w:r>
          </w:p>
        </w:tc>
      </w:tr>
      <w:tr w:rsidR="0021472F" w:rsidRPr="00321E75" w:rsidTr="00C2380D">
        <w:trPr>
          <w:trHeight w:val="370"/>
        </w:trPr>
        <w:tc>
          <w:tcPr>
            <w:tcW w:w="1985" w:type="dxa"/>
            <w:tcBorders>
              <w:top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321E75"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  <w:t>AUC</w:t>
            </w:r>
            <w:r>
              <w:rPr>
                <w:rFonts w:ascii="Times New Roman" w:hAnsi="Times New Roman" w:cs="Times New Roman" w:hint="eastAsia"/>
                <w:b/>
                <w:kern w:val="0"/>
                <w:sz w:val="22"/>
                <w:szCs w:val="24"/>
                <w:vertAlign w:val="subscript"/>
              </w:rPr>
              <w:t>tau</w:t>
            </w:r>
            <w:proofErr w:type="spellEnd"/>
            <w:r w:rsidRPr="00321E75"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  <w:t>,</w:t>
            </w:r>
            <w:r w:rsidRPr="0085702B">
              <w:rPr>
                <w:rFonts w:ascii="Times New Roman" w:hAnsi="Times New Roman" w:cs="Times New Roman"/>
                <w:b/>
                <w:color w:val="212121"/>
                <w:sz w:val="22"/>
                <w:szCs w:val="24"/>
              </w:rPr>
              <w:t xml:space="preserve"> h*</w:t>
            </w:r>
            <w:proofErr w:type="spellStart"/>
            <w:r w:rsidRPr="0085702B">
              <w:rPr>
                <w:rFonts w:ascii="Times New Roman" w:hAnsi="Times New Roman" w:cs="Times New Roman"/>
                <w:b/>
                <w:color w:val="212121"/>
                <w:sz w:val="22"/>
                <w:szCs w:val="24"/>
              </w:rPr>
              <w:t>ng</w:t>
            </w:r>
            <w:proofErr w:type="spellEnd"/>
            <w:r w:rsidRPr="0085702B">
              <w:rPr>
                <w:rFonts w:ascii="Times New Roman" w:hAnsi="Times New Roman" w:cs="Times New Roman"/>
                <w:b/>
                <w:color w:val="212121"/>
                <w:sz w:val="22"/>
                <w:szCs w:val="24"/>
              </w:rPr>
              <w:t>/mL</w:t>
            </w:r>
          </w:p>
        </w:tc>
        <w:tc>
          <w:tcPr>
            <w:tcW w:w="1559" w:type="dxa"/>
            <w:tcBorders>
              <w:top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top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1130(12.0)</w:t>
            </w:r>
          </w:p>
        </w:tc>
        <w:tc>
          <w:tcPr>
            <w:tcW w:w="1417" w:type="dxa"/>
            <w:tcBorders>
              <w:top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916(53.2)</w:t>
            </w:r>
          </w:p>
        </w:tc>
        <w:tc>
          <w:tcPr>
            <w:tcW w:w="1560" w:type="dxa"/>
            <w:tcBorders>
              <w:top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top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</w:p>
        </w:tc>
      </w:tr>
    </w:tbl>
    <w:p w:rsidR="0021472F" w:rsidRPr="00466EDC" w:rsidRDefault="0021472F" w:rsidP="0021472F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466EDC">
        <w:rPr>
          <w:rFonts w:ascii="Times New Roman" w:eastAsia="宋体" w:hAnsi="Times New Roman" w:cs="Times New Roman" w:hint="eastAsia"/>
          <w:b/>
          <w:color w:val="000000"/>
          <w:kern w:val="0"/>
          <w:sz w:val="22"/>
        </w:rPr>
        <w:t>--</w:t>
      </w:r>
      <w:r w:rsidRPr="00321E75">
        <w:rPr>
          <w:rFonts w:ascii="Times New Roman" w:hAnsi="Times New Roman" w:cs="Times New Roman"/>
          <w:b/>
          <w:kern w:val="0"/>
          <w:sz w:val="22"/>
          <w:szCs w:val="24"/>
        </w:rPr>
        <w:t>,</w:t>
      </w:r>
      <w:r w:rsidRPr="00466EDC">
        <w:rPr>
          <w:rFonts w:ascii="Times New Roman" w:eastAsia="宋体" w:hAnsi="Times New Roman" w:cs="Times New Roman" w:hint="eastAsia"/>
          <w:b/>
          <w:color w:val="000000"/>
          <w:kern w:val="0"/>
          <w:sz w:val="22"/>
        </w:rPr>
        <w:t xml:space="preserve"> </w:t>
      </w:r>
      <w:r w:rsidRPr="00466EDC">
        <w:rPr>
          <w:rFonts w:ascii="Times New Roman" w:eastAsia="宋体" w:hAnsi="Times New Roman" w:cs="Times New Roman"/>
          <w:color w:val="000000"/>
          <w:kern w:val="0"/>
          <w:sz w:val="22"/>
        </w:rPr>
        <w:t>The number of effective cases is less than 50%,</w:t>
      </w:r>
      <w:r w:rsidRPr="00466EDC">
        <w:t xml:space="preserve"> </w:t>
      </w:r>
      <w:r w:rsidRPr="00466EDC">
        <w:rPr>
          <w:rFonts w:ascii="Times New Roman" w:eastAsia="宋体" w:hAnsi="Times New Roman" w:cs="Times New Roman"/>
          <w:color w:val="000000"/>
          <w:kern w:val="0"/>
          <w:sz w:val="22"/>
        </w:rPr>
        <w:t>which is not included in the statistical analysis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.</w:t>
      </w:r>
    </w:p>
    <w:p w:rsidR="0021472F" w:rsidRDefault="0021472F" w:rsidP="0021472F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</w:p>
    <w:p w:rsidR="0021472F" w:rsidRPr="008963E4" w:rsidRDefault="0021472F" w:rsidP="0021472F">
      <w:pPr>
        <w:widowControl/>
        <w:spacing w:before="308" w:after="154" w:line="300" w:lineRule="atLeast"/>
        <w:jc w:val="left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3C2E8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S</w:t>
      </w:r>
      <w:r w:rsidR="006234B8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2</w:t>
      </w:r>
      <w:r w:rsidRPr="003C2E84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S</w:t>
      </w:r>
      <w:r w:rsidRPr="00162E58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alicylic acid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  <w:r w:rsidRPr="003C2E8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Pharmacokinetic parameters</w:t>
      </w:r>
    </w:p>
    <w:tbl>
      <w:tblPr>
        <w:tblStyle w:val="a5"/>
        <w:tblW w:w="9214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417"/>
        <w:gridCol w:w="1560"/>
        <w:gridCol w:w="1417"/>
      </w:tblGrid>
      <w:tr w:rsidR="0021472F" w:rsidRPr="00321E75" w:rsidTr="00C2380D">
        <w:trPr>
          <w:trHeight w:val="370"/>
        </w:trPr>
        <w:tc>
          <w:tcPr>
            <w:tcW w:w="1985" w:type="dxa"/>
            <w:tcBorders>
              <w:bottom w:val="nil"/>
            </w:tcBorders>
          </w:tcPr>
          <w:p w:rsidR="0021472F" w:rsidRPr="00321E75" w:rsidRDefault="0021472F" w:rsidP="00C2380D">
            <w:pPr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5"/>
          </w:tcPr>
          <w:p w:rsidR="0021472F" w:rsidRPr="00321E75" w:rsidRDefault="0021472F" w:rsidP="00C2380D">
            <w:pPr>
              <w:rPr>
                <w:b/>
                <w:szCs w:val="20"/>
              </w:rPr>
            </w:pPr>
            <w:r w:rsidRPr="00321E75">
              <w:rPr>
                <w:rFonts w:ascii="Times New Roman" w:hAnsi="Times New Roman" w:cs="Times New Roman"/>
                <w:b/>
                <w:szCs w:val="20"/>
              </w:rPr>
              <w:t>Treatment</w:t>
            </w: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 xml:space="preserve"> (placebo or SHR2285)</w:t>
            </w:r>
          </w:p>
        </w:tc>
      </w:tr>
      <w:tr w:rsidR="0021472F" w:rsidRPr="00321E75" w:rsidTr="00C2380D">
        <w:trPr>
          <w:trHeight w:val="644"/>
        </w:trPr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/>
                <w:b/>
                <w:szCs w:val="20"/>
              </w:rPr>
              <w:t>Placebo</w:t>
            </w: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(A+B)</w:t>
            </w:r>
          </w:p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 xml:space="preserve"> n=7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/>
                <w:b/>
                <w:szCs w:val="20"/>
              </w:rPr>
              <w:t>Placebo</w:t>
            </w: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(C)</w:t>
            </w:r>
          </w:p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 xml:space="preserve"> n=8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SHR2285 (</w:t>
            </w:r>
            <w:r w:rsidRPr="00321E75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)</w:t>
            </w:r>
          </w:p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n=12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SHR2285(B) n=13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SHR2285(C) n=12</w:t>
            </w:r>
          </w:p>
        </w:tc>
      </w:tr>
      <w:tr w:rsidR="0021472F" w:rsidRPr="00321E75" w:rsidTr="00C2380D">
        <w:trPr>
          <w:trHeight w:val="370"/>
        </w:trPr>
        <w:tc>
          <w:tcPr>
            <w:tcW w:w="1985" w:type="dxa"/>
            <w:tcBorders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>C</w:t>
            </w:r>
            <w:r w:rsidRPr="00321E75">
              <w:rPr>
                <w:rFonts w:ascii="Times New Roman" w:hAnsi="Times New Roman" w:cs="Times New Roman"/>
                <w:b/>
                <w:sz w:val="22"/>
                <w:szCs w:val="24"/>
                <w:vertAlign w:val="subscript"/>
              </w:rPr>
              <w:t>max</w:t>
            </w:r>
            <w:proofErr w:type="spellEnd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, </w:t>
            </w:r>
            <w:proofErr w:type="spellStart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>ng</w:t>
            </w:r>
            <w:proofErr w:type="spellEnd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>/ml</w:t>
            </w:r>
          </w:p>
        </w:tc>
        <w:tc>
          <w:tcPr>
            <w:tcW w:w="1559" w:type="dxa"/>
            <w:tcBorders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4260</w:t>
            </w:r>
            <w:r w:rsidRPr="0032182D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35.5</w:t>
            </w:r>
            <w:r w:rsidRPr="003218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5060(21.3)</w:t>
            </w:r>
          </w:p>
        </w:tc>
        <w:tc>
          <w:tcPr>
            <w:tcW w:w="1417" w:type="dxa"/>
            <w:tcBorders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4350(44.3)</w:t>
            </w:r>
          </w:p>
        </w:tc>
        <w:tc>
          <w:tcPr>
            <w:tcW w:w="1560" w:type="dxa"/>
            <w:tcBorders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2910(93.3)</w:t>
            </w:r>
          </w:p>
        </w:tc>
        <w:tc>
          <w:tcPr>
            <w:tcW w:w="1417" w:type="dxa"/>
            <w:tcBorders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3940(54.8)</w:t>
            </w:r>
          </w:p>
        </w:tc>
      </w:tr>
      <w:tr w:rsidR="0021472F" w:rsidRPr="00321E75" w:rsidTr="00C2380D">
        <w:trPr>
          <w:trHeight w:val="370"/>
        </w:trPr>
        <w:tc>
          <w:tcPr>
            <w:tcW w:w="1985" w:type="dxa"/>
            <w:tcBorders>
              <w:top w:val="nil"/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>T</w:t>
            </w:r>
            <w:r w:rsidRPr="00321E75">
              <w:rPr>
                <w:rFonts w:ascii="Times New Roman" w:hAnsi="Times New Roman" w:cs="Times New Roman"/>
                <w:b/>
                <w:sz w:val="22"/>
                <w:szCs w:val="24"/>
                <w:vertAlign w:val="subscript"/>
              </w:rPr>
              <w:t>max</w:t>
            </w:r>
            <w:proofErr w:type="spellEnd"/>
            <w:r w:rsidRPr="00321E75">
              <w:rPr>
                <w:rFonts w:ascii="Times New Roman" w:hAnsi="Times New Roman" w:cs="Times New Roman"/>
                <w:b/>
                <w:sz w:val="22"/>
                <w:szCs w:val="24"/>
              </w:rPr>
              <w:t>, h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8.0(4.0-23.9)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5.0(4.0-15.0)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8.0(2.5-12.0)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8.0(5.0-23.8)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9.0(3.0-24.0)</w:t>
            </w:r>
          </w:p>
        </w:tc>
      </w:tr>
      <w:tr w:rsidR="0021472F" w:rsidRPr="00321E75" w:rsidTr="00C2380D">
        <w:trPr>
          <w:trHeight w:val="370"/>
        </w:trPr>
        <w:tc>
          <w:tcPr>
            <w:tcW w:w="1985" w:type="dxa"/>
            <w:tcBorders>
              <w:top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321E75"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  <w:t>AUC</w:t>
            </w:r>
            <w:r>
              <w:rPr>
                <w:rFonts w:ascii="Times New Roman" w:hAnsi="Times New Roman" w:cs="Times New Roman" w:hint="eastAsia"/>
                <w:b/>
                <w:kern w:val="0"/>
                <w:sz w:val="22"/>
                <w:szCs w:val="24"/>
                <w:vertAlign w:val="subscript"/>
              </w:rPr>
              <w:t>tau</w:t>
            </w:r>
            <w:proofErr w:type="spellEnd"/>
            <w:r w:rsidRPr="00321E75"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  <w:t>,</w:t>
            </w:r>
            <w:r w:rsidRPr="0085702B">
              <w:rPr>
                <w:rFonts w:ascii="Times New Roman" w:hAnsi="Times New Roman" w:cs="Times New Roman"/>
                <w:b/>
                <w:color w:val="212121"/>
                <w:sz w:val="22"/>
                <w:szCs w:val="24"/>
              </w:rPr>
              <w:t xml:space="preserve"> h*</w:t>
            </w:r>
            <w:proofErr w:type="spellStart"/>
            <w:r w:rsidRPr="0085702B">
              <w:rPr>
                <w:rFonts w:ascii="Times New Roman" w:hAnsi="Times New Roman" w:cs="Times New Roman"/>
                <w:b/>
                <w:color w:val="212121"/>
                <w:sz w:val="22"/>
                <w:szCs w:val="24"/>
              </w:rPr>
              <w:t>ng</w:t>
            </w:r>
            <w:proofErr w:type="spellEnd"/>
            <w:r w:rsidRPr="0085702B">
              <w:rPr>
                <w:rFonts w:ascii="Times New Roman" w:hAnsi="Times New Roman" w:cs="Times New Roman"/>
                <w:b/>
                <w:color w:val="212121"/>
                <w:sz w:val="22"/>
                <w:szCs w:val="24"/>
              </w:rPr>
              <w:t>/mL</w:t>
            </w:r>
          </w:p>
        </w:tc>
        <w:tc>
          <w:tcPr>
            <w:tcW w:w="1559" w:type="dxa"/>
            <w:tcBorders>
              <w:top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25300(32.6)</w:t>
            </w:r>
          </w:p>
        </w:tc>
        <w:tc>
          <w:tcPr>
            <w:tcW w:w="1276" w:type="dxa"/>
            <w:tcBorders>
              <w:top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31100(22.7)</w:t>
            </w:r>
          </w:p>
        </w:tc>
        <w:tc>
          <w:tcPr>
            <w:tcW w:w="1417" w:type="dxa"/>
            <w:tcBorders>
              <w:top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27100(31.7)</w:t>
            </w:r>
          </w:p>
        </w:tc>
        <w:tc>
          <w:tcPr>
            <w:tcW w:w="1560" w:type="dxa"/>
            <w:tcBorders>
              <w:top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25500(62.6)</w:t>
            </w:r>
          </w:p>
        </w:tc>
        <w:tc>
          <w:tcPr>
            <w:tcW w:w="1417" w:type="dxa"/>
            <w:tcBorders>
              <w:top w:val="nil"/>
            </w:tcBorders>
          </w:tcPr>
          <w:p w:rsidR="0021472F" w:rsidRPr="0032182D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23600(25.9)</w:t>
            </w:r>
          </w:p>
        </w:tc>
      </w:tr>
    </w:tbl>
    <w:p w:rsidR="0021472F" w:rsidRDefault="0021472F" w:rsidP="0021472F">
      <w:pPr>
        <w:widowControl/>
        <w:spacing w:before="308" w:after="154" w:line="300" w:lineRule="atLeast"/>
        <w:jc w:val="left"/>
        <w:outlineLvl w:val="2"/>
        <w:rPr>
          <w:rFonts w:ascii="Times New Roman" w:eastAsia="宋体" w:hAnsi="Times New Roman" w:cs="Times New Roman"/>
          <w:b/>
          <w:color w:val="000000"/>
          <w:kern w:val="0"/>
          <w:sz w:val="22"/>
        </w:rPr>
      </w:pPr>
    </w:p>
    <w:p w:rsidR="0021472F" w:rsidRDefault="0021472F" w:rsidP="0021472F">
      <w:pPr>
        <w:widowControl/>
        <w:spacing w:before="308" w:after="154" w:line="300" w:lineRule="atLeast"/>
        <w:jc w:val="left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3C2E8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S</w:t>
      </w:r>
      <w:r w:rsidR="006234B8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3</w:t>
      </w:r>
      <w:r w:rsidRPr="003C2E84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 w:rsidRPr="00A01726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Clopidogrel</w:t>
      </w:r>
      <w:proofErr w:type="spellEnd"/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  <w:r w:rsidRPr="003C2E8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Pharmacokinetic parameters</w:t>
      </w:r>
    </w:p>
    <w:tbl>
      <w:tblPr>
        <w:tblStyle w:val="a5"/>
        <w:tblW w:w="85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039"/>
        <w:gridCol w:w="2126"/>
      </w:tblGrid>
      <w:tr w:rsidR="0021472F" w:rsidRPr="00495F24" w:rsidTr="00C2380D">
        <w:trPr>
          <w:trHeight w:val="374"/>
        </w:trPr>
        <w:tc>
          <w:tcPr>
            <w:tcW w:w="2093" w:type="dxa"/>
            <w:tcBorders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</w:p>
        </w:tc>
        <w:tc>
          <w:tcPr>
            <w:tcW w:w="6433" w:type="dxa"/>
            <w:gridSpan w:val="3"/>
          </w:tcPr>
          <w:p w:rsidR="0021472F" w:rsidRPr="00DC65FA" w:rsidRDefault="0021472F" w:rsidP="00C2380D">
            <w:pPr>
              <w:rPr>
                <w:szCs w:val="20"/>
              </w:rPr>
            </w:pPr>
            <w:r w:rsidRPr="00DC65FA">
              <w:rPr>
                <w:rFonts w:ascii="Times New Roman" w:hAnsi="Times New Roman" w:cs="Times New Roman"/>
                <w:b/>
                <w:szCs w:val="20"/>
              </w:rPr>
              <w:t>Treatment</w:t>
            </w:r>
            <w:r w:rsidRPr="00DC65FA">
              <w:rPr>
                <w:rFonts w:ascii="Times New Roman" w:hAnsi="Times New Roman" w:cs="Times New Roman" w:hint="eastAsia"/>
                <w:b/>
                <w:szCs w:val="20"/>
              </w:rPr>
              <w:t xml:space="preserve"> (placebo or SHR2285)</w:t>
            </w:r>
          </w:p>
        </w:tc>
      </w:tr>
      <w:tr w:rsidR="0021472F" w:rsidRPr="00495F24" w:rsidTr="00C2380D">
        <w:trPr>
          <w:trHeight w:val="651"/>
        </w:trPr>
        <w:tc>
          <w:tcPr>
            <w:tcW w:w="2093" w:type="dxa"/>
            <w:tcBorders>
              <w:top w:val="nil"/>
              <w:bottom w:val="single" w:sz="4" w:space="0" w:color="000000" w:themeColor="text1"/>
            </w:tcBorders>
          </w:tcPr>
          <w:p w:rsidR="0021472F" w:rsidRPr="00206B5C" w:rsidRDefault="0021472F" w:rsidP="00C2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C65FA">
              <w:rPr>
                <w:rFonts w:ascii="Times New Roman" w:hAnsi="Times New Roman" w:cs="Times New Roman"/>
                <w:b/>
                <w:szCs w:val="20"/>
              </w:rPr>
              <w:t>Placebo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 xml:space="preserve"> </w:t>
            </w: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(A+B) n=7</w:t>
            </w:r>
          </w:p>
        </w:tc>
        <w:tc>
          <w:tcPr>
            <w:tcW w:w="2039" w:type="dxa"/>
            <w:tcBorders>
              <w:bottom w:val="single" w:sz="4" w:space="0" w:color="000000" w:themeColor="text1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szCs w:val="20"/>
              </w:rPr>
              <w:t>SHR2285</w:t>
            </w:r>
            <w:r w:rsidRPr="00DC65FA">
              <w:rPr>
                <w:rFonts w:ascii="Times New Roman" w:hAnsi="Times New Roman" w:cs="Times New Roman" w:hint="eastAsia"/>
                <w:b/>
                <w:szCs w:val="20"/>
              </w:rPr>
              <w:t>(</w:t>
            </w:r>
            <w:r w:rsidRPr="00DC65FA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Pr="00DC65FA">
              <w:rPr>
                <w:rFonts w:ascii="Times New Roman" w:hAnsi="Times New Roman" w:cs="Times New Roman" w:hint="eastAsia"/>
                <w:b/>
                <w:szCs w:val="20"/>
              </w:rPr>
              <w:t>)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 xml:space="preserve"> </w:t>
            </w:r>
            <w:r w:rsidRPr="00DC65FA">
              <w:rPr>
                <w:rFonts w:ascii="Times New Roman" w:hAnsi="Times New Roman" w:cs="Times New Roman" w:hint="eastAsia"/>
                <w:b/>
                <w:szCs w:val="20"/>
              </w:rPr>
              <w:t>n=12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C65FA">
              <w:rPr>
                <w:rFonts w:ascii="Times New Roman" w:hAnsi="Times New Roman" w:cs="Times New Roman" w:hint="eastAsia"/>
                <w:b/>
                <w:szCs w:val="20"/>
              </w:rPr>
              <w:t>SHR2285(B) n=13</w:t>
            </w:r>
          </w:p>
        </w:tc>
      </w:tr>
      <w:tr w:rsidR="0021472F" w:rsidRPr="00495F24" w:rsidTr="00C2380D">
        <w:trPr>
          <w:trHeight w:val="374"/>
        </w:trPr>
        <w:tc>
          <w:tcPr>
            <w:tcW w:w="2093" w:type="dxa"/>
            <w:tcBorders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DC65FA"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="00D05C92">
              <w:rPr>
                <w:rFonts w:ascii="Times New Roman" w:hAnsi="Times New Roman" w:cs="Times New Roman" w:hint="eastAsia"/>
                <w:sz w:val="22"/>
                <w:szCs w:val="24"/>
              </w:rPr>
              <w:t>p</w:t>
            </w:r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2268" w:type="dxa"/>
            <w:tcBorders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1000(272.0)</w:t>
            </w:r>
          </w:p>
        </w:tc>
        <w:tc>
          <w:tcPr>
            <w:tcW w:w="2039" w:type="dxa"/>
            <w:tcBorders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1160(128.5)</w:t>
            </w:r>
          </w:p>
        </w:tc>
        <w:tc>
          <w:tcPr>
            <w:tcW w:w="2126" w:type="dxa"/>
            <w:tcBorders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1260(90.6)</w:t>
            </w:r>
          </w:p>
        </w:tc>
      </w:tr>
      <w:tr w:rsidR="0021472F" w:rsidRPr="00495F24" w:rsidTr="00C2380D">
        <w:trPr>
          <w:trHeight w:val="374"/>
        </w:trPr>
        <w:tc>
          <w:tcPr>
            <w:tcW w:w="2093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T</w:t>
            </w:r>
            <w:r w:rsidRPr="00DC65FA"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, h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1.0(0.5-1.5)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1.5(0.5-1.5)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1.5(0.5-3.0)</w:t>
            </w:r>
          </w:p>
        </w:tc>
      </w:tr>
      <w:tr w:rsidR="0021472F" w:rsidRPr="00495F24" w:rsidTr="00C2380D">
        <w:trPr>
          <w:trHeight w:val="374"/>
        </w:trPr>
        <w:tc>
          <w:tcPr>
            <w:tcW w:w="2093" w:type="dxa"/>
            <w:tcBorders>
              <w:top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kern w:val="0"/>
                <w:sz w:val="22"/>
                <w:szCs w:val="24"/>
              </w:rPr>
              <w:t>AUC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4"/>
                <w:vertAlign w:val="subscript"/>
              </w:rPr>
              <w:t>tau</w:t>
            </w:r>
            <w:proofErr w:type="spellEnd"/>
            <w:r w:rsidRPr="00DC65FA">
              <w:rPr>
                <w:rFonts w:ascii="Times New Roman" w:hAnsi="Times New Roman" w:cs="Times New Roman"/>
                <w:kern w:val="0"/>
                <w:sz w:val="22"/>
                <w:szCs w:val="24"/>
              </w:rPr>
              <w:t>,</w:t>
            </w:r>
            <w:r w:rsidRPr="0085702B">
              <w:rPr>
                <w:rFonts w:ascii="Times New Roman" w:hAnsi="Times New Roman" w:cs="Times New Roman"/>
                <w:color w:val="212121"/>
                <w:sz w:val="22"/>
                <w:szCs w:val="24"/>
              </w:rPr>
              <w:t xml:space="preserve"> h*</w:t>
            </w:r>
            <w:proofErr w:type="spellStart"/>
            <w:r w:rsidR="00D05C92">
              <w:rPr>
                <w:rFonts w:ascii="Times New Roman" w:hAnsi="Times New Roman" w:cs="Times New Roman" w:hint="eastAsia"/>
                <w:color w:val="212121"/>
                <w:sz w:val="22"/>
                <w:szCs w:val="24"/>
              </w:rPr>
              <w:t>p</w:t>
            </w:r>
            <w:r w:rsidRPr="0085702B">
              <w:rPr>
                <w:rFonts w:ascii="Times New Roman" w:hAnsi="Times New Roman" w:cs="Times New Roman"/>
                <w:color w:val="212121"/>
                <w:sz w:val="22"/>
                <w:szCs w:val="24"/>
              </w:rPr>
              <w:t>g</w:t>
            </w:r>
            <w:proofErr w:type="spellEnd"/>
            <w:r w:rsidRPr="0085702B">
              <w:rPr>
                <w:rFonts w:ascii="Times New Roman" w:hAnsi="Times New Roman" w:cs="Times New Roman"/>
                <w:color w:val="212121"/>
                <w:sz w:val="22"/>
                <w:szCs w:val="24"/>
              </w:rPr>
              <w:t>/mL</w:t>
            </w:r>
          </w:p>
        </w:tc>
        <w:tc>
          <w:tcPr>
            <w:tcW w:w="2268" w:type="dxa"/>
            <w:tcBorders>
              <w:top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1970(210.8)</w:t>
            </w:r>
          </w:p>
        </w:tc>
        <w:tc>
          <w:tcPr>
            <w:tcW w:w="2039" w:type="dxa"/>
            <w:tcBorders>
              <w:top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1900(109.3)</w:t>
            </w:r>
          </w:p>
        </w:tc>
        <w:tc>
          <w:tcPr>
            <w:tcW w:w="2126" w:type="dxa"/>
            <w:tcBorders>
              <w:top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2490(77.1)</w:t>
            </w:r>
          </w:p>
        </w:tc>
      </w:tr>
    </w:tbl>
    <w:p w:rsidR="0021472F" w:rsidRDefault="0021472F" w:rsidP="0021472F">
      <w:pPr>
        <w:widowControl/>
        <w:jc w:val="left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 w:rsidR="0021472F" w:rsidRDefault="0021472F" w:rsidP="0021472F">
      <w:pPr>
        <w:widowControl/>
        <w:spacing w:before="308" w:after="154" w:line="300" w:lineRule="atLeast"/>
        <w:jc w:val="left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3C2E8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S</w:t>
      </w:r>
      <w:r w:rsidR="006234B8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4</w:t>
      </w:r>
      <w:r w:rsidRPr="003C2E84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Ticagrelor</w:t>
      </w:r>
      <w:proofErr w:type="spellEnd"/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  <w:r w:rsidRPr="003C2E8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Pharmacokinetic parameters</w:t>
      </w:r>
    </w:p>
    <w:tbl>
      <w:tblPr>
        <w:tblStyle w:val="a5"/>
        <w:tblW w:w="67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410"/>
      </w:tblGrid>
      <w:tr w:rsidR="0021472F" w:rsidRPr="00495F24" w:rsidTr="00C2380D">
        <w:trPr>
          <w:trHeight w:val="374"/>
        </w:trPr>
        <w:tc>
          <w:tcPr>
            <w:tcW w:w="2235" w:type="dxa"/>
            <w:tcBorders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21472F" w:rsidRPr="00DC65FA" w:rsidRDefault="0021472F" w:rsidP="00C2380D">
            <w:pPr>
              <w:rPr>
                <w:szCs w:val="20"/>
              </w:rPr>
            </w:pPr>
            <w:r w:rsidRPr="00DC65FA">
              <w:rPr>
                <w:rFonts w:ascii="Times New Roman" w:hAnsi="Times New Roman" w:cs="Times New Roman"/>
                <w:b/>
                <w:szCs w:val="20"/>
              </w:rPr>
              <w:t>Treatment</w:t>
            </w:r>
            <w:r w:rsidRPr="00DC65FA">
              <w:rPr>
                <w:rFonts w:ascii="Times New Roman" w:hAnsi="Times New Roman" w:cs="Times New Roman" w:hint="eastAsia"/>
                <w:b/>
                <w:szCs w:val="20"/>
              </w:rPr>
              <w:t xml:space="preserve"> (placebo or SHR2285)</w:t>
            </w:r>
          </w:p>
        </w:tc>
      </w:tr>
      <w:tr w:rsidR="0021472F" w:rsidRPr="00495F24" w:rsidTr="00C2380D">
        <w:trPr>
          <w:trHeight w:val="651"/>
        </w:trPr>
        <w:tc>
          <w:tcPr>
            <w:tcW w:w="2235" w:type="dxa"/>
            <w:tcBorders>
              <w:top w:val="nil"/>
              <w:bottom w:val="single" w:sz="4" w:space="0" w:color="000000" w:themeColor="text1"/>
            </w:tcBorders>
          </w:tcPr>
          <w:p w:rsidR="0021472F" w:rsidRPr="00206B5C" w:rsidRDefault="0021472F" w:rsidP="00C2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C65FA">
              <w:rPr>
                <w:rFonts w:ascii="Times New Roman" w:hAnsi="Times New Roman" w:cs="Times New Roman"/>
                <w:b/>
                <w:szCs w:val="20"/>
              </w:rPr>
              <w:t>Placebo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 xml:space="preserve"> </w:t>
            </w: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(C) n=8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1472F" w:rsidRPr="00DC65FA" w:rsidRDefault="0021472F" w:rsidP="00D05C9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C65FA">
              <w:rPr>
                <w:rFonts w:ascii="Times New Roman" w:hAnsi="Times New Roman" w:cs="Times New Roman" w:hint="eastAsia"/>
                <w:b/>
                <w:szCs w:val="20"/>
              </w:rPr>
              <w:t>SHR2285(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>C</w:t>
            </w:r>
            <w:r w:rsidRPr="00DC65FA">
              <w:rPr>
                <w:rFonts w:ascii="Times New Roman" w:hAnsi="Times New Roman" w:cs="Times New Roman" w:hint="eastAsia"/>
                <w:b/>
                <w:szCs w:val="20"/>
              </w:rPr>
              <w:t>) n=1</w:t>
            </w:r>
            <w:r w:rsidR="00D05C92">
              <w:rPr>
                <w:rFonts w:ascii="Times New Roman" w:hAnsi="Times New Roman" w:cs="Times New Roman" w:hint="eastAsia"/>
                <w:b/>
                <w:szCs w:val="20"/>
              </w:rPr>
              <w:t>2</w:t>
            </w:r>
          </w:p>
        </w:tc>
      </w:tr>
      <w:tr w:rsidR="0021472F" w:rsidRPr="00495F24" w:rsidTr="00C2380D">
        <w:trPr>
          <w:trHeight w:val="374"/>
        </w:trPr>
        <w:tc>
          <w:tcPr>
            <w:tcW w:w="2235" w:type="dxa"/>
            <w:tcBorders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DC65FA"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2126" w:type="dxa"/>
            <w:tcBorders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885(16.8)</w:t>
            </w:r>
          </w:p>
        </w:tc>
        <w:tc>
          <w:tcPr>
            <w:tcW w:w="2410" w:type="dxa"/>
            <w:tcBorders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938(28.4)</w:t>
            </w:r>
          </w:p>
        </w:tc>
      </w:tr>
      <w:tr w:rsidR="0021472F" w:rsidRPr="00495F24" w:rsidTr="00C2380D">
        <w:trPr>
          <w:trHeight w:val="374"/>
        </w:trPr>
        <w:tc>
          <w:tcPr>
            <w:tcW w:w="223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T</w:t>
            </w:r>
            <w:r w:rsidRPr="00DC65FA"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, 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1.5(1.0-1.5)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1.75(1.5-2.0)</w:t>
            </w:r>
          </w:p>
        </w:tc>
      </w:tr>
      <w:tr w:rsidR="0021472F" w:rsidRPr="00495F24" w:rsidTr="00C2380D">
        <w:trPr>
          <w:trHeight w:val="374"/>
        </w:trPr>
        <w:tc>
          <w:tcPr>
            <w:tcW w:w="2235" w:type="dxa"/>
            <w:tcBorders>
              <w:top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kern w:val="0"/>
                <w:sz w:val="22"/>
                <w:szCs w:val="24"/>
              </w:rPr>
              <w:t>AUC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4"/>
                <w:vertAlign w:val="subscript"/>
              </w:rPr>
              <w:t>tau</w:t>
            </w:r>
            <w:proofErr w:type="spellEnd"/>
            <w:r w:rsidRPr="00DC65FA">
              <w:rPr>
                <w:rFonts w:ascii="Times New Roman" w:hAnsi="Times New Roman" w:cs="Times New Roman"/>
                <w:kern w:val="0"/>
                <w:sz w:val="22"/>
                <w:szCs w:val="24"/>
              </w:rPr>
              <w:t>,</w:t>
            </w:r>
            <w:r w:rsidRPr="00D05C92">
              <w:rPr>
                <w:rFonts w:ascii="Times New Roman" w:hAnsi="Times New Roman" w:cs="Times New Roman"/>
                <w:color w:val="212121"/>
                <w:sz w:val="22"/>
                <w:szCs w:val="24"/>
              </w:rPr>
              <w:t xml:space="preserve"> h*</w:t>
            </w:r>
            <w:proofErr w:type="spellStart"/>
            <w:r w:rsidRPr="00D05C92">
              <w:rPr>
                <w:rFonts w:ascii="Times New Roman" w:hAnsi="Times New Roman" w:cs="Times New Roman"/>
                <w:color w:val="212121"/>
                <w:sz w:val="22"/>
                <w:szCs w:val="24"/>
              </w:rPr>
              <w:t>ng</w:t>
            </w:r>
            <w:proofErr w:type="spellEnd"/>
            <w:r w:rsidRPr="00D05C92">
              <w:rPr>
                <w:rFonts w:ascii="Times New Roman" w:hAnsi="Times New Roman" w:cs="Times New Roman"/>
                <w:color w:val="212121"/>
                <w:sz w:val="22"/>
                <w:szCs w:val="24"/>
              </w:rPr>
              <w:t>/mL</w:t>
            </w:r>
          </w:p>
        </w:tc>
        <w:tc>
          <w:tcPr>
            <w:tcW w:w="2126" w:type="dxa"/>
            <w:tcBorders>
              <w:top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4430(21.9)</w:t>
            </w:r>
          </w:p>
        </w:tc>
        <w:tc>
          <w:tcPr>
            <w:tcW w:w="2410" w:type="dxa"/>
            <w:tcBorders>
              <w:top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4120(33.7)</w:t>
            </w:r>
          </w:p>
        </w:tc>
      </w:tr>
    </w:tbl>
    <w:p w:rsidR="006234B8" w:rsidRDefault="006234B8" w:rsidP="0021472F">
      <w:pPr>
        <w:widowControl/>
        <w:spacing w:before="308" w:after="154" w:line="300" w:lineRule="atLeast"/>
        <w:jc w:val="left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</w:p>
    <w:p w:rsidR="0021472F" w:rsidRPr="008963E4" w:rsidRDefault="0021472F" w:rsidP="0021472F">
      <w:pPr>
        <w:widowControl/>
        <w:spacing w:before="308" w:after="154" w:line="300" w:lineRule="atLeast"/>
        <w:jc w:val="left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3C2E8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lastRenderedPageBreak/>
        <w:t xml:space="preserve">TABLE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S</w:t>
      </w:r>
      <w:r w:rsidR="006234B8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5</w:t>
      </w:r>
      <w:r w:rsidRPr="003C2E84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AR-C124910XX </w:t>
      </w:r>
      <w:r w:rsidRPr="003C2E8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Pharmacokinetic parameters</w:t>
      </w:r>
    </w:p>
    <w:tbl>
      <w:tblPr>
        <w:tblStyle w:val="a5"/>
        <w:tblW w:w="67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410"/>
      </w:tblGrid>
      <w:tr w:rsidR="0021472F" w:rsidRPr="00495F24" w:rsidTr="00C2380D">
        <w:trPr>
          <w:trHeight w:val="374"/>
        </w:trPr>
        <w:tc>
          <w:tcPr>
            <w:tcW w:w="2235" w:type="dxa"/>
            <w:tcBorders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21472F" w:rsidRPr="00DC65FA" w:rsidRDefault="0021472F" w:rsidP="00C2380D">
            <w:pPr>
              <w:rPr>
                <w:szCs w:val="20"/>
              </w:rPr>
            </w:pPr>
            <w:r w:rsidRPr="00DC65FA">
              <w:rPr>
                <w:rFonts w:ascii="Times New Roman" w:hAnsi="Times New Roman" w:cs="Times New Roman"/>
                <w:b/>
                <w:szCs w:val="20"/>
              </w:rPr>
              <w:t>Treatment</w:t>
            </w:r>
            <w:r w:rsidRPr="00DC65FA">
              <w:rPr>
                <w:rFonts w:ascii="Times New Roman" w:hAnsi="Times New Roman" w:cs="Times New Roman" w:hint="eastAsia"/>
                <w:b/>
                <w:szCs w:val="20"/>
              </w:rPr>
              <w:t xml:space="preserve"> (placebo or SHR2285)</w:t>
            </w:r>
          </w:p>
        </w:tc>
      </w:tr>
      <w:tr w:rsidR="0021472F" w:rsidRPr="00495F24" w:rsidTr="00C2380D">
        <w:trPr>
          <w:trHeight w:val="651"/>
        </w:trPr>
        <w:tc>
          <w:tcPr>
            <w:tcW w:w="2235" w:type="dxa"/>
            <w:tcBorders>
              <w:top w:val="nil"/>
              <w:bottom w:val="single" w:sz="4" w:space="0" w:color="000000" w:themeColor="text1"/>
            </w:tcBorders>
          </w:tcPr>
          <w:p w:rsidR="0021472F" w:rsidRPr="00206B5C" w:rsidRDefault="0021472F" w:rsidP="00C23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C65FA">
              <w:rPr>
                <w:rFonts w:ascii="Times New Roman" w:hAnsi="Times New Roman" w:cs="Times New Roman"/>
                <w:b/>
                <w:szCs w:val="20"/>
              </w:rPr>
              <w:t>Placebo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 xml:space="preserve"> </w:t>
            </w:r>
            <w:r w:rsidRPr="00321E75">
              <w:rPr>
                <w:rFonts w:ascii="Times New Roman" w:hAnsi="Times New Roman" w:cs="Times New Roman" w:hint="eastAsia"/>
                <w:b/>
                <w:szCs w:val="20"/>
              </w:rPr>
              <w:t>(C) n=8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21472F" w:rsidRPr="00DC65FA" w:rsidRDefault="0021472F" w:rsidP="00D05C92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C65FA">
              <w:rPr>
                <w:rFonts w:ascii="Times New Roman" w:hAnsi="Times New Roman" w:cs="Times New Roman" w:hint="eastAsia"/>
                <w:b/>
                <w:szCs w:val="20"/>
              </w:rPr>
              <w:t>SHR2285(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>C</w:t>
            </w:r>
            <w:r w:rsidRPr="00DC65FA">
              <w:rPr>
                <w:rFonts w:ascii="Times New Roman" w:hAnsi="Times New Roman" w:cs="Times New Roman" w:hint="eastAsia"/>
                <w:b/>
                <w:szCs w:val="20"/>
              </w:rPr>
              <w:t>) n=1</w:t>
            </w:r>
            <w:r w:rsidR="00D05C92">
              <w:rPr>
                <w:rFonts w:ascii="Times New Roman" w:hAnsi="Times New Roman" w:cs="Times New Roman" w:hint="eastAsia"/>
                <w:b/>
                <w:szCs w:val="20"/>
              </w:rPr>
              <w:t>2</w:t>
            </w:r>
          </w:p>
        </w:tc>
      </w:tr>
      <w:tr w:rsidR="0021472F" w:rsidRPr="00495F24" w:rsidTr="00C2380D">
        <w:trPr>
          <w:trHeight w:val="374"/>
        </w:trPr>
        <w:tc>
          <w:tcPr>
            <w:tcW w:w="2235" w:type="dxa"/>
            <w:tcBorders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DC65FA"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2126" w:type="dxa"/>
            <w:tcBorders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389(35.4)</w:t>
            </w:r>
          </w:p>
        </w:tc>
        <w:tc>
          <w:tcPr>
            <w:tcW w:w="2410" w:type="dxa"/>
            <w:tcBorders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367(28.1)</w:t>
            </w:r>
          </w:p>
        </w:tc>
      </w:tr>
      <w:tr w:rsidR="0021472F" w:rsidRPr="00495F24" w:rsidTr="00C2380D">
        <w:trPr>
          <w:trHeight w:val="374"/>
        </w:trPr>
        <w:tc>
          <w:tcPr>
            <w:tcW w:w="223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T</w:t>
            </w:r>
            <w:r w:rsidRPr="00DC65FA"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, 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1.5(1.0-2.5)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1.75(1.5-2.5)</w:t>
            </w:r>
          </w:p>
        </w:tc>
      </w:tr>
      <w:tr w:rsidR="0021472F" w:rsidRPr="00495F24" w:rsidTr="00C2380D">
        <w:trPr>
          <w:trHeight w:val="374"/>
        </w:trPr>
        <w:tc>
          <w:tcPr>
            <w:tcW w:w="2235" w:type="dxa"/>
            <w:tcBorders>
              <w:top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kern w:val="0"/>
                <w:sz w:val="22"/>
                <w:szCs w:val="24"/>
              </w:rPr>
              <w:t>AUC</w:t>
            </w:r>
            <w:r>
              <w:rPr>
                <w:rFonts w:ascii="Times New Roman" w:hAnsi="Times New Roman" w:cs="Times New Roman" w:hint="eastAsia"/>
                <w:kern w:val="0"/>
                <w:sz w:val="22"/>
                <w:szCs w:val="24"/>
                <w:vertAlign w:val="subscript"/>
              </w:rPr>
              <w:t>tau</w:t>
            </w:r>
            <w:proofErr w:type="spellEnd"/>
            <w:r w:rsidRPr="00DC65FA">
              <w:rPr>
                <w:rFonts w:ascii="Times New Roman" w:hAnsi="Times New Roman" w:cs="Times New Roman"/>
                <w:kern w:val="0"/>
                <w:sz w:val="22"/>
                <w:szCs w:val="24"/>
              </w:rPr>
              <w:t>,</w:t>
            </w:r>
            <w:r w:rsidRPr="006C55AB">
              <w:rPr>
                <w:rFonts w:ascii="Times New Roman" w:hAnsi="Times New Roman" w:cs="Times New Roman"/>
                <w:color w:val="212121"/>
                <w:sz w:val="22"/>
                <w:szCs w:val="24"/>
              </w:rPr>
              <w:t xml:space="preserve"> h*</w:t>
            </w:r>
            <w:proofErr w:type="spellStart"/>
            <w:r w:rsidRPr="006C55AB">
              <w:rPr>
                <w:rFonts w:ascii="Times New Roman" w:hAnsi="Times New Roman" w:cs="Times New Roman"/>
                <w:color w:val="212121"/>
                <w:sz w:val="22"/>
                <w:szCs w:val="24"/>
              </w:rPr>
              <w:t>ng</w:t>
            </w:r>
            <w:proofErr w:type="spellEnd"/>
            <w:r w:rsidRPr="006C55AB">
              <w:rPr>
                <w:rFonts w:ascii="Times New Roman" w:hAnsi="Times New Roman" w:cs="Times New Roman"/>
                <w:color w:val="212121"/>
                <w:sz w:val="22"/>
                <w:szCs w:val="24"/>
              </w:rPr>
              <w:t>/mL</w:t>
            </w:r>
          </w:p>
        </w:tc>
        <w:tc>
          <w:tcPr>
            <w:tcW w:w="2126" w:type="dxa"/>
            <w:tcBorders>
              <w:top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2490(38.3)</w:t>
            </w:r>
          </w:p>
        </w:tc>
        <w:tc>
          <w:tcPr>
            <w:tcW w:w="2410" w:type="dxa"/>
            <w:tcBorders>
              <w:top w:val="nil"/>
            </w:tcBorders>
          </w:tcPr>
          <w:p w:rsidR="0021472F" w:rsidRPr="00495F24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2280(26.4)</w:t>
            </w:r>
          </w:p>
        </w:tc>
      </w:tr>
    </w:tbl>
    <w:p w:rsidR="0021472F" w:rsidRDefault="0021472F" w:rsidP="0021472F">
      <w:pPr>
        <w:widowControl/>
        <w:jc w:val="left"/>
        <w:rPr>
          <w:rFonts w:ascii="Times New Roman" w:hAnsi="Times New Roman" w:cs="Times New Roman"/>
          <w:color w:val="000000" w:themeColor="text1"/>
          <w:sz w:val="22"/>
        </w:rPr>
      </w:pPr>
    </w:p>
    <w:p w:rsidR="0021472F" w:rsidRDefault="0021472F" w:rsidP="0021472F">
      <w:pPr>
        <w:widowControl/>
        <w:spacing w:before="308" w:after="154" w:line="300" w:lineRule="atLeast"/>
        <w:jc w:val="left"/>
        <w:outlineLvl w:val="2"/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3C2E84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S</w:t>
      </w:r>
      <w:r w:rsidR="006234B8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6</w:t>
      </w:r>
      <w:r w:rsidRPr="003C2E84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 xml:space="preserve"> </w:t>
      </w:r>
      <w:r w:rsidRPr="009213A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Comparison of PK parameters (PKPs) of combination (</w:t>
      </w:r>
      <w:r w:rsidRPr="009C795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aspirin</w:t>
      </w:r>
      <w:r w:rsidRPr="009213A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, salicylic acid, </w:t>
      </w:r>
      <w:proofErr w:type="spellStart"/>
      <w:r w:rsidRPr="009213A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clopidogrel</w:t>
      </w:r>
      <w:proofErr w:type="spellEnd"/>
      <w:r w:rsidRPr="009213A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, </w:t>
      </w:r>
      <w:proofErr w:type="spellStart"/>
      <w:r w:rsidRPr="00382665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ticagrelor</w:t>
      </w:r>
      <w:proofErr w:type="spellEnd"/>
      <w:r w:rsidRPr="009213A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and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AR</w:t>
      </w:r>
      <w:r w:rsidRPr="009213A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C</w:t>
      </w:r>
      <w:r w:rsidRPr="009213A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124910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XX</w:t>
      </w:r>
      <w:r w:rsidRPr="009213A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) in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SHR</w:t>
      </w:r>
      <w:r w:rsidRPr="009213A3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2285 group and placebo group</w:t>
      </w:r>
    </w:p>
    <w:tbl>
      <w:tblPr>
        <w:tblStyle w:val="a5"/>
        <w:tblW w:w="9356" w:type="dxa"/>
        <w:tblInd w:w="-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276"/>
        <w:gridCol w:w="1275"/>
        <w:gridCol w:w="1418"/>
        <w:gridCol w:w="1559"/>
      </w:tblGrid>
      <w:tr w:rsidR="0021472F" w:rsidRPr="00321E75" w:rsidTr="00C2380D">
        <w:trPr>
          <w:trHeight w:val="591"/>
        </w:trPr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7642">
              <w:rPr>
                <w:rFonts w:ascii="Times New Roman" w:hAnsi="Times New Roman" w:cs="Times New Roman" w:hint="eastAsia"/>
                <w:b/>
                <w:szCs w:val="20"/>
              </w:rPr>
              <w:t>A</w:t>
            </w:r>
            <w:r w:rsidRPr="009B7642">
              <w:rPr>
                <w:rFonts w:ascii="Times New Roman" w:hAnsi="Times New Roman" w:cs="Times New Roman"/>
                <w:b/>
                <w:szCs w:val="20"/>
              </w:rPr>
              <w:t>nalyte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642">
              <w:rPr>
                <w:rFonts w:ascii="Times New Roman" w:hAnsi="Times New Roman" w:cs="Times New Roman"/>
                <w:b/>
                <w:szCs w:val="20"/>
              </w:rPr>
              <w:t>Parameter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B7642">
              <w:rPr>
                <w:rFonts w:ascii="Times New Roman" w:hAnsi="Times New Roman" w:cs="Times New Roman"/>
                <w:b/>
                <w:szCs w:val="20"/>
              </w:rPr>
              <w:t>Group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74B77">
              <w:rPr>
                <w:rFonts w:ascii="Times New Roman" w:hAnsi="Times New Roman" w:cs="Times New Roman" w:hint="eastAsia"/>
                <w:b/>
                <w:szCs w:val="20"/>
              </w:rPr>
              <w:t>n(SHR2285/</w:t>
            </w:r>
            <w:r w:rsidRPr="00F74B77">
              <w:rPr>
                <w:rFonts w:ascii="Times New Roman" w:hAnsi="Times New Roman" w:cs="Times New Roman"/>
                <w:b/>
                <w:szCs w:val="20"/>
              </w:rPr>
              <w:t xml:space="preserve"> placebo</w:t>
            </w:r>
            <w:r w:rsidRPr="00F74B77">
              <w:rPr>
                <w:rFonts w:ascii="Times New Roman" w:hAnsi="Times New Roman" w:cs="Times New Roman" w:hint="eastAsia"/>
                <w:b/>
                <w:szCs w:val="2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r w:rsidRPr="00F74B77">
              <w:rPr>
                <w:rFonts w:ascii="Times New Roman" w:hAnsi="Times New Roman" w:cs="Times New Roman"/>
                <w:b/>
                <w:szCs w:val="20"/>
              </w:rPr>
              <w:t>G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>LSMR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74B77">
              <w:rPr>
                <w:rFonts w:ascii="Times New Roman" w:hAnsi="Times New Roman" w:cs="Times New Roman"/>
                <w:b/>
                <w:szCs w:val="20"/>
              </w:rPr>
              <w:t xml:space="preserve">90% </w:t>
            </w:r>
            <w:r>
              <w:rPr>
                <w:rFonts w:ascii="Times New Roman" w:hAnsi="Times New Roman" w:cs="Times New Roman" w:hint="eastAsia"/>
                <w:b/>
                <w:szCs w:val="20"/>
              </w:rPr>
              <w:t>CI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bottom w:val="nil"/>
            </w:tcBorders>
          </w:tcPr>
          <w:p w:rsidR="0021472F" w:rsidRPr="00F74B77" w:rsidRDefault="0021472F" w:rsidP="00C2380D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A</w:t>
            </w:r>
            <w:r w:rsidRPr="00F74B77">
              <w:rPr>
                <w:rFonts w:ascii="Times New Roman" w:hAnsi="Times New Roman" w:cs="Times New Roman"/>
                <w:kern w:val="0"/>
                <w:sz w:val="22"/>
                <w:szCs w:val="24"/>
              </w:rPr>
              <w:t>spirin</w:t>
            </w:r>
          </w:p>
        </w:tc>
        <w:tc>
          <w:tcPr>
            <w:tcW w:w="1985" w:type="dxa"/>
            <w:tcBorders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DC65FA"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A/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12/7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1.97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(0.788,4.93)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AUC</w:t>
            </w:r>
            <w:r w:rsidRPr="00030946">
              <w:rPr>
                <w:rFonts w:ascii="Times New Roman" w:hAnsi="Times New Roman" w:cs="Times New Roman" w:hint="eastAsia"/>
                <w:sz w:val="22"/>
                <w:szCs w:val="24"/>
              </w:rPr>
              <w:t>tau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, h*</w:t>
            </w: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A/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-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B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13/7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0.897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(0.363,2.21)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AUC</w:t>
            </w:r>
            <w:r w:rsidRPr="00030946">
              <w:rPr>
                <w:rFonts w:ascii="Times New Roman" w:hAnsi="Times New Roman" w:cs="Times New Roman" w:hint="eastAsia"/>
                <w:sz w:val="22"/>
                <w:szCs w:val="24"/>
              </w:rPr>
              <w:t>tau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, h*</w:t>
            </w: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B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13/7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-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0.425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(0.205,0.881)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AUC</w:t>
            </w:r>
            <w:r w:rsidRPr="00030946">
              <w:rPr>
                <w:rFonts w:ascii="Times New Roman" w:hAnsi="Times New Roman" w:cs="Times New Roman" w:hint="eastAsia"/>
                <w:sz w:val="22"/>
                <w:szCs w:val="24"/>
              </w:rPr>
              <w:t>tau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, h*</w:t>
            </w: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12/8</w:t>
            </w: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-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single" w:sz="4" w:space="0" w:color="000000" w:themeColor="text1"/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S</w:t>
            </w:r>
            <w:r w:rsidRPr="00030946">
              <w:rPr>
                <w:rFonts w:ascii="Times New Roman" w:hAnsi="Times New Roman" w:cs="Times New Roman"/>
                <w:kern w:val="0"/>
                <w:sz w:val="22"/>
                <w:szCs w:val="24"/>
              </w:rPr>
              <w:t>alicylic acid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DC65FA"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A/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12/7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1.02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(0.634,1.65)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AUC</w:t>
            </w:r>
            <w:r w:rsidRPr="00030946">
              <w:rPr>
                <w:rFonts w:ascii="Times New Roman" w:hAnsi="Times New Roman" w:cs="Times New Roman" w:hint="eastAsia"/>
                <w:sz w:val="22"/>
                <w:szCs w:val="24"/>
              </w:rPr>
              <w:t>tau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, h*</w:t>
            </w: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A/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1.07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(0.750,1.53)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B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13/7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0.683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(0.426,1.10)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AUC</w:t>
            </w:r>
            <w:r w:rsidRPr="00030946">
              <w:rPr>
                <w:rFonts w:ascii="Times New Roman" w:hAnsi="Times New Roman" w:cs="Times New Roman" w:hint="eastAsia"/>
                <w:sz w:val="22"/>
                <w:szCs w:val="24"/>
              </w:rPr>
              <w:t>tau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, h*</w:t>
            </w: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B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13/7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1.01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(0.710,1.43)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0.779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(0.558,1.09)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single" w:sz="4" w:space="0" w:color="000000" w:themeColor="text1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AUC</w:t>
            </w:r>
            <w:r w:rsidRPr="00030946">
              <w:rPr>
                <w:rFonts w:ascii="Times New Roman" w:hAnsi="Times New Roman" w:cs="Times New Roman" w:hint="eastAsia"/>
                <w:sz w:val="22"/>
                <w:szCs w:val="24"/>
              </w:rPr>
              <w:t>tau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, h*</w:t>
            </w: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12/8</w:t>
            </w: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0.759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(0.626,0.920)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single" w:sz="4" w:space="0" w:color="000000" w:themeColor="text1"/>
              <w:bottom w:val="nil"/>
            </w:tcBorders>
          </w:tcPr>
          <w:p w:rsidR="0021472F" w:rsidRPr="00030946" w:rsidRDefault="0021472F" w:rsidP="00C2380D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C</w:t>
            </w:r>
            <w:r w:rsidRPr="00030946">
              <w:rPr>
                <w:rFonts w:ascii="Times New Roman" w:hAnsi="Times New Roman" w:cs="Times New Roman"/>
                <w:kern w:val="0"/>
                <w:sz w:val="22"/>
                <w:szCs w:val="24"/>
              </w:rPr>
              <w:t>lopidogrel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DC65FA">
              <w:rPr>
                <w:rFonts w:ascii="Times New Roman" w:hAnsi="Times New Roman" w:cs="Times New Roman"/>
                <w:sz w:val="22"/>
                <w:szCs w:val="24"/>
                <w:vertAlign w:val="subscript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A/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12/7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1.16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(0.506,2.67)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nil"/>
            </w:tcBorders>
          </w:tcPr>
          <w:p w:rsidR="0021472F" w:rsidRPr="00030946" w:rsidRDefault="0021472F" w:rsidP="00C2380D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AUC</w:t>
            </w:r>
            <w:r w:rsidRPr="00030946">
              <w:rPr>
                <w:rFonts w:ascii="Times New Roman" w:hAnsi="Times New Roman" w:cs="Times New Roman" w:hint="eastAsia"/>
                <w:sz w:val="22"/>
                <w:szCs w:val="24"/>
              </w:rPr>
              <w:t>tau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, h*</w:t>
            </w: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A/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0.962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(0.458,2.02)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nil"/>
            </w:tcBorders>
          </w:tcPr>
          <w:p w:rsidR="0021472F" w:rsidRPr="00030946" w:rsidRDefault="0021472F" w:rsidP="00C2380D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B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13/7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1.26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(0.557,2.87)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single" w:sz="4" w:space="0" w:color="000000" w:themeColor="text1"/>
            </w:tcBorders>
          </w:tcPr>
          <w:p w:rsidR="0021472F" w:rsidRPr="00030946" w:rsidRDefault="0021472F" w:rsidP="00C2380D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AUC</w:t>
            </w:r>
            <w:r w:rsidRPr="00030946">
              <w:rPr>
                <w:rFonts w:ascii="Times New Roman" w:hAnsi="Times New Roman" w:cs="Times New Roman" w:hint="eastAsia"/>
                <w:sz w:val="22"/>
                <w:szCs w:val="24"/>
              </w:rPr>
              <w:t>tau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, h*</w:t>
            </w: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B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13/7</w:t>
            </w: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1.26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(0.607,2.62)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single" w:sz="4" w:space="0" w:color="000000" w:themeColor="text1"/>
              <w:bottom w:val="nil"/>
            </w:tcBorders>
          </w:tcPr>
          <w:p w:rsidR="0021472F" w:rsidRPr="00030946" w:rsidRDefault="0021472F" w:rsidP="00C2380D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T</w:t>
            </w:r>
            <w:r w:rsidRPr="00030946">
              <w:rPr>
                <w:rFonts w:ascii="Times New Roman" w:hAnsi="Times New Roman" w:cs="Times New Roman"/>
                <w:kern w:val="0"/>
                <w:sz w:val="22"/>
                <w:szCs w:val="24"/>
              </w:rPr>
              <w:t>icagrelor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12/8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1.06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(0.876,1.28)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  <w:bottom w:val="single" w:sz="4" w:space="0" w:color="000000" w:themeColor="text1"/>
            </w:tcBorders>
          </w:tcPr>
          <w:p w:rsidR="0021472F" w:rsidRPr="00030946" w:rsidRDefault="0021472F" w:rsidP="00C2380D">
            <w:pPr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 w:themeColor="text1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AUC</w:t>
            </w:r>
            <w:r w:rsidRPr="00030946">
              <w:rPr>
                <w:rFonts w:ascii="Times New Roman" w:hAnsi="Times New Roman" w:cs="Times New Roman" w:hint="eastAsia"/>
                <w:sz w:val="22"/>
                <w:szCs w:val="24"/>
              </w:rPr>
              <w:t>tau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, h*</w:t>
            </w: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  <w:bottom w:val="single" w:sz="4" w:space="0" w:color="000000" w:themeColor="text1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  <w:bottom w:val="single" w:sz="4" w:space="0" w:color="000000" w:themeColor="text1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12/8</w:t>
            </w:r>
          </w:p>
        </w:tc>
        <w:tc>
          <w:tcPr>
            <w:tcW w:w="1418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0.929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(0.739,1.17)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single" w:sz="4" w:space="0" w:color="000000" w:themeColor="text1"/>
              <w:bottom w:val="nil"/>
            </w:tcBorders>
          </w:tcPr>
          <w:p w:rsidR="0021472F" w:rsidRPr="0061523D" w:rsidRDefault="0021472F" w:rsidP="00C2380D">
            <w:pPr>
              <w:rPr>
                <w:rFonts w:ascii="Times New Roman" w:hAnsi="Times New Roman" w:cs="Times New Roman"/>
                <w:kern w:val="0"/>
                <w:sz w:val="22"/>
              </w:rPr>
            </w:pPr>
            <w:r w:rsidRPr="0061523D">
              <w:rPr>
                <w:rFonts w:ascii="Times New Roman" w:hAnsi="Times New Roman" w:cs="Times New Roman" w:hint="eastAsia"/>
                <w:kern w:val="0"/>
              </w:rPr>
              <w:t>AR</w:t>
            </w:r>
            <w:r w:rsidRPr="0061523D">
              <w:rPr>
                <w:rFonts w:ascii="Times New Roman" w:hAnsi="Times New Roman" w:cs="Times New Roman"/>
                <w:kern w:val="0"/>
              </w:rPr>
              <w:t>-</w:t>
            </w:r>
            <w:r w:rsidRPr="0061523D">
              <w:rPr>
                <w:rFonts w:ascii="Times New Roman" w:hAnsi="Times New Roman" w:cs="Times New Roman" w:hint="eastAsia"/>
                <w:kern w:val="0"/>
              </w:rPr>
              <w:t>C</w:t>
            </w:r>
            <w:r w:rsidRPr="0061523D">
              <w:rPr>
                <w:rFonts w:ascii="Times New Roman" w:hAnsi="Times New Roman" w:cs="Times New Roman"/>
                <w:kern w:val="0"/>
              </w:rPr>
              <w:t>124910</w:t>
            </w:r>
            <w:r w:rsidRPr="0061523D">
              <w:rPr>
                <w:rFonts w:ascii="Times New Roman" w:hAnsi="Times New Roman" w:cs="Times New Roman" w:hint="eastAsia"/>
                <w:kern w:val="0"/>
              </w:rPr>
              <w:t>XX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C</w:t>
            </w:r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max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DC65FA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12/8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0.943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(0.742,1.20)</w:t>
            </w:r>
          </w:p>
        </w:tc>
      </w:tr>
      <w:tr w:rsidR="0021472F" w:rsidRPr="00321E75" w:rsidTr="00C2380D">
        <w:trPr>
          <w:trHeight w:val="370"/>
        </w:trPr>
        <w:tc>
          <w:tcPr>
            <w:tcW w:w="1843" w:type="dxa"/>
            <w:tcBorders>
              <w:top w:val="nil"/>
            </w:tcBorders>
          </w:tcPr>
          <w:p w:rsidR="0021472F" w:rsidRPr="00321E75" w:rsidRDefault="0021472F" w:rsidP="00C2380D">
            <w:pPr>
              <w:rPr>
                <w:rFonts w:ascii="Times New Roman" w:hAnsi="Times New Roman" w:cs="Times New Roman"/>
                <w:b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1472F" w:rsidRPr="00DC65FA" w:rsidRDefault="0021472F" w:rsidP="00C2380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AUC</w:t>
            </w:r>
            <w:r w:rsidRPr="00030946">
              <w:rPr>
                <w:rFonts w:ascii="Times New Roman" w:hAnsi="Times New Roman" w:cs="Times New Roman" w:hint="eastAsia"/>
                <w:sz w:val="22"/>
                <w:szCs w:val="24"/>
              </w:rPr>
              <w:t>tau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, h*</w:t>
            </w:r>
            <w:proofErr w:type="spellStart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ng</w:t>
            </w:r>
            <w:proofErr w:type="spellEnd"/>
            <w:r w:rsidRPr="00030946">
              <w:rPr>
                <w:rFonts w:ascii="Times New Roman" w:hAnsi="Times New Roman" w:cs="Times New Roman"/>
                <w:sz w:val="22"/>
                <w:szCs w:val="24"/>
              </w:rPr>
              <w:t>/mL</w:t>
            </w:r>
          </w:p>
        </w:tc>
        <w:tc>
          <w:tcPr>
            <w:tcW w:w="1276" w:type="dxa"/>
            <w:tcBorders>
              <w:top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C</w:t>
            </w:r>
            <w:r w:rsidRPr="00F74B77">
              <w:rPr>
                <w:rFonts w:ascii="Times New Roman" w:hAnsi="Times New Roman" w:cs="Times New Roman" w:hint="eastAsia"/>
                <w:sz w:val="22"/>
                <w:szCs w:val="24"/>
              </w:rPr>
              <w:t>/</w:t>
            </w:r>
            <w:r w:rsidRPr="00F74B77">
              <w:rPr>
                <w:rFonts w:ascii="Times New Roman" w:hAnsi="Times New Roman" w:cs="Times New Roman"/>
                <w:sz w:val="22"/>
                <w:szCs w:val="24"/>
              </w:rPr>
              <w:t xml:space="preserve"> placebo</w:t>
            </w:r>
          </w:p>
        </w:tc>
        <w:tc>
          <w:tcPr>
            <w:tcW w:w="1275" w:type="dxa"/>
            <w:tcBorders>
              <w:top w:val="nil"/>
            </w:tcBorders>
          </w:tcPr>
          <w:p w:rsidR="0021472F" w:rsidRDefault="0021472F" w:rsidP="00C238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12/8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0.916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1472F" w:rsidRPr="0028632B" w:rsidRDefault="0021472F" w:rsidP="00C2380D">
            <w:pPr>
              <w:rPr>
                <w:sz w:val="20"/>
                <w:szCs w:val="20"/>
              </w:rPr>
            </w:pPr>
            <w:r w:rsidRPr="0028632B">
              <w:rPr>
                <w:sz w:val="20"/>
                <w:szCs w:val="20"/>
              </w:rPr>
              <w:t>(0.718,1.17)</w:t>
            </w:r>
          </w:p>
        </w:tc>
      </w:tr>
    </w:tbl>
    <w:p w:rsidR="0021472F" w:rsidRPr="002B2B4F" w:rsidRDefault="0021472F" w:rsidP="0021472F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2B2B4F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GLSM, </w:t>
      </w:r>
      <w:r w:rsidRPr="002B2B4F">
        <w:rPr>
          <w:rFonts w:ascii="Times New Roman" w:eastAsia="宋体" w:hAnsi="Times New Roman" w:cs="Times New Roman"/>
          <w:color w:val="000000"/>
          <w:kern w:val="0"/>
          <w:sz w:val="22"/>
        </w:rPr>
        <w:t>Geometric</w:t>
      </w:r>
      <w:r w:rsidRPr="002B2B4F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</w:t>
      </w:r>
      <w:r w:rsidRPr="002B2B4F">
        <w:rPr>
          <w:rFonts w:ascii="Times New Roman" w:eastAsia="宋体" w:hAnsi="Times New Roman" w:cs="Times New Roman"/>
          <w:color w:val="000000"/>
          <w:kern w:val="0"/>
          <w:sz w:val="22"/>
        </w:rPr>
        <w:t>least</w:t>
      </w:r>
      <w:r w:rsidRPr="002B2B4F"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</w:t>
      </w:r>
      <w:r w:rsidRPr="002B2B4F">
        <w:rPr>
          <w:rFonts w:ascii="Times New Roman" w:eastAsia="宋体" w:hAnsi="Times New Roman" w:cs="Times New Roman"/>
          <w:color w:val="000000"/>
          <w:kern w:val="0"/>
          <w:sz w:val="22"/>
        </w:rPr>
        <w:t>squares mean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 xml:space="preserve"> ratios, CI</w:t>
      </w:r>
      <w:r w:rsidRPr="003C3251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confidence interval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.</w:t>
      </w:r>
    </w:p>
    <w:p w:rsidR="0021472F" w:rsidRPr="00466EDC" w:rsidRDefault="0021472F" w:rsidP="0021472F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466EDC">
        <w:rPr>
          <w:rFonts w:ascii="Times New Roman" w:eastAsia="宋体" w:hAnsi="Times New Roman" w:cs="Times New Roman" w:hint="eastAsia"/>
          <w:b/>
          <w:color w:val="000000"/>
          <w:kern w:val="0"/>
          <w:sz w:val="22"/>
        </w:rPr>
        <w:t>-</w:t>
      </w:r>
      <w:r w:rsidRPr="00321E75">
        <w:rPr>
          <w:rFonts w:ascii="Times New Roman" w:hAnsi="Times New Roman" w:cs="Times New Roman"/>
          <w:b/>
          <w:kern w:val="0"/>
          <w:sz w:val="22"/>
          <w:szCs w:val="24"/>
        </w:rPr>
        <w:t>,</w:t>
      </w:r>
      <w:r w:rsidRPr="00466EDC">
        <w:rPr>
          <w:rFonts w:ascii="Times New Roman" w:eastAsia="宋体" w:hAnsi="Times New Roman" w:cs="Times New Roman" w:hint="eastAsia"/>
          <w:b/>
          <w:color w:val="000000"/>
          <w:kern w:val="0"/>
          <w:sz w:val="22"/>
        </w:rPr>
        <w:t xml:space="preserve"> </w:t>
      </w:r>
      <w:r w:rsidRPr="00466EDC">
        <w:rPr>
          <w:rFonts w:ascii="Times New Roman" w:eastAsia="宋体" w:hAnsi="Times New Roman" w:cs="Times New Roman"/>
          <w:color w:val="000000"/>
          <w:kern w:val="0"/>
          <w:sz w:val="22"/>
        </w:rPr>
        <w:t>The number of effective cases is less than 50%,</w:t>
      </w:r>
      <w:r w:rsidRPr="00466EDC">
        <w:t xml:space="preserve"> </w:t>
      </w:r>
      <w:r w:rsidRPr="00466EDC">
        <w:rPr>
          <w:rFonts w:ascii="Times New Roman" w:eastAsia="宋体" w:hAnsi="Times New Roman" w:cs="Times New Roman"/>
          <w:color w:val="000000"/>
          <w:kern w:val="0"/>
          <w:sz w:val="22"/>
        </w:rPr>
        <w:t>which is not included in the statistical analysis</w:t>
      </w:r>
      <w:r>
        <w:rPr>
          <w:rFonts w:ascii="Times New Roman" w:eastAsia="宋体" w:hAnsi="Times New Roman" w:cs="Times New Roman" w:hint="eastAsia"/>
          <w:color w:val="000000"/>
          <w:kern w:val="0"/>
          <w:sz w:val="22"/>
        </w:rPr>
        <w:t>.</w:t>
      </w:r>
    </w:p>
    <w:p w:rsidR="00000588" w:rsidRPr="0021472F" w:rsidRDefault="00000588"/>
    <w:sectPr w:rsidR="00000588" w:rsidRPr="0021472F" w:rsidSect="007F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5E" w:rsidRDefault="00C5245E" w:rsidP="0021472F">
      <w:r>
        <w:separator/>
      </w:r>
    </w:p>
  </w:endnote>
  <w:endnote w:type="continuationSeparator" w:id="0">
    <w:p w:rsidR="00C5245E" w:rsidRDefault="00C5245E" w:rsidP="0021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5E" w:rsidRDefault="00C5245E" w:rsidP="0021472F">
      <w:r>
        <w:separator/>
      </w:r>
    </w:p>
  </w:footnote>
  <w:footnote w:type="continuationSeparator" w:id="0">
    <w:p w:rsidR="00C5245E" w:rsidRDefault="00C5245E" w:rsidP="00214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DQwNDS1NLA0NDawsDRT0lEKTi0uzszPAykwqgUAA7r4nywAAAA="/>
  </w:docVars>
  <w:rsids>
    <w:rsidRoot w:val="0021472F"/>
    <w:rsid w:val="00000588"/>
    <w:rsid w:val="0021472F"/>
    <w:rsid w:val="006234B8"/>
    <w:rsid w:val="006C55AB"/>
    <w:rsid w:val="00825BB3"/>
    <w:rsid w:val="0085702B"/>
    <w:rsid w:val="00A0652F"/>
    <w:rsid w:val="00B723F7"/>
    <w:rsid w:val="00C5245E"/>
    <w:rsid w:val="00D05C92"/>
    <w:rsid w:val="00F6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7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72F"/>
    <w:rPr>
      <w:sz w:val="18"/>
      <w:szCs w:val="18"/>
    </w:rPr>
  </w:style>
  <w:style w:type="table" w:styleId="a5">
    <w:name w:val="Table Grid"/>
    <w:basedOn w:val="a1"/>
    <w:uiPriority w:val="59"/>
    <w:rsid w:val="00214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2548</Characters>
  <Application>Microsoft Office Word</Application>
  <DocSecurity>0</DocSecurity>
  <Lines>21</Lines>
  <Paragraphs>5</Paragraphs>
  <ScaleCrop>false</ScaleCrop>
  <Company>Microsoft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</dc:creator>
  <cp:keywords/>
  <dc:description/>
  <cp:lastModifiedBy>Windows 用户</cp:lastModifiedBy>
  <cp:revision>8</cp:revision>
  <dcterms:created xsi:type="dcterms:W3CDTF">2022-05-20T07:32:00Z</dcterms:created>
  <dcterms:modified xsi:type="dcterms:W3CDTF">2022-10-09T07:35:00Z</dcterms:modified>
</cp:coreProperties>
</file>