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B0" w:rsidRPr="008B2902" w:rsidRDefault="002561B0" w:rsidP="002561B0">
      <w:pPr>
        <w:pStyle w:val="Caption"/>
        <w:keepNext/>
        <w:jc w:val="center"/>
        <w:rPr>
          <w:color w:val="auto"/>
          <w:sz w:val="20"/>
          <w:szCs w:val="20"/>
        </w:rPr>
      </w:pPr>
      <w:r w:rsidRPr="008B2902">
        <w:rPr>
          <w:color w:val="auto"/>
          <w:sz w:val="20"/>
          <w:szCs w:val="20"/>
        </w:rPr>
        <w:t xml:space="preserve">Table </w:t>
      </w:r>
      <w:r w:rsidR="0095306D">
        <w:rPr>
          <w:color w:val="auto"/>
          <w:sz w:val="20"/>
          <w:szCs w:val="20"/>
        </w:rPr>
        <w:t>-</w:t>
      </w:r>
      <w:r w:rsidRPr="008B2902">
        <w:rPr>
          <w:color w:val="auto"/>
          <w:sz w:val="20"/>
          <w:szCs w:val="20"/>
        </w:rPr>
        <w:t xml:space="preserve"> Across Group Analysis </w:t>
      </w:r>
      <w:r w:rsidR="00C213E5" w:rsidRPr="008B2902">
        <w:rPr>
          <w:color w:val="auto"/>
          <w:sz w:val="20"/>
          <w:szCs w:val="20"/>
        </w:rPr>
        <w:t>for normally distributed variables using Mixed/Split Plot ANOVA</w:t>
      </w:r>
    </w:p>
    <w:tbl>
      <w:tblPr>
        <w:tblW w:w="8640" w:type="dxa"/>
        <w:tblInd w:w="108" w:type="dxa"/>
        <w:tblLook w:val="04A0"/>
      </w:tblPr>
      <w:tblGrid>
        <w:gridCol w:w="2070"/>
        <w:gridCol w:w="1350"/>
        <w:gridCol w:w="1277"/>
        <w:gridCol w:w="73"/>
        <w:gridCol w:w="1350"/>
        <w:gridCol w:w="828"/>
        <w:gridCol w:w="630"/>
        <w:gridCol w:w="1062"/>
      </w:tblGrid>
      <w:tr w:rsidR="00F65878" w:rsidRPr="008B2902" w:rsidTr="00A16A9E">
        <w:trPr>
          <w:trHeight w:val="315"/>
        </w:trPr>
        <w:tc>
          <w:tcPr>
            <w:tcW w:w="207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Variables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Cerebellar Stimulation Group</w:t>
            </w:r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3265B2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M1 Stimulation Group</w:t>
            </w:r>
          </w:p>
        </w:tc>
        <w:tc>
          <w:tcPr>
            <w:tcW w:w="142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Sham Stimulation Group</w:t>
            </w:r>
          </w:p>
        </w:tc>
        <w:tc>
          <w:tcPr>
            <w:tcW w:w="828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P- Value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df</w:t>
            </w: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Effect Size</w:t>
            </w:r>
          </w:p>
        </w:tc>
      </w:tr>
      <w:tr w:rsidR="00F65878" w:rsidRPr="008B2902" w:rsidTr="00A16A9E">
        <w:trPr>
          <w:trHeight w:val="315"/>
        </w:trPr>
        <w:tc>
          <w:tcPr>
            <w:tcW w:w="207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CbSG (Mean ± SD)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3265B2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="00F65878"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SG (Mean ± SD)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SSG (Mean ± SD)</w:t>
            </w:r>
          </w:p>
        </w:tc>
        <w:tc>
          <w:tcPr>
            <w:tcW w:w="828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Partial Eta Squared</w:t>
            </w:r>
          </w:p>
        </w:tc>
      </w:tr>
      <w:tr w:rsidR="003F6BEF" w:rsidRPr="008B2902" w:rsidTr="00A16A9E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Montreal Cognitive Assessment Pre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17.73 ± 4.9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18.09 ± 4.7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18.73 ± 4.0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0.941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3F6BEF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F6BEF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F6BEF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Montreal Cognitive Assessment Post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23.82 ± 2.3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23.36 ± 2.9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23.36 ± 2.7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878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2D7054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6.10 ± 3.3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5.27  ± 4.5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4.64  ± 2.4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</w:tr>
      <w:tr w:rsidR="003F6BEF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Reactive Postural Response Pre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8.82 ± 2.3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7.18 ± 3.2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9.90 ± 2.7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0.008*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3F6B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BEF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Reactive Postural Response Post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13.18 ± 2.4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11.36 ± 2.0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13.18 ± 2.5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878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878" w:rsidRPr="008B2902" w:rsidRDefault="002D7054" w:rsidP="00E5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4.36 ± 1.5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4.18  ± 1.8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3.27  ± 1.1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0.041*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0.096</w:t>
            </w:r>
          </w:p>
        </w:tc>
      </w:tr>
      <w:tr w:rsidR="003F6BEF" w:rsidRPr="008B2902" w:rsidTr="00A16A9E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Stability In Gait Pre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9.64 ± 5.8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9.45± 4.5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14.36 ± 2.5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0.001*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3F6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6BEF" w:rsidRPr="008B2902" w:rsidTr="00A16A9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Stability In Gait Post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14.09 ± 4.0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14.73 ± 2.7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16.91 ± 2.7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BEF" w:rsidRPr="008B2902" w:rsidRDefault="003F6BEF" w:rsidP="00F658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F6BEF" w:rsidRPr="008B2902" w:rsidRDefault="003F6BEF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878" w:rsidRPr="008B2902" w:rsidTr="00A16A9E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65878" w:rsidRPr="008B2902" w:rsidRDefault="002D7054" w:rsidP="00E5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4.45 ± 3.8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5.27 ± 4.6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2.55 ± 1.9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0.045*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65878" w:rsidRPr="008B2902" w:rsidRDefault="00F65878" w:rsidP="00F6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</w:tr>
    </w:tbl>
    <w:p w:rsidR="00236001" w:rsidRPr="008B2902" w:rsidRDefault="00236001" w:rsidP="0095306D">
      <w:pPr>
        <w:rPr>
          <w:sz w:val="20"/>
          <w:szCs w:val="20"/>
        </w:rPr>
      </w:pPr>
    </w:p>
    <w:sectPr w:rsidR="00236001" w:rsidRPr="008B2902" w:rsidSect="00FF15A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F2" w:rsidRDefault="00C37DF2" w:rsidP="007425F4">
      <w:pPr>
        <w:spacing w:after="0" w:line="240" w:lineRule="auto"/>
      </w:pPr>
      <w:r>
        <w:separator/>
      </w:r>
    </w:p>
  </w:endnote>
  <w:endnote w:type="continuationSeparator" w:id="1">
    <w:p w:rsidR="00C37DF2" w:rsidRDefault="00C37DF2" w:rsidP="0074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96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F1232" w:rsidRDefault="00FF1232">
            <w:pPr>
              <w:pStyle w:val="Footer"/>
              <w:jc w:val="right"/>
            </w:pPr>
            <w:r>
              <w:t xml:space="preserve">Page </w:t>
            </w:r>
            <w:r w:rsidR="00607A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7A96">
              <w:rPr>
                <w:b/>
                <w:sz w:val="24"/>
                <w:szCs w:val="24"/>
              </w:rPr>
              <w:fldChar w:fldCharType="separate"/>
            </w:r>
            <w:r w:rsidR="0095306D">
              <w:rPr>
                <w:b/>
                <w:noProof/>
              </w:rPr>
              <w:t>1</w:t>
            </w:r>
            <w:r w:rsidR="00607A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07A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7A96">
              <w:rPr>
                <w:b/>
                <w:sz w:val="24"/>
                <w:szCs w:val="24"/>
              </w:rPr>
              <w:fldChar w:fldCharType="separate"/>
            </w:r>
            <w:r w:rsidR="0095306D">
              <w:rPr>
                <w:b/>
                <w:noProof/>
              </w:rPr>
              <w:t>1</w:t>
            </w:r>
            <w:r w:rsidR="00607A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232" w:rsidRDefault="00FF1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F2" w:rsidRDefault="00C37DF2" w:rsidP="007425F4">
      <w:pPr>
        <w:spacing w:after="0" w:line="240" w:lineRule="auto"/>
      </w:pPr>
      <w:r>
        <w:separator/>
      </w:r>
    </w:p>
  </w:footnote>
  <w:footnote w:type="continuationSeparator" w:id="1">
    <w:p w:rsidR="00C37DF2" w:rsidRDefault="00C37DF2" w:rsidP="0074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7BE"/>
    <w:multiLevelType w:val="hybridMultilevel"/>
    <w:tmpl w:val="65D88B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168FD"/>
    <w:multiLevelType w:val="hybridMultilevel"/>
    <w:tmpl w:val="F424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wf9r097wet5veevzkvv2sz9rx9wttreaas&quot;&gt;My EndNote Library&lt;record-ids&gt;&lt;item&gt;4&lt;/item&gt;&lt;item&gt;38&lt;/item&gt;&lt;item&gt;106&lt;/item&gt;&lt;item&gt;130&lt;/item&gt;&lt;item&gt;143&lt;/item&gt;&lt;item&gt;144&lt;/item&gt;&lt;item&gt;146&lt;/item&gt;&lt;item&gt;151&lt;/item&gt;&lt;item&gt;325&lt;/item&gt;&lt;item&gt;326&lt;/item&gt;&lt;item&gt;327&lt;/item&gt;&lt;item&gt;328&lt;/item&gt;&lt;item&gt;329&lt;/item&gt;&lt;item&gt;330&lt;/item&gt;&lt;item&gt;331&lt;/item&gt;&lt;item&gt;336&lt;/item&gt;&lt;item&gt;337&lt;/item&gt;&lt;item&gt;338&lt;/item&gt;&lt;item&gt;354&lt;/item&gt;&lt;item&gt;357&lt;/item&gt;&lt;item&gt;375&lt;/item&gt;&lt;item&gt;387&lt;/item&gt;&lt;item&gt;389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3&lt;/item&gt;&lt;item&gt;404&lt;/item&gt;&lt;item&gt;406&lt;/item&gt;&lt;item&gt;407&lt;/item&gt;&lt;item&gt;408&lt;/item&gt;&lt;item&gt;409&lt;/item&gt;&lt;item&gt;410&lt;/item&gt;&lt;item&gt;411&lt;/item&gt;&lt;item&gt;412&lt;/item&gt;&lt;item&gt;413&lt;/item&gt;&lt;item&gt;414&lt;/item&gt;&lt;item&gt;415&lt;/item&gt;&lt;item&gt;418&lt;/item&gt;&lt;item&gt;420&lt;/item&gt;&lt;item&gt;421&lt;/item&gt;&lt;item&gt;422&lt;/item&gt;&lt;item&gt;423&lt;/item&gt;&lt;item&gt;424&lt;/item&gt;&lt;item&gt;425&lt;/item&gt;&lt;item&gt;426&lt;/item&gt;&lt;item&gt;463&lt;/item&gt;&lt;item&gt;464&lt;/item&gt;&lt;item&gt;465&lt;/item&gt;&lt;item&gt;466&lt;/item&gt;&lt;item&gt;467&lt;/item&gt;&lt;item&gt;468&lt;/item&gt;&lt;item&gt;469&lt;/item&gt;&lt;item&gt;471&lt;/item&gt;&lt;item&gt;472&lt;/item&gt;&lt;item&gt;473&lt;/item&gt;&lt;item&gt;474&lt;/item&gt;&lt;item&gt;476&lt;/item&gt;&lt;item&gt;477&lt;/item&gt;&lt;item&gt;478&lt;/item&gt;&lt;item&gt;479&lt;/item&gt;&lt;item&gt;480&lt;/item&gt;&lt;item&gt;481&lt;/item&gt;&lt;item&gt;482&lt;/item&gt;&lt;item&gt;484&lt;/item&gt;&lt;/record-ids&gt;&lt;/item&gt;&lt;/Libraries&gt;"/>
  </w:docVars>
  <w:rsids>
    <w:rsidRoot w:val="007425F4"/>
    <w:rsid w:val="0000064A"/>
    <w:rsid w:val="00013CA3"/>
    <w:rsid w:val="00017770"/>
    <w:rsid w:val="00023FF1"/>
    <w:rsid w:val="00030E31"/>
    <w:rsid w:val="00033D69"/>
    <w:rsid w:val="000352A9"/>
    <w:rsid w:val="00050C95"/>
    <w:rsid w:val="00054E60"/>
    <w:rsid w:val="000706BB"/>
    <w:rsid w:val="00070F06"/>
    <w:rsid w:val="00083DB4"/>
    <w:rsid w:val="00091CC8"/>
    <w:rsid w:val="00092EFE"/>
    <w:rsid w:val="000A038C"/>
    <w:rsid w:val="000A4011"/>
    <w:rsid w:val="000B1203"/>
    <w:rsid w:val="000B6570"/>
    <w:rsid w:val="000C3F32"/>
    <w:rsid w:val="000C4ECF"/>
    <w:rsid w:val="000D1456"/>
    <w:rsid w:val="000E3C61"/>
    <w:rsid w:val="000E42FD"/>
    <w:rsid w:val="000F0100"/>
    <w:rsid w:val="000F3EBC"/>
    <w:rsid w:val="000F7081"/>
    <w:rsid w:val="000F7DA6"/>
    <w:rsid w:val="00114FAD"/>
    <w:rsid w:val="00131CE9"/>
    <w:rsid w:val="0013420E"/>
    <w:rsid w:val="001401E4"/>
    <w:rsid w:val="00144638"/>
    <w:rsid w:val="00153A80"/>
    <w:rsid w:val="0015492A"/>
    <w:rsid w:val="00167D18"/>
    <w:rsid w:val="00172346"/>
    <w:rsid w:val="00175105"/>
    <w:rsid w:val="0018489E"/>
    <w:rsid w:val="00195C9E"/>
    <w:rsid w:val="001A0697"/>
    <w:rsid w:val="001A4993"/>
    <w:rsid w:val="001C34ED"/>
    <w:rsid w:val="001C3E17"/>
    <w:rsid w:val="001C3ECF"/>
    <w:rsid w:val="001C42DD"/>
    <w:rsid w:val="001C4DE9"/>
    <w:rsid w:val="001D16F8"/>
    <w:rsid w:val="001D4073"/>
    <w:rsid w:val="001D6675"/>
    <w:rsid w:val="001E0EE8"/>
    <w:rsid w:val="001E170E"/>
    <w:rsid w:val="001F06A3"/>
    <w:rsid w:val="001F6C6F"/>
    <w:rsid w:val="0020216A"/>
    <w:rsid w:val="00207E48"/>
    <w:rsid w:val="00216EA3"/>
    <w:rsid w:val="00217A9C"/>
    <w:rsid w:val="00225653"/>
    <w:rsid w:val="0022628C"/>
    <w:rsid w:val="002301CC"/>
    <w:rsid w:val="00236001"/>
    <w:rsid w:val="00243E1A"/>
    <w:rsid w:val="002561B0"/>
    <w:rsid w:val="002619F6"/>
    <w:rsid w:val="00262AFC"/>
    <w:rsid w:val="00281BD2"/>
    <w:rsid w:val="00284CF7"/>
    <w:rsid w:val="00296748"/>
    <w:rsid w:val="002C1208"/>
    <w:rsid w:val="002C195C"/>
    <w:rsid w:val="002D7054"/>
    <w:rsid w:val="002E3E5D"/>
    <w:rsid w:val="002E68A7"/>
    <w:rsid w:val="002E7743"/>
    <w:rsid w:val="00302CA9"/>
    <w:rsid w:val="0030426F"/>
    <w:rsid w:val="003058DA"/>
    <w:rsid w:val="00321063"/>
    <w:rsid w:val="00325E1F"/>
    <w:rsid w:val="003265B2"/>
    <w:rsid w:val="00350CCF"/>
    <w:rsid w:val="00351891"/>
    <w:rsid w:val="00361301"/>
    <w:rsid w:val="0037232D"/>
    <w:rsid w:val="003723E4"/>
    <w:rsid w:val="00374ACF"/>
    <w:rsid w:val="00393596"/>
    <w:rsid w:val="003A08C1"/>
    <w:rsid w:val="003A42A0"/>
    <w:rsid w:val="003B6490"/>
    <w:rsid w:val="003B7F92"/>
    <w:rsid w:val="003C0718"/>
    <w:rsid w:val="003D25DE"/>
    <w:rsid w:val="003D7BAA"/>
    <w:rsid w:val="003E2FB2"/>
    <w:rsid w:val="003E62A8"/>
    <w:rsid w:val="003F3AD3"/>
    <w:rsid w:val="003F6BEF"/>
    <w:rsid w:val="004033EA"/>
    <w:rsid w:val="00405ADB"/>
    <w:rsid w:val="0040759B"/>
    <w:rsid w:val="004131AB"/>
    <w:rsid w:val="004209C4"/>
    <w:rsid w:val="004235A0"/>
    <w:rsid w:val="0042404C"/>
    <w:rsid w:val="004335DF"/>
    <w:rsid w:val="00433F59"/>
    <w:rsid w:val="0044167E"/>
    <w:rsid w:val="00443FFF"/>
    <w:rsid w:val="00456C69"/>
    <w:rsid w:val="00460433"/>
    <w:rsid w:val="0046508B"/>
    <w:rsid w:val="00474044"/>
    <w:rsid w:val="00480198"/>
    <w:rsid w:val="004A625F"/>
    <w:rsid w:val="004B1BF7"/>
    <w:rsid w:val="004C1B27"/>
    <w:rsid w:val="004D19E2"/>
    <w:rsid w:val="004D5D83"/>
    <w:rsid w:val="004E1CB7"/>
    <w:rsid w:val="004F4F1B"/>
    <w:rsid w:val="004F67E0"/>
    <w:rsid w:val="004F72F5"/>
    <w:rsid w:val="005014C3"/>
    <w:rsid w:val="00501988"/>
    <w:rsid w:val="0050319B"/>
    <w:rsid w:val="00504285"/>
    <w:rsid w:val="005069C0"/>
    <w:rsid w:val="0051359D"/>
    <w:rsid w:val="0051429C"/>
    <w:rsid w:val="00514B6E"/>
    <w:rsid w:val="00520C80"/>
    <w:rsid w:val="00530376"/>
    <w:rsid w:val="00533203"/>
    <w:rsid w:val="00540E62"/>
    <w:rsid w:val="005547BC"/>
    <w:rsid w:val="00557617"/>
    <w:rsid w:val="00563695"/>
    <w:rsid w:val="0056519B"/>
    <w:rsid w:val="0057078D"/>
    <w:rsid w:val="005767E7"/>
    <w:rsid w:val="00586723"/>
    <w:rsid w:val="00586C20"/>
    <w:rsid w:val="005B454B"/>
    <w:rsid w:val="005B4990"/>
    <w:rsid w:val="005B5931"/>
    <w:rsid w:val="005F2D09"/>
    <w:rsid w:val="005F4C40"/>
    <w:rsid w:val="00603891"/>
    <w:rsid w:val="00606D2A"/>
    <w:rsid w:val="00607A96"/>
    <w:rsid w:val="00614001"/>
    <w:rsid w:val="0061712F"/>
    <w:rsid w:val="00621E37"/>
    <w:rsid w:val="0062514D"/>
    <w:rsid w:val="00642380"/>
    <w:rsid w:val="00645909"/>
    <w:rsid w:val="0065166C"/>
    <w:rsid w:val="006538AA"/>
    <w:rsid w:val="00671667"/>
    <w:rsid w:val="00677531"/>
    <w:rsid w:val="00697BDC"/>
    <w:rsid w:val="006A044A"/>
    <w:rsid w:val="006A4A16"/>
    <w:rsid w:val="006B19D1"/>
    <w:rsid w:val="006B7DFE"/>
    <w:rsid w:val="006C2189"/>
    <w:rsid w:val="006C2845"/>
    <w:rsid w:val="006C319C"/>
    <w:rsid w:val="006C5932"/>
    <w:rsid w:val="006D038A"/>
    <w:rsid w:val="006F142E"/>
    <w:rsid w:val="006F2008"/>
    <w:rsid w:val="006F5B09"/>
    <w:rsid w:val="006F72A3"/>
    <w:rsid w:val="0070614F"/>
    <w:rsid w:val="0071375B"/>
    <w:rsid w:val="007159A0"/>
    <w:rsid w:val="00722C47"/>
    <w:rsid w:val="00727E30"/>
    <w:rsid w:val="00737326"/>
    <w:rsid w:val="007425F4"/>
    <w:rsid w:val="00751B0A"/>
    <w:rsid w:val="007676EC"/>
    <w:rsid w:val="00771392"/>
    <w:rsid w:val="00771771"/>
    <w:rsid w:val="00774101"/>
    <w:rsid w:val="00774409"/>
    <w:rsid w:val="00780BC8"/>
    <w:rsid w:val="00782FD8"/>
    <w:rsid w:val="00784A30"/>
    <w:rsid w:val="00785BE5"/>
    <w:rsid w:val="00791809"/>
    <w:rsid w:val="007A1625"/>
    <w:rsid w:val="007A4BBD"/>
    <w:rsid w:val="007C0A55"/>
    <w:rsid w:val="007C0E6B"/>
    <w:rsid w:val="007C2A9A"/>
    <w:rsid w:val="007C5C30"/>
    <w:rsid w:val="007D4DAD"/>
    <w:rsid w:val="007E08A4"/>
    <w:rsid w:val="007E5161"/>
    <w:rsid w:val="007E6A36"/>
    <w:rsid w:val="007F5433"/>
    <w:rsid w:val="007F64F9"/>
    <w:rsid w:val="008146F1"/>
    <w:rsid w:val="00817196"/>
    <w:rsid w:val="008348F2"/>
    <w:rsid w:val="00837885"/>
    <w:rsid w:val="00841D63"/>
    <w:rsid w:val="008504DA"/>
    <w:rsid w:val="008514DF"/>
    <w:rsid w:val="008622F9"/>
    <w:rsid w:val="008626AC"/>
    <w:rsid w:val="00865732"/>
    <w:rsid w:val="00872133"/>
    <w:rsid w:val="00876F08"/>
    <w:rsid w:val="00877951"/>
    <w:rsid w:val="00884592"/>
    <w:rsid w:val="00887996"/>
    <w:rsid w:val="00893185"/>
    <w:rsid w:val="00894730"/>
    <w:rsid w:val="00897CA5"/>
    <w:rsid w:val="008B2902"/>
    <w:rsid w:val="008B7281"/>
    <w:rsid w:val="008C43E1"/>
    <w:rsid w:val="008D1924"/>
    <w:rsid w:val="008E7AD7"/>
    <w:rsid w:val="008F76C7"/>
    <w:rsid w:val="008F7767"/>
    <w:rsid w:val="00902828"/>
    <w:rsid w:val="00903A12"/>
    <w:rsid w:val="0091716A"/>
    <w:rsid w:val="00917A5F"/>
    <w:rsid w:val="00921FFC"/>
    <w:rsid w:val="00924137"/>
    <w:rsid w:val="00933514"/>
    <w:rsid w:val="009335D6"/>
    <w:rsid w:val="00935131"/>
    <w:rsid w:val="00942A51"/>
    <w:rsid w:val="00946E03"/>
    <w:rsid w:val="0095306D"/>
    <w:rsid w:val="0095316B"/>
    <w:rsid w:val="00954D84"/>
    <w:rsid w:val="0096629F"/>
    <w:rsid w:val="00972978"/>
    <w:rsid w:val="00982152"/>
    <w:rsid w:val="00984C14"/>
    <w:rsid w:val="0099174A"/>
    <w:rsid w:val="009B56FB"/>
    <w:rsid w:val="009C1AD9"/>
    <w:rsid w:val="009D6B23"/>
    <w:rsid w:val="009F4E82"/>
    <w:rsid w:val="00A06DCE"/>
    <w:rsid w:val="00A16A9E"/>
    <w:rsid w:val="00A34010"/>
    <w:rsid w:val="00A35219"/>
    <w:rsid w:val="00A432A6"/>
    <w:rsid w:val="00A46E33"/>
    <w:rsid w:val="00A54846"/>
    <w:rsid w:val="00A63F06"/>
    <w:rsid w:val="00A7235B"/>
    <w:rsid w:val="00A766E4"/>
    <w:rsid w:val="00A84A97"/>
    <w:rsid w:val="00A85124"/>
    <w:rsid w:val="00A90BDA"/>
    <w:rsid w:val="00A9703F"/>
    <w:rsid w:val="00AA2784"/>
    <w:rsid w:val="00AA5371"/>
    <w:rsid w:val="00AB236A"/>
    <w:rsid w:val="00AC37B8"/>
    <w:rsid w:val="00AC74EA"/>
    <w:rsid w:val="00AD3908"/>
    <w:rsid w:val="00AD587C"/>
    <w:rsid w:val="00AD6D10"/>
    <w:rsid w:val="00AF66FD"/>
    <w:rsid w:val="00B0113A"/>
    <w:rsid w:val="00B04911"/>
    <w:rsid w:val="00B05954"/>
    <w:rsid w:val="00B21986"/>
    <w:rsid w:val="00B27CE4"/>
    <w:rsid w:val="00B3156F"/>
    <w:rsid w:val="00B33F20"/>
    <w:rsid w:val="00B36F24"/>
    <w:rsid w:val="00B477D2"/>
    <w:rsid w:val="00B5175C"/>
    <w:rsid w:val="00B54E26"/>
    <w:rsid w:val="00B60A03"/>
    <w:rsid w:val="00B61CAE"/>
    <w:rsid w:val="00B65073"/>
    <w:rsid w:val="00B713EF"/>
    <w:rsid w:val="00B75F07"/>
    <w:rsid w:val="00B8121F"/>
    <w:rsid w:val="00BA5566"/>
    <w:rsid w:val="00BB14A9"/>
    <w:rsid w:val="00BB1C6F"/>
    <w:rsid w:val="00BB1E54"/>
    <w:rsid w:val="00BB6094"/>
    <w:rsid w:val="00BC40C1"/>
    <w:rsid w:val="00BC50A2"/>
    <w:rsid w:val="00BC5E0D"/>
    <w:rsid w:val="00BC5EF6"/>
    <w:rsid w:val="00BC672E"/>
    <w:rsid w:val="00BE4522"/>
    <w:rsid w:val="00C01F17"/>
    <w:rsid w:val="00C04D43"/>
    <w:rsid w:val="00C05DF1"/>
    <w:rsid w:val="00C138DB"/>
    <w:rsid w:val="00C14C49"/>
    <w:rsid w:val="00C14C8E"/>
    <w:rsid w:val="00C213E5"/>
    <w:rsid w:val="00C2441A"/>
    <w:rsid w:val="00C24BF6"/>
    <w:rsid w:val="00C2752A"/>
    <w:rsid w:val="00C31DFF"/>
    <w:rsid w:val="00C32126"/>
    <w:rsid w:val="00C367C1"/>
    <w:rsid w:val="00C37DF2"/>
    <w:rsid w:val="00C42D10"/>
    <w:rsid w:val="00C43EC7"/>
    <w:rsid w:val="00C44717"/>
    <w:rsid w:val="00C5070C"/>
    <w:rsid w:val="00C52BF5"/>
    <w:rsid w:val="00C6599D"/>
    <w:rsid w:val="00C86E69"/>
    <w:rsid w:val="00C945BD"/>
    <w:rsid w:val="00C96405"/>
    <w:rsid w:val="00CA4879"/>
    <w:rsid w:val="00CB0588"/>
    <w:rsid w:val="00CC7AEF"/>
    <w:rsid w:val="00CD1FE9"/>
    <w:rsid w:val="00CD30AA"/>
    <w:rsid w:val="00CE0888"/>
    <w:rsid w:val="00CE1D7B"/>
    <w:rsid w:val="00CE2395"/>
    <w:rsid w:val="00CE2D6F"/>
    <w:rsid w:val="00CE7008"/>
    <w:rsid w:val="00CE7F5E"/>
    <w:rsid w:val="00CF79C1"/>
    <w:rsid w:val="00D00D69"/>
    <w:rsid w:val="00D073AE"/>
    <w:rsid w:val="00D11BEB"/>
    <w:rsid w:val="00D21FBA"/>
    <w:rsid w:val="00D40B1A"/>
    <w:rsid w:val="00D424F5"/>
    <w:rsid w:val="00D4633E"/>
    <w:rsid w:val="00D55780"/>
    <w:rsid w:val="00D572B2"/>
    <w:rsid w:val="00D62508"/>
    <w:rsid w:val="00D8083E"/>
    <w:rsid w:val="00DA46EF"/>
    <w:rsid w:val="00DB73EA"/>
    <w:rsid w:val="00DC5A59"/>
    <w:rsid w:val="00DD4501"/>
    <w:rsid w:val="00DE4041"/>
    <w:rsid w:val="00DE7B15"/>
    <w:rsid w:val="00DE7DC8"/>
    <w:rsid w:val="00DF353A"/>
    <w:rsid w:val="00DF3DEA"/>
    <w:rsid w:val="00E00B21"/>
    <w:rsid w:val="00E139FF"/>
    <w:rsid w:val="00E16D5A"/>
    <w:rsid w:val="00E274ED"/>
    <w:rsid w:val="00E429E5"/>
    <w:rsid w:val="00E441D6"/>
    <w:rsid w:val="00E47020"/>
    <w:rsid w:val="00E508E6"/>
    <w:rsid w:val="00E53C5E"/>
    <w:rsid w:val="00E66E14"/>
    <w:rsid w:val="00E67730"/>
    <w:rsid w:val="00E715C1"/>
    <w:rsid w:val="00E90BD8"/>
    <w:rsid w:val="00EA551F"/>
    <w:rsid w:val="00EB18CA"/>
    <w:rsid w:val="00EB2FB1"/>
    <w:rsid w:val="00EB5750"/>
    <w:rsid w:val="00EC41B7"/>
    <w:rsid w:val="00EC758A"/>
    <w:rsid w:val="00ED0E8E"/>
    <w:rsid w:val="00ED59CF"/>
    <w:rsid w:val="00EE55C2"/>
    <w:rsid w:val="00EF63F5"/>
    <w:rsid w:val="00F00D65"/>
    <w:rsid w:val="00F018CA"/>
    <w:rsid w:val="00F1635E"/>
    <w:rsid w:val="00F454AA"/>
    <w:rsid w:val="00F458B2"/>
    <w:rsid w:val="00F60376"/>
    <w:rsid w:val="00F65878"/>
    <w:rsid w:val="00F77862"/>
    <w:rsid w:val="00F876CF"/>
    <w:rsid w:val="00FA4D87"/>
    <w:rsid w:val="00FA5601"/>
    <w:rsid w:val="00FB0074"/>
    <w:rsid w:val="00FB1F6A"/>
    <w:rsid w:val="00FC5E59"/>
    <w:rsid w:val="00FD1699"/>
    <w:rsid w:val="00FE2C98"/>
    <w:rsid w:val="00FF1232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1"/>
  </w:style>
  <w:style w:type="paragraph" w:styleId="Heading1">
    <w:name w:val="heading 1"/>
    <w:basedOn w:val="Normal"/>
    <w:next w:val="Normal"/>
    <w:link w:val="Heading1Char"/>
    <w:uiPriority w:val="9"/>
    <w:qFormat/>
    <w:rsid w:val="000C4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3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5F4"/>
  </w:style>
  <w:style w:type="paragraph" w:styleId="Footer">
    <w:name w:val="footer"/>
    <w:basedOn w:val="Normal"/>
    <w:link w:val="FooterChar"/>
    <w:uiPriority w:val="99"/>
    <w:unhideWhenUsed/>
    <w:rsid w:val="00742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F4"/>
  </w:style>
  <w:style w:type="paragraph" w:customStyle="1" w:styleId="mb15">
    <w:name w:val="mb15"/>
    <w:basedOn w:val="Normal"/>
    <w:rsid w:val="004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67E"/>
    <w:rPr>
      <w:color w:val="0000FF"/>
      <w:u w:val="single"/>
    </w:rPr>
  </w:style>
  <w:style w:type="paragraph" w:customStyle="1" w:styleId="mb0">
    <w:name w:val="mb0"/>
    <w:basedOn w:val="Normal"/>
    <w:rsid w:val="004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C5E5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5E5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C5E5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C5E59"/>
    <w:rPr>
      <w:rFonts w:ascii="Calibri" w:hAnsi="Calibri" w:cs="Calibri"/>
      <w:noProof/>
    </w:rPr>
  </w:style>
  <w:style w:type="character" w:styleId="Strong">
    <w:name w:val="Strong"/>
    <w:basedOn w:val="DefaultParagraphFont"/>
    <w:uiPriority w:val="22"/>
    <w:qFormat/>
    <w:rsid w:val="00033D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33D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3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0E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C2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18489E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4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">
    <w:name w:val="h1"/>
    <w:basedOn w:val="DefaultParagraphFont"/>
    <w:rsid w:val="00AD3908"/>
  </w:style>
  <w:style w:type="paragraph" w:styleId="ListParagraph">
    <w:name w:val="List Paragraph"/>
    <w:basedOn w:val="Normal"/>
    <w:uiPriority w:val="34"/>
    <w:qFormat/>
    <w:rsid w:val="00474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C3F4-9E3C-4E43-912E-18910A0F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273</cp:revision>
  <dcterms:created xsi:type="dcterms:W3CDTF">2022-08-29T16:32:00Z</dcterms:created>
  <dcterms:modified xsi:type="dcterms:W3CDTF">2022-10-22T21:42:00Z</dcterms:modified>
</cp:coreProperties>
</file>