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243A" w14:textId="660C79DB" w:rsidR="00584B02" w:rsidRPr="00584B02" w:rsidRDefault="00584B02" w:rsidP="00584B02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Appendix I: Search Strategy</w:t>
      </w:r>
    </w:p>
    <w:p w14:paraId="0E8790C5" w14:textId="77777777" w:rsidR="00584B02" w:rsidRDefault="00584B02">
      <w:pPr>
        <w:spacing w:before="29"/>
        <w:ind w:left="119"/>
        <w:rPr>
          <w:b/>
          <w:color w:val="090904"/>
          <w:w w:val="105"/>
          <w:sz w:val="14"/>
        </w:rPr>
      </w:pPr>
    </w:p>
    <w:p w14:paraId="1412F634" w14:textId="4C69B668" w:rsidR="00C336F8" w:rsidRDefault="00584B02" w:rsidP="00584B02">
      <w:pPr>
        <w:spacing w:before="29"/>
        <w:rPr>
          <w:sz w:val="12"/>
        </w:rPr>
      </w:pPr>
      <w:r>
        <w:rPr>
          <w:b/>
          <w:color w:val="090904"/>
          <w:w w:val="105"/>
          <w:sz w:val="14"/>
        </w:rPr>
        <w:t xml:space="preserve">Ovid MEDLINE: </w:t>
      </w:r>
      <w:proofErr w:type="spellStart"/>
      <w:r>
        <w:rPr>
          <w:b/>
          <w:color w:val="090904"/>
          <w:w w:val="105"/>
          <w:sz w:val="14"/>
        </w:rPr>
        <w:t>Epub</w:t>
      </w:r>
      <w:proofErr w:type="spellEnd"/>
      <w:r>
        <w:rPr>
          <w:b/>
          <w:color w:val="090904"/>
          <w:w w:val="105"/>
          <w:sz w:val="14"/>
        </w:rPr>
        <w:t xml:space="preserve"> Ahead of Print, In-Process &amp;</w:t>
      </w:r>
      <w:r>
        <w:rPr>
          <w:b/>
          <w:color w:val="090904"/>
          <w:spacing w:val="-1"/>
          <w:w w:val="105"/>
          <w:sz w:val="14"/>
        </w:rPr>
        <w:t xml:space="preserve"> </w:t>
      </w:r>
      <w:r>
        <w:rPr>
          <w:b/>
          <w:color w:val="090904"/>
          <w:w w:val="105"/>
          <w:sz w:val="14"/>
        </w:rPr>
        <w:t>Other Non-Indexed Citations, Ovid MEDLINE® Daily and Ovid MEDLINE®</w:t>
      </w:r>
      <w:r>
        <w:rPr>
          <w:b/>
          <w:color w:val="090904"/>
          <w:spacing w:val="-1"/>
          <w:w w:val="105"/>
          <w:sz w:val="14"/>
        </w:rPr>
        <w:t xml:space="preserve"> </w:t>
      </w:r>
      <w:r>
        <w:rPr>
          <w:color w:val="090904"/>
          <w:w w:val="105"/>
          <w:sz w:val="12"/>
        </w:rPr>
        <w:t>1946-</w:t>
      </w:r>
      <w:r>
        <w:rPr>
          <w:color w:val="090904"/>
          <w:spacing w:val="-2"/>
          <w:w w:val="105"/>
          <w:sz w:val="12"/>
        </w:rPr>
        <w:t>Present</w:t>
      </w:r>
    </w:p>
    <w:p w14:paraId="1412F635" w14:textId="557CFAF6" w:rsidR="00C336F8" w:rsidRDefault="00C336F8">
      <w:pPr>
        <w:pStyle w:val="BodyText"/>
        <w:spacing w:before="73" w:after="26"/>
        <w:ind w:left="119"/>
      </w:pPr>
    </w:p>
    <w:tbl>
      <w:tblPr>
        <w:tblW w:w="10409" w:type="dxa"/>
        <w:tblInd w:w="8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10101"/>
      </w:tblGrid>
      <w:tr w:rsidR="00584B02" w14:paraId="1412F639" w14:textId="77777777" w:rsidTr="00584B02">
        <w:trPr>
          <w:trHeight w:val="243"/>
        </w:trPr>
        <w:tc>
          <w:tcPr>
            <w:tcW w:w="308" w:type="dxa"/>
          </w:tcPr>
          <w:p w14:paraId="1412F636" w14:textId="77777777" w:rsidR="00584B02" w:rsidRDefault="00584B02">
            <w:pPr>
              <w:pStyle w:val="TableParagraph"/>
              <w:ind w:left="0" w:right="75"/>
              <w:jc w:val="center"/>
              <w:rPr>
                <w:b/>
                <w:sz w:val="14"/>
              </w:rPr>
            </w:pPr>
            <w:r>
              <w:rPr>
                <w:b/>
                <w:color w:val="2D2D2D"/>
                <w:w w:val="105"/>
                <w:sz w:val="14"/>
              </w:rPr>
              <w:t>#</w:t>
            </w:r>
          </w:p>
        </w:tc>
        <w:tc>
          <w:tcPr>
            <w:tcW w:w="10101" w:type="dxa"/>
          </w:tcPr>
          <w:p w14:paraId="1412F637" w14:textId="77777777" w:rsidR="00584B02" w:rsidRDefault="00584B02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2D2D2D"/>
                <w:spacing w:val="-2"/>
                <w:w w:val="105"/>
                <w:sz w:val="14"/>
              </w:rPr>
              <w:t>Searches</w:t>
            </w:r>
          </w:p>
        </w:tc>
      </w:tr>
      <w:tr w:rsidR="00584B02" w14:paraId="1412F640" w14:textId="77777777" w:rsidTr="00584B02">
        <w:trPr>
          <w:trHeight w:val="465"/>
        </w:trPr>
        <w:tc>
          <w:tcPr>
            <w:tcW w:w="308" w:type="dxa"/>
          </w:tcPr>
          <w:p w14:paraId="1412F63A" w14:textId="77777777" w:rsidR="00584B02" w:rsidRDefault="00584B02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412F63B" w14:textId="77777777" w:rsidR="00584B02" w:rsidRDefault="00584B02">
            <w:pPr>
              <w:pStyle w:val="TableParagraph"/>
              <w:spacing w:before="0"/>
              <w:ind w:left="0" w:right="75"/>
              <w:jc w:val="center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1</w:t>
            </w:r>
          </w:p>
        </w:tc>
        <w:tc>
          <w:tcPr>
            <w:tcW w:w="10101" w:type="dxa"/>
          </w:tcPr>
          <w:p w14:paraId="1412F63C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exp Dementia/ or exp Cognitive Dysfunction/ or exp Cognition Disorders/ or exp Alzheimer Disease/ or exp Frontotemporal Dementia/</w:t>
            </w:r>
            <w:r>
              <w:rPr>
                <w:color w:val="2D2D2D"/>
                <w:spacing w:val="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 xml:space="preserve">or exp </w:t>
            </w:r>
            <w:r>
              <w:rPr>
                <w:color w:val="2D2D2D"/>
                <w:spacing w:val="-2"/>
                <w:w w:val="105"/>
                <w:sz w:val="14"/>
              </w:rPr>
              <w:t>Dementia,</w:t>
            </w:r>
          </w:p>
          <w:p w14:paraId="1412F63D" w14:textId="77777777" w:rsidR="00584B02" w:rsidRDefault="00584B02">
            <w:pPr>
              <w:pStyle w:val="TableParagraph"/>
              <w:spacing w:before="61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Vascular/</w:t>
            </w:r>
            <w:r>
              <w:rPr>
                <w:color w:val="2D2D2D"/>
                <w:spacing w:val="-2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or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exp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Dementia,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Multi-Infarct/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or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Delirium,</w:t>
            </w:r>
            <w:r>
              <w:rPr>
                <w:color w:val="2D2D2D"/>
                <w:spacing w:val="-2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Dementia,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Cognitive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4"/>
              </w:rPr>
              <w:t>Disorders/</w:t>
            </w:r>
          </w:p>
        </w:tc>
      </w:tr>
      <w:tr w:rsidR="00584B02" w14:paraId="1412F644" w14:textId="77777777" w:rsidTr="00584B02">
        <w:trPr>
          <w:trHeight w:val="243"/>
        </w:trPr>
        <w:tc>
          <w:tcPr>
            <w:tcW w:w="308" w:type="dxa"/>
          </w:tcPr>
          <w:p w14:paraId="1412F641" w14:textId="77777777" w:rsidR="00584B02" w:rsidRDefault="00584B02">
            <w:pPr>
              <w:pStyle w:val="TableParagraph"/>
              <w:ind w:left="0" w:right="75"/>
              <w:jc w:val="center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2</w:t>
            </w:r>
          </w:p>
        </w:tc>
        <w:tc>
          <w:tcPr>
            <w:tcW w:w="10101" w:type="dxa"/>
          </w:tcPr>
          <w:p w14:paraId="1412F642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(dement* or </w:t>
            </w:r>
            <w:proofErr w:type="spellStart"/>
            <w:r>
              <w:rPr>
                <w:color w:val="2D2D2D"/>
                <w:spacing w:val="-2"/>
                <w:w w:val="105"/>
                <w:sz w:val="14"/>
              </w:rPr>
              <w:t>alzheimer</w:t>
            </w:r>
            <w:proofErr w:type="spellEnd"/>
            <w:r>
              <w:rPr>
                <w:color w:val="2D2D2D"/>
                <w:spacing w:val="-2"/>
                <w:w w:val="105"/>
                <w:sz w:val="14"/>
              </w:rPr>
              <w:t>*).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48" w14:textId="77777777" w:rsidTr="00584B02">
        <w:trPr>
          <w:trHeight w:val="243"/>
        </w:trPr>
        <w:tc>
          <w:tcPr>
            <w:tcW w:w="308" w:type="dxa"/>
          </w:tcPr>
          <w:p w14:paraId="1412F645" w14:textId="77777777" w:rsidR="00584B02" w:rsidRDefault="00584B02">
            <w:pPr>
              <w:pStyle w:val="TableParagraph"/>
              <w:ind w:left="0" w:right="75"/>
              <w:jc w:val="center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3</w:t>
            </w:r>
          </w:p>
        </w:tc>
        <w:tc>
          <w:tcPr>
            <w:tcW w:w="10101" w:type="dxa"/>
          </w:tcPr>
          <w:p w14:paraId="1412F646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(</w:t>
            </w:r>
            <w:proofErr w:type="spellStart"/>
            <w:r>
              <w:rPr>
                <w:color w:val="2D2D2D"/>
                <w:w w:val="105"/>
                <w:sz w:val="14"/>
              </w:rPr>
              <w:t>lewy</w:t>
            </w:r>
            <w:proofErr w:type="spellEnd"/>
            <w:r>
              <w:rPr>
                <w:color w:val="2D2D2D"/>
                <w:w w:val="105"/>
                <w:sz w:val="14"/>
              </w:rPr>
              <w:t xml:space="preserve">* adj2 </w:t>
            </w:r>
            <w:r>
              <w:rPr>
                <w:color w:val="2D2D2D"/>
                <w:spacing w:val="-2"/>
                <w:w w:val="105"/>
                <w:sz w:val="14"/>
              </w:rPr>
              <w:t>bod*).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4C" w14:textId="77777777" w:rsidTr="00584B02">
        <w:trPr>
          <w:trHeight w:val="243"/>
        </w:trPr>
        <w:tc>
          <w:tcPr>
            <w:tcW w:w="308" w:type="dxa"/>
          </w:tcPr>
          <w:p w14:paraId="1412F649" w14:textId="77777777" w:rsidR="00584B02" w:rsidRDefault="00584B02">
            <w:pPr>
              <w:pStyle w:val="TableParagraph"/>
              <w:ind w:left="0" w:right="75"/>
              <w:jc w:val="center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4</w:t>
            </w:r>
          </w:p>
        </w:tc>
        <w:tc>
          <w:tcPr>
            <w:tcW w:w="10101" w:type="dxa"/>
          </w:tcPr>
          <w:p w14:paraId="1412F64A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((</w:t>
            </w:r>
            <w:proofErr w:type="spellStart"/>
            <w:r>
              <w:rPr>
                <w:color w:val="2D2D2D"/>
                <w:w w:val="105"/>
                <w:sz w:val="14"/>
              </w:rPr>
              <w:t>cogniti</w:t>
            </w:r>
            <w:proofErr w:type="spellEnd"/>
            <w:r>
              <w:rPr>
                <w:color w:val="2D2D2D"/>
                <w:w w:val="105"/>
                <w:sz w:val="14"/>
              </w:rPr>
              <w:t xml:space="preserve">* or </w:t>
            </w:r>
            <w:proofErr w:type="spellStart"/>
            <w:r>
              <w:rPr>
                <w:color w:val="2D2D2D"/>
                <w:w w:val="105"/>
                <w:sz w:val="14"/>
              </w:rPr>
              <w:t>neurocogniti</w:t>
            </w:r>
            <w:proofErr w:type="spellEnd"/>
            <w:r>
              <w:rPr>
                <w:color w:val="2D2D2D"/>
                <w:w w:val="105"/>
                <w:sz w:val="14"/>
              </w:rPr>
              <w:t xml:space="preserve">* or intellectual) adj2 (impair* or dysfunction* or disorder* or </w:t>
            </w:r>
            <w:proofErr w:type="spellStart"/>
            <w:r>
              <w:rPr>
                <w:color w:val="2D2D2D"/>
                <w:spacing w:val="-2"/>
                <w:w w:val="105"/>
                <w:sz w:val="14"/>
              </w:rPr>
              <w:t>declin</w:t>
            </w:r>
            <w:proofErr w:type="spellEnd"/>
            <w:r>
              <w:rPr>
                <w:color w:val="2D2D2D"/>
                <w:spacing w:val="-2"/>
                <w:w w:val="105"/>
                <w:sz w:val="14"/>
              </w:rPr>
              <w:t>*)).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50" w14:textId="77777777" w:rsidTr="00584B02">
        <w:trPr>
          <w:trHeight w:val="243"/>
        </w:trPr>
        <w:tc>
          <w:tcPr>
            <w:tcW w:w="308" w:type="dxa"/>
          </w:tcPr>
          <w:p w14:paraId="1412F64D" w14:textId="77777777" w:rsidR="00584B02" w:rsidRDefault="00584B02">
            <w:pPr>
              <w:pStyle w:val="TableParagraph"/>
              <w:ind w:left="0" w:right="75"/>
              <w:jc w:val="center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5</w:t>
            </w:r>
          </w:p>
        </w:tc>
        <w:tc>
          <w:tcPr>
            <w:tcW w:w="10101" w:type="dxa"/>
          </w:tcPr>
          <w:p w14:paraId="1412F64E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or/1-</w:t>
            </w:r>
            <w:r>
              <w:rPr>
                <w:color w:val="2D2D2D"/>
                <w:spacing w:val="-10"/>
                <w:w w:val="105"/>
                <w:sz w:val="14"/>
              </w:rPr>
              <w:t>4</w:t>
            </w:r>
          </w:p>
        </w:tc>
      </w:tr>
      <w:tr w:rsidR="00584B02" w14:paraId="1412F654" w14:textId="77777777" w:rsidTr="00584B02">
        <w:trPr>
          <w:trHeight w:val="243"/>
        </w:trPr>
        <w:tc>
          <w:tcPr>
            <w:tcW w:w="308" w:type="dxa"/>
          </w:tcPr>
          <w:p w14:paraId="1412F651" w14:textId="77777777" w:rsidR="00584B02" w:rsidRDefault="00584B02">
            <w:pPr>
              <w:pStyle w:val="TableParagraph"/>
              <w:ind w:left="0" w:right="75"/>
              <w:jc w:val="center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6</w:t>
            </w:r>
          </w:p>
        </w:tc>
        <w:tc>
          <w:tcPr>
            <w:tcW w:w="10101" w:type="dxa"/>
          </w:tcPr>
          <w:p w14:paraId="1412F652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Long-Term</w:t>
            </w:r>
            <w:r>
              <w:rPr>
                <w:color w:val="2D2D2D"/>
                <w:spacing w:val="-2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Care/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or</w:t>
            </w:r>
            <w:r>
              <w:rPr>
                <w:color w:val="2D2D2D"/>
                <w:spacing w:val="-2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Residential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Facilities/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or</w:t>
            </w:r>
            <w:r>
              <w:rPr>
                <w:color w:val="2D2D2D"/>
                <w:spacing w:val="-2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Nursing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Homes/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or</w:t>
            </w:r>
            <w:r>
              <w:rPr>
                <w:color w:val="2D2D2D"/>
                <w:spacing w:val="-2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Homes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for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the</w:t>
            </w:r>
            <w:r>
              <w:rPr>
                <w:color w:val="2D2D2D"/>
                <w:spacing w:val="-2"/>
                <w:w w:val="105"/>
                <w:sz w:val="14"/>
              </w:rPr>
              <w:t xml:space="preserve"> Aged/</w:t>
            </w:r>
          </w:p>
        </w:tc>
      </w:tr>
      <w:tr w:rsidR="00584B02" w14:paraId="1412F658" w14:textId="77777777" w:rsidTr="00584B02">
        <w:trPr>
          <w:trHeight w:val="243"/>
        </w:trPr>
        <w:tc>
          <w:tcPr>
            <w:tcW w:w="308" w:type="dxa"/>
          </w:tcPr>
          <w:p w14:paraId="1412F655" w14:textId="77777777" w:rsidR="00584B02" w:rsidRDefault="00584B02">
            <w:pPr>
              <w:pStyle w:val="TableParagraph"/>
              <w:ind w:left="0" w:right="75"/>
              <w:jc w:val="center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7</w:t>
            </w:r>
          </w:p>
        </w:tc>
        <w:tc>
          <w:tcPr>
            <w:tcW w:w="10101" w:type="dxa"/>
          </w:tcPr>
          <w:p w14:paraId="1412F656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((senior or elderly) adj </w:t>
            </w:r>
            <w:r>
              <w:rPr>
                <w:color w:val="2D2D2D"/>
                <w:spacing w:val="-2"/>
                <w:w w:val="105"/>
                <w:sz w:val="14"/>
              </w:rPr>
              <w:t>living).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5C" w14:textId="77777777" w:rsidTr="00584B02">
        <w:trPr>
          <w:trHeight w:val="243"/>
        </w:trPr>
        <w:tc>
          <w:tcPr>
            <w:tcW w:w="308" w:type="dxa"/>
          </w:tcPr>
          <w:p w14:paraId="1412F659" w14:textId="77777777" w:rsidR="00584B02" w:rsidRDefault="00584B02">
            <w:pPr>
              <w:pStyle w:val="TableParagraph"/>
              <w:ind w:left="0" w:right="75"/>
              <w:jc w:val="center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8</w:t>
            </w:r>
          </w:p>
        </w:tc>
        <w:tc>
          <w:tcPr>
            <w:tcW w:w="10101" w:type="dxa"/>
          </w:tcPr>
          <w:p w14:paraId="1412F65A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home? for the 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aged.tw,kf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60" w14:textId="77777777" w:rsidTr="00584B02">
        <w:trPr>
          <w:trHeight w:val="243"/>
        </w:trPr>
        <w:tc>
          <w:tcPr>
            <w:tcW w:w="308" w:type="dxa"/>
          </w:tcPr>
          <w:p w14:paraId="1412F65D" w14:textId="77777777" w:rsidR="00584B02" w:rsidRDefault="00584B02">
            <w:pPr>
              <w:pStyle w:val="TableParagraph"/>
              <w:ind w:left="0" w:right="75"/>
              <w:jc w:val="center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9</w:t>
            </w:r>
          </w:p>
        </w:tc>
        <w:tc>
          <w:tcPr>
            <w:tcW w:w="10101" w:type="dxa"/>
          </w:tcPr>
          <w:p w14:paraId="1412F65E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home? for the 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elderly.tw,kf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64" w14:textId="77777777" w:rsidTr="00584B02">
        <w:trPr>
          <w:trHeight w:val="243"/>
        </w:trPr>
        <w:tc>
          <w:tcPr>
            <w:tcW w:w="308" w:type="dxa"/>
          </w:tcPr>
          <w:p w14:paraId="1412F661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10</w:t>
            </w:r>
          </w:p>
        </w:tc>
        <w:tc>
          <w:tcPr>
            <w:tcW w:w="10101" w:type="dxa"/>
          </w:tcPr>
          <w:p w14:paraId="1412F662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((care or rest or </w:t>
            </w:r>
            <w:proofErr w:type="spellStart"/>
            <w:r>
              <w:rPr>
                <w:color w:val="2D2D2D"/>
                <w:w w:val="105"/>
                <w:sz w:val="14"/>
              </w:rPr>
              <w:t>convalescen</w:t>
            </w:r>
            <w:proofErr w:type="spellEnd"/>
            <w:r>
              <w:rPr>
                <w:color w:val="2D2D2D"/>
                <w:w w:val="105"/>
                <w:sz w:val="14"/>
              </w:rPr>
              <w:t xml:space="preserve">* or retirement or senior or elderly) adj </w:t>
            </w:r>
            <w:r>
              <w:rPr>
                <w:color w:val="2D2D2D"/>
                <w:spacing w:val="-2"/>
                <w:w w:val="105"/>
                <w:sz w:val="14"/>
              </w:rPr>
              <w:t>home?).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68" w14:textId="77777777" w:rsidTr="00584B02">
        <w:trPr>
          <w:trHeight w:val="243"/>
        </w:trPr>
        <w:tc>
          <w:tcPr>
            <w:tcW w:w="308" w:type="dxa"/>
          </w:tcPr>
          <w:p w14:paraId="1412F665" w14:textId="77777777" w:rsidR="00584B02" w:rsidRDefault="00584B02">
            <w:pPr>
              <w:pStyle w:val="TableParagraph"/>
              <w:ind w:left="43" w:right="47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11</w:t>
            </w:r>
          </w:p>
        </w:tc>
        <w:tc>
          <w:tcPr>
            <w:tcW w:w="10101" w:type="dxa"/>
          </w:tcPr>
          <w:p w14:paraId="1412F666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((aged or convalescent or institutional or long-term or residential or long term) adj </w:t>
            </w:r>
            <w:r>
              <w:rPr>
                <w:color w:val="2D2D2D"/>
                <w:spacing w:val="-2"/>
                <w:w w:val="105"/>
                <w:sz w:val="14"/>
              </w:rPr>
              <w:t>care).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6C" w14:textId="77777777" w:rsidTr="00584B02">
        <w:trPr>
          <w:trHeight w:val="243"/>
        </w:trPr>
        <w:tc>
          <w:tcPr>
            <w:tcW w:w="308" w:type="dxa"/>
          </w:tcPr>
          <w:p w14:paraId="1412F669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12</w:t>
            </w:r>
          </w:p>
        </w:tc>
        <w:tc>
          <w:tcPr>
            <w:tcW w:w="10101" w:type="dxa"/>
          </w:tcPr>
          <w:p w14:paraId="1412F66A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nursing </w:t>
            </w:r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home*.</w:t>
            </w:r>
            <w:proofErr w:type="spell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70" w14:textId="77777777" w:rsidTr="00584B02">
        <w:trPr>
          <w:trHeight w:val="243"/>
        </w:trPr>
        <w:tc>
          <w:tcPr>
            <w:tcW w:w="308" w:type="dxa"/>
          </w:tcPr>
          <w:p w14:paraId="1412F66D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13</w:t>
            </w:r>
          </w:p>
        </w:tc>
        <w:tc>
          <w:tcPr>
            <w:tcW w:w="10101" w:type="dxa"/>
          </w:tcPr>
          <w:p w14:paraId="1412F66E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(nursing adj3 (facility or facilities or residence? or center? or </w:t>
            </w:r>
            <w:proofErr w:type="spellStart"/>
            <w:r>
              <w:rPr>
                <w:color w:val="2D2D2D"/>
                <w:spacing w:val="-2"/>
                <w:w w:val="105"/>
                <w:sz w:val="14"/>
              </w:rPr>
              <w:t>centre</w:t>
            </w:r>
            <w:proofErr w:type="spellEnd"/>
            <w:r>
              <w:rPr>
                <w:color w:val="2D2D2D"/>
                <w:spacing w:val="-2"/>
                <w:w w:val="105"/>
                <w:sz w:val="14"/>
              </w:rPr>
              <w:t>?)).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74" w14:textId="77777777" w:rsidTr="00584B02">
        <w:trPr>
          <w:trHeight w:val="243"/>
        </w:trPr>
        <w:tc>
          <w:tcPr>
            <w:tcW w:w="308" w:type="dxa"/>
          </w:tcPr>
          <w:p w14:paraId="1412F671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14</w:t>
            </w:r>
          </w:p>
        </w:tc>
        <w:tc>
          <w:tcPr>
            <w:tcW w:w="10101" w:type="dxa"/>
          </w:tcPr>
          <w:p w14:paraId="1412F672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("old age facility" or "old age </w:t>
            </w:r>
            <w:r>
              <w:rPr>
                <w:color w:val="2D2D2D"/>
                <w:spacing w:val="-2"/>
                <w:w w:val="105"/>
                <w:sz w:val="14"/>
              </w:rPr>
              <w:t>facilities").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78" w14:textId="77777777" w:rsidTr="00584B02">
        <w:trPr>
          <w:trHeight w:val="243"/>
        </w:trPr>
        <w:tc>
          <w:tcPr>
            <w:tcW w:w="308" w:type="dxa"/>
          </w:tcPr>
          <w:p w14:paraId="1412F675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15</w:t>
            </w:r>
          </w:p>
        </w:tc>
        <w:tc>
          <w:tcPr>
            <w:tcW w:w="10101" w:type="dxa"/>
          </w:tcPr>
          <w:p w14:paraId="1412F676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Old age </w:t>
            </w:r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home?.</w:t>
            </w:r>
            <w:proofErr w:type="spell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7C" w14:textId="77777777" w:rsidTr="00584B02">
        <w:trPr>
          <w:trHeight w:val="243"/>
        </w:trPr>
        <w:tc>
          <w:tcPr>
            <w:tcW w:w="308" w:type="dxa"/>
          </w:tcPr>
          <w:p w14:paraId="1412F679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16</w:t>
            </w:r>
          </w:p>
        </w:tc>
        <w:tc>
          <w:tcPr>
            <w:tcW w:w="10101" w:type="dxa"/>
          </w:tcPr>
          <w:p w14:paraId="1412F67A" w14:textId="77777777" w:rsidR="00584B02" w:rsidRDefault="00584B02">
            <w:pPr>
              <w:pStyle w:val="TableParagraph"/>
              <w:rPr>
                <w:sz w:val="14"/>
              </w:rPr>
            </w:pP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LTC.tw,kf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80" w14:textId="77777777" w:rsidTr="00584B02">
        <w:trPr>
          <w:trHeight w:val="243"/>
        </w:trPr>
        <w:tc>
          <w:tcPr>
            <w:tcW w:w="308" w:type="dxa"/>
          </w:tcPr>
          <w:p w14:paraId="1412F67D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17</w:t>
            </w:r>
          </w:p>
        </w:tc>
        <w:tc>
          <w:tcPr>
            <w:tcW w:w="10101" w:type="dxa"/>
          </w:tcPr>
          <w:p w14:paraId="1412F67E" w14:textId="77777777" w:rsidR="00584B02" w:rsidRDefault="00584B02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D2D2D"/>
                <w:w w:val="105"/>
                <w:sz w:val="14"/>
              </w:rPr>
              <w:t>Longterm</w:t>
            </w:r>
            <w:proofErr w:type="spellEnd"/>
            <w:r>
              <w:rPr>
                <w:color w:val="2D2D2D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care.tw,kf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84" w14:textId="77777777" w:rsidTr="00584B02">
        <w:trPr>
          <w:trHeight w:val="243"/>
        </w:trPr>
        <w:tc>
          <w:tcPr>
            <w:tcW w:w="308" w:type="dxa"/>
          </w:tcPr>
          <w:p w14:paraId="1412F681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18</w:t>
            </w:r>
          </w:p>
        </w:tc>
        <w:tc>
          <w:tcPr>
            <w:tcW w:w="10101" w:type="dxa"/>
          </w:tcPr>
          <w:p w14:paraId="1412F682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Long term 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care.tw,kf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88" w14:textId="77777777" w:rsidTr="00584B02">
        <w:trPr>
          <w:trHeight w:val="243"/>
        </w:trPr>
        <w:tc>
          <w:tcPr>
            <w:tcW w:w="308" w:type="dxa"/>
          </w:tcPr>
          <w:p w14:paraId="1412F685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19</w:t>
            </w:r>
          </w:p>
        </w:tc>
        <w:tc>
          <w:tcPr>
            <w:tcW w:w="10101" w:type="dxa"/>
          </w:tcPr>
          <w:p w14:paraId="1412F686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((residential</w:t>
            </w:r>
            <w:r>
              <w:rPr>
                <w:color w:val="2D2D2D"/>
                <w:spacing w:val="-2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or assisted living or long-term care or nursing or care or convalescent or retirement or rest) adj</w:t>
            </w:r>
            <w:r>
              <w:rPr>
                <w:color w:val="2D2D2D"/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D2D2D"/>
                <w:spacing w:val="-2"/>
                <w:w w:val="105"/>
                <w:sz w:val="14"/>
              </w:rPr>
              <w:t>facilit</w:t>
            </w:r>
            <w:proofErr w:type="spellEnd"/>
            <w:r>
              <w:rPr>
                <w:color w:val="2D2D2D"/>
                <w:spacing w:val="-2"/>
                <w:w w:val="105"/>
                <w:sz w:val="14"/>
              </w:rPr>
              <w:t>*).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8C" w14:textId="77777777" w:rsidTr="00584B02">
        <w:trPr>
          <w:trHeight w:val="243"/>
        </w:trPr>
        <w:tc>
          <w:tcPr>
            <w:tcW w:w="308" w:type="dxa"/>
          </w:tcPr>
          <w:p w14:paraId="1412F689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20</w:t>
            </w:r>
          </w:p>
        </w:tc>
        <w:tc>
          <w:tcPr>
            <w:tcW w:w="10101" w:type="dxa"/>
          </w:tcPr>
          <w:p w14:paraId="1412F68A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(residence? adj2 ('assisted living' or </w:t>
            </w:r>
            <w:proofErr w:type="spellStart"/>
            <w:r>
              <w:rPr>
                <w:color w:val="2D2D2D"/>
                <w:w w:val="105"/>
                <w:sz w:val="14"/>
              </w:rPr>
              <w:t>convalescen</w:t>
            </w:r>
            <w:proofErr w:type="spellEnd"/>
            <w:r>
              <w:rPr>
                <w:color w:val="2D2D2D"/>
                <w:w w:val="105"/>
                <w:sz w:val="14"/>
              </w:rPr>
              <w:t xml:space="preserve">* or retire???? or 'long stay' or </w:t>
            </w:r>
            <w:proofErr w:type="spellStart"/>
            <w:r>
              <w:rPr>
                <w:color w:val="2D2D2D"/>
                <w:w w:val="105"/>
                <w:sz w:val="14"/>
              </w:rPr>
              <w:t>longstay</w:t>
            </w:r>
            <w:proofErr w:type="spellEnd"/>
            <w:r>
              <w:rPr>
                <w:color w:val="2D2D2D"/>
                <w:w w:val="105"/>
                <w:sz w:val="14"/>
              </w:rPr>
              <w:t xml:space="preserve"> or 'long </w:t>
            </w:r>
            <w:r>
              <w:rPr>
                <w:color w:val="2D2D2D"/>
                <w:spacing w:val="-2"/>
                <w:w w:val="105"/>
                <w:sz w:val="14"/>
              </w:rPr>
              <w:t>term')).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90" w14:textId="77777777" w:rsidTr="00584B02">
        <w:trPr>
          <w:trHeight w:val="243"/>
        </w:trPr>
        <w:tc>
          <w:tcPr>
            <w:tcW w:w="308" w:type="dxa"/>
          </w:tcPr>
          <w:p w14:paraId="1412F68D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21</w:t>
            </w:r>
          </w:p>
        </w:tc>
        <w:tc>
          <w:tcPr>
            <w:tcW w:w="10101" w:type="dxa"/>
          </w:tcPr>
          <w:p w14:paraId="1412F68E" w14:textId="77777777" w:rsidR="00584B02" w:rsidRDefault="00584B02">
            <w:pPr>
              <w:pStyle w:val="TableParagraph"/>
              <w:rPr>
                <w:sz w:val="14"/>
              </w:rPr>
            </w:pP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institutionalization.tw,kf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97" w14:textId="77777777" w:rsidTr="00584B02">
        <w:trPr>
          <w:trHeight w:val="465"/>
        </w:trPr>
        <w:tc>
          <w:tcPr>
            <w:tcW w:w="308" w:type="dxa"/>
          </w:tcPr>
          <w:p w14:paraId="1412F691" w14:textId="77777777" w:rsidR="00584B02" w:rsidRDefault="00584B02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412F692" w14:textId="77777777" w:rsidR="00584B02" w:rsidRDefault="00584B02">
            <w:pPr>
              <w:pStyle w:val="TableParagraph"/>
              <w:spacing w:before="0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22</w:t>
            </w:r>
          </w:p>
        </w:tc>
        <w:tc>
          <w:tcPr>
            <w:tcW w:w="10101" w:type="dxa"/>
          </w:tcPr>
          <w:p w14:paraId="1412F693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exp</w:t>
            </w:r>
            <w:r>
              <w:rPr>
                <w:color w:val="2D2D2D"/>
                <w:spacing w:val="-3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Geographic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Information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Systems/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or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exp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Monitoring,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Physiologic/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or exp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Monitoring,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Ambulatory/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or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exp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Remote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Sensing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Technology/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 xml:space="preserve">or </w:t>
            </w:r>
            <w:r>
              <w:rPr>
                <w:color w:val="2D2D2D"/>
                <w:spacing w:val="-5"/>
                <w:w w:val="105"/>
                <w:sz w:val="14"/>
              </w:rPr>
              <w:t>exp</w:t>
            </w:r>
          </w:p>
          <w:p w14:paraId="1412F694" w14:textId="77777777" w:rsidR="00584B02" w:rsidRDefault="00584B02">
            <w:pPr>
              <w:pStyle w:val="TableParagraph"/>
              <w:spacing w:before="61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Wireless</w:t>
            </w:r>
            <w:r>
              <w:rPr>
                <w:color w:val="2D2D2D"/>
                <w:spacing w:val="-4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Technology/</w:t>
            </w:r>
            <w:r>
              <w:rPr>
                <w:color w:val="2D2D2D"/>
                <w:spacing w:val="-4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or</w:t>
            </w:r>
            <w:r>
              <w:rPr>
                <w:color w:val="2D2D2D"/>
                <w:spacing w:val="-4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Wearable</w:t>
            </w:r>
            <w:r>
              <w:rPr>
                <w:color w:val="2D2D2D"/>
                <w:spacing w:val="-4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Electronic</w:t>
            </w:r>
            <w:r>
              <w:rPr>
                <w:color w:val="2D2D2D"/>
                <w:spacing w:val="-4"/>
                <w:w w:val="105"/>
                <w:sz w:val="14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4"/>
              </w:rPr>
              <w:t>Devices/</w:t>
            </w:r>
          </w:p>
        </w:tc>
      </w:tr>
      <w:tr w:rsidR="00584B02" w14:paraId="1412F69B" w14:textId="77777777" w:rsidTr="00584B02">
        <w:trPr>
          <w:trHeight w:val="243"/>
        </w:trPr>
        <w:tc>
          <w:tcPr>
            <w:tcW w:w="308" w:type="dxa"/>
          </w:tcPr>
          <w:p w14:paraId="1412F698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23</w:t>
            </w:r>
          </w:p>
        </w:tc>
        <w:tc>
          <w:tcPr>
            <w:tcW w:w="10101" w:type="dxa"/>
          </w:tcPr>
          <w:p w14:paraId="1412F699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((beacon or monitoring or geolocation or location or assistive or surveillance or tracking) adj2 </w:t>
            </w:r>
            <w:proofErr w:type="spellStart"/>
            <w:r>
              <w:rPr>
                <w:color w:val="2D2D2D"/>
                <w:spacing w:val="-2"/>
                <w:w w:val="105"/>
                <w:sz w:val="14"/>
              </w:rPr>
              <w:t>technolog</w:t>
            </w:r>
            <w:proofErr w:type="spellEnd"/>
            <w:r>
              <w:rPr>
                <w:color w:val="2D2D2D"/>
                <w:spacing w:val="-2"/>
                <w:w w:val="105"/>
                <w:sz w:val="14"/>
              </w:rPr>
              <w:t>*).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9F" w14:textId="77777777" w:rsidTr="00584B02">
        <w:trPr>
          <w:trHeight w:val="243"/>
        </w:trPr>
        <w:tc>
          <w:tcPr>
            <w:tcW w:w="308" w:type="dxa"/>
          </w:tcPr>
          <w:p w14:paraId="1412F69C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24</w:t>
            </w:r>
          </w:p>
        </w:tc>
        <w:tc>
          <w:tcPr>
            <w:tcW w:w="10101" w:type="dxa"/>
          </w:tcPr>
          <w:p w14:paraId="1412F69D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(resident? adj2 (monitor* or </w:t>
            </w:r>
            <w:r>
              <w:rPr>
                <w:color w:val="2D2D2D"/>
                <w:spacing w:val="-2"/>
                <w:w w:val="105"/>
                <w:sz w:val="14"/>
              </w:rPr>
              <w:t>track*)).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A3" w14:textId="77777777" w:rsidTr="00584B02">
        <w:trPr>
          <w:trHeight w:val="243"/>
        </w:trPr>
        <w:tc>
          <w:tcPr>
            <w:tcW w:w="308" w:type="dxa"/>
          </w:tcPr>
          <w:p w14:paraId="1412F6A0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25</w:t>
            </w:r>
          </w:p>
        </w:tc>
        <w:tc>
          <w:tcPr>
            <w:tcW w:w="10101" w:type="dxa"/>
          </w:tcPr>
          <w:p w14:paraId="1412F6A1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((remote or ambulatory or wireless or digital) adj2 (monitor* or </w:t>
            </w:r>
            <w:proofErr w:type="spellStart"/>
            <w:r>
              <w:rPr>
                <w:color w:val="2D2D2D"/>
                <w:spacing w:val="-2"/>
                <w:w w:val="105"/>
                <w:sz w:val="14"/>
              </w:rPr>
              <w:t>sens</w:t>
            </w:r>
            <w:proofErr w:type="spellEnd"/>
            <w:r>
              <w:rPr>
                <w:color w:val="2D2D2D"/>
                <w:spacing w:val="-2"/>
                <w:w w:val="105"/>
                <w:sz w:val="14"/>
              </w:rPr>
              <w:t>*)).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A7" w14:textId="77777777" w:rsidTr="00584B02">
        <w:trPr>
          <w:trHeight w:val="243"/>
        </w:trPr>
        <w:tc>
          <w:tcPr>
            <w:tcW w:w="308" w:type="dxa"/>
          </w:tcPr>
          <w:p w14:paraId="1412F6A4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26</w:t>
            </w:r>
          </w:p>
        </w:tc>
        <w:tc>
          <w:tcPr>
            <w:tcW w:w="10101" w:type="dxa"/>
          </w:tcPr>
          <w:p w14:paraId="1412F6A5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continuous 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surveillance.tw,kf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AB" w14:textId="77777777" w:rsidTr="00584B02">
        <w:trPr>
          <w:trHeight w:val="243"/>
        </w:trPr>
        <w:tc>
          <w:tcPr>
            <w:tcW w:w="308" w:type="dxa"/>
          </w:tcPr>
          <w:p w14:paraId="1412F6A8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27</w:t>
            </w:r>
          </w:p>
        </w:tc>
        <w:tc>
          <w:tcPr>
            <w:tcW w:w="10101" w:type="dxa"/>
          </w:tcPr>
          <w:p w14:paraId="1412F6A9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(RTLS</w:t>
            </w:r>
            <w:r>
              <w:rPr>
                <w:color w:val="2D2D2D"/>
                <w:spacing w:val="-2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or</w:t>
            </w:r>
            <w:r>
              <w:rPr>
                <w:color w:val="2D2D2D"/>
                <w:spacing w:val="-1"/>
                <w:w w:val="105"/>
                <w:sz w:val="14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4"/>
              </w:rPr>
              <w:t>RFID).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AF" w14:textId="77777777" w:rsidTr="00584B02">
        <w:trPr>
          <w:trHeight w:val="243"/>
        </w:trPr>
        <w:tc>
          <w:tcPr>
            <w:tcW w:w="308" w:type="dxa"/>
          </w:tcPr>
          <w:p w14:paraId="1412F6AC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28</w:t>
            </w:r>
          </w:p>
        </w:tc>
        <w:tc>
          <w:tcPr>
            <w:tcW w:w="10101" w:type="dxa"/>
          </w:tcPr>
          <w:p w14:paraId="1412F6AD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Real time </w:t>
            </w:r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location*.</w:t>
            </w:r>
            <w:proofErr w:type="spell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B3" w14:textId="77777777" w:rsidTr="00584B02">
        <w:trPr>
          <w:trHeight w:val="243"/>
        </w:trPr>
        <w:tc>
          <w:tcPr>
            <w:tcW w:w="308" w:type="dxa"/>
          </w:tcPr>
          <w:p w14:paraId="1412F6B0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29</w:t>
            </w:r>
          </w:p>
        </w:tc>
        <w:tc>
          <w:tcPr>
            <w:tcW w:w="10101" w:type="dxa"/>
          </w:tcPr>
          <w:p w14:paraId="1412F6B1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Global </w:t>
            </w:r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positioning*.</w:t>
            </w:r>
            <w:proofErr w:type="spell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B7" w14:textId="77777777" w:rsidTr="00584B02">
        <w:trPr>
          <w:trHeight w:val="243"/>
        </w:trPr>
        <w:tc>
          <w:tcPr>
            <w:tcW w:w="308" w:type="dxa"/>
          </w:tcPr>
          <w:p w14:paraId="1412F6B4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30</w:t>
            </w:r>
          </w:p>
        </w:tc>
        <w:tc>
          <w:tcPr>
            <w:tcW w:w="10101" w:type="dxa"/>
          </w:tcPr>
          <w:p w14:paraId="1412F6B5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(radio frequency ident* or radio-frequency </w:t>
            </w:r>
            <w:r>
              <w:rPr>
                <w:color w:val="2D2D2D"/>
                <w:spacing w:val="-2"/>
                <w:w w:val="105"/>
                <w:sz w:val="14"/>
              </w:rPr>
              <w:t>ident*).</w:t>
            </w:r>
            <w:proofErr w:type="spellStart"/>
            <w:proofErr w:type="gramStart"/>
            <w:r>
              <w:rPr>
                <w:color w:val="2D2D2D"/>
                <w:spacing w:val="-2"/>
                <w:w w:val="105"/>
                <w:sz w:val="14"/>
              </w:rPr>
              <w:t>tw,kf</w:t>
            </w:r>
            <w:proofErr w:type="spellEnd"/>
            <w:proofErr w:type="gramEnd"/>
            <w:r>
              <w:rPr>
                <w:color w:val="2D2D2D"/>
                <w:spacing w:val="-2"/>
                <w:w w:val="105"/>
                <w:sz w:val="14"/>
              </w:rPr>
              <w:t>.</w:t>
            </w:r>
          </w:p>
        </w:tc>
      </w:tr>
      <w:tr w:rsidR="00584B02" w14:paraId="1412F6BB" w14:textId="77777777" w:rsidTr="00584B02">
        <w:trPr>
          <w:trHeight w:val="243"/>
        </w:trPr>
        <w:tc>
          <w:tcPr>
            <w:tcW w:w="308" w:type="dxa"/>
          </w:tcPr>
          <w:p w14:paraId="1412F6B8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31</w:t>
            </w:r>
          </w:p>
        </w:tc>
        <w:tc>
          <w:tcPr>
            <w:tcW w:w="10101" w:type="dxa"/>
          </w:tcPr>
          <w:p w14:paraId="1412F6B9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or/6-</w:t>
            </w:r>
            <w:r>
              <w:rPr>
                <w:color w:val="2D2D2D"/>
                <w:spacing w:val="-5"/>
                <w:w w:val="105"/>
                <w:sz w:val="14"/>
              </w:rPr>
              <w:t>21</w:t>
            </w:r>
          </w:p>
        </w:tc>
      </w:tr>
      <w:tr w:rsidR="00584B02" w14:paraId="1412F6BF" w14:textId="77777777" w:rsidTr="00584B02">
        <w:trPr>
          <w:trHeight w:val="243"/>
        </w:trPr>
        <w:tc>
          <w:tcPr>
            <w:tcW w:w="308" w:type="dxa"/>
          </w:tcPr>
          <w:p w14:paraId="1412F6BC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32</w:t>
            </w:r>
          </w:p>
        </w:tc>
        <w:tc>
          <w:tcPr>
            <w:tcW w:w="10101" w:type="dxa"/>
          </w:tcPr>
          <w:p w14:paraId="1412F6BD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or/22-</w:t>
            </w:r>
            <w:r>
              <w:rPr>
                <w:color w:val="2D2D2D"/>
                <w:spacing w:val="-5"/>
                <w:w w:val="105"/>
                <w:sz w:val="14"/>
              </w:rPr>
              <w:t>30</w:t>
            </w:r>
          </w:p>
        </w:tc>
      </w:tr>
      <w:tr w:rsidR="00584B02" w14:paraId="1412F6C3" w14:textId="77777777" w:rsidTr="00584B02">
        <w:trPr>
          <w:trHeight w:val="243"/>
        </w:trPr>
        <w:tc>
          <w:tcPr>
            <w:tcW w:w="308" w:type="dxa"/>
          </w:tcPr>
          <w:p w14:paraId="1412F6C0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33</w:t>
            </w:r>
          </w:p>
        </w:tc>
        <w:tc>
          <w:tcPr>
            <w:tcW w:w="10101" w:type="dxa"/>
          </w:tcPr>
          <w:p w14:paraId="1412F6C1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5 and 31 and </w:t>
            </w:r>
            <w:r>
              <w:rPr>
                <w:color w:val="2D2D2D"/>
                <w:spacing w:val="-5"/>
                <w:w w:val="105"/>
                <w:sz w:val="14"/>
              </w:rPr>
              <w:t>32</w:t>
            </w:r>
          </w:p>
        </w:tc>
      </w:tr>
      <w:tr w:rsidR="00584B02" w14:paraId="1412F6C7" w14:textId="77777777" w:rsidTr="00584B02">
        <w:trPr>
          <w:trHeight w:val="243"/>
        </w:trPr>
        <w:tc>
          <w:tcPr>
            <w:tcW w:w="308" w:type="dxa"/>
          </w:tcPr>
          <w:p w14:paraId="1412F6C4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34</w:t>
            </w:r>
          </w:p>
        </w:tc>
        <w:tc>
          <w:tcPr>
            <w:tcW w:w="10101" w:type="dxa"/>
          </w:tcPr>
          <w:p w14:paraId="1412F6C5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33</w:t>
            </w:r>
          </w:p>
        </w:tc>
      </w:tr>
      <w:tr w:rsidR="00584B02" w14:paraId="1412F6CE" w14:textId="77777777" w:rsidTr="00584B02">
        <w:trPr>
          <w:trHeight w:val="465"/>
        </w:trPr>
        <w:tc>
          <w:tcPr>
            <w:tcW w:w="308" w:type="dxa"/>
          </w:tcPr>
          <w:p w14:paraId="1412F6C8" w14:textId="77777777" w:rsidR="00584B02" w:rsidRDefault="00584B02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412F6C9" w14:textId="77777777" w:rsidR="00584B02" w:rsidRDefault="00584B02">
            <w:pPr>
              <w:pStyle w:val="TableParagraph"/>
              <w:spacing w:before="0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35</w:t>
            </w:r>
          </w:p>
        </w:tc>
        <w:tc>
          <w:tcPr>
            <w:tcW w:w="10101" w:type="dxa"/>
          </w:tcPr>
          <w:p w14:paraId="1412F6CA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limit</w:t>
            </w:r>
            <w:r>
              <w:rPr>
                <w:color w:val="2D2D2D"/>
                <w:spacing w:val="-2"/>
                <w:w w:val="105"/>
                <w:sz w:val="14"/>
              </w:rPr>
              <w:t xml:space="preserve"> </w:t>
            </w:r>
            <w:r>
              <w:rPr>
                <w:color w:val="2D2D2D"/>
                <w:w w:val="105"/>
                <w:sz w:val="14"/>
              </w:rPr>
              <w:t>34 to "380 aged " [Limit not valid in Ovid MEDLINE(R</w:t>
            </w:r>
            <w:proofErr w:type="gramStart"/>
            <w:r>
              <w:rPr>
                <w:color w:val="2D2D2D"/>
                <w:w w:val="105"/>
                <w:sz w:val="14"/>
              </w:rPr>
              <w:t>),Ovid</w:t>
            </w:r>
            <w:proofErr w:type="gramEnd"/>
            <w:r>
              <w:rPr>
                <w:color w:val="2D2D2D"/>
                <w:w w:val="105"/>
                <w:sz w:val="14"/>
              </w:rPr>
              <w:t xml:space="preserve"> MEDLINE(R) Daily </w:t>
            </w:r>
            <w:proofErr w:type="spellStart"/>
            <w:r>
              <w:rPr>
                <w:color w:val="2D2D2D"/>
                <w:w w:val="105"/>
                <w:sz w:val="14"/>
              </w:rPr>
              <w:t>Update,Ovid</w:t>
            </w:r>
            <w:proofErr w:type="spellEnd"/>
            <w:r>
              <w:rPr>
                <w:color w:val="2D2D2D"/>
                <w:w w:val="105"/>
                <w:sz w:val="14"/>
              </w:rPr>
              <w:t xml:space="preserve"> MEDLINE(R) PubMed not</w:t>
            </w:r>
            <w:r>
              <w:rPr>
                <w:color w:val="2D2D2D"/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D2D2D"/>
                <w:spacing w:val="-2"/>
                <w:w w:val="105"/>
                <w:sz w:val="14"/>
              </w:rPr>
              <w:t>MEDLINE,Ovid</w:t>
            </w:r>
            <w:proofErr w:type="spellEnd"/>
          </w:p>
          <w:p w14:paraId="1412F6CB" w14:textId="77777777" w:rsidR="00584B02" w:rsidRDefault="00584B02">
            <w:pPr>
              <w:pStyle w:val="TableParagraph"/>
              <w:spacing w:before="61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>MEDLINE(R) In-</w:t>
            </w:r>
            <w:proofErr w:type="spellStart"/>
            <w:proofErr w:type="gramStart"/>
            <w:r>
              <w:rPr>
                <w:color w:val="2D2D2D"/>
                <w:w w:val="105"/>
                <w:sz w:val="14"/>
              </w:rPr>
              <w:t>Process,Ovid</w:t>
            </w:r>
            <w:proofErr w:type="spellEnd"/>
            <w:proofErr w:type="gramEnd"/>
            <w:r>
              <w:rPr>
                <w:color w:val="2D2D2D"/>
                <w:w w:val="105"/>
                <w:sz w:val="14"/>
              </w:rPr>
              <w:t xml:space="preserve"> MEDLINE(R) Publisher; records were </w:t>
            </w:r>
            <w:r>
              <w:rPr>
                <w:color w:val="2D2D2D"/>
                <w:spacing w:val="-2"/>
                <w:w w:val="105"/>
                <w:sz w:val="14"/>
              </w:rPr>
              <w:t>retained]</w:t>
            </w:r>
          </w:p>
        </w:tc>
      </w:tr>
      <w:tr w:rsidR="00584B02" w14:paraId="1412F6D2" w14:textId="77777777" w:rsidTr="00584B02">
        <w:trPr>
          <w:trHeight w:val="243"/>
        </w:trPr>
        <w:tc>
          <w:tcPr>
            <w:tcW w:w="308" w:type="dxa"/>
          </w:tcPr>
          <w:p w14:paraId="1412F6CF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36</w:t>
            </w:r>
          </w:p>
        </w:tc>
        <w:tc>
          <w:tcPr>
            <w:tcW w:w="10101" w:type="dxa"/>
          </w:tcPr>
          <w:p w14:paraId="1412F6D0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limit 35 to </w:t>
            </w:r>
            <w:proofErr w:type="spellStart"/>
            <w:r>
              <w:rPr>
                <w:color w:val="2D2D2D"/>
                <w:w w:val="105"/>
                <w:sz w:val="14"/>
              </w:rPr>
              <w:t>english</w:t>
            </w:r>
            <w:proofErr w:type="spellEnd"/>
            <w:r>
              <w:rPr>
                <w:color w:val="2D2D2D"/>
                <w:w w:val="105"/>
                <w:sz w:val="14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14"/>
              </w:rPr>
              <w:t>language</w:t>
            </w:r>
          </w:p>
        </w:tc>
      </w:tr>
      <w:tr w:rsidR="00584B02" w14:paraId="1412F6D6" w14:textId="77777777" w:rsidTr="00584B02">
        <w:trPr>
          <w:trHeight w:val="243"/>
        </w:trPr>
        <w:tc>
          <w:tcPr>
            <w:tcW w:w="308" w:type="dxa"/>
          </w:tcPr>
          <w:p w14:paraId="1412F6D3" w14:textId="77777777" w:rsidR="00584B02" w:rsidRDefault="00584B02">
            <w:pPr>
              <w:pStyle w:val="TableParagraph"/>
              <w:ind w:left="47" w:right="43"/>
              <w:jc w:val="center"/>
              <w:rPr>
                <w:sz w:val="14"/>
              </w:rPr>
            </w:pPr>
            <w:r>
              <w:rPr>
                <w:color w:val="2D2D2D"/>
                <w:spacing w:val="-5"/>
                <w:w w:val="105"/>
                <w:sz w:val="14"/>
              </w:rPr>
              <w:t>37</w:t>
            </w:r>
          </w:p>
        </w:tc>
        <w:tc>
          <w:tcPr>
            <w:tcW w:w="10101" w:type="dxa"/>
          </w:tcPr>
          <w:p w14:paraId="1412F6D4" w14:textId="77777777" w:rsidR="00584B02" w:rsidRDefault="00584B02">
            <w:pPr>
              <w:pStyle w:val="TableParagraph"/>
              <w:rPr>
                <w:sz w:val="14"/>
              </w:rPr>
            </w:pPr>
            <w:r>
              <w:rPr>
                <w:color w:val="2D2D2D"/>
                <w:w w:val="105"/>
                <w:sz w:val="14"/>
              </w:rPr>
              <w:t xml:space="preserve">limit 36 to </w:t>
            </w:r>
            <w:r>
              <w:rPr>
                <w:color w:val="2D2D2D"/>
                <w:spacing w:val="-2"/>
                <w:w w:val="105"/>
                <w:sz w:val="14"/>
              </w:rPr>
              <w:t>human</w:t>
            </w:r>
          </w:p>
        </w:tc>
      </w:tr>
    </w:tbl>
    <w:p w14:paraId="1412F6DB" w14:textId="77777777" w:rsidR="00C336F8" w:rsidRDefault="00C336F8">
      <w:pPr>
        <w:pStyle w:val="BodyText"/>
        <w:rPr>
          <w:sz w:val="16"/>
        </w:rPr>
      </w:pPr>
    </w:p>
    <w:p w14:paraId="1412F6DC" w14:textId="77777777" w:rsidR="00C336F8" w:rsidRDefault="00C336F8">
      <w:pPr>
        <w:pStyle w:val="BodyText"/>
        <w:rPr>
          <w:sz w:val="16"/>
        </w:rPr>
      </w:pPr>
    </w:p>
    <w:sectPr w:rsidR="00C336F8" w:rsidSect="00584B02">
      <w:type w:val="continuous"/>
      <w:pgSz w:w="12240" w:h="15840"/>
      <w:pgMar w:top="1440" w:right="1080" w:bottom="1440" w:left="1080" w:header="274" w:footer="28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013F" w14:textId="77777777" w:rsidR="00000000" w:rsidRDefault="00584B02">
      <w:r>
        <w:separator/>
      </w:r>
    </w:p>
  </w:endnote>
  <w:endnote w:type="continuationSeparator" w:id="0">
    <w:p w14:paraId="14130141" w14:textId="77777777" w:rsidR="00000000" w:rsidRDefault="0058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013B" w14:textId="77777777" w:rsidR="00000000" w:rsidRDefault="00584B02">
      <w:r>
        <w:separator/>
      </w:r>
    </w:p>
  </w:footnote>
  <w:footnote w:type="continuationSeparator" w:id="0">
    <w:p w14:paraId="1413013D" w14:textId="77777777" w:rsidR="00000000" w:rsidRDefault="0058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B3868"/>
    <w:multiLevelType w:val="hybridMultilevel"/>
    <w:tmpl w:val="3CDAE464"/>
    <w:lvl w:ilvl="0" w:tplc="92264846">
      <w:start w:val="1"/>
      <w:numFmt w:val="decimal"/>
      <w:lvlText w:val="%1."/>
      <w:lvlJc w:val="left"/>
      <w:pPr>
        <w:ind w:left="1032" w:hanging="2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w w:val="105"/>
        <w:sz w:val="14"/>
        <w:szCs w:val="14"/>
        <w:lang w:val="en-US" w:eastAsia="en-US" w:bidi="ar-SA"/>
      </w:rPr>
    </w:lvl>
    <w:lvl w:ilvl="1" w:tplc="FF949A70">
      <w:numFmt w:val="bullet"/>
      <w:lvlText w:val="•"/>
      <w:lvlJc w:val="left"/>
      <w:pPr>
        <w:ind w:left="2068" w:hanging="210"/>
      </w:pPr>
      <w:rPr>
        <w:rFonts w:hint="default"/>
        <w:lang w:val="en-US" w:eastAsia="en-US" w:bidi="ar-SA"/>
      </w:rPr>
    </w:lvl>
    <w:lvl w:ilvl="2" w:tplc="4AFC2906">
      <w:numFmt w:val="bullet"/>
      <w:lvlText w:val="•"/>
      <w:lvlJc w:val="left"/>
      <w:pPr>
        <w:ind w:left="3096" w:hanging="210"/>
      </w:pPr>
      <w:rPr>
        <w:rFonts w:hint="default"/>
        <w:lang w:val="en-US" w:eastAsia="en-US" w:bidi="ar-SA"/>
      </w:rPr>
    </w:lvl>
    <w:lvl w:ilvl="3" w:tplc="2820A510">
      <w:numFmt w:val="bullet"/>
      <w:lvlText w:val="•"/>
      <w:lvlJc w:val="left"/>
      <w:pPr>
        <w:ind w:left="4124" w:hanging="210"/>
      </w:pPr>
      <w:rPr>
        <w:rFonts w:hint="default"/>
        <w:lang w:val="en-US" w:eastAsia="en-US" w:bidi="ar-SA"/>
      </w:rPr>
    </w:lvl>
    <w:lvl w:ilvl="4" w:tplc="F468EE9E">
      <w:numFmt w:val="bullet"/>
      <w:lvlText w:val="•"/>
      <w:lvlJc w:val="left"/>
      <w:pPr>
        <w:ind w:left="5152" w:hanging="210"/>
      </w:pPr>
      <w:rPr>
        <w:rFonts w:hint="default"/>
        <w:lang w:val="en-US" w:eastAsia="en-US" w:bidi="ar-SA"/>
      </w:rPr>
    </w:lvl>
    <w:lvl w:ilvl="5" w:tplc="B98A5156">
      <w:numFmt w:val="bullet"/>
      <w:lvlText w:val="•"/>
      <w:lvlJc w:val="left"/>
      <w:pPr>
        <w:ind w:left="6180" w:hanging="210"/>
      </w:pPr>
      <w:rPr>
        <w:rFonts w:hint="default"/>
        <w:lang w:val="en-US" w:eastAsia="en-US" w:bidi="ar-SA"/>
      </w:rPr>
    </w:lvl>
    <w:lvl w:ilvl="6" w:tplc="E1AE6148">
      <w:numFmt w:val="bullet"/>
      <w:lvlText w:val="•"/>
      <w:lvlJc w:val="left"/>
      <w:pPr>
        <w:ind w:left="7208" w:hanging="210"/>
      </w:pPr>
      <w:rPr>
        <w:rFonts w:hint="default"/>
        <w:lang w:val="en-US" w:eastAsia="en-US" w:bidi="ar-SA"/>
      </w:rPr>
    </w:lvl>
    <w:lvl w:ilvl="7" w:tplc="69C4FD3A">
      <w:numFmt w:val="bullet"/>
      <w:lvlText w:val="•"/>
      <w:lvlJc w:val="left"/>
      <w:pPr>
        <w:ind w:left="8236" w:hanging="210"/>
      </w:pPr>
      <w:rPr>
        <w:rFonts w:hint="default"/>
        <w:lang w:val="en-US" w:eastAsia="en-US" w:bidi="ar-SA"/>
      </w:rPr>
    </w:lvl>
    <w:lvl w:ilvl="8" w:tplc="38AA1BE8">
      <w:numFmt w:val="bullet"/>
      <w:lvlText w:val="•"/>
      <w:lvlJc w:val="left"/>
      <w:pPr>
        <w:ind w:left="9264" w:hanging="210"/>
      </w:pPr>
      <w:rPr>
        <w:rFonts w:hint="default"/>
        <w:lang w:val="en-US" w:eastAsia="en-US" w:bidi="ar-SA"/>
      </w:rPr>
    </w:lvl>
  </w:abstractNum>
  <w:num w:numId="1" w16cid:durableId="120586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MbewsDQ0MTM2tzRS0lEKTi0uzszPAykwrAUAYbpXwCwAAAA="/>
  </w:docVars>
  <w:rsids>
    <w:rsidRoot w:val="00C336F8"/>
    <w:rsid w:val="00584B02"/>
    <w:rsid w:val="00C3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412F631"/>
  <w15:docId w15:val="{B5AD8505-19A1-4C86-AB45-65F207EA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0"/>
      <w:ind w:left="1057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spacing w:before="124"/>
      <w:ind w:left="1143" w:hanging="322"/>
      <w:outlineLvl w:val="1"/>
    </w:pPr>
    <w:rPr>
      <w:sz w:val="16"/>
      <w:szCs w:val="16"/>
    </w:rPr>
  </w:style>
  <w:style w:type="paragraph" w:styleId="Heading3">
    <w:name w:val="heading 3"/>
    <w:basedOn w:val="Normal"/>
    <w:uiPriority w:val="9"/>
    <w:unhideWhenUsed/>
    <w:qFormat/>
    <w:pPr>
      <w:spacing w:before="135"/>
      <w:ind w:left="1057"/>
      <w:outlineLvl w:val="2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124"/>
      <w:ind w:left="1057" w:hanging="236"/>
    </w:pPr>
  </w:style>
  <w:style w:type="paragraph" w:customStyle="1" w:styleId="TableParagraph">
    <w:name w:val="Table Paragraph"/>
    <w:basedOn w:val="Normal"/>
    <w:uiPriority w:val="1"/>
    <w:qFormat/>
    <w:pPr>
      <w:spacing w:before="40"/>
      <w:ind w:left="66"/>
    </w:pPr>
  </w:style>
  <w:style w:type="paragraph" w:styleId="Header">
    <w:name w:val="header"/>
    <w:basedOn w:val="Normal"/>
    <w:link w:val="HeaderChar"/>
    <w:uiPriority w:val="99"/>
    <w:unhideWhenUsed/>
    <w:rsid w:val="00584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B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4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B0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Haslam-Larmer</dc:creator>
  <cp:lastModifiedBy>Haslam-Larmer, Lynn</cp:lastModifiedBy>
  <cp:revision>2</cp:revision>
  <dcterms:created xsi:type="dcterms:W3CDTF">2022-10-20T14:01:00Z</dcterms:created>
  <dcterms:modified xsi:type="dcterms:W3CDTF">2022-10-20T14:01:00Z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Mozilla/5.0 (Windows NT 10.0; Win64; x64) AppleWebKit/537.36 (KHTML, like Gecko) Chrome/92.0.4515.107 Safari/537.36</vt:lpwstr>
  </property>
  <property fmtid="{D5CDD505-2E9C-101B-9397-08002B2CF9AE}" pid="4" name="LastSaved">
    <vt:filetime>2022-10-20T00:00:00Z</vt:filetime>
  </property>
  <property fmtid="{D5CDD505-2E9C-101B-9397-08002B2CF9AE}" pid="5" name="Producer">
    <vt:lpwstr>Skia/PDF m92</vt:lpwstr>
  </property>
</Properties>
</file>