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462E" w:rsidRDefault="003D462E" w:rsidP="003D462E">
      <w:pPr>
        <w:spacing w:line="360" w:lineRule="auto"/>
        <w:jc w:val="both"/>
        <w:rPr>
          <w:rFonts w:ascii="Calibri" w:eastAsia="Calibri" w:hAnsi="Calibri" w:cs="Calibri"/>
          <w:b/>
          <w:color w:val="201F1E"/>
        </w:rPr>
      </w:pPr>
      <w:r>
        <w:rPr>
          <w:rFonts w:ascii="Calibri" w:eastAsia="Calibri" w:hAnsi="Calibri" w:cs="Calibri"/>
          <w:b/>
          <w:color w:val="201F1E"/>
        </w:rPr>
        <w:t>APPENDIX</w:t>
      </w: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  <w:color w:val="201F1E"/>
        </w:rPr>
      </w:pPr>
      <w:r w:rsidRPr="07ECF8B2">
        <w:rPr>
          <w:rFonts w:ascii="Calibri" w:eastAsia="Calibri" w:hAnsi="Calibri" w:cs="Calibri"/>
          <w:color w:val="201F1E"/>
        </w:rPr>
        <w:t>Table A1-Descriptive Statistics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25"/>
        <w:gridCol w:w="655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9"/>
      </w:tblGrid>
      <w:tr w:rsidR="003D462E" w:rsidRPr="00E87EF0" w:rsidTr="00F665DF">
        <w:trPr>
          <w:trHeight w:val="20"/>
        </w:trPr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Entire sample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Men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Women</w:t>
            </w:r>
          </w:p>
        </w:tc>
      </w:tr>
      <w:tr w:rsidR="003D462E" w:rsidRPr="00E87EF0" w:rsidTr="00F665DF">
        <w:trPr>
          <w:trHeight w:val="99"/>
        </w:trPr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Variables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Max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Mean</w:t>
            </w:r>
            <w:r>
              <w:rPr>
                <w:rFonts w:ascii="Calibri" w:eastAsia="Calibri" w:hAnsi="Calibri" w:cs="Calibri"/>
                <w:color w:val="201F1E"/>
              </w:rPr>
              <w:t>/Prop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color w:val="201F1E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Mean</w:t>
            </w:r>
            <w:r>
              <w:rPr>
                <w:rFonts w:ascii="Calibri" w:eastAsia="Calibri" w:hAnsi="Calibri" w:cs="Calibri"/>
                <w:color w:val="201F1E"/>
              </w:rPr>
              <w:t>/Prop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color w:val="201F1E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Mean</w:t>
            </w:r>
            <w:r>
              <w:rPr>
                <w:rFonts w:ascii="Calibri" w:eastAsia="Calibri" w:hAnsi="Calibri" w:cs="Calibri"/>
                <w:color w:val="201F1E"/>
              </w:rPr>
              <w:t>/Prop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color w:val="201F1E"/>
              </w:rPr>
              <w:t>SD</w:t>
            </w:r>
          </w:p>
        </w:tc>
      </w:tr>
      <w:tr w:rsidR="003D462E" w:rsidRPr="00E87EF0" w:rsidTr="00F665DF">
        <w:trPr>
          <w:trHeight w:val="71"/>
        </w:trPr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proofErr w:type="gramStart"/>
            <w:r w:rsidRPr="00E87EF0">
              <w:rPr>
                <w:rFonts w:ascii="Calibri" w:eastAsia="Calibri" w:hAnsi="Calibri" w:cs="Calibri"/>
                <w:color w:val="201F1E"/>
              </w:rPr>
              <w:t>Probability  VOX</w:t>
            </w:r>
            <w:proofErr w:type="gramEnd"/>
            <w:r w:rsidRPr="00E87EF0">
              <w:rPr>
                <w:rFonts w:ascii="Calibri" w:eastAsia="Calibri" w:hAnsi="Calibri" w:cs="Calibri"/>
                <w:color w:val="201F1E"/>
              </w:rPr>
              <w:t xml:space="preserve"> support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</w:t>
            </w:r>
            <w:r>
              <w:rPr>
                <w:rFonts w:ascii="Calibri" w:eastAsia="Calibri" w:hAnsi="Calibri" w:cs="Calibri"/>
                <w:color w:val="201F1E"/>
              </w:rPr>
              <w:t>,</w:t>
            </w:r>
            <w:r w:rsidRPr="00E87EF0">
              <w:rPr>
                <w:rFonts w:ascii="Calibri" w:eastAsia="Calibri" w:hAnsi="Calibri" w:cs="Calibri"/>
                <w:color w:val="201F1E"/>
              </w:rPr>
              <w:t>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3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2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3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2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69</w:t>
            </w:r>
          </w:p>
        </w:tc>
      </w:tr>
      <w:tr w:rsidR="003D462E" w:rsidRPr="00E87EF0" w:rsidTr="00F665DF">
        <w:trPr>
          <w:trHeight w:val="3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Woman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</w:t>
            </w:r>
            <w:r>
              <w:rPr>
                <w:rFonts w:ascii="Calibri" w:eastAsia="Calibri" w:hAnsi="Calibri" w:cs="Calibri"/>
                <w:color w:val="201F1E"/>
              </w:rPr>
              <w:t>,</w:t>
            </w:r>
            <w:r w:rsidRPr="00E87EF0">
              <w:rPr>
                <w:rFonts w:ascii="Calibri" w:eastAsia="Calibri" w:hAnsi="Calibri" w:cs="Calibri"/>
                <w:color w:val="201F1E"/>
              </w:rPr>
              <w:t>504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51</w:t>
            </w:r>
            <w:r>
              <w:rPr>
                <w:rFonts w:ascii="Calibri" w:eastAsia="Calibri" w:hAnsi="Calibri" w:cs="Calibri"/>
                <w:color w:val="201F1E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7ECF8B2">
              <w:rPr>
                <w:rFonts w:ascii="Calibri" w:eastAsia="Calibri" w:hAnsi="Calibri" w:cs="Calibri"/>
                <w:color w:val="201F1E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</w:t>
            </w:r>
            <w:r>
              <w:rPr>
                <w:rFonts w:ascii="Calibri" w:eastAsia="Calibri" w:hAnsi="Calibri" w:cs="Calibri"/>
                <w:color w:val="201F1E"/>
              </w:rPr>
              <w:t>00%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</w:p>
        </w:tc>
      </w:tr>
      <w:tr w:rsidR="003D462E" w:rsidRPr="00E87EF0" w:rsidTr="00F665DF">
        <w:trPr>
          <w:trHeight w:val="131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Masculinity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</w:t>
            </w:r>
            <w:r>
              <w:rPr>
                <w:rFonts w:ascii="Calibri" w:eastAsia="Calibri" w:hAnsi="Calibri" w:cs="Calibri"/>
                <w:color w:val="201F1E"/>
              </w:rPr>
              <w:t>,</w:t>
            </w:r>
            <w:r w:rsidRPr="00E87EF0">
              <w:rPr>
                <w:rFonts w:ascii="Calibri" w:eastAsia="Calibri" w:hAnsi="Calibri" w:cs="Calibri"/>
                <w:color w:val="201F1E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5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2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696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7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3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2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48</w:t>
            </w:r>
          </w:p>
        </w:tc>
      </w:tr>
      <w:tr w:rsidR="003D462E" w:rsidRPr="00E87EF0" w:rsidTr="00F665DF">
        <w:trPr>
          <w:trHeight w:val="20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Age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</w:t>
            </w:r>
            <w:r>
              <w:rPr>
                <w:rFonts w:ascii="Calibri" w:eastAsia="Calibri" w:hAnsi="Calibri" w:cs="Calibri"/>
                <w:color w:val="201F1E"/>
              </w:rPr>
              <w:t>,</w:t>
            </w:r>
            <w:r w:rsidRPr="00E87EF0">
              <w:rPr>
                <w:rFonts w:ascii="Calibri" w:eastAsia="Calibri" w:hAnsi="Calibri" w:cs="Calibri"/>
                <w:color w:val="201F1E"/>
              </w:rPr>
              <w:t>504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7ECF8B2">
              <w:rPr>
                <w:rFonts w:ascii="Calibri" w:eastAsia="Calibri" w:hAnsi="Calibri" w:cs="Calibri"/>
                <w:color w:val="201F1E"/>
              </w:rPr>
              <w:t>50.14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7ECF8B2">
              <w:rPr>
                <w:rFonts w:ascii="Calibri" w:eastAsia="Calibri" w:hAnsi="Calibri" w:cs="Calibri"/>
                <w:color w:val="201F1E"/>
              </w:rPr>
              <w:t>16.8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55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18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42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12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3</w:t>
            </w:r>
            <w:r>
              <w:rPr>
                <w:rFonts w:ascii="Calibri" w:eastAsia="Calibri" w:hAnsi="Calibri" w:cs="Calibri"/>
                <w:color w:val="201F1E"/>
              </w:rPr>
              <w:t>0</w:t>
            </w:r>
          </w:p>
        </w:tc>
      </w:tr>
      <w:tr w:rsidR="003D462E" w:rsidRPr="00E87EF0" w:rsidTr="00F665DF">
        <w:trPr>
          <w:trHeight w:val="11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Education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</w:t>
            </w:r>
            <w:r>
              <w:rPr>
                <w:rFonts w:ascii="Calibri" w:eastAsia="Calibri" w:hAnsi="Calibri" w:cs="Calibri"/>
                <w:color w:val="201F1E"/>
              </w:rPr>
              <w:t>,</w:t>
            </w:r>
            <w:r w:rsidRPr="00E87EF0">
              <w:rPr>
                <w:rFonts w:ascii="Calibri" w:eastAsia="Calibri" w:hAnsi="Calibri" w:cs="Calibri"/>
                <w:color w:val="201F1E"/>
              </w:rPr>
              <w:t>504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22</w:t>
            </w:r>
          </w:p>
        </w:tc>
      </w:tr>
      <w:tr w:rsidR="003D462E" w:rsidRPr="00E87EF0" w:rsidTr="00F665DF">
        <w:trPr>
          <w:trHeight w:val="20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7ECF8B2">
              <w:rPr>
                <w:rFonts w:ascii="Calibri" w:eastAsia="Calibri" w:hAnsi="Calibri" w:cs="Calibri"/>
                <w:color w:val="201F1E"/>
              </w:rPr>
              <w:t>L/R Ideology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</w:t>
            </w:r>
            <w:r>
              <w:rPr>
                <w:rFonts w:ascii="Calibri" w:eastAsia="Calibri" w:hAnsi="Calibri" w:cs="Calibri"/>
                <w:color w:val="201F1E"/>
              </w:rPr>
              <w:t>,</w:t>
            </w:r>
            <w:r w:rsidRPr="00E87EF0">
              <w:rPr>
                <w:rFonts w:ascii="Calibri" w:eastAsia="Calibri" w:hAnsi="Calibri" w:cs="Calibri"/>
                <w:color w:val="201F1E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4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2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677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4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2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4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2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8</w:t>
            </w:r>
            <w:r>
              <w:rPr>
                <w:rFonts w:ascii="Calibri" w:eastAsia="Calibri" w:hAnsi="Calibri" w:cs="Calibri"/>
                <w:color w:val="201F1E"/>
              </w:rPr>
              <w:t>0</w:t>
            </w:r>
          </w:p>
        </w:tc>
      </w:tr>
      <w:tr w:rsidR="003D462E" w:rsidRPr="00E87EF0" w:rsidTr="00F665DF">
        <w:trPr>
          <w:trHeight w:val="20"/>
        </w:trPr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Sexism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1</w:t>
            </w:r>
            <w:r>
              <w:rPr>
                <w:rFonts w:ascii="Calibri" w:eastAsia="Calibri" w:hAnsi="Calibri" w:cs="Calibri"/>
                <w:color w:val="201F1E"/>
              </w:rPr>
              <w:t>,</w:t>
            </w:r>
            <w:r w:rsidRPr="00E87EF0">
              <w:rPr>
                <w:rFonts w:ascii="Calibri" w:eastAsia="Calibri" w:hAnsi="Calibri" w:cs="Calibri"/>
                <w:color w:val="201F1E"/>
              </w:rPr>
              <w:t>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6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3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7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3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6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E87EF0" w:rsidRDefault="003D462E" w:rsidP="00F665DF">
            <w:pPr>
              <w:jc w:val="both"/>
              <w:rPr>
                <w:rFonts w:ascii="Calibri" w:eastAsia="Calibri" w:hAnsi="Calibri" w:cs="Calibri"/>
                <w:color w:val="201F1E"/>
              </w:rPr>
            </w:pPr>
            <w:r w:rsidRPr="00E87EF0">
              <w:rPr>
                <w:rFonts w:ascii="Calibri" w:eastAsia="Calibri" w:hAnsi="Calibri" w:cs="Calibri"/>
                <w:color w:val="201F1E"/>
              </w:rPr>
              <w:t>3</w:t>
            </w:r>
            <w:r>
              <w:rPr>
                <w:rFonts w:ascii="Calibri" w:eastAsia="Calibri" w:hAnsi="Calibri" w:cs="Calibri"/>
                <w:color w:val="201F1E"/>
              </w:rPr>
              <w:t>.</w:t>
            </w:r>
            <w:r w:rsidRPr="00E87EF0">
              <w:rPr>
                <w:rFonts w:ascii="Calibri" w:eastAsia="Calibri" w:hAnsi="Calibri" w:cs="Calibri"/>
                <w:color w:val="201F1E"/>
              </w:rPr>
              <w:t>11</w:t>
            </w:r>
          </w:p>
        </w:tc>
      </w:tr>
    </w:tbl>
    <w:p w:rsidR="003D462E" w:rsidRDefault="003D462E" w:rsidP="003D462E">
      <w:pPr>
        <w:jc w:val="both"/>
        <w:rPr>
          <w:rFonts w:ascii="Calibri" w:eastAsia="Calibri" w:hAnsi="Calibri" w:cs="Calibri"/>
          <w:color w:val="201F1E"/>
          <w:sz w:val="20"/>
          <w:szCs w:val="20"/>
        </w:rPr>
      </w:pPr>
      <w:r w:rsidRPr="07ECF8B2">
        <w:rPr>
          <w:rFonts w:ascii="Calibri" w:eastAsia="Calibri" w:hAnsi="Calibri" w:cs="Calibri"/>
          <w:color w:val="201F1E"/>
          <w:sz w:val="20"/>
          <w:szCs w:val="20"/>
        </w:rPr>
        <w:t xml:space="preserve"> </w:t>
      </w:r>
      <w:r w:rsidRPr="07ECF8B2">
        <w:rPr>
          <w:rFonts w:ascii="Calibri" w:eastAsia="Calibri" w:hAnsi="Calibri" w:cs="Calibri"/>
          <w:sz w:val="20"/>
          <w:szCs w:val="20"/>
        </w:rPr>
        <w:t xml:space="preserve">Source: </w:t>
      </w:r>
      <w:proofErr w:type="spellStart"/>
      <w:r w:rsidRPr="07ECF8B2">
        <w:rPr>
          <w:rFonts w:ascii="Calibri" w:eastAsia="Calibri" w:hAnsi="Calibri" w:cs="Calibri"/>
          <w:sz w:val="20"/>
          <w:szCs w:val="20"/>
        </w:rPr>
        <w:t>Fraile</w:t>
      </w:r>
      <w:proofErr w:type="spellEnd"/>
      <w:r w:rsidRPr="07ECF8B2">
        <w:rPr>
          <w:rFonts w:ascii="Calibri" w:eastAsia="Calibri" w:hAnsi="Calibri" w:cs="Calibri"/>
          <w:sz w:val="20"/>
          <w:szCs w:val="20"/>
        </w:rPr>
        <w:t>, 2022. Spain December 2020</w:t>
      </w:r>
    </w:p>
    <w:p w:rsidR="003D462E" w:rsidRDefault="003D462E" w:rsidP="003D462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D462E" w:rsidRDefault="003D462E" w:rsidP="003D462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3D462E" w:rsidRPr="00961B20" w:rsidRDefault="003D462E" w:rsidP="003D462E">
      <w:pPr>
        <w:jc w:val="both"/>
        <w:rPr>
          <w:rFonts w:ascii="Calibri" w:eastAsia="Calibri" w:hAnsi="Calibri" w:cs="Calibri"/>
        </w:rPr>
      </w:pPr>
      <w:r w:rsidRPr="07ECF8B2">
        <w:rPr>
          <w:rFonts w:ascii="Calibri" w:eastAsia="Calibri" w:hAnsi="Calibri" w:cs="Calibri"/>
        </w:rPr>
        <w:lastRenderedPageBreak/>
        <w:t xml:space="preserve">Table A2- Testing mediation conditions: </w:t>
      </w:r>
      <w:r>
        <w:rPr>
          <w:rFonts w:ascii="Calibri" w:eastAsia="Calibri" w:hAnsi="Calibri" w:cs="Calibri"/>
        </w:rPr>
        <w:t>P</w:t>
      </w:r>
      <w:r w:rsidRPr="07ECF8B2">
        <w:rPr>
          <w:rFonts w:ascii="Calibri" w:eastAsia="Calibri" w:hAnsi="Calibri" w:cs="Calibri"/>
        </w:rPr>
        <w:t>rediction of the probabilities of voting for VOX and sexist attitudes among women</w:t>
      </w:r>
    </w:p>
    <w:p w:rsidR="003D462E" w:rsidRDefault="003D462E" w:rsidP="003D462E">
      <w:pPr>
        <w:jc w:val="both"/>
        <w:rPr>
          <w:rFonts w:ascii="Calibri" w:eastAsia="Calibri" w:hAnsi="Calibri" w:cs="Calibri"/>
        </w:rPr>
      </w:pPr>
    </w:p>
    <w:tbl>
      <w:tblPr>
        <w:tblW w:w="8815" w:type="dxa"/>
        <w:tblLayout w:type="fixed"/>
        <w:tblLook w:val="0600" w:firstRow="0" w:lastRow="0" w:firstColumn="0" w:lastColumn="0" w:noHBand="1" w:noVBand="1"/>
      </w:tblPr>
      <w:tblGrid>
        <w:gridCol w:w="1751"/>
        <w:gridCol w:w="1412"/>
        <w:gridCol w:w="1413"/>
        <w:gridCol w:w="1413"/>
        <w:gridCol w:w="1413"/>
        <w:gridCol w:w="1413"/>
      </w:tblGrid>
      <w:tr w:rsidR="003D462E" w:rsidRPr="00366959" w:rsidTr="00F665DF">
        <w:trPr>
          <w:trHeight w:val="515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Model 1</w:t>
            </w:r>
          </w:p>
          <w:p w:rsidR="003D462E" w:rsidRPr="00366959" w:rsidRDefault="003D462E" w:rsidP="00F665D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VOX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Model 2</w:t>
            </w:r>
          </w:p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VOX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Model 3</w:t>
            </w:r>
          </w:p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Sexism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Model 4</w:t>
            </w:r>
          </w:p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VOX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Model 5</w:t>
            </w:r>
          </w:p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VOX</w:t>
            </w:r>
          </w:p>
        </w:tc>
      </w:tr>
      <w:tr w:rsidR="003D462E" w:rsidRPr="00366959" w:rsidTr="00F665DF">
        <w:trPr>
          <w:trHeight w:val="111"/>
        </w:trPr>
        <w:tc>
          <w:tcPr>
            <w:tcW w:w="1751" w:type="dxa"/>
            <w:tcBorders>
              <w:top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Masculinity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-0.06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-0.02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-0.11*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0.00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-0.02</w:t>
            </w:r>
          </w:p>
        </w:tc>
      </w:tr>
      <w:tr w:rsidR="003D462E" w:rsidRPr="00366959" w:rsidTr="00F665DF">
        <w:trPr>
          <w:trHeight w:val="20"/>
        </w:trPr>
        <w:tc>
          <w:tcPr>
            <w:tcW w:w="175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0.05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0.04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0.05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0.04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 xml:space="preserve"> 0.08</w:t>
            </w:r>
          </w:p>
        </w:tc>
      </w:tr>
      <w:tr w:rsidR="003D462E" w:rsidRPr="00366959" w:rsidTr="00F665DF">
        <w:trPr>
          <w:trHeight w:val="20"/>
        </w:trPr>
        <w:tc>
          <w:tcPr>
            <w:tcW w:w="175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Age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-0.00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0.04***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-0.01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-0.01</w:t>
            </w:r>
          </w:p>
        </w:tc>
      </w:tr>
      <w:tr w:rsidR="003D462E" w:rsidRPr="00366959" w:rsidTr="00F665DF">
        <w:trPr>
          <w:trHeight w:val="20"/>
        </w:trPr>
        <w:tc>
          <w:tcPr>
            <w:tcW w:w="175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0.01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0.01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0.01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 xml:space="preserve"> 0.01</w:t>
            </w:r>
          </w:p>
        </w:tc>
      </w:tr>
      <w:tr w:rsidR="003D462E" w:rsidRPr="00366959" w:rsidTr="00F665DF">
        <w:trPr>
          <w:trHeight w:val="39"/>
        </w:trPr>
        <w:tc>
          <w:tcPr>
            <w:tcW w:w="175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Education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-0.12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-0.50***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-0.04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-0.04</w:t>
            </w:r>
          </w:p>
        </w:tc>
      </w:tr>
      <w:tr w:rsidR="003D462E" w:rsidRPr="00366959" w:rsidTr="00F665DF">
        <w:trPr>
          <w:trHeight w:val="20"/>
        </w:trPr>
        <w:tc>
          <w:tcPr>
            <w:tcW w:w="175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0.07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0.09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0.07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 xml:space="preserve"> 0.07</w:t>
            </w:r>
          </w:p>
        </w:tc>
      </w:tr>
      <w:tr w:rsidR="003D462E" w:rsidRPr="00366959" w:rsidTr="00F665DF">
        <w:trPr>
          <w:trHeight w:val="20"/>
        </w:trPr>
        <w:tc>
          <w:tcPr>
            <w:tcW w:w="175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L/R Ideology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0.56***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0.48***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0.49***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0.49***</w:t>
            </w:r>
          </w:p>
        </w:tc>
      </w:tr>
      <w:tr w:rsidR="003D462E" w:rsidRPr="00366959" w:rsidTr="00F665DF">
        <w:trPr>
          <w:trHeight w:val="20"/>
        </w:trPr>
        <w:tc>
          <w:tcPr>
            <w:tcW w:w="175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0.03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0.04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0.03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0.03</w:t>
            </w:r>
          </w:p>
        </w:tc>
      </w:tr>
      <w:tr w:rsidR="003D462E" w:rsidRPr="00366959" w:rsidTr="00F665DF">
        <w:trPr>
          <w:trHeight w:val="20"/>
        </w:trPr>
        <w:tc>
          <w:tcPr>
            <w:tcW w:w="175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7ECF8B2">
              <w:rPr>
                <w:rFonts w:ascii="Calibri" w:eastAsia="Calibri" w:hAnsi="Calibri" w:cs="Calibri"/>
              </w:rPr>
              <w:t>Sexism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0.16***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0.15**</w:t>
            </w:r>
          </w:p>
        </w:tc>
      </w:tr>
      <w:tr w:rsidR="003D462E" w:rsidRPr="00366959" w:rsidTr="00F665DF">
        <w:trPr>
          <w:trHeight w:val="45"/>
        </w:trPr>
        <w:tc>
          <w:tcPr>
            <w:tcW w:w="175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0.03</w:t>
            </w:r>
          </w:p>
        </w:tc>
        <w:tc>
          <w:tcPr>
            <w:tcW w:w="14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0.06</w:t>
            </w:r>
          </w:p>
        </w:tc>
      </w:tr>
      <w:tr w:rsidR="003D462E" w:rsidRPr="00366959" w:rsidTr="00F665DF">
        <w:trPr>
          <w:trHeight w:val="20"/>
        </w:trPr>
        <w:tc>
          <w:tcPr>
            <w:tcW w:w="3163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Masculinity*sexism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0.00</w:t>
            </w:r>
          </w:p>
        </w:tc>
      </w:tr>
      <w:tr w:rsidR="003D462E" w:rsidRPr="00366959" w:rsidTr="00F665DF">
        <w:trPr>
          <w:trHeight w:val="20"/>
        </w:trPr>
        <w:tc>
          <w:tcPr>
            <w:tcW w:w="1751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0.01</w:t>
            </w:r>
          </w:p>
        </w:tc>
      </w:tr>
      <w:tr w:rsidR="003D462E" w:rsidRPr="00366959" w:rsidTr="00F665DF">
        <w:trPr>
          <w:trHeight w:val="20"/>
        </w:trPr>
        <w:tc>
          <w:tcPr>
            <w:tcW w:w="1751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Constant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1.58***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-0.47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3.99***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-1.12*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-1.02</w:t>
            </w:r>
          </w:p>
        </w:tc>
      </w:tr>
      <w:tr w:rsidR="003D462E" w:rsidRPr="00366959" w:rsidTr="00F665DF">
        <w:trPr>
          <w:trHeight w:val="20"/>
        </w:trPr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0.21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0.45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0.57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0.46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0.55</w:t>
            </w:r>
          </w:p>
        </w:tc>
      </w:tr>
      <w:tr w:rsidR="003D462E" w:rsidRPr="00366959" w:rsidTr="00F665DF">
        <w:trPr>
          <w:trHeight w:val="20"/>
        </w:trPr>
        <w:tc>
          <w:tcPr>
            <w:tcW w:w="17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  <w:i/>
              </w:rPr>
            </w:pPr>
            <w:r w:rsidRPr="00366959">
              <w:rPr>
                <w:rFonts w:ascii="Calibri" w:eastAsia="Calibri" w:hAnsi="Calibri" w:cs="Calibri"/>
                <w:i/>
              </w:rPr>
              <w:t>N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568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568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568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568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568</w:t>
            </w:r>
          </w:p>
        </w:tc>
      </w:tr>
      <w:tr w:rsidR="003D462E" w:rsidRPr="00366959" w:rsidTr="00F665DF">
        <w:trPr>
          <w:trHeight w:val="20"/>
        </w:trPr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R2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0.00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0.37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0.28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0.40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366959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366959">
              <w:rPr>
                <w:rFonts w:ascii="Calibri" w:eastAsia="Calibri" w:hAnsi="Calibri" w:cs="Calibri"/>
              </w:rPr>
              <w:t>0.40</w:t>
            </w:r>
          </w:p>
        </w:tc>
      </w:tr>
    </w:tbl>
    <w:p w:rsidR="003D462E" w:rsidRDefault="003D462E" w:rsidP="003D462E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Source: </w:t>
      </w:r>
      <w:proofErr w:type="spellStart"/>
      <w:r>
        <w:rPr>
          <w:rFonts w:ascii="Calibri" w:eastAsia="Calibri" w:hAnsi="Calibri" w:cs="Calibri"/>
          <w:sz w:val="20"/>
          <w:szCs w:val="20"/>
        </w:rPr>
        <w:t>Fraile</w:t>
      </w:r>
      <w:proofErr w:type="spellEnd"/>
      <w:r>
        <w:rPr>
          <w:rFonts w:ascii="Calibri" w:eastAsia="Calibri" w:hAnsi="Calibri" w:cs="Calibri"/>
          <w:sz w:val="20"/>
          <w:szCs w:val="20"/>
        </w:rPr>
        <w:t>, 2022. Spain December 2020.</w:t>
      </w:r>
    </w:p>
    <w:p w:rsidR="003D462E" w:rsidRDefault="003D462E" w:rsidP="003D462E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Note: Unstandardized OLS coefficient estimates with their associated SE.</w:t>
      </w:r>
    </w:p>
    <w:p w:rsidR="003D462E" w:rsidRDefault="003D462E" w:rsidP="003D462E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vertAlign w:val="superscript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 &lt; 0.05, </w:t>
      </w:r>
      <w:r>
        <w:rPr>
          <w:rFonts w:ascii="Calibri" w:eastAsia="Calibri" w:hAnsi="Calibri" w:cs="Calibri"/>
          <w:sz w:val="20"/>
          <w:szCs w:val="20"/>
          <w:vertAlign w:val="superscript"/>
        </w:rPr>
        <w:t>**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 &lt; 0.01 </w:t>
      </w:r>
      <w:r>
        <w:rPr>
          <w:rFonts w:ascii="Calibri" w:eastAsia="Calibri" w:hAnsi="Calibri" w:cs="Calibri"/>
          <w:sz w:val="20"/>
          <w:szCs w:val="20"/>
          <w:vertAlign w:val="superscript"/>
        </w:rPr>
        <w:t>***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 &lt; 0.001</w:t>
      </w:r>
    </w:p>
    <w:p w:rsidR="003D462E" w:rsidRDefault="003D462E" w:rsidP="003D462E">
      <w:pPr>
        <w:spacing w:line="360" w:lineRule="auto"/>
        <w:jc w:val="both"/>
        <w:rPr>
          <w:rFonts w:ascii="Calibri" w:eastAsia="Calibri" w:hAnsi="Calibri" w:cs="Calibri"/>
          <w:color w:val="201F1E"/>
          <w:sz w:val="18"/>
          <w:szCs w:val="18"/>
        </w:rPr>
      </w:pPr>
    </w:p>
    <w:p w:rsidR="003D462E" w:rsidRDefault="003D462E" w:rsidP="003D462E">
      <w:pPr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360" w:lineRule="auto"/>
        <w:jc w:val="both"/>
        <w:rPr>
          <w:rFonts w:ascii="Calibri" w:eastAsia="Calibri" w:hAnsi="Calibri" w:cs="Calibri"/>
          <w:color w:val="201F1E"/>
          <w:sz w:val="18"/>
          <w:szCs w:val="18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  <w:r>
        <w:br w:type="page"/>
      </w: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  <w:r w:rsidRPr="07ECF8B2">
        <w:rPr>
          <w:rFonts w:ascii="Calibri" w:eastAsia="Calibri" w:hAnsi="Calibri" w:cs="Calibri"/>
        </w:rPr>
        <w:lastRenderedPageBreak/>
        <w:t>Table A3- Mediation analysis of the effect of masculinity on voting for VOX via sexist attitudes among women</w:t>
      </w: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Pr="00961B20" w:rsidRDefault="003D462E" w:rsidP="003D462E">
      <w:pPr>
        <w:jc w:val="both"/>
        <w:rPr>
          <w:rFonts w:ascii="Calibri" w:eastAsia="Calibri" w:hAnsi="Calibri" w:cs="Calibri"/>
        </w:rPr>
      </w:pPr>
    </w:p>
    <w:tbl>
      <w:tblPr>
        <w:tblW w:w="66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1125"/>
        <w:gridCol w:w="1440"/>
        <w:gridCol w:w="1440"/>
      </w:tblGrid>
      <w:tr w:rsidR="003D462E" w:rsidRPr="00961B20" w:rsidTr="00F665DF">
        <w:trPr>
          <w:trHeight w:val="500"/>
        </w:trPr>
        <w:tc>
          <w:tcPr>
            <w:tcW w:w="25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961B20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961B20">
              <w:rPr>
                <w:rFonts w:ascii="Calibri" w:eastAsia="Calibri" w:hAnsi="Calibri" w:cs="Calibri"/>
              </w:rPr>
              <w:t>Effect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961B20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961B20">
              <w:rPr>
                <w:rFonts w:ascii="Calibri" w:eastAsia="Calibri" w:hAnsi="Calibri" w:cs="Calibri"/>
              </w:rPr>
              <w:t>Mean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961B20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961B20">
              <w:rPr>
                <w:rFonts w:ascii="Calibri" w:eastAsia="Calibri" w:hAnsi="Calibri" w:cs="Calibri"/>
              </w:rPr>
              <w:t>[95% Conf. Interval]</w:t>
            </w:r>
          </w:p>
        </w:tc>
      </w:tr>
      <w:tr w:rsidR="003D462E" w:rsidRPr="00961B20" w:rsidTr="00F665DF">
        <w:trPr>
          <w:trHeight w:val="277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961B20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961B20">
              <w:rPr>
                <w:rFonts w:ascii="Calibri" w:eastAsia="Calibri" w:hAnsi="Calibri" w:cs="Calibri"/>
              </w:rPr>
              <w:t>ACME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961B20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961B20">
              <w:rPr>
                <w:rFonts w:ascii="Calibri" w:eastAsia="Calibri" w:hAnsi="Calibri" w:cs="Calibri"/>
              </w:rPr>
              <w:t>-0.024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961B20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961B20">
              <w:rPr>
                <w:rFonts w:ascii="Calibri" w:eastAsia="Calibri" w:hAnsi="Calibri" w:cs="Calibri"/>
              </w:rPr>
              <w:t>-0.045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961B20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961B20">
              <w:rPr>
                <w:rFonts w:ascii="Calibri" w:eastAsia="Calibri" w:hAnsi="Calibri" w:cs="Calibri"/>
              </w:rPr>
              <w:t>-0.007</w:t>
            </w:r>
          </w:p>
        </w:tc>
      </w:tr>
      <w:tr w:rsidR="003D462E" w:rsidRPr="00961B20" w:rsidTr="00F665DF">
        <w:trPr>
          <w:trHeight w:val="8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961B20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961B20">
              <w:rPr>
                <w:rFonts w:ascii="Calibri" w:eastAsia="Calibri" w:hAnsi="Calibri" w:cs="Calibri"/>
              </w:rPr>
              <w:t>Direct Effect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961B20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961B20">
              <w:rPr>
                <w:rFonts w:ascii="Calibri" w:eastAsia="Calibri" w:hAnsi="Calibri" w:cs="Calibri"/>
              </w:rPr>
              <w:t>0.000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961B20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961B20">
              <w:rPr>
                <w:rFonts w:ascii="Calibri" w:eastAsia="Calibri" w:hAnsi="Calibri" w:cs="Calibri"/>
              </w:rPr>
              <w:t>-0.073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961B20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961B20">
              <w:rPr>
                <w:rFonts w:ascii="Calibri" w:eastAsia="Calibri" w:hAnsi="Calibri" w:cs="Calibri"/>
              </w:rPr>
              <w:t>0.074</w:t>
            </w:r>
          </w:p>
        </w:tc>
      </w:tr>
      <w:tr w:rsidR="003D462E" w:rsidRPr="00961B20" w:rsidTr="00F665DF">
        <w:trPr>
          <w:trHeight w:val="1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961B20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961B20">
              <w:rPr>
                <w:rFonts w:ascii="Calibri" w:eastAsia="Calibri" w:hAnsi="Calibri" w:cs="Calibri"/>
              </w:rPr>
              <w:t>Total Effect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961B20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961B20">
              <w:rPr>
                <w:rFonts w:ascii="Calibri" w:eastAsia="Calibri" w:hAnsi="Calibri" w:cs="Calibri"/>
              </w:rPr>
              <w:t>-0.024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961B20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961B20">
              <w:rPr>
                <w:rFonts w:ascii="Calibri" w:eastAsia="Calibri" w:hAnsi="Calibri" w:cs="Calibri"/>
              </w:rPr>
              <w:t>-0.096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961B20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961B20">
              <w:rPr>
                <w:rFonts w:ascii="Calibri" w:eastAsia="Calibri" w:hAnsi="Calibri" w:cs="Calibri"/>
              </w:rPr>
              <w:t>0.049</w:t>
            </w:r>
          </w:p>
        </w:tc>
      </w:tr>
      <w:tr w:rsidR="003D462E" w:rsidRPr="00961B20" w:rsidTr="00F665DF">
        <w:trPr>
          <w:trHeight w:val="16"/>
        </w:trPr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961B20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961B20">
              <w:rPr>
                <w:rFonts w:ascii="Calibri" w:eastAsia="Calibri" w:hAnsi="Calibri" w:cs="Calibri"/>
              </w:rPr>
              <w:t>% of Total Effect Mediated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961B20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961B20">
              <w:rPr>
                <w:rFonts w:ascii="Calibri" w:eastAsia="Calibri" w:hAnsi="Calibri" w:cs="Calibri"/>
              </w:rPr>
              <w:t>0.473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961B20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961B20">
              <w:rPr>
                <w:rFonts w:ascii="Calibri" w:eastAsia="Calibri" w:hAnsi="Calibri" w:cs="Calibri"/>
              </w:rPr>
              <w:t>-7.439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D462E" w:rsidRPr="00961B20" w:rsidRDefault="003D462E" w:rsidP="00F665DF">
            <w:pPr>
              <w:jc w:val="both"/>
              <w:rPr>
                <w:rFonts w:ascii="Calibri" w:eastAsia="Calibri" w:hAnsi="Calibri" w:cs="Calibri"/>
              </w:rPr>
            </w:pPr>
            <w:r w:rsidRPr="00961B20">
              <w:rPr>
                <w:rFonts w:ascii="Calibri" w:eastAsia="Calibri" w:hAnsi="Calibri" w:cs="Calibri"/>
              </w:rPr>
              <w:t>8.347</w:t>
            </w:r>
          </w:p>
        </w:tc>
      </w:tr>
    </w:tbl>
    <w:p w:rsidR="003D462E" w:rsidRDefault="003D462E" w:rsidP="003D462E">
      <w:pPr>
        <w:jc w:val="both"/>
        <w:rPr>
          <w:color w:val="201F1E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Source: </w:t>
      </w:r>
      <w:proofErr w:type="spellStart"/>
      <w:r>
        <w:rPr>
          <w:rFonts w:ascii="Calibri" w:eastAsia="Calibri" w:hAnsi="Calibri" w:cs="Calibri"/>
          <w:sz w:val="20"/>
          <w:szCs w:val="20"/>
        </w:rPr>
        <w:t>Fraile</w:t>
      </w:r>
      <w:proofErr w:type="spellEnd"/>
      <w:r>
        <w:rPr>
          <w:rFonts w:ascii="Calibri" w:eastAsia="Calibri" w:hAnsi="Calibri" w:cs="Calibri"/>
          <w:sz w:val="20"/>
          <w:szCs w:val="20"/>
        </w:rPr>
        <w:t>, 2022. Spain December 2020</w:t>
      </w: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  <w:r>
        <w:br w:type="page"/>
      </w: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  <w:r w:rsidRPr="07ECF8B2">
        <w:rPr>
          <w:rFonts w:ascii="Calibri" w:eastAsia="Calibri" w:hAnsi="Calibri" w:cs="Calibri"/>
        </w:rPr>
        <w:lastRenderedPageBreak/>
        <w:t>Figure A1-</w:t>
      </w:r>
      <w:r>
        <w:rPr>
          <w:rFonts w:ascii="Calibri" w:eastAsia="Calibri" w:hAnsi="Calibri" w:cs="Calibri"/>
        </w:rPr>
        <w:t xml:space="preserve"> </w:t>
      </w:r>
      <w:r w:rsidRPr="07ECF8B2">
        <w:rPr>
          <w:rFonts w:ascii="Calibri" w:eastAsia="Calibri" w:hAnsi="Calibri" w:cs="Calibri"/>
        </w:rPr>
        <w:t>Boxplot of masculinity by gender</w:t>
      </w: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6AEDAFD7" wp14:editId="3B7FC550">
            <wp:extent cx="4536085" cy="3340348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6085" cy="33403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Source: </w:t>
      </w:r>
      <w:proofErr w:type="spellStart"/>
      <w:r>
        <w:rPr>
          <w:rFonts w:ascii="Calibri" w:eastAsia="Calibri" w:hAnsi="Calibri" w:cs="Calibri"/>
          <w:sz w:val="20"/>
          <w:szCs w:val="20"/>
        </w:rPr>
        <w:t>Fraile</w:t>
      </w:r>
      <w:proofErr w:type="spellEnd"/>
      <w:r>
        <w:rPr>
          <w:rFonts w:ascii="Calibri" w:eastAsia="Calibri" w:hAnsi="Calibri" w:cs="Calibri"/>
          <w:sz w:val="20"/>
          <w:szCs w:val="20"/>
        </w:rPr>
        <w:t>, 2022. Spain December 2020.</w:t>
      </w: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  <w:r>
        <w:br w:type="page"/>
      </w: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Figure A2- Replication of Figure 2: Predicted probabilities of voting for VOX by gender and masculinity with </w:t>
      </w:r>
      <w:proofErr w:type="spellStart"/>
      <w:r>
        <w:rPr>
          <w:rFonts w:ascii="Calibri" w:eastAsia="Calibri" w:hAnsi="Calibri" w:cs="Calibri"/>
        </w:rPr>
        <w:t>marhis</w:t>
      </w:r>
      <w:proofErr w:type="spellEnd"/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2FC171CB" wp14:editId="2B374985">
            <wp:extent cx="4948177" cy="3599727"/>
            <wp:effectExtent l="0" t="0" r="5080" b="127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6232" cy="3605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3D462E" w:rsidRPr="008B7F37" w:rsidRDefault="003D462E" w:rsidP="003D462E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B7F37">
        <w:rPr>
          <w:rFonts w:ascii="Calibri" w:eastAsia="Calibri" w:hAnsi="Calibri" w:cs="Calibri"/>
          <w:sz w:val="20"/>
          <w:szCs w:val="20"/>
        </w:rPr>
        <w:t xml:space="preserve">Source: </w:t>
      </w:r>
      <w:proofErr w:type="spellStart"/>
      <w:r w:rsidRPr="008B7F37">
        <w:rPr>
          <w:rFonts w:ascii="Calibri" w:eastAsia="Calibri" w:hAnsi="Calibri" w:cs="Calibri"/>
          <w:sz w:val="20"/>
          <w:szCs w:val="20"/>
        </w:rPr>
        <w:t>Fraile</w:t>
      </w:r>
      <w:proofErr w:type="spellEnd"/>
      <w:r w:rsidRPr="008B7F37">
        <w:rPr>
          <w:rFonts w:ascii="Calibri" w:eastAsia="Calibri" w:hAnsi="Calibri" w:cs="Calibri"/>
          <w:sz w:val="20"/>
          <w:szCs w:val="20"/>
        </w:rPr>
        <w:t>, 2022. Spain December 2020. Predicted values based on Model 4 in Table 1.</w:t>
      </w: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  <w:r w:rsidRPr="07ECF8B2">
        <w:rPr>
          <w:rFonts w:ascii="Calibri" w:eastAsia="Calibri" w:hAnsi="Calibri" w:cs="Calibri"/>
        </w:rPr>
        <w:lastRenderedPageBreak/>
        <w:t>Figure A3-</w:t>
      </w:r>
      <w:r>
        <w:rPr>
          <w:rFonts w:ascii="Calibri" w:eastAsia="Calibri" w:hAnsi="Calibri" w:cs="Calibri"/>
        </w:rPr>
        <w:t xml:space="preserve"> </w:t>
      </w:r>
      <w:r w:rsidRPr="07ECF8B2">
        <w:rPr>
          <w:rFonts w:ascii="Calibri" w:eastAsia="Calibri" w:hAnsi="Calibri" w:cs="Calibri"/>
        </w:rPr>
        <w:t>Replication of Figure 3</w:t>
      </w:r>
      <w:r>
        <w:rPr>
          <w:rFonts w:ascii="Calibri" w:eastAsia="Calibri" w:hAnsi="Calibri" w:cs="Calibri"/>
        </w:rPr>
        <w:t>:</w:t>
      </w:r>
      <w:r w:rsidRPr="07ECF8B2">
        <w:rPr>
          <w:rFonts w:ascii="Calibri" w:eastAsia="Calibri" w:hAnsi="Calibri" w:cs="Calibri"/>
        </w:rPr>
        <w:t xml:space="preserve"> Moderation test: Effects of masculinity on the probabilities of voting for VOX across values of sexism among men with </w:t>
      </w:r>
      <w:proofErr w:type="spellStart"/>
      <w:r w:rsidRPr="07ECF8B2">
        <w:rPr>
          <w:rFonts w:ascii="Calibri" w:eastAsia="Calibri" w:hAnsi="Calibri" w:cs="Calibri"/>
        </w:rPr>
        <w:t>marhis</w:t>
      </w:r>
      <w:proofErr w:type="spellEnd"/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</w:pPr>
      <w:r>
        <w:rPr>
          <w:noProof/>
        </w:rPr>
        <w:drawing>
          <wp:inline distT="0" distB="0" distL="0" distR="0" wp14:anchorId="030C45D1" wp14:editId="08DF15E1">
            <wp:extent cx="4572000" cy="3324225"/>
            <wp:effectExtent l="0" t="0" r="0" b="0"/>
            <wp:docPr id="1300842741" name="Picture 130084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Pr="008B7F37" w:rsidRDefault="003D462E" w:rsidP="003D462E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8B7F37">
        <w:rPr>
          <w:rFonts w:ascii="Calibri" w:eastAsia="Calibri" w:hAnsi="Calibri" w:cs="Calibri"/>
          <w:sz w:val="20"/>
          <w:szCs w:val="20"/>
        </w:rPr>
        <w:t xml:space="preserve">Source: </w:t>
      </w:r>
      <w:proofErr w:type="spellStart"/>
      <w:r w:rsidRPr="008B7F37">
        <w:rPr>
          <w:rFonts w:ascii="Calibri" w:eastAsia="Calibri" w:hAnsi="Calibri" w:cs="Calibri"/>
          <w:sz w:val="20"/>
          <w:szCs w:val="20"/>
        </w:rPr>
        <w:t>Fraile</w:t>
      </w:r>
      <w:proofErr w:type="spellEnd"/>
      <w:r w:rsidRPr="008B7F37">
        <w:rPr>
          <w:rFonts w:ascii="Calibri" w:eastAsia="Calibri" w:hAnsi="Calibri" w:cs="Calibri"/>
          <w:sz w:val="20"/>
          <w:szCs w:val="20"/>
        </w:rPr>
        <w:t>, 2022. Spain December 2020. Predicted values based on Model 5 in Table 2.</w:t>
      </w: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</w:p>
    <w:p w:rsidR="003D462E" w:rsidRDefault="003D462E" w:rsidP="003D462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3D462E" w:rsidRDefault="003D462E" w:rsidP="003D462E">
      <w:pPr>
        <w:spacing w:line="240" w:lineRule="auto"/>
        <w:jc w:val="both"/>
        <w:rPr>
          <w:rFonts w:ascii="Calibri" w:eastAsia="Calibri" w:hAnsi="Calibri" w:cs="Calibri"/>
        </w:rPr>
      </w:pPr>
      <w:r w:rsidRPr="07ECF8B2">
        <w:rPr>
          <w:rFonts w:ascii="Calibri" w:eastAsia="Calibri" w:hAnsi="Calibri" w:cs="Calibri"/>
        </w:rPr>
        <w:lastRenderedPageBreak/>
        <w:t>Figure A4- Moderation test: Probabilities of voting for VOX by masculinity and sexism among women</w:t>
      </w:r>
    </w:p>
    <w:p w:rsidR="003D462E" w:rsidRDefault="003D462E" w:rsidP="003D462E">
      <w:pPr>
        <w:spacing w:line="360" w:lineRule="auto"/>
        <w:jc w:val="both"/>
        <w:rPr>
          <w:rFonts w:ascii="Calibri" w:eastAsia="Calibri" w:hAnsi="Calibri" w:cs="Calibri"/>
          <w:color w:val="201F1E"/>
        </w:rPr>
      </w:pPr>
      <w:r>
        <w:rPr>
          <w:noProof/>
        </w:rPr>
        <w:drawing>
          <wp:inline distT="0" distB="0" distL="0" distR="0" wp14:anchorId="71571FFF" wp14:editId="36736081">
            <wp:extent cx="4572000" cy="3324225"/>
            <wp:effectExtent l="0" t="0" r="0" b="0"/>
            <wp:docPr id="1337799106" name="Picture 1337799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62E" w:rsidRDefault="003D462E" w:rsidP="003D462E">
      <w:pPr>
        <w:spacing w:line="360" w:lineRule="auto"/>
        <w:jc w:val="both"/>
      </w:pPr>
    </w:p>
    <w:p w:rsidR="003D462E" w:rsidRDefault="003D462E" w:rsidP="003D462E">
      <w:pPr>
        <w:spacing w:line="360" w:lineRule="auto"/>
        <w:jc w:val="both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sz w:val="20"/>
          <w:szCs w:val="20"/>
        </w:rPr>
        <w:t xml:space="preserve">Source: </w:t>
      </w:r>
      <w:proofErr w:type="spellStart"/>
      <w:r>
        <w:rPr>
          <w:rFonts w:ascii="Calibri" w:eastAsia="Calibri" w:hAnsi="Calibri" w:cs="Calibri"/>
          <w:sz w:val="20"/>
          <w:szCs w:val="20"/>
        </w:rPr>
        <w:t>Fraile</w:t>
      </w:r>
      <w:proofErr w:type="spellEnd"/>
      <w:r>
        <w:rPr>
          <w:rFonts w:ascii="Calibri" w:eastAsia="Calibri" w:hAnsi="Calibri" w:cs="Calibri"/>
          <w:sz w:val="20"/>
          <w:szCs w:val="20"/>
        </w:rPr>
        <w:t>, 2022. Spain December 2020. Predicted values based on Model 5 in Table A2.</w:t>
      </w:r>
    </w:p>
    <w:p w:rsidR="003D462E" w:rsidRDefault="003D462E">
      <w:bookmarkStart w:id="0" w:name="_GoBack"/>
      <w:bookmarkEnd w:id="0"/>
    </w:p>
    <w:sectPr w:rsidR="003D462E">
      <w:headerReference w:type="default" r:id="rId8"/>
      <w:footerReference w:type="default" r:id="rId9"/>
      <w:footerReference w:type="first" r:id="rId10"/>
      <w:pgSz w:w="12240" w:h="15840"/>
      <w:pgMar w:top="1440" w:right="1440" w:bottom="1440" w:left="1984" w:header="720" w:footer="720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3902" w:rsidRDefault="003D462E">
    <w:pPr>
      <w:ind w:left="420"/>
      <w:jc w:val="both"/>
      <w:rPr>
        <w:rFonts w:ascii="Calibri" w:eastAsia="Calibri" w:hAnsi="Calibri" w:cs="Calibri"/>
      </w:rPr>
    </w:pPr>
  </w:p>
  <w:p w:rsidR="00E63902" w:rsidRDefault="003D462E">
    <w:pPr>
      <w:jc w:val="right"/>
      <w:rPr>
        <w:rFonts w:ascii="Calibri" w:eastAsia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3902" w:rsidRDefault="003D462E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3902" w:rsidRDefault="003D462E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2E"/>
    <w:rsid w:val="003D462E"/>
    <w:rsid w:val="0072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6F71BB7-F923-B847-BDE1-8F63E11D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62E"/>
    <w:pPr>
      <w:spacing w:line="276" w:lineRule="auto"/>
    </w:pPr>
    <w:rPr>
      <w:rFonts w:ascii="Arial" w:eastAsia="Arial" w:hAnsi="Arial" w:cs="Arial"/>
      <w:sz w:val="22"/>
      <w:szCs w:val="22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394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Fraile Maldonado, Marta</dc:creator>
  <cp:keywords/>
  <dc:description/>
  <cp:lastModifiedBy>Fraile Maldonado, Marta</cp:lastModifiedBy>
  <cp:revision>1</cp:revision>
  <dcterms:created xsi:type="dcterms:W3CDTF">2023-04-24T15:22:00Z</dcterms:created>
  <dcterms:modified xsi:type="dcterms:W3CDTF">2023-04-24T15:23:00Z</dcterms:modified>
</cp:coreProperties>
</file>