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8D14C" w14:textId="37E0C59E" w:rsidR="00354D37" w:rsidRDefault="00692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File 1</w:t>
      </w:r>
      <w:r w:rsidR="005E37EF">
        <w:rPr>
          <w:rFonts w:ascii="Times New Roman" w:hAnsi="Times New Roman" w:cs="Times New Roman"/>
          <w:sz w:val="24"/>
          <w:szCs w:val="24"/>
        </w:rPr>
        <w:t>. Australian advance care planning terms of reference by state</w:t>
      </w:r>
    </w:p>
    <w:tbl>
      <w:tblPr>
        <w:tblW w:w="93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2872"/>
        <w:gridCol w:w="4384"/>
      </w:tblGrid>
      <w:tr w:rsidR="005E37EF" w:rsidRPr="002D716C" w14:paraId="7808D150" w14:textId="77777777" w:rsidTr="00223D95">
        <w:trPr>
          <w:trHeight w:val="278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4D" w14:textId="77777777" w:rsidR="005E37EF" w:rsidRPr="002D716C" w:rsidRDefault="005E37EF" w:rsidP="00D407A3">
            <w:pPr>
              <w:rPr>
                <w:rFonts w:ascii="Times New Roman" w:hAnsi="Times New Roman" w:cs="Times New Roman"/>
                <w:b/>
                <w:bCs/>
              </w:rPr>
            </w:pPr>
            <w:r w:rsidRPr="002D716C">
              <w:rPr>
                <w:rFonts w:ascii="Times New Roman" w:hAnsi="Times New Roman" w:cs="Times New Roman"/>
                <w:b/>
                <w:bCs/>
              </w:rPr>
              <w:t>State/Territory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4E" w14:textId="77777777" w:rsidR="005E37EF" w:rsidRPr="002D716C" w:rsidRDefault="005E37EF" w:rsidP="00D407A3">
            <w:pPr>
              <w:rPr>
                <w:rFonts w:ascii="Times New Roman" w:hAnsi="Times New Roman" w:cs="Times New Roman"/>
                <w:b/>
                <w:bCs/>
              </w:rPr>
            </w:pPr>
            <w:r w:rsidRPr="002D716C">
              <w:rPr>
                <w:rFonts w:ascii="Times New Roman" w:hAnsi="Times New Roman" w:cs="Times New Roman"/>
                <w:b/>
                <w:bCs/>
              </w:rPr>
              <w:t>Substitute decision maker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4F" w14:textId="77777777" w:rsidR="005E37EF" w:rsidRPr="002D716C" w:rsidRDefault="005E37EF" w:rsidP="00D407A3">
            <w:pPr>
              <w:rPr>
                <w:rFonts w:ascii="Times New Roman" w:hAnsi="Times New Roman" w:cs="Times New Roman"/>
                <w:b/>
                <w:bCs/>
              </w:rPr>
            </w:pPr>
            <w:r w:rsidRPr="002D716C">
              <w:rPr>
                <w:rFonts w:ascii="Times New Roman" w:hAnsi="Times New Roman" w:cs="Times New Roman"/>
                <w:b/>
                <w:bCs/>
              </w:rPr>
              <w:t>Advance Care Directive</w:t>
            </w:r>
          </w:p>
        </w:tc>
      </w:tr>
      <w:tr w:rsidR="005E37EF" w:rsidRPr="002D716C" w14:paraId="7808D154" w14:textId="77777777" w:rsidTr="00223D95">
        <w:trPr>
          <w:trHeight w:val="542"/>
        </w:trPr>
        <w:tc>
          <w:tcPr>
            <w:tcW w:w="211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51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ACT</w:t>
            </w:r>
          </w:p>
        </w:tc>
        <w:tc>
          <w:tcPr>
            <w:tcW w:w="287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52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Enduring Power of Attorney</w:t>
            </w:r>
          </w:p>
        </w:tc>
        <w:tc>
          <w:tcPr>
            <w:tcW w:w="438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53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Health Direction and Statement of Choices</w:t>
            </w:r>
          </w:p>
        </w:tc>
      </w:tr>
      <w:tr w:rsidR="005E37EF" w:rsidRPr="002D716C" w14:paraId="7808D158" w14:textId="77777777" w:rsidTr="00223D95">
        <w:trPr>
          <w:trHeight w:val="278"/>
        </w:trPr>
        <w:tc>
          <w:tcPr>
            <w:tcW w:w="21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55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NSW</w:t>
            </w:r>
          </w:p>
        </w:tc>
        <w:tc>
          <w:tcPr>
            <w:tcW w:w="287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56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Enduring Guardian</w:t>
            </w:r>
          </w:p>
        </w:tc>
        <w:tc>
          <w:tcPr>
            <w:tcW w:w="438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57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Advance Care Directive</w:t>
            </w:r>
          </w:p>
        </w:tc>
      </w:tr>
      <w:tr w:rsidR="005E37EF" w:rsidRPr="002D716C" w14:paraId="7808D15C" w14:textId="77777777" w:rsidTr="00223D95">
        <w:trPr>
          <w:trHeight w:val="263"/>
        </w:trPr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59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NT</w:t>
            </w:r>
          </w:p>
        </w:tc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5A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Decision Maker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5B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Advance Personal Plan</w:t>
            </w:r>
          </w:p>
        </w:tc>
      </w:tr>
      <w:tr w:rsidR="005E37EF" w:rsidRPr="002D716C" w14:paraId="7808D160" w14:textId="77777777" w:rsidTr="00223D95">
        <w:trPr>
          <w:trHeight w:val="278"/>
        </w:trPr>
        <w:tc>
          <w:tcPr>
            <w:tcW w:w="21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5D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Queensland</w:t>
            </w:r>
          </w:p>
        </w:tc>
        <w:tc>
          <w:tcPr>
            <w:tcW w:w="287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5E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Enduring Power of Attorney</w:t>
            </w:r>
          </w:p>
        </w:tc>
        <w:tc>
          <w:tcPr>
            <w:tcW w:w="438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5F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Advance Health Directive and Statement of Choices</w:t>
            </w:r>
          </w:p>
        </w:tc>
      </w:tr>
      <w:tr w:rsidR="005E37EF" w:rsidRPr="002D716C" w14:paraId="7808D164" w14:textId="77777777" w:rsidTr="00223D95">
        <w:trPr>
          <w:trHeight w:val="263"/>
        </w:trPr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61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South Australia</w:t>
            </w:r>
          </w:p>
        </w:tc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62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Substitute Decision Maker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63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Advance Care Directive</w:t>
            </w:r>
          </w:p>
        </w:tc>
      </w:tr>
      <w:tr w:rsidR="005E37EF" w:rsidRPr="002D716C" w14:paraId="7808D168" w14:textId="77777777" w:rsidTr="00223D95">
        <w:trPr>
          <w:trHeight w:val="278"/>
        </w:trPr>
        <w:tc>
          <w:tcPr>
            <w:tcW w:w="21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65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Tasmania</w:t>
            </w:r>
          </w:p>
        </w:tc>
        <w:tc>
          <w:tcPr>
            <w:tcW w:w="287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66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Enduring Guardian (must be registered)</w:t>
            </w:r>
          </w:p>
        </w:tc>
        <w:tc>
          <w:tcPr>
            <w:tcW w:w="438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67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 xml:space="preserve">Advance Care Directive </w:t>
            </w:r>
          </w:p>
        </w:tc>
      </w:tr>
      <w:tr w:rsidR="005E37EF" w:rsidRPr="002D716C" w14:paraId="7808D16C" w14:textId="77777777" w:rsidTr="00223D95">
        <w:trPr>
          <w:trHeight w:val="263"/>
        </w:trPr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69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Victoria</w:t>
            </w:r>
          </w:p>
        </w:tc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6A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Medical Treatment Decision Maker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6B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Advance Care Directive</w:t>
            </w:r>
          </w:p>
        </w:tc>
      </w:tr>
      <w:tr w:rsidR="005E37EF" w:rsidRPr="002D716C" w14:paraId="7808D170" w14:textId="77777777" w:rsidTr="00223D95">
        <w:trPr>
          <w:trHeight w:val="278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6D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Western Australia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6E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Enduring Power of Guardianship</w:t>
            </w: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16F" w14:textId="77777777" w:rsidR="005E37EF" w:rsidRPr="002D716C" w:rsidRDefault="005E37EF" w:rsidP="00D407A3">
            <w:pPr>
              <w:rPr>
                <w:rFonts w:ascii="Times New Roman" w:hAnsi="Times New Roman" w:cs="Times New Roman"/>
              </w:rPr>
            </w:pPr>
            <w:r w:rsidRPr="002D716C">
              <w:rPr>
                <w:rFonts w:ascii="Times New Roman" w:hAnsi="Times New Roman" w:cs="Times New Roman"/>
              </w:rPr>
              <w:t>Advance Health Directive and My Advance Care Plan</w:t>
            </w:r>
          </w:p>
        </w:tc>
      </w:tr>
    </w:tbl>
    <w:p w14:paraId="7808D171" w14:textId="3BF3FE1C" w:rsidR="005E37EF" w:rsidRDefault="005E37EF" w:rsidP="00223D95">
      <w:pPr>
        <w:rPr>
          <w:rFonts w:ascii="Times New Roman" w:hAnsi="Times New Roman" w:cs="Times New Roman"/>
          <w:sz w:val="24"/>
          <w:szCs w:val="24"/>
        </w:rPr>
      </w:pPr>
    </w:p>
    <w:p w14:paraId="4F7131B1" w14:textId="450A0402" w:rsidR="00B66DA4" w:rsidRDefault="00B66DA4" w:rsidP="00B66D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International variations of advance care planning terms of reference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3084"/>
        <w:gridCol w:w="2921"/>
      </w:tblGrid>
      <w:tr w:rsidR="00B66DA4" w14:paraId="7A4C8304" w14:textId="77777777" w:rsidTr="00B66DA4"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3B14" w14:textId="77777777" w:rsidR="00B66DA4" w:rsidRDefault="00B66D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37B2" w14:textId="77777777" w:rsidR="00B66DA4" w:rsidRDefault="00B66D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Substitute/surrogate decision maker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81CE" w14:textId="77777777" w:rsidR="00B66DA4" w:rsidRDefault="00B66D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Advance care directive</w:t>
            </w:r>
          </w:p>
        </w:tc>
      </w:tr>
      <w:tr w:rsidR="00B66DA4" w14:paraId="3B5D1AB9" w14:textId="77777777" w:rsidTr="00B66DA4">
        <w:tc>
          <w:tcPr>
            <w:tcW w:w="30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1FB8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 examples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CCC02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Durable Power of Attorney for Health Care (DPAHC)</w:t>
            </w:r>
          </w:p>
          <w:p w14:paraId="52FB2D5C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Care Proxy Designations</w:t>
            </w:r>
          </w:p>
          <w:p w14:paraId="09080AF3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Care Power of Attorney</w:t>
            </w:r>
          </w:p>
          <w:p w14:paraId="1498CEAB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Medical Power of Attorney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D270D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Will</w:t>
            </w:r>
          </w:p>
          <w:p w14:paraId="560FE8A6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 Directive</w:t>
            </w:r>
          </w:p>
        </w:tc>
      </w:tr>
      <w:tr w:rsidR="00B66DA4" w14:paraId="40D814D5" w14:textId="77777777" w:rsidTr="00B66DA4">
        <w:tc>
          <w:tcPr>
            <w:tcW w:w="300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6ECB1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</w:t>
            </w:r>
          </w:p>
        </w:tc>
        <w:tc>
          <w:tcPr>
            <w:tcW w:w="308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33910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Lasting Power of Attorney for Health and Welfare</w:t>
            </w:r>
          </w:p>
          <w:p w14:paraId="62F0F0E7" w14:textId="77777777" w:rsidR="00B66DA4" w:rsidRDefault="00B66DA4">
            <w:pPr>
              <w:rPr>
                <w:rFonts w:ascii="Times New Roman" w:hAnsi="Times New Roman" w:cs="Times New Roman"/>
              </w:rPr>
            </w:pPr>
          </w:p>
          <w:p w14:paraId="5056C2CE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of Attorney</w:t>
            </w:r>
          </w:p>
        </w:tc>
        <w:tc>
          <w:tcPr>
            <w:tcW w:w="292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C4077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 Decision to refuse treatment</w:t>
            </w:r>
          </w:p>
          <w:p w14:paraId="58C1D0B9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Will (before 2007)</w:t>
            </w:r>
          </w:p>
          <w:p w14:paraId="1E712B97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 Statement</w:t>
            </w:r>
          </w:p>
          <w:p w14:paraId="76A20649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Advance Directive </w:t>
            </w:r>
          </w:p>
        </w:tc>
      </w:tr>
      <w:tr w:rsidR="00B66DA4" w14:paraId="291F164E" w14:textId="77777777" w:rsidTr="00B66DA4">
        <w:tc>
          <w:tcPr>
            <w:tcW w:w="3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40206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Zealand</w:t>
            </w:r>
          </w:p>
        </w:tc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876D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Enduring Power of Attorney</w:t>
            </w:r>
          </w:p>
        </w:tc>
        <w:tc>
          <w:tcPr>
            <w:tcW w:w="2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6C57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 Care Plan</w:t>
            </w:r>
          </w:p>
        </w:tc>
      </w:tr>
      <w:tr w:rsidR="00B66DA4" w14:paraId="66FD35C0" w14:textId="77777777" w:rsidTr="00B66DA4">
        <w:tc>
          <w:tcPr>
            <w:tcW w:w="300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779DE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Europe</w:t>
            </w:r>
          </w:p>
        </w:tc>
        <w:tc>
          <w:tcPr>
            <w:tcW w:w="308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AF0B9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Various including personal representative, surrogate decision maker</w:t>
            </w:r>
          </w:p>
        </w:tc>
        <w:tc>
          <w:tcPr>
            <w:tcW w:w="292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B017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Various, including advance care directive</w:t>
            </w:r>
          </w:p>
        </w:tc>
      </w:tr>
      <w:tr w:rsidR="00B66DA4" w14:paraId="2D8237F0" w14:textId="77777777" w:rsidTr="00B66DA4"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3E6F6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Canada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02788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Substitute decision maker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98724" w14:textId="77777777" w:rsidR="00B66DA4" w:rsidRDefault="00B6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 care plan</w:t>
            </w:r>
          </w:p>
        </w:tc>
      </w:tr>
    </w:tbl>
    <w:p w14:paraId="77A8AD14" w14:textId="77777777" w:rsidR="00B66DA4" w:rsidRDefault="00B66DA4" w:rsidP="00B66DA4">
      <w:pPr>
        <w:rPr>
          <w:rFonts w:ascii="Times New Roman" w:hAnsi="Times New Roman" w:cs="Times New Roman"/>
          <w:sz w:val="24"/>
          <w:szCs w:val="24"/>
        </w:rPr>
      </w:pPr>
    </w:p>
    <w:p w14:paraId="1A684C3E" w14:textId="77777777" w:rsidR="00B66DA4" w:rsidRPr="005E37EF" w:rsidRDefault="00B66DA4" w:rsidP="00223D95">
      <w:pPr>
        <w:rPr>
          <w:rFonts w:ascii="Times New Roman" w:hAnsi="Times New Roman" w:cs="Times New Roman"/>
          <w:sz w:val="24"/>
          <w:szCs w:val="24"/>
        </w:rPr>
      </w:pPr>
    </w:p>
    <w:sectPr w:rsidR="00B66DA4" w:rsidRPr="005E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E247D" w14:textId="77777777" w:rsidR="00215DDE" w:rsidRDefault="00215DDE" w:rsidP="005E37EF">
      <w:pPr>
        <w:spacing w:after="0" w:line="240" w:lineRule="auto"/>
      </w:pPr>
      <w:r>
        <w:separator/>
      </w:r>
    </w:p>
  </w:endnote>
  <w:endnote w:type="continuationSeparator" w:id="0">
    <w:p w14:paraId="47778978" w14:textId="77777777" w:rsidR="00215DDE" w:rsidRDefault="00215DDE" w:rsidP="005E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88657" w14:textId="77777777" w:rsidR="00215DDE" w:rsidRDefault="00215DDE" w:rsidP="005E37EF">
      <w:pPr>
        <w:spacing w:after="0" w:line="240" w:lineRule="auto"/>
      </w:pPr>
      <w:r>
        <w:separator/>
      </w:r>
    </w:p>
  </w:footnote>
  <w:footnote w:type="continuationSeparator" w:id="0">
    <w:p w14:paraId="78B7677B" w14:textId="77777777" w:rsidR="00215DDE" w:rsidRDefault="00215DDE" w:rsidP="005E3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EF"/>
    <w:rsid w:val="000B0370"/>
    <w:rsid w:val="00215DDE"/>
    <w:rsid w:val="00223D95"/>
    <w:rsid w:val="005E37EF"/>
    <w:rsid w:val="0069215C"/>
    <w:rsid w:val="00843280"/>
    <w:rsid w:val="00A254C7"/>
    <w:rsid w:val="00B66DA4"/>
    <w:rsid w:val="00DF52BE"/>
    <w:rsid w:val="00F6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8D14C"/>
  <w15:chartTrackingRefBased/>
  <w15:docId w15:val="{232CCEF0-B893-4C09-9BF9-C563068D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A5A792EDEBF48A6F3C7432CD4E908" ma:contentTypeVersion="7" ma:contentTypeDescription="Create a new document." ma:contentTypeScope="" ma:versionID="c7bbf8f1fbd92e8964dcb3ea0be8a711">
  <xsd:schema xmlns:xsd="http://www.w3.org/2001/XMLSchema" xmlns:xs="http://www.w3.org/2001/XMLSchema" xmlns:p="http://schemas.microsoft.com/office/2006/metadata/properties" xmlns:ns3="a8d5c2c7-2591-4860-92f8-2a581c2ce2fa" targetNamespace="http://schemas.microsoft.com/office/2006/metadata/properties" ma:root="true" ma:fieldsID="cc0dac9dc2c3dbbd385daf07747a56b5" ns3:_="">
    <xsd:import namespace="a8d5c2c7-2591-4860-92f8-2a581c2ce2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5c2c7-2591-4860-92f8-2a581c2ce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25359B-2AB2-4D72-BAF2-A526DB243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0A4F8-1393-4F31-A73C-83D04CDC4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5c2c7-2591-4860-92f8-2a581c2ce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00687-6699-490E-B35D-616F40A47D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 MacCallum Cancer Centre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Guccione Lisa</dc:creator>
  <cp:keywords/>
  <dc:description/>
  <cp:lastModifiedBy>Guccione Lisa</cp:lastModifiedBy>
  <cp:revision>3</cp:revision>
  <dcterms:created xsi:type="dcterms:W3CDTF">2022-09-15T01:10:00Z</dcterms:created>
  <dcterms:modified xsi:type="dcterms:W3CDTF">2022-09-15T07:26:00Z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0x010100159A5A792EDEBF48A6F3C7432CD4E908</vt:lpwstr>
  </property>
</Properties>
</file>