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9DFD3" w14:textId="1CB10A6A" w:rsidR="00E0487B" w:rsidRDefault="009A4E96" w:rsidP="009A4E96">
      <w:pPr>
        <w:jc w:val="center"/>
      </w:pPr>
      <w:r>
        <w:rPr>
          <w:noProof/>
        </w:rPr>
        <w:drawing>
          <wp:inline distT="0" distB="0" distL="0" distR="0" wp14:anchorId="0B19754A" wp14:editId="5A7679B2">
            <wp:extent cx="3448050" cy="335778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20" cy="33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28DB" w14:textId="3A52F262" w:rsidR="009A4E96" w:rsidRPr="00C8280E" w:rsidRDefault="009A4E96" w:rsidP="00C8280E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C8280E">
        <w:rPr>
          <w:rFonts w:ascii="Times New Roman" w:hAnsi="Times New Roman" w:cs="Times New Roman"/>
          <w:b/>
          <w:bCs/>
          <w:sz w:val="24"/>
          <w:szCs w:val="28"/>
        </w:rPr>
        <w:t xml:space="preserve">Supplemental Figure 1 </w:t>
      </w:r>
      <w:r w:rsidRPr="00C8280E">
        <w:rPr>
          <w:rFonts w:ascii="Times New Roman" w:hAnsi="Times New Roman" w:cs="Times New Roman"/>
          <w:sz w:val="24"/>
          <w:szCs w:val="28"/>
        </w:rPr>
        <w:t xml:space="preserve">Frequency distribution of maximum in RIL population in 2022SJZ </w:t>
      </w:r>
      <w:r w:rsidRPr="00C8280E">
        <w:rPr>
          <w:rFonts w:ascii="Times New Roman" w:hAnsi="Times New Roman" w:cs="Times New Roman" w:hint="eastAsia"/>
          <w:sz w:val="24"/>
          <w:szCs w:val="28"/>
        </w:rPr>
        <w:t>environment</w:t>
      </w:r>
      <w:r w:rsidRPr="00C8280E">
        <w:rPr>
          <w:rFonts w:ascii="Times New Roman" w:hAnsi="Times New Roman" w:cs="Times New Roman"/>
          <w:sz w:val="24"/>
          <w:szCs w:val="28"/>
        </w:rPr>
        <w:t>.</w:t>
      </w:r>
    </w:p>
    <w:p w14:paraId="4EE954C1" w14:textId="1B297C23" w:rsidR="009A4E96" w:rsidRDefault="009A4E96" w:rsidP="009A4E96"/>
    <w:p w14:paraId="218BF8B9" w14:textId="11D198EB" w:rsidR="009A4E96" w:rsidRDefault="009A4E96" w:rsidP="009A4E96"/>
    <w:p w14:paraId="30E41C54" w14:textId="77777777" w:rsidR="009A4E96" w:rsidRPr="009A4E96" w:rsidRDefault="009A4E96" w:rsidP="009A4E96"/>
    <w:sectPr w:rsidR="009A4E96" w:rsidRPr="009A4E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6B752" w14:textId="77777777" w:rsidR="00782F63" w:rsidRDefault="00782F63" w:rsidP="009A4E96">
      <w:r>
        <w:separator/>
      </w:r>
    </w:p>
  </w:endnote>
  <w:endnote w:type="continuationSeparator" w:id="0">
    <w:p w14:paraId="6B0D2222" w14:textId="77777777" w:rsidR="00782F63" w:rsidRDefault="00782F63" w:rsidP="009A4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5C61A" w14:textId="77777777" w:rsidR="00782F63" w:rsidRDefault="00782F63" w:rsidP="009A4E96">
      <w:r>
        <w:separator/>
      </w:r>
    </w:p>
  </w:footnote>
  <w:footnote w:type="continuationSeparator" w:id="0">
    <w:p w14:paraId="31E1BA4A" w14:textId="77777777" w:rsidR="00782F63" w:rsidRDefault="00782F63" w:rsidP="009A4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37"/>
    <w:rsid w:val="002B0237"/>
    <w:rsid w:val="00782F63"/>
    <w:rsid w:val="009A4E96"/>
    <w:rsid w:val="00BD36B0"/>
    <w:rsid w:val="00C8280E"/>
    <w:rsid w:val="00E0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781F3"/>
  <w15:chartTrackingRefBased/>
  <w15:docId w15:val="{02DC9166-F551-4CBC-9770-7CC237AC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E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A4E9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A4E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A4E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hong</dc:creator>
  <cp:keywords/>
  <dc:description/>
  <cp:lastModifiedBy>Hima Bhatt</cp:lastModifiedBy>
  <cp:revision>2</cp:revision>
  <dcterms:created xsi:type="dcterms:W3CDTF">2022-10-06T09:01:00Z</dcterms:created>
  <dcterms:modified xsi:type="dcterms:W3CDTF">2022-10-06T09:01:00Z</dcterms:modified>
</cp:coreProperties>
</file>