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CD" w:rsidRPr="001F608B" w:rsidRDefault="001F608B" w:rsidP="00CF2D13">
      <w:pPr>
        <w:pStyle w:val="1"/>
        <w:shd w:val="clear" w:color="auto" w:fill="FFFFFF"/>
        <w:spacing w:before="120" w:beforeAutospacing="0" w:after="48" w:afterAutospacing="0"/>
        <w:rPr>
          <w:rFonts w:ascii="Times New Roman" w:hAnsi="Times New Roman" w:cs="Times New Roman"/>
          <w:color w:val="222222"/>
          <w:sz w:val="21"/>
          <w:szCs w:val="21"/>
        </w:rPr>
      </w:pPr>
      <w:r w:rsidRPr="001F608B">
        <w:rPr>
          <w:rFonts w:ascii="Times New Roman" w:hAnsi="Times New Roman" w:cs="Times New Roman"/>
          <w:color w:val="222222"/>
          <w:sz w:val="21"/>
          <w:szCs w:val="21"/>
        </w:rPr>
        <w:t>Supplement tabl</w:t>
      </w:r>
      <w:bookmarkStart w:id="0" w:name="_GoBack"/>
      <w:bookmarkEnd w:id="0"/>
      <w:r w:rsidRPr="001F608B">
        <w:rPr>
          <w:rFonts w:ascii="Times New Roman" w:hAnsi="Times New Roman" w:cs="Times New Roman"/>
          <w:color w:val="222222"/>
          <w:sz w:val="21"/>
          <w:szCs w:val="21"/>
        </w:rPr>
        <w:t>e</w:t>
      </w:r>
      <w:r w:rsidR="00D12114">
        <w:rPr>
          <w:rFonts w:ascii="Times New Roman" w:hAnsi="Times New Roman" w:cs="Times New Roman"/>
          <w:color w:val="222222"/>
          <w:sz w:val="21"/>
          <w:szCs w:val="21"/>
        </w:rPr>
        <w:t xml:space="preserve"> S</w:t>
      </w:r>
      <w:r w:rsidRPr="001F608B">
        <w:rPr>
          <w:rFonts w:ascii="Times New Roman" w:hAnsi="Times New Roman" w:cs="Times New Roman"/>
          <w:color w:val="222222"/>
          <w:sz w:val="21"/>
          <w:szCs w:val="21"/>
        </w:rPr>
        <w:t>1</w:t>
      </w:r>
      <w:r>
        <w:rPr>
          <w:rFonts w:ascii="Times New Roman" w:hAnsi="Times New Roman" w:cs="Times New Roman"/>
          <w:color w:val="222222"/>
          <w:sz w:val="21"/>
          <w:szCs w:val="21"/>
        </w:rPr>
        <w:t xml:space="preserve">.  </w:t>
      </w:r>
      <w:r w:rsidR="004D409E">
        <w:rPr>
          <w:rFonts w:ascii="Times New Roman" w:hAnsi="Times New Roman" w:cs="Times New Roman"/>
          <w:color w:val="222222"/>
          <w:sz w:val="21"/>
          <w:szCs w:val="21"/>
        </w:rPr>
        <w:t>T</w:t>
      </w:r>
      <w:r>
        <w:rPr>
          <w:rFonts w:ascii="Times New Roman" w:hAnsi="Times New Roman" w:cs="Times New Roman"/>
          <w:color w:val="222222"/>
          <w:sz w:val="21"/>
          <w:szCs w:val="21"/>
        </w:rPr>
        <w:t>he sequence information used for the phylogenetic analysis</w:t>
      </w:r>
    </w:p>
    <w:tbl>
      <w:tblPr>
        <w:tblStyle w:val="a3"/>
        <w:tblpPr w:leftFromText="180" w:rightFromText="180" w:vertAnchor="page" w:horzAnchor="page" w:tblpXSpec="center" w:tblpY="2105"/>
        <w:tblW w:w="0" w:type="auto"/>
        <w:tblLayout w:type="fixed"/>
        <w:tblLook w:val="04A0" w:firstRow="1" w:lastRow="0" w:firstColumn="1" w:lastColumn="0" w:noHBand="0" w:noVBand="1"/>
      </w:tblPr>
      <w:tblGrid>
        <w:gridCol w:w="1329"/>
        <w:gridCol w:w="2782"/>
        <w:gridCol w:w="992"/>
        <w:gridCol w:w="851"/>
      </w:tblGrid>
      <w:tr w:rsidR="00750FB4" w:rsidRPr="001F608B" w:rsidTr="004D409E">
        <w:tc>
          <w:tcPr>
            <w:tcW w:w="1329" w:type="dxa"/>
          </w:tcPr>
          <w:p w:rsidR="00750FB4" w:rsidRPr="00750FB4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</w:pPr>
            <w:r w:rsidRPr="00750FB4"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  <w:t xml:space="preserve">Strain </w:t>
            </w:r>
          </w:p>
        </w:tc>
        <w:tc>
          <w:tcPr>
            <w:tcW w:w="2782" w:type="dxa"/>
          </w:tcPr>
          <w:p w:rsidR="00750FB4" w:rsidRPr="00750FB4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</w:pPr>
            <w:r w:rsidRPr="00750FB4"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  <w:t>Genbank accession number</w:t>
            </w:r>
          </w:p>
        </w:tc>
        <w:tc>
          <w:tcPr>
            <w:tcW w:w="992" w:type="dxa"/>
          </w:tcPr>
          <w:p w:rsidR="00750FB4" w:rsidRPr="00750FB4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</w:pPr>
            <w:r w:rsidRPr="00750FB4"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  <w:t>region</w:t>
            </w:r>
          </w:p>
        </w:tc>
        <w:tc>
          <w:tcPr>
            <w:tcW w:w="851" w:type="dxa"/>
          </w:tcPr>
          <w:p w:rsidR="00750FB4" w:rsidRPr="00750FB4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</w:pPr>
            <w:r w:rsidRPr="00750FB4">
              <w:rPr>
                <w:rFonts w:ascii="Times New Roman" w:eastAsiaTheme="majorEastAsia" w:hAnsi="Times New Roman" w:cs="Times New Roman" w:hint="eastAsia"/>
                <w:color w:val="222222"/>
                <w:sz w:val="21"/>
                <w:szCs w:val="21"/>
              </w:rPr>
              <w:t>y</w:t>
            </w:r>
            <w:r w:rsidRPr="00750FB4">
              <w:rPr>
                <w:rFonts w:ascii="Times New Roman" w:eastAsiaTheme="majorEastAsia" w:hAnsi="Times New Roman" w:cs="Times New Roman"/>
                <w:color w:val="222222"/>
                <w:sz w:val="21"/>
                <w:szCs w:val="21"/>
              </w:rPr>
              <w:t>ear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Daruma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AB284065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Japan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1981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B577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M73036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1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993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AF269256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 FP Baker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AF269257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CT1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AF269260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NJ1 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AF269266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MNRh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AF269263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GPIC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D147DF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AB284064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M56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AF269268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WC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FB6DFF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AF269269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AF269282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U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84/2334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AJ310735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003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7344/2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AY762610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7778B15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 AY762612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41A12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AY762609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3759/2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 AY762611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WS/RT/E30 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AY762613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Belgium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DQ227703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2005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Mat116 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AB284058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Japan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2006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1V RUSSIA 2007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EF028916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Russia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007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VG65-22-3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EU019091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GERMANY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2008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   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AB468956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Japan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2008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CPX0308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AB284064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Jappan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2009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10DC88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KF366261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Germany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014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14-95/6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KX062048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2016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lastRenderedPageBreak/>
              <w:t>14-106/3 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KX062051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2016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15-58d/44 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KX870484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2016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15-49d/3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KX424655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2016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15-48d/9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KX870482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2017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15-70d/24  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KX870485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Poland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2017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SZ15 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MK630234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Guangzhou(China)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GCH03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MK032036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MDNT02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MK032037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MDHL04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MK032038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HTML"/>
              <w:rPr>
                <w:rFonts w:ascii="Times New Roman" w:eastAsiaTheme="majorEastAsia" w:hAnsi="Times New Roman" w:cs="Times New Roman"/>
                <w:b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Cs/>
                <w:color w:val="222222"/>
                <w:kern w:val="36"/>
                <w:sz w:val="15"/>
                <w:szCs w:val="15"/>
              </w:rPr>
              <w:t xml:space="preserve">MDYL09A </w:t>
            </w:r>
            <w:r w:rsidRPr="001F608B">
              <w:rPr>
                <w:rFonts w:ascii="Times New Roman" w:eastAsiaTheme="majorEastAsia" w:hAnsi="Times New Roman" w:cs="Times New Roman"/>
                <w:b/>
                <w:color w:val="222222"/>
                <w:sz w:val="15"/>
                <w:szCs w:val="15"/>
              </w:rPr>
              <w:t> 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MK032039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MDPT01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MK032040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MDTN03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MDPT06A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MDKS11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MK032043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GTC01B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GTC02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MDHL05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MK032046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MDHL07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MK032047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MDYL09B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MK032048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lastRenderedPageBreak/>
              <w:t>MDPT06B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MK032049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MDPT08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MK032050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MDKS10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HTML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222222"/>
                <w:kern w:val="36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Cs/>
                <w:color w:val="222222"/>
                <w:kern w:val="36"/>
                <w:sz w:val="15"/>
                <w:szCs w:val="15"/>
              </w:rPr>
              <w:t>MK032051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MDTN12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MK032052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PAPM0724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MK032061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2019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PICL0305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MK032062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PICL0913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MK032063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 xml:space="preserve">PICL0503 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MK032064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PIST0706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MK032065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Taiwan(China)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019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JLS001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JLS002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JLS003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JLS004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JLS005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JLS006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JLS007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JLS008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lastRenderedPageBreak/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JLS009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JLS0010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  <w:tr w:rsidR="00750FB4" w:rsidRPr="001F608B" w:rsidTr="004D409E">
        <w:tc>
          <w:tcPr>
            <w:tcW w:w="1329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Z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JLS0011</w:t>
            </w:r>
          </w:p>
        </w:tc>
        <w:tc>
          <w:tcPr>
            <w:tcW w:w="278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/</w:t>
            </w:r>
          </w:p>
        </w:tc>
        <w:tc>
          <w:tcPr>
            <w:tcW w:w="992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L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ishui(China)</w:t>
            </w:r>
          </w:p>
        </w:tc>
        <w:tc>
          <w:tcPr>
            <w:tcW w:w="851" w:type="dxa"/>
          </w:tcPr>
          <w:p w:rsidR="00750FB4" w:rsidRPr="001F608B" w:rsidRDefault="00750FB4" w:rsidP="00750FB4">
            <w:pPr>
              <w:pStyle w:val="1"/>
              <w:spacing w:before="120" w:beforeAutospacing="0" w:after="48" w:afterAutospacing="0"/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</w:pPr>
            <w:r w:rsidRPr="001F608B">
              <w:rPr>
                <w:rFonts w:ascii="Times New Roman" w:eastAsiaTheme="majorEastAsia" w:hAnsi="Times New Roman" w:cs="Times New Roman" w:hint="eastAsia"/>
                <w:b w:val="0"/>
                <w:color w:val="222222"/>
                <w:sz w:val="15"/>
                <w:szCs w:val="15"/>
              </w:rPr>
              <w:t>2</w:t>
            </w:r>
            <w:r w:rsidRPr="001F608B">
              <w:rPr>
                <w:rFonts w:ascii="Times New Roman" w:eastAsiaTheme="majorEastAsia" w:hAnsi="Times New Roman" w:cs="Times New Roman"/>
                <w:b w:val="0"/>
                <w:color w:val="222222"/>
                <w:sz w:val="15"/>
                <w:szCs w:val="15"/>
              </w:rPr>
              <w:t>021</w:t>
            </w:r>
          </w:p>
        </w:tc>
      </w:tr>
    </w:tbl>
    <w:p w:rsidR="00FB6DFF" w:rsidRDefault="00BB588D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  <w:r>
        <w:rPr>
          <w:rFonts w:ascii="Arial" w:hAnsi="Arial" w:cs="Arial"/>
          <w:color w:val="222222"/>
          <w:sz w:val="41"/>
          <w:szCs w:val="41"/>
        </w:rPr>
        <w:lastRenderedPageBreak/>
        <w:t> </w:t>
      </w: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577538">
      <w:pPr>
        <w:pStyle w:val="HTML"/>
        <w:shd w:val="clear" w:color="auto" w:fill="FFFFFF"/>
        <w:ind w:firstLineChars="50" w:firstLine="100"/>
        <w:rPr>
          <w:rFonts w:ascii="Arial" w:hAnsi="Arial" w:cs="Arial"/>
          <w:color w:val="222222"/>
          <w:sz w:val="41"/>
          <w:szCs w:val="41"/>
        </w:rPr>
      </w:pPr>
      <w:r>
        <w:rPr>
          <w:rFonts w:ascii="AdvTimRomLiebert" w:hAnsi="AdvTimRomLiebert" w:cs="AdvTimRomLiebert"/>
          <w:sz w:val="20"/>
          <w:szCs w:val="20"/>
        </w:rPr>
        <w:t>1.The accession numbers and origin of the GenBank samples are provided</w:t>
      </w: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Arial" w:hAnsi="Arial" w:cs="Arial"/>
          <w:color w:val="222222"/>
          <w:sz w:val="41"/>
          <w:szCs w:val="41"/>
        </w:rPr>
      </w:pPr>
    </w:p>
    <w:p w:rsidR="00577538" w:rsidRDefault="00577538" w:rsidP="00AE23C7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</w:p>
    <w:p w:rsidR="00BB1B04" w:rsidRPr="00750FB4" w:rsidRDefault="00BB1B04"/>
    <w:sectPr w:rsidR="00BB1B04" w:rsidRPr="0075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B5" w:rsidRDefault="007432B5" w:rsidP="00D12114">
      <w:r>
        <w:separator/>
      </w:r>
    </w:p>
  </w:endnote>
  <w:endnote w:type="continuationSeparator" w:id="0">
    <w:p w:rsidR="007432B5" w:rsidRDefault="007432B5" w:rsidP="00D1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RomLieber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B5" w:rsidRDefault="007432B5" w:rsidP="00D12114">
      <w:r>
        <w:separator/>
      </w:r>
    </w:p>
  </w:footnote>
  <w:footnote w:type="continuationSeparator" w:id="0">
    <w:p w:rsidR="007432B5" w:rsidRDefault="007432B5" w:rsidP="00D1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39"/>
    <w:rsid w:val="00091B98"/>
    <w:rsid w:val="00152682"/>
    <w:rsid w:val="001E7CA7"/>
    <w:rsid w:val="001F608B"/>
    <w:rsid w:val="00287335"/>
    <w:rsid w:val="004806BD"/>
    <w:rsid w:val="00497F7E"/>
    <w:rsid w:val="004D409E"/>
    <w:rsid w:val="00577538"/>
    <w:rsid w:val="006132FA"/>
    <w:rsid w:val="0067005C"/>
    <w:rsid w:val="006E6AAB"/>
    <w:rsid w:val="0072766B"/>
    <w:rsid w:val="007432B5"/>
    <w:rsid w:val="00750FB4"/>
    <w:rsid w:val="007513C7"/>
    <w:rsid w:val="0081789D"/>
    <w:rsid w:val="008251BE"/>
    <w:rsid w:val="00864BE1"/>
    <w:rsid w:val="008F234E"/>
    <w:rsid w:val="009102B2"/>
    <w:rsid w:val="00A01B39"/>
    <w:rsid w:val="00A529C6"/>
    <w:rsid w:val="00AE23C7"/>
    <w:rsid w:val="00AE7165"/>
    <w:rsid w:val="00AF575A"/>
    <w:rsid w:val="00B25220"/>
    <w:rsid w:val="00BB1B04"/>
    <w:rsid w:val="00BB588D"/>
    <w:rsid w:val="00C5395A"/>
    <w:rsid w:val="00C65DC7"/>
    <w:rsid w:val="00CB15CD"/>
    <w:rsid w:val="00CF2D13"/>
    <w:rsid w:val="00D12114"/>
    <w:rsid w:val="00D147DF"/>
    <w:rsid w:val="00D348E7"/>
    <w:rsid w:val="00D8356A"/>
    <w:rsid w:val="00DB4F8F"/>
    <w:rsid w:val="00E00B63"/>
    <w:rsid w:val="00FA3DD4"/>
    <w:rsid w:val="00FB6DFF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64D98-6996-4E24-BB48-7DCCD624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2D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01B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01B39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F2D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eature">
    <w:name w:val="feature"/>
    <w:basedOn w:val="a0"/>
    <w:rsid w:val="00D147DF"/>
  </w:style>
  <w:style w:type="table" w:styleId="a3">
    <w:name w:val="Table Grid"/>
    <w:basedOn w:val="a1"/>
    <w:uiPriority w:val="39"/>
    <w:rsid w:val="00CB1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2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346</Words>
  <Characters>1973</Characters>
  <Application>Microsoft Office Word</Application>
  <DocSecurity>0</DocSecurity>
  <Lines>16</Lines>
  <Paragraphs>4</Paragraphs>
  <ScaleCrop>false</ScaleCrop>
  <Company>Organization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kxc</dc:creator>
  <cp:keywords/>
  <dc:description/>
  <cp:lastModifiedBy>kxc</cp:lastModifiedBy>
  <cp:revision>32</cp:revision>
  <dcterms:created xsi:type="dcterms:W3CDTF">2022-10-19T00:36:00Z</dcterms:created>
  <dcterms:modified xsi:type="dcterms:W3CDTF">2022-10-19T15:57:00Z</dcterms:modified>
</cp:coreProperties>
</file>