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75"/>
        <w:tblW w:w="16135" w:type="dxa"/>
        <w:tblLook w:val="00A0"/>
      </w:tblPr>
      <w:tblGrid>
        <w:gridCol w:w="2115"/>
        <w:gridCol w:w="6958"/>
        <w:gridCol w:w="3827"/>
        <w:gridCol w:w="1950"/>
        <w:gridCol w:w="1285"/>
      </w:tblGrid>
      <w:tr w:rsidR="00D86DFE" w:rsidRPr="00503DBB" w:rsidTr="00652912">
        <w:trPr>
          <w:trHeight w:val="300"/>
        </w:trPr>
        <w:tc>
          <w:tcPr>
            <w:tcW w:w="1613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D86D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Table S1</w:t>
            </w:r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D86D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List of EST sequences induced in aerial olive tissues (cv. </w:t>
            </w:r>
            <w:proofErr w:type="spellStart"/>
            <w:r w:rsidRPr="00D86D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Arbequina</w:t>
            </w:r>
            <w:proofErr w:type="spellEnd"/>
            <w:r w:rsidRPr="00D86D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) by the biocontrol, endophytic strain </w:t>
            </w:r>
            <w:r w:rsidRPr="00D86DF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Pseudomonas fluorescens </w:t>
            </w:r>
            <w:r w:rsidRPr="00D86D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PICF7.</w:t>
            </w:r>
            <w:r w:rsidRPr="00D86D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EST Sequence name refers to the codes assigned within the cDNA library. AU means </w:t>
            </w:r>
            <w:proofErr w:type="spellStart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>Arbequina</w:t>
            </w:r>
            <w:proofErr w:type="spellEnd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aerial tissues induced gene and AU-C indicates </w:t>
            </w:r>
            <w:proofErr w:type="spellStart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>Arbequina</w:t>
            </w:r>
            <w:proofErr w:type="spellEnd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aerial tissues inducted as part of a </w:t>
            </w:r>
            <w:proofErr w:type="spellStart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>contig</w:t>
            </w:r>
            <w:proofErr w:type="spellEnd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T7 refers to the forward T7 universal primers used for sequencing. Homologous genes were identified in the </w:t>
            </w:r>
            <w:proofErr w:type="spellStart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>GenBank</w:t>
            </w:r>
            <w:proofErr w:type="spellEnd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protein database (non-redundant) by running the </w:t>
            </w:r>
            <w:proofErr w:type="spellStart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>Blastx</w:t>
            </w:r>
            <w:proofErr w:type="spellEnd"/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algorithm set to 1.0 E-3 (in Blast2GO v.</w:t>
            </w:r>
            <w:r w:rsidRPr="00D86DF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86DFE">
              <w:rPr>
                <w:rFonts w:ascii="Times New Roman" w:hAnsi="Times New Roman"/>
                <w:sz w:val="24"/>
                <w:szCs w:val="24"/>
                <w:lang w:val="en-US"/>
              </w:rPr>
              <w:t>2.7.0). ESTs homologous to protein with unknown function are not included in this table. EST sequence name, putative protein function, organism, accession number, and related E-value are shown</w:t>
            </w:r>
          </w:p>
        </w:tc>
      </w:tr>
      <w:tr w:rsidR="00D86DFE" w:rsidRPr="00D86DFE" w:rsidTr="00652912">
        <w:trPr>
          <w:trHeight w:val="300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 xml:space="preserve">EST </w:t>
            </w: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Sequence</w:t>
            </w:r>
            <w:proofErr w:type="spellEnd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name</w:t>
            </w:r>
            <w:proofErr w:type="spellEnd"/>
          </w:p>
        </w:tc>
        <w:tc>
          <w:tcPr>
            <w:tcW w:w="695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Putative</w:t>
            </w:r>
            <w:proofErr w:type="spellEnd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function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Organism</w:t>
            </w:r>
            <w:proofErr w:type="spellEnd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Accession</w:t>
            </w:r>
            <w:proofErr w:type="spellEnd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Number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E-</w:t>
            </w:r>
            <w:proofErr w:type="spellStart"/>
            <w:r w:rsidRPr="00D86DFE">
              <w:rPr>
                <w:rFonts w:ascii="Times New Roman" w:hAnsi="Times New Roman"/>
                <w:b/>
                <w:bCs/>
                <w:sz w:val="20"/>
                <w:szCs w:val="20"/>
                <w:lang w:eastAsia="es-ES"/>
              </w:rPr>
              <w:t>Value</w:t>
            </w:r>
            <w:proofErr w:type="spellEnd"/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tcBorders>
              <w:top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AU01-A06T7</w:t>
            </w:r>
          </w:p>
        </w:tc>
        <w:tc>
          <w:tcPr>
            <w:tcW w:w="6958" w:type="dxa"/>
            <w:tcBorders>
              <w:top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uroporphyrinogen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decarboxylase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XP_002274385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4,10E-76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AU01-B01T7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EB41FF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adenosyl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methionine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-dependent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methyltransferases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superfamily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AFS28695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808D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4,76E-48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AU01-B03T7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EE512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superoxide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dismutase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Haberlea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rhodopensis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ADX36104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E512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3,86E-54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AU01-B06T7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ring finger and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zinc finger domain-containing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XP_002268193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75C0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1,91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AU01-B12T7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plastid-lipid-associated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XP_002333019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2,87E-39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AU01-C02T7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cysteine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aalp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Platycodon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grandiflorus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BAF81994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2,79E-68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AU01-C03T7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EE512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papain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family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cysteine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ABK93575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E512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1,35E-80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AU01-C08T7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glutamine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synthetase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Oryza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sativa Indica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Group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ABR25621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5,14E-33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AU01-D01T7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at3g42670-like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partial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XP_002273775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2,02E-65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AU01-D04T7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275C0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beta-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glucosidase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Olea europaea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subsp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.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AAL93619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75C0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4,93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AU01-D09T7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extra-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large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g-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Cucumis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melo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subsp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melo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ADN34175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9,11E-52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AU01-E02T7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clathrin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assembly protein at2g01600-like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XP_002284692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7,90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AU01-E05T7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polygalacturonase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inhibitor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Antirrhinum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majus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subsp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cirrhigerum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AAL08699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1,48E-22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AU01-E07T7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leucine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-rich repeat receptor-like serine threonine-protein kinase bam1-like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XP_003608587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C546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2,07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E-53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AU01-E09T7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chlorophyll a-b binding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Petunia x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hybrida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P13869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8,18E-82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AU01-E11T7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at1g15230 f9l1_18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XP_002304198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1,16E-18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AU01-F07T7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XP_003547858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1,32E-17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AU01-F08T7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histidinol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dehydrogenase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Humulus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lupulus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ABS17594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6,26E-11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AU01-G08T7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atp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-dependent zinc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metalloprotease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ftsh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chloroplastic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CBI22027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9,76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E-48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AU01-G09T7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275C0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f-box protein pp2-b10-like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AAZ81591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75C0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3,31E-18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AU01-G11T7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ef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hand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family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XP_002319225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1,63E-39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AU01-H04T7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XP_002332166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2,89E-33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AU01-H05T7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auxin response factor 9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CBI34510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B41FF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2,85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E-42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AU01-H12T7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-rich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rna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-binding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XP_003606921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4,28E-39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AU02-A03T7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6306C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salt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tolerance-related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ABS72020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306C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3E-60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AU02-A05T7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beta-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glucosidase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d4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ACD43481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C8118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1,23E-54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AU02-A06T7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phosphatase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2c 16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Solanum lycopersicum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NP_001234686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1,81E-22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lastRenderedPageBreak/>
              <w:t>AU02-A07T7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photosystem ii reaction center w chloroplast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fr-FR"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val="fr-FR"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val="fr-FR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val="fr-FR" w:eastAsia="es-ES"/>
              </w:rPr>
              <w:t>trichocarpa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val="fr-FR" w:eastAsia="es-ES"/>
              </w:rPr>
              <w:t xml:space="preserve"> </w:t>
            </w:r>
            <w:r w:rsidRPr="00D86DFE">
              <w:rPr>
                <w:rFonts w:ascii="Times New Roman" w:hAnsi="Times New Roman"/>
                <w:sz w:val="20"/>
                <w:szCs w:val="20"/>
                <w:lang w:val="fr-FR" w:eastAsia="es-ES"/>
              </w:rPr>
              <w:t xml:space="preserve">x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val="fr-FR"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val="fr-FR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val="fr-FR" w:eastAsia="es-ES"/>
              </w:rPr>
              <w:t>deltoides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ABK96462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306C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7,64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AU02-A10T7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epoxide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hydrolase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Citrus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jambhiri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BAD13534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6,37E-54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AU02-B01T7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transcription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factor bhlh110-like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XP_002281118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1,25E-30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AU02-B10T7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chlorophyll a b-binding protein cab- partial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CBI30836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00FC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3,81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E-24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AU02-C01T7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thioredoxin-like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XP_002322732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4,27E-69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AU02-C02T7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calreticulin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Pinus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taeda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AAG01147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7,71E-42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AU02-C04T7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Chain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A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family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XP_002335027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2,89E-15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AU02-C06T7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mannose-6-phosphate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isomerase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CBI33642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1,50E-30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AU02-C12T7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ribulose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bisphosphate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carboxylase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oxygenase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activase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chloroplastic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ABS72022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C546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9,81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E-23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AU02-D01T7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XP_002307245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7,26E-31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AU02-D05T7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adp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-glucose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pyrophosphorylase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large subunit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Ipomoea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batatas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CAB51610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ind w:right="43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3,43E-137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AU02-D06T7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ubiquitin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Platanus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x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acerifolia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CAL07979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8,78E-19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AU02-E06T7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chloroplast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ribulose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 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bisphosphate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carboxylase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oxygenase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small subunit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ABS71998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3,51E-10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AU02-E11T7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glutathione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s-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transferase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Hyoscyamus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muticus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P46423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1,24E-27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AU02-F03T7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eto1-like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Zea mays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NP_001182847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9,91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E-52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AU02-F05T7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gdp-d-mannose-3 -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epimerase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Lotus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japonicus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AFK43031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5,95E-35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AU02-F06T7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nuclear export mediator factor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nemf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XP_002273922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1,97E-16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AU02-F09T7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2-cys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peroxiredoxin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XP_002530152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1,74E-19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AU02-F12T7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blight-associated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p12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Alnus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glutinosa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ADG29118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5,02E-03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AU02-G03T7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chlorophyll a-b binding protein 4 precursor homolog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XP_002284856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C546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,63E-58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AU02-G09T7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photosystem ii oxygen-evolving complex protein 3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Spinacia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oleracea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P12301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2,12E-17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AU02-G12T7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ubiquitin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carrier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e2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XP_002519212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2,36E-09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AU02-H04T7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XP_002310966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2,50E-16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AU02-H09T7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cytochrome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p450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Sesamum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indicum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AAZ07706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2,17E-89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AU02-H12T7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gdsl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esterase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lipase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Jacaranda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mimosifolia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ABY59947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C8118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1,73E-60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AU03-A02T7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elongation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factor 1-beta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Solanum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tuberosum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ABA40427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6,09E-46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AU03-A04T7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auxin-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regulated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Eucommia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ulmoides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ABW24025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7,97E-13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AU03-A07T7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predicted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XP_002309595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6,65E-14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AU03-B01T7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catalase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Tectona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grandis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CBA13361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8,08E-56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AU03-B03T7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ubiquitin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-associated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ts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-n domain-containing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XP_002273725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1,88E-24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AU03-B04T7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jaz1-like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Ipomoea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batatas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ABP35523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2,70E-17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AU03-B11T7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polyubiquitin-like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Citrus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maxima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ADC29516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3,45E-54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AU03-B12T7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leucine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-rich repeat receptor-like serine threonine tyrosine-protein kinase sobir1-like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BAC07504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00FC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3,51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AU03-D06T7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hypothetical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ARALYDRAFT_902175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Arabidopsis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lyrata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subsp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Lyrata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XP_002881174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B46C8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3,43E-07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AU03-D02T7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21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kda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XP_002264028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3,87E-18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AU03-E02T7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phenylalanine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ammonia-lyase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Scutellaria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baicalensis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ABS58596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2,43E-99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lastRenderedPageBreak/>
              <w:t>AU03-E04T7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sec13-related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XP_002265971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1,68E-26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AU03-E07T7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0C546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mitochondrial substrate carrier family protein b-like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XP_002278430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C546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4,06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E-52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AU03-E11T7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raffinose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synthase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Boea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hygrometrica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AEP68101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3,01E-16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AU03-F03T7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photosystem ii oxygen-evolving complex protein 3-like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Bruguiera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gymnorhiza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BAA96362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C546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1,56E-25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AU03-F06T7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transcription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factor une12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XP_002284047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7,99E-52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AU03-F12T7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psal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ABU39903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4,26E-48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AU03-G03T7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aspartic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nepenthesin-2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Lotus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japonicus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AFK48193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3,51E-27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AU03-G04T7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leucine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-rich repeat family protein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kinase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family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XP_002515020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9,53E-06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AU03-G06T7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60s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ribosomal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l27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XP_002277425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B46C8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3,21E-06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AU03-G11T7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-rich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rna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-binding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Catharanthus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roseus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AAF31403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2,28E-33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AU03-H02T7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atp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synthase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cf1 alpha partial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Coffea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buxifolia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AFI55876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5,67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E-123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AU03-H10T7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FE2E0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protein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chloroplastic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-like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isoform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x2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XP_003633960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E2E0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2,07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E-57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AU04-A01T7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cyclophilin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ABS30424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2,05E-70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AU04-A03T7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glutamate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decarboxylase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XP_003538378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4,67E-15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AU04-A05T7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60s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ribosomal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l21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Paeonia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suffruticosa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ABQ65185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00FC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1,03E-11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AU04-B01T7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nac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domain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ipr003441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Petunia x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hybrida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AAM34770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C546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1,40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AU04-B04T7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multidrug pheromone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mdr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abc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transporter family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XP_002279471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3,13E-33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AU04-B08T7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multiprotein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bridging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factor 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BAB88859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4,10E-41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AU04-B12T7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membrane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Arabidopsis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thaliana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NP_568009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1,37E-56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AU04-C08T7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cel</w:t>
            </w:r>
            <w:r w:rsidR="004814D4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lulose</w:t>
            </w:r>
            <w:proofErr w:type="spellEnd"/>
            <w:r w:rsidR="004814D4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4814D4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synthase-like</w:t>
            </w:r>
            <w:proofErr w:type="spellEnd"/>
            <w:r w:rsidR="004814D4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AAZ79231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2,32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E-04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AU04-C09T7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ribosomal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s1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Spinacia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oleracea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P29344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2,29E-23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AU04-D06T7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hypothetical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VITISV_039443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CAN80273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7,35E-16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AU04-D12T7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glucose-6-phosphate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isomerase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CBI19242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306C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3E-96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AU04-E03T7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adp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-glucose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pyrophosphorylase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small subunit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Zea mays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DAA49239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5291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,71E-11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AU04-E08T7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nadh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dehydrogenase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Solanum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tuberosum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NP_001275317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1,69E-25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AU04-E10T7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jasmonate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zim-domain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BAG68656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4,67E-12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AU04-E12T7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poly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binding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Plantago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major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CAJ38367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3,05E-26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AU04-F06T7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rab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family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gtpase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ACJ84148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9,11E-26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AU04-F08T7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sin3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histone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deacetylase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complex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XP_002281791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8,85E-82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AU04-F11T7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phosphoglycerate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bisphosphoglycerate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mutase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family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CCE46056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3,28E-33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AU04-F12T7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glutamyl-trna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synthetase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XP_003591273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4,30E-16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AU04-G06T7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thaumatin-like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ACZ57583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1,09E-25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AU04-G10T7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Q6RYA0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1,64E-25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AU05-A07T7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btb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poz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domain-containing protein at5g41330-like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XP_003631414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1,63E-11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AU05-A08T7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senescence-associated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Lilium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longiflorum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ABO20848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4814D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AU05-A09T7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gonadotropin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beta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chain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XP_002520219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E512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5,13E-41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lastRenderedPageBreak/>
              <w:t>AU05-A12T7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early-responsive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to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dehydration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Davidia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involucrata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AAL47004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2,86E-27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AU05-B06T7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XP_002533928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4,91E-05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AU05-C02T7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aldehyde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dehydrogenase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7b4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Sorghum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bicolor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AAB47996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3,87E-22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AU05-C06T7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gdsl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esterase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lipase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Arachis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hypogaea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ADY38375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8,49E-68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AU05-C07T7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60s acidic ribosomal protein p1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Physcomitrella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patens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subsp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patens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XP_001771167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3,60E-24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AU05-C10T7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CAN73103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2,73E-10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AU05-C12T7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cysteine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inhibitor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Knorringia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sibirica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ADD69946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5C791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0</w:t>
            </w:r>
            <w:r w:rsidR="002B46C8">
              <w:rPr>
                <w:rFonts w:ascii="Times New Roman" w:hAnsi="Times New Roman"/>
                <w:sz w:val="20"/>
                <w:szCs w:val="20"/>
                <w:lang w:eastAsia="es-ES"/>
              </w:rPr>
              <w:t>6E-07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AU05-D07T7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phosphoglycerate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mutase-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XP_002323826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4,92E-82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AU05-D12T7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dentin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sialophospho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CAN75603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1,22E-32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AU05-F04T7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pathogenesis-related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Salvia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miltiorrhiza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ABR10301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5C791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1,19E-11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AU05-F05T7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5C791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serine threonine-protein phosphatase 6 regulatory subunit 3-like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CBI16320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5C791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0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E-54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AU05-F07T7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cytochrome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p450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liketbp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Micromonas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pusilla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XP_003064993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4,06E-35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AU05-F08T7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1-deoxy-d-xylulose 5-phosphate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reductoisomerase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AFS28671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3,75E-59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AU05-H03T7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protein in2-1 homolog b-like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CBI32630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3613E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2,69E-07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AU06-A10T7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tify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10a-like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Zea mays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NP_001182812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5C791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,</w:t>
            </w:r>
            <w:r w:rsidR="003613E7">
              <w:rPr>
                <w:rFonts w:ascii="Times New Roman" w:hAnsi="Times New Roman"/>
                <w:sz w:val="20"/>
                <w:szCs w:val="20"/>
                <w:lang w:eastAsia="es-ES"/>
              </w:rPr>
              <w:t>38E-06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AU06-B02T7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cell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division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control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glutinosa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ACS28251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2,79E-26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AU06-B04T7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elongation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factor g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Zea mays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NP_001168155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5,01E-78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AU06-B05T7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amino acid selective channel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XP_002532855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1,77E-37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AU06-C08T7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smg7-like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CAN78121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1,76E-30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AU06-D07T7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disease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resistance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response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206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CAN76521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1,77E-25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AU06-D12T7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devel</w:t>
            </w:r>
            <w:r w:rsidR="00652912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opmentally</w:t>
            </w:r>
            <w:proofErr w:type="spellEnd"/>
            <w:r w:rsidR="00652912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52912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regulated</w:t>
            </w:r>
            <w:proofErr w:type="spellEnd"/>
            <w:r w:rsidR="00652912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g-</w:t>
            </w:r>
            <w:proofErr w:type="spellStart"/>
            <w:r w:rsidR="00652912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="00652912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Oryza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sativa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Japonica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Group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NP_001055297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5291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1,15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E-08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AU06-F07T7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acyl-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activating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enzyme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17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XP_002338384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1,17E-46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AU06-H04T7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pinus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taeda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anonymous locus 2_4079_01 genomic sequence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XP_002277128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3,55E-27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AU06-H07T7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catalase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Prunus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persica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CAB56850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31F1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E-73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AU07-B01T7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costars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family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XP_002270515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6,78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AU07-B02T7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calreticulin-3-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partial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ACJ85691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3,34E-41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AU07-B07T7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protein transport protein sec61 subunit alpha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Zea mays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NP_001136901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5,64E-74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AU07-B12T7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60s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ribosomal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l37a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XP_002282974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1,46E-51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AU07-D03T7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ubiquitin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thioesterase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otubain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-like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XP_002534741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2,06E-126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AU07-D08T7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phospholipase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d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Lotus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japonicus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AFK36876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306C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1,85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AU07-E07T7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translation initiation factor eif-5b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Pisum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sativum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AAN32916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31F1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,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76E-72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AU07-F01T7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expansin-like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a3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Ipomoea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batatas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ACC61048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1,52E-30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AU07-F03T7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exonuclease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family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Lotus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japonicus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AFK41173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1,60E-39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AU07-G08T7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60s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ribosomal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l11-2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CAC12883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1,42E-77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AU07-G10T7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two-component sensor histidine kinase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XP_002267616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2,19E-05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AU07-H01T7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lysine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histidine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transporter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XP_002265308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3,98E-70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lastRenderedPageBreak/>
              <w:t>AU07-H02T7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phosphoribulokinase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precursor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ABK95585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1,56E-51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AU07-H05T7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chlorophyll a-b binding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Arabidopsis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thaliana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NP_198197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31F11" w:rsidP="00E31F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,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04E-31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AU08-A06T7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3067DC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nad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-binding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rossmann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-fold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superfamily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Ocimum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basilicum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AAX83110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3067DC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7,23E-06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AU08-B12T7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FE2E0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probable e3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ubiquitin-protein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ligase rnf217-like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XP_002336150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E2E0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5,03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AU08-C09T7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aspartic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Solanum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tuberosum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AFX67029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1,17E-81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AU08-E04T7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cytochrome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p450</w:t>
            </w:r>
            <w:r w:rsidR="0006411A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06411A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family</w:t>
            </w:r>
            <w:proofErr w:type="spellEnd"/>
            <w:r w:rsidR="0006411A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06411A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AFS28690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1,48E-62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AU08-F03T7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elongation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factor 1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alpha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Erythroxylum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coca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AEG78681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3067DC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6,82E-8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AU08-F08T7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probable calcium-binding protein cml31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Datura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metel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AAM95458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31F1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1,78E-07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AU08-G09T7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275C0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26s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proteasome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non-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atpase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regulatory subunit 2 homolog a-like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XP_002277029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75C01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5,10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AU08-H12T7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ethylene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insensitive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3-like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AAP03997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3067DC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5,51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E-43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AU09-A01T7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6306C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plastocyanin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Solanum lycopersicum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P17340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306C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4,14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E-44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AU09-A08T7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3067DC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60s ribosomal protein l27a-3-like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CBI34865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3067DC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3,16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E-09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AU09-A10T7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ankyrin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repeat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domain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AAK18619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4,40E-45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AU09-B03T7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tubby-like f-box protein 8-like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AFK44234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1,73E-41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AU09-B10T7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protein phloem protein 2-like a9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XP_002321809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1,03E-03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AU09-C10T7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upf0326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at4g17486-like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XP_002324900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3,99E-26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AU09-E03T7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chlorophyll a b binding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XP_002531690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1,06E-139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AU09-E04T7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proline-rich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XP_002272844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4,45E-62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AU09-E09T7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zinc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finger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XP_002265999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3,36E-58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AU09-E11T7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peptide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transporter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XP_002518846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2,24E-09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AU09-F06T7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squamosa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promoter-binding-like protein 1-like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XP_003632418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8,21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AU09-F10T7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sedoheptulose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- 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bisphosphatase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Solanum lycopersicum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NP_001234585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5,79E-115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AU09-G05T7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cytochrome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p450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XP_003610581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9,24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AU09-H08T7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stress-associated endoplasmic reticulum protein 2-like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AFK38169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</w:t>
            </w:r>
            <w:r w:rsidR="000A1815">
              <w:rPr>
                <w:rFonts w:ascii="Times New Roman" w:hAnsi="Times New Roman"/>
                <w:sz w:val="20"/>
                <w:szCs w:val="20"/>
                <w:lang w:eastAsia="es-ES"/>
              </w:rPr>
              <w:t>7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</w:t>
            </w:r>
            <w:r w:rsidR="000A1815">
              <w:rPr>
                <w:rFonts w:ascii="Times New Roman" w:hAnsi="Times New Roman"/>
                <w:sz w:val="20"/>
                <w:szCs w:val="20"/>
                <w:lang w:eastAsia="es-ES"/>
              </w:rPr>
              <w:t>E-05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AU09-H10T7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60s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ribosomal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l7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XP_002517516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2,05E-120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AU10-A10T7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chloroplastic-like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benthamiana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ABX26124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3,63E-08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AU10-B02T7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XP_003635272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2,18E-13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AU10-B08T7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peptide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methionine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sulfoxide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reductase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Solanum lycopersicum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AEN03271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4,86E-52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AU10-C11T7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adenosylhomocysteinase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Scutellaria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baicalensis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AFV46215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8,4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0E-83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AU10-D04T7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26s protease regulatory subunit 6b homolog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Cicer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arietinum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CAA06853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440E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1,91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E-82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AU10-D11T7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6808D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probable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nucleoredoxin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XP_002306954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808D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2,09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AU10-E03T7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kinase-like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XP_003619232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2,21E-37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AU10-E05T7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BA6465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upf0187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chloroplastic-like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CBI40350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2,69E-74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AU11-A01T7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probable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aldo-keto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reductase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ABS72001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6411A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4,17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AU11-D12T7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adenosylhomocysteinase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Arabidopsis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thaliana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BAH57232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3,04E-110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AU11-F06T7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14-3-3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Gossypium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hirsutum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ADK93080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5291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2,14E-10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lastRenderedPageBreak/>
              <w:t>AU11-G11T7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60s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ribosomal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l13a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Hevea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brasiliensis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ADR71263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8,14E-12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AU11-H05T7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serine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Solanum lycopersicum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CAA07250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2,75E-10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AU12-A03T7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beta-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galactosidase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Cucumis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melo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var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.</w:t>
            </w: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cantalupensis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BAH03319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A6465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4,01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AU12-A07T7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transducin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wd-40 repeat-containing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vinífera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XP_002282694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6,70E-40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AU12-B05T7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abhydrolase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domain-containing protein fam108c1-like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XP_002329344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1,42E-16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AU12-B11T7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nucleoside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diphosphate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kinase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Flaveria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bidentis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P47920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A6465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1,52E-44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AU12-C05T7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ubiquitin-like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Morus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mongólica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AAZ82816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2,71E-85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AU12-C08T7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nucleoporin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autopeptidase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XP_003539631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1,71E-31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AU12-D02T7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gdsl-motif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lipase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hydrolase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XP_002301596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A1815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2,79E-05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AU12-D10T7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1-aminocyclopropane-1-carboxylate oxidase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Plantago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major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CAH58646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C546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1,03E-49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AU12-F11T7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act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domain-containing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XP_002298369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4,11E-10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AU12-H08T7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60s ribosomal protein l5-like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Solanum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melongena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P93779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4,72E-18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AU13-A01T7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loxc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homologue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ACD43485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5377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1,81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AU13-A07T7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68064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ipoxygenase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ACD43484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8,73E-25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AU13-B03T7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chlorophyll a-b binding protein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chloroplastic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Gossypium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hirsutum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ACO51066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3,05E-51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AU13-B08T7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pinus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taeda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anonymous locus 0_17014_01 genomic sequence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XP_002528652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1,36E-22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AU13-D10T7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fiber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fb15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XP_002527804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5,20E-15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AU13-D11T7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nac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domain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ipr003441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XP_002284654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14646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E-06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AU13-E01T7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serine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hydroxymethyltransferase</w:t>
            </w:r>
            <w:proofErr w:type="spellEnd"/>
            <w:r w:rsidR="00BF7BDB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 </w:t>
            </w:r>
            <w:proofErr w:type="spellStart"/>
            <w:r w:rsidR="00BF7BDB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isoform</w:t>
            </w:r>
            <w:proofErr w:type="spellEnd"/>
            <w:r w:rsidR="00BF7BDB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ABS72016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F7BD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2,93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E-86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AU13-H10T7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unnamed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product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CBI24541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5C3AC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5,49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E-07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AU14-C11T7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photosystem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i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reaction center subunit 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XP_002526638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7,28E-44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AU14-E01T7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BF7BD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monoglyceride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lipase-like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isoform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XP_003635228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A1815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1,63E-05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AU14-E11T7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glutamine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synthetase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Arabidopsis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thaliana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BAD94507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6,22E-80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AU14-F06T7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gibberellin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receptor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XP_002300570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4,59E-21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AU14-G01T7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pto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kinase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interactor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NP_001237620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1,11E-05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bark storage protein a-like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AFP49328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3,56E-120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acid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phosphatase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CBI25273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6,74E-26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AU-C4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dolichyl-diphosphooligosaccharide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--protein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glycosyltransferase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subunit stt3-like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CAN67600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1,59E-22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AU-C5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photosystem ii reaction center w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chloroplastic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XP_002300801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9,62E-32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calcium-dependent lipid-binding domain-containing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ACJ84441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1,06E-13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AU-C13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XP_002518215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2,28E-57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AU-C14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ferredoxin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nadp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+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partial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Oryza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sativa Indica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Group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ABR26035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2,25E-32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hypothetical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VITISV_003407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CAN77337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5,10E-20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ac067971_24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ests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gb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CBI32019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184C7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2,27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E-81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histone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h3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Zea mays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AFW71933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DB546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1,51E-41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AU-C28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B56F0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alpha beta hydrolase fold superfamily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Catharanthus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roseus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AAU95203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56F0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3,67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E-59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lastRenderedPageBreak/>
              <w:t>AU-C31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CBI27372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3,00E-51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AU-C35b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tubulin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beta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Ammopiptanthus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mongolicus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AFC01190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627F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1,29E-31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AU-C36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heme-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binding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XP_002282544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5,44E-29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AU-C38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signal peptide peptidase-like 2b-like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XP_003552398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3,78E-61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AU-C39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D75AF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photosystem ii oxygen-evolving complex protein 2 precursor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Picea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sitchensis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ABR16937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1,98E-22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AU-C41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D75AF4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cytochrome b6-f complex iron-sulfur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chloroplastic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XP_002284361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D75AF4" w:rsidP="00D75A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,1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4E-103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AU-C42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receptor-like protein kinase hsl1-like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XP_002328032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5,53E-55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AU-C45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nucleotide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pyrophosphatase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phosphodiesterase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Cicer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arietinum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CAB71132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5,95E-80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AU-C46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60s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ribosomal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l24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XP_002305219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F15A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5,19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AU-C47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psi reaction center subunit ii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XP_002281825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1,23E-64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AU-C51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alpha beta hydrolase domain containing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CAN63261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2,72E-08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AU-C53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heme-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binding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2-like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XP_003517945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8,57E-68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AU-C56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executer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chloroplastic-like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XP_002318040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D7E5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1,09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AU-C58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E3470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nascent polypeptide-associated complex subunit alpha-like protein 2-like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XP_003634163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3470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7,0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7E-44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AU-C59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gonadotropin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beta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chain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AFK78108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DB546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5,28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E-24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AU-C66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porin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voltage-dependent anion-selective channel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Solanum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tuberosum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P42055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1,31E-43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AU-C69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magnesium-dependent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phosphatase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XP_002323938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50725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1,34E-21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AU-C70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photosystem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ii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10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kda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polypeptide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XP_002271791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9771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5,28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E-57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AU-C71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B56F0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photosystem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i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reaction center subunit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chloroplastic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Phillyrea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latifolia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CAK18849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56F0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6,90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E-65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AU-C72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senescence-associated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Cupressus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sempervirens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ACA30301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141ED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4,79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E-50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AU-C74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F37CB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tcp-1 cpn60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chaperonin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family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XP_002284134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37CB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2E-64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AU-C80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50725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bark storage protein a-like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Hirudo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medicinalis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CCJ09766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50725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9,17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AU-C85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chaperone protein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htpg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family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Arabidopsis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thaliana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BAF01597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6,19E-14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AU-C94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E627F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ras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-related protein raba1f-like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XP_002277579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627F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3,37E-14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AU-C96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calmodulin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Phaseolus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vulgaris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AAD10247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A667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4,2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0E-32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AU-C102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BA667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kinase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superfamily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protein with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octicosapeptide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phox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bem1p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isoform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 xml:space="preserve"> 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synthetic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construct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ABG54350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56F0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6,45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E-113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AU-C105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high chlorophyll fluorescence phenotype 173 protein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XP_002513289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1,56E-47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AU-C109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superoxide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dismutase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Solanum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tuberosum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AAO16563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8,63E-18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AU-C110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wrky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transcription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factor 11-2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AFK39337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4,47E-16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AU-C115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bahd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acyltransferase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dcr-like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Petunia 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</w:t>
            </w: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hybrida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BAA93453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1,74E-87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AU-C117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metallothionein-like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Lotus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japonicus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AFK33631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9771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6,12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AU-C119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3-ketoacyl-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thiolase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Petunia x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hybrida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ACV70033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2,64E-66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AU-C122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F37CB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cinnamyl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alcohol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dehydrogenase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Plantago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major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CAJ43717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F37CB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,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27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AU-C123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heme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binding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XP_002277687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1,44E-16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AU-C126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lysosomal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alpha-mannosidase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XP_003548859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5,01E-16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AU-C129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ccr4-associated factor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Capsicum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annuum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ABG66307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1,44E-12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lastRenderedPageBreak/>
              <w:t>AU-C134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sigma factor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sigb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regulation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rsbq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XP_003550024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4,28E-59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AU-C137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wd-40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repeat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family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CBI19139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1,75E-37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AU-C141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bax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inhibitor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tabacum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AAK73102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6D7E5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1,57E-17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AU-C148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XP_002264344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3,97E-36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AU-C149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glucose-6-phosphate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isomerase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Glycine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max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XP_003526535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29771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4,01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AU-C151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transcription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factor jerf1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XP_002267008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3470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1,78E-50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AU-C161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expansin-like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precursor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Eucalyptus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globulus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AAZ08316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2,93E-10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AU-C150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bark storage protein a-like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CBI28039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56F00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1,25E-42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AU-C159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type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iif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peroxiredoxin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Ipomoea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batatas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AAP42502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2,60E-104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AU-C160b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E627F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short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chain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alcohol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Ricinus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communis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XP_002523859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E627FD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2,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AU-C166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mitochondrial-processing peptidase subunit alpha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XP_002283310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9,04E-38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AU-C170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cc-nbs-lrr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resistance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CAN77665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7,05E-10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AU-C171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expansin-like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b1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XP_002273896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1,13E-07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AU-C172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calcium-binding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cml27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Olea europaea</w:t>
            </w:r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Q9M7R0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DB5462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8,36E-60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AU-C177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metallothionein-like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Corchorus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olitorius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ABS72197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BA667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1,01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E-13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AU-C186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PREDICTED: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uncharacterized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LOC100245140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XP_002282384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184C7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4,89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E-30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AU-C187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carotenoid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cleavage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dioxygenase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Osmanthus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fragrans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ABY60887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9,85E-60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AU-C191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prefoldin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XP_002264879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6,56E-51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AU-C193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Medicago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truncatula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AFK41421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1,68E-50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AU-C200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ubiquitin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carrier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Brassica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napus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ACC38297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184C7B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7,89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E-61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AU-C204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thylakoid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chloroplastic-like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Vitis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vinifera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CBI28372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1,05E-54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AU-C208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val="en-US" w:eastAsia="es-ES"/>
              </w:rPr>
              <w:t>60s acidic ribosomal protein p0</w:t>
            </w:r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Solanum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tuberosum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ABB29933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0A1815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3,39E-06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AU-C209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like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XP_002314095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4,60E-10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AU-C217</w:t>
            </w:r>
          </w:p>
        </w:tc>
        <w:tc>
          <w:tcPr>
            <w:tcW w:w="6958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at3g23920-like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partial</w:t>
            </w:r>
            <w:proofErr w:type="spellEnd"/>
          </w:p>
        </w:tc>
        <w:tc>
          <w:tcPr>
            <w:tcW w:w="3827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langsdorffii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</w:t>
            </w:r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Nicotiana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sanderae</w:t>
            </w:r>
            <w:proofErr w:type="spellEnd"/>
          </w:p>
        </w:tc>
        <w:tc>
          <w:tcPr>
            <w:tcW w:w="1950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AAY89374</w:t>
            </w:r>
          </w:p>
        </w:tc>
        <w:tc>
          <w:tcPr>
            <w:tcW w:w="1285" w:type="dxa"/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3,78E-82</w:t>
            </w:r>
          </w:p>
        </w:tc>
      </w:tr>
      <w:tr w:rsidR="00D86DFE" w:rsidRPr="00D86DFE" w:rsidTr="00652912">
        <w:trPr>
          <w:trHeight w:val="227"/>
        </w:trPr>
        <w:tc>
          <w:tcPr>
            <w:tcW w:w="2115" w:type="dxa"/>
            <w:tcBorders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AU-C222</w:t>
            </w:r>
          </w:p>
        </w:tc>
        <w:tc>
          <w:tcPr>
            <w:tcW w:w="6958" w:type="dxa"/>
            <w:tcBorders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binding</w:t>
            </w:r>
            <w:proofErr w:type="spellEnd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protein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s-ES"/>
              </w:rPr>
            </w:pP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Populus</w:t>
            </w:r>
            <w:proofErr w:type="spellEnd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86DFE">
              <w:rPr>
                <w:rFonts w:ascii="Times New Roman" w:hAnsi="Times New Roman"/>
                <w:i/>
                <w:sz w:val="20"/>
                <w:szCs w:val="20"/>
                <w:lang w:eastAsia="es-ES"/>
              </w:rPr>
              <w:t>trichocarpa</w:t>
            </w:r>
            <w:proofErr w:type="spellEnd"/>
          </w:p>
        </w:tc>
        <w:tc>
          <w:tcPr>
            <w:tcW w:w="1950" w:type="dxa"/>
            <w:tcBorders>
              <w:bottom w:val="single" w:sz="4" w:space="0" w:color="auto"/>
            </w:tcBorders>
            <w:noWrap/>
            <w:vAlign w:val="center"/>
          </w:tcPr>
          <w:p w:rsidR="008103D7" w:rsidRPr="00D86DFE" w:rsidRDefault="008103D7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XP_002310360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noWrap/>
            <w:vAlign w:val="center"/>
          </w:tcPr>
          <w:p w:rsidR="008103D7" w:rsidRPr="00D86DFE" w:rsidRDefault="00507253" w:rsidP="00810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7,28</w:t>
            </w:r>
            <w:r w:rsidR="008103D7" w:rsidRPr="00D86DFE">
              <w:rPr>
                <w:rFonts w:ascii="Times New Roman" w:hAnsi="Times New Roman"/>
                <w:sz w:val="20"/>
                <w:szCs w:val="20"/>
                <w:lang w:eastAsia="es-ES"/>
              </w:rPr>
              <w:t>E-44</w:t>
            </w:r>
          </w:p>
        </w:tc>
      </w:tr>
    </w:tbl>
    <w:p w:rsidR="00503DBB" w:rsidRDefault="00503DBB" w:rsidP="008103D7">
      <w:pPr>
        <w:rPr>
          <w:rFonts w:ascii="Times New Roman" w:hAnsi="Times New Roman"/>
          <w:b/>
          <w:sz w:val="24"/>
          <w:szCs w:val="24"/>
          <w:lang w:val="en-US" w:eastAsia="es-ES"/>
        </w:rPr>
      </w:pPr>
    </w:p>
    <w:p w:rsidR="00503DBB" w:rsidRDefault="00503DBB">
      <w:pPr>
        <w:rPr>
          <w:rFonts w:ascii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hAnsi="Times New Roman"/>
          <w:b/>
          <w:sz w:val="24"/>
          <w:szCs w:val="24"/>
          <w:lang w:val="en-US" w:eastAsia="es-ES"/>
        </w:rPr>
        <w:br w:type="page"/>
      </w:r>
    </w:p>
    <w:p w:rsidR="00503DBB" w:rsidRPr="00D86DFE" w:rsidRDefault="00503DBB" w:rsidP="008103D7">
      <w:pPr>
        <w:rPr>
          <w:rFonts w:ascii="Times New Roman" w:hAnsi="Times New Roman"/>
          <w:b/>
          <w:sz w:val="24"/>
          <w:szCs w:val="24"/>
          <w:lang w:val="en-US" w:eastAsia="es-ES"/>
        </w:rPr>
        <w:sectPr w:rsidR="00503DBB" w:rsidRPr="00D86DFE" w:rsidSect="008103D7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8103D7" w:rsidRPr="00D86DFE" w:rsidRDefault="008103D7" w:rsidP="00503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8103D7" w:rsidRPr="00D86DFE" w:rsidSect="008103D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4F0"/>
    <w:multiLevelType w:val="multilevel"/>
    <w:tmpl w:val="F616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D47F7"/>
    <w:multiLevelType w:val="multilevel"/>
    <w:tmpl w:val="39B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264CA"/>
    <w:multiLevelType w:val="multilevel"/>
    <w:tmpl w:val="AEE2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B4281"/>
    <w:multiLevelType w:val="hybridMultilevel"/>
    <w:tmpl w:val="563A6E36"/>
    <w:lvl w:ilvl="0" w:tplc="69DC9338">
      <w:start w:val="1"/>
      <w:numFmt w:val="decimal"/>
      <w:lvlText w:val="%1."/>
      <w:lvlJc w:val="left"/>
      <w:pPr>
        <w:ind w:left="5443" w:hanging="79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644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716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788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860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932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1004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1076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11484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3D7"/>
    <w:rsid w:val="0006411A"/>
    <w:rsid w:val="000A1815"/>
    <w:rsid w:val="000C546D"/>
    <w:rsid w:val="00141ED0"/>
    <w:rsid w:val="00146463"/>
    <w:rsid w:val="00184C7B"/>
    <w:rsid w:val="001852E3"/>
    <w:rsid w:val="00200FCB"/>
    <w:rsid w:val="00253DCB"/>
    <w:rsid w:val="00275C01"/>
    <w:rsid w:val="00297717"/>
    <w:rsid w:val="002B46C8"/>
    <w:rsid w:val="003067DC"/>
    <w:rsid w:val="003613E7"/>
    <w:rsid w:val="00363A35"/>
    <w:rsid w:val="004814D4"/>
    <w:rsid w:val="00503DBB"/>
    <w:rsid w:val="00507253"/>
    <w:rsid w:val="00522008"/>
    <w:rsid w:val="005C3AC4"/>
    <w:rsid w:val="005C7910"/>
    <w:rsid w:val="006306CD"/>
    <w:rsid w:val="00652912"/>
    <w:rsid w:val="0068064B"/>
    <w:rsid w:val="006808D2"/>
    <w:rsid w:val="006D7E5B"/>
    <w:rsid w:val="008103D7"/>
    <w:rsid w:val="008F15AB"/>
    <w:rsid w:val="009A6023"/>
    <w:rsid w:val="00A37E79"/>
    <w:rsid w:val="00A976F0"/>
    <w:rsid w:val="00B56F00"/>
    <w:rsid w:val="00B6073C"/>
    <w:rsid w:val="00BA6465"/>
    <w:rsid w:val="00BA667B"/>
    <w:rsid w:val="00BF35FD"/>
    <w:rsid w:val="00BF7BDB"/>
    <w:rsid w:val="00C81184"/>
    <w:rsid w:val="00CE511F"/>
    <w:rsid w:val="00D75AF4"/>
    <w:rsid w:val="00D86DFE"/>
    <w:rsid w:val="00D95644"/>
    <w:rsid w:val="00DB5462"/>
    <w:rsid w:val="00E31F11"/>
    <w:rsid w:val="00E34703"/>
    <w:rsid w:val="00E53770"/>
    <w:rsid w:val="00E627FD"/>
    <w:rsid w:val="00EB41FF"/>
    <w:rsid w:val="00EE5123"/>
    <w:rsid w:val="00F37CB0"/>
    <w:rsid w:val="00F440E0"/>
    <w:rsid w:val="00FE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D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8103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8103D7"/>
  </w:style>
  <w:style w:type="character" w:customStyle="1" w:styleId="Ttulo1Car">
    <w:name w:val="Título 1 Car"/>
    <w:basedOn w:val="Fuentedeprrafopredeter"/>
    <w:link w:val="Ttulo1"/>
    <w:uiPriority w:val="99"/>
    <w:rsid w:val="008103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vnculo">
    <w:name w:val="Hyperlink"/>
    <w:basedOn w:val="Fuentedeprrafopredeter"/>
    <w:uiPriority w:val="99"/>
    <w:rsid w:val="008103D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81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3D7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10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810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3D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810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3D7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rsid w:val="008103D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103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03D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103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3D7"/>
    <w:rPr>
      <w:rFonts w:ascii="Calibri" w:eastAsia="Calibri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8103D7"/>
    <w:pPr>
      <w:ind w:left="720"/>
      <w:contextualSpacing/>
    </w:pPr>
  </w:style>
  <w:style w:type="character" w:styleId="Nmerodepgina">
    <w:name w:val="page number"/>
    <w:basedOn w:val="Fuentedeprrafopredeter"/>
    <w:uiPriority w:val="99"/>
    <w:rsid w:val="008103D7"/>
    <w:rPr>
      <w:rFonts w:cs="Times New Roman"/>
    </w:rPr>
  </w:style>
  <w:style w:type="character" w:customStyle="1" w:styleId="apple-converted-space">
    <w:name w:val="apple-converted-space"/>
    <w:basedOn w:val="Fuentedeprrafopredeter"/>
    <w:rsid w:val="008103D7"/>
  </w:style>
  <w:style w:type="character" w:styleId="nfasis">
    <w:name w:val="Emphasis"/>
    <w:basedOn w:val="Fuentedeprrafopredeter"/>
    <w:uiPriority w:val="20"/>
    <w:qFormat/>
    <w:rsid w:val="008103D7"/>
    <w:rPr>
      <w:i/>
      <w:iCs/>
    </w:rPr>
  </w:style>
  <w:style w:type="paragraph" w:styleId="Revisin">
    <w:name w:val="Revision"/>
    <w:hidden/>
    <w:uiPriority w:val="99"/>
    <w:semiHidden/>
    <w:rsid w:val="008103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f-journal">
    <w:name w:val="ref-journal"/>
    <w:basedOn w:val="Fuentedeprrafopredeter"/>
    <w:rsid w:val="008103D7"/>
  </w:style>
  <w:style w:type="character" w:customStyle="1" w:styleId="ref-vol">
    <w:name w:val="ref-vol"/>
    <w:basedOn w:val="Fuentedeprrafopredeter"/>
    <w:rsid w:val="008103D7"/>
  </w:style>
  <w:style w:type="paragraph" w:customStyle="1" w:styleId="Subttulo1">
    <w:name w:val="Subtítulo1"/>
    <w:basedOn w:val="Normal"/>
    <w:next w:val="Normal"/>
    <w:qFormat/>
    <w:locked/>
    <w:rsid w:val="008103D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03D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8103D7"/>
  </w:style>
  <w:style w:type="numbering" w:customStyle="1" w:styleId="Sinlista11">
    <w:name w:val="Sin lista11"/>
    <w:next w:val="Sinlista"/>
    <w:uiPriority w:val="99"/>
    <w:semiHidden/>
    <w:unhideWhenUsed/>
    <w:rsid w:val="008103D7"/>
  </w:style>
  <w:style w:type="table" w:customStyle="1" w:styleId="Tablaconcuadrcula1">
    <w:name w:val="Tabla con cuadrícula1"/>
    <w:basedOn w:val="Tablanormal"/>
    <w:next w:val="Tablaconcuadrcula"/>
    <w:uiPriority w:val="59"/>
    <w:rsid w:val="00810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1">
    <w:name w:val="Subtítulo Car1"/>
    <w:basedOn w:val="Fuentedeprrafopredeter"/>
    <w:uiPriority w:val="11"/>
    <w:rsid w:val="008103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8103D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2">
    <w:name w:val="Subtítulo Car2"/>
    <w:basedOn w:val="Fuentedeprrafopredeter"/>
    <w:uiPriority w:val="11"/>
    <w:rsid w:val="008103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D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8103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8103D7"/>
  </w:style>
  <w:style w:type="character" w:customStyle="1" w:styleId="Ttulo1Car">
    <w:name w:val="Título 1 Car"/>
    <w:basedOn w:val="Fuentedeprrafopredeter"/>
    <w:link w:val="Ttulo1"/>
    <w:uiPriority w:val="99"/>
    <w:rsid w:val="008103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vnculo">
    <w:name w:val="Hyperlink"/>
    <w:basedOn w:val="Fuentedeprrafopredeter"/>
    <w:uiPriority w:val="99"/>
    <w:rsid w:val="008103D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81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3D7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10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810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3D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810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3D7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rsid w:val="008103D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103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03D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103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3D7"/>
    <w:rPr>
      <w:rFonts w:ascii="Calibri" w:eastAsia="Calibri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8103D7"/>
    <w:pPr>
      <w:ind w:left="720"/>
      <w:contextualSpacing/>
    </w:pPr>
  </w:style>
  <w:style w:type="character" w:styleId="Nmerodepgina">
    <w:name w:val="page number"/>
    <w:basedOn w:val="Fuentedeprrafopredeter"/>
    <w:uiPriority w:val="99"/>
    <w:rsid w:val="008103D7"/>
    <w:rPr>
      <w:rFonts w:cs="Times New Roman"/>
    </w:rPr>
  </w:style>
  <w:style w:type="character" w:customStyle="1" w:styleId="apple-converted-space">
    <w:name w:val="apple-converted-space"/>
    <w:basedOn w:val="Fuentedeprrafopredeter"/>
    <w:rsid w:val="008103D7"/>
  </w:style>
  <w:style w:type="character" w:styleId="nfasis">
    <w:name w:val="Emphasis"/>
    <w:basedOn w:val="Fuentedeprrafopredeter"/>
    <w:uiPriority w:val="20"/>
    <w:qFormat/>
    <w:rsid w:val="008103D7"/>
    <w:rPr>
      <w:i/>
      <w:iCs/>
    </w:rPr>
  </w:style>
  <w:style w:type="paragraph" w:styleId="Revisin">
    <w:name w:val="Revision"/>
    <w:hidden/>
    <w:uiPriority w:val="99"/>
    <w:semiHidden/>
    <w:rsid w:val="008103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f-journal">
    <w:name w:val="ref-journal"/>
    <w:basedOn w:val="Fuentedeprrafopredeter"/>
    <w:rsid w:val="008103D7"/>
  </w:style>
  <w:style w:type="character" w:customStyle="1" w:styleId="ref-vol">
    <w:name w:val="ref-vol"/>
    <w:basedOn w:val="Fuentedeprrafopredeter"/>
    <w:rsid w:val="008103D7"/>
  </w:style>
  <w:style w:type="paragraph" w:customStyle="1" w:styleId="Subttulo1">
    <w:name w:val="Subtítulo1"/>
    <w:basedOn w:val="Normal"/>
    <w:next w:val="Normal"/>
    <w:qFormat/>
    <w:locked/>
    <w:rsid w:val="008103D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03D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8103D7"/>
  </w:style>
  <w:style w:type="numbering" w:customStyle="1" w:styleId="Sinlista11">
    <w:name w:val="Sin lista11"/>
    <w:next w:val="Sinlista"/>
    <w:uiPriority w:val="99"/>
    <w:semiHidden/>
    <w:unhideWhenUsed/>
    <w:rsid w:val="008103D7"/>
  </w:style>
  <w:style w:type="table" w:customStyle="1" w:styleId="Tablaconcuadrcula1">
    <w:name w:val="Tabla con cuadrícula1"/>
    <w:basedOn w:val="Tablanormal"/>
    <w:next w:val="Tablaconcuadrcula"/>
    <w:uiPriority w:val="59"/>
    <w:rsid w:val="008103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1">
    <w:name w:val="Subtítulo Car1"/>
    <w:basedOn w:val="Fuentedeprrafopredeter"/>
    <w:uiPriority w:val="11"/>
    <w:rsid w:val="008103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8103D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2">
    <w:name w:val="Subtítulo Car2"/>
    <w:basedOn w:val="Fuentedeprrafopredeter"/>
    <w:uiPriority w:val="11"/>
    <w:rsid w:val="008103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3BA409FEA174BB6E12A838B618002" ma:contentTypeVersion="7" ma:contentTypeDescription="Create a new document." ma:contentTypeScope="" ma:versionID="b6a435edc449c66a91622cbef1a778b7">
  <xsd:schema xmlns:xsd="http://www.w3.org/2001/XMLSchema" xmlns:p="http://schemas.microsoft.com/office/2006/metadata/properties" xmlns:ns2="fa52ae8b-2b36-4137-9bde-d98e18ca3240" targetNamespace="http://schemas.microsoft.com/office/2006/metadata/properties" ma:root="true" ma:fieldsID="8ee56a6c5cb3262d7ad2ef0fd38a52de" ns2:_="">
    <xsd:import namespace="fa52ae8b-2b36-4137-9bde-d98e18ca324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a52ae8b-2b36-4137-9bde-d98e18ca3240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Type xmlns="fa52ae8b-2b36-4137-9bde-d98e18ca3240">Data Sheet</DocumentType>
    <FileFormat xmlns="fa52ae8b-2b36-4137-9bde-d98e18ca3240">DOCX</FileFormat>
    <IsDeleted xmlns="fa52ae8b-2b36-4137-9bde-d98e18ca3240">false</IsDeleted>
    <DocumentId xmlns="fa52ae8b-2b36-4137-9bde-d98e18ca3240">Data Sheet 1.DOCX</DocumentId>
    <TitleName xmlns="fa52ae8b-2b36-4137-9bde-d98e18ca3240">Data Sheet 1.DOCX</TitleName>
    <StageName xmlns="fa52ae8b-2b36-4137-9bde-d98e18ca3240" xsi:nil="true"/>
    <Checked_x0020_Out_x0020_To xmlns="fa52ae8b-2b36-4137-9bde-d98e18ca3240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B2E7FF54-71CE-43CB-9F1B-3C5D7593022C}"/>
</file>

<file path=customXml/itemProps2.xml><?xml version="1.0" encoding="utf-8"?>
<ds:datastoreItem xmlns:ds="http://schemas.openxmlformats.org/officeDocument/2006/customXml" ds:itemID="{ADF7239E-1C0B-4FE3-9B38-3644B18AA7D3}"/>
</file>

<file path=customXml/itemProps3.xml><?xml version="1.0" encoding="utf-8"?>
<ds:datastoreItem xmlns:ds="http://schemas.openxmlformats.org/officeDocument/2006/customXml" ds:itemID="{D2AE2B28-9845-48D6-9F71-8A2F26646535}"/>
</file>

<file path=customXml/itemProps4.xml><?xml version="1.0" encoding="utf-8"?>
<ds:datastoreItem xmlns:ds="http://schemas.openxmlformats.org/officeDocument/2006/customXml" ds:itemID="{D0F74E22-4B4A-4565-ABBE-1FB140EE7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3393</Words>
  <Characters>18663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Administrador</cp:lastModifiedBy>
  <cp:revision>2</cp:revision>
  <dcterms:created xsi:type="dcterms:W3CDTF">2014-06-09T08:56:00Z</dcterms:created>
  <dcterms:modified xsi:type="dcterms:W3CDTF">2014-06-09T08:56:00Z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0x0101000D83BA409FEA174BB6E12A838B618002</vt:lpwstr>
  </property>
</Properties>
</file>