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748B" w14:textId="77777777" w:rsidR="0044045F" w:rsidRDefault="0044045F" w:rsidP="0044045F">
      <w:pPr>
        <w:pStyle w:val="Heading3"/>
        <w:spacing w:line="480" w:lineRule="auto"/>
        <w:rPr>
          <w:rFonts w:cs="Times New Roman"/>
        </w:rPr>
      </w:pPr>
    </w:p>
    <w:p w14:paraId="5282A23B" w14:textId="77777777" w:rsidR="0044045F" w:rsidRPr="007E43B8" w:rsidRDefault="0044045F" w:rsidP="0044045F">
      <w:pPr>
        <w:pStyle w:val="Heading3"/>
        <w:spacing w:line="480" w:lineRule="auto"/>
        <w:rPr>
          <w:rFonts w:eastAsiaTheme="minorHAnsi" w:cs="Times New Roman"/>
        </w:rPr>
      </w:pPr>
      <w:r w:rsidRPr="007E43B8">
        <w:rPr>
          <w:rFonts w:eastAsiaTheme="minorHAnsi" w:cs="Times New Roman"/>
        </w:rPr>
        <w:t>Supplementary Table 1 – Composition of organoid and freezing media, FAA, and CCS</w:t>
      </w:r>
    </w:p>
    <w:tbl>
      <w:tblPr>
        <w:tblStyle w:val="TableGrid"/>
        <w:tblW w:w="9960" w:type="dxa"/>
        <w:tblLook w:val="04A0" w:firstRow="1" w:lastRow="0" w:firstColumn="1" w:lastColumn="0" w:noHBand="0" w:noVBand="1"/>
      </w:tblPr>
      <w:tblGrid>
        <w:gridCol w:w="3940"/>
        <w:gridCol w:w="1560"/>
        <w:gridCol w:w="2280"/>
        <w:gridCol w:w="2180"/>
      </w:tblGrid>
      <w:tr w:rsidR="000A27B7" w:rsidRPr="007E43B8" w14:paraId="589FB86B" w14:textId="77777777" w:rsidTr="000A27B7">
        <w:trPr>
          <w:trHeight w:val="288"/>
        </w:trPr>
        <w:tc>
          <w:tcPr>
            <w:tcW w:w="3940" w:type="dxa"/>
            <w:tcBorders>
              <w:bottom w:val="single" w:sz="4" w:space="0" w:color="auto"/>
            </w:tcBorders>
            <w:shd w:val="clear" w:color="auto" w:fill="D9D9D9"/>
          </w:tcPr>
          <w:p w14:paraId="238F26C4" w14:textId="444D8F3B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Complete Chelating Solution (CCS) Composition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45CF01B9" w14:textId="6E7C9506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Distributor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D9D9D9"/>
          </w:tcPr>
          <w:p w14:paraId="3181EBDA" w14:textId="3C6DED62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Reference number</w:t>
            </w:r>
          </w:p>
        </w:tc>
        <w:tc>
          <w:tcPr>
            <w:tcW w:w="2180" w:type="dxa"/>
            <w:tcBorders>
              <w:bottom w:val="single" w:sz="4" w:space="0" w:color="auto"/>
            </w:tcBorders>
            <w:shd w:val="clear" w:color="auto" w:fill="D9D9D9"/>
          </w:tcPr>
          <w:p w14:paraId="6041D546" w14:textId="60389926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V/V % or final concentration</w:t>
            </w:r>
          </w:p>
        </w:tc>
      </w:tr>
      <w:tr w:rsidR="000A27B7" w:rsidRPr="007E43B8" w14:paraId="0CB0DB23" w14:textId="77777777" w:rsidTr="000A27B7">
        <w:trPr>
          <w:trHeight w:val="288"/>
        </w:trPr>
        <w:tc>
          <w:tcPr>
            <w:tcW w:w="3940" w:type="dxa"/>
            <w:shd w:val="clear" w:color="auto" w:fill="auto"/>
          </w:tcPr>
          <w:p w14:paraId="0272C07C" w14:textId="76582AC2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Incomplete chelation solution</w:t>
            </w:r>
          </w:p>
        </w:tc>
        <w:tc>
          <w:tcPr>
            <w:tcW w:w="1560" w:type="dxa"/>
            <w:shd w:val="clear" w:color="auto" w:fill="auto"/>
          </w:tcPr>
          <w:p w14:paraId="074EFFD6" w14:textId="2F6D3A28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NA</w:t>
            </w:r>
          </w:p>
        </w:tc>
        <w:tc>
          <w:tcPr>
            <w:tcW w:w="2280" w:type="dxa"/>
            <w:shd w:val="clear" w:color="auto" w:fill="auto"/>
          </w:tcPr>
          <w:p w14:paraId="7CB95D5A" w14:textId="0C5CD6BE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NA</w:t>
            </w:r>
          </w:p>
        </w:tc>
        <w:tc>
          <w:tcPr>
            <w:tcW w:w="2180" w:type="dxa"/>
            <w:shd w:val="clear" w:color="auto" w:fill="auto"/>
          </w:tcPr>
          <w:p w14:paraId="6E3F47C2" w14:textId="60A6F211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20%</w:t>
            </w:r>
          </w:p>
        </w:tc>
      </w:tr>
      <w:tr w:rsidR="000A27B7" w:rsidRPr="007E43B8" w14:paraId="4334EBA4" w14:textId="77777777" w:rsidTr="000A27B7">
        <w:trPr>
          <w:trHeight w:val="288"/>
        </w:trPr>
        <w:tc>
          <w:tcPr>
            <w:tcW w:w="3940" w:type="dxa"/>
            <w:shd w:val="clear" w:color="auto" w:fill="auto"/>
          </w:tcPr>
          <w:p w14:paraId="77D3725A" w14:textId="7FA1551B" w:rsidR="000A27B7" w:rsidRPr="000A27B7" w:rsidRDefault="000A27B7" w:rsidP="000A27B7">
            <w:pPr>
              <w:rPr>
                <w:b/>
                <w:bCs/>
              </w:rPr>
            </w:pPr>
            <w:r w:rsidRPr="000A27B7">
              <w:t xml:space="preserve">Sterile </w:t>
            </w:r>
            <w:proofErr w:type="spellStart"/>
            <w:r w:rsidRPr="000A27B7">
              <w:t>MilliQ</w:t>
            </w:r>
            <w:proofErr w:type="spellEnd"/>
            <w:r w:rsidRPr="000A27B7">
              <w:t xml:space="preserve"> H2O</w:t>
            </w:r>
          </w:p>
        </w:tc>
        <w:tc>
          <w:tcPr>
            <w:tcW w:w="1560" w:type="dxa"/>
            <w:shd w:val="clear" w:color="auto" w:fill="auto"/>
          </w:tcPr>
          <w:p w14:paraId="05D6E015" w14:textId="6B4AF254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NA</w:t>
            </w:r>
          </w:p>
        </w:tc>
        <w:tc>
          <w:tcPr>
            <w:tcW w:w="2280" w:type="dxa"/>
            <w:shd w:val="clear" w:color="auto" w:fill="auto"/>
          </w:tcPr>
          <w:p w14:paraId="1F5F42FF" w14:textId="353F74BB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NA</w:t>
            </w:r>
          </w:p>
        </w:tc>
        <w:tc>
          <w:tcPr>
            <w:tcW w:w="2180" w:type="dxa"/>
            <w:shd w:val="clear" w:color="auto" w:fill="auto"/>
          </w:tcPr>
          <w:p w14:paraId="249A0169" w14:textId="5E6DF948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80%</w:t>
            </w:r>
          </w:p>
        </w:tc>
      </w:tr>
      <w:tr w:rsidR="000A27B7" w:rsidRPr="007E43B8" w14:paraId="63F45B78" w14:textId="77777777" w:rsidTr="000A27B7">
        <w:trPr>
          <w:trHeight w:val="288"/>
        </w:trPr>
        <w:tc>
          <w:tcPr>
            <w:tcW w:w="3940" w:type="dxa"/>
            <w:shd w:val="clear" w:color="auto" w:fill="auto"/>
          </w:tcPr>
          <w:p w14:paraId="6040CBE4" w14:textId="3C0126B5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DTT</w:t>
            </w:r>
          </w:p>
        </w:tc>
        <w:tc>
          <w:tcPr>
            <w:tcW w:w="1560" w:type="dxa"/>
            <w:shd w:val="clear" w:color="auto" w:fill="auto"/>
          </w:tcPr>
          <w:p w14:paraId="30DAD773" w14:textId="1336C8A5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Promega</w:t>
            </w:r>
          </w:p>
        </w:tc>
        <w:tc>
          <w:tcPr>
            <w:tcW w:w="2280" w:type="dxa"/>
            <w:shd w:val="clear" w:color="auto" w:fill="auto"/>
          </w:tcPr>
          <w:p w14:paraId="568826A6" w14:textId="37BC2215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V3151</w:t>
            </w:r>
          </w:p>
        </w:tc>
        <w:tc>
          <w:tcPr>
            <w:tcW w:w="2180" w:type="dxa"/>
            <w:shd w:val="clear" w:color="auto" w:fill="auto"/>
          </w:tcPr>
          <w:p w14:paraId="403FA045" w14:textId="477445B0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520μM</w:t>
            </w:r>
          </w:p>
        </w:tc>
      </w:tr>
      <w:tr w:rsidR="000A27B7" w:rsidRPr="007E43B8" w14:paraId="17F81599" w14:textId="77777777" w:rsidTr="000A27B7">
        <w:trPr>
          <w:trHeight w:val="288"/>
        </w:trPr>
        <w:tc>
          <w:tcPr>
            <w:tcW w:w="3940" w:type="dxa"/>
            <w:shd w:val="clear" w:color="auto" w:fill="auto"/>
          </w:tcPr>
          <w:p w14:paraId="3065F3B8" w14:textId="52A24468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Pen Strep</w:t>
            </w:r>
          </w:p>
        </w:tc>
        <w:tc>
          <w:tcPr>
            <w:tcW w:w="1560" w:type="dxa"/>
            <w:shd w:val="clear" w:color="auto" w:fill="auto"/>
          </w:tcPr>
          <w:p w14:paraId="5243AD9D" w14:textId="362730F5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Gibco</w:t>
            </w:r>
          </w:p>
        </w:tc>
        <w:tc>
          <w:tcPr>
            <w:tcW w:w="2280" w:type="dxa"/>
            <w:shd w:val="clear" w:color="auto" w:fill="auto"/>
          </w:tcPr>
          <w:p w14:paraId="09683CBA" w14:textId="188E056B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15140-122</w:t>
            </w:r>
          </w:p>
        </w:tc>
        <w:tc>
          <w:tcPr>
            <w:tcW w:w="2180" w:type="dxa"/>
            <w:shd w:val="clear" w:color="auto" w:fill="auto"/>
          </w:tcPr>
          <w:p w14:paraId="7EEE5321" w14:textId="1B728841" w:rsidR="000A27B7" w:rsidRPr="000A27B7" w:rsidRDefault="000A27B7" w:rsidP="000A27B7">
            <w:pPr>
              <w:rPr>
                <w:b/>
                <w:bCs/>
              </w:rPr>
            </w:pPr>
            <w:r w:rsidRPr="000A27B7">
              <w:t>Pen: 196 U/mL; Strep 196 ug/mL </w:t>
            </w:r>
          </w:p>
        </w:tc>
      </w:tr>
      <w:tr w:rsidR="000A27B7" w:rsidRPr="007E43B8" w14:paraId="55777B7B" w14:textId="77777777" w:rsidTr="00DF53FD">
        <w:trPr>
          <w:trHeight w:val="288"/>
        </w:trPr>
        <w:tc>
          <w:tcPr>
            <w:tcW w:w="3940" w:type="dxa"/>
            <w:shd w:val="clear" w:color="auto" w:fill="D9D9D9"/>
            <w:hideMark/>
          </w:tcPr>
          <w:p w14:paraId="789691F1" w14:textId="77777777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Organoid Media Composition</w:t>
            </w:r>
          </w:p>
        </w:tc>
        <w:tc>
          <w:tcPr>
            <w:tcW w:w="1560" w:type="dxa"/>
            <w:shd w:val="clear" w:color="auto" w:fill="D9D9D9"/>
            <w:hideMark/>
          </w:tcPr>
          <w:p w14:paraId="4369B03B" w14:textId="77777777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Distributor</w:t>
            </w:r>
          </w:p>
        </w:tc>
        <w:tc>
          <w:tcPr>
            <w:tcW w:w="2280" w:type="dxa"/>
            <w:shd w:val="clear" w:color="auto" w:fill="D9D9D9"/>
            <w:hideMark/>
          </w:tcPr>
          <w:p w14:paraId="489A8DA4" w14:textId="77777777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Reference Number</w:t>
            </w:r>
          </w:p>
        </w:tc>
        <w:tc>
          <w:tcPr>
            <w:tcW w:w="2180" w:type="dxa"/>
            <w:shd w:val="clear" w:color="auto" w:fill="D9D9D9"/>
            <w:hideMark/>
          </w:tcPr>
          <w:p w14:paraId="6C38ADFC" w14:textId="77777777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Final Concentration</w:t>
            </w:r>
          </w:p>
        </w:tc>
      </w:tr>
      <w:tr w:rsidR="000A27B7" w:rsidRPr="007E43B8" w14:paraId="13F9DFAB" w14:textId="77777777" w:rsidTr="00DF53FD">
        <w:trPr>
          <w:trHeight w:val="312"/>
        </w:trPr>
        <w:tc>
          <w:tcPr>
            <w:tcW w:w="3940" w:type="dxa"/>
            <w:hideMark/>
          </w:tcPr>
          <w:p w14:paraId="63C8FCEA" w14:textId="3B3D7C0F" w:rsidR="000A27B7" w:rsidRPr="007E43B8" w:rsidRDefault="000A27B7" w:rsidP="000A27B7">
            <w:r>
              <w:t>Advanced</w:t>
            </w:r>
            <w:r w:rsidRPr="007E43B8">
              <w:t xml:space="preserve"> </w:t>
            </w:r>
            <w:r>
              <w:t>DMEM/F12</w:t>
            </w:r>
            <w:r w:rsidRPr="007E43B8">
              <w:t xml:space="preserve"> </w:t>
            </w:r>
          </w:p>
        </w:tc>
        <w:tc>
          <w:tcPr>
            <w:tcW w:w="1560" w:type="dxa"/>
            <w:hideMark/>
          </w:tcPr>
          <w:p w14:paraId="309B980B" w14:textId="77777777" w:rsidR="000A27B7" w:rsidRPr="007E43B8" w:rsidRDefault="000A27B7" w:rsidP="000A27B7">
            <w:r w:rsidRPr="007E43B8">
              <w:t>Gibco</w:t>
            </w:r>
          </w:p>
        </w:tc>
        <w:tc>
          <w:tcPr>
            <w:tcW w:w="2280" w:type="dxa"/>
            <w:hideMark/>
          </w:tcPr>
          <w:p w14:paraId="5C249B36" w14:textId="77777777" w:rsidR="000A27B7" w:rsidRPr="007E43B8" w:rsidRDefault="000A27B7" w:rsidP="000A27B7">
            <w:r w:rsidRPr="007E43B8">
              <w:t>12634-010</w:t>
            </w:r>
          </w:p>
        </w:tc>
        <w:tc>
          <w:tcPr>
            <w:tcW w:w="2180" w:type="dxa"/>
            <w:hideMark/>
          </w:tcPr>
          <w:p w14:paraId="03634FD2" w14:textId="77777777" w:rsidR="000A27B7" w:rsidRPr="007E43B8" w:rsidRDefault="000A27B7" w:rsidP="000A27B7">
            <w:r w:rsidRPr="007E43B8">
              <w:t>NA</w:t>
            </w:r>
          </w:p>
        </w:tc>
      </w:tr>
      <w:tr w:rsidR="000A27B7" w:rsidRPr="007E43B8" w14:paraId="5B90AD39" w14:textId="77777777" w:rsidTr="00DF53FD">
        <w:trPr>
          <w:trHeight w:val="312"/>
        </w:trPr>
        <w:tc>
          <w:tcPr>
            <w:tcW w:w="3940" w:type="dxa"/>
            <w:hideMark/>
          </w:tcPr>
          <w:p w14:paraId="74065552" w14:textId="77777777" w:rsidR="000A27B7" w:rsidRPr="007E43B8" w:rsidRDefault="000A27B7" w:rsidP="000A27B7">
            <w:r w:rsidRPr="007E43B8">
              <w:t>FBS</w:t>
            </w:r>
          </w:p>
        </w:tc>
        <w:tc>
          <w:tcPr>
            <w:tcW w:w="1560" w:type="dxa"/>
            <w:hideMark/>
          </w:tcPr>
          <w:p w14:paraId="32041F74" w14:textId="77777777" w:rsidR="000A27B7" w:rsidRPr="007E43B8" w:rsidRDefault="000A27B7" w:rsidP="000A27B7">
            <w:r w:rsidRPr="007E43B8">
              <w:t>Corning</w:t>
            </w:r>
          </w:p>
        </w:tc>
        <w:tc>
          <w:tcPr>
            <w:tcW w:w="2280" w:type="dxa"/>
            <w:hideMark/>
          </w:tcPr>
          <w:p w14:paraId="633777EF" w14:textId="77777777" w:rsidR="000A27B7" w:rsidRPr="007E43B8" w:rsidRDefault="000A27B7" w:rsidP="000A27B7">
            <w:r w:rsidRPr="007E43B8">
              <w:t>35-010-CV</w:t>
            </w:r>
          </w:p>
        </w:tc>
        <w:tc>
          <w:tcPr>
            <w:tcW w:w="2180" w:type="dxa"/>
            <w:hideMark/>
          </w:tcPr>
          <w:p w14:paraId="62010103" w14:textId="77777777" w:rsidR="000A27B7" w:rsidRPr="007E43B8" w:rsidRDefault="000A27B7" w:rsidP="000A27B7">
            <w:r w:rsidRPr="007E43B8">
              <w:t>8%</w:t>
            </w:r>
          </w:p>
        </w:tc>
      </w:tr>
      <w:tr w:rsidR="000A27B7" w:rsidRPr="007E43B8" w14:paraId="3E6B8E4D" w14:textId="77777777" w:rsidTr="00DF53FD">
        <w:trPr>
          <w:trHeight w:val="312"/>
        </w:trPr>
        <w:tc>
          <w:tcPr>
            <w:tcW w:w="3940" w:type="dxa"/>
            <w:hideMark/>
          </w:tcPr>
          <w:p w14:paraId="58525B71" w14:textId="77777777" w:rsidR="000A27B7" w:rsidRPr="007E43B8" w:rsidRDefault="000A27B7" w:rsidP="000A27B7">
            <w:proofErr w:type="spellStart"/>
            <w:r w:rsidRPr="007E43B8">
              <w:t>Glutamax</w:t>
            </w:r>
            <w:proofErr w:type="spellEnd"/>
          </w:p>
        </w:tc>
        <w:tc>
          <w:tcPr>
            <w:tcW w:w="1560" w:type="dxa"/>
            <w:hideMark/>
          </w:tcPr>
          <w:p w14:paraId="6A8AE1EE" w14:textId="77777777" w:rsidR="000A27B7" w:rsidRPr="007E43B8" w:rsidRDefault="000A27B7" w:rsidP="000A27B7">
            <w:r w:rsidRPr="007E43B8">
              <w:t>Gibco</w:t>
            </w:r>
          </w:p>
        </w:tc>
        <w:tc>
          <w:tcPr>
            <w:tcW w:w="2280" w:type="dxa"/>
            <w:hideMark/>
          </w:tcPr>
          <w:p w14:paraId="6D0A462B" w14:textId="77777777" w:rsidR="000A27B7" w:rsidRPr="007E43B8" w:rsidRDefault="000A27B7" w:rsidP="000A27B7">
            <w:r w:rsidRPr="007E43B8">
              <w:t>35050-061</w:t>
            </w:r>
          </w:p>
        </w:tc>
        <w:tc>
          <w:tcPr>
            <w:tcW w:w="2180" w:type="dxa"/>
            <w:hideMark/>
          </w:tcPr>
          <w:p w14:paraId="3E32D03D" w14:textId="77777777" w:rsidR="000A27B7" w:rsidRPr="007E43B8" w:rsidRDefault="000A27B7" w:rsidP="000A27B7">
            <w:r w:rsidRPr="007E43B8">
              <w:t>2mM</w:t>
            </w:r>
          </w:p>
        </w:tc>
      </w:tr>
      <w:tr w:rsidR="000A27B7" w:rsidRPr="007E43B8" w14:paraId="48CF76A1" w14:textId="77777777" w:rsidTr="00DF53FD">
        <w:trPr>
          <w:trHeight w:val="576"/>
        </w:trPr>
        <w:tc>
          <w:tcPr>
            <w:tcW w:w="3940" w:type="dxa"/>
            <w:hideMark/>
          </w:tcPr>
          <w:p w14:paraId="3F3EE728" w14:textId="77777777" w:rsidR="000A27B7" w:rsidRPr="007E43B8" w:rsidRDefault="000A27B7" w:rsidP="000A27B7">
            <w:r w:rsidRPr="007E43B8">
              <w:t>HEPES</w:t>
            </w:r>
          </w:p>
        </w:tc>
        <w:tc>
          <w:tcPr>
            <w:tcW w:w="1560" w:type="dxa"/>
            <w:hideMark/>
          </w:tcPr>
          <w:p w14:paraId="6B36B26F" w14:textId="77777777" w:rsidR="000A27B7" w:rsidRPr="007E43B8" w:rsidRDefault="000A27B7" w:rsidP="000A27B7">
            <w:r w:rsidRPr="007E43B8">
              <w:t>VWR Life Science</w:t>
            </w:r>
          </w:p>
        </w:tc>
        <w:tc>
          <w:tcPr>
            <w:tcW w:w="2280" w:type="dxa"/>
            <w:hideMark/>
          </w:tcPr>
          <w:p w14:paraId="2C68426A" w14:textId="77777777" w:rsidR="000A27B7" w:rsidRPr="007E43B8" w:rsidRDefault="000A27B7" w:rsidP="000A27B7">
            <w:r w:rsidRPr="007E43B8">
              <w:t>J848-500ML</w:t>
            </w:r>
          </w:p>
        </w:tc>
        <w:tc>
          <w:tcPr>
            <w:tcW w:w="2180" w:type="dxa"/>
            <w:hideMark/>
          </w:tcPr>
          <w:p w14:paraId="36C89A2D" w14:textId="77777777" w:rsidR="000A27B7" w:rsidRPr="007E43B8" w:rsidRDefault="000A27B7" w:rsidP="000A27B7">
            <w:r w:rsidRPr="007E43B8">
              <w:t>10mM</w:t>
            </w:r>
          </w:p>
        </w:tc>
      </w:tr>
      <w:tr w:rsidR="000A27B7" w:rsidRPr="007E43B8" w14:paraId="7B57ECDC" w14:textId="77777777" w:rsidTr="00DF53FD">
        <w:trPr>
          <w:trHeight w:val="312"/>
        </w:trPr>
        <w:tc>
          <w:tcPr>
            <w:tcW w:w="3940" w:type="dxa"/>
            <w:hideMark/>
          </w:tcPr>
          <w:p w14:paraId="5A06E6DD" w14:textId="77777777" w:rsidR="000A27B7" w:rsidRPr="007E43B8" w:rsidRDefault="000A27B7" w:rsidP="000A27B7">
            <w:proofErr w:type="spellStart"/>
            <w:r w:rsidRPr="007E43B8">
              <w:t>Primocin</w:t>
            </w:r>
            <w:proofErr w:type="spellEnd"/>
            <w:r w:rsidRPr="007E43B8">
              <w:t xml:space="preserve"> </w:t>
            </w:r>
          </w:p>
        </w:tc>
        <w:tc>
          <w:tcPr>
            <w:tcW w:w="1560" w:type="dxa"/>
            <w:hideMark/>
          </w:tcPr>
          <w:p w14:paraId="55D38719" w14:textId="77777777" w:rsidR="000A27B7" w:rsidRPr="007E43B8" w:rsidRDefault="000A27B7" w:rsidP="000A27B7">
            <w:proofErr w:type="spellStart"/>
            <w:r w:rsidRPr="007E43B8">
              <w:t>InvivoGen</w:t>
            </w:r>
            <w:proofErr w:type="spellEnd"/>
          </w:p>
        </w:tc>
        <w:tc>
          <w:tcPr>
            <w:tcW w:w="2280" w:type="dxa"/>
            <w:hideMark/>
          </w:tcPr>
          <w:p w14:paraId="2EF2A99E" w14:textId="77777777" w:rsidR="000A27B7" w:rsidRPr="007E43B8" w:rsidRDefault="000A27B7" w:rsidP="000A27B7">
            <w:r w:rsidRPr="007E43B8">
              <w:t>ant-pm-1</w:t>
            </w:r>
          </w:p>
        </w:tc>
        <w:tc>
          <w:tcPr>
            <w:tcW w:w="2180" w:type="dxa"/>
            <w:hideMark/>
          </w:tcPr>
          <w:p w14:paraId="2E61DC94" w14:textId="77777777" w:rsidR="000A27B7" w:rsidRPr="007E43B8" w:rsidRDefault="000A27B7" w:rsidP="000A27B7">
            <w:r w:rsidRPr="007E43B8">
              <w:t>100 µg/mL</w:t>
            </w:r>
          </w:p>
        </w:tc>
      </w:tr>
      <w:tr w:rsidR="000A27B7" w:rsidRPr="007E43B8" w14:paraId="0D5B33D1" w14:textId="77777777" w:rsidTr="00DF53FD">
        <w:trPr>
          <w:trHeight w:val="312"/>
        </w:trPr>
        <w:tc>
          <w:tcPr>
            <w:tcW w:w="3940" w:type="dxa"/>
            <w:hideMark/>
          </w:tcPr>
          <w:p w14:paraId="77269E9E" w14:textId="77777777" w:rsidR="000A27B7" w:rsidRPr="007E43B8" w:rsidRDefault="000A27B7" w:rsidP="000A27B7">
            <w:r w:rsidRPr="007E43B8">
              <w:t>B27 supplement</w:t>
            </w:r>
          </w:p>
        </w:tc>
        <w:tc>
          <w:tcPr>
            <w:tcW w:w="1560" w:type="dxa"/>
            <w:hideMark/>
          </w:tcPr>
          <w:p w14:paraId="1FA0066A" w14:textId="77777777" w:rsidR="000A27B7" w:rsidRPr="007E43B8" w:rsidRDefault="000A27B7" w:rsidP="000A27B7">
            <w:r w:rsidRPr="007E43B8">
              <w:t>Gibco</w:t>
            </w:r>
          </w:p>
        </w:tc>
        <w:tc>
          <w:tcPr>
            <w:tcW w:w="2280" w:type="dxa"/>
            <w:hideMark/>
          </w:tcPr>
          <w:p w14:paraId="5922E374" w14:textId="77777777" w:rsidR="000A27B7" w:rsidRPr="007E43B8" w:rsidRDefault="000A27B7" w:rsidP="000A27B7">
            <w:r w:rsidRPr="007E43B8">
              <w:t>17504-044</w:t>
            </w:r>
          </w:p>
        </w:tc>
        <w:tc>
          <w:tcPr>
            <w:tcW w:w="2180" w:type="dxa"/>
            <w:hideMark/>
          </w:tcPr>
          <w:p w14:paraId="2A7CB5E7" w14:textId="77777777" w:rsidR="000A27B7" w:rsidRPr="007E43B8" w:rsidRDefault="000A27B7" w:rsidP="000A27B7">
            <w:r w:rsidRPr="007E43B8">
              <w:t>1x</w:t>
            </w:r>
          </w:p>
        </w:tc>
      </w:tr>
      <w:tr w:rsidR="000A27B7" w:rsidRPr="007E43B8" w14:paraId="524322AC" w14:textId="77777777" w:rsidTr="00DF53FD">
        <w:trPr>
          <w:trHeight w:val="312"/>
        </w:trPr>
        <w:tc>
          <w:tcPr>
            <w:tcW w:w="3940" w:type="dxa"/>
            <w:hideMark/>
          </w:tcPr>
          <w:p w14:paraId="7EDF84AE" w14:textId="77777777" w:rsidR="000A27B7" w:rsidRPr="007E43B8" w:rsidRDefault="000A27B7" w:rsidP="000A27B7">
            <w:r w:rsidRPr="007E43B8">
              <w:t>N2 supplement</w:t>
            </w:r>
          </w:p>
        </w:tc>
        <w:tc>
          <w:tcPr>
            <w:tcW w:w="1560" w:type="dxa"/>
            <w:hideMark/>
          </w:tcPr>
          <w:p w14:paraId="5FF20A69" w14:textId="77777777" w:rsidR="000A27B7" w:rsidRPr="007E43B8" w:rsidRDefault="000A27B7" w:rsidP="000A27B7">
            <w:r w:rsidRPr="007E43B8">
              <w:t>Gibco</w:t>
            </w:r>
          </w:p>
        </w:tc>
        <w:tc>
          <w:tcPr>
            <w:tcW w:w="2280" w:type="dxa"/>
            <w:hideMark/>
          </w:tcPr>
          <w:p w14:paraId="63863A14" w14:textId="77777777" w:rsidR="000A27B7" w:rsidRPr="007E43B8" w:rsidRDefault="000A27B7" w:rsidP="000A27B7">
            <w:r w:rsidRPr="007E43B8">
              <w:t>17502-048</w:t>
            </w:r>
          </w:p>
        </w:tc>
        <w:tc>
          <w:tcPr>
            <w:tcW w:w="2180" w:type="dxa"/>
            <w:hideMark/>
          </w:tcPr>
          <w:p w14:paraId="2F6F0C99" w14:textId="77777777" w:rsidR="000A27B7" w:rsidRPr="007E43B8" w:rsidRDefault="000A27B7" w:rsidP="000A27B7">
            <w:r w:rsidRPr="007E43B8">
              <w:t>1x</w:t>
            </w:r>
          </w:p>
        </w:tc>
      </w:tr>
      <w:tr w:rsidR="000A27B7" w:rsidRPr="007E43B8" w14:paraId="6D36DCD0" w14:textId="77777777" w:rsidTr="00DF53FD">
        <w:trPr>
          <w:trHeight w:val="312"/>
        </w:trPr>
        <w:tc>
          <w:tcPr>
            <w:tcW w:w="3940" w:type="dxa"/>
            <w:hideMark/>
          </w:tcPr>
          <w:p w14:paraId="7495F932" w14:textId="77777777" w:rsidR="000A27B7" w:rsidRPr="007E43B8" w:rsidRDefault="000A27B7" w:rsidP="000A27B7">
            <w:r w:rsidRPr="007E43B8">
              <w:t>N-Acetyl-L-cysteine</w:t>
            </w:r>
          </w:p>
        </w:tc>
        <w:tc>
          <w:tcPr>
            <w:tcW w:w="1560" w:type="dxa"/>
            <w:hideMark/>
          </w:tcPr>
          <w:p w14:paraId="3885F5C4" w14:textId="77777777" w:rsidR="000A27B7" w:rsidRPr="007E43B8" w:rsidRDefault="000A27B7" w:rsidP="000A27B7">
            <w:r w:rsidRPr="007E43B8">
              <w:t>Sigma</w:t>
            </w:r>
          </w:p>
        </w:tc>
        <w:tc>
          <w:tcPr>
            <w:tcW w:w="2280" w:type="dxa"/>
            <w:hideMark/>
          </w:tcPr>
          <w:p w14:paraId="06322AC3" w14:textId="77777777" w:rsidR="000A27B7" w:rsidRPr="007E43B8" w:rsidRDefault="000A27B7" w:rsidP="000A27B7">
            <w:r w:rsidRPr="007E43B8">
              <w:t>A9165-25G</w:t>
            </w:r>
          </w:p>
        </w:tc>
        <w:tc>
          <w:tcPr>
            <w:tcW w:w="2180" w:type="dxa"/>
            <w:hideMark/>
          </w:tcPr>
          <w:p w14:paraId="4D9F240D" w14:textId="77777777" w:rsidR="000A27B7" w:rsidRPr="007E43B8" w:rsidRDefault="000A27B7" w:rsidP="000A27B7">
            <w:r w:rsidRPr="007E43B8">
              <w:t>1mM</w:t>
            </w:r>
          </w:p>
        </w:tc>
      </w:tr>
      <w:tr w:rsidR="000A27B7" w:rsidRPr="007E43B8" w14:paraId="4243D2C2" w14:textId="77777777" w:rsidTr="00DF53FD">
        <w:trPr>
          <w:trHeight w:val="312"/>
        </w:trPr>
        <w:tc>
          <w:tcPr>
            <w:tcW w:w="3940" w:type="dxa"/>
            <w:hideMark/>
          </w:tcPr>
          <w:p w14:paraId="6CC20C73" w14:textId="77777777" w:rsidR="000A27B7" w:rsidRPr="007E43B8" w:rsidRDefault="000A27B7" w:rsidP="000A27B7">
            <w:r w:rsidRPr="007E43B8">
              <w:t xml:space="preserve">Murine EGF </w:t>
            </w:r>
          </w:p>
        </w:tc>
        <w:tc>
          <w:tcPr>
            <w:tcW w:w="1560" w:type="dxa"/>
            <w:hideMark/>
          </w:tcPr>
          <w:p w14:paraId="6B647F67" w14:textId="77777777" w:rsidR="000A27B7" w:rsidRPr="007E43B8" w:rsidRDefault="000A27B7" w:rsidP="000A27B7">
            <w:proofErr w:type="spellStart"/>
            <w:r w:rsidRPr="007E43B8">
              <w:t>PeproTech</w:t>
            </w:r>
            <w:proofErr w:type="spellEnd"/>
          </w:p>
        </w:tc>
        <w:tc>
          <w:tcPr>
            <w:tcW w:w="2280" w:type="dxa"/>
            <w:hideMark/>
          </w:tcPr>
          <w:p w14:paraId="0978745A" w14:textId="77777777" w:rsidR="000A27B7" w:rsidRPr="007E43B8" w:rsidRDefault="000A27B7" w:rsidP="000A27B7">
            <w:r w:rsidRPr="007E43B8">
              <w:t>315-09-1MG</w:t>
            </w:r>
          </w:p>
        </w:tc>
        <w:tc>
          <w:tcPr>
            <w:tcW w:w="2180" w:type="dxa"/>
            <w:hideMark/>
          </w:tcPr>
          <w:p w14:paraId="6D1463C1" w14:textId="77777777" w:rsidR="000A27B7" w:rsidRPr="007E43B8" w:rsidRDefault="000A27B7" w:rsidP="000A27B7">
            <w:r w:rsidRPr="007E43B8">
              <w:t>50 ng/mL</w:t>
            </w:r>
          </w:p>
        </w:tc>
      </w:tr>
      <w:tr w:rsidR="000A27B7" w:rsidRPr="007E43B8" w14:paraId="302FAF48" w14:textId="77777777" w:rsidTr="00DF53FD">
        <w:trPr>
          <w:trHeight w:val="312"/>
        </w:trPr>
        <w:tc>
          <w:tcPr>
            <w:tcW w:w="3940" w:type="dxa"/>
            <w:hideMark/>
          </w:tcPr>
          <w:p w14:paraId="3EF928D4" w14:textId="77777777" w:rsidR="000A27B7" w:rsidRPr="007E43B8" w:rsidRDefault="000A27B7" w:rsidP="000A27B7">
            <w:r w:rsidRPr="007E43B8">
              <w:t>Murine Noggin</w:t>
            </w:r>
          </w:p>
        </w:tc>
        <w:tc>
          <w:tcPr>
            <w:tcW w:w="1560" w:type="dxa"/>
            <w:hideMark/>
          </w:tcPr>
          <w:p w14:paraId="77A02A60" w14:textId="77777777" w:rsidR="000A27B7" w:rsidRPr="007E43B8" w:rsidRDefault="000A27B7" w:rsidP="000A27B7">
            <w:proofErr w:type="spellStart"/>
            <w:r w:rsidRPr="007E43B8">
              <w:t>PeproTech</w:t>
            </w:r>
            <w:proofErr w:type="spellEnd"/>
          </w:p>
        </w:tc>
        <w:tc>
          <w:tcPr>
            <w:tcW w:w="2280" w:type="dxa"/>
            <w:hideMark/>
          </w:tcPr>
          <w:p w14:paraId="56868B27" w14:textId="77777777" w:rsidR="000A27B7" w:rsidRPr="007E43B8" w:rsidRDefault="000A27B7" w:rsidP="000A27B7">
            <w:r w:rsidRPr="007E43B8">
              <w:t>250-38-250UG</w:t>
            </w:r>
          </w:p>
        </w:tc>
        <w:tc>
          <w:tcPr>
            <w:tcW w:w="2180" w:type="dxa"/>
            <w:hideMark/>
          </w:tcPr>
          <w:p w14:paraId="02952EC3" w14:textId="77777777" w:rsidR="000A27B7" w:rsidRPr="007E43B8" w:rsidRDefault="000A27B7" w:rsidP="000A27B7">
            <w:r w:rsidRPr="007E43B8">
              <w:t>100 ng/mL</w:t>
            </w:r>
          </w:p>
        </w:tc>
      </w:tr>
      <w:tr w:rsidR="000A27B7" w:rsidRPr="007E43B8" w14:paraId="3A561B0F" w14:textId="77777777" w:rsidTr="00DF53FD">
        <w:trPr>
          <w:trHeight w:val="312"/>
        </w:trPr>
        <w:tc>
          <w:tcPr>
            <w:tcW w:w="3940" w:type="dxa"/>
            <w:hideMark/>
          </w:tcPr>
          <w:p w14:paraId="306418BA" w14:textId="77777777" w:rsidR="000A27B7" w:rsidRPr="007E43B8" w:rsidRDefault="000A27B7" w:rsidP="000A27B7">
            <w:r w:rsidRPr="007E43B8">
              <w:t>Human R-Spondin-1</w:t>
            </w:r>
          </w:p>
        </w:tc>
        <w:tc>
          <w:tcPr>
            <w:tcW w:w="1560" w:type="dxa"/>
            <w:hideMark/>
          </w:tcPr>
          <w:p w14:paraId="0B157190" w14:textId="77777777" w:rsidR="000A27B7" w:rsidRPr="007E43B8" w:rsidRDefault="000A27B7" w:rsidP="000A27B7">
            <w:proofErr w:type="spellStart"/>
            <w:r w:rsidRPr="007E43B8">
              <w:t>PeproTech</w:t>
            </w:r>
            <w:proofErr w:type="spellEnd"/>
          </w:p>
        </w:tc>
        <w:tc>
          <w:tcPr>
            <w:tcW w:w="2280" w:type="dxa"/>
            <w:hideMark/>
          </w:tcPr>
          <w:p w14:paraId="50B25A8F" w14:textId="77777777" w:rsidR="000A27B7" w:rsidRPr="007E43B8" w:rsidRDefault="000A27B7" w:rsidP="000A27B7">
            <w:r w:rsidRPr="007E43B8">
              <w:t>120-38-500UG</w:t>
            </w:r>
          </w:p>
        </w:tc>
        <w:tc>
          <w:tcPr>
            <w:tcW w:w="2180" w:type="dxa"/>
            <w:hideMark/>
          </w:tcPr>
          <w:p w14:paraId="6548F118" w14:textId="77777777" w:rsidR="000A27B7" w:rsidRPr="007E43B8" w:rsidRDefault="000A27B7" w:rsidP="000A27B7">
            <w:r w:rsidRPr="007E43B8">
              <w:t>500 ng/mL</w:t>
            </w:r>
          </w:p>
        </w:tc>
      </w:tr>
      <w:tr w:rsidR="000A27B7" w:rsidRPr="007E43B8" w14:paraId="53727B0E" w14:textId="77777777" w:rsidTr="00DF53FD">
        <w:trPr>
          <w:trHeight w:val="312"/>
        </w:trPr>
        <w:tc>
          <w:tcPr>
            <w:tcW w:w="3940" w:type="dxa"/>
            <w:hideMark/>
          </w:tcPr>
          <w:p w14:paraId="1458D329" w14:textId="77777777" w:rsidR="000A27B7" w:rsidRPr="007E43B8" w:rsidRDefault="000A27B7" w:rsidP="000A27B7">
            <w:r w:rsidRPr="007E43B8">
              <w:t>Murine Wnt-3a</w:t>
            </w:r>
          </w:p>
        </w:tc>
        <w:tc>
          <w:tcPr>
            <w:tcW w:w="1560" w:type="dxa"/>
            <w:hideMark/>
          </w:tcPr>
          <w:p w14:paraId="2EA99507" w14:textId="77777777" w:rsidR="000A27B7" w:rsidRPr="007E43B8" w:rsidRDefault="000A27B7" w:rsidP="000A27B7">
            <w:proofErr w:type="spellStart"/>
            <w:r w:rsidRPr="007E43B8">
              <w:t>PeproTech</w:t>
            </w:r>
            <w:proofErr w:type="spellEnd"/>
          </w:p>
        </w:tc>
        <w:tc>
          <w:tcPr>
            <w:tcW w:w="2280" w:type="dxa"/>
            <w:hideMark/>
          </w:tcPr>
          <w:p w14:paraId="3AC6EBCF" w14:textId="77777777" w:rsidR="000A27B7" w:rsidRPr="007E43B8" w:rsidRDefault="000A27B7" w:rsidP="000A27B7">
            <w:r w:rsidRPr="007E43B8">
              <w:t>315-20-10UG</w:t>
            </w:r>
          </w:p>
        </w:tc>
        <w:tc>
          <w:tcPr>
            <w:tcW w:w="2180" w:type="dxa"/>
            <w:hideMark/>
          </w:tcPr>
          <w:p w14:paraId="7C513BDD" w14:textId="77777777" w:rsidR="000A27B7" w:rsidRPr="007E43B8" w:rsidRDefault="000A27B7" w:rsidP="000A27B7">
            <w:r w:rsidRPr="007E43B8">
              <w:t>100 ng/mL</w:t>
            </w:r>
          </w:p>
        </w:tc>
      </w:tr>
      <w:tr w:rsidR="000A27B7" w:rsidRPr="007E43B8" w14:paraId="1AA629FC" w14:textId="77777777" w:rsidTr="00DF53FD">
        <w:trPr>
          <w:trHeight w:val="372"/>
        </w:trPr>
        <w:tc>
          <w:tcPr>
            <w:tcW w:w="3940" w:type="dxa"/>
            <w:hideMark/>
          </w:tcPr>
          <w:p w14:paraId="69E7A5F8" w14:textId="77777777" w:rsidR="000A27B7" w:rsidRPr="007E43B8" w:rsidRDefault="000A27B7" w:rsidP="000A27B7">
            <w:r w:rsidRPr="007E43B8">
              <w:t>[Leu</w:t>
            </w:r>
            <w:r w:rsidRPr="007E43B8">
              <w:rPr>
                <w:vertAlign w:val="superscript"/>
              </w:rPr>
              <w:t>15</w:t>
            </w:r>
            <w:r w:rsidRPr="007E43B8">
              <w:t>]-Gastrin I human</w:t>
            </w:r>
          </w:p>
        </w:tc>
        <w:tc>
          <w:tcPr>
            <w:tcW w:w="1560" w:type="dxa"/>
            <w:hideMark/>
          </w:tcPr>
          <w:p w14:paraId="76D70BC8" w14:textId="77777777" w:rsidR="000A27B7" w:rsidRPr="007E43B8" w:rsidRDefault="000A27B7" w:rsidP="000A27B7">
            <w:r w:rsidRPr="007E43B8">
              <w:t>Sigma</w:t>
            </w:r>
          </w:p>
        </w:tc>
        <w:tc>
          <w:tcPr>
            <w:tcW w:w="2280" w:type="dxa"/>
            <w:hideMark/>
          </w:tcPr>
          <w:p w14:paraId="32EBFF0E" w14:textId="77777777" w:rsidR="000A27B7" w:rsidRPr="007E43B8" w:rsidRDefault="000A27B7" w:rsidP="000A27B7">
            <w:r w:rsidRPr="007E43B8">
              <w:t>G9145-.5MG</w:t>
            </w:r>
          </w:p>
        </w:tc>
        <w:tc>
          <w:tcPr>
            <w:tcW w:w="2180" w:type="dxa"/>
            <w:hideMark/>
          </w:tcPr>
          <w:p w14:paraId="22A47841" w14:textId="77777777" w:rsidR="000A27B7" w:rsidRPr="007E43B8" w:rsidRDefault="000A27B7" w:rsidP="000A27B7">
            <w:r w:rsidRPr="007E43B8">
              <w:t xml:space="preserve">10 </w:t>
            </w:r>
            <w:proofErr w:type="spellStart"/>
            <w:r w:rsidRPr="007E43B8">
              <w:t>nM</w:t>
            </w:r>
            <w:proofErr w:type="spellEnd"/>
          </w:p>
        </w:tc>
      </w:tr>
      <w:tr w:rsidR="000A27B7" w:rsidRPr="007E43B8" w14:paraId="23BDFF3A" w14:textId="77777777" w:rsidTr="00DF53FD">
        <w:trPr>
          <w:trHeight w:val="312"/>
        </w:trPr>
        <w:tc>
          <w:tcPr>
            <w:tcW w:w="3940" w:type="dxa"/>
            <w:hideMark/>
          </w:tcPr>
          <w:p w14:paraId="73A57040" w14:textId="77777777" w:rsidR="000A27B7" w:rsidRPr="007E43B8" w:rsidRDefault="000A27B7" w:rsidP="000A27B7">
            <w:r w:rsidRPr="007E43B8">
              <w:t xml:space="preserve">Nicotinamide </w:t>
            </w:r>
          </w:p>
        </w:tc>
        <w:tc>
          <w:tcPr>
            <w:tcW w:w="1560" w:type="dxa"/>
            <w:hideMark/>
          </w:tcPr>
          <w:p w14:paraId="2CD040EF" w14:textId="77777777" w:rsidR="000A27B7" w:rsidRPr="007E43B8" w:rsidRDefault="000A27B7" w:rsidP="000A27B7">
            <w:r w:rsidRPr="007E43B8">
              <w:t>Sigma</w:t>
            </w:r>
          </w:p>
        </w:tc>
        <w:tc>
          <w:tcPr>
            <w:tcW w:w="2280" w:type="dxa"/>
            <w:hideMark/>
          </w:tcPr>
          <w:p w14:paraId="4C57EA10" w14:textId="77777777" w:rsidR="000A27B7" w:rsidRPr="007E43B8" w:rsidRDefault="000A27B7" w:rsidP="000A27B7">
            <w:r w:rsidRPr="007E43B8">
              <w:t>N0636-100G</w:t>
            </w:r>
          </w:p>
        </w:tc>
        <w:tc>
          <w:tcPr>
            <w:tcW w:w="2180" w:type="dxa"/>
            <w:hideMark/>
          </w:tcPr>
          <w:p w14:paraId="63BB4E76" w14:textId="77777777" w:rsidR="000A27B7" w:rsidRPr="007E43B8" w:rsidRDefault="000A27B7" w:rsidP="000A27B7">
            <w:r w:rsidRPr="007E43B8">
              <w:t>10 mM</w:t>
            </w:r>
          </w:p>
        </w:tc>
      </w:tr>
      <w:tr w:rsidR="000A27B7" w:rsidRPr="007E43B8" w14:paraId="75137BF7" w14:textId="77777777" w:rsidTr="00DF53FD">
        <w:trPr>
          <w:trHeight w:val="312"/>
        </w:trPr>
        <w:tc>
          <w:tcPr>
            <w:tcW w:w="3940" w:type="dxa"/>
          </w:tcPr>
          <w:p w14:paraId="4AF51F4C" w14:textId="77777777" w:rsidR="000A27B7" w:rsidRPr="007E43B8" w:rsidRDefault="000A27B7" w:rsidP="000A27B7">
            <w:r w:rsidRPr="007E43B8">
              <w:t>A-83-01</w:t>
            </w:r>
          </w:p>
        </w:tc>
        <w:tc>
          <w:tcPr>
            <w:tcW w:w="1560" w:type="dxa"/>
          </w:tcPr>
          <w:p w14:paraId="38BE8E89" w14:textId="77777777" w:rsidR="000A27B7" w:rsidRPr="007E43B8" w:rsidRDefault="000A27B7" w:rsidP="000A27B7">
            <w:proofErr w:type="spellStart"/>
            <w:r w:rsidRPr="007E43B8">
              <w:t>PeproTech</w:t>
            </w:r>
            <w:proofErr w:type="spellEnd"/>
          </w:p>
        </w:tc>
        <w:tc>
          <w:tcPr>
            <w:tcW w:w="2280" w:type="dxa"/>
          </w:tcPr>
          <w:p w14:paraId="016EF524" w14:textId="77777777" w:rsidR="000A27B7" w:rsidRPr="007E43B8" w:rsidRDefault="000A27B7" w:rsidP="000A27B7">
            <w:r w:rsidRPr="007E43B8">
              <w:t>9094360</w:t>
            </w:r>
          </w:p>
        </w:tc>
        <w:tc>
          <w:tcPr>
            <w:tcW w:w="2180" w:type="dxa"/>
          </w:tcPr>
          <w:p w14:paraId="18BF119D" w14:textId="77777777" w:rsidR="000A27B7" w:rsidRPr="007E43B8" w:rsidRDefault="000A27B7" w:rsidP="000A27B7">
            <w:r w:rsidRPr="007E43B8">
              <w:t>500nM</w:t>
            </w:r>
          </w:p>
        </w:tc>
      </w:tr>
      <w:tr w:rsidR="000A27B7" w:rsidRPr="007E43B8" w14:paraId="11D7B1EE" w14:textId="77777777" w:rsidTr="00DF53FD">
        <w:trPr>
          <w:trHeight w:val="312"/>
        </w:trPr>
        <w:tc>
          <w:tcPr>
            <w:tcW w:w="3940" w:type="dxa"/>
            <w:hideMark/>
          </w:tcPr>
          <w:p w14:paraId="0787A676" w14:textId="77777777" w:rsidR="000A27B7" w:rsidRPr="007E43B8" w:rsidRDefault="000A27B7" w:rsidP="000A27B7">
            <w:r w:rsidRPr="007E43B8">
              <w:t xml:space="preserve">SB202190 (P38 inhibitor) </w:t>
            </w:r>
          </w:p>
        </w:tc>
        <w:tc>
          <w:tcPr>
            <w:tcW w:w="1560" w:type="dxa"/>
            <w:hideMark/>
          </w:tcPr>
          <w:p w14:paraId="7A09B223" w14:textId="77777777" w:rsidR="000A27B7" w:rsidRPr="007E43B8" w:rsidRDefault="000A27B7" w:rsidP="000A27B7">
            <w:r w:rsidRPr="007E43B8">
              <w:t>Sigma</w:t>
            </w:r>
          </w:p>
        </w:tc>
        <w:tc>
          <w:tcPr>
            <w:tcW w:w="2280" w:type="dxa"/>
            <w:hideMark/>
          </w:tcPr>
          <w:p w14:paraId="6103EE89" w14:textId="77777777" w:rsidR="000A27B7" w:rsidRPr="007E43B8" w:rsidRDefault="000A27B7" w:rsidP="000A27B7">
            <w:r w:rsidRPr="007E43B8">
              <w:t>S7067-25MG</w:t>
            </w:r>
          </w:p>
        </w:tc>
        <w:tc>
          <w:tcPr>
            <w:tcW w:w="2180" w:type="dxa"/>
            <w:hideMark/>
          </w:tcPr>
          <w:p w14:paraId="6EE2E77E" w14:textId="77777777" w:rsidR="000A27B7" w:rsidRPr="007E43B8" w:rsidRDefault="000A27B7" w:rsidP="000A27B7">
            <w:r w:rsidRPr="007E43B8">
              <w:t>50 µM</w:t>
            </w:r>
          </w:p>
        </w:tc>
      </w:tr>
      <w:tr w:rsidR="000A27B7" w:rsidRPr="007E43B8" w14:paraId="1DA885D6" w14:textId="77777777" w:rsidTr="00DF53FD">
        <w:trPr>
          <w:trHeight w:val="312"/>
        </w:trPr>
        <w:tc>
          <w:tcPr>
            <w:tcW w:w="3940" w:type="dxa"/>
            <w:hideMark/>
          </w:tcPr>
          <w:p w14:paraId="1AD1B355" w14:textId="77777777" w:rsidR="000A27B7" w:rsidRPr="007E43B8" w:rsidRDefault="000A27B7" w:rsidP="000A27B7">
            <w:r w:rsidRPr="007E43B8">
              <w:t>TMS (trimethoprim sulfate)</w:t>
            </w:r>
          </w:p>
        </w:tc>
        <w:tc>
          <w:tcPr>
            <w:tcW w:w="1560" w:type="dxa"/>
            <w:hideMark/>
          </w:tcPr>
          <w:p w14:paraId="79D97C5F" w14:textId="77777777" w:rsidR="000A27B7" w:rsidRPr="007E43B8" w:rsidRDefault="000A27B7" w:rsidP="000A27B7">
            <w:r w:rsidRPr="007E43B8">
              <w:t>Sigma</w:t>
            </w:r>
          </w:p>
        </w:tc>
        <w:tc>
          <w:tcPr>
            <w:tcW w:w="2280" w:type="dxa"/>
            <w:hideMark/>
          </w:tcPr>
          <w:p w14:paraId="27854711" w14:textId="77777777" w:rsidR="000A27B7" w:rsidRPr="007E43B8" w:rsidRDefault="000A27B7" w:rsidP="000A27B7">
            <w:r w:rsidRPr="007E43B8">
              <w:t>T7883-5G</w:t>
            </w:r>
          </w:p>
        </w:tc>
        <w:tc>
          <w:tcPr>
            <w:tcW w:w="2180" w:type="dxa"/>
            <w:hideMark/>
          </w:tcPr>
          <w:p w14:paraId="3F042913" w14:textId="77777777" w:rsidR="000A27B7" w:rsidRPr="007E43B8" w:rsidRDefault="000A27B7" w:rsidP="000A27B7">
            <w:r w:rsidRPr="007E43B8">
              <w:t>10µg/mL</w:t>
            </w:r>
          </w:p>
        </w:tc>
      </w:tr>
      <w:tr w:rsidR="000A27B7" w:rsidRPr="007E43B8" w14:paraId="6B8B8143" w14:textId="77777777" w:rsidTr="000A27B7">
        <w:trPr>
          <w:trHeight w:val="312"/>
        </w:trPr>
        <w:tc>
          <w:tcPr>
            <w:tcW w:w="3940" w:type="dxa"/>
            <w:shd w:val="clear" w:color="auto" w:fill="D9D9D9" w:themeFill="background1" w:themeFillShade="D9"/>
          </w:tcPr>
          <w:p w14:paraId="6523249A" w14:textId="3C47ECF3" w:rsidR="000A27B7" w:rsidRPr="000A27B7" w:rsidRDefault="000A27B7" w:rsidP="000A27B7">
            <w:r w:rsidRPr="000A27B7">
              <w:rPr>
                <w:b/>
                <w:bCs/>
              </w:rPr>
              <w:t>Freezing Media Composition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0401B30" w14:textId="2E59E9B7" w:rsidR="000A27B7" w:rsidRPr="000A27B7" w:rsidRDefault="000A27B7" w:rsidP="000A27B7">
            <w:r w:rsidRPr="000A27B7">
              <w:rPr>
                <w:b/>
                <w:bCs/>
              </w:rPr>
              <w:t>Distributor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14:paraId="065FC1DB" w14:textId="4A67D73D" w:rsidR="000A27B7" w:rsidRPr="000A27B7" w:rsidRDefault="000A27B7" w:rsidP="000A27B7">
            <w:r w:rsidRPr="000A27B7">
              <w:rPr>
                <w:b/>
                <w:bCs/>
              </w:rPr>
              <w:t>Reference number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14:paraId="229C91A1" w14:textId="0CB91D20" w:rsidR="000A27B7" w:rsidRPr="000A27B7" w:rsidRDefault="000A27B7" w:rsidP="000A27B7">
            <w:r w:rsidRPr="000A27B7">
              <w:rPr>
                <w:b/>
                <w:bCs/>
              </w:rPr>
              <w:t>V/V percent</w:t>
            </w:r>
          </w:p>
        </w:tc>
      </w:tr>
      <w:tr w:rsidR="000A27B7" w:rsidRPr="007E43B8" w14:paraId="7C9108B3" w14:textId="77777777" w:rsidTr="00DF53FD">
        <w:trPr>
          <w:trHeight w:val="312"/>
        </w:trPr>
        <w:tc>
          <w:tcPr>
            <w:tcW w:w="3940" w:type="dxa"/>
          </w:tcPr>
          <w:p w14:paraId="4179753D" w14:textId="349EFF8F" w:rsidR="000A27B7" w:rsidRPr="007E43B8" w:rsidRDefault="000A27B7" w:rsidP="000A27B7">
            <w:r w:rsidRPr="007E43B8">
              <w:t>Organoid media and ROCK inhibitor</w:t>
            </w:r>
          </w:p>
        </w:tc>
        <w:tc>
          <w:tcPr>
            <w:tcW w:w="1560" w:type="dxa"/>
          </w:tcPr>
          <w:p w14:paraId="6B937FD2" w14:textId="52BEEDDC" w:rsidR="000A27B7" w:rsidRPr="007E43B8" w:rsidRDefault="000A27B7" w:rsidP="000A27B7">
            <w:r w:rsidRPr="007E43B8">
              <w:t>NA</w:t>
            </w:r>
          </w:p>
        </w:tc>
        <w:tc>
          <w:tcPr>
            <w:tcW w:w="2280" w:type="dxa"/>
          </w:tcPr>
          <w:p w14:paraId="149B9341" w14:textId="01B7F3C2" w:rsidR="000A27B7" w:rsidRPr="007E43B8" w:rsidRDefault="000A27B7" w:rsidP="000A27B7">
            <w:r w:rsidRPr="007E43B8">
              <w:t>NA</w:t>
            </w:r>
          </w:p>
        </w:tc>
        <w:tc>
          <w:tcPr>
            <w:tcW w:w="2180" w:type="dxa"/>
          </w:tcPr>
          <w:p w14:paraId="2F6CD0BF" w14:textId="090EFCFF" w:rsidR="000A27B7" w:rsidRPr="007E43B8" w:rsidRDefault="000A27B7" w:rsidP="000A27B7">
            <w:r w:rsidRPr="007E43B8">
              <w:t>50%</w:t>
            </w:r>
          </w:p>
        </w:tc>
      </w:tr>
      <w:tr w:rsidR="000A27B7" w:rsidRPr="007E43B8" w14:paraId="3A54938F" w14:textId="77777777" w:rsidTr="00DF53FD">
        <w:trPr>
          <w:trHeight w:val="312"/>
        </w:trPr>
        <w:tc>
          <w:tcPr>
            <w:tcW w:w="3940" w:type="dxa"/>
          </w:tcPr>
          <w:p w14:paraId="6307A8A5" w14:textId="1F0C79DD" w:rsidR="000A27B7" w:rsidRPr="007E43B8" w:rsidRDefault="000A27B7" w:rsidP="000A27B7">
            <w:r w:rsidRPr="007E43B8">
              <w:t>FBS</w:t>
            </w:r>
          </w:p>
        </w:tc>
        <w:tc>
          <w:tcPr>
            <w:tcW w:w="1560" w:type="dxa"/>
          </w:tcPr>
          <w:p w14:paraId="37DDB841" w14:textId="3CABD8BC" w:rsidR="000A27B7" w:rsidRPr="007E43B8" w:rsidRDefault="000A27B7" w:rsidP="000A27B7">
            <w:r w:rsidRPr="007E43B8">
              <w:t>Corning</w:t>
            </w:r>
          </w:p>
        </w:tc>
        <w:tc>
          <w:tcPr>
            <w:tcW w:w="2280" w:type="dxa"/>
          </w:tcPr>
          <w:p w14:paraId="4FF2682F" w14:textId="27A67D80" w:rsidR="000A27B7" w:rsidRPr="007E43B8" w:rsidRDefault="000A27B7" w:rsidP="000A27B7">
            <w:r w:rsidRPr="007E43B8">
              <w:t>35-010-CV</w:t>
            </w:r>
          </w:p>
        </w:tc>
        <w:tc>
          <w:tcPr>
            <w:tcW w:w="2180" w:type="dxa"/>
          </w:tcPr>
          <w:p w14:paraId="2193B35C" w14:textId="39296786" w:rsidR="000A27B7" w:rsidRPr="007E43B8" w:rsidRDefault="000A27B7" w:rsidP="000A27B7">
            <w:r w:rsidRPr="007E43B8">
              <w:t>40%</w:t>
            </w:r>
          </w:p>
        </w:tc>
      </w:tr>
      <w:tr w:rsidR="000A27B7" w:rsidRPr="007E43B8" w14:paraId="164A7841" w14:textId="77777777" w:rsidTr="00DF53FD">
        <w:trPr>
          <w:trHeight w:val="312"/>
        </w:trPr>
        <w:tc>
          <w:tcPr>
            <w:tcW w:w="3940" w:type="dxa"/>
          </w:tcPr>
          <w:p w14:paraId="59ADA532" w14:textId="04755939" w:rsidR="000A27B7" w:rsidRPr="007E43B8" w:rsidRDefault="000A27B7" w:rsidP="000A27B7">
            <w:r w:rsidRPr="007E43B8">
              <w:t>Dimethyl Sulfoxide (DMSO)</w:t>
            </w:r>
          </w:p>
        </w:tc>
        <w:tc>
          <w:tcPr>
            <w:tcW w:w="1560" w:type="dxa"/>
          </w:tcPr>
          <w:p w14:paraId="75A75D9B" w14:textId="24EC9582" w:rsidR="000A27B7" w:rsidRPr="007E43B8" w:rsidRDefault="000A27B7" w:rsidP="000A27B7">
            <w:r w:rsidRPr="007E43B8">
              <w:t>Fisher Chemicals</w:t>
            </w:r>
          </w:p>
        </w:tc>
        <w:tc>
          <w:tcPr>
            <w:tcW w:w="2280" w:type="dxa"/>
          </w:tcPr>
          <w:p w14:paraId="30BEF979" w14:textId="23305FBD" w:rsidR="000A27B7" w:rsidRPr="007E43B8" w:rsidRDefault="000A27B7" w:rsidP="000A27B7">
            <w:r w:rsidRPr="007E43B8">
              <w:t>D128-500</w:t>
            </w:r>
          </w:p>
        </w:tc>
        <w:tc>
          <w:tcPr>
            <w:tcW w:w="2180" w:type="dxa"/>
          </w:tcPr>
          <w:p w14:paraId="29755BAB" w14:textId="11D5A264" w:rsidR="000A27B7" w:rsidRPr="007E43B8" w:rsidRDefault="000A27B7" w:rsidP="000A27B7">
            <w:r w:rsidRPr="007E43B8">
              <w:t>10%</w:t>
            </w:r>
          </w:p>
        </w:tc>
      </w:tr>
      <w:tr w:rsidR="000A27B7" w:rsidRPr="007E43B8" w14:paraId="22FA3C90" w14:textId="77777777" w:rsidTr="000A27B7">
        <w:trPr>
          <w:trHeight w:val="312"/>
        </w:trPr>
        <w:tc>
          <w:tcPr>
            <w:tcW w:w="3940" w:type="dxa"/>
            <w:shd w:val="clear" w:color="auto" w:fill="D9D9D9" w:themeFill="background1" w:themeFillShade="D9"/>
          </w:tcPr>
          <w:p w14:paraId="4DFD8F20" w14:textId="27E98D15" w:rsidR="000A27B7" w:rsidRPr="007E43B8" w:rsidRDefault="000A27B7" w:rsidP="000A27B7">
            <w:r w:rsidRPr="007E43B8">
              <w:rPr>
                <w:b/>
                <w:bCs/>
              </w:rPr>
              <w:t>FAA composition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1368A9B3" w14:textId="45D62E94" w:rsidR="000A27B7" w:rsidRPr="007E43B8" w:rsidRDefault="000A27B7" w:rsidP="000A27B7">
            <w:r w:rsidRPr="007E43B8">
              <w:rPr>
                <w:b/>
                <w:bCs/>
              </w:rPr>
              <w:t>Distributor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14:paraId="31430129" w14:textId="44C5B656" w:rsidR="000A27B7" w:rsidRPr="007E43B8" w:rsidRDefault="000A27B7" w:rsidP="000A27B7">
            <w:r w:rsidRPr="007E43B8">
              <w:rPr>
                <w:b/>
                <w:bCs/>
              </w:rPr>
              <w:t>Reference number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14:paraId="72904028" w14:textId="6FF0E186" w:rsidR="000A27B7" w:rsidRPr="007E43B8" w:rsidRDefault="000A27B7" w:rsidP="000A27B7">
            <w:r w:rsidRPr="007E43B8">
              <w:rPr>
                <w:b/>
                <w:bCs/>
              </w:rPr>
              <w:t>V/V percent</w:t>
            </w:r>
          </w:p>
        </w:tc>
      </w:tr>
      <w:tr w:rsidR="000A27B7" w:rsidRPr="007E43B8" w14:paraId="1B1B0749" w14:textId="77777777" w:rsidTr="00DF53FD">
        <w:trPr>
          <w:trHeight w:val="312"/>
        </w:trPr>
        <w:tc>
          <w:tcPr>
            <w:tcW w:w="3940" w:type="dxa"/>
          </w:tcPr>
          <w:p w14:paraId="74F227DE" w14:textId="0708BB2F" w:rsidR="000A27B7" w:rsidRPr="007E43B8" w:rsidRDefault="000A27B7" w:rsidP="000A27B7">
            <w:r w:rsidRPr="007E43B8">
              <w:t>Ethanol (100%)</w:t>
            </w:r>
          </w:p>
        </w:tc>
        <w:tc>
          <w:tcPr>
            <w:tcW w:w="1560" w:type="dxa"/>
          </w:tcPr>
          <w:p w14:paraId="08F05B66" w14:textId="7501A3F5" w:rsidR="000A27B7" w:rsidRPr="007E43B8" w:rsidRDefault="000A27B7" w:rsidP="000A27B7">
            <w:r w:rsidRPr="007E43B8">
              <w:t>NA</w:t>
            </w:r>
          </w:p>
        </w:tc>
        <w:tc>
          <w:tcPr>
            <w:tcW w:w="2280" w:type="dxa"/>
          </w:tcPr>
          <w:p w14:paraId="07EF1354" w14:textId="5AFBDC72" w:rsidR="000A27B7" w:rsidRPr="007E43B8" w:rsidRDefault="000A27B7" w:rsidP="000A27B7">
            <w:r w:rsidRPr="007E43B8">
              <w:t>NA</w:t>
            </w:r>
          </w:p>
        </w:tc>
        <w:tc>
          <w:tcPr>
            <w:tcW w:w="2180" w:type="dxa"/>
          </w:tcPr>
          <w:p w14:paraId="79C524A0" w14:textId="0B44F7BB" w:rsidR="000A27B7" w:rsidRPr="007E43B8" w:rsidRDefault="000A27B7" w:rsidP="000A27B7">
            <w:r w:rsidRPr="007E43B8">
              <w:t>50%</w:t>
            </w:r>
          </w:p>
        </w:tc>
      </w:tr>
      <w:tr w:rsidR="000A27B7" w:rsidRPr="007E43B8" w14:paraId="561D0EE1" w14:textId="77777777" w:rsidTr="00DF53FD">
        <w:trPr>
          <w:trHeight w:val="312"/>
        </w:trPr>
        <w:tc>
          <w:tcPr>
            <w:tcW w:w="3940" w:type="dxa"/>
          </w:tcPr>
          <w:p w14:paraId="76F34A6A" w14:textId="6FE06D24" w:rsidR="000A27B7" w:rsidRPr="007E43B8" w:rsidRDefault="000A27B7" w:rsidP="000A27B7">
            <w:r w:rsidRPr="007E43B8">
              <w:t>Acetic Acid, Glacial</w:t>
            </w:r>
          </w:p>
        </w:tc>
        <w:tc>
          <w:tcPr>
            <w:tcW w:w="1560" w:type="dxa"/>
          </w:tcPr>
          <w:p w14:paraId="6E7ACEF9" w14:textId="0FC7DE5D" w:rsidR="000A27B7" w:rsidRPr="007E43B8" w:rsidRDefault="000A27B7" w:rsidP="000A27B7">
            <w:r w:rsidRPr="007E43B8">
              <w:t>Fisher Chemical</w:t>
            </w:r>
          </w:p>
        </w:tc>
        <w:tc>
          <w:tcPr>
            <w:tcW w:w="2280" w:type="dxa"/>
          </w:tcPr>
          <w:p w14:paraId="78631A11" w14:textId="01AA5900" w:rsidR="000A27B7" w:rsidRPr="007E43B8" w:rsidRDefault="000A27B7" w:rsidP="000A27B7">
            <w:r w:rsidRPr="007E43B8">
              <w:t>A38-500</w:t>
            </w:r>
          </w:p>
        </w:tc>
        <w:tc>
          <w:tcPr>
            <w:tcW w:w="2180" w:type="dxa"/>
          </w:tcPr>
          <w:p w14:paraId="0CEC08DF" w14:textId="7F2505DA" w:rsidR="000A27B7" w:rsidRPr="007E43B8" w:rsidRDefault="000A27B7" w:rsidP="000A27B7">
            <w:r w:rsidRPr="007E43B8">
              <w:t>5%</w:t>
            </w:r>
          </w:p>
        </w:tc>
      </w:tr>
      <w:tr w:rsidR="000A27B7" w:rsidRPr="007E43B8" w14:paraId="206D2D09" w14:textId="77777777" w:rsidTr="00DF53FD">
        <w:trPr>
          <w:trHeight w:val="312"/>
        </w:trPr>
        <w:tc>
          <w:tcPr>
            <w:tcW w:w="3940" w:type="dxa"/>
          </w:tcPr>
          <w:p w14:paraId="39B20840" w14:textId="4A5E6685" w:rsidR="000A27B7" w:rsidRPr="007E43B8" w:rsidRDefault="000A27B7" w:rsidP="000A27B7">
            <w:r w:rsidRPr="007E43B8">
              <w:t>Formaldehyde (37%)</w:t>
            </w:r>
          </w:p>
        </w:tc>
        <w:tc>
          <w:tcPr>
            <w:tcW w:w="1560" w:type="dxa"/>
          </w:tcPr>
          <w:p w14:paraId="7DF34BC0" w14:textId="228FD81B" w:rsidR="000A27B7" w:rsidRPr="007E43B8" w:rsidRDefault="000A27B7" w:rsidP="000A27B7">
            <w:r w:rsidRPr="007E43B8">
              <w:t>Fisher Chemical</w:t>
            </w:r>
          </w:p>
        </w:tc>
        <w:tc>
          <w:tcPr>
            <w:tcW w:w="2280" w:type="dxa"/>
          </w:tcPr>
          <w:p w14:paraId="79ADF00B" w14:textId="03624AD8" w:rsidR="000A27B7" w:rsidRPr="007E43B8" w:rsidRDefault="000A27B7" w:rsidP="000A27B7">
            <w:r w:rsidRPr="007E43B8">
              <w:t>F79P-4</w:t>
            </w:r>
          </w:p>
        </w:tc>
        <w:tc>
          <w:tcPr>
            <w:tcW w:w="2180" w:type="dxa"/>
          </w:tcPr>
          <w:p w14:paraId="20DEDA66" w14:textId="6CDDFB6F" w:rsidR="000A27B7" w:rsidRPr="007E43B8" w:rsidRDefault="000A27B7" w:rsidP="000A27B7">
            <w:r w:rsidRPr="007E43B8">
              <w:t>10%</w:t>
            </w:r>
          </w:p>
        </w:tc>
      </w:tr>
      <w:tr w:rsidR="000A27B7" w:rsidRPr="007E43B8" w14:paraId="110EAEC9" w14:textId="77777777" w:rsidTr="00DF53FD">
        <w:trPr>
          <w:trHeight w:val="312"/>
        </w:trPr>
        <w:tc>
          <w:tcPr>
            <w:tcW w:w="3940" w:type="dxa"/>
          </w:tcPr>
          <w:p w14:paraId="17656BAB" w14:textId="1B03CFA8" w:rsidR="000A27B7" w:rsidRPr="007E43B8" w:rsidRDefault="000A27B7" w:rsidP="000A27B7">
            <w:r w:rsidRPr="007E43B8">
              <w:lastRenderedPageBreak/>
              <w:t>Distilled water</w:t>
            </w:r>
          </w:p>
        </w:tc>
        <w:tc>
          <w:tcPr>
            <w:tcW w:w="1560" w:type="dxa"/>
          </w:tcPr>
          <w:p w14:paraId="28E037D8" w14:textId="7C421D18" w:rsidR="000A27B7" w:rsidRPr="007E43B8" w:rsidRDefault="000A27B7" w:rsidP="000A27B7">
            <w:r w:rsidRPr="007E43B8">
              <w:t>NA</w:t>
            </w:r>
          </w:p>
        </w:tc>
        <w:tc>
          <w:tcPr>
            <w:tcW w:w="2280" w:type="dxa"/>
          </w:tcPr>
          <w:p w14:paraId="3CCB2034" w14:textId="0F632359" w:rsidR="000A27B7" w:rsidRPr="007E43B8" w:rsidRDefault="000A27B7" w:rsidP="000A27B7">
            <w:r w:rsidRPr="007E43B8">
              <w:t>NA</w:t>
            </w:r>
          </w:p>
        </w:tc>
        <w:tc>
          <w:tcPr>
            <w:tcW w:w="2180" w:type="dxa"/>
          </w:tcPr>
          <w:p w14:paraId="579F3059" w14:textId="694FCA19" w:rsidR="000A27B7" w:rsidRPr="007E43B8" w:rsidRDefault="000A27B7" w:rsidP="000A27B7">
            <w:r w:rsidRPr="007E43B8">
              <w:t>35%</w:t>
            </w:r>
          </w:p>
        </w:tc>
      </w:tr>
      <w:tr w:rsidR="000A27B7" w:rsidRPr="007E43B8" w14:paraId="53C346B8" w14:textId="77777777" w:rsidTr="00235A90">
        <w:trPr>
          <w:trHeight w:val="312"/>
        </w:trPr>
        <w:tc>
          <w:tcPr>
            <w:tcW w:w="3940" w:type="dxa"/>
            <w:shd w:val="clear" w:color="auto" w:fill="D9D9D9" w:themeFill="background1" w:themeFillShade="D9"/>
          </w:tcPr>
          <w:p w14:paraId="18FE5BB8" w14:textId="56BE9E2D" w:rsidR="000A27B7" w:rsidRPr="007E43B8" w:rsidRDefault="000A27B7" w:rsidP="000A27B7">
            <w:r w:rsidRPr="007E43B8">
              <w:rPr>
                <w:b/>
                <w:bCs/>
              </w:rPr>
              <w:t>Incomplete Chelating Solution (ICS) Composition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1116161" w14:textId="69C702E8" w:rsidR="000A27B7" w:rsidRPr="007E43B8" w:rsidRDefault="000A27B7" w:rsidP="000A27B7">
            <w:r w:rsidRPr="007E43B8">
              <w:rPr>
                <w:b/>
                <w:bCs/>
              </w:rPr>
              <w:t>Distributor</w:t>
            </w:r>
          </w:p>
        </w:tc>
        <w:tc>
          <w:tcPr>
            <w:tcW w:w="2280" w:type="dxa"/>
            <w:shd w:val="clear" w:color="auto" w:fill="D9D9D9" w:themeFill="background1" w:themeFillShade="D9"/>
          </w:tcPr>
          <w:p w14:paraId="42D1C7A4" w14:textId="12C760F7" w:rsidR="000A27B7" w:rsidRPr="007E43B8" w:rsidRDefault="000A27B7" w:rsidP="000A27B7">
            <w:r w:rsidRPr="007E43B8">
              <w:rPr>
                <w:b/>
                <w:bCs/>
              </w:rPr>
              <w:t>Reference Number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14:paraId="04E4ACBB" w14:textId="05DF9FAD" w:rsidR="000A27B7" w:rsidRPr="007E43B8" w:rsidRDefault="000A27B7" w:rsidP="000A27B7">
            <w:r w:rsidRPr="007E43B8">
              <w:rPr>
                <w:b/>
                <w:bCs/>
              </w:rPr>
              <w:t>Final Concentration</w:t>
            </w:r>
          </w:p>
        </w:tc>
      </w:tr>
      <w:tr w:rsidR="000A27B7" w:rsidRPr="007E43B8" w14:paraId="0EF1E29A" w14:textId="77777777" w:rsidTr="00DF53FD">
        <w:trPr>
          <w:trHeight w:val="312"/>
        </w:trPr>
        <w:tc>
          <w:tcPr>
            <w:tcW w:w="3940" w:type="dxa"/>
          </w:tcPr>
          <w:p w14:paraId="057CD0F2" w14:textId="6EFD6F4F" w:rsidR="000A27B7" w:rsidRPr="007E43B8" w:rsidRDefault="000A27B7" w:rsidP="000A27B7">
            <w:r w:rsidRPr="007E43B8">
              <w:t xml:space="preserve">500 ml </w:t>
            </w:r>
            <w:proofErr w:type="spellStart"/>
            <w:r w:rsidRPr="007E43B8">
              <w:t>MilliQ</w:t>
            </w:r>
            <w:proofErr w:type="spellEnd"/>
            <w:r w:rsidRPr="007E43B8">
              <w:t xml:space="preserve"> H2O</w:t>
            </w:r>
          </w:p>
        </w:tc>
        <w:tc>
          <w:tcPr>
            <w:tcW w:w="1560" w:type="dxa"/>
          </w:tcPr>
          <w:p w14:paraId="20688E10" w14:textId="0BA42423" w:rsidR="000A27B7" w:rsidRPr="007E43B8" w:rsidRDefault="000A27B7" w:rsidP="000A27B7">
            <w:r w:rsidRPr="007E43B8">
              <w:t>NA</w:t>
            </w:r>
          </w:p>
        </w:tc>
        <w:tc>
          <w:tcPr>
            <w:tcW w:w="2280" w:type="dxa"/>
          </w:tcPr>
          <w:p w14:paraId="661EAD7D" w14:textId="330AFEB3" w:rsidR="000A27B7" w:rsidRPr="007E43B8" w:rsidRDefault="000A27B7" w:rsidP="000A27B7">
            <w:r w:rsidRPr="007E43B8">
              <w:t>NA</w:t>
            </w:r>
          </w:p>
        </w:tc>
        <w:tc>
          <w:tcPr>
            <w:tcW w:w="2180" w:type="dxa"/>
          </w:tcPr>
          <w:p w14:paraId="41F27EA9" w14:textId="47D9E468" w:rsidR="000A27B7" w:rsidRPr="007E43B8" w:rsidRDefault="000A27B7" w:rsidP="000A27B7">
            <w:r w:rsidRPr="007E43B8">
              <w:t>NA</w:t>
            </w:r>
          </w:p>
        </w:tc>
      </w:tr>
      <w:tr w:rsidR="000A27B7" w:rsidRPr="007E43B8" w14:paraId="165A9837" w14:textId="77777777" w:rsidTr="00DF53FD">
        <w:trPr>
          <w:trHeight w:val="312"/>
        </w:trPr>
        <w:tc>
          <w:tcPr>
            <w:tcW w:w="3940" w:type="dxa"/>
          </w:tcPr>
          <w:p w14:paraId="708EF32D" w14:textId="0D1C3949" w:rsidR="000A27B7" w:rsidRPr="007E43B8" w:rsidRDefault="000A27B7" w:rsidP="000A27B7">
            <w:r w:rsidRPr="007E43B8">
              <w:t>2.49 g Na</w:t>
            </w:r>
            <w:r w:rsidRPr="007E43B8">
              <w:rPr>
                <w:vertAlign w:val="subscript"/>
              </w:rPr>
              <w:t>2</w:t>
            </w:r>
            <w:r w:rsidRPr="007E43B8">
              <w:t>HPO</w:t>
            </w:r>
            <w:r w:rsidRPr="007E43B8">
              <w:rPr>
                <w:vertAlign w:val="subscript"/>
              </w:rPr>
              <w:t>4</w:t>
            </w:r>
            <w:r w:rsidRPr="007E43B8">
              <w:t>-2H</w:t>
            </w:r>
            <w:r w:rsidRPr="007E43B8">
              <w:rPr>
                <w:vertAlign w:val="subscript"/>
              </w:rPr>
              <w:t>2</w:t>
            </w:r>
            <w:r w:rsidRPr="007E43B8">
              <w:t>O</w:t>
            </w:r>
          </w:p>
        </w:tc>
        <w:tc>
          <w:tcPr>
            <w:tcW w:w="1560" w:type="dxa"/>
          </w:tcPr>
          <w:p w14:paraId="3713FF42" w14:textId="0ECE4E49" w:rsidR="000A27B7" w:rsidRPr="007E43B8" w:rsidRDefault="000A27B7" w:rsidP="000A27B7">
            <w:r w:rsidRPr="007E43B8">
              <w:t>Sigma</w:t>
            </w:r>
          </w:p>
        </w:tc>
        <w:tc>
          <w:tcPr>
            <w:tcW w:w="2280" w:type="dxa"/>
          </w:tcPr>
          <w:p w14:paraId="15344ED6" w14:textId="1B9DF2CE" w:rsidR="000A27B7" w:rsidRPr="007E43B8" w:rsidRDefault="000A27B7" w:rsidP="000A27B7">
            <w:r w:rsidRPr="007E43B8">
              <w:t>S5136-100G</w:t>
            </w:r>
          </w:p>
        </w:tc>
        <w:tc>
          <w:tcPr>
            <w:tcW w:w="2180" w:type="dxa"/>
          </w:tcPr>
          <w:p w14:paraId="12C122A4" w14:textId="157889BA" w:rsidR="000A27B7" w:rsidRPr="007E43B8" w:rsidRDefault="000A27B7" w:rsidP="000A27B7">
            <w:r w:rsidRPr="007E43B8">
              <w:t>4.98 mg/mL</w:t>
            </w:r>
          </w:p>
        </w:tc>
      </w:tr>
      <w:tr w:rsidR="000A27B7" w:rsidRPr="007E43B8" w14:paraId="43EA8015" w14:textId="77777777" w:rsidTr="00DF53FD">
        <w:trPr>
          <w:trHeight w:val="312"/>
        </w:trPr>
        <w:tc>
          <w:tcPr>
            <w:tcW w:w="3940" w:type="dxa"/>
          </w:tcPr>
          <w:p w14:paraId="2C8E3705" w14:textId="4C486396" w:rsidR="000A27B7" w:rsidRPr="007E43B8" w:rsidRDefault="000A27B7" w:rsidP="000A27B7">
            <w:r w:rsidRPr="007E43B8">
              <w:t>2.7 g KH</w:t>
            </w:r>
            <w:r w:rsidRPr="007E43B8">
              <w:rPr>
                <w:vertAlign w:val="subscript"/>
              </w:rPr>
              <w:t>2</w:t>
            </w:r>
            <w:r w:rsidRPr="007E43B8">
              <w:t>PO</w:t>
            </w:r>
            <w:r w:rsidRPr="007E43B8">
              <w:rPr>
                <w:vertAlign w:val="subscript"/>
              </w:rPr>
              <w:t>4</w:t>
            </w:r>
          </w:p>
        </w:tc>
        <w:tc>
          <w:tcPr>
            <w:tcW w:w="1560" w:type="dxa"/>
          </w:tcPr>
          <w:p w14:paraId="66E187C4" w14:textId="1021421E" w:rsidR="000A27B7" w:rsidRPr="007E43B8" w:rsidRDefault="000A27B7" w:rsidP="000A27B7">
            <w:r w:rsidRPr="007E43B8">
              <w:t>Sigma</w:t>
            </w:r>
          </w:p>
        </w:tc>
        <w:tc>
          <w:tcPr>
            <w:tcW w:w="2280" w:type="dxa"/>
          </w:tcPr>
          <w:p w14:paraId="752258F2" w14:textId="66F23D75" w:rsidR="000A27B7" w:rsidRPr="007E43B8" w:rsidRDefault="000A27B7" w:rsidP="000A27B7">
            <w:r w:rsidRPr="007E43B8">
              <w:t>P5655-100G</w:t>
            </w:r>
          </w:p>
        </w:tc>
        <w:tc>
          <w:tcPr>
            <w:tcW w:w="2180" w:type="dxa"/>
          </w:tcPr>
          <w:p w14:paraId="41BB2796" w14:textId="762C930F" w:rsidR="000A27B7" w:rsidRPr="007E43B8" w:rsidRDefault="000A27B7" w:rsidP="000A27B7">
            <w:r w:rsidRPr="007E43B8">
              <w:t>5.4 mg/mL</w:t>
            </w:r>
          </w:p>
        </w:tc>
      </w:tr>
      <w:tr w:rsidR="000A27B7" w:rsidRPr="007E43B8" w14:paraId="67BADFD5" w14:textId="77777777" w:rsidTr="00DF53FD">
        <w:trPr>
          <w:trHeight w:val="312"/>
        </w:trPr>
        <w:tc>
          <w:tcPr>
            <w:tcW w:w="3940" w:type="dxa"/>
          </w:tcPr>
          <w:p w14:paraId="16407043" w14:textId="27129352" w:rsidR="000A27B7" w:rsidRPr="007E43B8" w:rsidRDefault="000A27B7" w:rsidP="000A27B7">
            <w:r w:rsidRPr="007E43B8">
              <w:t>14 g NaCl</w:t>
            </w:r>
          </w:p>
        </w:tc>
        <w:tc>
          <w:tcPr>
            <w:tcW w:w="1560" w:type="dxa"/>
          </w:tcPr>
          <w:p w14:paraId="411F6A85" w14:textId="0EAA87C9" w:rsidR="000A27B7" w:rsidRPr="007E43B8" w:rsidRDefault="000A27B7" w:rsidP="000A27B7">
            <w:r w:rsidRPr="007E43B8">
              <w:t>Fisher Chemical</w:t>
            </w:r>
          </w:p>
        </w:tc>
        <w:tc>
          <w:tcPr>
            <w:tcW w:w="2280" w:type="dxa"/>
          </w:tcPr>
          <w:p w14:paraId="6D464249" w14:textId="3F27D913" w:rsidR="000A27B7" w:rsidRPr="007E43B8" w:rsidRDefault="000A27B7" w:rsidP="000A27B7">
            <w:r w:rsidRPr="007E43B8">
              <w:t>S271-500</w:t>
            </w:r>
          </w:p>
        </w:tc>
        <w:tc>
          <w:tcPr>
            <w:tcW w:w="2180" w:type="dxa"/>
          </w:tcPr>
          <w:p w14:paraId="3B69DFC8" w14:textId="76BF8A70" w:rsidR="000A27B7" w:rsidRPr="007E43B8" w:rsidRDefault="000A27B7" w:rsidP="000A27B7">
            <w:r w:rsidRPr="007E43B8">
              <w:t>28 mg/mL</w:t>
            </w:r>
          </w:p>
        </w:tc>
      </w:tr>
      <w:tr w:rsidR="000A27B7" w:rsidRPr="007E43B8" w14:paraId="7C94B068" w14:textId="77777777" w:rsidTr="00DF53FD">
        <w:trPr>
          <w:trHeight w:val="312"/>
        </w:trPr>
        <w:tc>
          <w:tcPr>
            <w:tcW w:w="3940" w:type="dxa"/>
          </w:tcPr>
          <w:p w14:paraId="0729E8F7" w14:textId="2D2ED10B" w:rsidR="000A27B7" w:rsidRPr="007E43B8" w:rsidRDefault="000A27B7" w:rsidP="000A27B7">
            <w:r w:rsidRPr="007E43B8">
              <w:t xml:space="preserve">0.3 g </w:t>
            </w:r>
            <w:proofErr w:type="spellStart"/>
            <w:r w:rsidRPr="007E43B8">
              <w:t>KCl</w:t>
            </w:r>
            <w:proofErr w:type="spellEnd"/>
          </w:p>
        </w:tc>
        <w:tc>
          <w:tcPr>
            <w:tcW w:w="1560" w:type="dxa"/>
          </w:tcPr>
          <w:p w14:paraId="6DDB057F" w14:textId="78164B44" w:rsidR="000A27B7" w:rsidRPr="007E43B8" w:rsidRDefault="000A27B7" w:rsidP="000A27B7">
            <w:r w:rsidRPr="007E43B8">
              <w:t>Fisher Chemical</w:t>
            </w:r>
          </w:p>
        </w:tc>
        <w:tc>
          <w:tcPr>
            <w:tcW w:w="2280" w:type="dxa"/>
          </w:tcPr>
          <w:p w14:paraId="066EDB11" w14:textId="0A52595B" w:rsidR="000A27B7" w:rsidRPr="007E43B8" w:rsidRDefault="000A27B7" w:rsidP="000A27B7">
            <w:r w:rsidRPr="007E43B8">
              <w:t>P217-500</w:t>
            </w:r>
          </w:p>
        </w:tc>
        <w:tc>
          <w:tcPr>
            <w:tcW w:w="2180" w:type="dxa"/>
          </w:tcPr>
          <w:p w14:paraId="65D6CD73" w14:textId="143AB008" w:rsidR="000A27B7" w:rsidRPr="007E43B8" w:rsidRDefault="000A27B7" w:rsidP="000A27B7">
            <w:r w:rsidRPr="007E43B8">
              <w:t>0.6 mg/mL</w:t>
            </w:r>
          </w:p>
        </w:tc>
      </w:tr>
      <w:tr w:rsidR="00235A90" w:rsidRPr="007E43B8" w14:paraId="476BF79B" w14:textId="77777777" w:rsidTr="00DF53FD">
        <w:trPr>
          <w:trHeight w:val="312"/>
        </w:trPr>
        <w:tc>
          <w:tcPr>
            <w:tcW w:w="3940" w:type="dxa"/>
          </w:tcPr>
          <w:p w14:paraId="0CB2C30B" w14:textId="3BCE16CF" w:rsidR="00235A90" w:rsidRPr="007E43B8" w:rsidRDefault="00235A90" w:rsidP="00235A90">
            <w:r w:rsidRPr="007E43B8">
              <w:t>37.5 g Sucrose</w:t>
            </w:r>
          </w:p>
        </w:tc>
        <w:tc>
          <w:tcPr>
            <w:tcW w:w="1560" w:type="dxa"/>
          </w:tcPr>
          <w:p w14:paraId="40F136FE" w14:textId="6C4DE773" w:rsidR="00235A90" w:rsidRPr="007E43B8" w:rsidRDefault="00235A90" w:rsidP="00235A90">
            <w:r w:rsidRPr="007E43B8">
              <w:t>Fisher Chemical</w:t>
            </w:r>
          </w:p>
        </w:tc>
        <w:tc>
          <w:tcPr>
            <w:tcW w:w="2280" w:type="dxa"/>
          </w:tcPr>
          <w:p w14:paraId="00D77862" w14:textId="03B52855" w:rsidR="00235A90" w:rsidRPr="007E43B8" w:rsidRDefault="00235A90" w:rsidP="00235A90">
            <w:r w:rsidRPr="007E43B8">
              <w:t>S5-500</w:t>
            </w:r>
          </w:p>
        </w:tc>
        <w:tc>
          <w:tcPr>
            <w:tcW w:w="2180" w:type="dxa"/>
          </w:tcPr>
          <w:p w14:paraId="6531ED5D" w14:textId="57D8FA9A" w:rsidR="00235A90" w:rsidRPr="007E43B8" w:rsidRDefault="00235A90" w:rsidP="00235A90">
            <w:r w:rsidRPr="007E43B8">
              <w:t>75 mg/mL</w:t>
            </w:r>
          </w:p>
        </w:tc>
      </w:tr>
      <w:tr w:rsidR="00235A90" w:rsidRPr="007E43B8" w14:paraId="05642865" w14:textId="77777777" w:rsidTr="00DF53FD">
        <w:trPr>
          <w:trHeight w:val="312"/>
        </w:trPr>
        <w:tc>
          <w:tcPr>
            <w:tcW w:w="3940" w:type="dxa"/>
          </w:tcPr>
          <w:p w14:paraId="1406CD0D" w14:textId="3A12C8DA" w:rsidR="00235A90" w:rsidRPr="007E43B8" w:rsidRDefault="00235A90" w:rsidP="00235A90">
            <w:r w:rsidRPr="007E43B8">
              <w:t>25 g D-Sorbitol</w:t>
            </w:r>
          </w:p>
        </w:tc>
        <w:tc>
          <w:tcPr>
            <w:tcW w:w="1560" w:type="dxa"/>
          </w:tcPr>
          <w:p w14:paraId="63F53A19" w14:textId="7DB0240A" w:rsidR="00235A90" w:rsidRPr="007E43B8" w:rsidRDefault="00235A90" w:rsidP="00235A90">
            <w:r w:rsidRPr="007E43B8">
              <w:t>Fisher Chemical</w:t>
            </w:r>
          </w:p>
        </w:tc>
        <w:tc>
          <w:tcPr>
            <w:tcW w:w="2280" w:type="dxa"/>
          </w:tcPr>
          <w:p w14:paraId="51C2AAC5" w14:textId="69639375" w:rsidR="00235A90" w:rsidRPr="007E43B8" w:rsidRDefault="00235A90" w:rsidP="00235A90">
            <w:r w:rsidRPr="007E43B8">
              <w:t>BP439-500</w:t>
            </w:r>
          </w:p>
        </w:tc>
        <w:tc>
          <w:tcPr>
            <w:tcW w:w="2180" w:type="dxa"/>
          </w:tcPr>
          <w:p w14:paraId="341E31AA" w14:textId="2C1CEB36" w:rsidR="00235A90" w:rsidRPr="007E43B8" w:rsidRDefault="00235A90" w:rsidP="00235A90">
            <w:r w:rsidRPr="007E43B8">
              <w:t>50 mg/mL</w:t>
            </w:r>
          </w:p>
        </w:tc>
      </w:tr>
      <w:tr w:rsidR="000A27B7" w:rsidRPr="007E43B8" w14:paraId="674B69B4" w14:textId="77777777" w:rsidTr="00DF53FD">
        <w:trPr>
          <w:trHeight w:val="288"/>
        </w:trPr>
        <w:tc>
          <w:tcPr>
            <w:tcW w:w="3940" w:type="dxa"/>
            <w:shd w:val="clear" w:color="auto" w:fill="D9D9D9"/>
            <w:hideMark/>
          </w:tcPr>
          <w:p w14:paraId="61EAD4E2" w14:textId="77777777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Additional components</w:t>
            </w:r>
          </w:p>
        </w:tc>
        <w:tc>
          <w:tcPr>
            <w:tcW w:w="1560" w:type="dxa"/>
            <w:shd w:val="clear" w:color="auto" w:fill="D9D9D9"/>
            <w:hideMark/>
          </w:tcPr>
          <w:p w14:paraId="08F5D186" w14:textId="77777777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Distributor</w:t>
            </w:r>
          </w:p>
        </w:tc>
        <w:tc>
          <w:tcPr>
            <w:tcW w:w="2280" w:type="dxa"/>
            <w:shd w:val="clear" w:color="auto" w:fill="D9D9D9"/>
            <w:hideMark/>
          </w:tcPr>
          <w:p w14:paraId="5973B8FA" w14:textId="77777777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Reference Number</w:t>
            </w:r>
          </w:p>
        </w:tc>
        <w:tc>
          <w:tcPr>
            <w:tcW w:w="2180" w:type="dxa"/>
            <w:shd w:val="clear" w:color="auto" w:fill="D9D9D9"/>
            <w:hideMark/>
          </w:tcPr>
          <w:p w14:paraId="478C2A9B" w14:textId="77777777" w:rsidR="000A27B7" w:rsidRPr="007E43B8" w:rsidRDefault="000A27B7" w:rsidP="000A27B7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Final Concentration</w:t>
            </w:r>
          </w:p>
        </w:tc>
      </w:tr>
      <w:tr w:rsidR="000A27B7" w:rsidRPr="007E43B8" w14:paraId="5574E03A" w14:textId="77777777" w:rsidTr="00DF53FD">
        <w:trPr>
          <w:trHeight w:val="312"/>
        </w:trPr>
        <w:tc>
          <w:tcPr>
            <w:tcW w:w="3940" w:type="dxa"/>
            <w:hideMark/>
          </w:tcPr>
          <w:p w14:paraId="5322FFB9" w14:textId="77777777" w:rsidR="000A27B7" w:rsidRPr="007E43B8" w:rsidRDefault="000A27B7" w:rsidP="000A27B7">
            <w:r w:rsidRPr="007E43B8">
              <w:t xml:space="preserve">Human FGF-basic (154 </w:t>
            </w:r>
            <w:proofErr w:type="spellStart"/>
            <w:r w:rsidRPr="007E43B8">
              <w:t>a.a.</w:t>
            </w:r>
            <w:proofErr w:type="spellEnd"/>
            <w:r w:rsidRPr="007E43B8">
              <w:t>)</w:t>
            </w:r>
          </w:p>
        </w:tc>
        <w:tc>
          <w:tcPr>
            <w:tcW w:w="1560" w:type="dxa"/>
            <w:hideMark/>
          </w:tcPr>
          <w:p w14:paraId="00B9342D" w14:textId="77777777" w:rsidR="000A27B7" w:rsidRPr="007E43B8" w:rsidRDefault="000A27B7" w:rsidP="000A27B7">
            <w:proofErr w:type="spellStart"/>
            <w:r w:rsidRPr="007E43B8">
              <w:t>PeproTech</w:t>
            </w:r>
            <w:proofErr w:type="spellEnd"/>
          </w:p>
        </w:tc>
        <w:tc>
          <w:tcPr>
            <w:tcW w:w="2280" w:type="dxa"/>
            <w:hideMark/>
          </w:tcPr>
          <w:p w14:paraId="5C135F43" w14:textId="77777777" w:rsidR="000A27B7" w:rsidRPr="007E43B8" w:rsidRDefault="000A27B7" w:rsidP="000A27B7">
            <w:r w:rsidRPr="007E43B8">
              <w:t>100-18B-10UG</w:t>
            </w:r>
          </w:p>
        </w:tc>
        <w:tc>
          <w:tcPr>
            <w:tcW w:w="2180" w:type="dxa"/>
            <w:hideMark/>
          </w:tcPr>
          <w:p w14:paraId="6E3A8107" w14:textId="77777777" w:rsidR="000A27B7" w:rsidRPr="007E43B8" w:rsidRDefault="000A27B7" w:rsidP="000A27B7">
            <w:r w:rsidRPr="007E43B8">
              <w:t>12.5 ng/mL</w:t>
            </w:r>
          </w:p>
        </w:tc>
      </w:tr>
      <w:tr w:rsidR="000A27B7" w:rsidRPr="007E43B8" w14:paraId="26E4417E" w14:textId="77777777" w:rsidTr="00DF53FD">
        <w:trPr>
          <w:trHeight w:val="312"/>
        </w:trPr>
        <w:tc>
          <w:tcPr>
            <w:tcW w:w="3940" w:type="dxa"/>
            <w:hideMark/>
          </w:tcPr>
          <w:p w14:paraId="7FCB067B" w14:textId="77777777" w:rsidR="000A27B7" w:rsidRPr="007E43B8" w:rsidRDefault="000A27B7" w:rsidP="000A27B7">
            <w:r w:rsidRPr="007E43B8">
              <w:t>Human KGF (FGF-7)</w:t>
            </w:r>
          </w:p>
        </w:tc>
        <w:tc>
          <w:tcPr>
            <w:tcW w:w="1560" w:type="dxa"/>
            <w:hideMark/>
          </w:tcPr>
          <w:p w14:paraId="2AC48EBA" w14:textId="77777777" w:rsidR="000A27B7" w:rsidRPr="007E43B8" w:rsidRDefault="000A27B7" w:rsidP="000A27B7">
            <w:proofErr w:type="spellStart"/>
            <w:r w:rsidRPr="007E43B8">
              <w:t>PeproTech</w:t>
            </w:r>
            <w:proofErr w:type="spellEnd"/>
          </w:p>
        </w:tc>
        <w:tc>
          <w:tcPr>
            <w:tcW w:w="2280" w:type="dxa"/>
            <w:hideMark/>
          </w:tcPr>
          <w:p w14:paraId="51A43ABA" w14:textId="77777777" w:rsidR="000A27B7" w:rsidRPr="007E43B8" w:rsidRDefault="000A27B7" w:rsidP="000A27B7">
            <w:r w:rsidRPr="007E43B8">
              <w:t>100-19-10UG</w:t>
            </w:r>
          </w:p>
        </w:tc>
        <w:tc>
          <w:tcPr>
            <w:tcW w:w="2180" w:type="dxa"/>
            <w:hideMark/>
          </w:tcPr>
          <w:p w14:paraId="246DE483" w14:textId="77777777" w:rsidR="000A27B7" w:rsidRPr="007E43B8" w:rsidRDefault="000A27B7" w:rsidP="000A27B7">
            <w:r w:rsidRPr="007E43B8">
              <w:t>25 ng/mL</w:t>
            </w:r>
          </w:p>
        </w:tc>
      </w:tr>
      <w:tr w:rsidR="000A27B7" w:rsidRPr="007E43B8" w14:paraId="5985A93E" w14:textId="77777777" w:rsidTr="00DF53FD">
        <w:trPr>
          <w:trHeight w:val="312"/>
        </w:trPr>
        <w:tc>
          <w:tcPr>
            <w:tcW w:w="3940" w:type="dxa"/>
            <w:hideMark/>
          </w:tcPr>
          <w:p w14:paraId="1DB158B1" w14:textId="77777777" w:rsidR="000A27B7" w:rsidRPr="007E43B8" w:rsidRDefault="000A27B7" w:rsidP="000A27B7">
            <w:r w:rsidRPr="007E43B8">
              <w:t>Human FGF-10</w:t>
            </w:r>
          </w:p>
        </w:tc>
        <w:tc>
          <w:tcPr>
            <w:tcW w:w="1560" w:type="dxa"/>
            <w:hideMark/>
          </w:tcPr>
          <w:p w14:paraId="37A43094" w14:textId="77777777" w:rsidR="000A27B7" w:rsidRPr="007E43B8" w:rsidRDefault="000A27B7" w:rsidP="000A27B7">
            <w:proofErr w:type="spellStart"/>
            <w:r w:rsidRPr="007E43B8">
              <w:t>PeproTech</w:t>
            </w:r>
            <w:proofErr w:type="spellEnd"/>
          </w:p>
        </w:tc>
        <w:tc>
          <w:tcPr>
            <w:tcW w:w="2280" w:type="dxa"/>
            <w:hideMark/>
          </w:tcPr>
          <w:p w14:paraId="30E87309" w14:textId="77777777" w:rsidR="000A27B7" w:rsidRPr="007E43B8" w:rsidRDefault="000A27B7" w:rsidP="000A27B7">
            <w:r w:rsidRPr="007E43B8">
              <w:t>100-26</w:t>
            </w:r>
          </w:p>
        </w:tc>
        <w:tc>
          <w:tcPr>
            <w:tcW w:w="2180" w:type="dxa"/>
            <w:hideMark/>
          </w:tcPr>
          <w:p w14:paraId="6091EEDE" w14:textId="77777777" w:rsidR="000A27B7" w:rsidRPr="007E43B8" w:rsidRDefault="000A27B7" w:rsidP="000A27B7">
            <w:r w:rsidRPr="007E43B8">
              <w:t>100 ng/mL</w:t>
            </w:r>
          </w:p>
        </w:tc>
      </w:tr>
      <w:tr w:rsidR="000A27B7" w:rsidRPr="007E43B8" w14:paraId="343B7198" w14:textId="77777777" w:rsidTr="00DF53FD">
        <w:trPr>
          <w:trHeight w:val="576"/>
        </w:trPr>
        <w:tc>
          <w:tcPr>
            <w:tcW w:w="3940" w:type="dxa"/>
            <w:hideMark/>
          </w:tcPr>
          <w:p w14:paraId="77BA8D41" w14:textId="40CD3027" w:rsidR="000A27B7" w:rsidRPr="007E43B8" w:rsidRDefault="000A27B7" w:rsidP="000A27B7">
            <w:r w:rsidRPr="007E43B8">
              <w:t>ROCK inhibitor (Y-27632)</w:t>
            </w:r>
          </w:p>
        </w:tc>
        <w:tc>
          <w:tcPr>
            <w:tcW w:w="1560" w:type="dxa"/>
            <w:hideMark/>
          </w:tcPr>
          <w:p w14:paraId="4AC9FFBB" w14:textId="77777777" w:rsidR="000A27B7" w:rsidRPr="007E43B8" w:rsidRDefault="000A27B7" w:rsidP="000A27B7">
            <w:r w:rsidRPr="007E43B8">
              <w:t>EMD Millipore Corp.</w:t>
            </w:r>
          </w:p>
        </w:tc>
        <w:tc>
          <w:tcPr>
            <w:tcW w:w="2280" w:type="dxa"/>
            <w:hideMark/>
          </w:tcPr>
          <w:p w14:paraId="4264925C" w14:textId="77777777" w:rsidR="000A27B7" w:rsidRPr="007E43B8" w:rsidRDefault="000A27B7" w:rsidP="000A27B7">
            <w:r w:rsidRPr="007E43B8">
              <w:t>SCM 075</w:t>
            </w:r>
          </w:p>
        </w:tc>
        <w:tc>
          <w:tcPr>
            <w:tcW w:w="2180" w:type="dxa"/>
            <w:hideMark/>
          </w:tcPr>
          <w:p w14:paraId="274F9CB4" w14:textId="77777777" w:rsidR="000A27B7" w:rsidRPr="007E43B8" w:rsidRDefault="000A27B7" w:rsidP="000A27B7">
            <w:r w:rsidRPr="007E43B8">
              <w:t>10 µM</w:t>
            </w:r>
          </w:p>
        </w:tc>
      </w:tr>
      <w:tr w:rsidR="000A27B7" w:rsidRPr="007E43B8" w14:paraId="664C4165" w14:textId="77777777" w:rsidTr="00DF53FD">
        <w:trPr>
          <w:trHeight w:val="312"/>
        </w:trPr>
        <w:tc>
          <w:tcPr>
            <w:tcW w:w="3940" w:type="dxa"/>
            <w:hideMark/>
          </w:tcPr>
          <w:p w14:paraId="6781A3A4" w14:textId="77777777" w:rsidR="000A27B7" w:rsidRPr="007E43B8" w:rsidRDefault="000A27B7" w:rsidP="000A27B7">
            <w:proofErr w:type="spellStart"/>
            <w:r w:rsidRPr="007E43B8">
              <w:t>Stemolecule</w:t>
            </w:r>
            <w:proofErr w:type="spellEnd"/>
            <w:r w:rsidRPr="007E43B8">
              <w:t xml:space="preserve"> CHIR99021 (GSK3β)</w:t>
            </w:r>
          </w:p>
        </w:tc>
        <w:tc>
          <w:tcPr>
            <w:tcW w:w="1560" w:type="dxa"/>
            <w:hideMark/>
          </w:tcPr>
          <w:p w14:paraId="736FB918" w14:textId="77777777" w:rsidR="000A27B7" w:rsidRPr="007E43B8" w:rsidRDefault="000A27B7" w:rsidP="000A27B7">
            <w:proofErr w:type="spellStart"/>
            <w:r w:rsidRPr="007E43B8">
              <w:t>Reprocell</w:t>
            </w:r>
            <w:proofErr w:type="spellEnd"/>
          </w:p>
        </w:tc>
        <w:tc>
          <w:tcPr>
            <w:tcW w:w="2280" w:type="dxa"/>
            <w:hideMark/>
          </w:tcPr>
          <w:p w14:paraId="201CCADA" w14:textId="77777777" w:rsidR="000A27B7" w:rsidRPr="007E43B8" w:rsidRDefault="000A27B7" w:rsidP="000A27B7">
            <w:r w:rsidRPr="007E43B8">
              <w:t>04-0004-base</w:t>
            </w:r>
          </w:p>
        </w:tc>
        <w:tc>
          <w:tcPr>
            <w:tcW w:w="2180" w:type="dxa"/>
            <w:hideMark/>
          </w:tcPr>
          <w:p w14:paraId="0B9ECDDD" w14:textId="77777777" w:rsidR="000A27B7" w:rsidRPr="007E43B8" w:rsidRDefault="000A27B7" w:rsidP="000A27B7">
            <w:r w:rsidRPr="007E43B8">
              <w:t>2.5 µM</w:t>
            </w:r>
          </w:p>
        </w:tc>
      </w:tr>
    </w:tbl>
    <w:p w14:paraId="3D0788EC" w14:textId="77777777" w:rsidR="0044045F" w:rsidRPr="007E43B8" w:rsidRDefault="0044045F" w:rsidP="0044045F">
      <w:pPr>
        <w:spacing w:line="480" w:lineRule="auto"/>
        <w:rPr>
          <w:rFonts w:eastAsiaTheme="minorHAnsi"/>
        </w:rPr>
      </w:pPr>
    </w:p>
    <w:p w14:paraId="651C98FB" w14:textId="77777777" w:rsidR="0044045F" w:rsidRPr="007E43B8" w:rsidRDefault="0044045F" w:rsidP="0044045F">
      <w:pPr>
        <w:spacing w:line="480" w:lineRule="auto"/>
      </w:pPr>
      <w:r>
        <w:t>C</w:t>
      </w:r>
      <w:r w:rsidRPr="007E43B8">
        <w:t xml:space="preserve">omposition of the organoid media, </w:t>
      </w:r>
      <w:r w:rsidRPr="007E43B8">
        <w:rPr>
          <w:color w:val="131413"/>
        </w:rPr>
        <w:t>formalin-acetic acid-alcohol,</w:t>
      </w:r>
      <w:r w:rsidRPr="007E43B8">
        <w:t xml:space="preserve"> incomplete chelating solution, and complete chelating solution with distributor and reference number information.</w:t>
      </w:r>
    </w:p>
    <w:p w14:paraId="1525B2EC" w14:textId="77777777" w:rsidR="0044045F" w:rsidRDefault="0044045F" w:rsidP="0044045F">
      <w:pPr>
        <w:pStyle w:val="Heading3"/>
        <w:spacing w:line="480" w:lineRule="auto"/>
        <w:rPr>
          <w:rFonts w:eastAsiaTheme="minorHAnsi" w:cs="Times New Roman"/>
        </w:rPr>
      </w:pPr>
    </w:p>
    <w:p w14:paraId="624DC420" w14:textId="77777777" w:rsidR="0044045F" w:rsidRPr="007E43B8" w:rsidRDefault="0044045F" w:rsidP="0044045F">
      <w:pPr>
        <w:pStyle w:val="Heading3"/>
        <w:spacing w:line="480" w:lineRule="auto"/>
        <w:rPr>
          <w:rFonts w:eastAsiaTheme="minorHAnsi" w:cs="Times New Roman"/>
        </w:rPr>
      </w:pPr>
      <w:r w:rsidRPr="007E43B8">
        <w:rPr>
          <w:rFonts w:eastAsiaTheme="minorHAnsi" w:cs="Times New Roman"/>
        </w:rPr>
        <w:t xml:space="preserve">Supplementary Table 2 - </w:t>
      </w:r>
      <w:proofErr w:type="spellStart"/>
      <w:r w:rsidRPr="007E43B8">
        <w:rPr>
          <w:rFonts w:eastAsiaTheme="minorHAnsi" w:cs="Times New Roman"/>
        </w:rPr>
        <w:t>RNAScope</w:t>
      </w:r>
      <w:proofErr w:type="spellEnd"/>
      <w:r w:rsidRPr="007E43B8">
        <w:rPr>
          <w:rFonts w:eastAsiaTheme="minorHAnsi" w:cs="Times New Roman"/>
        </w:rPr>
        <w:t xml:space="preserve"> probes, markers, and their significance</w:t>
      </w:r>
    </w:p>
    <w:tbl>
      <w:tblPr>
        <w:tblStyle w:val="TableGrid"/>
        <w:tblW w:w="10180" w:type="dxa"/>
        <w:tblLook w:val="04A0" w:firstRow="1" w:lastRow="0" w:firstColumn="1" w:lastColumn="0" w:noHBand="0" w:noVBand="1"/>
      </w:tblPr>
      <w:tblGrid>
        <w:gridCol w:w="1936"/>
        <w:gridCol w:w="1123"/>
        <w:gridCol w:w="1535"/>
        <w:gridCol w:w="1046"/>
        <w:gridCol w:w="1663"/>
        <w:gridCol w:w="1340"/>
        <w:gridCol w:w="1537"/>
      </w:tblGrid>
      <w:tr w:rsidR="0044045F" w:rsidRPr="007E43B8" w14:paraId="49D7E367" w14:textId="77777777" w:rsidTr="00DF53FD">
        <w:trPr>
          <w:trHeight w:val="576"/>
        </w:trPr>
        <w:tc>
          <w:tcPr>
            <w:tcW w:w="1940" w:type="dxa"/>
            <w:shd w:val="clear" w:color="auto" w:fill="D9D9D9" w:themeFill="background1" w:themeFillShade="D9"/>
            <w:hideMark/>
          </w:tcPr>
          <w:p w14:paraId="5C69E8E6" w14:textId="77777777" w:rsidR="0044045F" w:rsidRPr="007E43B8" w:rsidRDefault="0044045F" w:rsidP="00DF53FD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Target Marker</w:t>
            </w:r>
          </w:p>
        </w:tc>
        <w:tc>
          <w:tcPr>
            <w:tcW w:w="1085" w:type="dxa"/>
            <w:shd w:val="clear" w:color="auto" w:fill="D9D9D9" w:themeFill="background1" w:themeFillShade="D9"/>
            <w:hideMark/>
          </w:tcPr>
          <w:p w14:paraId="6618A142" w14:textId="77777777" w:rsidR="0044045F" w:rsidRPr="007E43B8" w:rsidRDefault="0044045F" w:rsidP="00DF53FD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Abbr.</w:t>
            </w:r>
          </w:p>
        </w:tc>
        <w:tc>
          <w:tcPr>
            <w:tcW w:w="1537" w:type="dxa"/>
            <w:shd w:val="clear" w:color="auto" w:fill="D9D9D9" w:themeFill="background1" w:themeFillShade="D9"/>
            <w:hideMark/>
          </w:tcPr>
          <w:p w14:paraId="59EF5BC8" w14:textId="77777777" w:rsidR="0044045F" w:rsidRPr="007E43B8" w:rsidRDefault="0044045F" w:rsidP="00DF53FD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Significance</w:t>
            </w:r>
          </w:p>
        </w:tc>
        <w:tc>
          <w:tcPr>
            <w:tcW w:w="1048" w:type="dxa"/>
            <w:shd w:val="clear" w:color="auto" w:fill="D9D9D9" w:themeFill="background1" w:themeFillShade="D9"/>
            <w:hideMark/>
          </w:tcPr>
          <w:p w14:paraId="4EA0FCB2" w14:textId="77777777" w:rsidR="0044045F" w:rsidRPr="007E43B8" w:rsidRDefault="0044045F" w:rsidP="00DF53FD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Species</w:t>
            </w:r>
          </w:p>
        </w:tc>
        <w:tc>
          <w:tcPr>
            <w:tcW w:w="1675" w:type="dxa"/>
            <w:shd w:val="clear" w:color="auto" w:fill="D9D9D9" w:themeFill="background1" w:themeFillShade="D9"/>
            <w:hideMark/>
          </w:tcPr>
          <w:p w14:paraId="110B07DE" w14:textId="77777777" w:rsidR="0044045F" w:rsidRPr="007E43B8" w:rsidRDefault="0044045F" w:rsidP="00DF53FD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 xml:space="preserve">Probe </w:t>
            </w:r>
          </w:p>
        </w:tc>
        <w:tc>
          <w:tcPr>
            <w:tcW w:w="1350" w:type="dxa"/>
            <w:shd w:val="clear" w:color="auto" w:fill="D9D9D9" w:themeFill="background1" w:themeFillShade="D9"/>
            <w:hideMark/>
          </w:tcPr>
          <w:p w14:paraId="6F3982E6" w14:textId="77777777" w:rsidR="0044045F" w:rsidRPr="007E43B8" w:rsidRDefault="0044045F" w:rsidP="00DF53FD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Target Region</w:t>
            </w:r>
          </w:p>
        </w:tc>
        <w:tc>
          <w:tcPr>
            <w:tcW w:w="1545" w:type="dxa"/>
            <w:shd w:val="clear" w:color="auto" w:fill="D9D9D9" w:themeFill="background1" w:themeFillShade="D9"/>
            <w:hideMark/>
          </w:tcPr>
          <w:p w14:paraId="0C5F94B0" w14:textId="77777777" w:rsidR="0044045F" w:rsidRPr="007E43B8" w:rsidRDefault="0044045F" w:rsidP="00DF53FD">
            <w:pPr>
              <w:rPr>
                <w:b/>
                <w:bCs/>
              </w:rPr>
            </w:pPr>
            <w:r w:rsidRPr="007E43B8">
              <w:rPr>
                <w:b/>
                <w:bCs/>
              </w:rPr>
              <w:t>Reference</w:t>
            </w:r>
          </w:p>
        </w:tc>
      </w:tr>
      <w:tr w:rsidR="0044045F" w:rsidRPr="007E43B8" w14:paraId="22252F24" w14:textId="77777777" w:rsidTr="00DF53FD">
        <w:trPr>
          <w:trHeight w:val="936"/>
        </w:trPr>
        <w:tc>
          <w:tcPr>
            <w:tcW w:w="1940" w:type="dxa"/>
            <w:vMerge w:val="restart"/>
            <w:vAlign w:val="center"/>
            <w:hideMark/>
          </w:tcPr>
          <w:p w14:paraId="7A3BBA7C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Type IV collagen</w:t>
            </w:r>
          </w:p>
          <w:p w14:paraId="606E1F9B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85" w:type="dxa"/>
            <w:vMerge w:val="restart"/>
            <w:vAlign w:val="center"/>
            <w:hideMark/>
          </w:tcPr>
          <w:p w14:paraId="7BBF612F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COL4A1</w:t>
            </w:r>
          </w:p>
          <w:p w14:paraId="78004D25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537" w:type="dxa"/>
            <w:vMerge w:val="restart"/>
            <w:vAlign w:val="center"/>
            <w:hideMark/>
          </w:tcPr>
          <w:p w14:paraId="3E9C750F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 xml:space="preserve">Part of the basement membrane of corneal epithelium </w:t>
            </w:r>
          </w:p>
          <w:p w14:paraId="13439A9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048" w:type="dxa"/>
            <w:hideMark/>
          </w:tcPr>
          <w:p w14:paraId="238E5A0A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Canine</w:t>
            </w:r>
          </w:p>
        </w:tc>
        <w:tc>
          <w:tcPr>
            <w:tcW w:w="1675" w:type="dxa"/>
            <w:hideMark/>
          </w:tcPr>
          <w:p w14:paraId="2720FA8A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Cl-COL4A1-C1</w:t>
            </w:r>
          </w:p>
        </w:tc>
        <w:tc>
          <w:tcPr>
            <w:tcW w:w="1350" w:type="dxa"/>
            <w:hideMark/>
          </w:tcPr>
          <w:p w14:paraId="37384FDB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92-1389</w:t>
            </w:r>
          </w:p>
        </w:tc>
        <w:tc>
          <w:tcPr>
            <w:tcW w:w="1545" w:type="dxa"/>
            <w:hideMark/>
          </w:tcPr>
          <w:p w14:paraId="065C689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1079491-C1</w:t>
            </w:r>
          </w:p>
        </w:tc>
      </w:tr>
      <w:tr w:rsidR="0044045F" w:rsidRPr="007E43B8" w14:paraId="458C7481" w14:textId="77777777" w:rsidTr="00DF53FD">
        <w:trPr>
          <w:trHeight w:val="312"/>
        </w:trPr>
        <w:tc>
          <w:tcPr>
            <w:tcW w:w="1940" w:type="dxa"/>
            <w:vMerge/>
            <w:vAlign w:val="center"/>
            <w:hideMark/>
          </w:tcPr>
          <w:p w14:paraId="078E3A18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14:paraId="76575F2A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14:paraId="10EAD428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48" w:type="dxa"/>
            <w:hideMark/>
          </w:tcPr>
          <w:p w14:paraId="1BD9CCCA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Feline</w:t>
            </w:r>
          </w:p>
        </w:tc>
        <w:tc>
          <w:tcPr>
            <w:tcW w:w="1675" w:type="dxa"/>
            <w:hideMark/>
          </w:tcPr>
          <w:p w14:paraId="0D921516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Fc-COL4A1-C1</w:t>
            </w:r>
          </w:p>
        </w:tc>
        <w:tc>
          <w:tcPr>
            <w:tcW w:w="1350" w:type="dxa"/>
            <w:hideMark/>
          </w:tcPr>
          <w:p w14:paraId="383FAD35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506-1754</w:t>
            </w:r>
          </w:p>
        </w:tc>
        <w:tc>
          <w:tcPr>
            <w:tcW w:w="1545" w:type="dxa"/>
            <w:hideMark/>
          </w:tcPr>
          <w:p w14:paraId="7DE4974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1079411-C1</w:t>
            </w:r>
          </w:p>
        </w:tc>
      </w:tr>
      <w:tr w:rsidR="0044045F" w:rsidRPr="007E43B8" w14:paraId="04DDBA89" w14:textId="77777777" w:rsidTr="00DF53FD">
        <w:trPr>
          <w:trHeight w:val="624"/>
        </w:trPr>
        <w:tc>
          <w:tcPr>
            <w:tcW w:w="1940" w:type="dxa"/>
            <w:vMerge w:val="restart"/>
            <w:vAlign w:val="center"/>
            <w:hideMark/>
          </w:tcPr>
          <w:p w14:paraId="385E607D" w14:textId="77777777" w:rsidR="0044045F" w:rsidRPr="007E43B8" w:rsidRDefault="0044045F" w:rsidP="00DF53FD">
            <w:pPr>
              <w:rPr>
                <w:color w:val="131413"/>
              </w:rPr>
            </w:pPr>
            <w:r w:rsidRPr="007E43B8">
              <w:rPr>
                <w:color w:val="131413"/>
              </w:rPr>
              <w:t>Transformation-related protein 63</w:t>
            </w:r>
          </w:p>
          <w:p w14:paraId="17A87D45" w14:textId="77777777" w:rsidR="0044045F" w:rsidRPr="007E43B8" w:rsidRDefault="0044045F" w:rsidP="00DF53FD">
            <w:pPr>
              <w:rPr>
                <w:color w:val="131413"/>
              </w:rPr>
            </w:pPr>
            <w:r w:rsidRPr="007E43B8">
              <w:rPr>
                <w:color w:val="131413"/>
              </w:rPr>
              <w:t> </w:t>
            </w:r>
          </w:p>
        </w:tc>
        <w:tc>
          <w:tcPr>
            <w:tcW w:w="1085" w:type="dxa"/>
            <w:vMerge w:val="restart"/>
            <w:vAlign w:val="center"/>
            <w:hideMark/>
          </w:tcPr>
          <w:p w14:paraId="35DA7C16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P63</w:t>
            </w:r>
          </w:p>
          <w:p w14:paraId="19D71E6D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537" w:type="dxa"/>
            <w:vMerge w:val="restart"/>
            <w:vAlign w:val="center"/>
            <w:hideMark/>
          </w:tcPr>
          <w:p w14:paraId="6CB70B8B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Stem cell proliferation</w:t>
            </w:r>
          </w:p>
          <w:p w14:paraId="4542CC6E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048" w:type="dxa"/>
            <w:hideMark/>
          </w:tcPr>
          <w:p w14:paraId="2EA97865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Canine</w:t>
            </w:r>
          </w:p>
        </w:tc>
        <w:tc>
          <w:tcPr>
            <w:tcW w:w="1675" w:type="dxa"/>
            <w:hideMark/>
          </w:tcPr>
          <w:p w14:paraId="367C8BC4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CI-TP63-C1</w:t>
            </w:r>
          </w:p>
        </w:tc>
        <w:tc>
          <w:tcPr>
            <w:tcW w:w="1350" w:type="dxa"/>
            <w:hideMark/>
          </w:tcPr>
          <w:p w14:paraId="630AA635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519-1690</w:t>
            </w:r>
          </w:p>
        </w:tc>
        <w:tc>
          <w:tcPr>
            <w:tcW w:w="1545" w:type="dxa"/>
            <w:hideMark/>
          </w:tcPr>
          <w:p w14:paraId="2A972E73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1079081-C1</w:t>
            </w:r>
          </w:p>
        </w:tc>
      </w:tr>
      <w:tr w:rsidR="0044045F" w:rsidRPr="007E43B8" w14:paraId="764DEED0" w14:textId="77777777" w:rsidTr="00DF53FD">
        <w:trPr>
          <w:trHeight w:val="312"/>
        </w:trPr>
        <w:tc>
          <w:tcPr>
            <w:tcW w:w="1940" w:type="dxa"/>
            <w:vMerge/>
            <w:vAlign w:val="center"/>
            <w:hideMark/>
          </w:tcPr>
          <w:p w14:paraId="4949DB8E" w14:textId="77777777" w:rsidR="0044045F" w:rsidRPr="007E43B8" w:rsidRDefault="0044045F" w:rsidP="00DF53FD">
            <w:pPr>
              <w:rPr>
                <w:color w:val="131413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14:paraId="3178C2DC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14:paraId="00D83776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48" w:type="dxa"/>
            <w:hideMark/>
          </w:tcPr>
          <w:p w14:paraId="01D44C90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Feline</w:t>
            </w:r>
          </w:p>
        </w:tc>
        <w:tc>
          <w:tcPr>
            <w:tcW w:w="1675" w:type="dxa"/>
            <w:hideMark/>
          </w:tcPr>
          <w:p w14:paraId="4889E79C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Fc-TP63-C1</w:t>
            </w:r>
          </w:p>
        </w:tc>
        <w:tc>
          <w:tcPr>
            <w:tcW w:w="1350" w:type="dxa"/>
            <w:hideMark/>
          </w:tcPr>
          <w:p w14:paraId="6D8732F5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54-1265</w:t>
            </w:r>
          </w:p>
        </w:tc>
        <w:tc>
          <w:tcPr>
            <w:tcW w:w="1545" w:type="dxa"/>
            <w:hideMark/>
          </w:tcPr>
          <w:p w14:paraId="76BAC614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1079041-C1</w:t>
            </w:r>
          </w:p>
        </w:tc>
      </w:tr>
      <w:tr w:rsidR="0044045F" w:rsidRPr="007E43B8" w14:paraId="5BD87363" w14:textId="77777777" w:rsidTr="00DF53FD">
        <w:trPr>
          <w:trHeight w:val="288"/>
        </w:trPr>
        <w:tc>
          <w:tcPr>
            <w:tcW w:w="1940" w:type="dxa"/>
            <w:vMerge w:val="restart"/>
            <w:vAlign w:val="center"/>
            <w:hideMark/>
          </w:tcPr>
          <w:p w14:paraId="26CFA404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lastRenderedPageBreak/>
              <w:t>N-Cadherin</w:t>
            </w:r>
          </w:p>
          <w:p w14:paraId="06D3EA13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085" w:type="dxa"/>
            <w:vMerge w:val="restart"/>
            <w:vAlign w:val="center"/>
            <w:hideMark/>
          </w:tcPr>
          <w:p w14:paraId="0AC78C5C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N-Cad</w:t>
            </w:r>
          </w:p>
          <w:p w14:paraId="2460546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537" w:type="dxa"/>
            <w:vMerge w:val="restart"/>
            <w:vAlign w:val="center"/>
            <w:hideMark/>
          </w:tcPr>
          <w:p w14:paraId="1E92C8FD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Epithelial progenitor cell</w:t>
            </w:r>
          </w:p>
          <w:p w14:paraId="00355606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048" w:type="dxa"/>
            <w:hideMark/>
          </w:tcPr>
          <w:p w14:paraId="1931DBEE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Canine</w:t>
            </w:r>
          </w:p>
        </w:tc>
        <w:tc>
          <w:tcPr>
            <w:tcW w:w="1675" w:type="dxa"/>
            <w:hideMark/>
          </w:tcPr>
          <w:p w14:paraId="28CEF256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Cl-CDH2-C1</w:t>
            </w:r>
          </w:p>
        </w:tc>
        <w:tc>
          <w:tcPr>
            <w:tcW w:w="1350" w:type="dxa"/>
            <w:hideMark/>
          </w:tcPr>
          <w:p w14:paraId="263389EB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391-1388</w:t>
            </w:r>
          </w:p>
        </w:tc>
        <w:tc>
          <w:tcPr>
            <w:tcW w:w="1545" w:type="dxa"/>
            <w:hideMark/>
          </w:tcPr>
          <w:p w14:paraId="223EBCA9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1079011-C1</w:t>
            </w:r>
          </w:p>
        </w:tc>
      </w:tr>
      <w:tr w:rsidR="0044045F" w:rsidRPr="007E43B8" w14:paraId="5853EF21" w14:textId="77777777" w:rsidTr="00DF53FD">
        <w:trPr>
          <w:trHeight w:val="288"/>
        </w:trPr>
        <w:tc>
          <w:tcPr>
            <w:tcW w:w="1940" w:type="dxa"/>
            <w:vMerge/>
            <w:vAlign w:val="center"/>
            <w:hideMark/>
          </w:tcPr>
          <w:p w14:paraId="19CF8E8F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14:paraId="4A9CC583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14:paraId="7B5209F4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48" w:type="dxa"/>
            <w:hideMark/>
          </w:tcPr>
          <w:p w14:paraId="1554CDE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Feline</w:t>
            </w:r>
          </w:p>
        </w:tc>
        <w:tc>
          <w:tcPr>
            <w:tcW w:w="1675" w:type="dxa"/>
            <w:hideMark/>
          </w:tcPr>
          <w:p w14:paraId="716BDEEC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Fc-CDH12-C1</w:t>
            </w:r>
          </w:p>
        </w:tc>
        <w:tc>
          <w:tcPr>
            <w:tcW w:w="1350" w:type="dxa"/>
            <w:hideMark/>
          </w:tcPr>
          <w:p w14:paraId="5253F2ED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1547-2516</w:t>
            </w:r>
          </w:p>
        </w:tc>
        <w:tc>
          <w:tcPr>
            <w:tcW w:w="1545" w:type="dxa"/>
            <w:hideMark/>
          </w:tcPr>
          <w:p w14:paraId="799B5D3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1079031-C1</w:t>
            </w:r>
          </w:p>
        </w:tc>
      </w:tr>
      <w:tr w:rsidR="0044045F" w:rsidRPr="007E43B8" w14:paraId="53CB4E4B" w14:textId="77777777" w:rsidTr="00DF53FD">
        <w:trPr>
          <w:trHeight w:val="288"/>
        </w:trPr>
        <w:tc>
          <w:tcPr>
            <w:tcW w:w="1940" w:type="dxa"/>
            <w:vMerge w:val="restart"/>
            <w:vAlign w:val="center"/>
            <w:hideMark/>
          </w:tcPr>
          <w:p w14:paraId="2709B169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Aquaporin 1</w:t>
            </w:r>
          </w:p>
          <w:p w14:paraId="39E7DC9E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085" w:type="dxa"/>
            <w:vMerge w:val="restart"/>
            <w:vAlign w:val="center"/>
            <w:hideMark/>
          </w:tcPr>
          <w:p w14:paraId="0F075A3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AQP1</w:t>
            </w:r>
          </w:p>
          <w:p w14:paraId="281CA80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537" w:type="dxa"/>
            <w:vMerge w:val="restart"/>
            <w:vAlign w:val="center"/>
            <w:hideMark/>
          </w:tcPr>
          <w:p w14:paraId="6E66E949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Stroma, endothelium</w:t>
            </w:r>
          </w:p>
          <w:p w14:paraId="7D108010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048" w:type="dxa"/>
            <w:hideMark/>
          </w:tcPr>
          <w:p w14:paraId="7D0DF16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Canine</w:t>
            </w:r>
          </w:p>
        </w:tc>
        <w:tc>
          <w:tcPr>
            <w:tcW w:w="1675" w:type="dxa"/>
            <w:hideMark/>
          </w:tcPr>
          <w:p w14:paraId="1AF2E58C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Cl-AQP1</w:t>
            </w:r>
          </w:p>
        </w:tc>
        <w:tc>
          <w:tcPr>
            <w:tcW w:w="1350" w:type="dxa"/>
            <w:hideMark/>
          </w:tcPr>
          <w:p w14:paraId="735CD95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3-869</w:t>
            </w:r>
          </w:p>
        </w:tc>
        <w:tc>
          <w:tcPr>
            <w:tcW w:w="1545" w:type="dxa"/>
            <w:hideMark/>
          </w:tcPr>
          <w:p w14:paraId="4C0AC242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509941</w:t>
            </w:r>
          </w:p>
        </w:tc>
      </w:tr>
      <w:tr w:rsidR="0044045F" w:rsidRPr="007E43B8" w14:paraId="5B778237" w14:textId="77777777" w:rsidTr="00DF53FD">
        <w:trPr>
          <w:trHeight w:val="288"/>
        </w:trPr>
        <w:tc>
          <w:tcPr>
            <w:tcW w:w="1940" w:type="dxa"/>
            <w:vMerge/>
            <w:vAlign w:val="center"/>
            <w:hideMark/>
          </w:tcPr>
          <w:p w14:paraId="398777CD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14:paraId="1D0BC42C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14:paraId="67719783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48" w:type="dxa"/>
            <w:hideMark/>
          </w:tcPr>
          <w:p w14:paraId="0BCE5A0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Feline</w:t>
            </w:r>
          </w:p>
        </w:tc>
        <w:tc>
          <w:tcPr>
            <w:tcW w:w="1675" w:type="dxa"/>
            <w:hideMark/>
          </w:tcPr>
          <w:p w14:paraId="0660856E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Fc-AQP1-C1</w:t>
            </w:r>
          </w:p>
        </w:tc>
        <w:tc>
          <w:tcPr>
            <w:tcW w:w="1350" w:type="dxa"/>
            <w:hideMark/>
          </w:tcPr>
          <w:p w14:paraId="3FEB79FE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2-1141</w:t>
            </w:r>
          </w:p>
        </w:tc>
        <w:tc>
          <w:tcPr>
            <w:tcW w:w="1545" w:type="dxa"/>
            <w:hideMark/>
          </w:tcPr>
          <w:p w14:paraId="47B3E57B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1079101-C1</w:t>
            </w:r>
          </w:p>
        </w:tc>
      </w:tr>
      <w:tr w:rsidR="0044045F" w:rsidRPr="007E43B8" w14:paraId="0404386A" w14:textId="77777777" w:rsidTr="00DF53FD">
        <w:trPr>
          <w:trHeight w:val="240"/>
        </w:trPr>
        <w:tc>
          <w:tcPr>
            <w:tcW w:w="1940" w:type="dxa"/>
            <w:vMerge w:val="restart"/>
            <w:vAlign w:val="center"/>
            <w:hideMark/>
          </w:tcPr>
          <w:p w14:paraId="12CB4C5A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Cytokeratin 19</w:t>
            </w:r>
          </w:p>
          <w:p w14:paraId="1C3CE06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085" w:type="dxa"/>
            <w:vMerge w:val="restart"/>
            <w:vAlign w:val="center"/>
            <w:hideMark/>
          </w:tcPr>
          <w:p w14:paraId="6679A2BC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CK19</w:t>
            </w:r>
          </w:p>
          <w:p w14:paraId="636505E6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537" w:type="dxa"/>
            <w:vMerge w:val="restart"/>
            <w:vAlign w:val="center"/>
            <w:hideMark/>
          </w:tcPr>
          <w:p w14:paraId="35A02F35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Peripheral cornea, limbus, and perilimbal conjunctiva</w:t>
            </w:r>
          </w:p>
          <w:p w14:paraId="5D3FD83F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048" w:type="dxa"/>
            <w:hideMark/>
          </w:tcPr>
          <w:p w14:paraId="7557DA7A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Canine</w:t>
            </w:r>
          </w:p>
        </w:tc>
        <w:tc>
          <w:tcPr>
            <w:tcW w:w="1675" w:type="dxa"/>
            <w:hideMark/>
          </w:tcPr>
          <w:p w14:paraId="4665623F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Cl-KRT19</w:t>
            </w:r>
          </w:p>
        </w:tc>
        <w:tc>
          <w:tcPr>
            <w:tcW w:w="1350" w:type="dxa"/>
            <w:hideMark/>
          </w:tcPr>
          <w:p w14:paraId="3A76E254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401-1539</w:t>
            </w:r>
          </w:p>
        </w:tc>
        <w:tc>
          <w:tcPr>
            <w:tcW w:w="1545" w:type="dxa"/>
            <w:hideMark/>
          </w:tcPr>
          <w:p w14:paraId="7DD58961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877521</w:t>
            </w:r>
          </w:p>
        </w:tc>
      </w:tr>
      <w:tr w:rsidR="0044045F" w:rsidRPr="007E43B8" w14:paraId="5B9835DA" w14:textId="77777777" w:rsidTr="00DF53FD">
        <w:trPr>
          <w:trHeight w:val="288"/>
        </w:trPr>
        <w:tc>
          <w:tcPr>
            <w:tcW w:w="1940" w:type="dxa"/>
            <w:vMerge/>
            <w:vAlign w:val="center"/>
            <w:hideMark/>
          </w:tcPr>
          <w:p w14:paraId="30F4FCD2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14:paraId="4193D49D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vAlign w:val="center"/>
            <w:hideMark/>
          </w:tcPr>
          <w:p w14:paraId="5F505A15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48" w:type="dxa"/>
            <w:hideMark/>
          </w:tcPr>
          <w:p w14:paraId="289CC9AC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Feline</w:t>
            </w:r>
          </w:p>
        </w:tc>
        <w:tc>
          <w:tcPr>
            <w:tcW w:w="1675" w:type="dxa"/>
            <w:hideMark/>
          </w:tcPr>
          <w:p w14:paraId="21F1907F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Fc-KRT19-C1</w:t>
            </w:r>
          </w:p>
        </w:tc>
        <w:tc>
          <w:tcPr>
            <w:tcW w:w="1350" w:type="dxa"/>
            <w:hideMark/>
          </w:tcPr>
          <w:p w14:paraId="4B4116C7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2-1409</w:t>
            </w:r>
          </w:p>
        </w:tc>
        <w:tc>
          <w:tcPr>
            <w:tcW w:w="1545" w:type="dxa"/>
            <w:hideMark/>
          </w:tcPr>
          <w:p w14:paraId="1B13A471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1079111-C1</w:t>
            </w:r>
          </w:p>
        </w:tc>
      </w:tr>
      <w:tr w:rsidR="0044045F" w:rsidRPr="007E43B8" w14:paraId="75322E01" w14:textId="77777777" w:rsidTr="00DF53FD">
        <w:trPr>
          <w:trHeight w:val="792"/>
        </w:trPr>
        <w:tc>
          <w:tcPr>
            <w:tcW w:w="1940" w:type="dxa"/>
            <w:vMerge w:val="restart"/>
            <w:vAlign w:val="center"/>
            <w:hideMark/>
          </w:tcPr>
          <w:p w14:paraId="7956CBE0" w14:textId="77777777" w:rsidR="0044045F" w:rsidRPr="007E43B8" w:rsidRDefault="0044045F" w:rsidP="00DF53FD">
            <w:pPr>
              <w:rPr>
                <w:color w:val="202124"/>
              </w:rPr>
            </w:pPr>
            <w:r w:rsidRPr="007E43B8">
              <w:rPr>
                <w:color w:val="202124"/>
              </w:rPr>
              <w:t>Leucine-Rich Repeat-containing G-Protein Coupled Receptor 5</w:t>
            </w:r>
          </w:p>
          <w:p w14:paraId="11D84EDB" w14:textId="77777777" w:rsidR="0044045F" w:rsidRPr="007E43B8" w:rsidRDefault="0044045F" w:rsidP="00DF53FD">
            <w:pPr>
              <w:rPr>
                <w:color w:val="202124"/>
              </w:rPr>
            </w:pPr>
            <w:r w:rsidRPr="007E43B8">
              <w:rPr>
                <w:color w:val="202124"/>
              </w:rPr>
              <w:t> </w:t>
            </w:r>
          </w:p>
        </w:tc>
        <w:tc>
          <w:tcPr>
            <w:tcW w:w="1085" w:type="dxa"/>
            <w:vMerge w:val="restart"/>
            <w:vAlign w:val="center"/>
            <w:hideMark/>
          </w:tcPr>
          <w:p w14:paraId="3255F26A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LGR5</w:t>
            </w:r>
          </w:p>
          <w:p w14:paraId="26419198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537" w:type="dxa"/>
            <w:vMerge w:val="restart"/>
            <w:vAlign w:val="center"/>
            <w:hideMark/>
          </w:tcPr>
          <w:p w14:paraId="3C7B39D4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Stem cell</w:t>
            </w:r>
          </w:p>
          <w:p w14:paraId="5E664A0A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 </w:t>
            </w:r>
          </w:p>
        </w:tc>
        <w:tc>
          <w:tcPr>
            <w:tcW w:w="1048" w:type="dxa"/>
            <w:hideMark/>
          </w:tcPr>
          <w:p w14:paraId="15333B2D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Canine</w:t>
            </w:r>
          </w:p>
        </w:tc>
        <w:tc>
          <w:tcPr>
            <w:tcW w:w="1675" w:type="dxa"/>
            <w:hideMark/>
          </w:tcPr>
          <w:p w14:paraId="6971E325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Cl-LGR5</w:t>
            </w:r>
          </w:p>
        </w:tc>
        <w:tc>
          <w:tcPr>
            <w:tcW w:w="1350" w:type="dxa"/>
            <w:hideMark/>
          </w:tcPr>
          <w:p w14:paraId="5123EC50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517-1506</w:t>
            </w:r>
          </w:p>
        </w:tc>
        <w:tc>
          <w:tcPr>
            <w:tcW w:w="1545" w:type="dxa"/>
            <w:hideMark/>
          </w:tcPr>
          <w:p w14:paraId="6A2DAC26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405651</w:t>
            </w:r>
          </w:p>
        </w:tc>
      </w:tr>
      <w:tr w:rsidR="0044045F" w:rsidRPr="007E43B8" w14:paraId="2C46E424" w14:textId="77777777" w:rsidTr="00DF53FD">
        <w:trPr>
          <w:trHeight w:val="444"/>
        </w:trPr>
        <w:tc>
          <w:tcPr>
            <w:tcW w:w="1940" w:type="dxa"/>
            <w:vMerge/>
            <w:hideMark/>
          </w:tcPr>
          <w:p w14:paraId="211BD467" w14:textId="77777777" w:rsidR="0044045F" w:rsidRPr="007E43B8" w:rsidRDefault="0044045F" w:rsidP="00DF53FD">
            <w:pPr>
              <w:rPr>
                <w:color w:val="202124"/>
              </w:rPr>
            </w:pPr>
          </w:p>
        </w:tc>
        <w:tc>
          <w:tcPr>
            <w:tcW w:w="1085" w:type="dxa"/>
            <w:vMerge/>
            <w:hideMark/>
          </w:tcPr>
          <w:p w14:paraId="43B02698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537" w:type="dxa"/>
            <w:vMerge/>
            <w:hideMark/>
          </w:tcPr>
          <w:p w14:paraId="57C57161" w14:textId="77777777" w:rsidR="0044045F" w:rsidRPr="007E43B8" w:rsidRDefault="0044045F" w:rsidP="00DF53FD">
            <w:pPr>
              <w:rPr>
                <w:color w:val="000000"/>
              </w:rPr>
            </w:pPr>
          </w:p>
        </w:tc>
        <w:tc>
          <w:tcPr>
            <w:tcW w:w="1048" w:type="dxa"/>
            <w:hideMark/>
          </w:tcPr>
          <w:p w14:paraId="4C9B801D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Feline</w:t>
            </w:r>
          </w:p>
        </w:tc>
        <w:tc>
          <w:tcPr>
            <w:tcW w:w="1675" w:type="dxa"/>
            <w:hideMark/>
          </w:tcPr>
          <w:p w14:paraId="048EA544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Fc-LGR5-C1</w:t>
            </w:r>
          </w:p>
        </w:tc>
        <w:tc>
          <w:tcPr>
            <w:tcW w:w="1350" w:type="dxa"/>
            <w:hideMark/>
          </w:tcPr>
          <w:p w14:paraId="6F66D52D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722-1715</w:t>
            </w:r>
          </w:p>
        </w:tc>
        <w:tc>
          <w:tcPr>
            <w:tcW w:w="1545" w:type="dxa"/>
            <w:hideMark/>
          </w:tcPr>
          <w:p w14:paraId="570D1762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1079091-C1</w:t>
            </w:r>
          </w:p>
        </w:tc>
      </w:tr>
      <w:tr w:rsidR="0044045F" w:rsidRPr="007E43B8" w14:paraId="5035304C" w14:textId="77777777" w:rsidTr="00DF53FD">
        <w:trPr>
          <w:trHeight w:val="468"/>
        </w:trPr>
        <w:tc>
          <w:tcPr>
            <w:tcW w:w="1940" w:type="dxa"/>
            <w:hideMark/>
          </w:tcPr>
          <w:p w14:paraId="36AB153E" w14:textId="77777777" w:rsidR="0044045F" w:rsidRPr="007E43B8" w:rsidRDefault="0044045F" w:rsidP="00DF53FD">
            <w:pPr>
              <w:rPr>
                <w:color w:val="202124"/>
              </w:rPr>
            </w:pPr>
            <w:r w:rsidRPr="007E43B8">
              <w:rPr>
                <w:color w:val="202124"/>
              </w:rPr>
              <w:t>RNA Polymerase II Subunit A</w:t>
            </w:r>
          </w:p>
        </w:tc>
        <w:tc>
          <w:tcPr>
            <w:tcW w:w="1085" w:type="dxa"/>
            <w:hideMark/>
          </w:tcPr>
          <w:p w14:paraId="5C5AAF08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POLR2A</w:t>
            </w:r>
          </w:p>
        </w:tc>
        <w:tc>
          <w:tcPr>
            <w:tcW w:w="1537" w:type="dxa"/>
            <w:hideMark/>
          </w:tcPr>
          <w:p w14:paraId="1DF9B900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Control</w:t>
            </w:r>
          </w:p>
        </w:tc>
        <w:tc>
          <w:tcPr>
            <w:tcW w:w="1048" w:type="dxa"/>
            <w:hideMark/>
          </w:tcPr>
          <w:p w14:paraId="103AE87B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Canine</w:t>
            </w:r>
          </w:p>
        </w:tc>
        <w:tc>
          <w:tcPr>
            <w:tcW w:w="1675" w:type="dxa"/>
            <w:hideMark/>
          </w:tcPr>
          <w:p w14:paraId="3EF561FE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Cl-Polr2a</w:t>
            </w:r>
          </w:p>
        </w:tc>
        <w:tc>
          <w:tcPr>
            <w:tcW w:w="1350" w:type="dxa"/>
            <w:hideMark/>
          </w:tcPr>
          <w:p w14:paraId="66BD26A9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1846-2924</w:t>
            </w:r>
          </w:p>
        </w:tc>
        <w:tc>
          <w:tcPr>
            <w:tcW w:w="1545" w:type="dxa"/>
            <w:hideMark/>
          </w:tcPr>
          <w:p w14:paraId="018115FD" w14:textId="77777777" w:rsidR="0044045F" w:rsidRPr="007E43B8" w:rsidRDefault="0044045F" w:rsidP="00DF53FD">
            <w:pPr>
              <w:rPr>
                <w:color w:val="000000"/>
              </w:rPr>
            </w:pPr>
            <w:r w:rsidRPr="007E43B8">
              <w:rPr>
                <w:color w:val="000000"/>
              </w:rPr>
              <w:t>310981</w:t>
            </w:r>
          </w:p>
        </w:tc>
      </w:tr>
    </w:tbl>
    <w:p w14:paraId="238AC5F4" w14:textId="77777777" w:rsidR="0044045F" w:rsidRPr="007E43B8" w:rsidRDefault="0044045F" w:rsidP="0044045F">
      <w:pPr>
        <w:spacing w:line="480" w:lineRule="auto"/>
      </w:pPr>
    </w:p>
    <w:p w14:paraId="1DD8E7A0" w14:textId="77777777" w:rsidR="0044045F" w:rsidRPr="007E43B8" w:rsidRDefault="0044045F" w:rsidP="0044045F">
      <w:pPr>
        <w:spacing w:line="480" w:lineRule="auto"/>
      </w:pPr>
      <w:r>
        <w:t>P</w:t>
      </w:r>
      <w:r w:rsidRPr="007E43B8">
        <w:t xml:space="preserve">robes used for RNA </w:t>
      </w:r>
      <w:r w:rsidRPr="007E43B8">
        <w:rPr>
          <w:i/>
          <w:iCs/>
        </w:rPr>
        <w:t>in situ hybridization</w:t>
      </w:r>
      <w:r w:rsidRPr="007E43B8">
        <w:t xml:space="preserve"> (</w:t>
      </w:r>
      <w:proofErr w:type="spellStart"/>
      <w:r w:rsidRPr="007E43B8">
        <w:t>RNAScope</w:t>
      </w:r>
      <w:proofErr w:type="spellEnd"/>
      <w:r w:rsidRPr="007E43B8">
        <w:t xml:space="preserve"> by ACD, </w:t>
      </w:r>
      <w:r>
        <w:t>Newark, CA</w:t>
      </w:r>
      <w:r w:rsidRPr="007E43B8">
        <w:t>). It also includes a target region of the probe and its significance.</w:t>
      </w:r>
    </w:p>
    <w:p w14:paraId="253AB1A1" w14:textId="77777777" w:rsidR="0044045F" w:rsidRDefault="0044045F" w:rsidP="0044045F">
      <w:pPr>
        <w:pStyle w:val="Heading3"/>
        <w:spacing w:line="480" w:lineRule="auto"/>
        <w:rPr>
          <w:rFonts w:eastAsiaTheme="minorHAnsi" w:cs="Times New Roman"/>
        </w:rPr>
      </w:pPr>
    </w:p>
    <w:p w14:paraId="5FCB09C7" w14:textId="77777777" w:rsidR="00DB7BF6" w:rsidRDefault="00DB7BF6"/>
    <w:sectPr w:rsidR="00DB7B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5F"/>
    <w:rsid w:val="00004B5F"/>
    <w:rsid w:val="000503BB"/>
    <w:rsid w:val="0006498A"/>
    <w:rsid w:val="00085240"/>
    <w:rsid w:val="000A27B7"/>
    <w:rsid w:val="000C4DB5"/>
    <w:rsid w:val="000E15B5"/>
    <w:rsid w:val="001150DC"/>
    <w:rsid w:val="00136CB8"/>
    <w:rsid w:val="00194AE3"/>
    <w:rsid w:val="00196A3D"/>
    <w:rsid w:val="001B4A50"/>
    <w:rsid w:val="001D4F72"/>
    <w:rsid w:val="001E0867"/>
    <w:rsid w:val="0021703E"/>
    <w:rsid w:val="002324E5"/>
    <w:rsid w:val="00235A90"/>
    <w:rsid w:val="00262382"/>
    <w:rsid w:val="00267B85"/>
    <w:rsid w:val="002917F6"/>
    <w:rsid w:val="002B5AB7"/>
    <w:rsid w:val="002C1974"/>
    <w:rsid w:val="002C24F5"/>
    <w:rsid w:val="00304E69"/>
    <w:rsid w:val="0030520C"/>
    <w:rsid w:val="003337FC"/>
    <w:rsid w:val="00372674"/>
    <w:rsid w:val="003771C9"/>
    <w:rsid w:val="00397837"/>
    <w:rsid w:val="003A29F8"/>
    <w:rsid w:val="003A5E7B"/>
    <w:rsid w:val="003D0CAB"/>
    <w:rsid w:val="004059EA"/>
    <w:rsid w:val="004266D3"/>
    <w:rsid w:val="004303CD"/>
    <w:rsid w:val="0044045F"/>
    <w:rsid w:val="004468AA"/>
    <w:rsid w:val="004B72FA"/>
    <w:rsid w:val="004C2FC3"/>
    <w:rsid w:val="004D179E"/>
    <w:rsid w:val="004D5CF2"/>
    <w:rsid w:val="004D7DAA"/>
    <w:rsid w:val="00526BB2"/>
    <w:rsid w:val="00527000"/>
    <w:rsid w:val="0053059D"/>
    <w:rsid w:val="00537268"/>
    <w:rsid w:val="00537A25"/>
    <w:rsid w:val="0054694B"/>
    <w:rsid w:val="005501AA"/>
    <w:rsid w:val="005A0260"/>
    <w:rsid w:val="005B570F"/>
    <w:rsid w:val="00604C8A"/>
    <w:rsid w:val="00617682"/>
    <w:rsid w:val="00620ED5"/>
    <w:rsid w:val="006458EF"/>
    <w:rsid w:val="00675CE1"/>
    <w:rsid w:val="00676941"/>
    <w:rsid w:val="00680E35"/>
    <w:rsid w:val="0069242B"/>
    <w:rsid w:val="00697D9A"/>
    <w:rsid w:val="006B2E14"/>
    <w:rsid w:val="006D1191"/>
    <w:rsid w:val="00734C75"/>
    <w:rsid w:val="00753CCC"/>
    <w:rsid w:val="00763344"/>
    <w:rsid w:val="007778BD"/>
    <w:rsid w:val="00782E74"/>
    <w:rsid w:val="007F300D"/>
    <w:rsid w:val="00812B47"/>
    <w:rsid w:val="008228E3"/>
    <w:rsid w:val="00822AC9"/>
    <w:rsid w:val="00881799"/>
    <w:rsid w:val="008B1393"/>
    <w:rsid w:val="008C1663"/>
    <w:rsid w:val="008D20ED"/>
    <w:rsid w:val="00904FAA"/>
    <w:rsid w:val="009337B7"/>
    <w:rsid w:val="009356F2"/>
    <w:rsid w:val="00937B49"/>
    <w:rsid w:val="009446B1"/>
    <w:rsid w:val="00976A8D"/>
    <w:rsid w:val="009772A4"/>
    <w:rsid w:val="0098373B"/>
    <w:rsid w:val="0099419E"/>
    <w:rsid w:val="00A3029B"/>
    <w:rsid w:val="00A3627C"/>
    <w:rsid w:val="00A7543D"/>
    <w:rsid w:val="00A923BA"/>
    <w:rsid w:val="00AA4CD9"/>
    <w:rsid w:val="00AD03ED"/>
    <w:rsid w:val="00B132DA"/>
    <w:rsid w:val="00B1504E"/>
    <w:rsid w:val="00B23E96"/>
    <w:rsid w:val="00B24761"/>
    <w:rsid w:val="00B264A3"/>
    <w:rsid w:val="00B52FD7"/>
    <w:rsid w:val="00B9457A"/>
    <w:rsid w:val="00BC7312"/>
    <w:rsid w:val="00BF3448"/>
    <w:rsid w:val="00BF59B1"/>
    <w:rsid w:val="00BF7EBA"/>
    <w:rsid w:val="00C05615"/>
    <w:rsid w:val="00C06764"/>
    <w:rsid w:val="00C66889"/>
    <w:rsid w:val="00C677DD"/>
    <w:rsid w:val="00C9792C"/>
    <w:rsid w:val="00CD5695"/>
    <w:rsid w:val="00CE274A"/>
    <w:rsid w:val="00CF0A9A"/>
    <w:rsid w:val="00D01017"/>
    <w:rsid w:val="00D06057"/>
    <w:rsid w:val="00D10DEE"/>
    <w:rsid w:val="00D330BC"/>
    <w:rsid w:val="00D76D7A"/>
    <w:rsid w:val="00DA15CF"/>
    <w:rsid w:val="00DA5081"/>
    <w:rsid w:val="00DB7BF6"/>
    <w:rsid w:val="00DD209D"/>
    <w:rsid w:val="00DD6594"/>
    <w:rsid w:val="00DF7C9A"/>
    <w:rsid w:val="00E028B4"/>
    <w:rsid w:val="00E3185F"/>
    <w:rsid w:val="00E56364"/>
    <w:rsid w:val="00E67796"/>
    <w:rsid w:val="00EB6255"/>
    <w:rsid w:val="00ED1018"/>
    <w:rsid w:val="00EE25AD"/>
    <w:rsid w:val="00F30448"/>
    <w:rsid w:val="00F51401"/>
    <w:rsid w:val="00F77FC9"/>
    <w:rsid w:val="00FA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7E0C8"/>
  <w15:chartTrackingRefBased/>
  <w15:docId w15:val="{16F28813-1A9F-3E42-A933-9A3B9163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45F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045F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045F"/>
    <w:rPr>
      <w:rFonts w:ascii="Times New Roman" w:eastAsiaTheme="majorEastAsia" w:hAnsi="Times New Roman" w:cstheme="majorBidi"/>
      <w:b/>
    </w:rPr>
  </w:style>
  <w:style w:type="table" w:styleId="TableGrid">
    <w:name w:val="Table Grid"/>
    <w:basedOn w:val="TableNormal"/>
    <w:uiPriority w:val="39"/>
    <w:rsid w:val="00440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Bedos, Leila [VMC]</dc:creator>
  <cp:keywords/>
  <dc:description/>
  <cp:lastModifiedBy>Sophie Robinson</cp:lastModifiedBy>
  <cp:revision>2</cp:revision>
  <dcterms:created xsi:type="dcterms:W3CDTF">2022-10-19T09:51:00Z</dcterms:created>
  <dcterms:modified xsi:type="dcterms:W3CDTF">2022-10-19T09:51:00Z</dcterms:modified>
</cp:coreProperties>
</file>