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4176" w:rsidRDefault="00764176" w:rsidP="00764176">
      <w:pPr>
        <w:spacing w:before="0" w:after="0"/>
        <w:rPr>
          <w:b/>
        </w:rPr>
      </w:pPr>
      <w:r>
        <w:rPr>
          <w:b/>
          <w:bCs/>
          <w:szCs w:val="24"/>
        </w:rPr>
        <w:t xml:space="preserve">Supplementary </w:t>
      </w:r>
      <w:r w:rsidRPr="001F715B">
        <w:rPr>
          <w:b/>
          <w:bCs/>
          <w:szCs w:val="24"/>
        </w:rPr>
        <w:t xml:space="preserve">Table </w:t>
      </w:r>
      <w:r>
        <w:rPr>
          <w:b/>
          <w:bCs/>
          <w:szCs w:val="24"/>
        </w:rPr>
        <w:t>3</w:t>
      </w:r>
      <w:r w:rsidRPr="001F715B">
        <w:rPr>
          <w:b/>
          <w:bCs/>
          <w:szCs w:val="24"/>
        </w:rPr>
        <w:t xml:space="preserve">. </w:t>
      </w:r>
      <w:r w:rsidRPr="00631EED">
        <w:rPr>
          <w:b/>
        </w:rPr>
        <w:t xml:space="preserve">Associations between </w:t>
      </w:r>
      <w:r>
        <w:rPr>
          <w:b/>
        </w:rPr>
        <w:t>regional DTI metrics</w:t>
      </w:r>
      <w:r w:rsidRPr="00631EED">
        <w:rPr>
          <w:b/>
        </w:rPr>
        <w:t xml:space="preserve"> and performance in the domains of </w:t>
      </w:r>
      <w:r>
        <w:rPr>
          <w:b/>
        </w:rPr>
        <w:t xml:space="preserve">executive function, processing speed, </w:t>
      </w:r>
      <w:r w:rsidRPr="00631EED">
        <w:rPr>
          <w:b/>
        </w:rPr>
        <w:t>language and memory in probable-CAA.</w:t>
      </w:r>
    </w:p>
    <w:p w:rsidR="00764176" w:rsidRDefault="00764176" w:rsidP="00764176">
      <w:pPr>
        <w:spacing w:before="0" w:after="0"/>
        <w:rPr>
          <w:b/>
        </w:rPr>
      </w:pPr>
      <w:bookmarkStart w:id="0" w:name="_GoBack"/>
      <w:bookmarkEnd w:id="0"/>
    </w:p>
    <w:p w:rsidR="00764176" w:rsidRDefault="00764176" w:rsidP="00764176">
      <w:pPr>
        <w:spacing w:before="0" w:after="0"/>
        <w:rPr>
          <w:b/>
        </w:rPr>
      </w:pPr>
      <w:r w:rsidRPr="00E96BAB">
        <w:rPr>
          <w:rFonts w:cs="Times New Roman"/>
          <w:b/>
          <w:bCs/>
          <w:szCs w:val="24"/>
        </w:rPr>
        <w:t>Legend.</w:t>
      </w:r>
      <w:r>
        <w:rPr>
          <w:rFonts w:cs="Times New Roman"/>
          <w:szCs w:val="24"/>
        </w:rPr>
        <w:t xml:space="preserve"> </w:t>
      </w:r>
      <w:r w:rsidRPr="001F715B">
        <w:rPr>
          <w:rFonts w:cs="Times New Roman"/>
          <w:szCs w:val="24"/>
        </w:rPr>
        <w:t xml:space="preserve">Simple linear regression models with each cognitive score as the dependent variable and each </w:t>
      </w:r>
      <w:r>
        <w:rPr>
          <w:rFonts w:cs="Times New Roman"/>
          <w:szCs w:val="24"/>
        </w:rPr>
        <w:t>DTI</w:t>
      </w:r>
      <w:r w:rsidRPr="001F715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metric </w:t>
      </w:r>
      <w:r w:rsidRPr="001F715B">
        <w:rPr>
          <w:rFonts w:cs="Times New Roman"/>
          <w:szCs w:val="24"/>
        </w:rPr>
        <w:t>as the independent marker, adjusted for the interval between MRI and NPT</w:t>
      </w:r>
      <w:r w:rsidRPr="001F715B">
        <w:rPr>
          <w:rFonts w:cs="Times New Roman"/>
          <w:bCs/>
          <w:szCs w:val="24"/>
        </w:rPr>
        <w:t xml:space="preserve">. </w:t>
      </w:r>
      <w:r w:rsidRPr="001F715B">
        <w:rPr>
          <w:rFonts w:cs="Times New Roman"/>
          <w:szCs w:val="24"/>
        </w:rPr>
        <w:t xml:space="preserve">The provided standardized beta coefficients and </w:t>
      </w:r>
      <w:r w:rsidRPr="001F715B">
        <w:rPr>
          <w:rFonts w:cs="Times New Roman"/>
          <w:i/>
          <w:iCs/>
          <w:szCs w:val="24"/>
        </w:rPr>
        <w:t>p</w:t>
      </w:r>
      <w:r w:rsidRPr="001F715B">
        <w:rPr>
          <w:rFonts w:cs="Times New Roman"/>
          <w:szCs w:val="24"/>
        </w:rPr>
        <w:t xml:space="preserve">-values reflect the obtained independent predictive of the listed MRI marker with regards to cognitive scores. Abbreviations:  </w:t>
      </w:r>
      <w:r>
        <w:rPr>
          <w:rFonts w:cs="Times New Roman"/>
          <w:szCs w:val="24"/>
        </w:rPr>
        <w:t>CI = confidence interval; FA= fractional anisotropy; MD = mean diffusivity; PSMD = peak width of skeletonized mean diffusivity;</w:t>
      </w:r>
      <w:r w:rsidRPr="001F715B">
        <w:rPr>
          <w:rFonts w:cs="Times New Roman"/>
          <w:szCs w:val="24"/>
        </w:rPr>
        <w:t xml:space="preserve"> </w:t>
      </w:r>
      <w:r w:rsidRPr="006E7EB6">
        <w:rPr>
          <w:szCs w:val="24"/>
        </w:rPr>
        <w:t>Std.</w:t>
      </w:r>
      <w:r w:rsidRPr="006E7EB6">
        <w:rPr>
          <w:rFonts w:ascii="Times" w:hAnsi="Times"/>
          <w:color w:val="000000"/>
          <w:szCs w:val="24"/>
        </w:rPr>
        <w:t>β</w:t>
      </w:r>
      <w:r w:rsidRPr="006E7EB6">
        <w:rPr>
          <w:rFonts w:cs="Times New Roman"/>
          <w:szCs w:val="24"/>
        </w:rPr>
        <w:t xml:space="preserve"> = standardized</w:t>
      </w:r>
      <w:r w:rsidRPr="001F715B">
        <w:rPr>
          <w:rFonts w:cs="Times New Roman"/>
          <w:szCs w:val="24"/>
        </w:rPr>
        <w:t xml:space="preserve"> beta coefficient</w:t>
      </w:r>
      <w:r>
        <w:rPr>
          <w:rFonts w:cs="Times New Roman"/>
          <w:szCs w:val="24"/>
        </w:rPr>
        <w:t>.</w:t>
      </w:r>
      <w:r w:rsidRPr="001F715B">
        <w:rPr>
          <w:rFonts w:cs="Times New Roman"/>
          <w:szCs w:val="24"/>
        </w:rPr>
        <w:t xml:space="preserve"> * statistically significant in models not corrected for multiple comparisons. † statistically significant after FDR correction within each cognitive domain (that is, by column of this table)</w:t>
      </w:r>
      <w:r>
        <w:rPr>
          <w:rFonts w:cs="Times New Roman"/>
          <w:szCs w:val="24"/>
        </w:rPr>
        <w:t>.</w:t>
      </w:r>
    </w:p>
    <w:tbl>
      <w:tblPr>
        <w:tblStyle w:val="TableGrid"/>
        <w:tblpPr w:leftFromText="141" w:rightFromText="141" w:vertAnchor="text" w:horzAnchor="margin" w:tblpXSpec="center" w:tblpY="60"/>
        <w:tblOverlap w:val="never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64176" w:rsidRPr="002B6240" w:rsidTr="00435DF1">
        <w:trPr>
          <w:trHeight w:hRule="exact" w:val="511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:rsidR="00764176" w:rsidRPr="002B6240" w:rsidRDefault="00764176" w:rsidP="00435DF1">
            <w:pPr>
              <w:jc w:val="center"/>
              <w:rPr>
                <w:b/>
                <w:b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 xml:space="preserve">Probable CAA </w:t>
            </w:r>
          </w:p>
          <w:p w:rsidR="00764176" w:rsidRPr="002B6240" w:rsidRDefault="00764176" w:rsidP="00435DF1">
            <w:pPr>
              <w:jc w:val="center"/>
              <w:rPr>
                <w:b/>
                <w:b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n=43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b/>
                <w:b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Processing Speed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b/>
                <w:b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Executive Function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:rsidR="00764176" w:rsidRPr="002B6240" w:rsidRDefault="00764176" w:rsidP="00435DF1">
            <w:pPr>
              <w:jc w:val="center"/>
              <w:rPr>
                <w:b/>
                <w:b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Language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764176" w:rsidRPr="002B6240" w:rsidRDefault="00764176" w:rsidP="00435DF1">
            <w:pPr>
              <w:jc w:val="center"/>
              <w:rPr>
                <w:b/>
                <w:b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Memory function</w:t>
            </w:r>
          </w:p>
        </w:tc>
      </w:tr>
      <w:tr w:rsidR="00764176" w:rsidRPr="002B6240" w:rsidTr="00435DF1">
        <w:trPr>
          <w:trHeight w:hRule="exact" w:val="51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Std.</w:t>
            </w:r>
            <w:r w:rsidRPr="002B624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b/>
                <w:b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R</w:t>
            </w:r>
            <w:r w:rsidRPr="002B6240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b/>
                <w:bCs/>
                <w:sz w:val="16"/>
                <w:szCs w:val="16"/>
              </w:rPr>
            </w:pPr>
            <w:r w:rsidRPr="002B6240">
              <w:rPr>
                <w:b/>
                <w:bCs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b/>
                <w:b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Std.</w:t>
            </w:r>
            <w:r w:rsidRPr="002B624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b/>
                <w:b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R</w:t>
            </w:r>
            <w:r w:rsidRPr="002B6240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B6240">
              <w:rPr>
                <w:b/>
                <w:bCs/>
                <w:i/>
                <w:iCs/>
                <w:sz w:val="16"/>
                <w:szCs w:val="16"/>
              </w:rPr>
              <w:t xml:space="preserve">p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Std.</w:t>
            </w:r>
            <w:r w:rsidRPr="002B624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4176" w:rsidRPr="002B6240" w:rsidRDefault="00764176" w:rsidP="00435DF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4176" w:rsidRPr="002B6240" w:rsidRDefault="00764176" w:rsidP="00435DF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R</w:t>
            </w:r>
            <w:r w:rsidRPr="002B6240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64176" w:rsidRPr="002B6240" w:rsidRDefault="00764176" w:rsidP="00435DF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B6240">
              <w:rPr>
                <w:b/>
                <w:bCs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Std.</w:t>
            </w:r>
            <w:r w:rsidRPr="002B624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4176" w:rsidRPr="002B6240" w:rsidRDefault="00764176" w:rsidP="00435DF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64176" w:rsidRPr="002B6240" w:rsidRDefault="00764176" w:rsidP="00435DF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B6240">
              <w:rPr>
                <w:b/>
                <w:bCs/>
                <w:sz w:val="16"/>
                <w:szCs w:val="16"/>
              </w:rPr>
              <w:t>R</w:t>
            </w:r>
            <w:r w:rsidRPr="002B6240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4176" w:rsidRPr="002B6240" w:rsidRDefault="00764176" w:rsidP="00435DF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B6240">
              <w:rPr>
                <w:b/>
                <w:bCs/>
                <w:i/>
                <w:iCs/>
                <w:sz w:val="16"/>
                <w:szCs w:val="16"/>
              </w:rPr>
              <w:t>p</w:t>
            </w:r>
          </w:p>
        </w:tc>
      </w:tr>
      <w:tr w:rsidR="00764176" w:rsidRPr="002B6240" w:rsidTr="00435DF1">
        <w:trPr>
          <w:trHeight w:hRule="exact" w:val="511"/>
        </w:trPr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rFonts w:cs="Times New Roman"/>
                <w:sz w:val="16"/>
                <w:szCs w:val="16"/>
              </w:rPr>
              <w:t xml:space="preserve">Global PSMD </w:t>
            </w:r>
            <w:r w:rsidRPr="002B6240">
              <w:rPr>
                <w:sz w:val="16"/>
                <w:szCs w:val="16"/>
                <w:lang w:val="en-CA"/>
              </w:rPr>
              <w:t>(x 10</w:t>
            </w:r>
            <w:r w:rsidRPr="002B6240">
              <w:rPr>
                <w:sz w:val="16"/>
                <w:szCs w:val="16"/>
                <w:vertAlign w:val="superscript"/>
                <w:lang w:val="en-CA"/>
              </w:rPr>
              <w:t>-4</w:t>
            </w:r>
            <w:r w:rsidRPr="002B6240">
              <w:rPr>
                <w:sz w:val="16"/>
                <w:szCs w:val="16"/>
                <w:lang w:val="en-CA"/>
              </w:rPr>
              <w:t xml:space="preserve"> mm</w:t>
            </w:r>
            <w:r w:rsidRPr="002B6240">
              <w:rPr>
                <w:sz w:val="16"/>
                <w:szCs w:val="16"/>
                <w:vertAlign w:val="superscript"/>
                <w:lang w:val="en-CA"/>
              </w:rPr>
              <w:t>2</w:t>
            </w:r>
            <w:r w:rsidRPr="002B6240">
              <w:rPr>
                <w:sz w:val="16"/>
                <w:szCs w:val="16"/>
                <w:lang w:val="en-CA"/>
              </w:rPr>
              <w:t>/s)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-0.463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-0.759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-0.167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0.239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.003*†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-0.581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-0.865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-0.297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0.301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&lt;.001*†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-0.291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-0.613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0.031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0.098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.075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-0.025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-0.362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0.311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.879</w:t>
            </w:r>
          </w:p>
        </w:tc>
      </w:tr>
      <w:tr w:rsidR="00764176" w:rsidRPr="002B6240" w:rsidTr="00435DF1">
        <w:trPr>
          <w:trHeight w:hRule="exact" w:val="511"/>
        </w:trPr>
        <w:tc>
          <w:tcPr>
            <w:tcW w:w="1418" w:type="dxa"/>
            <w:noWrap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 xml:space="preserve">Frontal PSMD </w:t>
            </w:r>
            <w:r w:rsidRPr="002B6240">
              <w:rPr>
                <w:sz w:val="16"/>
                <w:szCs w:val="16"/>
                <w:lang w:val="en-CA"/>
              </w:rPr>
              <w:t>(x 10</w:t>
            </w:r>
            <w:r w:rsidRPr="002B6240">
              <w:rPr>
                <w:sz w:val="16"/>
                <w:szCs w:val="16"/>
                <w:vertAlign w:val="superscript"/>
                <w:lang w:val="en-CA"/>
              </w:rPr>
              <w:t>-4</w:t>
            </w:r>
            <w:r w:rsidRPr="002B6240">
              <w:rPr>
                <w:sz w:val="16"/>
                <w:szCs w:val="16"/>
                <w:lang w:val="en-CA"/>
              </w:rPr>
              <w:t xml:space="preserve"> mm</w:t>
            </w:r>
            <w:r w:rsidRPr="002B6240">
              <w:rPr>
                <w:sz w:val="16"/>
                <w:szCs w:val="16"/>
                <w:vertAlign w:val="superscript"/>
                <w:lang w:val="en-CA"/>
              </w:rPr>
              <w:t>2</w:t>
            </w:r>
            <w:r w:rsidRPr="002B6240">
              <w:rPr>
                <w:sz w:val="16"/>
                <w:szCs w:val="16"/>
                <w:lang w:val="en-CA"/>
              </w:rPr>
              <w:t>/s)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-0.351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-0.652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-0.051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0.165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.023*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-0.529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-0.811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0.247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0.265</w:t>
            </w:r>
          </w:p>
        </w:tc>
        <w:tc>
          <w:tcPr>
            <w:tcW w:w="851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&lt;.001*†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-0.275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-0.588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0.038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0.094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.084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-0.098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-0.423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0.227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0.024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.546</w:t>
            </w:r>
          </w:p>
        </w:tc>
      </w:tr>
      <w:tr w:rsidR="00764176" w:rsidRPr="002B6240" w:rsidTr="00435DF1">
        <w:trPr>
          <w:trHeight w:hRule="exact" w:val="511"/>
        </w:trPr>
        <w:tc>
          <w:tcPr>
            <w:tcW w:w="1418" w:type="dxa"/>
            <w:noWrap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 xml:space="preserve">Occipital  PSMD (x </w:t>
            </w:r>
            <w:r w:rsidRPr="002B6240">
              <w:rPr>
                <w:sz w:val="16"/>
                <w:szCs w:val="16"/>
                <w:lang w:val="en-CA"/>
              </w:rPr>
              <w:t>10</w:t>
            </w:r>
            <w:r w:rsidRPr="002B6240">
              <w:rPr>
                <w:sz w:val="16"/>
                <w:szCs w:val="16"/>
                <w:vertAlign w:val="superscript"/>
                <w:lang w:val="en-CA"/>
              </w:rPr>
              <w:t>-4</w:t>
            </w:r>
            <w:r w:rsidRPr="002B6240">
              <w:rPr>
                <w:sz w:val="16"/>
                <w:szCs w:val="16"/>
                <w:lang w:val="en-CA"/>
              </w:rPr>
              <w:t xml:space="preserve"> mm</w:t>
            </w:r>
            <w:r w:rsidRPr="002B6240">
              <w:rPr>
                <w:sz w:val="16"/>
                <w:szCs w:val="16"/>
                <w:vertAlign w:val="superscript"/>
                <w:lang w:val="en-CA"/>
              </w:rPr>
              <w:t>2</w:t>
            </w:r>
            <w:r w:rsidRPr="002B6240">
              <w:rPr>
                <w:sz w:val="16"/>
                <w:szCs w:val="16"/>
                <w:lang w:val="en-CA"/>
              </w:rPr>
              <w:t>/s)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-0.293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-0.609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0.023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0.126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.068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-0.155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-0.489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0.179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0.023</w:t>
            </w:r>
          </w:p>
        </w:tc>
        <w:tc>
          <w:tcPr>
            <w:tcW w:w="851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.353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-0.060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-0.394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0.273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0.026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.717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0.299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-0.023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0.620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0.095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.068</w:t>
            </w:r>
          </w:p>
        </w:tc>
      </w:tr>
      <w:tr w:rsidR="00764176" w:rsidRPr="002B6240" w:rsidTr="00435DF1">
        <w:trPr>
          <w:trHeight w:hRule="exact" w:val="511"/>
        </w:trPr>
        <w:tc>
          <w:tcPr>
            <w:tcW w:w="1418" w:type="dxa"/>
            <w:noWrap/>
            <w:vAlign w:val="center"/>
            <w:hideMark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  <w:lang w:val="en-CA"/>
              </w:rPr>
              <w:t>Occipital-frontal PSMD gradient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-0.026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-0.342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0.290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0.049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.869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0.240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-0.075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0.554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0.057</w:t>
            </w:r>
          </w:p>
        </w:tc>
        <w:tc>
          <w:tcPr>
            <w:tcW w:w="851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.131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0.144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-0.172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0.461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0.043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.363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0.363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0.063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0.663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0.143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.019*</w:t>
            </w:r>
          </w:p>
        </w:tc>
      </w:tr>
      <w:tr w:rsidR="00764176" w:rsidRPr="002B6240" w:rsidTr="00435DF1">
        <w:trPr>
          <w:trHeight w:hRule="exact" w:val="511"/>
        </w:trPr>
        <w:tc>
          <w:tcPr>
            <w:tcW w:w="1418" w:type="dxa"/>
            <w:noWrap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  <w:lang w:val="en-CA"/>
              </w:rPr>
            </w:pPr>
            <w:r w:rsidRPr="002B6240">
              <w:rPr>
                <w:sz w:val="16"/>
                <w:szCs w:val="16"/>
                <w:lang w:val="en-CA"/>
              </w:rPr>
              <w:t>Global MD (x 10</w:t>
            </w:r>
            <w:r w:rsidRPr="002B6240">
              <w:rPr>
                <w:sz w:val="16"/>
                <w:szCs w:val="16"/>
                <w:vertAlign w:val="superscript"/>
                <w:lang w:val="en-CA"/>
              </w:rPr>
              <w:t>-4</w:t>
            </w:r>
            <w:r w:rsidRPr="002B6240">
              <w:rPr>
                <w:sz w:val="16"/>
                <w:szCs w:val="16"/>
                <w:lang w:val="en-CA"/>
              </w:rPr>
              <w:t xml:space="preserve"> mm</w:t>
            </w:r>
            <w:r w:rsidRPr="002B6240">
              <w:rPr>
                <w:sz w:val="16"/>
                <w:szCs w:val="16"/>
                <w:vertAlign w:val="superscript"/>
                <w:lang w:val="en-CA"/>
              </w:rPr>
              <w:t>2</w:t>
            </w:r>
            <w:r w:rsidRPr="002B6240">
              <w:rPr>
                <w:sz w:val="16"/>
                <w:szCs w:val="16"/>
                <w:lang w:val="en-CA"/>
              </w:rPr>
              <w:t>/s)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-0.278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-0.616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0.060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0.110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.104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-0.040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-0.398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0.318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.824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0.048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-0.306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0.402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0.024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.786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0.065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-0.290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0.420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0.018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.714</w:t>
            </w:r>
          </w:p>
        </w:tc>
      </w:tr>
      <w:tr w:rsidR="00764176" w:rsidRPr="002B6240" w:rsidTr="00435DF1">
        <w:trPr>
          <w:trHeight w:hRule="exact" w:val="511"/>
        </w:trPr>
        <w:tc>
          <w:tcPr>
            <w:tcW w:w="1418" w:type="dxa"/>
            <w:noWrap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  <w:lang w:val="en-CA"/>
              </w:rPr>
            </w:pPr>
            <w:r w:rsidRPr="002B6240">
              <w:rPr>
                <w:sz w:val="16"/>
                <w:szCs w:val="16"/>
                <w:lang w:val="en-CA"/>
              </w:rPr>
              <w:t>Frontal MD ( x 10</w:t>
            </w:r>
            <w:r w:rsidRPr="002B6240">
              <w:rPr>
                <w:sz w:val="16"/>
                <w:szCs w:val="16"/>
                <w:vertAlign w:val="superscript"/>
                <w:lang w:val="en-CA"/>
              </w:rPr>
              <w:t>-4</w:t>
            </w:r>
            <w:r w:rsidRPr="002B6240">
              <w:rPr>
                <w:sz w:val="16"/>
                <w:szCs w:val="16"/>
                <w:lang w:val="en-CA"/>
              </w:rPr>
              <w:t xml:space="preserve"> mm</w:t>
            </w:r>
            <w:r w:rsidRPr="002B6240">
              <w:rPr>
                <w:sz w:val="16"/>
                <w:szCs w:val="16"/>
                <w:vertAlign w:val="superscript"/>
                <w:lang w:val="en-CA"/>
              </w:rPr>
              <w:t>2</w:t>
            </w:r>
            <w:r w:rsidRPr="002B6240">
              <w:rPr>
                <w:sz w:val="16"/>
                <w:szCs w:val="16"/>
                <w:lang w:val="en-CA"/>
              </w:rPr>
              <w:t>/s)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-0.241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-0.566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0.085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0.099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.143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-0.333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0.352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0.001</w:t>
            </w:r>
          </w:p>
        </w:tc>
        <w:tc>
          <w:tcPr>
            <w:tcW w:w="851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.955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0.023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-0.316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0.362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0.023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.890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0.056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-0.284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0.396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0.018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.740</w:t>
            </w:r>
          </w:p>
        </w:tc>
      </w:tr>
      <w:tr w:rsidR="00764176" w:rsidRPr="002B6240" w:rsidTr="00435DF1">
        <w:trPr>
          <w:trHeight w:hRule="exact" w:val="511"/>
        </w:trPr>
        <w:tc>
          <w:tcPr>
            <w:tcW w:w="1418" w:type="dxa"/>
            <w:noWrap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  <w:lang w:val="en-CA"/>
              </w:rPr>
            </w:pPr>
            <w:r w:rsidRPr="002B6240">
              <w:rPr>
                <w:sz w:val="16"/>
                <w:szCs w:val="16"/>
                <w:lang w:val="en-CA"/>
              </w:rPr>
              <w:t>Occipital MD (x 10</w:t>
            </w:r>
            <w:r w:rsidRPr="002B6240">
              <w:rPr>
                <w:sz w:val="16"/>
                <w:szCs w:val="16"/>
                <w:vertAlign w:val="superscript"/>
                <w:lang w:val="en-CA"/>
              </w:rPr>
              <w:t>-4</w:t>
            </w:r>
            <w:r w:rsidRPr="002B6240">
              <w:rPr>
                <w:sz w:val="16"/>
                <w:szCs w:val="16"/>
                <w:lang w:val="en-CA"/>
              </w:rPr>
              <w:t xml:space="preserve"> mm</w:t>
            </w:r>
            <w:r w:rsidRPr="002B6240">
              <w:rPr>
                <w:sz w:val="16"/>
                <w:szCs w:val="16"/>
                <w:vertAlign w:val="superscript"/>
                <w:lang w:val="en-CA"/>
              </w:rPr>
              <w:t>2</w:t>
            </w:r>
            <w:r w:rsidRPr="002B6240">
              <w:rPr>
                <w:sz w:val="16"/>
                <w:szCs w:val="16"/>
                <w:lang w:val="en-CA"/>
              </w:rPr>
              <w:t>/s)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-0.162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-0.496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0.173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0.071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.334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-0.287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0.406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0.004</w:t>
            </w:r>
          </w:p>
        </w:tc>
        <w:tc>
          <w:tcPr>
            <w:tcW w:w="851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0.730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0.117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-0.224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0.458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0.034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.492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0.080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-0.263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0.423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0.021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.641</w:t>
            </w:r>
          </w:p>
        </w:tc>
      </w:tr>
      <w:tr w:rsidR="00764176" w:rsidRPr="002B6240" w:rsidTr="00435DF1">
        <w:trPr>
          <w:trHeight w:hRule="exact" w:val="511"/>
        </w:trPr>
        <w:tc>
          <w:tcPr>
            <w:tcW w:w="1418" w:type="dxa"/>
            <w:noWrap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  <w:lang w:val="en-CA"/>
              </w:rPr>
            </w:pPr>
            <w:r w:rsidRPr="002B6240">
              <w:rPr>
                <w:sz w:val="16"/>
                <w:szCs w:val="16"/>
                <w:lang w:val="en-CA"/>
              </w:rPr>
              <w:t>Occipital-frontal MD gradient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0.104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-0.207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0.414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0.059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.504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0.064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-0.225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0.383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0.005</w:t>
            </w:r>
          </w:p>
        </w:tc>
        <w:tc>
          <w:tcPr>
            <w:tcW w:w="851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.686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0.121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-0.193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0.434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0.037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.442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-0.287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0.348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0.016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.848</w:t>
            </w:r>
          </w:p>
        </w:tc>
      </w:tr>
      <w:tr w:rsidR="00764176" w:rsidRPr="002B6240" w:rsidTr="00435DF1">
        <w:trPr>
          <w:trHeight w:hRule="exact" w:val="511"/>
        </w:trPr>
        <w:tc>
          <w:tcPr>
            <w:tcW w:w="1418" w:type="dxa"/>
            <w:noWrap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  <w:lang w:val="en-CA"/>
              </w:rPr>
            </w:pPr>
            <w:r w:rsidRPr="002B6240">
              <w:rPr>
                <w:sz w:val="16"/>
                <w:szCs w:val="16"/>
                <w:lang w:val="en-CA"/>
              </w:rPr>
              <w:t xml:space="preserve">Global FA 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0.247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-0.078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0.572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0.102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.132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0.133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-0.207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0.473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0.017</w:t>
            </w:r>
          </w:p>
        </w:tc>
        <w:tc>
          <w:tcPr>
            <w:tcW w:w="851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.433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0.052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-0.287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0.390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0.025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.759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-0.117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-0.456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0.221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0.027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.487</w:t>
            </w:r>
          </w:p>
        </w:tc>
      </w:tr>
      <w:tr w:rsidR="00764176" w:rsidRPr="002B6240" w:rsidTr="00435DF1">
        <w:trPr>
          <w:trHeight w:hRule="exact" w:val="511"/>
        </w:trPr>
        <w:tc>
          <w:tcPr>
            <w:tcW w:w="1418" w:type="dxa"/>
            <w:noWrap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  <w:lang w:val="en-CA"/>
              </w:rPr>
            </w:pPr>
            <w:r w:rsidRPr="002B6240">
              <w:rPr>
                <w:sz w:val="16"/>
                <w:szCs w:val="16"/>
                <w:lang w:val="en-CA"/>
              </w:rPr>
              <w:t xml:space="preserve">Frontal FA 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0.266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-0.051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0.582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0.113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.097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0.109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-0.225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0.443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0.012</w:t>
            </w:r>
          </w:p>
        </w:tc>
        <w:tc>
          <w:tcPr>
            <w:tcW w:w="851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.512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0.082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-0.249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0.413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0.029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.619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-0.152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-0.481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0.178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0.036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.358</w:t>
            </w:r>
          </w:p>
        </w:tc>
      </w:tr>
      <w:tr w:rsidR="00764176" w:rsidRPr="002B6240" w:rsidTr="00435DF1">
        <w:trPr>
          <w:trHeight w:hRule="exact" w:val="511"/>
        </w:trPr>
        <w:tc>
          <w:tcPr>
            <w:tcW w:w="1418" w:type="dxa"/>
            <w:noWrap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  <w:lang w:val="en-CA"/>
              </w:rPr>
            </w:pPr>
            <w:r w:rsidRPr="002B6240">
              <w:rPr>
                <w:sz w:val="16"/>
                <w:szCs w:val="16"/>
                <w:lang w:val="en-CA"/>
              </w:rPr>
              <w:t xml:space="preserve">Occipital FA 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0.176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-0.145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0.497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0.077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.274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0.149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-0.182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0.479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0.022</w:t>
            </w:r>
          </w:p>
        </w:tc>
        <w:tc>
          <w:tcPr>
            <w:tcW w:w="851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.369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0.017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-0.313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0.347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0.023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.917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-0.066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-0.397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0.265</w:t>
            </w:r>
          </w:p>
        </w:tc>
        <w:tc>
          <w:tcPr>
            <w:tcW w:w="708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0.019</w:t>
            </w:r>
          </w:p>
        </w:tc>
        <w:tc>
          <w:tcPr>
            <w:tcW w:w="709" w:type="dxa"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.690</w:t>
            </w:r>
          </w:p>
        </w:tc>
      </w:tr>
      <w:tr w:rsidR="00764176" w:rsidRPr="00F379C9" w:rsidTr="00435DF1">
        <w:trPr>
          <w:trHeight w:hRule="exact" w:val="511"/>
        </w:trPr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  <w:lang w:val="en-CA"/>
              </w:rPr>
            </w:pPr>
            <w:r w:rsidRPr="002B6240">
              <w:rPr>
                <w:sz w:val="16"/>
                <w:szCs w:val="16"/>
                <w:lang w:val="en-CA"/>
              </w:rPr>
              <w:t>Occipital-frontal FA gradient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-0.131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-0.440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0.178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.395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0.097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-0.221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.539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-0.115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-0.429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0.199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0.036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.464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0.144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-0.169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0.458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0.036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4176" w:rsidRPr="002B6240" w:rsidRDefault="00764176" w:rsidP="00435DF1">
            <w:pPr>
              <w:jc w:val="center"/>
              <w:rPr>
                <w:sz w:val="16"/>
                <w:szCs w:val="16"/>
              </w:rPr>
            </w:pPr>
            <w:r w:rsidRPr="002B6240">
              <w:rPr>
                <w:sz w:val="16"/>
                <w:szCs w:val="16"/>
              </w:rPr>
              <w:t>.358</w:t>
            </w:r>
          </w:p>
        </w:tc>
      </w:tr>
    </w:tbl>
    <w:p w:rsidR="00764176" w:rsidRPr="001F715B" w:rsidRDefault="00764176" w:rsidP="00764176">
      <w:pPr>
        <w:tabs>
          <w:tab w:val="left" w:pos="5900"/>
        </w:tabs>
      </w:pPr>
    </w:p>
    <w:p w:rsidR="00BE1F60" w:rsidRDefault="00BE1F60"/>
    <w:sectPr w:rsidR="00BE1F60" w:rsidSect="00F379C9">
      <w:headerReference w:type="even" r:id="rId4"/>
      <w:footerReference w:type="even" r:id="rId5"/>
      <w:footerReference w:type="default" r:id="rId6"/>
      <w:headerReference w:type="first" r:id="rId7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79C9" w:rsidRPr="00577C4C" w:rsidRDefault="00764176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7635C" wp14:editId="381B7F4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379C9" w:rsidRPr="00577C4C" w:rsidRDefault="0076417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763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" filled="f" stroked="f" strokeweight=".5pt">
              <v:textbox style="mso-fit-shape-to-text:t">
                <w:txbxContent>
                  <w:p w:rsidR="00F379C9" w:rsidRPr="00577C4C" w:rsidRDefault="0076417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79C9" w:rsidRPr="00577C4C" w:rsidRDefault="00764176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EA099" wp14:editId="0A93C8A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379C9" w:rsidRPr="00577C4C" w:rsidRDefault="0076417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EA0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" filled="f" stroked="f" strokeweight=".5pt">
              <v:textbox style="mso-fit-shape-to-text:t">
                <w:txbxContent>
                  <w:p w:rsidR="00F379C9" w:rsidRPr="00577C4C" w:rsidRDefault="0076417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79C9" w:rsidRPr="009151AA" w:rsidRDefault="00764176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79C9" w:rsidRDefault="00764176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6284810F" wp14:editId="1057FB9D">
          <wp:extent cx="1382534" cy="497091"/>
          <wp:effectExtent l="0" t="0" r="0" b="0"/>
          <wp:docPr id="4" name="Picture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76"/>
    <w:rsid w:val="00025773"/>
    <w:rsid w:val="00054568"/>
    <w:rsid w:val="000602BD"/>
    <w:rsid w:val="000A5493"/>
    <w:rsid w:val="000F70F8"/>
    <w:rsid w:val="001033A2"/>
    <w:rsid w:val="00105725"/>
    <w:rsid w:val="001571A1"/>
    <w:rsid w:val="00157FBC"/>
    <w:rsid w:val="001645E2"/>
    <w:rsid w:val="0018297E"/>
    <w:rsid w:val="001A460B"/>
    <w:rsid w:val="001B78CD"/>
    <w:rsid w:val="001C664B"/>
    <w:rsid w:val="001E56C3"/>
    <w:rsid w:val="00200AF3"/>
    <w:rsid w:val="00206861"/>
    <w:rsid w:val="0024527A"/>
    <w:rsid w:val="00297428"/>
    <w:rsid w:val="002B4C9A"/>
    <w:rsid w:val="002C7E50"/>
    <w:rsid w:val="002D7983"/>
    <w:rsid w:val="00303995"/>
    <w:rsid w:val="00325A78"/>
    <w:rsid w:val="00331EC8"/>
    <w:rsid w:val="003929FF"/>
    <w:rsid w:val="003A172D"/>
    <w:rsid w:val="003E162D"/>
    <w:rsid w:val="003F0E85"/>
    <w:rsid w:val="0042474C"/>
    <w:rsid w:val="00444A4C"/>
    <w:rsid w:val="00450B8D"/>
    <w:rsid w:val="00487CFC"/>
    <w:rsid w:val="005256EE"/>
    <w:rsid w:val="00531491"/>
    <w:rsid w:val="00551D65"/>
    <w:rsid w:val="00572A45"/>
    <w:rsid w:val="005A3F6D"/>
    <w:rsid w:val="005A410D"/>
    <w:rsid w:val="005F398C"/>
    <w:rsid w:val="00627788"/>
    <w:rsid w:val="00674C51"/>
    <w:rsid w:val="0070654B"/>
    <w:rsid w:val="00711D89"/>
    <w:rsid w:val="00764176"/>
    <w:rsid w:val="007F33B0"/>
    <w:rsid w:val="008158BA"/>
    <w:rsid w:val="00815E16"/>
    <w:rsid w:val="008250F2"/>
    <w:rsid w:val="0082584B"/>
    <w:rsid w:val="00865714"/>
    <w:rsid w:val="008C268E"/>
    <w:rsid w:val="00913495"/>
    <w:rsid w:val="0092410C"/>
    <w:rsid w:val="009A36D6"/>
    <w:rsid w:val="009A5BF5"/>
    <w:rsid w:val="009B66A9"/>
    <w:rsid w:val="009D1C27"/>
    <w:rsid w:val="009D4073"/>
    <w:rsid w:val="00A15D85"/>
    <w:rsid w:val="00A2555A"/>
    <w:rsid w:val="00A95946"/>
    <w:rsid w:val="00AE6043"/>
    <w:rsid w:val="00AF3D5B"/>
    <w:rsid w:val="00B157DA"/>
    <w:rsid w:val="00B21E5E"/>
    <w:rsid w:val="00B424F5"/>
    <w:rsid w:val="00B61DA1"/>
    <w:rsid w:val="00B61E67"/>
    <w:rsid w:val="00B91959"/>
    <w:rsid w:val="00B94C3E"/>
    <w:rsid w:val="00BD01F3"/>
    <w:rsid w:val="00BE1F60"/>
    <w:rsid w:val="00BE431B"/>
    <w:rsid w:val="00C46EE7"/>
    <w:rsid w:val="00C5587A"/>
    <w:rsid w:val="00CA0CDE"/>
    <w:rsid w:val="00CB3BA6"/>
    <w:rsid w:val="00CC5687"/>
    <w:rsid w:val="00CE60A9"/>
    <w:rsid w:val="00D02FBA"/>
    <w:rsid w:val="00D67DB9"/>
    <w:rsid w:val="00DA0FAD"/>
    <w:rsid w:val="00DD3ACD"/>
    <w:rsid w:val="00E10469"/>
    <w:rsid w:val="00E252D9"/>
    <w:rsid w:val="00E92F61"/>
    <w:rsid w:val="00EB1B7F"/>
    <w:rsid w:val="00ED574A"/>
    <w:rsid w:val="00EF421E"/>
    <w:rsid w:val="00EF714D"/>
    <w:rsid w:val="00F418E1"/>
    <w:rsid w:val="00F50C84"/>
    <w:rsid w:val="00F635C4"/>
    <w:rsid w:val="00FA55F0"/>
    <w:rsid w:val="00FD5A13"/>
    <w:rsid w:val="00FE03D5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8D49C"/>
  <w15:chartTrackingRefBased/>
  <w15:docId w15:val="{FD310EBE-801E-1947-BF25-3BE8B1EC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176"/>
    <w:pPr>
      <w:spacing w:before="120" w:after="240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176"/>
    <w:rPr>
      <w:rFonts w:asciiTheme="majorHAnsi" w:hAnsi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ZZ</dc:creator>
  <cp:keywords/>
  <dc:description/>
  <cp:lastModifiedBy>Clara ZZ</cp:lastModifiedBy>
  <cp:revision>1</cp:revision>
  <dcterms:created xsi:type="dcterms:W3CDTF">2022-10-24T15:41:00Z</dcterms:created>
  <dcterms:modified xsi:type="dcterms:W3CDTF">2022-10-24T15:42:00Z</dcterms:modified>
</cp:coreProperties>
</file>