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9FA7" w14:textId="3D8AD5EC" w:rsidR="007470FE" w:rsidRDefault="003D17EB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  <w:bookmarkStart w:id="0" w:name="OLE_LINK4"/>
      <w:bookmarkStart w:id="1" w:name="OLE_LINK5"/>
      <w:r w:rsidRPr="003D17EB">
        <w:rPr>
          <w:noProof/>
        </w:rPr>
        <w:drawing>
          <wp:anchor distT="0" distB="0" distL="114300" distR="114300" simplePos="0" relativeHeight="251651065" behindDoc="0" locked="0" layoutInCell="1" allowOverlap="1" wp14:anchorId="37AFA99C" wp14:editId="53B875C2">
            <wp:simplePos x="0" y="0"/>
            <wp:positionH relativeFrom="margin">
              <wp:posOffset>2735249</wp:posOffset>
            </wp:positionH>
            <wp:positionV relativeFrom="paragraph">
              <wp:posOffset>318052</wp:posOffset>
            </wp:positionV>
            <wp:extent cx="2893722" cy="2233888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37" cy="22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7EB">
        <w:rPr>
          <w:noProof/>
        </w:rPr>
        <w:drawing>
          <wp:anchor distT="0" distB="0" distL="114300" distR="114300" simplePos="0" relativeHeight="251652090" behindDoc="0" locked="0" layoutInCell="1" allowOverlap="1" wp14:anchorId="007514E2" wp14:editId="2655BF1F">
            <wp:simplePos x="0" y="0"/>
            <wp:positionH relativeFrom="margin">
              <wp:posOffset>-123245</wp:posOffset>
            </wp:positionH>
            <wp:positionV relativeFrom="paragraph">
              <wp:posOffset>319074</wp:posOffset>
            </wp:positionV>
            <wp:extent cx="2896105" cy="222561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05" cy="22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AF32B0" wp14:editId="72470EBA">
                <wp:simplePos x="0" y="0"/>
                <wp:positionH relativeFrom="column">
                  <wp:posOffset>3037205</wp:posOffset>
                </wp:positionH>
                <wp:positionV relativeFrom="paragraph">
                  <wp:posOffset>320675</wp:posOffset>
                </wp:positionV>
                <wp:extent cx="2476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81D16" w14:textId="564A084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32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15pt;margin-top:25.25pt;width:19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RqFQIAACs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" filled="f" stroked="f" strokeweight=".5pt">
                <v:textbox>
                  <w:txbxContent>
                    <w:p w14:paraId="01281D16" w14:textId="564A084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9779B" wp14:editId="388D322D">
                <wp:simplePos x="0" y="0"/>
                <wp:positionH relativeFrom="column">
                  <wp:posOffset>99060</wp:posOffset>
                </wp:positionH>
                <wp:positionV relativeFrom="paragraph">
                  <wp:posOffset>322580</wp:posOffset>
                </wp:positionV>
                <wp:extent cx="24765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43FAB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640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79B" id="Text Box 17" o:spid="_x0000_s1027" type="#_x0000_t202" style="position:absolute;margin-left:7.8pt;margin-top:25.4pt;width:19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" filled="f" stroked="f" strokeweight=".5pt">
                <v:textbox>
                  <w:txbxContent>
                    <w:p w14:paraId="7F443FAB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640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470FE" w:rsidRPr="00526251">
        <w:rPr>
          <w:rFonts w:ascii="Times New Roman" w:eastAsia="SimSun" w:hAnsi="Times New Roman" w:cs="Times New Roman"/>
          <w:b/>
          <w:color w:val="000000"/>
          <w:sz w:val="28"/>
          <w:szCs w:val="16"/>
        </w:rPr>
        <w:t>Supplementary material</w:t>
      </w:r>
      <w:r w:rsidR="007470FE">
        <w:rPr>
          <w:rFonts w:ascii="Times New Roman" w:eastAsia="SimSun" w:hAnsi="Times New Roman" w:cs="Times New Roman" w:hint="eastAsia"/>
          <w:b/>
          <w:color w:val="000000"/>
          <w:sz w:val="28"/>
          <w:szCs w:val="16"/>
        </w:rPr>
        <w:t xml:space="preserve"> (Figures</w:t>
      </w:r>
      <w:r w:rsidR="00CF64EA">
        <w:rPr>
          <w:rFonts w:ascii="Times New Roman" w:eastAsia="SimSun" w:hAnsi="Times New Roman" w:cs="Times New Roman"/>
          <w:b/>
          <w:color w:val="000000"/>
          <w:sz w:val="28"/>
          <w:szCs w:val="16"/>
        </w:rPr>
        <w:t xml:space="preserve"> and Tables</w:t>
      </w:r>
      <w:r w:rsidR="007470FE">
        <w:rPr>
          <w:rFonts w:ascii="Times New Roman" w:eastAsia="SimSun" w:hAnsi="Times New Roman" w:cs="Times New Roman"/>
          <w:b/>
          <w:color w:val="000000"/>
          <w:sz w:val="28"/>
          <w:szCs w:val="16"/>
        </w:rPr>
        <w:t>)</w:t>
      </w:r>
    </w:p>
    <w:p w14:paraId="191792FA" w14:textId="29C9CB59" w:rsidR="007470FE" w:rsidRDefault="003D17EB" w:rsidP="003D17EB">
      <w:pPr>
        <w:tabs>
          <w:tab w:val="left" w:pos="5298"/>
        </w:tabs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16"/>
        </w:rPr>
        <w:tab/>
      </w:r>
    </w:p>
    <w:p w14:paraId="79FDF511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4F4B59EF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7F91C70E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6EE3E5A0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1F4836FD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2B5F9F7D" w14:textId="742AE2CE" w:rsidR="007470FE" w:rsidRDefault="003D17EB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  <w:r w:rsidRPr="003D17EB">
        <w:rPr>
          <w:noProof/>
        </w:rPr>
        <w:drawing>
          <wp:anchor distT="0" distB="0" distL="114300" distR="114300" simplePos="0" relativeHeight="251649015" behindDoc="0" locked="0" layoutInCell="1" allowOverlap="1" wp14:anchorId="50DD486B" wp14:editId="138BC53B">
            <wp:simplePos x="0" y="0"/>
            <wp:positionH relativeFrom="column">
              <wp:posOffset>2751152</wp:posOffset>
            </wp:positionH>
            <wp:positionV relativeFrom="paragraph">
              <wp:posOffset>225287</wp:posOffset>
            </wp:positionV>
            <wp:extent cx="2878372" cy="2211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7" cy="221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7EB">
        <w:rPr>
          <w:noProof/>
        </w:rPr>
        <w:drawing>
          <wp:anchor distT="0" distB="0" distL="114300" distR="114300" simplePos="0" relativeHeight="251650040" behindDoc="0" locked="0" layoutInCell="1" allowOverlap="1" wp14:anchorId="45D5CB6C" wp14:editId="110D34B8">
            <wp:simplePos x="0" y="0"/>
            <wp:positionH relativeFrom="margin">
              <wp:posOffset>-143123</wp:posOffset>
            </wp:positionH>
            <wp:positionV relativeFrom="paragraph">
              <wp:posOffset>225287</wp:posOffset>
            </wp:positionV>
            <wp:extent cx="2878372" cy="221198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51" cy="221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95EA6" wp14:editId="2BADA27C">
                <wp:simplePos x="0" y="0"/>
                <wp:positionH relativeFrom="column">
                  <wp:posOffset>3032911</wp:posOffset>
                </wp:positionH>
                <wp:positionV relativeFrom="paragraph">
                  <wp:posOffset>230864</wp:posOffset>
                </wp:positionV>
                <wp:extent cx="2476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A1332" w14:textId="10118155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95E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38.8pt;margin-top:18.2pt;width:19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" filled="f" stroked="f" strokeweight=".5pt">
                <v:textbox>
                  <w:txbxContent>
                    <w:p w14:paraId="7E4A1332" w14:textId="10118155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45533F" wp14:editId="33F9D4E2">
                <wp:simplePos x="0" y="0"/>
                <wp:positionH relativeFrom="column">
                  <wp:posOffset>113168</wp:posOffset>
                </wp:positionH>
                <wp:positionV relativeFrom="paragraph">
                  <wp:posOffset>226337</wp:posOffset>
                </wp:positionV>
                <wp:extent cx="2476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B2E4E" w14:textId="6BE42DE9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533F" id="Text Box 6" o:spid="_x0000_s1029" type="#_x0000_t202" style="position:absolute;margin-left:8.9pt;margin-top:17.8pt;width:19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" filled="f" stroked="f" strokeweight=".5pt">
                <v:textbox>
                  <w:txbxContent>
                    <w:p w14:paraId="075B2E4E" w14:textId="6BE42DE9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46557">
        <w:rPr>
          <w:rFonts w:ascii="Times New Roman" w:eastAsia="SimSun" w:hAnsi="Times New Roman" w:cs="Times New Roman"/>
          <w:b/>
          <w:color w:val="000000"/>
          <w:sz w:val="28"/>
          <w:szCs w:val="16"/>
        </w:rPr>
        <w:t>V</w:t>
      </w:r>
    </w:p>
    <w:p w14:paraId="6BC2D0D4" w14:textId="43841A33" w:rsidR="007470FE" w:rsidRDefault="003D17EB" w:rsidP="003D17EB">
      <w:pPr>
        <w:tabs>
          <w:tab w:val="left" w:pos="5230"/>
        </w:tabs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16"/>
        </w:rPr>
        <w:tab/>
      </w:r>
    </w:p>
    <w:p w14:paraId="3A846C0F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78A5568A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6B9AC3DA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789E8DB4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04FF1AC1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4E42CC12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6420B398" w14:textId="6B4AF78A" w:rsidR="007470FE" w:rsidRPr="007470FE" w:rsidRDefault="007470FE" w:rsidP="002B03F8">
      <w:pPr>
        <w:spacing w:line="48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</w:pPr>
      <w:r w:rsidRPr="007470FE">
        <w:rPr>
          <w:rFonts w:ascii="Times New Roman" w:eastAsia="SimSun" w:hAnsi="Times New Roman" w:cs="Times New Roman"/>
          <w:b/>
          <w:kern w:val="2"/>
          <w:sz w:val="21"/>
          <w:szCs w:val="21"/>
          <w:lang w:val="en-US"/>
        </w:rPr>
        <w:t>Fig.</w:t>
      </w:r>
      <w:r>
        <w:rPr>
          <w:rFonts w:ascii="Times New Roman" w:eastAsia="SimSun" w:hAnsi="Times New Roman" w:cs="Times New Roman"/>
          <w:b/>
          <w:kern w:val="2"/>
          <w:sz w:val="21"/>
          <w:szCs w:val="21"/>
          <w:lang w:val="en-US"/>
        </w:rPr>
        <w:t>S</w:t>
      </w:r>
      <w:r w:rsidR="00B93987">
        <w:rPr>
          <w:rFonts w:ascii="Times New Roman" w:eastAsia="SimSun" w:hAnsi="Times New Roman" w:cs="Times New Roman"/>
          <w:b/>
          <w:kern w:val="2"/>
          <w:sz w:val="21"/>
          <w:szCs w:val="21"/>
          <w:lang w:val="en-US"/>
        </w:rPr>
        <w:t>1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US"/>
        </w:rPr>
        <w:t xml:space="preserve">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Response of yield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),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Crude Protein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-CP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(B)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,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Acid Detergent Fibre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ADF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C) and Neutral Detergent Fibre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NDF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D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)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of alfalfa to different Soil </w:t>
      </w:r>
      <w:r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Olsen P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g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kg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vertAlign w:val="superscript"/>
          <w:lang w:val="en-GB"/>
        </w:rPr>
        <w:t>-1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)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, expressed as the mean effect size with bias-corrected 95% confidence intervals. The number of observations is indicated in parentheses.</w:t>
      </w:r>
    </w:p>
    <w:p w14:paraId="37F027E2" w14:textId="5596BFA9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13439063" w14:textId="373A8D2E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5C46E292" w14:textId="266ED21C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047F3233" w14:textId="1EB58095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3412947E" w14:textId="47D780BC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317299C5" w14:textId="1481DC82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54F514B5" w14:textId="59284768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794850F2" w14:textId="665650E4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767CD777" w14:textId="77777777" w:rsidR="007470FE" w:rsidRDefault="007470FE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</w:p>
    <w:p w14:paraId="102FE4E2" w14:textId="03F5477C" w:rsidR="007470FE" w:rsidRDefault="003D17EB" w:rsidP="007470FE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  <w:r w:rsidRPr="003D17EB">
        <w:rPr>
          <w:noProof/>
        </w:rPr>
        <w:lastRenderedPageBreak/>
        <w:drawing>
          <wp:anchor distT="0" distB="0" distL="114300" distR="114300" simplePos="0" relativeHeight="251646965" behindDoc="0" locked="0" layoutInCell="1" allowOverlap="1" wp14:anchorId="2B740DB6" wp14:editId="1D5D5352">
            <wp:simplePos x="0" y="0"/>
            <wp:positionH relativeFrom="margin">
              <wp:align>right</wp:align>
            </wp:positionH>
            <wp:positionV relativeFrom="paragraph">
              <wp:posOffset>166976</wp:posOffset>
            </wp:positionV>
            <wp:extent cx="3027045" cy="2231885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2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7EB">
        <w:rPr>
          <w:noProof/>
        </w:rPr>
        <w:drawing>
          <wp:anchor distT="0" distB="0" distL="114300" distR="114300" simplePos="0" relativeHeight="251647990" behindDoc="0" locked="0" layoutInCell="1" allowOverlap="1" wp14:anchorId="556263F1" wp14:editId="51450F2B">
            <wp:simplePos x="0" y="0"/>
            <wp:positionH relativeFrom="margin">
              <wp:posOffset>-206458</wp:posOffset>
            </wp:positionH>
            <wp:positionV relativeFrom="paragraph">
              <wp:posOffset>190500</wp:posOffset>
            </wp:positionV>
            <wp:extent cx="2949934" cy="2175028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4" cy="21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57" w:rsidRP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52778" wp14:editId="219D4B02">
                <wp:simplePos x="0" y="0"/>
                <wp:positionH relativeFrom="column">
                  <wp:posOffset>154940</wp:posOffset>
                </wp:positionH>
                <wp:positionV relativeFrom="paragraph">
                  <wp:posOffset>169133</wp:posOffset>
                </wp:positionV>
                <wp:extent cx="24765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A5B75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640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2778" id="Text Box 10" o:spid="_x0000_s1030" type="#_x0000_t202" style="position:absolute;margin-left:12.2pt;margin-top:13.3pt;width:19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" filled="f" stroked="f" strokeweight=".5pt">
                <v:textbox>
                  <w:txbxContent>
                    <w:p w14:paraId="2DCA5B75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640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46557" w:rsidRP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79B6C" wp14:editId="155D3E25">
                <wp:simplePos x="0" y="0"/>
                <wp:positionH relativeFrom="column">
                  <wp:posOffset>3017520</wp:posOffset>
                </wp:positionH>
                <wp:positionV relativeFrom="paragraph">
                  <wp:posOffset>195646</wp:posOffset>
                </wp:positionV>
                <wp:extent cx="247650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AEC63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B6C" id="Text Box 11" o:spid="_x0000_s1031" type="#_x0000_t202" style="position:absolute;margin-left:237.6pt;margin-top:15.4pt;width:19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AhGQIAADI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" filled="f" stroked="f" strokeweight=".5pt">
                <v:textbox>
                  <w:txbxContent>
                    <w:p w14:paraId="332AEC63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AD4849" w:rsidRPr="00AD4849">
        <w:rPr>
          <w:rFonts w:ascii="Times New Roman" w:eastAsia="SimSun" w:hAnsi="Times New Roman" w:cs="Times New Roman"/>
          <w:b/>
          <w:color w:val="000000"/>
          <w:sz w:val="28"/>
          <w:szCs w:val="16"/>
        </w:rPr>
        <w:t xml:space="preserve"> </w:t>
      </w:r>
    </w:p>
    <w:p w14:paraId="6695A983" w14:textId="47D26C14" w:rsidR="007470FE" w:rsidRDefault="00AD4849" w:rsidP="00AD4849">
      <w:pPr>
        <w:tabs>
          <w:tab w:val="left" w:pos="5391"/>
        </w:tabs>
      </w:pPr>
      <w:r>
        <w:tab/>
      </w:r>
    </w:p>
    <w:p w14:paraId="6C2A22D3" w14:textId="77777777" w:rsidR="007470FE" w:rsidRDefault="007470FE"/>
    <w:p w14:paraId="7CC140DC" w14:textId="77777777" w:rsidR="007470FE" w:rsidRDefault="007470FE"/>
    <w:p w14:paraId="2EFD0506" w14:textId="77777777" w:rsidR="007470FE" w:rsidRDefault="007470FE"/>
    <w:p w14:paraId="6439F1C2" w14:textId="77777777" w:rsidR="007470FE" w:rsidRDefault="007470FE"/>
    <w:p w14:paraId="79BE4A7B" w14:textId="77777777" w:rsidR="007470FE" w:rsidRDefault="007470FE"/>
    <w:p w14:paraId="6AC0F1B9" w14:textId="15EFCD6B" w:rsidR="007470FE" w:rsidRDefault="001204DA">
      <w:r w:rsidRPr="003D17EB">
        <w:rPr>
          <w:noProof/>
        </w:rPr>
        <w:drawing>
          <wp:anchor distT="0" distB="0" distL="114300" distR="114300" simplePos="0" relativeHeight="251645940" behindDoc="0" locked="0" layoutInCell="1" allowOverlap="1" wp14:anchorId="667101A4" wp14:editId="15097AEE">
            <wp:simplePos x="0" y="0"/>
            <wp:positionH relativeFrom="margin">
              <wp:posOffset>-182880</wp:posOffset>
            </wp:positionH>
            <wp:positionV relativeFrom="paragraph">
              <wp:posOffset>293922</wp:posOffset>
            </wp:positionV>
            <wp:extent cx="2976424" cy="21945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24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57" w:rsidRP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D3F1E1" wp14:editId="0A92F199">
                <wp:simplePos x="0" y="0"/>
                <wp:positionH relativeFrom="column">
                  <wp:posOffset>2993453</wp:posOffset>
                </wp:positionH>
                <wp:positionV relativeFrom="paragraph">
                  <wp:posOffset>234705</wp:posOffset>
                </wp:positionV>
                <wp:extent cx="24765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86712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F1E1" id="Text Box 13" o:spid="_x0000_s1032" type="#_x0000_t202" style="position:absolute;margin-left:235.7pt;margin-top:18.5pt;width:19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" filled="f" stroked="f" strokeweight=".5pt">
                <v:textbox>
                  <w:txbxContent>
                    <w:p w14:paraId="16586712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46557" w:rsidRPr="00A46557">
        <w:rPr>
          <w:rFonts w:ascii="Times New Roman" w:eastAsia="SimSun" w:hAnsi="Times New Roman" w:cs="Times New Roman"/>
          <w:b/>
          <w:noProof/>
          <w:color w:val="000000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EC7C5E" wp14:editId="26B73678">
                <wp:simplePos x="0" y="0"/>
                <wp:positionH relativeFrom="column">
                  <wp:posOffset>149085</wp:posOffset>
                </wp:positionH>
                <wp:positionV relativeFrom="paragraph">
                  <wp:posOffset>225236</wp:posOffset>
                </wp:positionV>
                <wp:extent cx="24765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323AE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7C5E" id="Text Box 12" o:spid="_x0000_s1033" type="#_x0000_t202" style="position:absolute;margin-left:11.75pt;margin-top:17.75pt;width:19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5QGQIAADI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" filled="f" stroked="f" strokeweight=".5pt">
                <v:textbox>
                  <w:txbxContent>
                    <w:p w14:paraId="7F6323AE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297CC0F" w14:textId="2BA830A1" w:rsidR="007470FE" w:rsidRDefault="001204DA" w:rsidP="003D17EB">
      <w:pPr>
        <w:tabs>
          <w:tab w:val="left" w:pos="5149"/>
        </w:tabs>
      </w:pPr>
      <w:r w:rsidRPr="003D17EB">
        <w:rPr>
          <w:noProof/>
        </w:rPr>
        <w:drawing>
          <wp:anchor distT="0" distB="0" distL="114300" distR="114300" simplePos="0" relativeHeight="251644915" behindDoc="0" locked="0" layoutInCell="1" allowOverlap="1" wp14:anchorId="7670E738" wp14:editId="18C18BDC">
            <wp:simplePos x="0" y="0"/>
            <wp:positionH relativeFrom="margin">
              <wp:align>right</wp:align>
            </wp:positionH>
            <wp:positionV relativeFrom="paragraph">
              <wp:posOffset>5439</wp:posOffset>
            </wp:positionV>
            <wp:extent cx="2978785" cy="219456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25" cy="21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7EB">
        <w:tab/>
      </w:r>
    </w:p>
    <w:p w14:paraId="06A8C806" w14:textId="066C1F36" w:rsidR="007470FE" w:rsidRDefault="00AD4849" w:rsidP="006A287B">
      <w:pPr>
        <w:tabs>
          <w:tab w:val="left" w:pos="518"/>
          <w:tab w:val="left" w:pos="5472"/>
        </w:tabs>
      </w:pPr>
      <w:r>
        <w:tab/>
      </w:r>
      <w:r w:rsidR="006A287B">
        <w:tab/>
      </w:r>
    </w:p>
    <w:p w14:paraId="013EC41D" w14:textId="1E067D36" w:rsidR="007470FE" w:rsidRDefault="007470FE"/>
    <w:p w14:paraId="04D766B5" w14:textId="77777777" w:rsidR="007470FE" w:rsidRDefault="007470FE"/>
    <w:p w14:paraId="4EB6ECD4" w14:textId="77777777" w:rsidR="007470FE" w:rsidRDefault="007470FE"/>
    <w:p w14:paraId="0AFF6F36" w14:textId="77777777" w:rsidR="007470FE" w:rsidRDefault="007470FE"/>
    <w:p w14:paraId="1297357E" w14:textId="77777777" w:rsidR="007470FE" w:rsidRDefault="007470FE"/>
    <w:p w14:paraId="6F3BBC3E" w14:textId="77777777" w:rsidR="007470FE" w:rsidRDefault="007470FE"/>
    <w:p w14:paraId="7249CDD6" w14:textId="77777777" w:rsidR="007470FE" w:rsidRDefault="007470FE"/>
    <w:p w14:paraId="1D430C5A" w14:textId="51A75928" w:rsidR="007470FE" w:rsidRPr="007470FE" w:rsidRDefault="007470FE" w:rsidP="002B03F8">
      <w:pPr>
        <w:spacing w:line="48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</w:pPr>
      <w:r w:rsidRPr="007470FE">
        <w:rPr>
          <w:rFonts w:ascii="Times New Roman" w:eastAsia="SimSun" w:hAnsi="Times New Roman" w:cs="Times New Roman"/>
          <w:b/>
          <w:kern w:val="2"/>
          <w:sz w:val="21"/>
          <w:szCs w:val="21"/>
          <w:lang w:val="en-US"/>
        </w:rPr>
        <w:t>Fig.</w:t>
      </w:r>
      <w:r>
        <w:rPr>
          <w:rFonts w:ascii="Times New Roman" w:eastAsia="SimSun" w:hAnsi="Times New Roman" w:cs="Times New Roman"/>
          <w:b/>
          <w:kern w:val="2"/>
          <w:sz w:val="21"/>
          <w:szCs w:val="21"/>
          <w:lang w:val="en-US"/>
        </w:rPr>
        <w:t>S2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US"/>
        </w:rPr>
        <w:t xml:space="preserve">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Response of yield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),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Crude Protein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-CP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(B)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,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Acid Detergent Fibre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ADF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C) and Neutral Detergent Fibre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NDF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D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)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of alfalfa to different </w:t>
      </w:r>
      <w:r w:rsidR="00AD4849" w:rsidRPr="00AD4849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NH</w:t>
      </w:r>
      <w:r w:rsidR="00AD4849" w:rsidRPr="00AD4849">
        <w:rPr>
          <w:rFonts w:ascii="Times New Roman" w:eastAsia="SimSun" w:hAnsi="Times New Roman" w:cs="Times New Roman"/>
          <w:kern w:val="2"/>
          <w:sz w:val="21"/>
          <w:szCs w:val="21"/>
          <w:vertAlign w:val="subscript"/>
          <w:lang w:val="en-GB"/>
        </w:rPr>
        <w:t>4</w:t>
      </w:r>
      <w:r w:rsidR="00AD4849" w:rsidRPr="00AD4849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OAc-exchange</w:t>
      </w:r>
      <w:r w:rsidR="006A287B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</w:t>
      </w:r>
      <w:r w:rsidR="00AD4849" w:rsidRPr="00AD4849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ble </w:t>
      </w:r>
      <w:r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K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g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kg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vertAlign w:val="superscript"/>
          <w:lang w:val="en-GB"/>
        </w:rPr>
        <w:t>-1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)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, expressed as the mean effect size with bias-corrected 95% confidence intervals. The number of observations is indicated in parentheses.</w:t>
      </w:r>
    </w:p>
    <w:p w14:paraId="1D44DE5C" w14:textId="303D8C06" w:rsidR="007470FE" w:rsidRPr="007470FE" w:rsidRDefault="007470FE" w:rsidP="007470FE">
      <w:pPr>
        <w:widowControl w:val="0"/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val="en-US"/>
        </w:rPr>
      </w:pPr>
    </w:p>
    <w:p w14:paraId="53A0F76B" w14:textId="77777777" w:rsidR="007470FE" w:rsidRDefault="007470FE"/>
    <w:p w14:paraId="0AC9146F" w14:textId="77777777" w:rsidR="007470FE" w:rsidRDefault="007470FE"/>
    <w:p w14:paraId="27E7F5B5" w14:textId="77777777" w:rsidR="007470FE" w:rsidRDefault="007470FE"/>
    <w:p w14:paraId="42B74368" w14:textId="77777777" w:rsidR="007470FE" w:rsidRDefault="007470FE"/>
    <w:p w14:paraId="57E8F7F5" w14:textId="77777777" w:rsidR="007470FE" w:rsidRDefault="007470FE"/>
    <w:p w14:paraId="29205D9C" w14:textId="77777777" w:rsidR="007470FE" w:rsidRDefault="007470FE"/>
    <w:p w14:paraId="6914747A" w14:textId="77777777" w:rsidR="007470FE" w:rsidRDefault="007470FE"/>
    <w:p w14:paraId="3DDBE524" w14:textId="77777777" w:rsidR="007470FE" w:rsidRDefault="007470FE"/>
    <w:p w14:paraId="6A12C3AC" w14:textId="77777777" w:rsidR="007470FE" w:rsidRDefault="007470FE"/>
    <w:p w14:paraId="5573873A" w14:textId="64828585" w:rsidR="007470FE" w:rsidRDefault="009E2D9E" w:rsidP="009E2D9E">
      <w:pPr>
        <w:tabs>
          <w:tab w:val="left" w:pos="5250"/>
        </w:tabs>
      </w:pPr>
      <w:r w:rsidRPr="00A465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B2DFB" wp14:editId="7E491CC0">
                <wp:simplePos x="0" y="0"/>
                <wp:positionH relativeFrom="margin">
                  <wp:align>center</wp:align>
                </wp:positionH>
                <wp:positionV relativeFrom="paragraph">
                  <wp:posOffset>135476</wp:posOffset>
                </wp:positionV>
                <wp:extent cx="24765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0A287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B2D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margin-left:0;margin-top:10.65pt;width:19.5pt;height:24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sLGQIAADIEAAAOAAAAZHJzL2Uyb0RvYy54bWysU01vGyEQvVfqf0Dc6107juOu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" filled="f" stroked="f" strokeweight=".5pt">
                <v:textbox>
                  <w:txbxContent>
                    <w:p w14:paraId="0D00A287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55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D2C46F" wp14:editId="01FA984B">
                <wp:simplePos x="0" y="0"/>
                <wp:positionH relativeFrom="margin">
                  <wp:posOffset>57213</wp:posOffset>
                </wp:positionH>
                <wp:positionV relativeFrom="paragraph">
                  <wp:posOffset>132998</wp:posOffset>
                </wp:positionV>
                <wp:extent cx="247650" cy="25531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DFD42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640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C46F" id="Text Box 14" o:spid="_x0000_s1035" type="#_x0000_t202" style="position:absolute;margin-left:4.5pt;margin-top:10.45pt;width:19.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" filled="f" stroked="f" strokeweight=".5pt">
                <v:textbox>
                  <w:txbxContent>
                    <w:p w14:paraId="72EDFD42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640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D9E">
        <w:rPr>
          <w:noProof/>
        </w:rPr>
        <w:drawing>
          <wp:anchor distT="0" distB="0" distL="114300" distR="114300" simplePos="0" relativeHeight="251708416" behindDoc="0" locked="0" layoutInCell="1" allowOverlap="1" wp14:anchorId="07D94375" wp14:editId="02E39A2D">
            <wp:simplePos x="0" y="0"/>
            <wp:positionH relativeFrom="margin">
              <wp:posOffset>2742609</wp:posOffset>
            </wp:positionH>
            <wp:positionV relativeFrom="paragraph">
              <wp:posOffset>105386</wp:posOffset>
            </wp:positionV>
            <wp:extent cx="2728894" cy="20828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94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D9E">
        <w:rPr>
          <w:noProof/>
        </w:rPr>
        <w:drawing>
          <wp:anchor distT="0" distB="0" distL="114300" distR="114300" simplePos="0" relativeHeight="251653115" behindDoc="0" locked="0" layoutInCell="1" allowOverlap="1" wp14:anchorId="43D38FD9" wp14:editId="77CF112A">
            <wp:simplePos x="0" y="0"/>
            <wp:positionH relativeFrom="margin">
              <wp:posOffset>54321</wp:posOffset>
            </wp:positionH>
            <wp:positionV relativeFrom="paragraph">
              <wp:posOffset>131275</wp:posOffset>
            </wp:positionV>
            <wp:extent cx="2978432" cy="2055137"/>
            <wp:effectExtent l="0" t="0" r="0" b="2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32" cy="205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D9E">
        <w:t xml:space="preserve">  </w:t>
      </w:r>
      <w:r>
        <w:tab/>
      </w:r>
    </w:p>
    <w:p w14:paraId="402999F4" w14:textId="101DD1F7" w:rsidR="007470FE" w:rsidRDefault="007470FE"/>
    <w:p w14:paraId="108C566D" w14:textId="6F8EA082" w:rsidR="007470FE" w:rsidRDefault="007470FE"/>
    <w:p w14:paraId="0909A548" w14:textId="17844D42" w:rsidR="007470FE" w:rsidRDefault="007470FE"/>
    <w:p w14:paraId="4439F085" w14:textId="11972428" w:rsidR="007470FE" w:rsidRDefault="007470FE"/>
    <w:p w14:paraId="3BBAA3CE" w14:textId="77777777" w:rsidR="007470FE" w:rsidRDefault="007470FE"/>
    <w:p w14:paraId="22E394A1" w14:textId="27FA6BF2" w:rsidR="009069C2" w:rsidRDefault="009069C2"/>
    <w:p w14:paraId="116F2835" w14:textId="70663711" w:rsidR="0056099F" w:rsidRPr="0056099F" w:rsidRDefault="0056099F" w:rsidP="0056099F"/>
    <w:p w14:paraId="0DCEAD20" w14:textId="01FBD53A" w:rsidR="007470FE" w:rsidRPr="00B15A2B" w:rsidRDefault="007470FE" w:rsidP="002B03F8">
      <w:pPr>
        <w:jc w:val="both"/>
        <w:rPr>
          <w:lang w:val="en-GB"/>
        </w:rPr>
      </w:pPr>
      <w:r w:rsidRPr="007B0FBF">
        <w:rPr>
          <w:rFonts w:ascii="Times New Roman" w:eastAsia="SimSun" w:hAnsi="Times New Roman" w:cs="Times New Roman"/>
          <w:b/>
          <w:color w:val="000000"/>
          <w:szCs w:val="21"/>
        </w:rPr>
        <w:t>Fig.</w:t>
      </w:r>
      <w:r>
        <w:rPr>
          <w:rFonts w:ascii="Times New Roman" w:eastAsia="SimSun" w:hAnsi="Times New Roman" w:cs="Times New Roman" w:hint="eastAsia"/>
          <w:b/>
          <w:color w:val="000000"/>
          <w:szCs w:val="21"/>
        </w:rPr>
        <w:t>S</w:t>
      </w:r>
      <w:r>
        <w:rPr>
          <w:rFonts w:ascii="Times New Roman" w:eastAsia="SimSun" w:hAnsi="Times New Roman" w:cs="Times New Roman"/>
          <w:b/>
          <w:color w:val="000000"/>
          <w:szCs w:val="21"/>
        </w:rPr>
        <w:t>3</w:t>
      </w:r>
      <w:r>
        <w:rPr>
          <w:rFonts w:ascii="Times New Roman" w:eastAsia="SimSun" w:hAnsi="Times New Roman" w:cs="Times New Roman" w:hint="eastAsia"/>
          <w:b/>
          <w:color w:val="000000"/>
          <w:szCs w:val="21"/>
        </w:rPr>
        <w:t xml:space="preserve"> </w:t>
      </w:r>
      <w:r w:rsidRPr="004D1EAA">
        <w:rPr>
          <w:rFonts w:ascii="Times New Roman" w:eastAsia="SimSun" w:hAnsi="Times New Roman" w:cs="Times New Roman"/>
          <w:color w:val="000000"/>
        </w:rPr>
        <w:t>Responses alfalfa yield to different fertilizer combined application (A</w:t>
      </w:r>
      <w:r w:rsidRPr="004D1EAA">
        <w:rPr>
          <w:rFonts w:ascii="Times New Roman" w:eastAsia="SimSun" w:hAnsi="Times New Roman" w:cs="Times New Roman" w:hint="eastAsia"/>
          <w:color w:val="000000"/>
        </w:rPr>
        <w:t>,</w:t>
      </w:r>
      <w:r w:rsidR="002B03F8">
        <w:rPr>
          <w:rFonts w:ascii="Times New Roman" w:eastAsia="SimSun" w:hAnsi="Times New Roman" w:cs="Times New Roman"/>
          <w:color w:val="000000"/>
        </w:rPr>
        <w:t xml:space="preserve"> </w:t>
      </w:r>
      <w:r w:rsidRPr="004D1EAA">
        <w:rPr>
          <w:rFonts w:ascii="Times New Roman" w:eastAsia="SimSun" w:hAnsi="Times New Roman" w:cs="Times New Roman"/>
          <w:color w:val="000000"/>
        </w:rPr>
        <w:t>B)</w:t>
      </w:r>
      <w:r w:rsidRPr="004D1EAA">
        <w:rPr>
          <w:rFonts w:hint="eastAsia"/>
          <w:lang w:val="en-GB"/>
        </w:rPr>
        <w:t xml:space="preserve">, </w:t>
      </w:r>
      <w:r w:rsidRPr="004D1EAA">
        <w:rPr>
          <w:rFonts w:ascii="Times New Roman" w:eastAsia="SimSun" w:hAnsi="Times New Roman" w:cs="Times New Roman"/>
          <w:color w:val="000000"/>
        </w:rPr>
        <w:t>expressed as the mean effect size with bias-corrected 95% confidence intervals.</w:t>
      </w:r>
      <w:r w:rsidRPr="004D1EAA">
        <w:rPr>
          <w:rFonts w:ascii="Calibri" w:eastAsia="SimSun" w:hAnsi="Calibri" w:cs="Times New Roman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GB"/>
        </w:rPr>
        <w:t xml:space="preserve">The fertilizer of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N, P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5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 xml:space="preserve"> and K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 are expressed as N,</w:t>
      </w:r>
      <w:r w:rsidR="004D1EAA">
        <w:rPr>
          <w:rFonts w:ascii="Times New Roman" w:eastAsia="SimSun" w:hAnsi="Times New Roman" w:cs="Times New Roman"/>
          <w:kern w:val="2"/>
          <w:lang w:val="en-US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P and K</w:t>
      </w:r>
      <w:r w:rsidR="004D1EAA">
        <w:rPr>
          <w:rFonts w:ascii="Times New Roman" w:eastAsia="SimSun" w:hAnsi="Times New Roman" w:cs="Times New Roman"/>
          <w:kern w:val="2"/>
          <w:lang w:val="en-US"/>
        </w:rPr>
        <w:t>.</w:t>
      </w:r>
      <w:r w:rsidR="004D1EAA" w:rsidRPr="004D1EAA">
        <w:rPr>
          <w:rFonts w:ascii="Times New Roman" w:eastAsia="SimSun" w:hAnsi="Times New Roman" w:cs="Times New Roman"/>
          <w:color w:val="000000"/>
        </w:rPr>
        <w:t xml:space="preserve"> </w:t>
      </w:r>
      <w:r w:rsidRPr="004D1EAA">
        <w:rPr>
          <w:rFonts w:ascii="Times New Roman" w:eastAsia="SimSun" w:hAnsi="Times New Roman" w:cs="Times New Roman"/>
          <w:color w:val="000000"/>
        </w:rPr>
        <w:t>The number of observations is indicated in parentheses.</w:t>
      </w:r>
    </w:p>
    <w:p w14:paraId="1C5B81C3" w14:textId="3012E682" w:rsidR="0056099F" w:rsidRPr="0056099F" w:rsidRDefault="009E2D9E" w:rsidP="0056099F">
      <w:r w:rsidRPr="00A4655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5B1482" wp14:editId="7B96CB06">
                <wp:simplePos x="0" y="0"/>
                <wp:positionH relativeFrom="column">
                  <wp:posOffset>2758981</wp:posOffset>
                </wp:positionH>
                <wp:positionV relativeFrom="paragraph">
                  <wp:posOffset>128389</wp:posOffset>
                </wp:positionV>
                <wp:extent cx="247650" cy="304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EEBAD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1482" id="Text Box 19" o:spid="_x0000_s1036" type="#_x0000_t202" style="position:absolute;margin-left:217.25pt;margin-top:10.1pt;width:19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" filled="f" stroked="f" strokeweight=".5pt">
                <v:textbox>
                  <w:txbxContent>
                    <w:p w14:paraId="00FEEBAD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E2D9E">
        <w:rPr>
          <w:noProof/>
        </w:rPr>
        <w:drawing>
          <wp:anchor distT="0" distB="0" distL="114300" distR="114300" simplePos="0" relativeHeight="251710464" behindDoc="0" locked="0" layoutInCell="1" allowOverlap="1" wp14:anchorId="5EEA3138" wp14:editId="66797FF4">
            <wp:simplePos x="0" y="0"/>
            <wp:positionH relativeFrom="column">
              <wp:posOffset>2675299</wp:posOffset>
            </wp:positionH>
            <wp:positionV relativeFrom="paragraph">
              <wp:posOffset>125302</wp:posOffset>
            </wp:positionV>
            <wp:extent cx="2883529" cy="2208392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27" cy="22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99F">
        <w:rPr>
          <w:noProof/>
        </w:rPr>
        <w:drawing>
          <wp:anchor distT="0" distB="0" distL="114300" distR="114300" simplePos="0" relativeHeight="251660288" behindDoc="0" locked="0" layoutInCell="1" allowOverlap="1" wp14:anchorId="34F4B408" wp14:editId="7AD0D793">
            <wp:simplePos x="0" y="0"/>
            <wp:positionH relativeFrom="margin">
              <wp:posOffset>-11329</wp:posOffset>
            </wp:positionH>
            <wp:positionV relativeFrom="paragraph">
              <wp:posOffset>137877</wp:posOffset>
            </wp:positionV>
            <wp:extent cx="2785921" cy="2194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21" cy="21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55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B1C3B" wp14:editId="6F4DC3A4">
                <wp:simplePos x="0" y="0"/>
                <wp:positionH relativeFrom="margin">
                  <wp:posOffset>177800</wp:posOffset>
                </wp:positionH>
                <wp:positionV relativeFrom="paragraph">
                  <wp:posOffset>128377</wp:posOffset>
                </wp:positionV>
                <wp:extent cx="247650" cy="25531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74FA3" w14:textId="77777777" w:rsidR="00A46557" w:rsidRPr="001A6404" w:rsidRDefault="00A46557" w:rsidP="00A465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640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1C3B" id="Text Box 16" o:spid="_x0000_s1037" type="#_x0000_t202" style="position:absolute;margin-left:14pt;margin-top:10.1pt;width:19.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" filled="f" stroked="f" strokeweight=".5pt">
                <v:textbox>
                  <w:txbxContent>
                    <w:p w14:paraId="7ED74FA3" w14:textId="77777777" w:rsidR="00A46557" w:rsidRPr="001A6404" w:rsidRDefault="00A46557" w:rsidP="00A4655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640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226A9" w14:textId="42863A5D" w:rsidR="0056099F" w:rsidRPr="0056099F" w:rsidRDefault="0056099F" w:rsidP="0056099F"/>
    <w:p w14:paraId="765D9092" w14:textId="509C12B2" w:rsidR="0056099F" w:rsidRPr="0056099F" w:rsidRDefault="009E2D9E" w:rsidP="009E2D9E">
      <w:pPr>
        <w:tabs>
          <w:tab w:val="left" w:pos="5140"/>
        </w:tabs>
      </w:pPr>
      <w:r>
        <w:tab/>
      </w:r>
    </w:p>
    <w:p w14:paraId="17162776" w14:textId="039D5701" w:rsidR="0056099F" w:rsidRDefault="0056099F" w:rsidP="0056099F"/>
    <w:p w14:paraId="31980AE5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1F2C9669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7F3955D2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38577773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17ACADAD" w14:textId="77777777" w:rsidR="009240F0" w:rsidRDefault="009240F0" w:rsidP="002B03F8">
      <w:pPr>
        <w:tabs>
          <w:tab w:val="left" w:pos="5235"/>
          <w:tab w:val="left" w:pos="5430"/>
        </w:tabs>
        <w:jc w:val="both"/>
      </w:pPr>
    </w:p>
    <w:p w14:paraId="3DE6FD9D" w14:textId="352FC685" w:rsidR="00A46557" w:rsidRPr="00B15A2B" w:rsidRDefault="00A46557" w:rsidP="002B03F8">
      <w:pPr>
        <w:jc w:val="both"/>
        <w:rPr>
          <w:lang w:val="en-GB"/>
        </w:rPr>
      </w:pPr>
      <w:r w:rsidRPr="007B0FBF">
        <w:rPr>
          <w:rFonts w:ascii="Times New Roman" w:eastAsia="SimSun" w:hAnsi="Times New Roman" w:cs="Times New Roman"/>
          <w:b/>
          <w:color w:val="000000"/>
          <w:szCs w:val="21"/>
        </w:rPr>
        <w:t>Fig.</w:t>
      </w:r>
      <w:r>
        <w:rPr>
          <w:rFonts w:ascii="Times New Roman" w:eastAsia="SimSun" w:hAnsi="Times New Roman" w:cs="Times New Roman" w:hint="eastAsia"/>
          <w:b/>
          <w:color w:val="000000"/>
          <w:szCs w:val="21"/>
        </w:rPr>
        <w:t>S</w:t>
      </w:r>
      <w:r>
        <w:rPr>
          <w:rFonts w:ascii="Times New Roman" w:eastAsia="SimSun" w:hAnsi="Times New Roman" w:cs="Times New Roman"/>
          <w:b/>
          <w:color w:val="000000"/>
          <w:szCs w:val="21"/>
        </w:rPr>
        <w:t>4</w:t>
      </w:r>
      <w:r>
        <w:rPr>
          <w:rFonts w:ascii="Times New Roman" w:eastAsia="SimSun" w:hAnsi="Times New Roman" w:cs="Times New Roman" w:hint="eastAsia"/>
          <w:b/>
          <w:color w:val="000000"/>
          <w:szCs w:val="21"/>
        </w:rPr>
        <w:t xml:space="preserve"> 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 xml:space="preserve">Responses alfalfa </w:t>
      </w:r>
      <w:r w:rsidRPr="007B0FBF">
        <w:rPr>
          <w:rFonts w:ascii="Times New Roman" w:eastAsia="SimSun" w:hAnsi="Times New Roman" w:cs="Times New Roman" w:hint="eastAsia"/>
          <w:color w:val="000000"/>
          <w:szCs w:val="21"/>
        </w:rPr>
        <w:t>Crude Protein-CP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 xml:space="preserve"> to different fertilizer combined application (</w:t>
      </w:r>
      <w:r>
        <w:rPr>
          <w:rFonts w:ascii="Times New Roman" w:eastAsia="SimSun" w:hAnsi="Times New Roman" w:cs="Times New Roman"/>
          <w:color w:val="000000"/>
          <w:szCs w:val="21"/>
        </w:rPr>
        <w:t>A</w:t>
      </w:r>
      <w:r>
        <w:rPr>
          <w:rFonts w:ascii="Times New Roman" w:eastAsia="SimSun" w:hAnsi="Times New Roman" w:cs="Times New Roman" w:hint="eastAsia"/>
          <w:color w:val="000000"/>
          <w:szCs w:val="21"/>
        </w:rPr>
        <w:t>,</w:t>
      </w:r>
      <w:r w:rsidR="002B03F8">
        <w:rPr>
          <w:rFonts w:ascii="Times New Roman" w:eastAsia="SimSun" w:hAnsi="Times New Roman" w:cs="Times New Roman"/>
          <w:color w:val="000000"/>
          <w:szCs w:val="21"/>
        </w:rPr>
        <w:t xml:space="preserve"> </w:t>
      </w:r>
      <w:r>
        <w:rPr>
          <w:rFonts w:ascii="Times New Roman" w:eastAsia="SimSun" w:hAnsi="Times New Roman" w:cs="Times New Roman"/>
          <w:color w:val="000000"/>
          <w:szCs w:val="21"/>
        </w:rPr>
        <w:t>B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>)</w:t>
      </w:r>
      <w:r>
        <w:rPr>
          <w:rFonts w:hint="eastAsia"/>
          <w:lang w:val="en-GB"/>
        </w:rPr>
        <w:t xml:space="preserve">, 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>expressed as the mean effect size with bias-corrected 95% confidence intervals.</w:t>
      </w:r>
      <w:r w:rsidRPr="00B15A2B">
        <w:rPr>
          <w:rFonts w:ascii="Calibri" w:eastAsia="SimSun" w:hAnsi="Calibri" w:cs="Times New Roman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GB"/>
        </w:rPr>
        <w:t xml:space="preserve">The fertilizer of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N, P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5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 xml:space="preserve"> and K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 are expressed as N,</w:t>
      </w:r>
      <w:r w:rsidR="004D1EAA">
        <w:rPr>
          <w:rFonts w:ascii="Times New Roman" w:eastAsia="SimSun" w:hAnsi="Times New Roman" w:cs="Times New Roman"/>
          <w:kern w:val="2"/>
          <w:lang w:val="en-US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P and K</w:t>
      </w:r>
      <w:r w:rsidR="004D1EAA">
        <w:rPr>
          <w:rFonts w:ascii="Times New Roman" w:eastAsia="SimSun" w:hAnsi="Times New Roman" w:cs="Times New Roman"/>
          <w:kern w:val="2"/>
          <w:lang w:val="en-US"/>
        </w:rPr>
        <w:t>.</w:t>
      </w:r>
      <w:r w:rsidR="004D1EAA" w:rsidRPr="004D1EAA">
        <w:rPr>
          <w:rFonts w:ascii="Times New Roman" w:eastAsia="SimSun" w:hAnsi="Times New Roman" w:cs="Times New Roman"/>
          <w:color w:val="000000"/>
        </w:rPr>
        <w:t xml:space="preserve"> 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>The number of observations is indicated in parentheses.</w:t>
      </w:r>
    </w:p>
    <w:p w14:paraId="59B550BF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1C2F2BC1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31788373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76867D99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6764447E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1C99BD5B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5513D82C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719B97F7" w14:textId="181A42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3EE2894A" w14:textId="77777777" w:rsidR="00A46557" w:rsidRDefault="00A46557" w:rsidP="009240F0">
      <w:pPr>
        <w:tabs>
          <w:tab w:val="left" w:pos="5235"/>
          <w:tab w:val="left" w:pos="5430"/>
        </w:tabs>
        <w:ind w:firstLine="720"/>
      </w:pPr>
    </w:p>
    <w:p w14:paraId="212DA2B2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71104F11" w14:textId="7A2C7564" w:rsidR="009240F0" w:rsidRDefault="009E2D9E" w:rsidP="009240F0">
      <w:pPr>
        <w:tabs>
          <w:tab w:val="left" w:pos="5235"/>
          <w:tab w:val="left" w:pos="5430"/>
        </w:tabs>
        <w:ind w:firstLine="720"/>
      </w:pPr>
      <w:r w:rsidRPr="009E2D9E"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355F9744" wp14:editId="0CD47084">
            <wp:simplePos x="0" y="0"/>
            <wp:positionH relativeFrom="column">
              <wp:posOffset>436098</wp:posOffset>
            </wp:positionH>
            <wp:positionV relativeFrom="paragraph">
              <wp:posOffset>-161778</wp:posOffset>
            </wp:positionV>
            <wp:extent cx="4262511" cy="2926049"/>
            <wp:effectExtent l="0" t="0" r="5080" b="825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69" cy="292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D38D1" w14:textId="6BD1368F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7366327F" w14:textId="5CCD257E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0F53F08D" w14:textId="0EE518DC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0D48F578" w14:textId="77777777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1B16002B" w14:textId="108A6D1E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4CBA4B61" w14:textId="100FCE9E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43ABB02B" w14:textId="40B324DE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7F92DFF6" w14:textId="771710F0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5AE2CB4D" w14:textId="2CA3F4A3" w:rsidR="009240F0" w:rsidRDefault="009240F0" w:rsidP="009240F0">
      <w:pPr>
        <w:tabs>
          <w:tab w:val="left" w:pos="5235"/>
          <w:tab w:val="left" w:pos="5430"/>
        </w:tabs>
        <w:ind w:firstLine="720"/>
      </w:pPr>
    </w:p>
    <w:p w14:paraId="2FE4287F" w14:textId="12AB1B5C" w:rsidR="00A46557" w:rsidRPr="00B15A2B" w:rsidRDefault="00A46557" w:rsidP="002B03F8">
      <w:pPr>
        <w:jc w:val="both"/>
        <w:rPr>
          <w:lang w:val="en-GB"/>
        </w:rPr>
      </w:pPr>
      <w:r w:rsidRPr="007B0FBF">
        <w:rPr>
          <w:rFonts w:ascii="Times New Roman" w:eastAsia="SimSun" w:hAnsi="Times New Roman" w:cs="Times New Roman"/>
          <w:b/>
          <w:color w:val="000000"/>
          <w:szCs w:val="21"/>
        </w:rPr>
        <w:t>Fig.</w:t>
      </w:r>
      <w:r>
        <w:rPr>
          <w:rFonts w:ascii="Times New Roman" w:eastAsia="SimSun" w:hAnsi="Times New Roman" w:cs="Times New Roman" w:hint="eastAsia"/>
          <w:b/>
          <w:color w:val="000000"/>
          <w:szCs w:val="21"/>
        </w:rPr>
        <w:t>S</w:t>
      </w:r>
      <w:r>
        <w:rPr>
          <w:rFonts w:ascii="Times New Roman" w:eastAsia="SimSun" w:hAnsi="Times New Roman" w:cs="Times New Roman"/>
          <w:b/>
          <w:color w:val="000000"/>
          <w:szCs w:val="21"/>
        </w:rPr>
        <w:t>5</w:t>
      </w:r>
      <w:r>
        <w:rPr>
          <w:rFonts w:ascii="Times New Roman" w:eastAsia="SimSun" w:hAnsi="Times New Roman" w:cs="Times New Roman" w:hint="eastAsia"/>
          <w:b/>
          <w:color w:val="000000"/>
          <w:szCs w:val="21"/>
        </w:rPr>
        <w:t xml:space="preserve"> 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 xml:space="preserve">Responses alfalfa </w:t>
      </w:r>
      <w:r w:rsidRPr="007B0FBF">
        <w:rPr>
          <w:rFonts w:ascii="Times New Roman" w:eastAsia="SimSun" w:hAnsi="Times New Roman" w:cs="Times New Roman" w:hint="eastAsia"/>
          <w:color w:val="000000"/>
          <w:szCs w:val="21"/>
        </w:rPr>
        <w:t>Acid Detergent Fibre-ADF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 xml:space="preserve"> to different fertilizer combined application</w:t>
      </w:r>
      <w:r>
        <w:rPr>
          <w:rFonts w:hint="eastAsia"/>
          <w:lang w:val="en-GB"/>
        </w:rPr>
        <w:t xml:space="preserve">, 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>expressed as the mean effect size with bias-corrected 95% confidence intervals.</w:t>
      </w:r>
      <w:r w:rsidRPr="00B15A2B">
        <w:rPr>
          <w:rFonts w:ascii="Calibri" w:eastAsia="SimSun" w:hAnsi="Calibri" w:cs="Times New Roman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GB"/>
        </w:rPr>
        <w:t xml:space="preserve">The fertilizer of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N, P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5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 xml:space="preserve"> and K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 are expressed as N,</w:t>
      </w:r>
      <w:r w:rsidR="004D1EAA">
        <w:rPr>
          <w:rFonts w:ascii="Times New Roman" w:eastAsia="SimSun" w:hAnsi="Times New Roman" w:cs="Times New Roman"/>
          <w:kern w:val="2"/>
          <w:lang w:val="en-US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P and K</w:t>
      </w:r>
      <w:r w:rsidR="004D1EAA">
        <w:rPr>
          <w:rFonts w:ascii="Times New Roman" w:eastAsia="SimSun" w:hAnsi="Times New Roman" w:cs="Times New Roman"/>
          <w:kern w:val="2"/>
          <w:lang w:val="en-US"/>
        </w:rPr>
        <w:t>.</w:t>
      </w:r>
      <w:r w:rsidR="004D1EAA" w:rsidRPr="004D1EAA">
        <w:rPr>
          <w:rFonts w:ascii="Times New Roman" w:eastAsia="SimSun" w:hAnsi="Times New Roman" w:cs="Times New Roman"/>
          <w:color w:val="000000"/>
        </w:rPr>
        <w:t xml:space="preserve"> </w:t>
      </w:r>
      <w:r w:rsidRPr="00B15A2B">
        <w:rPr>
          <w:rFonts w:ascii="Times New Roman" w:eastAsia="SimSun" w:hAnsi="Times New Roman" w:cs="Times New Roman"/>
          <w:color w:val="000000"/>
          <w:szCs w:val="21"/>
        </w:rPr>
        <w:t>The number of observations is indicated in parentheses.</w:t>
      </w:r>
    </w:p>
    <w:p w14:paraId="73E5662E" w14:textId="5FA8AF54" w:rsidR="008D64D5" w:rsidRPr="008D64D5" w:rsidRDefault="009E2D9E" w:rsidP="00A46557">
      <w:pPr>
        <w:tabs>
          <w:tab w:val="left" w:pos="5235"/>
          <w:tab w:val="left" w:pos="5430"/>
        </w:tabs>
        <w:ind w:firstLine="720"/>
      </w:pPr>
      <w:r w:rsidRPr="009E2D9E">
        <w:rPr>
          <w:noProof/>
        </w:rPr>
        <w:drawing>
          <wp:anchor distT="0" distB="0" distL="114300" distR="114300" simplePos="0" relativeHeight="251707392" behindDoc="0" locked="0" layoutInCell="1" allowOverlap="1" wp14:anchorId="66189F50" wp14:editId="5B37DACB">
            <wp:simplePos x="0" y="0"/>
            <wp:positionH relativeFrom="margin">
              <wp:posOffset>958850</wp:posOffset>
            </wp:positionH>
            <wp:positionV relativeFrom="paragraph">
              <wp:posOffset>276860</wp:posOffset>
            </wp:positionV>
            <wp:extent cx="3765550" cy="3115383"/>
            <wp:effectExtent l="0" t="0" r="6350" b="889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11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99F">
        <w:tab/>
      </w:r>
      <w:r w:rsidR="009240F0">
        <w:tab/>
      </w:r>
    </w:p>
    <w:p w14:paraId="5BB540DB" w14:textId="44DFFAE3" w:rsidR="008D64D5" w:rsidRDefault="008D64D5" w:rsidP="008D64D5"/>
    <w:p w14:paraId="554B06B7" w14:textId="646D8902" w:rsidR="008D64D5" w:rsidRDefault="008D64D5" w:rsidP="008D64D5">
      <w:pPr>
        <w:tabs>
          <w:tab w:val="left" w:pos="1860"/>
        </w:tabs>
      </w:pPr>
      <w:r>
        <w:tab/>
      </w:r>
    </w:p>
    <w:p w14:paraId="592E09E9" w14:textId="563F16F8" w:rsidR="00350DE0" w:rsidRPr="00350DE0" w:rsidRDefault="00350DE0" w:rsidP="00350DE0"/>
    <w:p w14:paraId="4D611471" w14:textId="2059FF8E" w:rsidR="00350DE0" w:rsidRPr="00350DE0" w:rsidRDefault="00350DE0" w:rsidP="00350DE0"/>
    <w:p w14:paraId="37ADAF85" w14:textId="1D335F5B" w:rsidR="00350DE0" w:rsidRPr="00350DE0" w:rsidRDefault="00350DE0" w:rsidP="00350DE0"/>
    <w:p w14:paraId="56DDD7F6" w14:textId="17B2D129" w:rsidR="00350DE0" w:rsidRPr="00350DE0" w:rsidRDefault="00350DE0" w:rsidP="00350DE0"/>
    <w:p w14:paraId="420ECEBD" w14:textId="4D1DEF04" w:rsidR="00350DE0" w:rsidRDefault="00350DE0" w:rsidP="00350DE0"/>
    <w:p w14:paraId="10675BCD" w14:textId="683977CD" w:rsidR="00350DE0" w:rsidRDefault="00350DE0" w:rsidP="00350DE0"/>
    <w:p w14:paraId="7FB5D361" w14:textId="7D7B1D41" w:rsidR="00350DE0" w:rsidRDefault="00350DE0" w:rsidP="00350DE0"/>
    <w:p w14:paraId="771E51E7" w14:textId="6138FE88" w:rsidR="00350DE0" w:rsidRDefault="00350DE0" w:rsidP="00350DE0"/>
    <w:p w14:paraId="5D380609" w14:textId="17BCB025" w:rsidR="00A46557" w:rsidRDefault="00A46557" w:rsidP="00A46557">
      <w:pPr>
        <w:widowControl w:val="0"/>
        <w:spacing w:after="0" w:line="240" w:lineRule="auto"/>
        <w:jc w:val="both"/>
      </w:pPr>
    </w:p>
    <w:p w14:paraId="3CBE2C25" w14:textId="77777777" w:rsidR="00A46557" w:rsidRDefault="00A46557" w:rsidP="00A4655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1"/>
          <w:szCs w:val="21"/>
          <w:lang w:val="en-US"/>
        </w:rPr>
      </w:pPr>
    </w:p>
    <w:p w14:paraId="37937D7B" w14:textId="75470070" w:rsidR="00A46557" w:rsidRPr="00A46557" w:rsidRDefault="00A46557" w:rsidP="002B03F8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lang w:val="en-GB"/>
        </w:rPr>
      </w:pPr>
      <w:r w:rsidRPr="00A46557">
        <w:rPr>
          <w:rFonts w:ascii="Times New Roman" w:eastAsia="SimSun" w:hAnsi="Times New Roman" w:cs="Times New Roman"/>
          <w:b/>
          <w:color w:val="000000"/>
          <w:kern w:val="2"/>
          <w:sz w:val="21"/>
          <w:szCs w:val="21"/>
          <w:lang w:val="en-US"/>
        </w:rPr>
        <w:t>Fig.</w:t>
      </w:r>
      <w:r w:rsidRPr="00A46557">
        <w:rPr>
          <w:rFonts w:ascii="Times New Roman" w:eastAsia="SimSun" w:hAnsi="Times New Roman" w:cs="Times New Roman" w:hint="eastAsia"/>
          <w:b/>
          <w:color w:val="000000"/>
          <w:kern w:val="2"/>
          <w:sz w:val="21"/>
          <w:szCs w:val="21"/>
          <w:lang w:val="en-US"/>
        </w:rPr>
        <w:t>S</w:t>
      </w:r>
      <w:r>
        <w:rPr>
          <w:rFonts w:ascii="Times New Roman" w:eastAsia="SimSun" w:hAnsi="Times New Roman" w:cs="Times New Roman"/>
          <w:b/>
          <w:color w:val="000000"/>
          <w:kern w:val="2"/>
          <w:sz w:val="21"/>
          <w:szCs w:val="21"/>
          <w:lang w:val="en-US"/>
        </w:rPr>
        <w:t>6</w:t>
      </w:r>
      <w:r w:rsidRPr="00A46557">
        <w:rPr>
          <w:rFonts w:ascii="Times New Roman" w:eastAsia="SimSun" w:hAnsi="Times New Roman" w:cs="Times New Roman" w:hint="eastAsia"/>
          <w:b/>
          <w:color w:val="000000"/>
          <w:kern w:val="2"/>
          <w:sz w:val="21"/>
          <w:szCs w:val="21"/>
          <w:lang w:val="en-US"/>
        </w:rPr>
        <w:t xml:space="preserve"> </w:t>
      </w:r>
      <w:r w:rsidRPr="00A46557"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val="en-US"/>
        </w:rPr>
        <w:t xml:space="preserve">Responses alfalfa Neutral Detergent </w:t>
      </w:r>
      <w:proofErr w:type="spellStart"/>
      <w:r w:rsidRPr="00A46557"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val="en-US"/>
        </w:rPr>
        <w:t>Fibre</w:t>
      </w:r>
      <w:proofErr w:type="spellEnd"/>
      <w:r w:rsidRPr="00A46557">
        <w:rPr>
          <w:rFonts w:ascii="Times New Roman" w:eastAsia="SimSun" w:hAnsi="Times New Roman" w:cs="Times New Roman" w:hint="eastAsia"/>
          <w:color w:val="000000"/>
          <w:kern w:val="2"/>
          <w:sz w:val="21"/>
          <w:szCs w:val="21"/>
          <w:lang w:val="en-US"/>
        </w:rPr>
        <w:t>-</w:t>
      </w:r>
      <w:r w:rsidRPr="00A46557"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val="en-US"/>
        </w:rPr>
        <w:t>NDF to different fertilizer combined application</w:t>
      </w:r>
      <w:r w:rsidRPr="00A46557">
        <w:rPr>
          <w:rFonts w:ascii="Calibri" w:eastAsia="SimSun" w:hAnsi="Calibri" w:cs="Times New Roman" w:hint="eastAsia"/>
          <w:kern w:val="2"/>
          <w:sz w:val="21"/>
          <w:lang w:val="en-GB"/>
        </w:rPr>
        <w:t xml:space="preserve">, </w:t>
      </w:r>
      <w:r w:rsidRPr="00A46557"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val="en-US"/>
        </w:rPr>
        <w:t>expressed as the mean effect size with bias-corrected 95% confidence intervals.</w:t>
      </w:r>
      <w:r w:rsidRPr="00A46557">
        <w:rPr>
          <w:rFonts w:ascii="Calibri" w:eastAsia="SimSun" w:hAnsi="Calibri" w:cs="Times New Roman"/>
          <w:kern w:val="2"/>
          <w:sz w:val="21"/>
          <w:lang w:val="en-US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GB"/>
        </w:rPr>
        <w:t xml:space="preserve">The fertilizer of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N, P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5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 xml:space="preserve"> and K</w:t>
      </w:r>
      <w:r w:rsidR="004D1EAA" w:rsidRPr="004D1EAA">
        <w:rPr>
          <w:rFonts w:ascii="Times New Roman" w:eastAsia="SimSun" w:hAnsi="Times New Roman" w:cs="Times New Roman"/>
          <w:kern w:val="2"/>
          <w:vertAlign w:val="subscript"/>
          <w:lang w:val="en-US"/>
        </w:rPr>
        <w:t>2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O are expressed as N,</w:t>
      </w:r>
      <w:r w:rsidR="004D1EAA">
        <w:rPr>
          <w:rFonts w:ascii="Times New Roman" w:eastAsia="SimSun" w:hAnsi="Times New Roman" w:cs="Times New Roman"/>
          <w:kern w:val="2"/>
          <w:lang w:val="en-US"/>
        </w:rPr>
        <w:t xml:space="preserve"> </w:t>
      </w:r>
      <w:r w:rsidR="004D1EAA" w:rsidRPr="004D1EAA">
        <w:rPr>
          <w:rFonts w:ascii="Times New Roman" w:eastAsia="SimSun" w:hAnsi="Times New Roman" w:cs="Times New Roman"/>
          <w:kern w:val="2"/>
          <w:lang w:val="en-US"/>
        </w:rPr>
        <w:t>P and K</w:t>
      </w:r>
      <w:r w:rsidR="004D1EAA">
        <w:rPr>
          <w:rFonts w:ascii="Times New Roman" w:eastAsia="SimSun" w:hAnsi="Times New Roman" w:cs="Times New Roman"/>
          <w:kern w:val="2"/>
          <w:lang w:val="en-US"/>
        </w:rPr>
        <w:t>.</w:t>
      </w:r>
      <w:r w:rsidR="004D1EAA" w:rsidRPr="004D1EAA">
        <w:rPr>
          <w:rFonts w:ascii="Times New Roman" w:eastAsia="SimSun" w:hAnsi="Times New Roman" w:cs="Times New Roman"/>
          <w:color w:val="000000"/>
        </w:rPr>
        <w:t xml:space="preserve"> </w:t>
      </w:r>
      <w:r w:rsidRPr="00A46557"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val="en-US"/>
        </w:rPr>
        <w:t>The number of observations is indicated in parentheses.</w:t>
      </w:r>
    </w:p>
    <w:p w14:paraId="2D5ACCE5" w14:textId="0F7333B4" w:rsidR="00350DE0" w:rsidRDefault="00350DE0" w:rsidP="00350DE0"/>
    <w:p w14:paraId="51933C72" w14:textId="4E5EAF5B" w:rsidR="00350DE0" w:rsidRDefault="00350DE0" w:rsidP="00350DE0"/>
    <w:p w14:paraId="217A0350" w14:textId="2217D917" w:rsidR="00A46557" w:rsidRDefault="00A46557" w:rsidP="00350DE0"/>
    <w:p w14:paraId="07F01A28" w14:textId="15FD7E85" w:rsidR="00B13221" w:rsidRDefault="00B13221" w:rsidP="00350DE0"/>
    <w:p w14:paraId="38EB71D5" w14:textId="3B7AD717" w:rsidR="00B13221" w:rsidRDefault="00B13221" w:rsidP="00350DE0"/>
    <w:p w14:paraId="73BC6FB1" w14:textId="2E2B3B9C" w:rsidR="00B13221" w:rsidRDefault="00B13221" w:rsidP="00350DE0">
      <w:r w:rsidRPr="00B13221"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17A4A8F1" wp14:editId="55AD1E0D">
            <wp:simplePos x="0" y="0"/>
            <wp:positionH relativeFrom="column">
              <wp:posOffset>2818435</wp:posOffset>
            </wp:positionH>
            <wp:positionV relativeFrom="paragraph">
              <wp:posOffset>266218</wp:posOffset>
            </wp:positionV>
            <wp:extent cx="2701250" cy="2578100"/>
            <wp:effectExtent l="0" t="0" r="444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221">
        <w:rPr>
          <w:noProof/>
        </w:rPr>
        <w:drawing>
          <wp:anchor distT="0" distB="0" distL="114300" distR="114300" simplePos="0" relativeHeight="251696128" behindDoc="0" locked="0" layoutInCell="1" allowOverlap="1" wp14:anchorId="52222AAF" wp14:editId="6D66CF68">
            <wp:simplePos x="0" y="0"/>
            <wp:positionH relativeFrom="margin">
              <wp:posOffset>196850</wp:posOffset>
            </wp:positionH>
            <wp:positionV relativeFrom="paragraph">
              <wp:posOffset>2664460</wp:posOffset>
            </wp:positionV>
            <wp:extent cx="2657475" cy="26320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221">
        <w:rPr>
          <w:noProof/>
        </w:rPr>
        <w:drawing>
          <wp:anchor distT="0" distB="0" distL="114300" distR="114300" simplePos="0" relativeHeight="251697152" behindDoc="0" locked="0" layoutInCell="1" allowOverlap="1" wp14:anchorId="52DB5F53" wp14:editId="1C2FBE32">
            <wp:simplePos x="0" y="0"/>
            <wp:positionH relativeFrom="column">
              <wp:posOffset>2837815</wp:posOffset>
            </wp:positionH>
            <wp:positionV relativeFrom="paragraph">
              <wp:posOffset>2661285</wp:posOffset>
            </wp:positionV>
            <wp:extent cx="2653665" cy="26695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221">
        <w:rPr>
          <w:noProof/>
        </w:rPr>
        <w:drawing>
          <wp:anchor distT="0" distB="0" distL="114300" distR="114300" simplePos="0" relativeHeight="251699200" behindDoc="0" locked="0" layoutInCell="1" allowOverlap="1" wp14:anchorId="33CF0B54" wp14:editId="6EA04FEA">
            <wp:simplePos x="0" y="0"/>
            <wp:positionH relativeFrom="column">
              <wp:posOffset>224790</wp:posOffset>
            </wp:positionH>
            <wp:positionV relativeFrom="paragraph">
              <wp:posOffset>256540</wp:posOffset>
            </wp:positionV>
            <wp:extent cx="2633980" cy="2607945"/>
            <wp:effectExtent l="0" t="0" r="0" b="19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6A1BE" w14:textId="0D66CDD4" w:rsidR="00B13221" w:rsidRDefault="001A5A05">
      <w:r w:rsidRPr="001A5A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A72A73" wp14:editId="3E5532D6">
                <wp:simplePos x="0" y="0"/>
                <wp:positionH relativeFrom="margin">
                  <wp:posOffset>143510</wp:posOffset>
                </wp:positionH>
                <wp:positionV relativeFrom="paragraph">
                  <wp:posOffset>17145</wp:posOffset>
                </wp:positionV>
                <wp:extent cx="24765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5A8EA" w14:textId="77777777" w:rsidR="001A5A05" w:rsidRPr="001A6404" w:rsidRDefault="001A5A05" w:rsidP="001A5A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640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2A73" id="Text Box 20" o:spid="_x0000_s1038" type="#_x0000_t202" style="position:absolute;margin-left:11.3pt;margin-top:1.35pt;width:19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" filled="f" stroked="f" strokeweight=".5pt">
                <v:textbox>
                  <w:txbxContent>
                    <w:p w14:paraId="7265A8EA" w14:textId="77777777" w:rsidR="001A5A05" w:rsidRPr="001A6404" w:rsidRDefault="001A5A05" w:rsidP="001A5A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640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5A0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C6A6E3" wp14:editId="249EB9F3">
                <wp:simplePos x="0" y="0"/>
                <wp:positionH relativeFrom="column">
                  <wp:posOffset>2794791</wp:posOffset>
                </wp:positionH>
                <wp:positionV relativeFrom="paragraph">
                  <wp:posOffset>41575</wp:posOffset>
                </wp:positionV>
                <wp:extent cx="247650" cy="29617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6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F2CEC" w14:textId="77777777" w:rsidR="001A5A05" w:rsidRPr="001A6404" w:rsidRDefault="001A5A05" w:rsidP="001A5A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A6E3" id="Text Box 21" o:spid="_x0000_s1039" type="#_x0000_t202" style="position:absolute;margin-left:220.05pt;margin-top:3.25pt;width:19.5pt;height:2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" filled="f" stroked="f" strokeweight=".5pt">
                <v:textbox>
                  <w:txbxContent>
                    <w:p w14:paraId="50DF2CEC" w14:textId="77777777" w:rsidR="001A5A05" w:rsidRPr="001A6404" w:rsidRDefault="001A5A05" w:rsidP="001A5A0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340EF22" w14:textId="288C6AA4" w:rsidR="00B13221" w:rsidRDefault="00B13221" w:rsidP="00B13221"/>
    <w:p w14:paraId="2DE3D904" w14:textId="19093437" w:rsidR="00B13221" w:rsidRDefault="00B13221" w:rsidP="00B13221"/>
    <w:p w14:paraId="1124D995" w14:textId="4DBBD410" w:rsidR="00B13221" w:rsidRDefault="00B13221" w:rsidP="00B13221"/>
    <w:p w14:paraId="39C346B9" w14:textId="137D0A0A" w:rsidR="00B13221" w:rsidRDefault="00B13221" w:rsidP="00B13221"/>
    <w:p w14:paraId="3EF6EB83" w14:textId="21B5DE2D" w:rsidR="00B13221" w:rsidRDefault="00B13221" w:rsidP="00B13221"/>
    <w:p w14:paraId="5919392A" w14:textId="37B2F1C6" w:rsidR="00B13221" w:rsidRDefault="00B13221" w:rsidP="00B13221"/>
    <w:p w14:paraId="66F219E3" w14:textId="70D7F4F3" w:rsidR="00B13221" w:rsidRDefault="00B13221" w:rsidP="00B13221"/>
    <w:p w14:paraId="27DD062A" w14:textId="3DE99294" w:rsidR="00B13221" w:rsidRDefault="001A5A05" w:rsidP="00B13221">
      <w:r w:rsidRPr="001A5A0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E7577F" wp14:editId="3BC790CC">
                <wp:simplePos x="0" y="0"/>
                <wp:positionH relativeFrom="column">
                  <wp:posOffset>120231</wp:posOffset>
                </wp:positionH>
                <wp:positionV relativeFrom="paragraph">
                  <wp:posOffset>128689</wp:posOffset>
                </wp:positionV>
                <wp:extent cx="247650" cy="29617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6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D8A8D" w14:textId="77777777" w:rsidR="001A5A05" w:rsidRPr="001A6404" w:rsidRDefault="001A5A05" w:rsidP="001A5A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577F" id="Text Box 22" o:spid="_x0000_s1040" type="#_x0000_t202" style="position:absolute;margin-left:9.45pt;margin-top:10.15pt;width:19.5pt;height:2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" filled="f" stroked="f" strokeweight=".5pt">
                <v:textbox>
                  <w:txbxContent>
                    <w:p w14:paraId="399D8A8D" w14:textId="77777777" w:rsidR="001A5A05" w:rsidRPr="001A6404" w:rsidRDefault="001A5A05" w:rsidP="001A5A0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A5A0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7278D2" wp14:editId="6D8CCDE2">
                <wp:simplePos x="0" y="0"/>
                <wp:positionH relativeFrom="column">
                  <wp:posOffset>2812415</wp:posOffset>
                </wp:positionH>
                <wp:positionV relativeFrom="paragraph">
                  <wp:posOffset>155216</wp:posOffset>
                </wp:positionV>
                <wp:extent cx="247650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3B50D" w14:textId="77777777" w:rsidR="001A5A05" w:rsidRPr="001A6404" w:rsidRDefault="001A5A05" w:rsidP="001A5A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78D2" id="Text Box 29" o:spid="_x0000_s1041" type="#_x0000_t202" style="position:absolute;margin-left:221.45pt;margin-top:12.2pt;width:19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+QGgIAADM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" filled="f" stroked="f" strokeweight=".5pt">
                <v:textbox>
                  <w:txbxContent>
                    <w:p w14:paraId="0173B50D" w14:textId="77777777" w:rsidR="001A5A05" w:rsidRPr="001A6404" w:rsidRDefault="001A5A05" w:rsidP="001A5A0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A52D096" w14:textId="1618D580" w:rsidR="00B13221" w:rsidRDefault="00B13221" w:rsidP="00B13221"/>
    <w:p w14:paraId="51C33C28" w14:textId="49E7AE43" w:rsidR="00B13221" w:rsidRDefault="00B13221" w:rsidP="00B13221"/>
    <w:p w14:paraId="5815111D" w14:textId="3B3E5808" w:rsidR="00B13221" w:rsidRDefault="00B13221" w:rsidP="00B13221"/>
    <w:p w14:paraId="61C40438" w14:textId="37E2C5F7" w:rsidR="00B13221" w:rsidRDefault="00B13221" w:rsidP="00B13221"/>
    <w:p w14:paraId="11D1649B" w14:textId="290D59EA" w:rsidR="00B13221" w:rsidRDefault="00B13221" w:rsidP="00B13221"/>
    <w:p w14:paraId="003F240D" w14:textId="1156C97D" w:rsidR="00B13221" w:rsidRDefault="00B13221" w:rsidP="00B13221"/>
    <w:p w14:paraId="497C6DD1" w14:textId="458DD5FB" w:rsidR="00B13221" w:rsidRDefault="00B13221" w:rsidP="00B13221"/>
    <w:p w14:paraId="6D56CF2E" w14:textId="3656FF1D" w:rsidR="00B13221" w:rsidRDefault="00B13221" w:rsidP="00B13221"/>
    <w:p w14:paraId="4285C87D" w14:textId="77777777" w:rsidR="00B13221" w:rsidRDefault="00B13221" w:rsidP="00B13221"/>
    <w:p w14:paraId="3CE9EE88" w14:textId="77777777" w:rsidR="006145D8" w:rsidRDefault="00B13221" w:rsidP="002B03F8">
      <w:pPr>
        <w:jc w:val="both"/>
        <w:rPr>
          <w:rFonts w:ascii="Times New Roman" w:hAnsi="Times New Roman" w:cs="Times New Roman"/>
        </w:rPr>
      </w:pPr>
      <w:r w:rsidRPr="00B87E68">
        <w:rPr>
          <w:rFonts w:ascii="Times New Roman" w:hAnsi="Times New Roman" w:cs="Times New Roman"/>
        </w:rPr>
        <w:t xml:space="preserve"> </w:t>
      </w:r>
      <w:r w:rsidRPr="00B87E68">
        <w:rPr>
          <w:rFonts w:ascii="Times New Roman" w:hAnsi="Times New Roman" w:cs="Times New Roman"/>
          <w:b/>
          <w:bCs/>
        </w:rPr>
        <w:t>Fig. S</w:t>
      </w:r>
      <w:r>
        <w:rPr>
          <w:rFonts w:ascii="Times New Roman" w:hAnsi="Times New Roman" w:cs="Times New Roman"/>
          <w:b/>
          <w:bCs/>
        </w:rPr>
        <w:t xml:space="preserve">7 </w:t>
      </w:r>
      <w:r w:rsidRPr="00B87E68">
        <w:rPr>
          <w:rFonts w:ascii="Times New Roman" w:hAnsi="Times New Roman" w:cs="Times New Roman"/>
        </w:rPr>
        <w:t xml:space="preserve">Funnel plot of </w:t>
      </w:r>
      <w:r>
        <w:rPr>
          <w:rFonts w:ascii="Times New Roman" w:hAnsi="Times New Roman" w:cs="Times New Roman"/>
        </w:rPr>
        <w:t xml:space="preserve">standard error 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of yield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),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Crude Protein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-CP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(B)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,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Acid Detergent Fibre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ADF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C) and Neutral Detergent Fibre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-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NDF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 xml:space="preserve"> (</w:t>
      </w:r>
      <w:r w:rsidRPr="007470FE"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>D</w:t>
      </w:r>
      <w:r w:rsidRPr="007470FE">
        <w:rPr>
          <w:rFonts w:ascii="Times New Roman" w:eastAsia="SimSun" w:hAnsi="Times New Roman" w:cs="Times New Roman" w:hint="eastAsia"/>
          <w:kern w:val="2"/>
          <w:sz w:val="21"/>
          <w:szCs w:val="21"/>
          <w:lang w:val="en-GB"/>
        </w:rPr>
        <w:t>)</w:t>
      </w:r>
      <w:r>
        <w:rPr>
          <w:rFonts w:ascii="Times New Roman" w:eastAsia="SimSun" w:hAnsi="Times New Roman" w:cs="Times New Roman"/>
          <w:kern w:val="2"/>
          <w:sz w:val="21"/>
          <w:szCs w:val="21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against </w:t>
      </w:r>
      <w:r w:rsidRPr="00B87E68">
        <w:rPr>
          <w:rFonts w:ascii="Times New Roman" w:hAnsi="Times New Roman" w:cs="Times New Roman"/>
        </w:rPr>
        <w:t xml:space="preserve">response variable Ln(R). The vertical line represents the mean log response ratio </w:t>
      </w:r>
      <w:r w:rsidR="001A5A05" w:rsidRPr="00B87E68">
        <w:rPr>
          <w:rFonts w:ascii="Times New Roman" w:hAnsi="Times New Roman" w:cs="Times New Roman"/>
        </w:rPr>
        <w:t>Ln(R)</w:t>
      </w:r>
      <w:r w:rsidR="001A5A05">
        <w:rPr>
          <w:rFonts w:ascii="Times New Roman" w:hAnsi="Times New Roman" w:cs="Times New Roman"/>
        </w:rPr>
        <w:t xml:space="preserve"> </w:t>
      </w:r>
      <w:r w:rsidRPr="00B87E68">
        <w:rPr>
          <w:rFonts w:ascii="Times New Roman" w:hAnsi="Times New Roman" w:cs="Times New Roman"/>
        </w:rPr>
        <w:t>estimated</w:t>
      </w:r>
      <w:r>
        <w:rPr>
          <w:rFonts w:ascii="Times New Roman" w:hAnsi="Times New Roman" w:cs="Times New Roman"/>
        </w:rPr>
        <w:t>.</w:t>
      </w:r>
    </w:p>
    <w:p w14:paraId="008E8114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282FC049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05BCE258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5CF19500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5724571F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32BB611A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73667AAD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08926B5A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01EDA2AA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771AC016" w14:textId="77777777" w:rsidR="006145D8" w:rsidRDefault="006145D8" w:rsidP="00B13221">
      <w:pPr>
        <w:rPr>
          <w:rFonts w:ascii="Times New Roman" w:hAnsi="Times New Roman" w:cs="Times New Roman"/>
        </w:rPr>
      </w:pPr>
    </w:p>
    <w:p w14:paraId="024CF17E" w14:textId="2A07022F" w:rsidR="006145D8" w:rsidRPr="006145D8" w:rsidRDefault="006145D8" w:rsidP="006145D8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val="en-US"/>
        </w:rPr>
      </w:pPr>
      <w:r w:rsidRPr="006145D8">
        <w:rPr>
          <w:rFonts w:ascii="Times New Roman" w:eastAsia="SimSun" w:hAnsi="Times New Roman" w:cs="Times New Roman"/>
          <w:b/>
          <w:kern w:val="2"/>
          <w:sz w:val="24"/>
          <w:szCs w:val="24"/>
          <w:lang w:val="en-US"/>
        </w:rPr>
        <w:lastRenderedPageBreak/>
        <w:t>Table.</w:t>
      </w:r>
      <w:r w:rsidR="00D248BB">
        <w:rPr>
          <w:rFonts w:ascii="Times New Roman" w:eastAsia="SimSun" w:hAnsi="Times New Roman" w:cs="Times New Roman"/>
          <w:b/>
          <w:kern w:val="2"/>
          <w:sz w:val="24"/>
          <w:szCs w:val="24"/>
          <w:lang w:val="en-US"/>
        </w:rPr>
        <w:t>S</w:t>
      </w:r>
      <w:r w:rsidRPr="006145D8">
        <w:rPr>
          <w:rFonts w:ascii="Times New Roman" w:eastAsia="SimSun" w:hAnsi="Times New Roman" w:cs="Times New Roman"/>
          <w:b/>
          <w:kern w:val="2"/>
          <w:sz w:val="24"/>
          <w:szCs w:val="24"/>
          <w:lang w:val="en-US"/>
        </w:rPr>
        <w:t>1</w:t>
      </w:r>
      <w:r w:rsidRPr="006145D8">
        <w:rPr>
          <w:rFonts w:ascii="Times New Roman" w:eastAsia="SimSun" w:hAnsi="Times New Roman" w:cs="Times New Roman"/>
          <w:bCs/>
          <w:kern w:val="2"/>
          <w:sz w:val="24"/>
          <w:szCs w:val="24"/>
          <w:lang w:val="en-US"/>
        </w:rPr>
        <w:t xml:space="preserve"> </w:t>
      </w:r>
      <w:r w:rsidRPr="006145D8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The </w:t>
      </w:r>
      <w:r w:rsidR="00D248BB" w:rsidRPr="00D248BB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sensitivity</w:t>
      </w:r>
      <w:r w:rsidRPr="006145D8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 analysis on alfalfa yield</w:t>
      </w:r>
      <w:r w:rsidR="00D248BB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, CP, ADF and NDF</w:t>
      </w:r>
    </w:p>
    <w:tbl>
      <w:tblPr>
        <w:tblStyle w:val="TableGrid"/>
        <w:tblpPr w:leftFromText="180" w:rightFromText="180" w:vertAnchor="page" w:horzAnchor="margin" w:tblpXSpec="center" w:tblpY="198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1291"/>
        <w:gridCol w:w="1289"/>
        <w:gridCol w:w="1289"/>
        <w:gridCol w:w="1289"/>
        <w:gridCol w:w="731"/>
        <w:gridCol w:w="1847"/>
      </w:tblGrid>
      <w:tr w:rsidR="006145D8" w:rsidRPr="006145D8" w14:paraId="1432DF18" w14:textId="77777777" w:rsidTr="00D248BB">
        <w:tc>
          <w:tcPr>
            <w:tcW w:w="7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1D409C" w14:textId="229C4BBB" w:rsidR="006145D8" w:rsidRPr="006145D8" w:rsidRDefault="006145D8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Index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F1BA5D" w14:textId="77777777" w:rsidR="006145D8" w:rsidRDefault="00716B5A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bookmarkStart w:id="2" w:name="_Hlk117599992"/>
            <w:r>
              <w:rPr>
                <w:bCs/>
                <w:kern w:val="2"/>
                <w:sz w:val="24"/>
                <w:szCs w:val="24"/>
              </w:rPr>
              <w:t>Fertilizer</w:t>
            </w:r>
          </w:p>
          <w:p w14:paraId="5CD929E4" w14:textId="65C6534D" w:rsidR="00716B5A" w:rsidRPr="006145D8" w:rsidRDefault="00716B5A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types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28F5BC" w14:textId="77777777" w:rsidR="006145D8" w:rsidRPr="006145D8" w:rsidRDefault="006145D8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45D8">
              <w:rPr>
                <w:bCs/>
                <w:kern w:val="2"/>
                <w:sz w:val="24"/>
                <w:szCs w:val="24"/>
              </w:rPr>
              <w:t>Ln(R)</w:t>
            </w:r>
          </w:p>
          <w:p w14:paraId="4867F8F9" w14:textId="77777777" w:rsidR="006145D8" w:rsidRPr="006145D8" w:rsidRDefault="006145D8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45D8">
              <w:rPr>
                <w:bCs/>
                <w:kern w:val="2"/>
                <w:sz w:val="24"/>
                <w:szCs w:val="24"/>
              </w:rPr>
              <w:t>(%)</w:t>
            </w:r>
          </w:p>
        </w:tc>
        <w:tc>
          <w:tcPr>
            <w:tcW w:w="142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C753D4" w14:textId="77777777" w:rsidR="006145D8" w:rsidRPr="006145D8" w:rsidRDefault="006145D8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45D8">
              <w:rPr>
                <w:bCs/>
                <w:kern w:val="2"/>
                <w:sz w:val="24"/>
                <w:szCs w:val="24"/>
              </w:rPr>
              <w:t>95% CI</w:t>
            </w:r>
          </w:p>
          <w:p w14:paraId="14E7D106" w14:textId="77777777" w:rsidR="006145D8" w:rsidRPr="006145D8" w:rsidRDefault="006145D8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45D8">
              <w:rPr>
                <w:bCs/>
                <w:kern w:val="2"/>
                <w:sz w:val="24"/>
                <w:szCs w:val="24"/>
              </w:rPr>
              <w:t>(%)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4A80F7" w14:textId="77777777" w:rsidR="006145D8" w:rsidRPr="006145D8" w:rsidRDefault="006145D8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45D8">
              <w:rPr>
                <w:bCs/>
                <w:kern w:val="2"/>
                <w:sz w:val="24"/>
                <w:szCs w:val="24"/>
              </w:rPr>
              <w:t>n</w:t>
            </w:r>
          </w:p>
        </w:tc>
        <w:tc>
          <w:tcPr>
            <w:tcW w:w="10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23687" w14:textId="74EFC754" w:rsidR="006145D8" w:rsidRPr="006145D8" w:rsidRDefault="00D248BB" w:rsidP="006145D8">
            <w:pPr>
              <w:widowControl w:val="0"/>
              <w:spacing w:line="36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S</w:t>
            </w:r>
            <w:r w:rsidR="006145D8" w:rsidRPr="006145D8">
              <w:rPr>
                <w:bCs/>
                <w:kern w:val="2"/>
                <w:sz w:val="24"/>
                <w:szCs w:val="24"/>
              </w:rPr>
              <w:t>tudy</w:t>
            </w:r>
          </w:p>
        </w:tc>
      </w:tr>
      <w:tr w:rsidR="006145D8" w:rsidRPr="006145D8" w14:paraId="4381E0BB" w14:textId="77777777" w:rsidTr="00D248BB">
        <w:trPr>
          <w:trHeight w:val="300"/>
        </w:trPr>
        <w:tc>
          <w:tcPr>
            <w:tcW w:w="715" w:type="pct"/>
            <w:vMerge w:val="restart"/>
            <w:tcBorders>
              <w:top w:val="single" w:sz="4" w:space="0" w:color="auto"/>
            </w:tcBorders>
            <w:vAlign w:val="center"/>
          </w:tcPr>
          <w:p w14:paraId="18EDC259" w14:textId="70DBCE6A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Yield</w:t>
            </w:r>
          </w:p>
        </w:tc>
        <w:tc>
          <w:tcPr>
            <w:tcW w:w="71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EA54D8B" w14:textId="3944A153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69CC5AF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11.8</w:t>
            </w:r>
          </w:p>
        </w:tc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7588B89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AEDF31E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15.4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5949267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FC13E5A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Hu et al., 2019</w:t>
            </w:r>
          </w:p>
        </w:tc>
      </w:tr>
      <w:tr w:rsidR="006145D8" w:rsidRPr="006145D8" w14:paraId="17935F57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2CE3AB15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14:paraId="68973E32" w14:textId="744597F6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714" w:type="pct"/>
            <w:noWrap/>
            <w:vAlign w:val="center"/>
            <w:hideMark/>
          </w:tcPr>
          <w:p w14:paraId="0D3A0352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14.4</w:t>
            </w:r>
          </w:p>
        </w:tc>
        <w:tc>
          <w:tcPr>
            <w:tcW w:w="714" w:type="pct"/>
            <w:noWrap/>
            <w:vAlign w:val="center"/>
            <w:hideMark/>
          </w:tcPr>
          <w:p w14:paraId="059E1DA2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714" w:type="pct"/>
            <w:noWrap/>
            <w:vAlign w:val="center"/>
            <w:hideMark/>
          </w:tcPr>
          <w:p w14:paraId="1DE39636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19.9</w:t>
            </w:r>
          </w:p>
        </w:tc>
        <w:tc>
          <w:tcPr>
            <w:tcW w:w="405" w:type="pct"/>
            <w:noWrap/>
            <w:vAlign w:val="center"/>
            <w:hideMark/>
          </w:tcPr>
          <w:p w14:paraId="3F065E99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23" w:type="pct"/>
            <w:noWrap/>
            <w:vAlign w:val="center"/>
            <w:hideMark/>
          </w:tcPr>
          <w:p w14:paraId="7267EA45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Li, 2017</w:t>
            </w:r>
          </w:p>
        </w:tc>
      </w:tr>
      <w:tr w:rsidR="006145D8" w:rsidRPr="006145D8" w14:paraId="3454D20B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3952AD0F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14:paraId="0BBD5344" w14:textId="35272211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714" w:type="pct"/>
            <w:noWrap/>
            <w:vAlign w:val="center"/>
            <w:hideMark/>
          </w:tcPr>
          <w:p w14:paraId="79301631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7.3</w:t>
            </w:r>
          </w:p>
        </w:tc>
        <w:tc>
          <w:tcPr>
            <w:tcW w:w="714" w:type="pct"/>
            <w:noWrap/>
            <w:vAlign w:val="center"/>
            <w:hideMark/>
          </w:tcPr>
          <w:p w14:paraId="44D0425F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5.2</w:t>
            </w:r>
          </w:p>
        </w:tc>
        <w:tc>
          <w:tcPr>
            <w:tcW w:w="714" w:type="pct"/>
            <w:noWrap/>
            <w:vAlign w:val="center"/>
            <w:hideMark/>
          </w:tcPr>
          <w:p w14:paraId="048F17FF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9.3</w:t>
            </w:r>
          </w:p>
        </w:tc>
        <w:tc>
          <w:tcPr>
            <w:tcW w:w="405" w:type="pct"/>
            <w:noWrap/>
            <w:vAlign w:val="center"/>
            <w:hideMark/>
          </w:tcPr>
          <w:p w14:paraId="0098512E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23" w:type="pct"/>
            <w:noWrap/>
            <w:vAlign w:val="center"/>
            <w:hideMark/>
          </w:tcPr>
          <w:p w14:paraId="6E6F0662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Zhao, 2013</w:t>
            </w:r>
          </w:p>
        </w:tc>
      </w:tr>
      <w:tr w:rsidR="006145D8" w:rsidRPr="006145D8" w14:paraId="2DCA3642" w14:textId="77777777" w:rsidTr="00D248BB">
        <w:trPr>
          <w:trHeight w:val="315"/>
        </w:trPr>
        <w:tc>
          <w:tcPr>
            <w:tcW w:w="715" w:type="pct"/>
            <w:vMerge/>
            <w:vAlign w:val="center"/>
          </w:tcPr>
          <w:p w14:paraId="4AF59DAD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14:paraId="350AB95A" w14:textId="33C5EBD8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NP</w:t>
            </w:r>
          </w:p>
        </w:tc>
        <w:tc>
          <w:tcPr>
            <w:tcW w:w="714" w:type="pct"/>
            <w:noWrap/>
            <w:vAlign w:val="center"/>
            <w:hideMark/>
          </w:tcPr>
          <w:p w14:paraId="777584DD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24.9</w:t>
            </w:r>
          </w:p>
        </w:tc>
        <w:tc>
          <w:tcPr>
            <w:tcW w:w="714" w:type="pct"/>
            <w:noWrap/>
            <w:vAlign w:val="center"/>
            <w:hideMark/>
          </w:tcPr>
          <w:p w14:paraId="727703F3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19.8</w:t>
            </w:r>
          </w:p>
        </w:tc>
        <w:tc>
          <w:tcPr>
            <w:tcW w:w="714" w:type="pct"/>
            <w:noWrap/>
            <w:vAlign w:val="center"/>
            <w:hideMark/>
          </w:tcPr>
          <w:p w14:paraId="5ADF703F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30.3</w:t>
            </w:r>
          </w:p>
        </w:tc>
        <w:tc>
          <w:tcPr>
            <w:tcW w:w="405" w:type="pct"/>
            <w:noWrap/>
            <w:vAlign w:val="center"/>
            <w:hideMark/>
          </w:tcPr>
          <w:p w14:paraId="48E1FB2D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23" w:type="pct"/>
            <w:noWrap/>
            <w:vAlign w:val="center"/>
            <w:hideMark/>
          </w:tcPr>
          <w:p w14:paraId="206DC278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Chen et al., 2019</w:t>
            </w:r>
          </w:p>
        </w:tc>
      </w:tr>
      <w:tr w:rsidR="006145D8" w:rsidRPr="006145D8" w14:paraId="03F8FC6D" w14:textId="77777777" w:rsidTr="00D248BB">
        <w:trPr>
          <w:trHeight w:val="315"/>
        </w:trPr>
        <w:tc>
          <w:tcPr>
            <w:tcW w:w="715" w:type="pct"/>
            <w:vMerge/>
            <w:vAlign w:val="center"/>
          </w:tcPr>
          <w:p w14:paraId="0DAFD59C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14:paraId="41905273" w14:textId="4BAED861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PK</w:t>
            </w:r>
          </w:p>
        </w:tc>
        <w:tc>
          <w:tcPr>
            <w:tcW w:w="714" w:type="pct"/>
            <w:noWrap/>
            <w:vAlign w:val="center"/>
            <w:hideMark/>
          </w:tcPr>
          <w:p w14:paraId="58B7E2C3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21.6</w:t>
            </w:r>
          </w:p>
        </w:tc>
        <w:tc>
          <w:tcPr>
            <w:tcW w:w="714" w:type="pct"/>
            <w:noWrap/>
            <w:vAlign w:val="center"/>
            <w:hideMark/>
          </w:tcPr>
          <w:p w14:paraId="21833CA4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15.3</w:t>
            </w:r>
          </w:p>
        </w:tc>
        <w:tc>
          <w:tcPr>
            <w:tcW w:w="714" w:type="pct"/>
            <w:noWrap/>
            <w:vAlign w:val="center"/>
            <w:hideMark/>
          </w:tcPr>
          <w:p w14:paraId="42BA2556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28.3</w:t>
            </w:r>
          </w:p>
        </w:tc>
        <w:tc>
          <w:tcPr>
            <w:tcW w:w="405" w:type="pct"/>
            <w:noWrap/>
            <w:vAlign w:val="center"/>
            <w:hideMark/>
          </w:tcPr>
          <w:p w14:paraId="7A373233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23" w:type="pct"/>
            <w:noWrap/>
            <w:vAlign w:val="center"/>
            <w:hideMark/>
          </w:tcPr>
          <w:p w14:paraId="328DC630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Zhao, 2013</w:t>
            </w:r>
          </w:p>
        </w:tc>
      </w:tr>
      <w:tr w:rsidR="006145D8" w:rsidRPr="006145D8" w14:paraId="49E01640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4F7D218F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14:paraId="01F8A50A" w14:textId="2DA28961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NK</w:t>
            </w:r>
          </w:p>
        </w:tc>
        <w:tc>
          <w:tcPr>
            <w:tcW w:w="714" w:type="pct"/>
            <w:noWrap/>
            <w:vAlign w:val="center"/>
            <w:hideMark/>
          </w:tcPr>
          <w:p w14:paraId="3AE01007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15.2</w:t>
            </w:r>
          </w:p>
        </w:tc>
        <w:tc>
          <w:tcPr>
            <w:tcW w:w="714" w:type="pct"/>
            <w:noWrap/>
            <w:vAlign w:val="center"/>
            <w:hideMark/>
          </w:tcPr>
          <w:p w14:paraId="40D3BA81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6.9</w:t>
            </w:r>
          </w:p>
        </w:tc>
        <w:tc>
          <w:tcPr>
            <w:tcW w:w="714" w:type="pct"/>
            <w:noWrap/>
            <w:vAlign w:val="center"/>
            <w:hideMark/>
          </w:tcPr>
          <w:p w14:paraId="15A6CF2B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24.0</w:t>
            </w:r>
          </w:p>
        </w:tc>
        <w:tc>
          <w:tcPr>
            <w:tcW w:w="405" w:type="pct"/>
            <w:noWrap/>
            <w:vAlign w:val="center"/>
            <w:hideMark/>
          </w:tcPr>
          <w:p w14:paraId="3B66521A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23" w:type="pct"/>
            <w:noWrap/>
            <w:vAlign w:val="center"/>
            <w:hideMark/>
          </w:tcPr>
          <w:p w14:paraId="5F689319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Wu, 2020</w:t>
            </w:r>
          </w:p>
        </w:tc>
      </w:tr>
      <w:tr w:rsidR="006145D8" w:rsidRPr="006145D8" w14:paraId="2B894ADA" w14:textId="77777777" w:rsidTr="00D248BB">
        <w:trPr>
          <w:trHeight w:val="300"/>
        </w:trPr>
        <w:tc>
          <w:tcPr>
            <w:tcW w:w="715" w:type="pct"/>
            <w:vMerge/>
            <w:tcBorders>
              <w:bottom w:val="single" w:sz="4" w:space="0" w:color="000000"/>
            </w:tcBorders>
            <w:vAlign w:val="center"/>
          </w:tcPr>
          <w:p w14:paraId="76ADCC16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tcBorders>
              <w:bottom w:val="single" w:sz="4" w:space="0" w:color="000000"/>
            </w:tcBorders>
            <w:noWrap/>
            <w:vAlign w:val="center"/>
          </w:tcPr>
          <w:p w14:paraId="34C26BDE" w14:textId="0E7D4431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NPK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21B0FC97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25.0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1DD6F7A3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19.7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5AE6E654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30.6</w:t>
            </w:r>
          </w:p>
        </w:tc>
        <w:tc>
          <w:tcPr>
            <w:tcW w:w="405" w:type="pct"/>
            <w:tcBorders>
              <w:bottom w:val="single" w:sz="4" w:space="0" w:color="000000"/>
            </w:tcBorders>
            <w:noWrap/>
            <w:vAlign w:val="center"/>
          </w:tcPr>
          <w:p w14:paraId="671F149B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3" w:type="pct"/>
            <w:tcBorders>
              <w:bottom w:val="single" w:sz="4" w:space="0" w:color="000000"/>
            </w:tcBorders>
            <w:noWrap/>
            <w:vAlign w:val="center"/>
          </w:tcPr>
          <w:p w14:paraId="2E667452" w14:textId="77777777" w:rsidR="006145D8" w:rsidRPr="006145D8" w:rsidRDefault="006145D8" w:rsidP="006145D8">
            <w:pPr>
              <w:jc w:val="center"/>
              <w:rPr>
                <w:rFonts w:eastAsia="Times New Roman"/>
                <w:color w:val="000000"/>
              </w:rPr>
            </w:pPr>
            <w:r w:rsidRPr="006145D8">
              <w:rPr>
                <w:rFonts w:eastAsia="Times New Roman"/>
                <w:color w:val="000000"/>
              </w:rPr>
              <w:t>Yin, 2012</w:t>
            </w:r>
          </w:p>
        </w:tc>
      </w:tr>
      <w:tr w:rsidR="00432DBB" w:rsidRPr="006145D8" w14:paraId="1727525D" w14:textId="77777777" w:rsidTr="00D248BB">
        <w:trPr>
          <w:trHeight w:val="300"/>
        </w:trPr>
        <w:tc>
          <w:tcPr>
            <w:tcW w:w="715" w:type="pct"/>
            <w:vMerge w:val="restart"/>
            <w:tcBorders>
              <w:top w:val="single" w:sz="4" w:space="0" w:color="000000"/>
            </w:tcBorders>
            <w:vAlign w:val="center"/>
          </w:tcPr>
          <w:p w14:paraId="5B023768" w14:textId="646579C8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CP</w:t>
            </w:r>
          </w:p>
        </w:tc>
        <w:tc>
          <w:tcPr>
            <w:tcW w:w="715" w:type="pct"/>
            <w:tcBorders>
              <w:top w:val="single" w:sz="4" w:space="0" w:color="000000"/>
            </w:tcBorders>
            <w:noWrap/>
            <w:vAlign w:val="center"/>
          </w:tcPr>
          <w:p w14:paraId="7F147B1A" w14:textId="27AED0C5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4FC38AFB" w14:textId="788BCC30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6.8 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1BB7A6D0" w14:textId="2625373D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3.1 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6F87350E" w14:textId="7CC4E4EA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10.7 </w:t>
            </w:r>
          </w:p>
        </w:tc>
        <w:tc>
          <w:tcPr>
            <w:tcW w:w="405" w:type="pct"/>
            <w:tcBorders>
              <w:top w:val="single" w:sz="4" w:space="0" w:color="000000"/>
            </w:tcBorders>
            <w:noWrap/>
            <w:vAlign w:val="center"/>
          </w:tcPr>
          <w:p w14:paraId="310B3C78" w14:textId="288EE955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15</w:t>
            </w:r>
          </w:p>
        </w:tc>
        <w:tc>
          <w:tcPr>
            <w:tcW w:w="1023" w:type="pct"/>
            <w:tcBorders>
              <w:top w:val="single" w:sz="4" w:space="0" w:color="000000"/>
            </w:tcBorders>
            <w:noWrap/>
            <w:vAlign w:val="center"/>
          </w:tcPr>
          <w:p w14:paraId="171B8E1B" w14:textId="0D9A3354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Tian, 2010</w:t>
            </w:r>
          </w:p>
        </w:tc>
      </w:tr>
      <w:tr w:rsidR="00432DBB" w:rsidRPr="006145D8" w14:paraId="633D671C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5A8F883C" w14:textId="7777777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4F6A4674" w14:textId="6FAFE1FF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P</w:t>
            </w:r>
          </w:p>
        </w:tc>
        <w:tc>
          <w:tcPr>
            <w:tcW w:w="714" w:type="pct"/>
            <w:noWrap/>
            <w:vAlign w:val="center"/>
          </w:tcPr>
          <w:p w14:paraId="3B1DB61E" w14:textId="497DF49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5.5 </w:t>
            </w:r>
          </w:p>
        </w:tc>
        <w:tc>
          <w:tcPr>
            <w:tcW w:w="714" w:type="pct"/>
            <w:noWrap/>
            <w:vAlign w:val="center"/>
          </w:tcPr>
          <w:p w14:paraId="7DE07EE7" w14:textId="001D0F90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3.3 </w:t>
            </w:r>
          </w:p>
        </w:tc>
        <w:tc>
          <w:tcPr>
            <w:tcW w:w="714" w:type="pct"/>
            <w:noWrap/>
            <w:vAlign w:val="center"/>
          </w:tcPr>
          <w:p w14:paraId="2871543D" w14:textId="75EABE75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7.7 </w:t>
            </w:r>
          </w:p>
        </w:tc>
        <w:tc>
          <w:tcPr>
            <w:tcW w:w="405" w:type="pct"/>
            <w:noWrap/>
            <w:vAlign w:val="center"/>
          </w:tcPr>
          <w:p w14:paraId="1EB9666E" w14:textId="499982B8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6</w:t>
            </w:r>
          </w:p>
        </w:tc>
        <w:tc>
          <w:tcPr>
            <w:tcW w:w="1023" w:type="pct"/>
            <w:noWrap/>
            <w:vAlign w:val="center"/>
          </w:tcPr>
          <w:p w14:paraId="499B3B43" w14:textId="2138AA95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Sun et al., 2022</w:t>
            </w:r>
          </w:p>
        </w:tc>
      </w:tr>
      <w:tr w:rsidR="00432DBB" w:rsidRPr="006145D8" w14:paraId="66C222F2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45A97AFB" w14:textId="7777777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11DFD8E9" w14:textId="15F4D286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K</w:t>
            </w:r>
          </w:p>
        </w:tc>
        <w:tc>
          <w:tcPr>
            <w:tcW w:w="714" w:type="pct"/>
            <w:noWrap/>
            <w:vAlign w:val="center"/>
          </w:tcPr>
          <w:p w14:paraId="5391216F" w14:textId="6C3D219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1.0 </w:t>
            </w:r>
          </w:p>
        </w:tc>
        <w:tc>
          <w:tcPr>
            <w:tcW w:w="714" w:type="pct"/>
            <w:noWrap/>
            <w:vAlign w:val="center"/>
          </w:tcPr>
          <w:p w14:paraId="01BC8169" w14:textId="003E7F91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-1.4 </w:t>
            </w:r>
          </w:p>
        </w:tc>
        <w:tc>
          <w:tcPr>
            <w:tcW w:w="714" w:type="pct"/>
            <w:noWrap/>
            <w:vAlign w:val="center"/>
          </w:tcPr>
          <w:p w14:paraId="37BD43B4" w14:textId="78B08BC1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3.4 </w:t>
            </w:r>
          </w:p>
        </w:tc>
        <w:tc>
          <w:tcPr>
            <w:tcW w:w="405" w:type="pct"/>
            <w:noWrap/>
            <w:vAlign w:val="center"/>
          </w:tcPr>
          <w:p w14:paraId="72DB30D3" w14:textId="27EE6028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20</w:t>
            </w:r>
          </w:p>
        </w:tc>
        <w:tc>
          <w:tcPr>
            <w:tcW w:w="1023" w:type="pct"/>
            <w:noWrap/>
            <w:vAlign w:val="center"/>
          </w:tcPr>
          <w:p w14:paraId="5DECF6BA" w14:textId="7EEB95C0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Pan, 2017</w:t>
            </w:r>
          </w:p>
        </w:tc>
      </w:tr>
      <w:tr w:rsidR="00432DBB" w:rsidRPr="006145D8" w14:paraId="543F5253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40C394E7" w14:textId="7777777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2A34267B" w14:textId="2EDCE1EF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NP</w:t>
            </w:r>
          </w:p>
        </w:tc>
        <w:tc>
          <w:tcPr>
            <w:tcW w:w="714" w:type="pct"/>
            <w:noWrap/>
            <w:vAlign w:val="center"/>
          </w:tcPr>
          <w:p w14:paraId="2DB4F7E1" w14:textId="6AD458FA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19.2 </w:t>
            </w:r>
          </w:p>
        </w:tc>
        <w:tc>
          <w:tcPr>
            <w:tcW w:w="714" w:type="pct"/>
            <w:noWrap/>
            <w:vAlign w:val="center"/>
          </w:tcPr>
          <w:p w14:paraId="12963940" w14:textId="6F664FC6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11.5 </w:t>
            </w:r>
          </w:p>
        </w:tc>
        <w:tc>
          <w:tcPr>
            <w:tcW w:w="714" w:type="pct"/>
            <w:noWrap/>
            <w:vAlign w:val="center"/>
          </w:tcPr>
          <w:p w14:paraId="281EFCCE" w14:textId="430F60EE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27.5 </w:t>
            </w:r>
          </w:p>
        </w:tc>
        <w:tc>
          <w:tcPr>
            <w:tcW w:w="405" w:type="pct"/>
            <w:noWrap/>
            <w:vAlign w:val="center"/>
          </w:tcPr>
          <w:p w14:paraId="47D53949" w14:textId="400669FF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4</w:t>
            </w:r>
          </w:p>
        </w:tc>
        <w:tc>
          <w:tcPr>
            <w:tcW w:w="1023" w:type="pct"/>
            <w:noWrap/>
            <w:vAlign w:val="center"/>
          </w:tcPr>
          <w:p w14:paraId="5A03862D" w14:textId="511D25D1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Zhang, 2017</w:t>
            </w:r>
          </w:p>
        </w:tc>
      </w:tr>
      <w:tr w:rsidR="00432DBB" w:rsidRPr="006145D8" w14:paraId="6E87D3DC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1C461C29" w14:textId="7777777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48B31AD9" w14:textId="66409605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PK</w:t>
            </w:r>
          </w:p>
        </w:tc>
        <w:tc>
          <w:tcPr>
            <w:tcW w:w="714" w:type="pct"/>
            <w:noWrap/>
            <w:vAlign w:val="center"/>
          </w:tcPr>
          <w:p w14:paraId="1A19DB63" w14:textId="56C82883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7.0 </w:t>
            </w:r>
          </w:p>
        </w:tc>
        <w:tc>
          <w:tcPr>
            <w:tcW w:w="714" w:type="pct"/>
            <w:noWrap/>
            <w:vAlign w:val="center"/>
          </w:tcPr>
          <w:p w14:paraId="6D0235A9" w14:textId="57C71C9B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2.4 </w:t>
            </w:r>
          </w:p>
        </w:tc>
        <w:tc>
          <w:tcPr>
            <w:tcW w:w="714" w:type="pct"/>
            <w:noWrap/>
            <w:vAlign w:val="center"/>
          </w:tcPr>
          <w:p w14:paraId="08D1864A" w14:textId="0CA1392F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11.9 </w:t>
            </w:r>
          </w:p>
        </w:tc>
        <w:tc>
          <w:tcPr>
            <w:tcW w:w="405" w:type="pct"/>
            <w:noWrap/>
            <w:vAlign w:val="center"/>
          </w:tcPr>
          <w:p w14:paraId="69197BF4" w14:textId="201B6F82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5</w:t>
            </w:r>
          </w:p>
        </w:tc>
        <w:tc>
          <w:tcPr>
            <w:tcW w:w="1023" w:type="pct"/>
            <w:noWrap/>
            <w:vAlign w:val="center"/>
          </w:tcPr>
          <w:p w14:paraId="11B52CE4" w14:textId="579180E1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rPr>
                <w:rFonts w:eastAsia="Times New Roman"/>
                <w:color w:val="000000"/>
                <w:sz w:val="22"/>
                <w:szCs w:val="22"/>
                <w:lang w:val="en-AU"/>
              </w:rPr>
              <w:t>Wu, 2020</w:t>
            </w:r>
          </w:p>
        </w:tc>
      </w:tr>
      <w:tr w:rsidR="00432DBB" w:rsidRPr="006145D8" w14:paraId="01FBEFC7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6BD77F21" w14:textId="7777777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4534F785" w14:textId="040A097D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NK</w:t>
            </w:r>
          </w:p>
        </w:tc>
        <w:tc>
          <w:tcPr>
            <w:tcW w:w="714" w:type="pct"/>
            <w:noWrap/>
            <w:vAlign w:val="center"/>
          </w:tcPr>
          <w:p w14:paraId="1C087DC3" w14:textId="101ABA68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12.4 </w:t>
            </w:r>
          </w:p>
        </w:tc>
        <w:tc>
          <w:tcPr>
            <w:tcW w:w="714" w:type="pct"/>
            <w:noWrap/>
            <w:vAlign w:val="center"/>
          </w:tcPr>
          <w:p w14:paraId="0CCD7085" w14:textId="6C6DF1E2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5.4 </w:t>
            </w:r>
          </w:p>
        </w:tc>
        <w:tc>
          <w:tcPr>
            <w:tcW w:w="714" w:type="pct"/>
            <w:noWrap/>
            <w:vAlign w:val="center"/>
          </w:tcPr>
          <w:p w14:paraId="40624727" w14:textId="50E55D9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19.9 </w:t>
            </w:r>
          </w:p>
        </w:tc>
        <w:tc>
          <w:tcPr>
            <w:tcW w:w="405" w:type="pct"/>
            <w:noWrap/>
            <w:vAlign w:val="center"/>
          </w:tcPr>
          <w:p w14:paraId="15507CC9" w14:textId="0A4458AE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4</w:t>
            </w:r>
          </w:p>
        </w:tc>
        <w:tc>
          <w:tcPr>
            <w:tcW w:w="1023" w:type="pct"/>
            <w:noWrap/>
            <w:vAlign w:val="center"/>
          </w:tcPr>
          <w:p w14:paraId="4BCFE7C9" w14:textId="7B0AB11F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Zhang, 2005</w:t>
            </w:r>
          </w:p>
        </w:tc>
      </w:tr>
      <w:tr w:rsidR="00432DBB" w:rsidRPr="006145D8" w14:paraId="0587A7EB" w14:textId="77777777" w:rsidTr="00D248BB">
        <w:trPr>
          <w:trHeight w:val="300"/>
        </w:trPr>
        <w:tc>
          <w:tcPr>
            <w:tcW w:w="715" w:type="pct"/>
            <w:vMerge/>
            <w:tcBorders>
              <w:bottom w:val="single" w:sz="4" w:space="0" w:color="000000"/>
            </w:tcBorders>
            <w:vAlign w:val="center"/>
          </w:tcPr>
          <w:p w14:paraId="392A4C08" w14:textId="77777777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tcBorders>
              <w:bottom w:val="single" w:sz="4" w:space="0" w:color="000000"/>
            </w:tcBorders>
            <w:noWrap/>
            <w:vAlign w:val="center"/>
          </w:tcPr>
          <w:p w14:paraId="26B3A53A" w14:textId="6439EF04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rPr>
                <w:rFonts w:eastAsia="Times New Roman"/>
                <w:color w:val="000000"/>
                <w:sz w:val="22"/>
                <w:szCs w:val="22"/>
                <w:lang w:val="en-AU"/>
              </w:rPr>
              <w:t>NPK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54D67624" w14:textId="1D9356EE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12.4 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427F1546" w14:textId="387AA035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9.3 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2060023D" w14:textId="5360F07D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15.5 </w:t>
            </w:r>
          </w:p>
        </w:tc>
        <w:tc>
          <w:tcPr>
            <w:tcW w:w="405" w:type="pct"/>
            <w:tcBorders>
              <w:bottom w:val="single" w:sz="4" w:space="0" w:color="000000"/>
            </w:tcBorders>
            <w:noWrap/>
            <w:vAlign w:val="center"/>
          </w:tcPr>
          <w:p w14:paraId="1E428F8A" w14:textId="48F6C014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18</w:t>
            </w:r>
          </w:p>
        </w:tc>
        <w:tc>
          <w:tcPr>
            <w:tcW w:w="1023" w:type="pct"/>
            <w:tcBorders>
              <w:bottom w:val="single" w:sz="4" w:space="0" w:color="000000"/>
            </w:tcBorders>
            <w:noWrap/>
            <w:vAlign w:val="center"/>
          </w:tcPr>
          <w:p w14:paraId="7A896F81" w14:textId="3D33A2D9" w:rsidR="00432DBB" w:rsidRPr="006145D8" w:rsidRDefault="00432D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Wang et al., 2019</w:t>
            </w:r>
          </w:p>
        </w:tc>
      </w:tr>
      <w:tr w:rsidR="00D248BB" w:rsidRPr="006145D8" w14:paraId="11852925" w14:textId="77777777" w:rsidTr="00D248BB">
        <w:trPr>
          <w:trHeight w:val="300"/>
        </w:trPr>
        <w:tc>
          <w:tcPr>
            <w:tcW w:w="715" w:type="pct"/>
            <w:vMerge w:val="restart"/>
            <w:tcBorders>
              <w:top w:val="single" w:sz="4" w:space="0" w:color="000000"/>
            </w:tcBorders>
            <w:vAlign w:val="center"/>
          </w:tcPr>
          <w:p w14:paraId="35F2B6A4" w14:textId="4B35806A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ADF</w:t>
            </w:r>
          </w:p>
        </w:tc>
        <w:tc>
          <w:tcPr>
            <w:tcW w:w="715" w:type="pct"/>
            <w:tcBorders>
              <w:top w:val="single" w:sz="4" w:space="0" w:color="000000"/>
            </w:tcBorders>
            <w:noWrap/>
            <w:vAlign w:val="center"/>
          </w:tcPr>
          <w:p w14:paraId="3B55776A" w14:textId="2CE7F549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58D2E789" w14:textId="59B9B960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-6.6 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2E095E4B" w14:textId="45097922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-10.0 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38732FD3" w14:textId="1778DE5A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-3.0 </w:t>
            </w:r>
          </w:p>
        </w:tc>
        <w:tc>
          <w:tcPr>
            <w:tcW w:w="405" w:type="pct"/>
            <w:tcBorders>
              <w:top w:val="single" w:sz="4" w:space="0" w:color="000000"/>
            </w:tcBorders>
            <w:noWrap/>
            <w:vAlign w:val="center"/>
          </w:tcPr>
          <w:p w14:paraId="35FE7D8E" w14:textId="12F6E3B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10</w:t>
            </w:r>
          </w:p>
        </w:tc>
        <w:tc>
          <w:tcPr>
            <w:tcW w:w="1023" w:type="pct"/>
            <w:tcBorders>
              <w:top w:val="single" w:sz="4" w:space="0" w:color="000000"/>
            </w:tcBorders>
            <w:noWrap/>
            <w:vAlign w:val="center"/>
          </w:tcPr>
          <w:p w14:paraId="7F238A7F" w14:textId="248B7040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Zhang, 2014</w:t>
            </w:r>
          </w:p>
        </w:tc>
      </w:tr>
      <w:tr w:rsidR="00D248BB" w:rsidRPr="006145D8" w14:paraId="55041D5F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3C881F6C" w14:textId="7777777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4D2A47CD" w14:textId="145E0FA2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P</w:t>
            </w:r>
          </w:p>
        </w:tc>
        <w:tc>
          <w:tcPr>
            <w:tcW w:w="714" w:type="pct"/>
            <w:noWrap/>
            <w:vAlign w:val="center"/>
          </w:tcPr>
          <w:p w14:paraId="6A116DF2" w14:textId="778A7F28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-4.7 </w:t>
            </w:r>
          </w:p>
        </w:tc>
        <w:tc>
          <w:tcPr>
            <w:tcW w:w="714" w:type="pct"/>
            <w:noWrap/>
            <w:vAlign w:val="center"/>
          </w:tcPr>
          <w:p w14:paraId="39B3BB06" w14:textId="173D2269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-7.1 </w:t>
            </w:r>
          </w:p>
        </w:tc>
        <w:tc>
          <w:tcPr>
            <w:tcW w:w="714" w:type="pct"/>
            <w:noWrap/>
            <w:vAlign w:val="center"/>
          </w:tcPr>
          <w:p w14:paraId="3F1AB46A" w14:textId="1F5DD9CF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-2.3 </w:t>
            </w:r>
          </w:p>
        </w:tc>
        <w:tc>
          <w:tcPr>
            <w:tcW w:w="405" w:type="pct"/>
            <w:noWrap/>
            <w:vAlign w:val="center"/>
          </w:tcPr>
          <w:p w14:paraId="7E881B2C" w14:textId="6E798E7F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6</w:t>
            </w:r>
          </w:p>
        </w:tc>
        <w:tc>
          <w:tcPr>
            <w:tcW w:w="1023" w:type="pct"/>
            <w:noWrap/>
            <w:vAlign w:val="center"/>
          </w:tcPr>
          <w:p w14:paraId="468770ED" w14:textId="485C9619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Sun et al., 2022</w:t>
            </w:r>
          </w:p>
        </w:tc>
      </w:tr>
      <w:tr w:rsidR="00D248BB" w:rsidRPr="006145D8" w14:paraId="548AF2B7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19E7A739" w14:textId="7777777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6706E3C9" w14:textId="22F70F95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K</w:t>
            </w:r>
          </w:p>
        </w:tc>
        <w:tc>
          <w:tcPr>
            <w:tcW w:w="714" w:type="pct"/>
            <w:noWrap/>
            <w:vAlign w:val="center"/>
          </w:tcPr>
          <w:p w14:paraId="0E5D8B10" w14:textId="7B1D7A14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0.1 </w:t>
            </w:r>
          </w:p>
        </w:tc>
        <w:tc>
          <w:tcPr>
            <w:tcW w:w="714" w:type="pct"/>
            <w:noWrap/>
            <w:vAlign w:val="center"/>
          </w:tcPr>
          <w:p w14:paraId="35AC8DA6" w14:textId="34E13EE3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-2.0 </w:t>
            </w:r>
          </w:p>
        </w:tc>
        <w:tc>
          <w:tcPr>
            <w:tcW w:w="714" w:type="pct"/>
            <w:noWrap/>
            <w:vAlign w:val="center"/>
          </w:tcPr>
          <w:p w14:paraId="37C2F2EB" w14:textId="40365A6A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2.2 </w:t>
            </w:r>
          </w:p>
        </w:tc>
        <w:tc>
          <w:tcPr>
            <w:tcW w:w="405" w:type="pct"/>
            <w:noWrap/>
            <w:vAlign w:val="center"/>
          </w:tcPr>
          <w:p w14:paraId="4CEE0480" w14:textId="00376715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9</w:t>
            </w:r>
          </w:p>
        </w:tc>
        <w:tc>
          <w:tcPr>
            <w:tcW w:w="1023" w:type="pct"/>
            <w:noWrap/>
            <w:vAlign w:val="center"/>
          </w:tcPr>
          <w:p w14:paraId="622F8840" w14:textId="687A4A8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Liu, 2016</w:t>
            </w:r>
          </w:p>
        </w:tc>
      </w:tr>
      <w:tr w:rsidR="00D248BB" w:rsidRPr="006145D8" w14:paraId="5DA9CD05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718E2CCC" w14:textId="7777777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76597189" w14:textId="368AC65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NP</w:t>
            </w:r>
          </w:p>
        </w:tc>
        <w:tc>
          <w:tcPr>
            <w:tcW w:w="714" w:type="pct"/>
            <w:noWrap/>
            <w:vAlign w:val="center"/>
          </w:tcPr>
          <w:p w14:paraId="60659678" w14:textId="04E8960F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-9.4 </w:t>
            </w:r>
          </w:p>
        </w:tc>
        <w:tc>
          <w:tcPr>
            <w:tcW w:w="714" w:type="pct"/>
            <w:noWrap/>
            <w:vAlign w:val="center"/>
          </w:tcPr>
          <w:p w14:paraId="344A639E" w14:textId="69D180B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-12.1 </w:t>
            </w:r>
          </w:p>
        </w:tc>
        <w:tc>
          <w:tcPr>
            <w:tcW w:w="714" w:type="pct"/>
            <w:noWrap/>
            <w:vAlign w:val="center"/>
          </w:tcPr>
          <w:p w14:paraId="24DC7F10" w14:textId="25448A7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-4.7 </w:t>
            </w:r>
          </w:p>
        </w:tc>
        <w:tc>
          <w:tcPr>
            <w:tcW w:w="405" w:type="pct"/>
            <w:noWrap/>
            <w:vAlign w:val="center"/>
          </w:tcPr>
          <w:p w14:paraId="3A035A69" w14:textId="518176E3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12</w:t>
            </w:r>
          </w:p>
        </w:tc>
        <w:tc>
          <w:tcPr>
            <w:tcW w:w="1023" w:type="pct"/>
            <w:noWrap/>
            <w:vAlign w:val="center"/>
          </w:tcPr>
          <w:p w14:paraId="2DB04091" w14:textId="6EBAB303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rPr>
                <w:rFonts w:eastAsia="Times New Roman"/>
                <w:color w:val="000000"/>
                <w:sz w:val="22"/>
                <w:szCs w:val="22"/>
                <w:lang w:val="en-AU"/>
              </w:rPr>
              <w:t>Chen et al., 2019</w:t>
            </w:r>
          </w:p>
        </w:tc>
      </w:tr>
      <w:tr w:rsidR="00D248BB" w:rsidRPr="006145D8" w14:paraId="7AC5E786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562B2A8E" w14:textId="7777777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510C7F73" w14:textId="0B725E0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PK</w:t>
            </w:r>
          </w:p>
        </w:tc>
        <w:tc>
          <w:tcPr>
            <w:tcW w:w="714" w:type="pct"/>
            <w:noWrap/>
            <w:vAlign w:val="center"/>
          </w:tcPr>
          <w:p w14:paraId="67822DE6" w14:textId="3D8EB1D3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-4.1 </w:t>
            </w:r>
          </w:p>
        </w:tc>
        <w:tc>
          <w:tcPr>
            <w:tcW w:w="714" w:type="pct"/>
            <w:noWrap/>
            <w:vAlign w:val="center"/>
          </w:tcPr>
          <w:p w14:paraId="0827C991" w14:textId="2648BFB9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-7.1 </w:t>
            </w:r>
          </w:p>
        </w:tc>
        <w:tc>
          <w:tcPr>
            <w:tcW w:w="714" w:type="pct"/>
            <w:noWrap/>
            <w:vAlign w:val="center"/>
          </w:tcPr>
          <w:p w14:paraId="796C808F" w14:textId="4FEFEE6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-0.9 </w:t>
            </w:r>
          </w:p>
        </w:tc>
        <w:tc>
          <w:tcPr>
            <w:tcW w:w="405" w:type="pct"/>
            <w:noWrap/>
            <w:vAlign w:val="center"/>
          </w:tcPr>
          <w:p w14:paraId="528CF9B1" w14:textId="4299C939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18</w:t>
            </w:r>
          </w:p>
        </w:tc>
        <w:tc>
          <w:tcPr>
            <w:tcW w:w="1023" w:type="pct"/>
            <w:noWrap/>
            <w:vAlign w:val="center"/>
          </w:tcPr>
          <w:p w14:paraId="0553CC01" w14:textId="20C96773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Zhao et al., 2013</w:t>
            </w:r>
          </w:p>
        </w:tc>
      </w:tr>
      <w:tr w:rsidR="00D248BB" w:rsidRPr="006145D8" w14:paraId="7A7C1568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1550037B" w14:textId="7777777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39A24CA4" w14:textId="69927526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NK</w:t>
            </w:r>
          </w:p>
        </w:tc>
        <w:tc>
          <w:tcPr>
            <w:tcW w:w="714" w:type="pct"/>
            <w:noWrap/>
            <w:vAlign w:val="center"/>
          </w:tcPr>
          <w:p w14:paraId="226309F2" w14:textId="32A532D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-4.8 </w:t>
            </w:r>
          </w:p>
        </w:tc>
        <w:tc>
          <w:tcPr>
            <w:tcW w:w="714" w:type="pct"/>
            <w:noWrap/>
            <w:vAlign w:val="center"/>
          </w:tcPr>
          <w:p w14:paraId="4C813EA3" w14:textId="069CE5A9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-9.1 </w:t>
            </w:r>
          </w:p>
        </w:tc>
        <w:tc>
          <w:tcPr>
            <w:tcW w:w="714" w:type="pct"/>
            <w:noWrap/>
            <w:vAlign w:val="center"/>
          </w:tcPr>
          <w:p w14:paraId="154CD620" w14:textId="4C233FAA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-0.3 </w:t>
            </w:r>
          </w:p>
        </w:tc>
        <w:tc>
          <w:tcPr>
            <w:tcW w:w="405" w:type="pct"/>
            <w:noWrap/>
            <w:vAlign w:val="center"/>
          </w:tcPr>
          <w:p w14:paraId="3FBF341C" w14:textId="7F4E2A3B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3</w:t>
            </w:r>
          </w:p>
        </w:tc>
        <w:tc>
          <w:tcPr>
            <w:tcW w:w="1023" w:type="pct"/>
            <w:noWrap/>
            <w:vAlign w:val="center"/>
          </w:tcPr>
          <w:p w14:paraId="253EEFA3" w14:textId="74B7129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Zhao et al., 2013</w:t>
            </w:r>
          </w:p>
        </w:tc>
      </w:tr>
      <w:tr w:rsidR="00D248BB" w:rsidRPr="006145D8" w14:paraId="06714FC4" w14:textId="77777777" w:rsidTr="00D248BB">
        <w:trPr>
          <w:trHeight w:val="300"/>
        </w:trPr>
        <w:tc>
          <w:tcPr>
            <w:tcW w:w="715" w:type="pct"/>
            <w:vMerge/>
            <w:tcBorders>
              <w:bottom w:val="single" w:sz="4" w:space="0" w:color="000000"/>
            </w:tcBorders>
            <w:vAlign w:val="center"/>
          </w:tcPr>
          <w:p w14:paraId="054E24C8" w14:textId="77777777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tcBorders>
              <w:bottom w:val="single" w:sz="4" w:space="0" w:color="000000"/>
            </w:tcBorders>
            <w:noWrap/>
            <w:vAlign w:val="center"/>
          </w:tcPr>
          <w:p w14:paraId="21E5B2A6" w14:textId="2E51201F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rPr>
                <w:rFonts w:eastAsia="Times New Roman"/>
                <w:color w:val="000000"/>
                <w:sz w:val="22"/>
                <w:szCs w:val="22"/>
                <w:lang w:val="en-AU"/>
              </w:rPr>
              <w:t>NPK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0403414E" w14:textId="794A0313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-4.4 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0BED0D41" w14:textId="2764EA7D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-7.8 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  <w:vAlign w:val="center"/>
          </w:tcPr>
          <w:p w14:paraId="202227C5" w14:textId="6584772E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 xml:space="preserve">-1.0 </w:t>
            </w:r>
          </w:p>
        </w:tc>
        <w:tc>
          <w:tcPr>
            <w:tcW w:w="405" w:type="pct"/>
            <w:tcBorders>
              <w:bottom w:val="single" w:sz="4" w:space="0" w:color="000000"/>
            </w:tcBorders>
            <w:noWrap/>
            <w:vAlign w:val="center"/>
          </w:tcPr>
          <w:p w14:paraId="595C6A09" w14:textId="25DCFB46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9</w:t>
            </w:r>
          </w:p>
        </w:tc>
        <w:tc>
          <w:tcPr>
            <w:tcW w:w="1023" w:type="pct"/>
            <w:tcBorders>
              <w:bottom w:val="single" w:sz="4" w:space="0" w:color="000000"/>
            </w:tcBorders>
            <w:noWrap/>
            <w:vAlign w:val="center"/>
          </w:tcPr>
          <w:p w14:paraId="495CC152" w14:textId="29A084EC" w:rsidR="00D248BB" w:rsidRPr="006145D8" w:rsidRDefault="00D248BB" w:rsidP="00432D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t>Xiao, 2016</w:t>
            </w:r>
          </w:p>
        </w:tc>
      </w:tr>
      <w:tr w:rsidR="00D248BB" w:rsidRPr="006145D8" w14:paraId="35A717D3" w14:textId="77777777" w:rsidTr="00D248BB">
        <w:trPr>
          <w:trHeight w:val="300"/>
        </w:trPr>
        <w:tc>
          <w:tcPr>
            <w:tcW w:w="715" w:type="pct"/>
            <w:vMerge w:val="restart"/>
            <w:tcBorders>
              <w:top w:val="single" w:sz="4" w:space="0" w:color="000000"/>
            </w:tcBorders>
            <w:vAlign w:val="center"/>
          </w:tcPr>
          <w:p w14:paraId="63AA2492" w14:textId="3E9C96FC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NDF</w:t>
            </w:r>
          </w:p>
        </w:tc>
        <w:tc>
          <w:tcPr>
            <w:tcW w:w="715" w:type="pct"/>
            <w:tcBorders>
              <w:top w:val="single" w:sz="4" w:space="0" w:color="000000"/>
            </w:tcBorders>
            <w:noWrap/>
            <w:vAlign w:val="center"/>
          </w:tcPr>
          <w:p w14:paraId="1149F385" w14:textId="6E4DD9D6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5D10002B" w14:textId="3BAADC01" w:rsidR="00D248BB" w:rsidRPr="009B2EF0" w:rsidRDefault="00D248BB" w:rsidP="00D248BB">
            <w:pPr>
              <w:jc w:val="center"/>
            </w:pPr>
            <w:r w:rsidRPr="009B2EF0">
              <w:t xml:space="preserve">0.9 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49E35D11" w14:textId="24C6F68B" w:rsidR="00D248BB" w:rsidRPr="009B2EF0" w:rsidRDefault="00D248BB" w:rsidP="00D248BB">
            <w:pPr>
              <w:jc w:val="center"/>
            </w:pPr>
            <w:r w:rsidRPr="009B2EF0">
              <w:t xml:space="preserve">-6.1 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noWrap/>
            <w:vAlign w:val="center"/>
          </w:tcPr>
          <w:p w14:paraId="32764126" w14:textId="7FED06B6" w:rsidR="00D248BB" w:rsidRPr="009B2EF0" w:rsidRDefault="00D248BB" w:rsidP="00D248BB">
            <w:pPr>
              <w:jc w:val="center"/>
            </w:pPr>
            <w:r w:rsidRPr="009B2EF0">
              <w:t xml:space="preserve">8.5 </w:t>
            </w:r>
          </w:p>
        </w:tc>
        <w:tc>
          <w:tcPr>
            <w:tcW w:w="405" w:type="pct"/>
            <w:tcBorders>
              <w:top w:val="single" w:sz="4" w:space="0" w:color="000000"/>
            </w:tcBorders>
            <w:noWrap/>
            <w:vAlign w:val="center"/>
          </w:tcPr>
          <w:p w14:paraId="7DAE1ED3" w14:textId="43277A9D" w:rsidR="00D248BB" w:rsidRPr="009B2EF0" w:rsidRDefault="00D248BB" w:rsidP="00D248BB">
            <w:pPr>
              <w:jc w:val="center"/>
            </w:pPr>
            <w:r w:rsidRPr="009B2EF0">
              <w:t>8</w:t>
            </w:r>
          </w:p>
        </w:tc>
        <w:tc>
          <w:tcPr>
            <w:tcW w:w="1023" w:type="pct"/>
            <w:tcBorders>
              <w:top w:val="single" w:sz="4" w:space="0" w:color="000000"/>
            </w:tcBorders>
            <w:noWrap/>
            <w:vAlign w:val="center"/>
          </w:tcPr>
          <w:p w14:paraId="1BE1848F" w14:textId="5C97B4AC" w:rsidR="00D248BB" w:rsidRPr="009B2EF0" w:rsidRDefault="00D248BB" w:rsidP="00D248BB">
            <w:pPr>
              <w:jc w:val="center"/>
            </w:pPr>
            <w:r w:rsidRPr="009B2EF0">
              <w:t>Zhang et al., 2020</w:t>
            </w:r>
          </w:p>
        </w:tc>
      </w:tr>
      <w:tr w:rsidR="00D248BB" w:rsidRPr="006145D8" w14:paraId="57B4EF81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6649C421" w14:textId="77777777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36F614F5" w14:textId="42FB09F1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P</w:t>
            </w:r>
          </w:p>
        </w:tc>
        <w:tc>
          <w:tcPr>
            <w:tcW w:w="714" w:type="pct"/>
            <w:noWrap/>
            <w:vAlign w:val="center"/>
          </w:tcPr>
          <w:p w14:paraId="198ED538" w14:textId="33B94C20" w:rsidR="00D248BB" w:rsidRPr="009B2EF0" w:rsidRDefault="00D248BB" w:rsidP="00D248BB">
            <w:pPr>
              <w:jc w:val="center"/>
            </w:pPr>
            <w:r w:rsidRPr="009B2EF0">
              <w:t xml:space="preserve">-3.2 </w:t>
            </w:r>
          </w:p>
        </w:tc>
        <w:tc>
          <w:tcPr>
            <w:tcW w:w="714" w:type="pct"/>
            <w:noWrap/>
            <w:vAlign w:val="center"/>
          </w:tcPr>
          <w:p w14:paraId="1796937F" w14:textId="66AA3ED7" w:rsidR="00D248BB" w:rsidRPr="009B2EF0" w:rsidRDefault="00D248BB" w:rsidP="00D248BB">
            <w:pPr>
              <w:jc w:val="center"/>
            </w:pPr>
            <w:r w:rsidRPr="009B2EF0">
              <w:t xml:space="preserve">-7.1 </w:t>
            </w:r>
          </w:p>
        </w:tc>
        <w:tc>
          <w:tcPr>
            <w:tcW w:w="714" w:type="pct"/>
            <w:noWrap/>
            <w:vAlign w:val="center"/>
          </w:tcPr>
          <w:p w14:paraId="06A533ED" w14:textId="2C39A86E" w:rsidR="00D248BB" w:rsidRPr="009B2EF0" w:rsidRDefault="00D248BB" w:rsidP="00D248BB">
            <w:pPr>
              <w:jc w:val="center"/>
            </w:pPr>
            <w:r w:rsidRPr="009B2EF0">
              <w:t xml:space="preserve">0.9 </w:t>
            </w:r>
          </w:p>
        </w:tc>
        <w:tc>
          <w:tcPr>
            <w:tcW w:w="405" w:type="pct"/>
            <w:noWrap/>
            <w:vAlign w:val="center"/>
          </w:tcPr>
          <w:p w14:paraId="0AC5B4D6" w14:textId="3AFF5423" w:rsidR="00D248BB" w:rsidRPr="009B2EF0" w:rsidRDefault="00D248BB" w:rsidP="00D248BB">
            <w:pPr>
              <w:jc w:val="center"/>
            </w:pPr>
            <w:r w:rsidRPr="009B2EF0">
              <w:t>10</w:t>
            </w:r>
          </w:p>
        </w:tc>
        <w:tc>
          <w:tcPr>
            <w:tcW w:w="1023" w:type="pct"/>
            <w:noWrap/>
            <w:vAlign w:val="center"/>
          </w:tcPr>
          <w:p w14:paraId="5DB72FE3" w14:textId="704B83D3" w:rsidR="00D248BB" w:rsidRPr="009B2EF0" w:rsidRDefault="00D248BB" w:rsidP="00D248BB">
            <w:pPr>
              <w:jc w:val="center"/>
            </w:pPr>
            <w:r w:rsidRPr="009B2EF0">
              <w:t>Mao, 2017</w:t>
            </w:r>
          </w:p>
        </w:tc>
      </w:tr>
      <w:tr w:rsidR="00D248BB" w:rsidRPr="006145D8" w14:paraId="0A1F3244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5355121C" w14:textId="77777777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01A4ABBF" w14:textId="1C0D2FF0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K</w:t>
            </w:r>
          </w:p>
        </w:tc>
        <w:tc>
          <w:tcPr>
            <w:tcW w:w="714" w:type="pct"/>
            <w:noWrap/>
            <w:vAlign w:val="center"/>
          </w:tcPr>
          <w:p w14:paraId="255D5D42" w14:textId="40F4CE73" w:rsidR="00D248BB" w:rsidRPr="009B2EF0" w:rsidRDefault="00D248BB" w:rsidP="00D248BB">
            <w:pPr>
              <w:jc w:val="center"/>
            </w:pPr>
            <w:r w:rsidRPr="009B2EF0">
              <w:t xml:space="preserve">0.5 </w:t>
            </w:r>
          </w:p>
        </w:tc>
        <w:tc>
          <w:tcPr>
            <w:tcW w:w="714" w:type="pct"/>
            <w:noWrap/>
            <w:vAlign w:val="center"/>
          </w:tcPr>
          <w:p w14:paraId="09CF8087" w14:textId="0AA0D777" w:rsidR="00D248BB" w:rsidRPr="009B2EF0" w:rsidRDefault="00D248BB" w:rsidP="00D248BB">
            <w:pPr>
              <w:jc w:val="center"/>
            </w:pPr>
            <w:r w:rsidRPr="009B2EF0">
              <w:t xml:space="preserve">-1.8 </w:t>
            </w:r>
          </w:p>
        </w:tc>
        <w:tc>
          <w:tcPr>
            <w:tcW w:w="714" w:type="pct"/>
            <w:noWrap/>
            <w:vAlign w:val="center"/>
          </w:tcPr>
          <w:p w14:paraId="788267F6" w14:textId="5776A0DC" w:rsidR="00D248BB" w:rsidRPr="009B2EF0" w:rsidRDefault="00D248BB" w:rsidP="00D248BB">
            <w:pPr>
              <w:jc w:val="center"/>
            </w:pPr>
            <w:r w:rsidRPr="009B2EF0">
              <w:t xml:space="preserve">2.8 </w:t>
            </w:r>
          </w:p>
        </w:tc>
        <w:tc>
          <w:tcPr>
            <w:tcW w:w="405" w:type="pct"/>
            <w:noWrap/>
            <w:vAlign w:val="center"/>
          </w:tcPr>
          <w:p w14:paraId="3DDB314E" w14:textId="7D05ED56" w:rsidR="00D248BB" w:rsidRPr="009B2EF0" w:rsidRDefault="00D248BB" w:rsidP="00D248BB">
            <w:pPr>
              <w:jc w:val="center"/>
            </w:pPr>
            <w:r w:rsidRPr="009B2EF0">
              <w:t>20</w:t>
            </w:r>
          </w:p>
        </w:tc>
        <w:tc>
          <w:tcPr>
            <w:tcW w:w="1023" w:type="pct"/>
            <w:noWrap/>
            <w:vAlign w:val="center"/>
          </w:tcPr>
          <w:p w14:paraId="1CFF52FB" w14:textId="676EFF24" w:rsidR="00D248BB" w:rsidRPr="009B2EF0" w:rsidRDefault="00D248BB" w:rsidP="00D248BB">
            <w:pPr>
              <w:jc w:val="center"/>
            </w:pPr>
            <w:r w:rsidRPr="009B2EF0">
              <w:t>Pan, 2017</w:t>
            </w:r>
          </w:p>
        </w:tc>
      </w:tr>
      <w:tr w:rsidR="00D248BB" w:rsidRPr="006145D8" w14:paraId="4028E307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69D80E54" w14:textId="77777777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20AA8C20" w14:textId="283EEE82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NP</w:t>
            </w:r>
          </w:p>
        </w:tc>
        <w:tc>
          <w:tcPr>
            <w:tcW w:w="714" w:type="pct"/>
            <w:noWrap/>
            <w:vAlign w:val="center"/>
          </w:tcPr>
          <w:p w14:paraId="49CE78C6" w14:textId="1150B052" w:rsidR="00D248BB" w:rsidRPr="009B2EF0" w:rsidRDefault="00D248BB" w:rsidP="00D248BB">
            <w:pPr>
              <w:jc w:val="center"/>
            </w:pPr>
            <w:r w:rsidRPr="009B2EF0">
              <w:t xml:space="preserve">-8.3 </w:t>
            </w:r>
          </w:p>
        </w:tc>
        <w:tc>
          <w:tcPr>
            <w:tcW w:w="714" w:type="pct"/>
            <w:noWrap/>
            <w:vAlign w:val="center"/>
          </w:tcPr>
          <w:p w14:paraId="10FC12E8" w14:textId="5F88EB04" w:rsidR="00D248BB" w:rsidRPr="009B2EF0" w:rsidRDefault="00D248BB" w:rsidP="00D248BB">
            <w:pPr>
              <w:jc w:val="center"/>
            </w:pPr>
            <w:r w:rsidRPr="009B2EF0">
              <w:t xml:space="preserve">-11.7 </w:t>
            </w:r>
          </w:p>
        </w:tc>
        <w:tc>
          <w:tcPr>
            <w:tcW w:w="714" w:type="pct"/>
            <w:noWrap/>
            <w:vAlign w:val="center"/>
          </w:tcPr>
          <w:p w14:paraId="316E12FE" w14:textId="22ACDF42" w:rsidR="00D248BB" w:rsidRPr="009B2EF0" w:rsidRDefault="00D248BB" w:rsidP="00D248BB">
            <w:pPr>
              <w:jc w:val="center"/>
            </w:pPr>
            <w:r w:rsidRPr="009B2EF0">
              <w:t xml:space="preserve">-4.8 </w:t>
            </w:r>
          </w:p>
        </w:tc>
        <w:tc>
          <w:tcPr>
            <w:tcW w:w="405" w:type="pct"/>
            <w:noWrap/>
            <w:vAlign w:val="center"/>
          </w:tcPr>
          <w:p w14:paraId="66DB6367" w14:textId="5CFDA28B" w:rsidR="00D248BB" w:rsidRPr="009B2EF0" w:rsidRDefault="00D248BB" w:rsidP="00D248BB">
            <w:pPr>
              <w:jc w:val="center"/>
            </w:pPr>
            <w:r w:rsidRPr="009B2EF0">
              <w:t>8</w:t>
            </w:r>
          </w:p>
        </w:tc>
        <w:tc>
          <w:tcPr>
            <w:tcW w:w="1023" w:type="pct"/>
            <w:noWrap/>
            <w:vAlign w:val="center"/>
          </w:tcPr>
          <w:p w14:paraId="09814B0D" w14:textId="095197D9" w:rsidR="00D248BB" w:rsidRPr="009B2EF0" w:rsidRDefault="00D248BB" w:rsidP="00D248BB">
            <w:pPr>
              <w:jc w:val="center"/>
            </w:pPr>
            <w:r w:rsidRPr="009B2EF0">
              <w:t>Zhang, 2014</w:t>
            </w:r>
          </w:p>
        </w:tc>
      </w:tr>
      <w:tr w:rsidR="00D248BB" w:rsidRPr="006145D8" w14:paraId="68F389D7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7B9A4AF2" w14:textId="77777777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693A2A16" w14:textId="1A3B2225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PK</w:t>
            </w:r>
          </w:p>
        </w:tc>
        <w:tc>
          <w:tcPr>
            <w:tcW w:w="714" w:type="pct"/>
            <w:noWrap/>
            <w:vAlign w:val="center"/>
          </w:tcPr>
          <w:p w14:paraId="776D77B7" w14:textId="6999B5C3" w:rsidR="00D248BB" w:rsidRPr="009B2EF0" w:rsidRDefault="00D248BB" w:rsidP="00D248BB">
            <w:pPr>
              <w:jc w:val="center"/>
            </w:pPr>
            <w:r w:rsidRPr="009B2EF0">
              <w:t xml:space="preserve">-1.2 </w:t>
            </w:r>
          </w:p>
        </w:tc>
        <w:tc>
          <w:tcPr>
            <w:tcW w:w="714" w:type="pct"/>
            <w:noWrap/>
            <w:vAlign w:val="center"/>
          </w:tcPr>
          <w:p w14:paraId="3D968CA2" w14:textId="48DEEF41" w:rsidR="00D248BB" w:rsidRPr="009B2EF0" w:rsidRDefault="00D248BB" w:rsidP="00D248BB">
            <w:pPr>
              <w:jc w:val="center"/>
            </w:pPr>
            <w:r w:rsidRPr="009B2EF0">
              <w:t xml:space="preserve">-3.0 </w:t>
            </w:r>
          </w:p>
        </w:tc>
        <w:tc>
          <w:tcPr>
            <w:tcW w:w="714" w:type="pct"/>
            <w:noWrap/>
            <w:vAlign w:val="center"/>
          </w:tcPr>
          <w:p w14:paraId="539E0515" w14:textId="2B8D5C4B" w:rsidR="00D248BB" w:rsidRPr="009B2EF0" w:rsidRDefault="00D248BB" w:rsidP="00D248BB">
            <w:pPr>
              <w:jc w:val="center"/>
            </w:pPr>
            <w:r w:rsidRPr="009B2EF0">
              <w:t xml:space="preserve">-0.7 </w:t>
            </w:r>
          </w:p>
        </w:tc>
        <w:tc>
          <w:tcPr>
            <w:tcW w:w="405" w:type="pct"/>
            <w:noWrap/>
            <w:vAlign w:val="center"/>
          </w:tcPr>
          <w:p w14:paraId="7035D57C" w14:textId="691A6E41" w:rsidR="00D248BB" w:rsidRPr="009B2EF0" w:rsidRDefault="00D248BB" w:rsidP="00D248BB">
            <w:pPr>
              <w:jc w:val="center"/>
            </w:pPr>
            <w:r w:rsidRPr="009B2EF0">
              <w:t>12</w:t>
            </w:r>
          </w:p>
        </w:tc>
        <w:tc>
          <w:tcPr>
            <w:tcW w:w="1023" w:type="pct"/>
            <w:noWrap/>
            <w:vAlign w:val="center"/>
          </w:tcPr>
          <w:p w14:paraId="5C4BF499" w14:textId="3604989E" w:rsidR="00D248BB" w:rsidRPr="009B2EF0" w:rsidRDefault="00D248BB" w:rsidP="00D248BB">
            <w:pPr>
              <w:jc w:val="center"/>
            </w:pPr>
            <w:r w:rsidRPr="009B2EF0">
              <w:rPr>
                <w:rFonts w:eastAsia="Times New Roman"/>
                <w:color w:val="000000"/>
                <w:sz w:val="22"/>
                <w:szCs w:val="22"/>
                <w:lang w:val="en-AU"/>
              </w:rPr>
              <w:t>Chen et al., 2019</w:t>
            </w:r>
          </w:p>
        </w:tc>
      </w:tr>
      <w:tr w:rsidR="00D248BB" w:rsidRPr="006145D8" w14:paraId="61A4E543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61FBEB66" w14:textId="77777777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18829048" w14:textId="695FB98A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282DD8">
              <w:rPr>
                <w:rFonts w:eastAsia="Times New Roman"/>
                <w:color w:val="000000"/>
                <w:sz w:val="22"/>
                <w:szCs w:val="22"/>
                <w:lang w:val="en-AU"/>
              </w:rPr>
              <w:t>NK</w:t>
            </w:r>
          </w:p>
        </w:tc>
        <w:tc>
          <w:tcPr>
            <w:tcW w:w="714" w:type="pct"/>
            <w:noWrap/>
            <w:vAlign w:val="center"/>
          </w:tcPr>
          <w:p w14:paraId="63E5E708" w14:textId="185DE2AA" w:rsidR="00D248BB" w:rsidRPr="009B2EF0" w:rsidRDefault="00D248BB" w:rsidP="00D248BB">
            <w:pPr>
              <w:jc w:val="center"/>
            </w:pPr>
            <w:r w:rsidRPr="009B2EF0">
              <w:t xml:space="preserve">7.2 </w:t>
            </w:r>
          </w:p>
        </w:tc>
        <w:tc>
          <w:tcPr>
            <w:tcW w:w="714" w:type="pct"/>
            <w:noWrap/>
            <w:vAlign w:val="center"/>
          </w:tcPr>
          <w:p w14:paraId="05DD05B0" w14:textId="64CD4D13" w:rsidR="00D248BB" w:rsidRPr="009B2EF0" w:rsidRDefault="00D248BB" w:rsidP="00D248BB">
            <w:pPr>
              <w:jc w:val="center"/>
            </w:pPr>
            <w:r w:rsidRPr="009B2EF0">
              <w:t xml:space="preserve">-10.7 </w:t>
            </w:r>
          </w:p>
        </w:tc>
        <w:tc>
          <w:tcPr>
            <w:tcW w:w="714" w:type="pct"/>
            <w:noWrap/>
            <w:vAlign w:val="center"/>
          </w:tcPr>
          <w:p w14:paraId="0B2FD402" w14:textId="3312D062" w:rsidR="00D248BB" w:rsidRPr="009B2EF0" w:rsidRDefault="00D248BB" w:rsidP="00D248BB">
            <w:pPr>
              <w:jc w:val="center"/>
            </w:pPr>
            <w:r w:rsidRPr="009B2EF0">
              <w:t xml:space="preserve">-2.5 </w:t>
            </w:r>
          </w:p>
        </w:tc>
        <w:tc>
          <w:tcPr>
            <w:tcW w:w="405" w:type="pct"/>
            <w:noWrap/>
            <w:vAlign w:val="center"/>
          </w:tcPr>
          <w:p w14:paraId="44E50481" w14:textId="73D10A74" w:rsidR="00D248BB" w:rsidRPr="009B2EF0" w:rsidRDefault="00D248BB" w:rsidP="00D248BB">
            <w:pPr>
              <w:jc w:val="center"/>
            </w:pPr>
            <w:r w:rsidRPr="009B2EF0">
              <w:t>3</w:t>
            </w:r>
          </w:p>
        </w:tc>
        <w:tc>
          <w:tcPr>
            <w:tcW w:w="1023" w:type="pct"/>
            <w:noWrap/>
            <w:vAlign w:val="center"/>
          </w:tcPr>
          <w:p w14:paraId="20EA900C" w14:textId="358AEF97" w:rsidR="00D248BB" w:rsidRPr="009B2EF0" w:rsidRDefault="00D248BB" w:rsidP="00D248BB">
            <w:pPr>
              <w:jc w:val="center"/>
            </w:pPr>
            <w:r w:rsidRPr="009B2EF0">
              <w:t>Zhao et al., 2013</w:t>
            </w:r>
          </w:p>
        </w:tc>
      </w:tr>
      <w:tr w:rsidR="00D248BB" w:rsidRPr="006145D8" w14:paraId="493CC430" w14:textId="77777777" w:rsidTr="00D248BB">
        <w:trPr>
          <w:trHeight w:val="300"/>
        </w:trPr>
        <w:tc>
          <w:tcPr>
            <w:tcW w:w="715" w:type="pct"/>
            <w:vMerge/>
            <w:vAlign w:val="center"/>
          </w:tcPr>
          <w:p w14:paraId="0DFC316E" w14:textId="77777777" w:rsidR="00D248BB" w:rsidRPr="006145D8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5" w:type="pct"/>
            <w:noWrap/>
            <w:vAlign w:val="center"/>
          </w:tcPr>
          <w:p w14:paraId="1F0106A1" w14:textId="2E16399D" w:rsidR="00D248BB" w:rsidRPr="009B2EF0" w:rsidRDefault="00D248BB" w:rsidP="00D248BB">
            <w:pPr>
              <w:jc w:val="center"/>
              <w:rPr>
                <w:rFonts w:eastAsia="Times New Roman"/>
                <w:color w:val="000000"/>
              </w:rPr>
            </w:pPr>
            <w:r w:rsidRPr="009B2EF0">
              <w:rPr>
                <w:rFonts w:eastAsia="Times New Roman"/>
                <w:color w:val="000000"/>
                <w:sz w:val="22"/>
                <w:szCs w:val="22"/>
                <w:lang w:val="en-AU"/>
              </w:rPr>
              <w:t>NPK</w:t>
            </w:r>
          </w:p>
        </w:tc>
        <w:tc>
          <w:tcPr>
            <w:tcW w:w="714" w:type="pct"/>
            <w:noWrap/>
            <w:vAlign w:val="center"/>
          </w:tcPr>
          <w:p w14:paraId="056814C6" w14:textId="25AD19FF" w:rsidR="00D248BB" w:rsidRPr="009B2EF0" w:rsidRDefault="00D248BB" w:rsidP="00D248BB">
            <w:pPr>
              <w:jc w:val="center"/>
            </w:pPr>
            <w:r w:rsidRPr="009B2EF0">
              <w:t xml:space="preserve">-1.0 </w:t>
            </w:r>
          </w:p>
        </w:tc>
        <w:tc>
          <w:tcPr>
            <w:tcW w:w="714" w:type="pct"/>
            <w:noWrap/>
            <w:vAlign w:val="center"/>
          </w:tcPr>
          <w:p w14:paraId="04F1B1F2" w14:textId="7CCB1CEE" w:rsidR="00D248BB" w:rsidRPr="009B2EF0" w:rsidRDefault="00D248BB" w:rsidP="00D248BB">
            <w:pPr>
              <w:jc w:val="center"/>
            </w:pPr>
            <w:r w:rsidRPr="009B2EF0">
              <w:t xml:space="preserve">-2.0 </w:t>
            </w:r>
          </w:p>
        </w:tc>
        <w:tc>
          <w:tcPr>
            <w:tcW w:w="714" w:type="pct"/>
            <w:noWrap/>
            <w:vAlign w:val="center"/>
          </w:tcPr>
          <w:p w14:paraId="4744455D" w14:textId="1721D9BD" w:rsidR="00D248BB" w:rsidRPr="009B2EF0" w:rsidRDefault="00D248BB" w:rsidP="00D248BB">
            <w:pPr>
              <w:jc w:val="center"/>
            </w:pPr>
            <w:r w:rsidRPr="009B2EF0">
              <w:t xml:space="preserve">0.0 </w:t>
            </w:r>
          </w:p>
        </w:tc>
        <w:tc>
          <w:tcPr>
            <w:tcW w:w="405" w:type="pct"/>
            <w:noWrap/>
            <w:vAlign w:val="center"/>
          </w:tcPr>
          <w:p w14:paraId="2125E052" w14:textId="08AAE422" w:rsidR="00D248BB" w:rsidRPr="009B2EF0" w:rsidRDefault="00D248BB" w:rsidP="00D248BB">
            <w:pPr>
              <w:jc w:val="center"/>
            </w:pPr>
            <w:r w:rsidRPr="009B2EF0">
              <w:t>7</w:t>
            </w:r>
          </w:p>
        </w:tc>
        <w:tc>
          <w:tcPr>
            <w:tcW w:w="1023" w:type="pct"/>
            <w:noWrap/>
            <w:vAlign w:val="center"/>
          </w:tcPr>
          <w:p w14:paraId="451B73F8" w14:textId="1EFE8FDF" w:rsidR="00D248BB" w:rsidRPr="009B2EF0" w:rsidRDefault="00D248BB" w:rsidP="00D248BB">
            <w:pPr>
              <w:jc w:val="center"/>
            </w:pPr>
            <w:r w:rsidRPr="009B2EF0">
              <w:t>Meng, 2018</w:t>
            </w:r>
          </w:p>
        </w:tc>
      </w:tr>
      <w:bookmarkEnd w:id="2"/>
    </w:tbl>
    <w:p w14:paraId="4D095799" w14:textId="77777777" w:rsidR="006145D8" w:rsidRP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7A727094" w14:textId="2F504B12" w:rsid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365CD0C6" w14:textId="7F4A8B17" w:rsid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69C6F274" w14:textId="10504B26" w:rsid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735F9FB5" w14:textId="367ED7B8" w:rsid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3B267626" w14:textId="4D8F7482" w:rsid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13757DDD" w14:textId="1D6A4A93" w:rsid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11BBA13A" w14:textId="77777777" w:rsidR="006145D8" w:rsidRP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1355E277" w14:textId="77777777" w:rsidR="006145D8" w:rsidRP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6D461877" w14:textId="77777777" w:rsidR="006145D8" w:rsidRP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35258FD5" w14:textId="77777777" w:rsidR="006145D8" w:rsidRP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61F63796" w14:textId="77777777" w:rsidR="006145D8" w:rsidRPr="006145D8" w:rsidRDefault="006145D8" w:rsidP="006145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14:paraId="22C4CCF1" w14:textId="14861686" w:rsidR="00B13221" w:rsidRDefault="00B13221" w:rsidP="00B13221">
      <w:r>
        <w:br w:type="page"/>
      </w:r>
    </w:p>
    <w:p w14:paraId="64C809AD" w14:textId="77777777" w:rsidR="00350DE0" w:rsidRDefault="00350DE0" w:rsidP="00350DE0">
      <w:pPr>
        <w:rPr>
          <w:rFonts w:ascii="Times New Roman" w:eastAsia="SimSun" w:hAnsi="Times New Roman" w:cs="Times New Roman"/>
          <w:b/>
          <w:color w:val="000000"/>
          <w:sz w:val="28"/>
          <w:szCs w:val="16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16"/>
        </w:rPr>
        <w:lastRenderedPageBreak/>
        <w:t xml:space="preserve">2 </w:t>
      </w:r>
      <w:r w:rsidRPr="00526251">
        <w:rPr>
          <w:rFonts w:ascii="Times New Roman" w:eastAsia="SimSun" w:hAnsi="Times New Roman" w:cs="Times New Roman"/>
          <w:b/>
          <w:color w:val="000000"/>
          <w:sz w:val="28"/>
          <w:szCs w:val="16"/>
        </w:rPr>
        <w:t xml:space="preserve">Supplementary </w:t>
      </w:r>
      <w:proofErr w:type="gramStart"/>
      <w:r w:rsidRPr="00526251">
        <w:rPr>
          <w:rFonts w:ascii="Times New Roman" w:eastAsia="SimSun" w:hAnsi="Times New Roman" w:cs="Times New Roman"/>
          <w:b/>
          <w:color w:val="000000"/>
          <w:sz w:val="28"/>
          <w:szCs w:val="16"/>
        </w:rPr>
        <w:t>material</w:t>
      </w:r>
      <w:proofErr w:type="gramEnd"/>
      <w:r>
        <w:rPr>
          <w:rFonts w:ascii="Times New Roman" w:eastAsia="SimSun" w:hAnsi="Times New Roman" w:cs="Times New Roman" w:hint="eastAsia"/>
          <w:b/>
          <w:color w:val="000000"/>
          <w:sz w:val="28"/>
          <w:szCs w:val="16"/>
        </w:rPr>
        <w:t xml:space="preserve"> (D</w:t>
      </w:r>
      <w:r w:rsidRPr="00CF2DDD">
        <w:rPr>
          <w:rFonts w:ascii="Times New Roman" w:eastAsia="SimSun" w:hAnsi="Times New Roman" w:cs="Times New Roman"/>
          <w:b/>
          <w:color w:val="000000"/>
          <w:sz w:val="28"/>
          <w:szCs w:val="16"/>
        </w:rPr>
        <w:t>ata sources</w:t>
      </w:r>
      <w:r>
        <w:rPr>
          <w:rFonts w:ascii="Times New Roman" w:eastAsia="SimSun" w:hAnsi="Times New Roman" w:cs="Times New Roman" w:hint="eastAsia"/>
          <w:b/>
          <w:color w:val="000000"/>
          <w:sz w:val="28"/>
          <w:szCs w:val="16"/>
        </w:rPr>
        <w:t>)</w:t>
      </w:r>
    </w:p>
    <w:p w14:paraId="692811C1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Yang Hengshan, Cao Min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 Chun long, et al., Effects of superphosphate and potassium chloride fertilization on alfalfa.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 xml:space="preserve">) </w:t>
      </w:r>
      <w:r>
        <w:rPr>
          <w:rFonts w:ascii="Times New Roman" w:eastAsia="SimSun" w:hAnsi="Times New Roman" w:cs="Times New Roman" w:hint="eastAsia"/>
          <w:szCs w:val="21"/>
        </w:rPr>
        <w:t xml:space="preserve">PRATACULTURAL SCIENCE, </w:t>
      </w:r>
      <w:r>
        <w:rPr>
          <w:rFonts w:ascii="Times New Roman" w:eastAsia="SimSun" w:hAnsi="Times New Roman" w:cs="Times New Roman"/>
          <w:szCs w:val="21"/>
        </w:rPr>
        <w:t>2003,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20(11):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19-22.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413E0622" w14:textId="77777777" w:rsidR="00350DE0" w:rsidRPr="00F508EC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508EC">
        <w:rPr>
          <w:rFonts w:ascii="Times New Roman" w:eastAsia="SimSun" w:hAnsi="Times New Roman" w:cs="Times New Roman" w:hint="eastAsia"/>
          <w:szCs w:val="21"/>
        </w:rPr>
        <w:t xml:space="preserve">Yu Tiefeng. Study on the construction of alfalfa fertilizer model and physiological mechanism of nutrient efficiency in the aridirrigation area of northwest China. </w:t>
      </w:r>
      <w:r w:rsidRPr="00F508EC">
        <w:rPr>
          <w:rFonts w:ascii="Times New Roman" w:hAnsi="Times New Roman" w:cs="Times New Roman" w:hint="eastAsia"/>
        </w:rPr>
        <w:t xml:space="preserve">(In Chinese, </w:t>
      </w:r>
      <w:r w:rsidRPr="00F508EC">
        <w:rPr>
          <w:rFonts w:ascii="Times New Roman" w:hAnsi="Times New Roman" w:cs="Times New Roman"/>
        </w:rPr>
        <w:t>with English abstract.</w:t>
      </w:r>
      <w:r w:rsidRPr="00F508EC">
        <w:rPr>
          <w:rFonts w:ascii="Times New Roman" w:hAnsi="Times New Roman" w:cs="Times New Roman" w:hint="eastAsia"/>
        </w:rPr>
        <w:t>) [</w:t>
      </w:r>
      <w:r>
        <w:rPr>
          <w:rFonts w:ascii="Times New Roman" w:hAnsi="Times New Roman" w:cs="Times New Roman"/>
          <w:sz w:val="21"/>
        </w:rPr>
        <w:t>Doctoral dissertation</w:t>
      </w:r>
      <w:r w:rsidRPr="00F508EC">
        <w:rPr>
          <w:rFonts w:ascii="Times New Roman" w:hAnsi="Times New Roman" w:cs="Times New Roman"/>
        </w:rPr>
        <w:t>,</w:t>
      </w:r>
      <w:r w:rsidRPr="00F508EC">
        <w:rPr>
          <w:rFonts w:ascii="Times New Roman" w:hAnsi="Times New Roman" w:cs="Times New Roman" w:hint="eastAsia"/>
        </w:rPr>
        <w:t xml:space="preserve"> </w:t>
      </w:r>
      <w:r w:rsidRPr="00F508EC">
        <w:rPr>
          <w:rFonts w:ascii="Times New Roman" w:eastAsia="SimSun" w:hAnsi="Times New Roman" w:cs="Times New Roman" w:hint="eastAsia"/>
          <w:szCs w:val="21"/>
        </w:rPr>
        <w:t>Gansu Agricultural University</w:t>
      </w:r>
      <w:r>
        <w:rPr>
          <w:rFonts w:ascii="Times New Roman" w:eastAsia="SimSun" w:hAnsi="Times New Roman" w:cs="Times New Roman" w:hint="eastAsia"/>
          <w:szCs w:val="21"/>
        </w:rPr>
        <w:t>],</w:t>
      </w:r>
      <w:r w:rsidRPr="00F508EC">
        <w:rPr>
          <w:rFonts w:ascii="Times New Roman" w:eastAsia="SimSun" w:hAnsi="Times New Roman" w:cs="Times New Roman" w:hint="eastAsia"/>
          <w:szCs w:val="21"/>
        </w:rPr>
        <w:t xml:space="preserve"> 2018.</w:t>
      </w:r>
    </w:p>
    <w:p w14:paraId="037E2B36" w14:textId="77777777" w:rsidR="00350DE0" w:rsidRPr="00F508EC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508EC">
        <w:rPr>
          <w:rFonts w:ascii="Times New Roman" w:eastAsia="SimSun" w:hAnsi="Times New Roman" w:cs="Times New Roman" w:hint="eastAsia"/>
          <w:szCs w:val="21"/>
        </w:rPr>
        <w:t xml:space="preserve">Mao Xiaotao. Effects of Continuous Fertilization on Yield and Quality of AIfalfaand Soil Mineral Nutrients Under Non-irrigated Conditions. </w:t>
      </w:r>
      <w:r w:rsidRPr="00F508EC">
        <w:rPr>
          <w:rFonts w:ascii="Times New Roman" w:hAnsi="Times New Roman" w:cs="Times New Roman" w:hint="eastAsia"/>
        </w:rPr>
        <w:t xml:space="preserve">(In Chinese, </w:t>
      </w:r>
      <w:r w:rsidRPr="00F508EC">
        <w:rPr>
          <w:rFonts w:ascii="Times New Roman" w:hAnsi="Times New Roman" w:cs="Times New Roman"/>
        </w:rPr>
        <w:t>with English abstract.</w:t>
      </w:r>
      <w:r w:rsidRPr="00F508EC">
        <w:rPr>
          <w:rFonts w:ascii="Times New Roman" w:hAnsi="Times New Roman" w:cs="Times New Roman" w:hint="eastAsia"/>
        </w:rPr>
        <w:t>)</w:t>
      </w:r>
      <w:r w:rsidRPr="00F508EC">
        <w:rPr>
          <w:rFonts w:ascii="Times New Roman" w:eastAsia="SimSun" w:hAnsi="Times New Roman" w:cs="Times New Roman"/>
          <w:noProof w:val="0"/>
          <w:sz w:val="21"/>
          <w:szCs w:val="21"/>
        </w:rPr>
        <w:t xml:space="preserve"> [Doctoral dissertation,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r w:rsidRPr="00F508EC">
        <w:rPr>
          <w:rFonts w:ascii="Times New Roman" w:eastAsia="SimSun" w:hAnsi="Times New Roman" w:cs="Times New Roman" w:hint="eastAsia"/>
          <w:szCs w:val="21"/>
        </w:rPr>
        <w:t>Inner Mongolia Agricultural University</w:t>
      </w:r>
      <w:r>
        <w:rPr>
          <w:rFonts w:ascii="Times New Roman" w:eastAsia="SimSun" w:hAnsi="Times New Roman" w:cs="Times New Roman" w:hint="eastAsia"/>
          <w:szCs w:val="21"/>
        </w:rPr>
        <w:t>],</w:t>
      </w:r>
      <w:r w:rsidRPr="00F508EC">
        <w:rPr>
          <w:rFonts w:ascii="Times New Roman" w:eastAsia="SimSun" w:hAnsi="Times New Roman" w:cs="Times New Roman" w:hint="eastAsia"/>
          <w:szCs w:val="21"/>
        </w:rPr>
        <w:t xml:space="preserve"> 2017.</w:t>
      </w:r>
    </w:p>
    <w:p w14:paraId="1A4C5677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Chen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Yuming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 Qian, Wang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Yuxiang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Zhang Bo. Effects of N, P, K fertilizers application on yield, rhizobium and nutrient uptake and utilization of alfalfa.</w:t>
      </w:r>
      <w:r w:rsidRPr="00F508EC">
        <w:rPr>
          <w:rFonts w:ascii="Times New Roman" w:hAnsi="Times New Roman" w:cs="Times New Roman" w:hint="eastAsia"/>
          <w:noProof/>
        </w:rPr>
        <w:t xml:space="preserve"> (In Chinese, </w:t>
      </w:r>
      <w:r w:rsidRPr="00F508EC">
        <w:rPr>
          <w:rFonts w:ascii="Times New Roman" w:hAnsi="Times New Roman" w:cs="Times New Roman"/>
          <w:noProof/>
        </w:rPr>
        <w:t>with English abstract.</w:t>
      </w:r>
      <w:r w:rsidRPr="00F508EC">
        <w:rPr>
          <w:rFonts w:ascii="Times New Roman" w:hAnsi="Times New Roman" w:cs="Times New Roman" w:hint="eastAsia"/>
          <w:noProof/>
        </w:rPr>
        <w:t>)</w:t>
      </w:r>
      <w:r>
        <w:rPr>
          <w:rFonts w:ascii="Times New Roman" w:eastAsia="SimSun" w:hAnsi="Times New Roman" w:cs="Times New Roman" w:hint="eastAsia"/>
          <w:szCs w:val="21"/>
        </w:rPr>
        <w:t xml:space="preserve"> Journal of Arid Land Resources and Environment, </w:t>
      </w:r>
      <w:r>
        <w:rPr>
          <w:rFonts w:ascii="Times New Roman" w:eastAsia="SimSun" w:hAnsi="Times New Roman" w:cs="Times New Roman"/>
          <w:szCs w:val="21"/>
        </w:rPr>
        <w:t>2019,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33(07):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174-180.</w:t>
      </w:r>
    </w:p>
    <w:p w14:paraId="7D9DCE45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Sun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Yanmei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Xuanshuai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Qianbin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et al., Effects of phosphorus application on hay yield and phosphorus contents of alfalfa under drip irrigation.</w:t>
      </w:r>
      <w:r w:rsidRPr="00F508EC">
        <w:rPr>
          <w:rFonts w:ascii="Times New Roman" w:hAnsi="Times New Roman" w:cs="Times New Roman" w:hint="eastAsia"/>
          <w:noProof/>
        </w:rPr>
        <w:t xml:space="preserve"> (In Chinese, </w:t>
      </w:r>
      <w:r w:rsidRPr="00F508EC">
        <w:rPr>
          <w:rFonts w:ascii="Times New Roman" w:hAnsi="Times New Roman" w:cs="Times New Roman"/>
          <w:noProof/>
        </w:rPr>
        <w:t>with English abstract.</w:t>
      </w:r>
      <w:r w:rsidRPr="00F508EC">
        <w:rPr>
          <w:rFonts w:ascii="Times New Roman" w:hAnsi="Times New Roman" w:cs="Times New Roman" w:hint="eastAsia"/>
          <w:noProof/>
        </w:rPr>
        <w:t>)</w:t>
      </w:r>
      <w:r>
        <w:rPr>
          <w:rFonts w:ascii="Times New Roman" w:eastAsia="SimSun" w:hAnsi="Times New Roman" w:cs="Times New Roman" w:hint="eastAsia"/>
          <w:szCs w:val="21"/>
        </w:rPr>
        <w:t xml:space="preserve"> Acta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Prataculturae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Sinica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2019, 28(3): 154-163. </w:t>
      </w:r>
    </w:p>
    <w:p w14:paraId="29FF325E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Wen Yang. Effect of Phosphorus and Potassium Nutrition on Yield and Quality of Alfalfa (Medicago sativa L.) and Related Mechanisms.</w:t>
      </w:r>
      <w:r w:rsidRPr="00172FE6">
        <w:rPr>
          <w:rFonts w:ascii="Times New Roman" w:hAnsi="Times New Roman" w:cs="Times New Roman" w:hint="eastAsia"/>
          <w:noProof/>
        </w:rPr>
        <w:t xml:space="preserve"> </w:t>
      </w:r>
      <w:r w:rsidRPr="00F508EC">
        <w:rPr>
          <w:rFonts w:ascii="Times New Roman" w:hAnsi="Times New Roman" w:cs="Times New Roman" w:hint="eastAsia"/>
          <w:noProof/>
        </w:rPr>
        <w:t xml:space="preserve">(In Chinese, </w:t>
      </w:r>
      <w:r w:rsidRPr="00F508EC">
        <w:rPr>
          <w:rFonts w:ascii="Times New Roman" w:hAnsi="Times New Roman" w:cs="Times New Roman"/>
          <w:noProof/>
        </w:rPr>
        <w:t>with English abstract.</w:t>
      </w:r>
      <w:r w:rsidRPr="00F508EC">
        <w:rPr>
          <w:rFonts w:ascii="Times New Roman" w:hAnsi="Times New Roman" w:cs="Times New Roman" w:hint="eastAsia"/>
          <w:noProof/>
        </w:rPr>
        <w:t>)</w:t>
      </w:r>
      <w:r w:rsidRPr="00F508EC">
        <w:rPr>
          <w:rFonts w:ascii="Times New Roman" w:eastAsia="SimSun" w:hAnsi="Times New Roman" w:cs="Times New Roman"/>
          <w:szCs w:val="21"/>
        </w:rPr>
        <w:t xml:space="preserve"> [</w:t>
      </w:r>
      <w:bookmarkStart w:id="3" w:name="_Hlk117191411"/>
      <w:r w:rsidRPr="00F508EC">
        <w:rPr>
          <w:rFonts w:ascii="Times New Roman" w:eastAsia="SimSun" w:hAnsi="Times New Roman" w:cs="Times New Roman"/>
          <w:szCs w:val="21"/>
        </w:rPr>
        <w:t>Doctoral dissertation</w:t>
      </w:r>
      <w:bookmarkEnd w:id="3"/>
      <w:r w:rsidRPr="00F508EC"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Chinese Academy of Agricultural Sciences], 2005.</w:t>
      </w:r>
    </w:p>
    <w:p w14:paraId="3E3BF905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 w:rsidRPr="00AE57EA">
        <w:rPr>
          <w:rFonts w:ascii="Times New Roman" w:eastAsia="SimSun" w:hAnsi="Times New Roman" w:cs="Times New Roman" w:hint="eastAsia"/>
          <w:szCs w:val="21"/>
        </w:rPr>
        <w:t xml:space="preserve">Liu </w:t>
      </w:r>
      <w:proofErr w:type="spellStart"/>
      <w:r w:rsidRPr="00AE57EA">
        <w:rPr>
          <w:rFonts w:ascii="Times New Roman" w:eastAsia="SimSun" w:hAnsi="Times New Roman" w:cs="Times New Roman" w:hint="eastAsia"/>
          <w:szCs w:val="21"/>
        </w:rPr>
        <w:t>Xiaojing</w:t>
      </w:r>
      <w:proofErr w:type="spellEnd"/>
      <w:r w:rsidRPr="00AE57EA"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 w:rsidRPr="00AE57EA">
        <w:rPr>
          <w:rFonts w:ascii="Times New Roman" w:eastAsia="SimSun" w:hAnsi="Times New Roman" w:cs="Times New Roman" w:hint="eastAsia"/>
          <w:szCs w:val="21"/>
        </w:rPr>
        <w:t>Jinxia</w:t>
      </w:r>
      <w:proofErr w:type="spellEnd"/>
      <w:r w:rsidRPr="00AE57EA">
        <w:rPr>
          <w:rFonts w:ascii="Times New Roman" w:eastAsia="SimSun" w:hAnsi="Times New Roman" w:cs="Times New Roman" w:hint="eastAsia"/>
          <w:szCs w:val="21"/>
        </w:rPr>
        <w:t>, Ye Fang, et al., Effects of Nitrogen Application on Nitrogen Metabolism and Nitrogen Accumulation of Alfalfa (Medicago Sativa).</w:t>
      </w:r>
      <w:r w:rsidRPr="00AE57EA">
        <w:rPr>
          <w:rFonts w:ascii="Times New Roman" w:hAnsi="Times New Roman" w:cs="Times New Roman" w:hint="eastAsia"/>
          <w:noProof/>
        </w:rPr>
        <w:t xml:space="preserve"> (In Chinese, </w:t>
      </w:r>
      <w:r w:rsidRPr="00AE57EA">
        <w:rPr>
          <w:rFonts w:ascii="Times New Roman" w:hAnsi="Times New Roman" w:cs="Times New Roman"/>
          <w:noProof/>
        </w:rPr>
        <w:t>with English abstract.</w:t>
      </w:r>
      <w:r w:rsidRPr="00AE57EA">
        <w:rPr>
          <w:rFonts w:ascii="Times New Roman" w:hAnsi="Times New Roman" w:cs="Times New Roman" w:hint="eastAsia"/>
          <w:noProof/>
        </w:rPr>
        <w:t xml:space="preserve">) </w:t>
      </w:r>
      <w:r w:rsidRPr="00AE57EA">
        <w:rPr>
          <w:rFonts w:ascii="Times New Roman" w:eastAsia="SimSun" w:hAnsi="Times New Roman" w:cs="Times New Roman" w:hint="eastAsia"/>
          <w:szCs w:val="21"/>
        </w:rPr>
        <w:t xml:space="preserve">Journal of Nuclear </w:t>
      </w:r>
      <w:proofErr w:type="spellStart"/>
      <w:r w:rsidRPr="00AE57EA">
        <w:rPr>
          <w:rFonts w:ascii="Times New Roman" w:eastAsia="SimSun" w:hAnsi="Times New Roman" w:cs="Times New Roman" w:hint="eastAsia"/>
          <w:szCs w:val="21"/>
        </w:rPr>
        <w:t>Agriculural</w:t>
      </w:r>
      <w:proofErr w:type="spellEnd"/>
      <w:r w:rsidRPr="00AE57EA">
        <w:rPr>
          <w:rFonts w:ascii="Times New Roman" w:eastAsia="SimSun" w:hAnsi="Times New Roman" w:cs="Times New Roman" w:hint="eastAsia"/>
          <w:szCs w:val="21"/>
        </w:rPr>
        <w:t xml:space="preserve"> Sciences, 2015, </w:t>
      </w:r>
      <w:r>
        <w:rPr>
          <w:rFonts w:ascii="Times New Roman" w:eastAsia="SimSun" w:hAnsi="Times New Roman" w:cs="Times New Roman" w:hint="eastAsia"/>
          <w:szCs w:val="21"/>
        </w:rPr>
        <w:t>29(07): 1399-1405.</w:t>
      </w:r>
    </w:p>
    <w:p w14:paraId="1DCD097D" w14:textId="77777777" w:rsidR="00350DE0" w:rsidRPr="00AE57EA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 w:rsidRPr="00AE57EA">
        <w:rPr>
          <w:rFonts w:ascii="Times New Roman" w:eastAsia="SimSun" w:hAnsi="Times New Roman" w:cs="Times New Roman" w:hint="eastAsia"/>
          <w:szCs w:val="21"/>
        </w:rPr>
        <w:t xml:space="preserve">Tian </w:t>
      </w:r>
      <w:proofErr w:type="spellStart"/>
      <w:r w:rsidRPr="00AE57EA">
        <w:rPr>
          <w:rFonts w:ascii="Times New Roman" w:eastAsia="SimSun" w:hAnsi="Times New Roman" w:cs="Times New Roman" w:hint="eastAsia"/>
          <w:szCs w:val="21"/>
        </w:rPr>
        <w:t>Yutao</w:t>
      </w:r>
      <w:proofErr w:type="spellEnd"/>
      <w:r w:rsidRPr="00AE57EA">
        <w:rPr>
          <w:rFonts w:ascii="Times New Roman" w:eastAsia="SimSun" w:hAnsi="Times New Roman" w:cs="Times New Roman" w:hint="eastAsia"/>
          <w:szCs w:val="21"/>
        </w:rPr>
        <w:t xml:space="preserve">. Effect of Irrigation and Nitrogen Supply Levels on Hay Yield. Nutrition Quality and Nitrogen Utilization of Alfalfa in </w:t>
      </w:r>
      <w:proofErr w:type="spellStart"/>
      <w:proofErr w:type="gramStart"/>
      <w:r w:rsidRPr="00AE57EA">
        <w:rPr>
          <w:rFonts w:ascii="Times New Roman" w:eastAsia="SimSun" w:hAnsi="Times New Roman" w:cs="Times New Roman" w:hint="eastAsia"/>
          <w:szCs w:val="21"/>
        </w:rPr>
        <w:t>Shiyang</w:t>
      </w:r>
      <w:proofErr w:type="spellEnd"/>
      <w:r w:rsidRPr="00AE57EA">
        <w:rPr>
          <w:rFonts w:ascii="Times New Roman" w:eastAsia="SimSun" w:hAnsi="Times New Roman" w:cs="Times New Roman" w:hint="eastAsia"/>
          <w:szCs w:val="21"/>
        </w:rPr>
        <w:t xml:space="preserve"> .River</w:t>
      </w:r>
      <w:proofErr w:type="gramEnd"/>
      <w:r w:rsidRPr="00AE57EA">
        <w:rPr>
          <w:rFonts w:ascii="Times New Roman" w:eastAsia="SimSun" w:hAnsi="Times New Roman" w:cs="Times New Roman" w:hint="eastAsia"/>
          <w:szCs w:val="21"/>
        </w:rPr>
        <w:t xml:space="preserve"> Basin.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bookmarkStart w:id="4" w:name="OLE_LINK94"/>
      <w:bookmarkStart w:id="5" w:name="OLE_LINK116"/>
      <w:r w:rsidRPr="00EE1710">
        <w:rPr>
          <w:rFonts w:ascii="Times New Roman" w:hAnsi="Times New Roman" w:cs="Times New Roman" w:hint="eastAsia"/>
          <w:noProof/>
        </w:rPr>
        <w:t>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bookmarkEnd w:id="4"/>
      <w:bookmarkEnd w:id="5"/>
      <w:r w:rsidRPr="00AE57EA">
        <w:rPr>
          <w:rFonts w:ascii="Times New Roman" w:eastAsia="SimSun" w:hAnsi="Times New Roman" w:cs="Times New Roman" w:hint="eastAsia"/>
          <w:szCs w:val="21"/>
        </w:rPr>
        <w:t>Gansu Agricultural University</w:t>
      </w:r>
      <w:r>
        <w:rPr>
          <w:rFonts w:ascii="Times New Roman" w:eastAsia="SimSun" w:hAnsi="Times New Roman" w:cs="Times New Roman" w:hint="eastAsia"/>
          <w:szCs w:val="21"/>
        </w:rPr>
        <w:t>], 2010.</w:t>
      </w:r>
    </w:p>
    <w:p w14:paraId="5DF1BDA0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Fanfan. Effects of Alfalfa Production Traits and Soil Phosphorus Changes on Different Phosphorus Application Mode by Drip Irrigation in Oasis of northern Xinjiang.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>
        <w:rPr>
          <w:rFonts w:ascii="Times New Roman" w:hAnsi="Times New Roman" w:cs="Times New Roman" w:hint="eastAsia"/>
          <w:noProof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Shihezi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University], 2014.</w:t>
      </w:r>
    </w:p>
    <w:p w14:paraId="1E048C54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Yin Hui. Effects of irrigation and nitrogen application rates on hay yield, water use efficiency of alfalfa and fertilizer nitrogen loss.</w:t>
      </w:r>
      <w:r w:rsidRPr="00AE57EA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>
        <w:rPr>
          <w:rFonts w:ascii="Times New Roman" w:eastAsia="SimSun" w:hAnsi="Times New Roman" w:cs="Times New Roman" w:hint="eastAsia"/>
          <w:szCs w:val="21"/>
        </w:rPr>
        <w:t xml:space="preserve"> Gansu Agricultural University], 2012. </w:t>
      </w:r>
    </w:p>
    <w:p w14:paraId="2F8826E4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Ji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Jiaofiao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. Effects of Irrigation Frequency and. Fertilization Method on Alfalfa Yield and Utilization Efficiency.</w:t>
      </w:r>
      <w:r w:rsidRPr="00AE57EA">
        <w:rPr>
          <w:rFonts w:ascii="Times New Roman" w:hAnsi="Times New Roman" w:cs="Times New Roman" w:hint="eastAsia"/>
          <w:noProof/>
        </w:rPr>
        <w:t xml:space="preserve"> </w:t>
      </w:r>
      <w:bookmarkStart w:id="6" w:name="_Hlk117180364"/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</w:t>
      </w:r>
      <w:bookmarkStart w:id="7" w:name="_Hlk117191241"/>
      <w:r w:rsidRPr="00CF07A3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>
        <w:rPr>
          <w:rFonts w:ascii="Times New Roman" w:eastAsia="SimSun" w:hAnsi="Times New Roman" w:cs="Times New Roman" w:hint="eastAsia"/>
          <w:szCs w:val="21"/>
        </w:rPr>
        <w:t xml:space="preserve"> Lanzhou University], 2018. </w:t>
      </w:r>
    </w:p>
    <w:bookmarkEnd w:id="6"/>
    <w:bookmarkEnd w:id="7"/>
    <w:p w14:paraId="1548D165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Liu Hui. Research the Preliminary Study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onWater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and Fertilizer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Managementof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Alfalfa in Salt-affected Land in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Hetao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Area.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Inner Mongolia Agricultural University], 2017. </w:t>
      </w:r>
    </w:p>
    <w:p w14:paraId="2595DDFE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Xingyue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 of Formula Fertilization on Yield and Quality of Alfalfa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inthe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Region of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Tumote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.</w:t>
      </w:r>
      <w:r w:rsidRPr="00AE57EA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>
        <w:rPr>
          <w:rFonts w:ascii="Times New Roman" w:eastAsia="SimSun" w:hAnsi="Times New Roman" w:cs="Times New Roman" w:hint="eastAsia"/>
          <w:szCs w:val="21"/>
        </w:rPr>
        <w:t xml:space="preserve"> Inner Mongolia Agricultural University], 2016.</w:t>
      </w:r>
    </w:p>
    <w:p w14:paraId="01722C00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Wu Bo,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Qingping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Jinhong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Wang Guoliang, He Feng, Sheng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Yibing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 of Fertilization on Yield and Quality of Alfalfa in Saline-alkali Soil.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Chinese Agricultural Science Bulletin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2017,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33(29):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66-71.</w:t>
      </w:r>
    </w:p>
    <w:p w14:paraId="140E9D7F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Hu Wei.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Yahaong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 Peng, et al., Effects of water and nitrogen supply under drip irrigation on the production performance rate and water and nitrogen use efficiency of alfalfa.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Acta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Prataculturae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Sinica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2019, 28(2): 41-50.</w:t>
      </w:r>
    </w:p>
    <w:p w14:paraId="0FBCCC09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Meng Kai, Li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Xingyue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Ji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Xiaoting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Han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Yaqiong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et al., Effect of Nitrogen, Phosphorus and Potassium Fertilizer on Yield of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Caoyuan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No. 3 Alfalfa.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Chinese Journal of Grassland, </w:t>
      </w:r>
      <w:r>
        <w:rPr>
          <w:rFonts w:ascii="Times New Roman" w:eastAsia="SimSun" w:hAnsi="Times New Roman" w:cs="Times New Roman"/>
          <w:szCs w:val="21"/>
        </w:rPr>
        <w:t>2019,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41(03):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107-114.</w:t>
      </w:r>
    </w:p>
    <w:p w14:paraId="58EC2B67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Tiejun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Zhao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Zhongxiang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Long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Ruicai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et al., Study on Effects of N, P and K Fertilizers on Alfalfa Hay and Recommended Fertilizer Rate in Huang-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Huai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-Hai Area.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ACTA AGRESTIA SINICA, </w:t>
      </w:r>
      <w:r>
        <w:rPr>
          <w:rFonts w:ascii="Times New Roman" w:eastAsia="SimSun" w:hAnsi="Times New Roman" w:cs="Times New Roman"/>
          <w:szCs w:val="21"/>
        </w:rPr>
        <w:t>2019,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27(01):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243-249.</w:t>
      </w:r>
    </w:p>
    <w:p w14:paraId="774A0477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Mai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Maitimin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Nai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Yimu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Wang Yu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et al., Effects of Fertilization on Yield and Quality of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Xinmu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No.4 Medicago Sativa L.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Plant-eating </w:t>
      </w:r>
      <w:r>
        <w:rPr>
          <w:rFonts w:ascii="Times New Roman" w:eastAsia="SimSun" w:hAnsi="Times New Roman" w:cs="Times New Roman" w:hint="eastAsia"/>
          <w:szCs w:val="21"/>
        </w:rPr>
        <w:lastRenderedPageBreak/>
        <w:t>livestock,2018(05): 43-47.</w:t>
      </w:r>
    </w:p>
    <w:p w14:paraId="6D9A3CEB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Wang Yang, Cui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Guowen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Yin Hang, et al., Effects of different fertilization schemes on alfalfa performance and nutritional quality.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Pratacultural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Science, 2019, 36(3): 793-803.</w:t>
      </w:r>
    </w:p>
    <w:p w14:paraId="511FEE98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>Meng Yang. Effects of different fertilization treatments on yield and quality of alfalfa.</w:t>
      </w:r>
      <w:r w:rsidRPr="00AE57EA">
        <w:rPr>
          <w:rFonts w:ascii="Times New Roman" w:hAnsi="Times New Roman" w:cs="Times New Roman" w:hint="eastAsia"/>
          <w:noProof/>
        </w:rPr>
        <w:t xml:space="preserve"> </w:t>
      </w:r>
      <w:bookmarkStart w:id="8" w:name="OLE_LINK117"/>
      <w:bookmarkStart w:id="9" w:name="OLE_LINK118"/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bookmarkEnd w:id="8"/>
      <w:bookmarkEnd w:id="9"/>
      <w:r>
        <w:rPr>
          <w:rFonts w:ascii="Times New Roman" w:eastAsia="SimSun" w:hAnsi="Times New Roman" w:cs="Times New Roman" w:hint="eastAsia"/>
          <w:szCs w:val="21"/>
        </w:rPr>
        <w:t xml:space="preserve"> Hebei Agricultural University], 2018.</w:t>
      </w:r>
    </w:p>
    <w:p w14:paraId="5111145C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Chenjian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Wang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Yuxiang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Zhang Bo. Proportional Fertilization: Effects on Quality and Yield of Alfalfa.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 xml:space="preserve">) </w:t>
      </w:r>
      <w:r>
        <w:rPr>
          <w:rFonts w:ascii="Times New Roman" w:eastAsia="SimSun" w:hAnsi="Times New Roman" w:cs="Times New Roman" w:hint="eastAsia"/>
          <w:szCs w:val="21"/>
        </w:rPr>
        <w:t>Chinese Agricultural Science Bulletin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2018,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34(36):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146-152.</w:t>
      </w:r>
    </w:p>
    <w:p w14:paraId="1746F0C8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Shi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XiaoPeng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The effect of nitrogen and phosphorus fertilizer on Different Growing Year alfalfa aboveground biomass, soil nutrients and soil water in the semi-arid area.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 w:rsidRPr="00EE1710">
        <w:rPr>
          <w:rFonts w:ascii="Times New Roman" w:hAnsi="Times New Roman" w:cs="Times New Roman" w:hint="eastAsia"/>
          <w:noProof/>
        </w:rPr>
        <w:t xml:space="preserve"> [</w:t>
      </w:r>
      <w:r w:rsidRPr="00EE1710">
        <w:rPr>
          <w:rFonts w:ascii="Times New Roman" w:hAnsi="Times New Roman" w:cs="Times New Roman"/>
          <w:noProof/>
        </w:rPr>
        <w:t>Master’s</w:t>
      </w:r>
      <w:r w:rsidRPr="00EE1710">
        <w:rPr>
          <w:rFonts w:ascii="Times New Roman" w:hAnsi="Times New Roman" w:cs="Times New Roman" w:hint="eastAsia"/>
          <w:noProof/>
        </w:rPr>
        <w:t xml:space="preserve"> </w:t>
      </w:r>
      <w:r w:rsidRPr="00EE1710">
        <w:rPr>
          <w:rFonts w:ascii="Times New Roman" w:hAnsi="Times New Roman" w:cs="Times New Roman"/>
          <w:noProof/>
        </w:rPr>
        <w:t>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Lanzhou University], 2018.</w:t>
      </w:r>
    </w:p>
    <w:p w14:paraId="178FD697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Yang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HaoHong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. Effects of nitrogen, phosphorus and potassium fertilizers on yield and quality of alfalfa under drip irrigation.</w:t>
      </w:r>
      <w:r w:rsidRPr="00F345C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Tarim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University], 2017. </w:t>
      </w:r>
    </w:p>
    <w:p w14:paraId="04281F99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Min. The effect of different fertilizer on the growth status and nutrient value of transgenic alfalfa expressing stress tolerance genes from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Zygophyllum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xanthoxylum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underdrought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condition.</w:t>
      </w:r>
      <w:r w:rsidRPr="00F345C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Lanzhou University], 2017.</w:t>
      </w:r>
    </w:p>
    <w:p w14:paraId="1250E1AA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Ge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Liaosheng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Haitao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Chengjun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et al., Effects of Nitrogen, Phosphorus and Potassium Fertilization Ratio on Nutritional Quality of Alfalfa Cultivated in Alluvial Plain of the Yellow River.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 xml:space="preserve">) </w:t>
      </w:r>
      <w:r>
        <w:rPr>
          <w:rFonts w:ascii="Times New Roman" w:eastAsia="SimSun" w:hAnsi="Times New Roman" w:cs="Times New Roman" w:hint="eastAsia"/>
          <w:szCs w:val="21"/>
        </w:rPr>
        <w:t>Animal Husbandry and Feed Science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2017,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38(01):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52-54.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43EDE942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Pan Jia. Cultivation Techniques of Alfalfa on the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LoessPlateau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.</w:t>
      </w:r>
      <w:r w:rsidRPr="00F345C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Lanzhou University], 2017.</w:t>
      </w:r>
    </w:p>
    <w:p w14:paraId="191A7327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Xiao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Yanzi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Ge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Gentu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Lv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Shijie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et al., The research of "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ZhongMu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No. 2" alfalfa in high yield and fertilizer.</w:t>
      </w:r>
      <w:r w:rsidRPr="00114D43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>
        <w:rPr>
          <w:rFonts w:ascii="Times New Roman" w:eastAsia="SimSun" w:hAnsi="Times New Roman" w:cs="Times New Roman" w:hint="eastAsia"/>
          <w:szCs w:val="21"/>
        </w:rPr>
        <w:t xml:space="preserve"> Journal of Arid Land Resources and Environment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2016,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30(09):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183-189.</w:t>
      </w:r>
    </w:p>
    <w:p w14:paraId="26C06168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Xuezhou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Lan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Jiyong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Huihui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et al., Effects of Different Fertilization Ratio on </w:t>
      </w:r>
      <w:proofErr w:type="spellStart"/>
      <w:proofErr w:type="gramStart"/>
      <w:r>
        <w:rPr>
          <w:rFonts w:ascii="Times New Roman" w:eastAsia="SimSun" w:hAnsi="Times New Roman" w:cs="Times New Roman" w:hint="eastAsia"/>
          <w:szCs w:val="21"/>
        </w:rPr>
        <w:t>Yield,Quality</w:t>
      </w:r>
      <w:proofErr w:type="spellEnd"/>
      <w:proofErr w:type="gramEnd"/>
      <w:r>
        <w:rPr>
          <w:rFonts w:ascii="Times New Roman" w:eastAsia="SimSun" w:hAnsi="Times New Roman" w:cs="Times New Roman" w:hint="eastAsia"/>
          <w:szCs w:val="21"/>
        </w:rPr>
        <w:t xml:space="preserve"> and Benefit of Multifoliate Alfalfa.</w:t>
      </w:r>
      <w:r w:rsidRPr="00114D43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</w:rPr>
        <w:t xml:space="preserve">(In Chinese, </w:t>
      </w:r>
      <w:r w:rsidRPr="00CF07A3">
        <w:rPr>
          <w:rFonts w:ascii="Times New Roman" w:hAnsi="Times New Roman" w:cs="Times New Roman"/>
          <w:noProof/>
        </w:rPr>
        <w:t>with English abstract.</w:t>
      </w:r>
      <w:r>
        <w:rPr>
          <w:rFonts w:ascii="Times New Roman" w:hAnsi="Times New Roman" w:cs="Times New Roman" w:hint="eastAsia"/>
          <w:noProof/>
        </w:rPr>
        <w:t>)</w:t>
      </w:r>
      <w:r>
        <w:rPr>
          <w:rFonts w:ascii="Times New Roman" w:eastAsia="SimSun" w:hAnsi="Times New Roman" w:cs="Times New Roman" w:hint="eastAsia"/>
          <w:szCs w:val="21"/>
        </w:rPr>
        <w:t xml:space="preserve"> Modern agricultural science and Technology, </w:t>
      </w:r>
      <w:r>
        <w:rPr>
          <w:rFonts w:ascii="Times New Roman" w:eastAsia="SimSun" w:hAnsi="Times New Roman" w:cs="Times New Roman"/>
          <w:szCs w:val="21"/>
        </w:rPr>
        <w:t>2016(04):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270-273.</w:t>
      </w:r>
    </w:p>
    <w:p w14:paraId="3D659C23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bookmarkStart w:id="10" w:name="OLE_LINK2"/>
      <w:r>
        <w:rPr>
          <w:rFonts w:ascii="Times New Roman" w:eastAsia="SimSun" w:hAnsi="Times New Roman" w:cs="Times New Roman" w:hint="eastAsia"/>
          <w:szCs w:val="21"/>
        </w:rPr>
        <w:t xml:space="preserve">Xiao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Xianghua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Effects of Different Ratio of Nitrogen, Phosphorus and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PotassiumFertilizer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on Yield, Quality and Root Nodule Bacteria Number of Alfalfa (Medicago sativa L.).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Xinjiang Agricultural University, 2016.</w:t>
      </w:r>
    </w:p>
    <w:p w14:paraId="7E23BDE2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bookmarkStart w:id="11" w:name="OLE_LINK3"/>
      <w:bookmarkEnd w:id="10"/>
      <w:r>
        <w:rPr>
          <w:rFonts w:ascii="Times New Roman" w:eastAsia="SimSun" w:hAnsi="Times New Roman" w:cs="Times New Roman" w:hint="eastAsia"/>
          <w:szCs w:val="21"/>
        </w:rPr>
        <w:t xml:space="preserve">Wang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Yongning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Research on Fertilization Effect After Several Years of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Alfalfain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Salt-affected Land in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Hetao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Area.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Inner Mongolia Agricultural University], 2016. </w:t>
      </w:r>
    </w:p>
    <w:bookmarkEnd w:id="11"/>
    <w:p w14:paraId="3C3878C5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Liu Hao. The application of the formula fertilization on alfalfa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productionon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Tumochuan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plain.</w:t>
      </w:r>
      <w:r w:rsidRPr="00114D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Inner Mongolia Agricultural University], 2016.</w:t>
      </w:r>
    </w:p>
    <w:p w14:paraId="5D7DE62C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Jing,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Yuhui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Ma Li, Zhou Peng, et al., Effect of Sowing Date and Applying Fertilizer on Growth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andQuality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of Alfalfa in Winter Fallow Land.</w:t>
      </w:r>
      <w:r w:rsidRPr="00114D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Chinese Journal of Grassland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2015,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37(06):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35-41.</w:t>
      </w:r>
    </w:p>
    <w:p w14:paraId="41F40033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Xu Bo, 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Zhuo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Wang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Yingzhe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</w:t>
      </w:r>
      <w:r w:rsidRPr="006D5BEB"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et al., Effect of Nitrogen, Phosphorus and Potassic Fertilizer on the Yield of Alfalfa (Medicago sativa L.).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Journal of Jilin Agricultural Sciences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2015,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40(06):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47-50+79.</w:t>
      </w:r>
    </w:p>
    <w:p w14:paraId="48B872AD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Wang Qian, Wang Sheng Wen, Chen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wei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</w:t>
      </w:r>
      <w:r w:rsidRPr="006D5BEB"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et al., Effects of fertilization on yield, </w:t>
      </w:r>
      <w:proofErr w:type="gramStart"/>
      <w:r>
        <w:rPr>
          <w:rFonts w:ascii="Times New Roman" w:eastAsia="SimSun" w:hAnsi="Times New Roman" w:cs="Times New Roman" w:hint="eastAsia"/>
          <w:szCs w:val="21"/>
        </w:rPr>
        <w:t>quality</w:t>
      </w:r>
      <w:proofErr w:type="gramEnd"/>
      <w:r>
        <w:rPr>
          <w:rFonts w:ascii="Times New Roman" w:eastAsia="SimSun" w:hAnsi="Times New Roman" w:cs="Times New Roman" w:hint="eastAsia"/>
          <w:szCs w:val="21"/>
        </w:rPr>
        <w:t xml:space="preserve"> and economic efficiency of alfalfa in low-yield field in Mingle.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hAnsi="Times New Roman" w:cs="Times New Roman" w:hint="eastAsia"/>
          <w:noProof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Pratacultural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Science, 2016, 33(2): 230-239. </w:t>
      </w:r>
    </w:p>
    <w:p w14:paraId="671441FE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Chen Ping, Shen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Zhenrong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Chi Haifeng, et al., Effects of Different Fertilizing Levels on the Yield and Ecological Index of Alfalfa.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Grass and Animal Husbandry, 2013(03): 8-11.</w:t>
      </w:r>
    </w:p>
    <w:p w14:paraId="0F34A3BD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JinXia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 of nitrogen and phosphorus supply levels on productivity and the soil nutriment feature of alfalfa.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Gansu Agricultural University], 2014.</w:t>
      </w:r>
    </w:p>
    <w:p w14:paraId="717A43CD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bookmarkStart w:id="12" w:name="OLE_LINK1"/>
      <w:r>
        <w:rPr>
          <w:rFonts w:ascii="Times New Roman" w:eastAsia="SimSun" w:hAnsi="Times New Roman" w:cs="Times New Roman" w:hint="eastAsia"/>
          <w:szCs w:val="21"/>
        </w:rPr>
        <w:t xml:space="preserve">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Yarnan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Xiaojing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 of fertilization on production performance and quality of different varieties of alfalfa.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JOURNAL OF GANSU </w:t>
      </w:r>
      <w:r>
        <w:rPr>
          <w:rFonts w:ascii="Times New Roman" w:eastAsia="SimSun" w:hAnsi="Times New Roman" w:cs="Times New Roman" w:hint="eastAsia"/>
          <w:szCs w:val="21"/>
        </w:rPr>
        <w:lastRenderedPageBreak/>
        <w:t>AGRICULTURAL UNIVERSITY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2014,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49(01):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111-115+120.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bookmarkEnd w:id="12"/>
    <w:p w14:paraId="7A880DE0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proofErr w:type="spellStart"/>
      <w:r>
        <w:rPr>
          <w:rFonts w:ascii="Times New Roman" w:eastAsia="SimSun" w:hAnsi="Times New Roman" w:cs="Times New Roman" w:hint="eastAsia"/>
          <w:szCs w:val="21"/>
        </w:rPr>
        <w:t>Xie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Yong, Sun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Hongren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Xinquan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</w:t>
      </w:r>
      <w:r w:rsidRPr="006D5BEB"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et al., Effects of N, P and K Fertilizer on Alfalfa and Recommended Fertilizer Rate in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Bashang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Area.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Chinese Journal of Grassland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2012,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34(02):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52-57.</w:t>
      </w:r>
    </w:p>
    <w:p w14:paraId="508934B3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Zhao Yun. Response of Alfalfa Productivity to Different Fertilization Management and Balanced Fertilization Models. </w:t>
      </w:r>
      <w:r w:rsidRPr="00F508EC">
        <w:rPr>
          <w:rFonts w:ascii="Times New Roman" w:hAnsi="Times New Roman" w:cs="Times New Roman" w:hint="eastAsia"/>
          <w:noProof/>
        </w:rPr>
        <w:t xml:space="preserve">(In Chinese, </w:t>
      </w:r>
      <w:r w:rsidRPr="00F508EC">
        <w:rPr>
          <w:rFonts w:ascii="Times New Roman" w:hAnsi="Times New Roman" w:cs="Times New Roman"/>
          <w:noProof/>
        </w:rPr>
        <w:t>with English abstract.</w:t>
      </w:r>
      <w:r w:rsidRPr="00F508EC">
        <w:rPr>
          <w:rFonts w:ascii="Times New Roman" w:hAnsi="Times New Roman" w:cs="Times New Roman" w:hint="eastAsia"/>
          <w:noProof/>
        </w:rPr>
        <w:t>) [</w:t>
      </w:r>
      <w:r>
        <w:rPr>
          <w:rFonts w:ascii="Times New Roman" w:hAnsi="Times New Roman" w:cs="Times New Roman"/>
        </w:rPr>
        <w:t>Doctoral dissertation</w:t>
      </w:r>
      <w:r w:rsidRPr="00F508EC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Chinese Academy of Agricultural Sciences], 2013.</w:t>
      </w:r>
    </w:p>
    <w:p w14:paraId="3AB78747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Rongxia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The Influence of Different Fertilization Levels on Yields, Nutrient Absorption and Soil Fertility of Alfalfa.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Xinjiang Agricultural University], 2007.</w:t>
      </w:r>
    </w:p>
    <w:p w14:paraId="2DCD76E0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Zhao Yun,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Kaiyun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Yang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Xiufang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</w:t>
      </w:r>
      <w:r w:rsidRPr="006D5BEB"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et al., Effects of nitrogen, </w:t>
      </w:r>
      <w:proofErr w:type="gramStart"/>
      <w:r>
        <w:rPr>
          <w:rFonts w:ascii="Times New Roman" w:eastAsia="SimSun" w:hAnsi="Times New Roman" w:cs="Times New Roman" w:hint="eastAsia"/>
          <w:szCs w:val="21"/>
        </w:rPr>
        <w:t>phosphorus</w:t>
      </w:r>
      <w:proofErr w:type="gramEnd"/>
      <w:r>
        <w:rPr>
          <w:rFonts w:ascii="Times New Roman" w:eastAsia="SimSun" w:hAnsi="Times New Roman" w:cs="Times New Roman" w:hint="eastAsia"/>
          <w:szCs w:val="21"/>
        </w:rPr>
        <w:t xml:space="preserve"> and potassium ratio fertilizer on the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the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yield and quality of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Aohan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alfafa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PRATACULTURAL SCIENCE, 2013, 30(05): 723-727.</w:t>
      </w:r>
    </w:p>
    <w:p w14:paraId="3E563F2D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Wang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Congming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 of Fertilization on Alfalfa of High Yield and High Quality.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Inner Mongolia Agricultural University, 2016.</w:t>
      </w:r>
    </w:p>
    <w:p w14:paraId="0DC265FC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LiJuan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Effect of root nodule bacteria, fertilization on Alfalfa's (Medicago sativa) production performance.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Shanxi Agricultural University], 2005.</w:t>
      </w:r>
    </w:p>
    <w:p w14:paraId="75CF36B5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 Yuan, Wang Zan, Gao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Hongwen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et al., Effects of P and K Combined Fertilization on the Yield of Alfalfa.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North China Journal of Agronomy, 2008, 23(S2):315-318. </w:t>
      </w:r>
    </w:p>
    <w:p w14:paraId="2972A681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Fan Zhidong. Analysis and Study on Water and Fertilizer Coupling Mechanism of Alfalfa in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MaoWuSu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Sandy Land.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Inner Mongolia Agricultural University], 2012.</w:t>
      </w:r>
    </w:p>
    <w:p w14:paraId="2E6A7A4E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Liu Yan, 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Jianwen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Kanglin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et al., Observation on the Effect of Different Fertilization Treatments on Increasing Yield.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Animal husbandry veterinarian of Hubei province, </w:t>
      </w:r>
      <w:r>
        <w:rPr>
          <w:rFonts w:ascii="Times New Roman" w:eastAsia="SimSun" w:hAnsi="Times New Roman" w:cs="Times New Roman"/>
          <w:szCs w:val="21"/>
        </w:rPr>
        <w:t>2010(07):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6-8.</w:t>
      </w:r>
    </w:p>
    <w:p w14:paraId="45E2DB33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Jixian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Li Wei, Effect of balanced fertilization on yield and quality of </w:t>
      </w:r>
      <w:proofErr w:type="gramStart"/>
      <w:r>
        <w:rPr>
          <w:rFonts w:ascii="Times New Roman" w:eastAsia="SimSun" w:hAnsi="Times New Roman" w:cs="Times New Roman" w:hint="eastAsia"/>
          <w:szCs w:val="21"/>
        </w:rPr>
        <w:t>Purple</w:t>
      </w:r>
      <w:proofErr w:type="gramEnd"/>
      <w:r>
        <w:rPr>
          <w:rFonts w:ascii="Times New Roman" w:eastAsia="SimSun" w:hAnsi="Times New Roman" w:cs="Times New Roman" w:hint="eastAsia"/>
          <w:szCs w:val="21"/>
        </w:rPr>
        <w:t xml:space="preserve"> flower.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South China Agriculture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2012,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6(05):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6-8.</w:t>
      </w:r>
    </w:p>
    <w:p w14:paraId="2B001DB4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Fan Fu, Zhang Ning, 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Qingguo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et al., Effects of Fertilizer Application on the Yield of Fresh Forage and Nutrient Content of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Aohan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Alfalfa.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Chinese Journal of Grassland, 2007(05): 36-42.</w:t>
      </w:r>
    </w:p>
    <w:p w14:paraId="3E8044A1" w14:textId="420553BC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Han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Qingfang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Zhou Fang, Jia Jun, et al., Effect of fertilization on productivity different producing performance alfalfa varieties and soil fertility.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Plant Nutrition and Fertilizer Science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2009,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15(06):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1413-1418.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59D59DD8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Wu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Jianxin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The Effects of Fertilization on Performance of Medicago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variaMartin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cv.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Caoyuan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No.3.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eastAsia="SimSun" w:hAnsi="Times New Roman" w:cs="Times New Roman" w:hint="eastAsia"/>
          <w:szCs w:val="21"/>
        </w:rPr>
        <w:t xml:space="preserve"> Inner Mongolia Agricultural University], 2007.</w:t>
      </w:r>
    </w:p>
    <w:p w14:paraId="73153AA3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proofErr w:type="spellStart"/>
      <w:r>
        <w:rPr>
          <w:rFonts w:ascii="Times New Roman" w:eastAsia="SimSun" w:hAnsi="Times New Roman" w:cs="Times New Roman" w:hint="eastAsia"/>
          <w:szCs w:val="21"/>
        </w:rPr>
        <w:t>Tuo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Erkun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Mai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Maiti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Yu Lei, Guo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Jiangsong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Lin Xiang-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qun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Study on the Effects of Fertilization on Yield and Quality of Two Varieties of Alfalfa.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Xinjiang Agricultural Sciences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2009,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46(06):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1373-1377.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107770E2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Lin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Xiangqun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Yu Lei, Lu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Weihua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. The effect of fertilizer on productivity of different Medicago sativa varieties in Oasis.</w:t>
      </w:r>
      <w:r w:rsidRPr="00FD68A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PRATACULTURAL SCIENCE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2007(09):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48-51.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513256B5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 w:rsidRPr="00FD68A2">
        <w:rPr>
          <w:rFonts w:ascii="Times New Roman" w:eastAsia="SimSun" w:hAnsi="Times New Roman" w:cs="Times New Roman" w:hint="eastAsia"/>
          <w:szCs w:val="21"/>
        </w:rPr>
        <w:t xml:space="preserve">Fan Fu, Zhang Ning, Zhang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Qingguo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, Tai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Jicheng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, Sun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Dezhi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,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Su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 Yale. The Effects of N, P, K Mixed Fertilizing on Fresh Forage Yield and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Nutriention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 of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Argangjin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 Alfalfa. </w:t>
      </w:r>
      <w:r w:rsidRPr="00FD68A2">
        <w:rPr>
          <w:rFonts w:ascii="Times New Roman" w:hAnsi="Times New Roman" w:cs="Times New Roman"/>
          <w:noProof/>
        </w:rPr>
        <w:t>(In Chinese, with English abstract.)</w:t>
      </w:r>
      <w:r w:rsidRPr="00FD68A2">
        <w:rPr>
          <w:rFonts w:ascii="Times New Roman" w:hAnsi="Times New Roman" w:cs="Times New Roman" w:hint="eastAsia"/>
          <w:noProof/>
        </w:rPr>
        <w:t xml:space="preserve"> </w:t>
      </w:r>
      <w:r w:rsidRPr="00FD68A2">
        <w:rPr>
          <w:rFonts w:ascii="Times New Roman" w:eastAsia="SimSun" w:hAnsi="Times New Roman" w:cs="Times New Roman" w:hint="eastAsia"/>
          <w:szCs w:val="21"/>
        </w:rPr>
        <w:t>North China Agricultural Science Journal</w:t>
      </w:r>
      <w:r w:rsidRPr="00FD68A2">
        <w:rPr>
          <w:rFonts w:ascii="Times New Roman" w:eastAsia="SimSun" w:hAnsi="Times New Roman" w:cs="Times New Roman"/>
          <w:szCs w:val="21"/>
        </w:rPr>
        <w:t>,</w:t>
      </w:r>
      <w:r w:rsidRPr="00FD68A2"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FD68A2">
        <w:rPr>
          <w:rFonts w:ascii="Times New Roman" w:eastAsia="SimSun" w:hAnsi="Times New Roman" w:cs="Times New Roman"/>
          <w:szCs w:val="21"/>
        </w:rPr>
        <w:t>2008(04):</w:t>
      </w:r>
      <w:r w:rsidRPr="00FD68A2"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FD68A2">
        <w:rPr>
          <w:rFonts w:ascii="Times New Roman" w:eastAsia="SimSun" w:hAnsi="Times New Roman" w:cs="Times New Roman"/>
          <w:szCs w:val="21"/>
        </w:rPr>
        <w:t>184-189.</w:t>
      </w:r>
      <w:r w:rsidRPr="00FD68A2"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133537F8" w14:textId="77777777" w:rsidR="00350DE0" w:rsidRPr="00FD68A2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 w:rsidRPr="00FD68A2">
        <w:rPr>
          <w:rFonts w:ascii="Times New Roman" w:eastAsia="SimSun" w:hAnsi="Times New Roman" w:cs="Times New Roman" w:hint="eastAsia"/>
          <w:szCs w:val="21"/>
        </w:rPr>
        <w:t xml:space="preserve">Ma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Xiaohui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. The Affection of Fertilizer on Alfalfa and </w:t>
      </w:r>
      <w:proofErr w:type="spellStart"/>
      <w:r w:rsidRPr="00FD68A2">
        <w:rPr>
          <w:rFonts w:ascii="Times New Roman" w:eastAsia="SimSun" w:hAnsi="Times New Roman" w:cs="Times New Roman" w:hint="eastAsia"/>
          <w:szCs w:val="21"/>
        </w:rPr>
        <w:t>Analyzing</w:t>
      </w:r>
      <w:proofErr w:type="spellEnd"/>
      <w:r w:rsidRPr="00FD68A2">
        <w:rPr>
          <w:rFonts w:ascii="Times New Roman" w:eastAsia="SimSun" w:hAnsi="Times New Roman" w:cs="Times New Roman" w:hint="eastAsia"/>
          <w:szCs w:val="21"/>
        </w:rPr>
        <w:t xml:space="preserve"> of economy. </w:t>
      </w:r>
      <w:r w:rsidRPr="00FD68A2">
        <w:rPr>
          <w:rFonts w:ascii="Times New Roman" w:hAnsi="Times New Roman" w:cs="Times New Roman"/>
          <w:noProof/>
        </w:rPr>
        <w:t>(In Chinese, with English abstract.) [Master’s thesis,</w:t>
      </w:r>
      <w:r w:rsidRPr="00FD68A2">
        <w:rPr>
          <w:rFonts w:ascii="Times New Roman" w:hAnsi="Times New Roman" w:cs="Times New Roman" w:hint="eastAsia"/>
          <w:noProof/>
        </w:rPr>
        <w:t xml:space="preserve"> </w:t>
      </w:r>
      <w:r w:rsidRPr="00FD68A2">
        <w:rPr>
          <w:rFonts w:ascii="Times New Roman" w:eastAsia="SimSun" w:hAnsi="Times New Roman" w:cs="Times New Roman" w:hint="eastAsia"/>
          <w:szCs w:val="21"/>
        </w:rPr>
        <w:t>Xinjiang Agricultural University], 2005.</w:t>
      </w:r>
    </w:p>
    <w:p w14:paraId="7BB0F33E" w14:textId="77777777" w:rsidR="00350DE0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Zeng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QingFei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. Fertilization Effects on Alfalfa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ProductionCharacteristics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 and Soil Fertility. </w:t>
      </w:r>
      <w:r>
        <w:rPr>
          <w:rFonts w:ascii="Times New Roman" w:hAnsi="Times New Roman" w:cs="Times New Roman"/>
          <w:noProof/>
        </w:rPr>
        <w:t>(In Chinese, with English abstract.) [Master’s thesis,</w:t>
      </w:r>
      <w:r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Northwest Agriculture &amp; Forestry University]</w:t>
      </w:r>
      <w:r>
        <w:rPr>
          <w:rFonts w:ascii="Times New Roman" w:eastAsia="SimSun" w:hAnsi="Times New Roman" w:cs="Times New Roman"/>
          <w:szCs w:val="21"/>
        </w:rPr>
        <w:t>,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/>
          <w:szCs w:val="21"/>
        </w:rPr>
        <w:t>2005.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</w:p>
    <w:p w14:paraId="4E707CAC" w14:textId="77777777" w:rsidR="00350DE0" w:rsidRPr="00542D85" w:rsidRDefault="00350DE0" w:rsidP="00350DE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szCs w:val="21"/>
        </w:rPr>
        <w:t xml:space="preserve">Zhang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Dongtie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Tang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Fenglan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 xml:space="preserve">, Zhu </w:t>
      </w:r>
      <w:proofErr w:type="spellStart"/>
      <w:r>
        <w:rPr>
          <w:rFonts w:ascii="Times New Roman" w:eastAsia="SimSun" w:hAnsi="Times New Roman" w:cs="Times New Roman" w:hint="eastAsia"/>
          <w:szCs w:val="21"/>
        </w:rPr>
        <w:t>Ruifen</w:t>
      </w:r>
      <w:proofErr w:type="spellEnd"/>
      <w:r>
        <w:rPr>
          <w:rFonts w:ascii="Times New Roman" w:eastAsia="SimSun" w:hAnsi="Times New Roman" w:cs="Times New Roman" w:hint="eastAsia"/>
          <w:szCs w:val="21"/>
        </w:rPr>
        <w:t>, et al., Effect of Seeding Rate, Fertilizer Stage and Fertilizer Quantity on the Yield of Alfalfa on Saline-Alkali Soil.</w:t>
      </w:r>
      <w:r w:rsidRPr="00A47A10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(In Chinese, with English abstract.)</w:t>
      </w:r>
      <w:r>
        <w:rPr>
          <w:rFonts w:ascii="Times New Roman" w:eastAsia="SimSun" w:hAnsi="Times New Roman" w:cs="Times New Roman" w:hint="eastAsia"/>
          <w:szCs w:val="21"/>
        </w:rPr>
        <w:t xml:space="preserve"> Heilongjiang Agricultural Sciences, 2011(12): 116-119.</w:t>
      </w:r>
    </w:p>
    <w:p w14:paraId="4C6BA2BB" w14:textId="77777777" w:rsidR="00350DE0" w:rsidRPr="009B3324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9B3324">
        <w:rPr>
          <w:rFonts w:ascii="Times New Roman" w:eastAsia="SimSun" w:hAnsi="Times New Roman" w:cs="Times New Roman"/>
          <w:szCs w:val="21"/>
        </w:rPr>
        <w:lastRenderedPageBreak/>
        <w:t xml:space="preserve">Cao Jing, 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Li</w:t>
      </w:r>
      <w:r w:rsidRPr="009B3324"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proofErr w:type="spellStart"/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Xianting</w:t>
      </w:r>
      <w:proofErr w:type="spellEnd"/>
      <w:r w:rsidRPr="009B3324">
        <w:rPr>
          <w:rFonts w:ascii="Times New Roman" w:eastAsia="SimSun" w:hAnsi="Times New Roman" w:cs="Times New Roman"/>
          <w:szCs w:val="21"/>
        </w:rPr>
        <w:t xml:space="preserve">, </w:t>
      </w:r>
      <w:r>
        <w:rPr>
          <w:rFonts w:ascii="Times New Roman" w:eastAsia="SimSun" w:hAnsi="Times New Roman" w:cs="Times New Roman"/>
          <w:szCs w:val="21"/>
        </w:rPr>
        <w:t>Kong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9B3324">
        <w:rPr>
          <w:rFonts w:ascii="Times New Roman" w:eastAsia="SimSun" w:hAnsi="Times New Roman" w:cs="Times New Roman"/>
          <w:szCs w:val="21"/>
        </w:rPr>
        <w:t>Xiaole R</w:t>
      </w:r>
      <w:r w:rsidRPr="00542D85">
        <w:rPr>
          <w:rFonts w:ascii="Times New Roman" w:eastAsia="SimSun" w:hAnsi="Times New Roman" w:cs="Times New Roman"/>
          <w:noProof w:val="0"/>
          <w:szCs w:val="21"/>
        </w:rPr>
        <w:t>, et al.</w:t>
      </w:r>
      <w:r>
        <w:rPr>
          <w:rFonts w:ascii="Times New Roman" w:eastAsia="SimSun" w:hAnsi="Times New Roman" w:cs="Times New Roman" w:hint="eastAsia"/>
          <w:noProof w:val="0"/>
          <w:szCs w:val="21"/>
        </w:rPr>
        <w:t>,</w:t>
      </w:r>
      <w:r w:rsidRPr="009B3324">
        <w:rPr>
          <w:rFonts w:ascii="Times New Roman" w:eastAsia="SimSun" w:hAnsi="Times New Roman" w:cs="Times New Roman"/>
          <w:szCs w:val="21"/>
        </w:rPr>
        <w:t xml:space="preserve"> Using alfalfa (Medicago sativa) to ameliorate salt-affected soils in Yingda irrigation district in Northwest China. </w:t>
      </w:r>
      <w:r>
        <w:rPr>
          <w:rFonts w:ascii="Times New Roman" w:hAnsi="Times New Roman" w:cs="Times New Roman"/>
          <w:kern w:val="0"/>
        </w:rPr>
        <w:t>(In Chinese, with English abstract.)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9B3324">
        <w:rPr>
          <w:rFonts w:ascii="Times New Roman" w:eastAsia="SimSun" w:hAnsi="Times New Roman" w:cs="Times New Roman"/>
          <w:szCs w:val="21"/>
        </w:rPr>
        <w:t>Acta Ecologica Sinica</w:t>
      </w:r>
      <w:r>
        <w:rPr>
          <w:rFonts w:ascii="Times New Roman" w:eastAsia="SimSun" w:hAnsi="Times New Roman" w:cs="Times New Roman" w:hint="eastAsia"/>
          <w:szCs w:val="21"/>
        </w:rPr>
        <w:t>,</w:t>
      </w:r>
      <w:r w:rsidRPr="009B3324">
        <w:rPr>
          <w:rFonts w:ascii="Times New Roman" w:eastAsia="SimSun" w:hAnsi="Times New Roman" w:cs="Times New Roman"/>
          <w:szCs w:val="21"/>
        </w:rPr>
        <w:t xml:space="preserve"> 2012</w:t>
      </w:r>
      <w:r>
        <w:rPr>
          <w:rFonts w:ascii="Times New Roman" w:eastAsia="SimSun" w:hAnsi="Times New Roman" w:cs="Times New Roman" w:hint="eastAsia"/>
          <w:szCs w:val="21"/>
        </w:rPr>
        <w:t>(</w:t>
      </w:r>
      <w:r w:rsidRPr="009B3324">
        <w:rPr>
          <w:rFonts w:ascii="Times New Roman" w:eastAsia="SimSun" w:hAnsi="Times New Roman" w:cs="Times New Roman"/>
          <w:szCs w:val="21"/>
        </w:rPr>
        <w:t>32</w:t>
      </w:r>
      <w:r>
        <w:rPr>
          <w:rFonts w:ascii="Times New Roman" w:eastAsia="SimSun" w:hAnsi="Times New Roman" w:cs="Times New Roman" w:hint="eastAsia"/>
          <w:szCs w:val="21"/>
        </w:rPr>
        <w:t>)</w:t>
      </w:r>
      <w:r w:rsidRPr="009B3324">
        <w:rPr>
          <w:rFonts w:ascii="Times New Roman" w:eastAsia="SimSun" w:hAnsi="Times New Roman" w:cs="Times New Roman"/>
          <w:szCs w:val="21"/>
        </w:rPr>
        <w:t>: 68-73. doi:10.1016/j.chnaes.2011.12.001.</w:t>
      </w:r>
    </w:p>
    <w:p w14:paraId="584ECE60" w14:textId="09120D2F" w:rsidR="00350DE0" w:rsidRPr="009B3324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noProof w:val="0"/>
          <w:sz w:val="21"/>
          <w:szCs w:val="21"/>
        </w:rPr>
      </w:pP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 xml:space="preserve">Fan </w:t>
      </w:r>
      <w:proofErr w:type="spellStart"/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Jing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w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ei</w:t>
      </w:r>
      <w:proofErr w:type="spellEnd"/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, </w:t>
      </w:r>
      <w:r>
        <w:rPr>
          <w:rFonts w:ascii="Times New Roman" w:eastAsia="SimSun" w:hAnsi="Times New Roman" w:cs="Times New Roman"/>
          <w:noProof w:val="0"/>
          <w:sz w:val="21"/>
          <w:szCs w:val="21"/>
        </w:rPr>
        <w:t xml:space="preserve">Du </w:t>
      </w:r>
      <w:proofErr w:type="spellStart"/>
      <w:r>
        <w:rPr>
          <w:rFonts w:ascii="Times New Roman" w:eastAsia="SimSun" w:hAnsi="Times New Roman" w:cs="Times New Roman"/>
          <w:noProof w:val="0"/>
          <w:sz w:val="21"/>
          <w:szCs w:val="21"/>
        </w:rPr>
        <w:t>Yan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l</w:t>
      </w:r>
      <w:r>
        <w:rPr>
          <w:rFonts w:ascii="Times New Roman" w:eastAsia="SimSun" w:hAnsi="Times New Roman" w:cs="Times New Roman"/>
          <w:noProof w:val="0"/>
          <w:sz w:val="21"/>
          <w:szCs w:val="21"/>
        </w:rPr>
        <w:t>ei</w:t>
      </w:r>
      <w:proofErr w:type="spellEnd"/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, 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 xml:space="preserve">Wang </w:t>
      </w:r>
      <w:proofErr w:type="spellStart"/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Bing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r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u</w:t>
      </w:r>
      <w:proofErr w:type="spellEnd"/>
      <w:r w:rsidRPr="009B3324">
        <w:rPr>
          <w:rFonts w:ascii="Times New Roman" w:eastAsia="SimSun" w:hAnsi="Times New Roman" w:cs="Times New Roman"/>
          <w:noProof w:val="0"/>
          <w:szCs w:val="21"/>
        </w:rPr>
        <w:t>, et al.</w:t>
      </w:r>
      <w:r w:rsidR="006E2269">
        <w:rPr>
          <w:rFonts w:ascii="Times New Roman" w:eastAsia="SimSun" w:hAnsi="Times New Roman" w:cs="Times New Roman"/>
          <w:noProof w:val="0"/>
          <w:szCs w:val="21"/>
        </w:rPr>
        <w:t>,</w:t>
      </w:r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 Forage yield, soil water depletion, shoot nitrogen and phosphorus uptake and concentration, of young and old stands of alfalfa in response to nitrogen and phosphorus </w:t>
      </w:r>
      <w:proofErr w:type="spellStart"/>
      <w:r w:rsidRPr="009B3324">
        <w:rPr>
          <w:rFonts w:ascii="Times New Roman" w:eastAsia="SimSun" w:hAnsi="Times New Roman" w:cs="Times New Roman"/>
          <w:noProof w:val="0"/>
          <w:szCs w:val="21"/>
        </w:rPr>
        <w:t>fertilisation</w:t>
      </w:r>
      <w:proofErr w:type="spellEnd"/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 in a semiarid environment. Field Crops Research</w:t>
      </w:r>
      <w:r>
        <w:rPr>
          <w:rFonts w:ascii="Times New Roman" w:eastAsia="SimSun" w:hAnsi="Times New Roman" w:cs="Times New Roman" w:hint="eastAsia"/>
          <w:noProof w:val="0"/>
          <w:szCs w:val="21"/>
        </w:rPr>
        <w:t>,</w:t>
      </w:r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 2016</w:t>
      </w:r>
      <w:r>
        <w:rPr>
          <w:rFonts w:ascii="Times New Roman" w:eastAsia="SimSun" w:hAnsi="Times New Roman" w:cs="Times New Roman" w:hint="eastAsia"/>
          <w:noProof w:val="0"/>
          <w:szCs w:val="21"/>
        </w:rPr>
        <w:t>(</w:t>
      </w:r>
      <w:r w:rsidRPr="009B3324">
        <w:rPr>
          <w:rFonts w:ascii="Times New Roman" w:eastAsia="SimSun" w:hAnsi="Times New Roman" w:cs="Times New Roman"/>
          <w:noProof w:val="0"/>
          <w:szCs w:val="21"/>
        </w:rPr>
        <w:t>198</w:t>
      </w:r>
      <w:r>
        <w:rPr>
          <w:rFonts w:ascii="Times New Roman" w:eastAsia="SimSun" w:hAnsi="Times New Roman" w:cs="Times New Roman" w:hint="eastAsia"/>
          <w:noProof w:val="0"/>
          <w:szCs w:val="21"/>
        </w:rPr>
        <w:t>)</w:t>
      </w:r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: 247-257. </w:t>
      </w:r>
      <w:proofErr w:type="gramStart"/>
      <w:r w:rsidRPr="009B3324">
        <w:rPr>
          <w:rFonts w:ascii="Times New Roman" w:eastAsia="SimSun" w:hAnsi="Times New Roman" w:cs="Times New Roman"/>
          <w:noProof w:val="0"/>
          <w:szCs w:val="21"/>
        </w:rPr>
        <w:t>doi:10.1016/j.fcr</w:t>
      </w:r>
      <w:proofErr w:type="gramEnd"/>
      <w:r w:rsidRPr="009B3324">
        <w:rPr>
          <w:rFonts w:ascii="Times New Roman" w:eastAsia="SimSun" w:hAnsi="Times New Roman" w:cs="Times New Roman"/>
          <w:noProof w:val="0"/>
          <w:szCs w:val="21"/>
        </w:rPr>
        <w:t>.2016.08.014.</w:t>
      </w:r>
    </w:p>
    <w:p w14:paraId="62502F09" w14:textId="77777777" w:rsidR="00350DE0" w:rsidRPr="009B3324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Gu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proofErr w:type="spellStart"/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Yan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j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ie</w:t>
      </w:r>
      <w:proofErr w:type="spellEnd"/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, 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Han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/>
          <w:noProof w:val="0"/>
          <w:sz w:val="21"/>
          <w:szCs w:val="21"/>
        </w:rPr>
        <w:t>Cheng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l</w:t>
      </w:r>
      <w:r>
        <w:rPr>
          <w:rFonts w:ascii="Times New Roman" w:eastAsia="SimSun" w:hAnsi="Times New Roman" w:cs="Times New Roman"/>
          <w:noProof w:val="0"/>
          <w:sz w:val="21"/>
          <w:szCs w:val="21"/>
        </w:rPr>
        <w:t>ong</w:t>
      </w:r>
      <w:proofErr w:type="spellEnd"/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,</w:t>
      </w:r>
      <w:r w:rsidRPr="009B3324">
        <w:rPr>
          <w:rFonts w:ascii="Times New Roman" w:eastAsia="SimSun" w:hAnsi="Times New Roman" w:cs="Times New Roman"/>
          <w:szCs w:val="21"/>
        </w:rPr>
        <w:t xml:space="preserve"> 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Kong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Meng</w:t>
      </w:r>
      <w:r w:rsidRPr="009B3324">
        <w:rPr>
          <w:rFonts w:ascii="Times New Roman" w:eastAsia="SimSun" w:hAnsi="Times New Roman" w:cs="Times New Roman"/>
          <w:noProof w:val="0"/>
          <w:szCs w:val="21"/>
        </w:rPr>
        <w:t>, et al.</w:t>
      </w:r>
      <w:r>
        <w:rPr>
          <w:rFonts w:ascii="Times New Roman" w:eastAsia="SimSun" w:hAnsi="Times New Roman" w:cs="Times New Roman" w:hint="eastAsia"/>
          <w:noProof w:val="0"/>
          <w:szCs w:val="21"/>
        </w:rPr>
        <w:t xml:space="preserve">, </w:t>
      </w:r>
      <w:r w:rsidRPr="009B3324">
        <w:rPr>
          <w:rFonts w:ascii="Times New Roman" w:eastAsia="SimSun" w:hAnsi="Times New Roman" w:cs="Times New Roman"/>
          <w:szCs w:val="21"/>
        </w:rPr>
        <w:t>X.-Y. Shi, P. Zdruli and F.-M. Li. Plastic film mulch promotes high alfalfa production with phosphorus-saving and low risk of soil nitrogen loss. Field Crops Research</w:t>
      </w:r>
      <w:r>
        <w:rPr>
          <w:rFonts w:ascii="Times New Roman" w:eastAsia="SimSun" w:hAnsi="Times New Roman" w:cs="Times New Roman" w:hint="eastAsia"/>
          <w:szCs w:val="21"/>
        </w:rPr>
        <w:t>,</w:t>
      </w:r>
      <w:r w:rsidRPr="009B3324">
        <w:rPr>
          <w:rFonts w:ascii="Times New Roman" w:eastAsia="SimSun" w:hAnsi="Times New Roman" w:cs="Times New Roman"/>
          <w:szCs w:val="21"/>
        </w:rPr>
        <w:t xml:space="preserve"> 2018</w:t>
      </w:r>
      <w:r>
        <w:rPr>
          <w:rFonts w:ascii="Times New Roman" w:eastAsia="SimSun" w:hAnsi="Times New Roman" w:cs="Times New Roman" w:hint="eastAsia"/>
          <w:szCs w:val="21"/>
        </w:rPr>
        <w:t>(</w:t>
      </w:r>
      <w:r w:rsidRPr="009B3324">
        <w:rPr>
          <w:rFonts w:ascii="Times New Roman" w:eastAsia="SimSun" w:hAnsi="Times New Roman" w:cs="Times New Roman"/>
          <w:szCs w:val="21"/>
        </w:rPr>
        <w:t>229</w:t>
      </w:r>
      <w:r>
        <w:rPr>
          <w:rFonts w:ascii="Times New Roman" w:eastAsia="SimSun" w:hAnsi="Times New Roman" w:cs="Times New Roman" w:hint="eastAsia"/>
          <w:szCs w:val="21"/>
        </w:rPr>
        <w:t>)</w:t>
      </w:r>
      <w:r w:rsidRPr="009B3324">
        <w:rPr>
          <w:rFonts w:ascii="Times New Roman" w:eastAsia="SimSun" w:hAnsi="Times New Roman" w:cs="Times New Roman"/>
          <w:szCs w:val="21"/>
        </w:rPr>
        <w:t>: 44-54. doi:10.1016/j.fcr.2018.09.011.</w:t>
      </w:r>
    </w:p>
    <w:p w14:paraId="39295745" w14:textId="2C4FB651" w:rsidR="00350DE0" w:rsidRPr="009B3324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noProof w:val="0"/>
          <w:sz w:val="21"/>
          <w:szCs w:val="21"/>
        </w:rPr>
      </w:pP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Gu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proofErr w:type="spellStart"/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Yan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j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ie</w:t>
      </w:r>
      <w:proofErr w:type="spellEnd"/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, 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Han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/>
          <w:noProof w:val="0"/>
          <w:sz w:val="21"/>
          <w:szCs w:val="21"/>
        </w:rPr>
        <w:t>Cheng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l</w:t>
      </w:r>
      <w:r>
        <w:rPr>
          <w:rFonts w:ascii="Times New Roman" w:eastAsia="SimSun" w:hAnsi="Times New Roman" w:cs="Times New Roman"/>
          <w:noProof w:val="0"/>
          <w:sz w:val="21"/>
          <w:szCs w:val="21"/>
        </w:rPr>
        <w:t>ong</w:t>
      </w:r>
      <w:proofErr w:type="spellEnd"/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, </w:t>
      </w:r>
      <w:r>
        <w:rPr>
          <w:rFonts w:ascii="Times New Roman" w:eastAsia="SimSun" w:hAnsi="Times New Roman" w:cs="Times New Roman"/>
          <w:noProof w:val="0"/>
          <w:sz w:val="21"/>
          <w:szCs w:val="21"/>
        </w:rPr>
        <w:t>Fan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 xml:space="preserve"> </w:t>
      </w:r>
      <w:proofErr w:type="spellStart"/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Jing</w:t>
      </w:r>
      <w:r>
        <w:rPr>
          <w:rFonts w:ascii="Times New Roman" w:eastAsia="SimSun" w:hAnsi="Times New Roman" w:cs="Times New Roman" w:hint="eastAsia"/>
          <w:noProof w:val="0"/>
          <w:sz w:val="21"/>
          <w:szCs w:val="21"/>
        </w:rPr>
        <w:t>w</w:t>
      </w:r>
      <w:r w:rsidRPr="009B3324">
        <w:rPr>
          <w:rFonts w:ascii="Times New Roman" w:eastAsia="SimSun" w:hAnsi="Times New Roman" w:cs="Times New Roman"/>
          <w:noProof w:val="0"/>
          <w:sz w:val="21"/>
          <w:szCs w:val="21"/>
        </w:rPr>
        <w:t>ei</w:t>
      </w:r>
      <w:proofErr w:type="spellEnd"/>
      <w:r w:rsidRPr="009B3324">
        <w:rPr>
          <w:rFonts w:ascii="Times New Roman" w:eastAsia="SimSun" w:hAnsi="Times New Roman" w:cs="Times New Roman"/>
          <w:noProof w:val="0"/>
          <w:szCs w:val="21"/>
        </w:rPr>
        <w:t>, et al.</w:t>
      </w:r>
      <w:r w:rsidR="006E2269">
        <w:rPr>
          <w:rFonts w:ascii="Times New Roman" w:eastAsia="SimSun" w:hAnsi="Times New Roman" w:cs="Times New Roman"/>
          <w:noProof w:val="0"/>
          <w:szCs w:val="21"/>
        </w:rPr>
        <w:t>,</w:t>
      </w:r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 Alfalfa forage yield, soil water and P availability in response to plastic film mulch and P fertilization in a semiarid environment. Field Crops Research</w:t>
      </w:r>
      <w:r>
        <w:rPr>
          <w:rFonts w:ascii="Times New Roman" w:eastAsia="SimSun" w:hAnsi="Times New Roman" w:cs="Times New Roman" w:hint="eastAsia"/>
          <w:noProof w:val="0"/>
          <w:szCs w:val="21"/>
        </w:rPr>
        <w:t>,</w:t>
      </w:r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 2018</w:t>
      </w:r>
      <w:r>
        <w:rPr>
          <w:rFonts w:ascii="Times New Roman" w:eastAsia="SimSun" w:hAnsi="Times New Roman" w:cs="Times New Roman" w:hint="eastAsia"/>
          <w:noProof w:val="0"/>
          <w:szCs w:val="21"/>
        </w:rPr>
        <w:t>(</w:t>
      </w:r>
      <w:r w:rsidRPr="009B3324">
        <w:rPr>
          <w:rFonts w:ascii="Times New Roman" w:eastAsia="SimSun" w:hAnsi="Times New Roman" w:cs="Times New Roman"/>
          <w:noProof w:val="0"/>
          <w:szCs w:val="21"/>
        </w:rPr>
        <w:t>215</w:t>
      </w:r>
      <w:r>
        <w:rPr>
          <w:rFonts w:ascii="Times New Roman" w:eastAsia="SimSun" w:hAnsi="Times New Roman" w:cs="Times New Roman" w:hint="eastAsia"/>
          <w:noProof w:val="0"/>
          <w:szCs w:val="21"/>
        </w:rPr>
        <w:t>)</w:t>
      </w:r>
      <w:r w:rsidRPr="009B3324">
        <w:rPr>
          <w:rFonts w:ascii="Times New Roman" w:eastAsia="SimSun" w:hAnsi="Times New Roman" w:cs="Times New Roman"/>
          <w:noProof w:val="0"/>
          <w:szCs w:val="21"/>
        </w:rPr>
        <w:t xml:space="preserve">: 94-103. </w:t>
      </w:r>
      <w:proofErr w:type="gramStart"/>
      <w:r w:rsidRPr="009B3324">
        <w:rPr>
          <w:rFonts w:ascii="Times New Roman" w:eastAsia="SimSun" w:hAnsi="Times New Roman" w:cs="Times New Roman"/>
          <w:noProof w:val="0"/>
          <w:szCs w:val="21"/>
        </w:rPr>
        <w:t>doi:10.1016/j.fcr</w:t>
      </w:r>
      <w:proofErr w:type="gramEnd"/>
      <w:r w:rsidRPr="009B3324">
        <w:rPr>
          <w:rFonts w:ascii="Times New Roman" w:eastAsia="SimSun" w:hAnsi="Times New Roman" w:cs="Times New Roman"/>
          <w:noProof w:val="0"/>
          <w:szCs w:val="21"/>
        </w:rPr>
        <w:t>.2017.10.010.</w:t>
      </w:r>
    </w:p>
    <w:p w14:paraId="0205B43B" w14:textId="55987381" w:rsidR="00350DE0" w:rsidRDefault="00350DE0" w:rsidP="00350DE0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883985">
        <w:rPr>
          <w:rFonts w:ascii="Times New Roman" w:eastAsia="SimSun" w:hAnsi="Times New Roman" w:cs="Times New Roman"/>
          <w:szCs w:val="21"/>
        </w:rPr>
        <w:t>Jia</w:t>
      </w:r>
      <w:r w:rsidRPr="00883985">
        <w:t xml:space="preserve"> </w:t>
      </w:r>
      <w:proofErr w:type="spellStart"/>
      <w:r w:rsidRPr="00883985">
        <w:rPr>
          <w:rFonts w:ascii="Times New Roman" w:eastAsia="SimSun" w:hAnsi="Times New Roman" w:cs="Times New Roman"/>
          <w:noProof w:val="0"/>
          <w:sz w:val="21"/>
          <w:szCs w:val="21"/>
        </w:rPr>
        <w:t>Qianmin</w:t>
      </w:r>
      <w:proofErr w:type="spellEnd"/>
      <w:r w:rsidRPr="00883985">
        <w:rPr>
          <w:rFonts w:ascii="Times New Roman" w:eastAsia="SimSun" w:hAnsi="Times New Roman" w:cs="Times New Roman"/>
          <w:szCs w:val="21"/>
        </w:rPr>
        <w:t xml:space="preserve">, Muhammad Kamran, Shahzad Ali, </w:t>
      </w:r>
      <w:bookmarkStart w:id="13" w:name="_Hlk117189430"/>
      <w:r w:rsidRPr="00883985">
        <w:rPr>
          <w:rFonts w:ascii="Times New Roman" w:eastAsia="SimSun" w:hAnsi="Times New Roman" w:cs="Times New Roman"/>
          <w:szCs w:val="21"/>
        </w:rPr>
        <w:t>et al.</w:t>
      </w:r>
      <w:r w:rsidR="00F33DB0">
        <w:rPr>
          <w:rFonts w:ascii="Times New Roman" w:eastAsia="SimSun" w:hAnsi="Times New Roman" w:cs="Times New Roman"/>
          <w:szCs w:val="21"/>
        </w:rPr>
        <w:t>,</w:t>
      </w:r>
      <w:r w:rsidRPr="00883985">
        <w:rPr>
          <w:rFonts w:ascii="Times New Roman" w:eastAsia="SimSun" w:hAnsi="Times New Roman" w:cs="Times New Roman"/>
          <w:szCs w:val="21"/>
        </w:rPr>
        <w:t xml:space="preserve"> </w:t>
      </w:r>
      <w:bookmarkEnd w:id="13"/>
      <w:r w:rsidRPr="00883985">
        <w:rPr>
          <w:rFonts w:ascii="Times New Roman" w:eastAsia="SimSun" w:hAnsi="Times New Roman" w:cs="Times New Roman"/>
          <w:szCs w:val="21"/>
        </w:rPr>
        <w:t>Deficit irrigation and fertilization strategies to improve soil quality and alfalfa yield in arid and se</w:t>
      </w:r>
      <w:r>
        <w:rPr>
          <w:rFonts w:ascii="Times New Roman" w:eastAsia="SimSun" w:hAnsi="Times New Roman" w:cs="Times New Roman"/>
          <w:szCs w:val="21"/>
        </w:rPr>
        <w:t>mi-arid areas of northern China</w:t>
      </w:r>
      <w:r w:rsidRPr="00883985">
        <w:rPr>
          <w:rFonts w:ascii="Times New Roman" w:eastAsia="SimSun" w:hAnsi="Times New Roman" w:cs="Times New Roman"/>
          <w:szCs w:val="21"/>
        </w:rPr>
        <w:t>. PeerJ</w:t>
      </w:r>
      <w:r w:rsidR="00205001">
        <w:rPr>
          <w:rFonts w:ascii="Times New Roman" w:eastAsia="SimSun" w:hAnsi="Times New Roman" w:cs="Times New Roman"/>
          <w:szCs w:val="21"/>
        </w:rPr>
        <w:t>,</w:t>
      </w:r>
      <w:r w:rsidRPr="00883985">
        <w:rPr>
          <w:rFonts w:ascii="Times New Roman" w:eastAsia="SimSun" w:hAnsi="Times New Roman" w:cs="Times New Roman"/>
          <w:szCs w:val="21"/>
        </w:rPr>
        <w:t xml:space="preserve"> 2018</w:t>
      </w:r>
      <w:r>
        <w:rPr>
          <w:rFonts w:ascii="Times New Roman" w:eastAsia="SimSun" w:hAnsi="Times New Roman" w:cs="Times New Roman" w:hint="eastAsia"/>
          <w:szCs w:val="21"/>
        </w:rPr>
        <w:t>(</w:t>
      </w:r>
      <w:r w:rsidRPr="00883985">
        <w:rPr>
          <w:rFonts w:ascii="Times New Roman" w:eastAsia="SimSun" w:hAnsi="Times New Roman" w:cs="Times New Roman"/>
          <w:szCs w:val="21"/>
        </w:rPr>
        <w:t>6</w:t>
      </w:r>
      <w:r>
        <w:rPr>
          <w:rFonts w:ascii="Times New Roman" w:eastAsia="SimSun" w:hAnsi="Times New Roman" w:cs="Times New Roman" w:hint="eastAsia"/>
          <w:szCs w:val="21"/>
        </w:rPr>
        <w:t>)</w:t>
      </w:r>
      <w:r w:rsidRPr="00883985">
        <w:rPr>
          <w:rFonts w:ascii="Times New Roman" w:eastAsia="SimSun" w:hAnsi="Times New Roman" w:cs="Times New Roman"/>
          <w:szCs w:val="21"/>
        </w:rPr>
        <w:t>: e4410. doi:10.7717/peerj.4410.</w:t>
      </w:r>
    </w:p>
    <w:p w14:paraId="152D8003" w14:textId="142E4A6D" w:rsidR="00205001" w:rsidRPr="00205001" w:rsidRDefault="00F33DB0" w:rsidP="00205001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33DB0">
        <w:rPr>
          <w:rFonts w:ascii="Times New Roman" w:eastAsia="SimSun" w:hAnsi="Times New Roman" w:cs="Times New Roman"/>
          <w:szCs w:val="21"/>
        </w:rPr>
        <w:t>Cao Xuesong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Pr="00F33DB0">
        <w:rPr>
          <w:rFonts w:ascii="Times New Roman" w:eastAsia="SimSun" w:hAnsi="Times New Roman" w:cs="Times New Roman"/>
          <w:szCs w:val="21"/>
        </w:rPr>
        <w:t>Feng Yayang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Pr="00F33DB0">
        <w:rPr>
          <w:rFonts w:ascii="Times New Roman" w:eastAsia="SimSun" w:hAnsi="Times New Roman" w:cs="Times New Roman"/>
          <w:szCs w:val="21"/>
        </w:rPr>
        <w:t>Li Heping</w:t>
      </w:r>
      <w:r>
        <w:rPr>
          <w:rFonts w:ascii="Times New Roman" w:eastAsia="SimSun" w:hAnsi="Times New Roman" w:cs="Times New Roman"/>
          <w:szCs w:val="21"/>
        </w:rPr>
        <w:t>,</w:t>
      </w:r>
      <w:r w:rsidRPr="00F33DB0">
        <w:rPr>
          <w:rFonts w:ascii="Times New Roman" w:eastAsia="SimSun" w:hAnsi="Times New Roman" w:cs="Times New Roman"/>
          <w:szCs w:val="21"/>
        </w:rPr>
        <w:t xml:space="preserve"> </w:t>
      </w:r>
      <w:r w:rsidRPr="00883985">
        <w:rPr>
          <w:rFonts w:ascii="Times New Roman" w:eastAsia="SimSun" w:hAnsi="Times New Roman" w:cs="Times New Roman"/>
          <w:szCs w:val="21"/>
        </w:rPr>
        <w:t>et al.</w:t>
      </w:r>
      <w:r>
        <w:rPr>
          <w:rFonts w:ascii="Times New Roman" w:eastAsia="SimSun" w:hAnsi="Times New Roman" w:cs="Times New Roman"/>
          <w:szCs w:val="21"/>
        </w:rPr>
        <w:t>,</w:t>
      </w:r>
      <w:r w:rsidRPr="00883985">
        <w:rPr>
          <w:rFonts w:ascii="Times New Roman" w:eastAsia="SimSun" w:hAnsi="Times New Roman" w:cs="Times New Roman"/>
          <w:szCs w:val="21"/>
        </w:rPr>
        <w:t xml:space="preserve"> </w:t>
      </w:r>
      <w:r w:rsidR="00205001" w:rsidRPr="00205001">
        <w:rPr>
          <w:rFonts w:ascii="Times New Roman" w:eastAsia="SimSun" w:hAnsi="Times New Roman" w:cs="Times New Roman"/>
          <w:szCs w:val="21"/>
        </w:rPr>
        <w:t>Effects of Subsurface Drip Irrigation on Water Consumption and Yields of Alfalfa under Different Water and Fertilizer Conditions. Journal of Sensors, 2021, 1–12. https://doi.org/10.1155/2021/6617437</w:t>
      </w:r>
    </w:p>
    <w:p w14:paraId="0D94BBA0" w14:textId="708A816D" w:rsidR="00205001" w:rsidRPr="00205001" w:rsidRDefault="00F33DB0" w:rsidP="00205001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33DB0">
        <w:rPr>
          <w:rFonts w:ascii="Times New Roman" w:eastAsia="SimSun" w:hAnsi="Times New Roman" w:cs="Times New Roman"/>
          <w:szCs w:val="21"/>
        </w:rPr>
        <w:t>Meng Kong, Jing Kang, Cheng-Long Han</w:t>
      </w:r>
      <w:r>
        <w:rPr>
          <w:rFonts w:ascii="Times New Roman" w:eastAsia="SimSun" w:hAnsi="Times New Roman" w:cs="Times New Roman"/>
          <w:szCs w:val="21"/>
        </w:rPr>
        <w:t>,</w:t>
      </w:r>
      <w:r w:rsidRPr="00F33DB0">
        <w:rPr>
          <w:rFonts w:ascii="Times New Roman" w:eastAsia="SimSun" w:hAnsi="Times New Roman" w:cs="Times New Roman"/>
          <w:szCs w:val="21"/>
        </w:rPr>
        <w:t xml:space="preserve"> </w:t>
      </w:r>
      <w:r w:rsidRPr="00883985">
        <w:rPr>
          <w:rFonts w:ascii="Times New Roman" w:eastAsia="SimSun" w:hAnsi="Times New Roman" w:cs="Times New Roman"/>
          <w:szCs w:val="21"/>
        </w:rPr>
        <w:t>et al.</w:t>
      </w:r>
      <w:r>
        <w:rPr>
          <w:rFonts w:ascii="Times New Roman" w:eastAsia="SimSun" w:hAnsi="Times New Roman" w:cs="Times New Roman"/>
          <w:szCs w:val="21"/>
        </w:rPr>
        <w:t>,</w:t>
      </w:r>
      <w:r w:rsidRPr="00883985">
        <w:rPr>
          <w:rFonts w:ascii="Times New Roman" w:eastAsia="SimSun" w:hAnsi="Times New Roman" w:cs="Times New Roman"/>
          <w:szCs w:val="21"/>
        </w:rPr>
        <w:t xml:space="preserve"> </w:t>
      </w:r>
      <w:r w:rsidR="00205001" w:rsidRPr="00205001">
        <w:rPr>
          <w:rFonts w:ascii="Times New Roman" w:eastAsia="SimSun" w:hAnsi="Times New Roman" w:cs="Times New Roman"/>
          <w:szCs w:val="21"/>
        </w:rPr>
        <w:t xml:space="preserve">Nitrogen, Phosphorus, and Potassium Resorption Responses of Alfalfa to Increasing Soil Water and P Availability in a Semi-Arid Environment. Agronomy, </w:t>
      </w:r>
      <w:r w:rsidR="007F4F52">
        <w:rPr>
          <w:rFonts w:ascii="Times New Roman" w:eastAsia="SimSun" w:hAnsi="Times New Roman" w:cs="Times New Roman"/>
          <w:szCs w:val="21"/>
        </w:rPr>
        <w:t xml:space="preserve">2020, </w:t>
      </w:r>
      <w:r w:rsidR="00205001" w:rsidRPr="00205001">
        <w:rPr>
          <w:rFonts w:ascii="Times New Roman" w:eastAsia="SimSun" w:hAnsi="Times New Roman" w:cs="Times New Roman"/>
          <w:szCs w:val="21"/>
        </w:rPr>
        <w:t>10(2)</w:t>
      </w:r>
      <w:r w:rsidR="007F4F52">
        <w:rPr>
          <w:rFonts w:ascii="Times New Roman" w:eastAsia="SimSun" w:hAnsi="Times New Roman" w:cs="Times New Roman"/>
          <w:szCs w:val="21"/>
        </w:rPr>
        <w:t xml:space="preserve">: </w:t>
      </w:r>
      <w:r w:rsidR="00205001" w:rsidRPr="00205001">
        <w:rPr>
          <w:rFonts w:ascii="Times New Roman" w:eastAsia="SimSun" w:hAnsi="Times New Roman" w:cs="Times New Roman"/>
          <w:szCs w:val="21"/>
        </w:rPr>
        <w:t>310. https://doi.org/10.3390/agronomy10020310</w:t>
      </w:r>
    </w:p>
    <w:p w14:paraId="1DEE9602" w14:textId="6AC4BA99" w:rsidR="00205001" w:rsidRPr="00205001" w:rsidRDefault="00F33DB0" w:rsidP="00205001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33DB0">
        <w:rPr>
          <w:rFonts w:ascii="Times New Roman" w:eastAsia="SimSun" w:hAnsi="Times New Roman" w:cs="Times New Roman"/>
          <w:szCs w:val="21"/>
        </w:rPr>
        <w:t xml:space="preserve">Sun Yanliang, Wang Xuzhe, Ma Chunhui, et al., </w:t>
      </w:r>
      <w:r w:rsidR="00205001" w:rsidRPr="00205001">
        <w:rPr>
          <w:rFonts w:ascii="Times New Roman" w:eastAsia="SimSun" w:hAnsi="Times New Roman" w:cs="Times New Roman"/>
          <w:szCs w:val="21"/>
        </w:rPr>
        <w:t xml:space="preserve"> Effects of Nitrogen and Phosphorus Addition on Agronomic Characters, Photosynthetic Performance and Anatomical Structure of Alfalfa in Northern Xinjiang, China. Agronomy, </w:t>
      </w:r>
      <w:r w:rsidR="007F4F52">
        <w:rPr>
          <w:rFonts w:ascii="Times New Roman" w:eastAsia="SimSun" w:hAnsi="Times New Roman" w:cs="Times New Roman"/>
          <w:szCs w:val="21"/>
        </w:rPr>
        <w:t xml:space="preserve">2022, </w:t>
      </w:r>
      <w:r w:rsidR="00205001" w:rsidRPr="00205001">
        <w:rPr>
          <w:rFonts w:ascii="Times New Roman" w:eastAsia="SimSun" w:hAnsi="Times New Roman" w:cs="Times New Roman"/>
          <w:szCs w:val="21"/>
        </w:rPr>
        <w:t>12(7)</w:t>
      </w:r>
      <w:r w:rsidR="007F4F52">
        <w:rPr>
          <w:rFonts w:ascii="Times New Roman" w:eastAsia="SimSun" w:hAnsi="Times New Roman" w:cs="Times New Roman"/>
          <w:szCs w:val="21"/>
        </w:rPr>
        <w:t xml:space="preserve">: </w:t>
      </w:r>
      <w:r w:rsidR="00205001" w:rsidRPr="00205001">
        <w:rPr>
          <w:rFonts w:ascii="Times New Roman" w:eastAsia="SimSun" w:hAnsi="Times New Roman" w:cs="Times New Roman"/>
          <w:szCs w:val="21"/>
        </w:rPr>
        <w:t>1613. https://doi.org/10.3390/agronomy12071613</w:t>
      </w:r>
    </w:p>
    <w:p w14:paraId="6E7E292E" w14:textId="591EBC8C" w:rsidR="00350DE0" w:rsidRDefault="00F33DB0" w:rsidP="00205001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33DB0">
        <w:rPr>
          <w:rFonts w:ascii="Times New Roman" w:eastAsia="SimSun" w:hAnsi="Times New Roman" w:cs="Times New Roman"/>
          <w:szCs w:val="21"/>
        </w:rPr>
        <w:t>Zhang Qianbing</w:t>
      </w:r>
      <w:r>
        <w:rPr>
          <w:rFonts w:ascii="Times New Roman" w:eastAsia="SimSun" w:hAnsi="Times New Roman" w:cs="Times New Roman"/>
          <w:szCs w:val="21"/>
        </w:rPr>
        <w:t>,</w:t>
      </w:r>
      <w:r w:rsidRPr="00F33DB0">
        <w:rPr>
          <w:rFonts w:ascii="Times New Roman" w:eastAsia="SimSun" w:hAnsi="Times New Roman" w:cs="Times New Roman"/>
          <w:szCs w:val="21"/>
        </w:rPr>
        <w:t xml:space="preserve"> </w:t>
      </w:r>
      <w:r w:rsidR="00A16BC3" w:rsidRPr="00F33DB0">
        <w:rPr>
          <w:rFonts w:ascii="Times New Roman" w:eastAsia="SimSun" w:hAnsi="Times New Roman" w:cs="Times New Roman"/>
          <w:szCs w:val="21"/>
        </w:rPr>
        <w:t xml:space="preserve">Liu </w:t>
      </w:r>
      <w:r w:rsidRPr="00F33DB0">
        <w:rPr>
          <w:rFonts w:ascii="Times New Roman" w:eastAsia="SimSun" w:hAnsi="Times New Roman" w:cs="Times New Roman"/>
          <w:szCs w:val="21"/>
        </w:rPr>
        <w:t>Junying</w:t>
      </w:r>
      <w:r>
        <w:rPr>
          <w:rFonts w:ascii="Times New Roman" w:eastAsia="SimSun" w:hAnsi="Times New Roman" w:cs="Times New Roman"/>
          <w:szCs w:val="21"/>
        </w:rPr>
        <w:t>,</w:t>
      </w:r>
      <w:r w:rsidRPr="00F33DB0">
        <w:rPr>
          <w:rFonts w:ascii="Times New Roman" w:eastAsia="SimSun" w:hAnsi="Times New Roman" w:cs="Times New Roman"/>
          <w:szCs w:val="21"/>
        </w:rPr>
        <w:t xml:space="preserve"> </w:t>
      </w:r>
      <w:r w:rsidR="00A16BC3" w:rsidRPr="00F33DB0">
        <w:rPr>
          <w:rFonts w:ascii="Times New Roman" w:eastAsia="SimSun" w:hAnsi="Times New Roman" w:cs="Times New Roman"/>
          <w:szCs w:val="21"/>
        </w:rPr>
        <w:t xml:space="preserve">Liu </w:t>
      </w:r>
      <w:r w:rsidRPr="00F33DB0">
        <w:rPr>
          <w:rFonts w:ascii="Times New Roman" w:eastAsia="SimSun" w:hAnsi="Times New Roman" w:cs="Times New Roman"/>
          <w:szCs w:val="21"/>
        </w:rPr>
        <w:t>Xuanshuai</w:t>
      </w:r>
      <w:r>
        <w:rPr>
          <w:rFonts w:ascii="Times New Roman" w:eastAsia="SimSun" w:hAnsi="Times New Roman" w:cs="Times New Roman"/>
          <w:szCs w:val="21"/>
        </w:rPr>
        <w:t>,</w:t>
      </w:r>
      <w:r w:rsidRPr="00F33DB0">
        <w:rPr>
          <w:rFonts w:ascii="Times New Roman" w:eastAsia="SimSun" w:hAnsi="Times New Roman" w:cs="Times New Roman"/>
          <w:szCs w:val="21"/>
        </w:rPr>
        <w:t xml:space="preserve"> </w:t>
      </w:r>
      <w:r w:rsidRPr="00883985">
        <w:rPr>
          <w:rFonts w:ascii="Times New Roman" w:eastAsia="SimSun" w:hAnsi="Times New Roman" w:cs="Times New Roman"/>
          <w:szCs w:val="21"/>
        </w:rPr>
        <w:t>et al.</w:t>
      </w:r>
      <w:r>
        <w:rPr>
          <w:rFonts w:ascii="Times New Roman" w:eastAsia="SimSun" w:hAnsi="Times New Roman" w:cs="Times New Roman"/>
          <w:szCs w:val="21"/>
        </w:rPr>
        <w:t>,</w:t>
      </w:r>
      <w:r w:rsidRPr="00883985">
        <w:rPr>
          <w:rFonts w:ascii="Times New Roman" w:eastAsia="SimSun" w:hAnsi="Times New Roman" w:cs="Times New Roman"/>
          <w:szCs w:val="21"/>
        </w:rPr>
        <w:t xml:space="preserve"> 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>Optimizing water and phosphorus management to improve hay yield and water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>‐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 xml:space="preserve"> and phosphorus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>‐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 xml:space="preserve">use efficiency in alfalfa under drip irrigation. Food Science &amp; Nutrition, </w:t>
      </w:r>
      <w:r w:rsidR="007F4F52">
        <w:rPr>
          <w:rFonts w:ascii="Times New Roman" w:eastAsia="SimSun" w:hAnsi="Times New Roman" w:cs="Times New Roman"/>
          <w:szCs w:val="21"/>
        </w:rPr>
        <w:t xml:space="preserve">2020, 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>8(5)</w:t>
      </w:r>
      <w:r w:rsidR="007F4F52">
        <w:rPr>
          <w:rFonts w:ascii="Times New Roman" w:eastAsia="SimSun" w:hAnsi="Times New Roman" w:cs="Times New Roman"/>
          <w:szCs w:val="21"/>
        </w:rPr>
        <w:t>: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 xml:space="preserve"> 2406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>–</w:t>
      </w:r>
      <w:r w:rsidR="00205001" w:rsidRPr="00205001">
        <w:rPr>
          <w:rFonts w:ascii="Times New Roman" w:eastAsia="SimSun" w:hAnsi="Times New Roman" w:cs="Times New Roman" w:hint="eastAsia"/>
          <w:szCs w:val="21"/>
        </w:rPr>
        <w:t>2418.</w:t>
      </w:r>
    </w:p>
    <w:p w14:paraId="4B420B6C" w14:textId="5D76C3D8" w:rsidR="00D60442" w:rsidRPr="00D60442" w:rsidRDefault="00D60442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t xml:space="preserve"> </w:t>
      </w:r>
      <w:r w:rsidR="00284A6A" w:rsidRPr="00D60442">
        <w:rPr>
          <w:rFonts w:ascii="Times New Roman" w:eastAsia="SimSun" w:hAnsi="Times New Roman" w:cs="Times New Roman"/>
          <w:szCs w:val="21"/>
        </w:rPr>
        <w:t>L</w:t>
      </w:r>
      <w:r w:rsidR="00284A6A">
        <w:rPr>
          <w:rFonts w:ascii="Times New Roman" w:eastAsia="SimSun" w:hAnsi="Times New Roman" w:cs="Times New Roman"/>
          <w:szCs w:val="21"/>
        </w:rPr>
        <w:t>iu</w:t>
      </w:r>
      <w:r w:rsidR="00284A6A" w:rsidRPr="00D60442">
        <w:rPr>
          <w:rFonts w:ascii="Times New Roman" w:eastAsia="SimSun" w:hAnsi="Times New Roman" w:cs="Times New Roman"/>
          <w:szCs w:val="21"/>
        </w:rPr>
        <w:t xml:space="preserve"> Qingsong</w:t>
      </w:r>
      <w:r w:rsidR="00284A6A">
        <w:rPr>
          <w:rFonts w:ascii="Times New Roman" w:eastAsia="SimSun" w:hAnsi="Times New Roman" w:cs="Times New Roman"/>
          <w:szCs w:val="21"/>
        </w:rPr>
        <w:t>,</w:t>
      </w:r>
      <w:r w:rsidR="00284A6A" w:rsidRPr="00D60442">
        <w:rPr>
          <w:rFonts w:ascii="Times New Roman" w:eastAsia="SimSun" w:hAnsi="Times New Roman" w:cs="Times New Roman"/>
          <w:szCs w:val="21"/>
        </w:rPr>
        <w:t xml:space="preserve"> J</w:t>
      </w:r>
      <w:r w:rsidR="00284A6A">
        <w:rPr>
          <w:rFonts w:ascii="Times New Roman" w:eastAsia="SimSun" w:hAnsi="Times New Roman" w:cs="Times New Roman"/>
          <w:szCs w:val="21"/>
        </w:rPr>
        <w:t>ia</w:t>
      </w:r>
      <w:r w:rsidR="00284A6A" w:rsidRPr="00D60442">
        <w:rPr>
          <w:rFonts w:ascii="Times New Roman" w:eastAsia="SimSun" w:hAnsi="Times New Roman" w:cs="Times New Roman"/>
          <w:szCs w:val="21"/>
        </w:rPr>
        <w:t xml:space="preserve"> Yanli</w:t>
      </w:r>
      <w:r w:rsidR="006E2269">
        <w:rPr>
          <w:rFonts w:ascii="Times New Roman" w:eastAsia="SimSun" w:hAnsi="Times New Roman" w:cs="Times New Roman"/>
          <w:szCs w:val="21"/>
        </w:rPr>
        <w:t>, Yao Yu,</w:t>
      </w:r>
      <w:r w:rsidR="00284A6A" w:rsidRPr="00284A6A">
        <w:rPr>
          <w:rFonts w:ascii="Times New Roman" w:eastAsia="SimSun" w:hAnsi="Times New Roman" w:cs="Times New Roman" w:hint="eastAsia"/>
          <w:szCs w:val="21"/>
        </w:rPr>
        <w:t xml:space="preserve"> </w:t>
      </w:r>
      <w:r w:rsidR="00284A6A">
        <w:rPr>
          <w:rFonts w:ascii="Times New Roman" w:eastAsia="SimSun" w:hAnsi="Times New Roman" w:cs="Times New Roman" w:hint="eastAsia"/>
          <w:szCs w:val="21"/>
        </w:rPr>
        <w:t xml:space="preserve">et al., </w:t>
      </w:r>
      <w:r w:rsidRPr="00D60442">
        <w:rPr>
          <w:rFonts w:ascii="Times New Roman" w:eastAsia="SimSun" w:hAnsi="Times New Roman" w:cs="Times New Roman"/>
          <w:szCs w:val="21"/>
        </w:rPr>
        <w:t>Effects of Balanced Fertilization on Alfalfa Growth and Soil Nutrient Changes in the Cangzhou Area</w:t>
      </w:r>
      <w:r w:rsidR="00284A6A">
        <w:rPr>
          <w:rFonts w:ascii="Times New Roman" w:eastAsia="SimSun" w:hAnsi="Times New Roman" w:cs="Times New Roman"/>
          <w:szCs w:val="21"/>
        </w:rPr>
        <w:t xml:space="preserve">. </w:t>
      </w:r>
      <w:r w:rsidR="00284A6A">
        <w:rPr>
          <w:rFonts w:ascii="Times New Roman" w:hAnsi="Times New Roman" w:cs="Times New Roman"/>
        </w:rPr>
        <w:t>(In Chinese, with English abstract.)</w:t>
      </w:r>
      <w:r w:rsidR="00284A6A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Chinese Journal of Grassland</w:t>
      </w:r>
      <w:r w:rsidR="00284A6A">
        <w:rPr>
          <w:rFonts w:ascii="Times New Roman" w:eastAsia="SimSun" w:hAnsi="Times New Roman" w:cs="Times New Roman"/>
          <w:szCs w:val="21"/>
        </w:rPr>
        <w:t xml:space="preserve">, </w:t>
      </w:r>
      <w:r w:rsidR="00284A6A" w:rsidRPr="00D60442">
        <w:rPr>
          <w:rFonts w:ascii="Times New Roman" w:eastAsia="SimSun" w:hAnsi="Times New Roman" w:cs="Times New Roman" w:hint="eastAsia"/>
          <w:szCs w:val="21"/>
        </w:rPr>
        <w:t>2022,44(07):70-78.</w:t>
      </w:r>
    </w:p>
    <w:p w14:paraId="3FBD07A0" w14:textId="43C415C2" w:rsidR="00D60442" w:rsidRPr="00D60442" w:rsidRDefault="006E2269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rPr>
          <w:rFonts w:ascii="Times New Roman" w:eastAsia="SimSun" w:hAnsi="Times New Roman" w:cs="Times New Roman"/>
          <w:szCs w:val="21"/>
        </w:rPr>
        <w:t>Li Yuan,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Zhang Qingping,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 xml:space="preserve">Wang Tao,Shen Yuying </w:t>
      </w:r>
      <w:r>
        <w:rPr>
          <w:rFonts w:ascii="Times New Roman" w:eastAsia="SimSun" w:hAnsi="Times New Roman" w:cs="Times New Roman" w:hint="eastAsia"/>
          <w:szCs w:val="21"/>
        </w:rPr>
        <w:t xml:space="preserve">et al., </w:t>
      </w:r>
      <w:r w:rsidR="00D60442" w:rsidRPr="00D60442">
        <w:rPr>
          <w:rFonts w:ascii="Times New Roman" w:eastAsia="SimSun" w:hAnsi="Times New Roman" w:cs="Times New Roman"/>
          <w:szCs w:val="21"/>
        </w:rPr>
        <w:t>Effects of nitrogen addition on N</w:t>
      </w:r>
      <w:r w:rsidR="00D60442" w:rsidRPr="006E2269">
        <w:rPr>
          <w:rFonts w:ascii="Times New Roman" w:eastAsia="SimSun" w:hAnsi="Times New Roman" w:cs="Times New Roman"/>
          <w:szCs w:val="21"/>
          <w:vertAlign w:val="subscript"/>
        </w:rPr>
        <w:t>2</w:t>
      </w:r>
      <w:r>
        <w:rPr>
          <w:rFonts w:ascii="Times New Roman" w:eastAsia="SimSun" w:hAnsi="Times New Roman" w:cs="Times New Roman"/>
          <w:szCs w:val="21"/>
        </w:rPr>
        <w:t>O</w:t>
      </w:r>
      <w:r w:rsidR="00D60442" w:rsidRPr="00D60442">
        <w:rPr>
          <w:rFonts w:ascii="Times New Roman" w:eastAsia="SimSun" w:hAnsi="Times New Roman" w:cs="Times New Roman"/>
          <w:szCs w:val="21"/>
        </w:rPr>
        <w:t xml:space="preserve"> Fluxes and productivity of lucerne grasslands on the Loess Plateau</w:t>
      </w:r>
      <w:r w:rsidR="00284A6A">
        <w:rPr>
          <w:rFonts w:ascii="Times New Roman" w:eastAsia="SimSu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</w:rPr>
        <w:t>(In Chinese, with English abstract.)</w:t>
      </w:r>
      <w:r w:rsidRPr="00D60442">
        <w:rPr>
          <w:rFonts w:ascii="Times New Roman" w:eastAsia="SimSun" w:hAnsi="Times New Roman" w:cs="Times New Roman"/>
          <w:szCs w:val="21"/>
        </w:rPr>
        <w:t xml:space="preserve"> </w:t>
      </w:r>
      <w:r w:rsidR="00D60442" w:rsidRPr="00D60442">
        <w:rPr>
          <w:rFonts w:ascii="Times New Roman" w:eastAsia="SimSun" w:hAnsi="Times New Roman" w:cs="Times New Roman"/>
          <w:szCs w:val="21"/>
        </w:rPr>
        <w:t>Acta Agrestia Sinica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Pr="00D60442">
        <w:rPr>
          <w:rFonts w:ascii="Times New Roman" w:eastAsia="SimSun" w:hAnsi="Times New Roman" w:cs="Times New Roman" w:hint="eastAsia"/>
          <w:szCs w:val="21"/>
        </w:rPr>
        <w:t>2022,30(06):1584-1589.</w:t>
      </w:r>
    </w:p>
    <w:p w14:paraId="51DA5359" w14:textId="3B0D1C74" w:rsidR="00D60442" w:rsidRPr="009977BF" w:rsidRDefault="009977BF" w:rsidP="009977BF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9977BF">
        <w:rPr>
          <w:rFonts w:ascii="Times New Roman" w:eastAsia="SimSun" w:hAnsi="Times New Roman" w:cs="Times New Roman"/>
          <w:szCs w:val="21"/>
        </w:rPr>
        <w:t>Xu Ruizhi.</w:t>
      </w:r>
      <w:r w:rsidR="00E408CD" w:rsidRPr="00E408CD">
        <w:t xml:space="preserve"> </w:t>
      </w:r>
      <w:r w:rsidR="00E408CD" w:rsidRPr="009977BF">
        <w:rPr>
          <w:rFonts w:ascii="Times New Roman" w:eastAsia="SimSun" w:hAnsi="Times New Roman" w:cs="Times New Roman"/>
          <w:szCs w:val="21"/>
        </w:rPr>
        <w:t>Study on Effects of Topdressing after Cutting on Alfalfa in the Longdong  Loess Plateau of China</w:t>
      </w:r>
      <w:r w:rsidRPr="009977BF">
        <w:rPr>
          <w:rFonts w:ascii="Times New Roman" w:eastAsia="SimSun" w:hAnsi="Times New Roman" w:cs="Times New Roman"/>
          <w:szCs w:val="21"/>
        </w:rPr>
        <w:t>l.</w:t>
      </w:r>
      <w:r w:rsidRPr="009977BF">
        <w:t xml:space="preserve"> </w:t>
      </w:r>
      <w:r w:rsidRPr="009977BF">
        <w:rPr>
          <w:rFonts w:ascii="Times New Roman" w:eastAsia="SimSun" w:hAnsi="Times New Roman" w:cs="Times New Roman"/>
          <w:szCs w:val="21"/>
        </w:rPr>
        <w:t>(In Chinese, with English abstract.) [Master’s thesis, Lanzhou University], 20</w:t>
      </w:r>
      <w:r>
        <w:rPr>
          <w:rFonts w:ascii="Times New Roman" w:eastAsia="SimSun" w:hAnsi="Times New Roman" w:cs="Times New Roman"/>
          <w:szCs w:val="21"/>
        </w:rPr>
        <w:t>22</w:t>
      </w:r>
      <w:r w:rsidRPr="009977BF">
        <w:rPr>
          <w:rFonts w:ascii="Times New Roman" w:eastAsia="SimSun" w:hAnsi="Times New Roman" w:cs="Times New Roman"/>
          <w:szCs w:val="21"/>
        </w:rPr>
        <w:t xml:space="preserve">. </w:t>
      </w:r>
    </w:p>
    <w:p w14:paraId="3FBC6F73" w14:textId="7CF84126" w:rsidR="00D60442" w:rsidRPr="00166B6D" w:rsidRDefault="005E5E44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166B6D">
        <w:rPr>
          <w:rFonts w:ascii="Times New Roman" w:eastAsia="SimSun" w:hAnsi="Times New Roman" w:cs="Times New Roman"/>
          <w:szCs w:val="21"/>
        </w:rPr>
        <w:t>Lei Li, XuWeizhou, Jia Yuzhen</w:t>
      </w:r>
      <w:r w:rsidR="00F00D35" w:rsidRPr="00166B6D">
        <w:rPr>
          <w:rFonts w:ascii="Times New Roman" w:eastAsia="SimSun" w:hAnsi="Times New Roman" w:cs="Times New Roman"/>
          <w:szCs w:val="21"/>
        </w:rPr>
        <w:t>,</w:t>
      </w:r>
      <w:r w:rsidRPr="00166B6D">
        <w:rPr>
          <w:rFonts w:ascii="Times New Roman" w:eastAsia="SimSun" w:hAnsi="Times New Roman" w:cs="Times New Roman"/>
          <w:szCs w:val="21"/>
        </w:rPr>
        <w:t xml:space="preserve"> </w:t>
      </w:r>
      <w:bookmarkStart w:id="14" w:name="_Hlk117189030"/>
      <w:r w:rsidRPr="00166B6D">
        <w:rPr>
          <w:rFonts w:ascii="Times New Roman" w:eastAsia="SimSun" w:hAnsi="Times New Roman" w:cs="Times New Roman" w:hint="eastAsia"/>
          <w:szCs w:val="21"/>
        </w:rPr>
        <w:t>et al.,</w:t>
      </w:r>
      <w:r w:rsidRPr="00166B6D">
        <w:rPr>
          <w:rFonts w:ascii="Times New Roman" w:eastAsia="SimSun" w:hAnsi="Times New Roman" w:cs="Times New Roman"/>
          <w:szCs w:val="21"/>
        </w:rPr>
        <w:t xml:space="preserve"> </w:t>
      </w:r>
      <w:bookmarkEnd w:id="14"/>
      <w:r w:rsidR="00166B6D" w:rsidRPr="00166B6D">
        <w:rPr>
          <w:rFonts w:ascii="Times New Roman" w:eastAsia="SimSun" w:hAnsi="Times New Roman" w:cs="Times New Roman"/>
          <w:szCs w:val="21"/>
        </w:rPr>
        <w:t>Effects of N, P and K application on traits, yield and nutritional quality of alfalfa in sandy areas of Yulin</w:t>
      </w:r>
      <w:r w:rsidRPr="00166B6D">
        <w:rPr>
          <w:rFonts w:ascii="Times New Roman" w:eastAsia="SimSun" w:hAnsi="Times New Roman" w:cs="Times New Roman"/>
          <w:szCs w:val="21"/>
        </w:rPr>
        <w:t>.</w:t>
      </w:r>
      <w:r w:rsidRPr="00166B6D">
        <w:rPr>
          <w:rFonts w:ascii="Times New Roman" w:hAnsi="Times New Roman" w:cs="Times New Roman"/>
        </w:rPr>
        <w:t xml:space="preserve"> (In Chinese, with English abstract.)</w:t>
      </w:r>
      <w:r w:rsidRPr="00166B6D">
        <w:rPr>
          <w:rFonts w:ascii="Times New Roman" w:eastAsia="SimSun" w:hAnsi="Times New Roman" w:cs="Times New Roman"/>
          <w:szCs w:val="21"/>
        </w:rPr>
        <w:t xml:space="preserve"> FEED RESEARCH</w:t>
      </w:r>
      <w:r w:rsidRPr="00166B6D">
        <w:rPr>
          <w:rFonts w:ascii="Times New Roman" w:eastAsia="SimSun" w:hAnsi="Times New Roman" w:cs="Times New Roman" w:hint="eastAsia"/>
          <w:szCs w:val="21"/>
        </w:rPr>
        <w:t xml:space="preserve"> </w:t>
      </w:r>
      <w:r w:rsidR="00D60442" w:rsidRPr="00166B6D">
        <w:rPr>
          <w:rFonts w:ascii="Times New Roman" w:eastAsia="SimSun" w:hAnsi="Times New Roman" w:cs="Times New Roman" w:hint="eastAsia"/>
          <w:szCs w:val="21"/>
        </w:rPr>
        <w:t>2021,44(19):116-120.</w:t>
      </w:r>
      <w:r w:rsidR="00D60442" w:rsidRPr="00166B6D">
        <w:t xml:space="preserve"> </w:t>
      </w:r>
    </w:p>
    <w:p w14:paraId="3B0C5AC1" w14:textId="5BEF597D" w:rsidR="00D60442" w:rsidRPr="00D60442" w:rsidRDefault="005E5E44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rPr>
          <w:rFonts w:ascii="Times New Roman" w:eastAsia="SimSun" w:hAnsi="Times New Roman" w:cs="Times New Roman" w:hint="eastAsia"/>
          <w:szCs w:val="21"/>
        </w:rPr>
        <w:t>J</w:t>
      </w:r>
      <w:r>
        <w:rPr>
          <w:rFonts w:ascii="Times New Roman" w:eastAsia="SimSun" w:hAnsi="Times New Roman" w:cs="Times New Roman"/>
          <w:szCs w:val="21"/>
        </w:rPr>
        <w:t>i</w:t>
      </w:r>
      <w:r w:rsidRPr="00D60442">
        <w:rPr>
          <w:rFonts w:ascii="Times New Roman" w:eastAsia="SimSun" w:hAnsi="Times New Roman" w:cs="Times New Roman" w:hint="eastAsia"/>
          <w:szCs w:val="21"/>
        </w:rPr>
        <w:t xml:space="preserve"> Chao</w:t>
      </w:r>
      <w:r>
        <w:rPr>
          <w:rFonts w:ascii="Times New Roman" w:eastAsia="SimSun" w:hAnsi="Times New Roman" w:cs="Times New Roman" w:hint="eastAsia"/>
          <w:szCs w:val="21"/>
        </w:rPr>
        <w:t>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 w:hint="eastAsia"/>
          <w:szCs w:val="21"/>
        </w:rPr>
        <w:t>Y</w:t>
      </w:r>
      <w:r>
        <w:rPr>
          <w:rFonts w:ascii="Times New Roman" w:eastAsia="SimSun" w:hAnsi="Times New Roman" w:cs="Times New Roman"/>
          <w:szCs w:val="21"/>
        </w:rPr>
        <w:t>in</w:t>
      </w:r>
      <w:r w:rsidRPr="00D60442">
        <w:rPr>
          <w:rFonts w:ascii="Times New Roman" w:eastAsia="SimSun" w:hAnsi="Times New Roman" w:cs="Times New Roman" w:hint="eastAsia"/>
          <w:szCs w:val="21"/>
        </w:rPr>
        <w:t xml:space="preserve"> Guomei</w:t>
      </w:r>
      <w:r w:rsidR="00F00D35">
        <w:rPr>
          <w:rFonts w:ascii="Times New Roman" w:eastAsia="SimSun" w:hAnsi="Times New Roman" w:cs="Times New Roman" w:hint="eastAsia"/>
          <w:szCs w:val="21"/>
        </w:rPr>
        <w:t>,</w:t>
      </w:r>
      <w:r w:rsidR="00F00D35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 w:hint="eastAsia"/>
          <w:szCs w:val="21"/>
        </w:rPr>
        <w:t>L</w:t>
      </w:r>
      <w:r w:rsidR="00F00D35">
        <w:rPr>
          <w:rFonts w:ascii="Times New Roman" w:eastAsia="SimSun" w:hAnsi="Times New Roman" w:cs="Times New Roman"/>
          <w:szCs w:val="21"/>
        </w:rPr>
        <w:t>iu</w:t>
      </w:r>
      <w:r w:rsidRPr="00D60442">
        <w:rPr>
          <w:rFonts w:ascii="Times New Roman" w:eastAsia="SimSun" w:hAnsi="Times New Roman" w:cs="Times New Roman" w:hint="eastAsia"/>
          <w:szCs w:val="21"/>
        </w:rPr>
        <w:t xml:space="preserve"> Sibo</w:t>
      </w:r>
      <w:r w:rsidR="00A16BC3">
        <w:rPr>
          <w:rFonts w:ascii="Times New Roman" w:eastAsia="SimSun" w:hAnsi="Times New Roman" w:cs="Times New Roman"/>
          <w:szCs w:val="21"/>
        </w:rPr>
        <w:t>,</w:t>
      </w:r>
      <w:r w:rsidR="00F00D35" w:rsidRPr="00F00D35">
        <w:rPr>
          <w:rFonts w:ascii="Times New Roman" w:eastAsia="SimSun" w:hAnsi="Times New Roman" w:cs="Times New Roman" w:hint="eastAsia"/>
          <w:szCs w:val="21"/>
        </w:rPr>
        <w:t xml:space="preserve"> </w:t>
      </w:r>
      <w:r w:rsidR="00F00D35">
        <w:rPr>
          <w:rFonts w:ascii="Times New Roman" w:eastAsia="SimSun" w:hAnsi="Times New Roman" w:cs="Times New Roman" w:hint="eastAsia"/>
          <w:szCs w:val="21"/>
        </w:rPr>
        <w:t>et al.,</w:t>
      </w:r>
      <w:r w:rsidR="00F00D35">
        <w:rPr>
          <w:rFonts w:ascii="Times New Roman" w:eastAsia="SimSun" w:hAnsi="Times New Roman" w:cs="Times New Roman"/>
          <w:szCs w:val="21"/>
        </w:rPr>
        <w:t xml:space="preserve"> </w:t>
      </w:r>
      <w:r w:rsidR="00D60442" w:rsidRPr="00D60442">
        <w:rPr>
          <w:rFonts w:ascii="Times New Roman" w:eastAsia="SimSun" w:hAnsi="Times New Roman" w:cs="Times New Roman" w:hint="eastAsia"/>
          <w:szCs w:val="21"/>
        </w:rPr>
        <w:t>Effect of nitrogen levels on alfalfa agronomic traits and economic benefit</w:t>
      </w:r>
      <w:r w:rsidR="00F00D35">
        <w:rPr>
          <w:rFonts w:ascii="Times New Roman" w:eastAsia="SimSun" w:hAnsi="Times New Roman" w:cs="Times New Roman"/>
          <w:szCs w:val="21"/>
        </w:rPr>
        <w:t xml:space="preserve">. </w:t>
      </w:r>
      <w:bookmarkStart w:id="15" w:name="_Hlk117189285"/>
      <w:r w:rsidR="00F00D35">
        <w:rPr>
          <w:rFonts w:ascii="Times New Roman" w:hAnsi="Times New Roman" w:cs="Times New Roman"/>
        </w:rPr>
        <w:t>(In Chinese, with English abstract.)</w:t>
      </w:r>
      <w:r w:rsidR="00F00D35">
        <w:rPr>
          <w:rFonts w:ascii="Times New Roman" w:eastAsia="SimSun" w:hAnsi="Times New Roman" w:cs="Times New Roman"/>
          <w:szCs w:val="21"/>
        </w:rPr>
        <w:t xml:space="preserve"> </w:t>
      </w:r>
      <w:bookmarkEnd w:id="15"/>
      <w:r w:rsidR="00D60442" w:rsidRPr="00D60442">
        <w:rPr>
          <w:rFonts w:ascii="Times New Roman" w:eastAsia="SimSun" w:hAnsi="Times New Roman" w:cs="Times New Roman" w:hint="eastAsia"/>
          <w:szCs w:val="21"/>
        </w:rPr>
        <w:t>JOURNAL OF NORTHERN AGRICULTURE</w:t>
      </w:r>
      <w:r w:rsidR="00F00D35">
        <w:rPr>
          <w:rFonts w:ascii="Times New Roman" w:eastAsia="SimSun" w:hAnsi="Times New Roman" w:cs="Times New Roman"/>
          <w:szCs w:val="21"/>
        </w:rPr>
        <w:t xml:space="preserve">, </w:t>
      </w:r>
      <w:r w:rsidR="00F00D35" w:rsidRPr="00D60442">
        <w:rPr>
          <w:rFonts w:ascii="Times New Roman" w:eastAsia="SimSun" w:hAnsi="Times New Roman" w:cs="Times New Roman" w:hint="eastAsia"/>
          <w:szCs w:val="21"/>
        </w:rPr>
        <w:t>2021,49(05):127-134.</w:t>
      </w:r>
    </w:p>
    <w:p w14:paraId="64027EFE" w14:textId="41156A34" w:rsidR="00D60442" w:rsidRPr="00F33DB0" w:rsidRDefault="00F00D35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33DB0">
        <w:rPr>
          <w:rFonts w:ascii="Times New Roman" w:hAnsi="Times New Roman" w:cs="Times New Roman"/>
        </w:rPr>
        <w:t xml:space="preserve">Meng Xuanchen, Ma Pengcheng, Ma Jie, </w:t>
      </w:r>
      <w:r w:rsidRPr="00F33DB0">
        <w:rPr>
          <w:rFonts w:ascii="Times New Roman" w:eastAsia="SimSun" w:hAnsi="Times New Roman" w:cs="Times New Roman"/>
          <w:szCs w:val="21"/>
        </w:rPr>
        <w:t xml:space="preserve">et al., </w:t>
      </w:r>
      <w:r w:rsidRPr="00F33DB0">
        <w:rPr>
          <w:rFonts w:ascii="Times New Roman" w:hAnsi="Times New Roman" w:cs="Times New Roman"/>
        </w:rPr>
        <w:t xml:space="preserve"> </w:t>
      </w:r>
      <w:r w:rsidR="00E408CD" w:rsidRPr="00F33DB0">
        <w:rPr>
          <w:rFonts w:ascii="Times New Roman" w:eastAsia="SimSun" w:hAnsi="Times New Roman" w:cs="Times New Roman"/>
          <w:szCs w:val="21"/>
        </w:rPr>
        <w:t>Study on the effect of mulching furrow and fertilization of alfalfa in semi-arid areasof loess plateau</w:t>
      </w:r>
      <w:r w:rsidR="00F33DB0" w:rsidRPr="00F33DB0">
        <w:rPr>
          <w:rFonts w:ascii="Times New Roman" w:eastAsia="SimSun" w:hAnsi="Times New Roman" w:cs="Times New Roman"/>
          <w:szCs w:val="21"/>
        </w:rPr>
        <w:t xml:space="preserve">. </w:t>
      </w:r>
      <w:bookmarkStart w:id="16" w:name="_Hlk117190328"/>
      <w:r w:rsidR="00F33DB0" w:rsidRPr="00F33DB0">
        <w:rPr>
          <w:rFonts w:ascii="Times New Roman" w:eastAsia="SimSun" w:hAnsi="Times New Roman" w:cs="Times New Roman"/>
          <w:szCs w:val="21"/>
        </w:rPr>
        <w:t xml:space="preserve">(In Chinese, with English abstract.)  </w:t>
      </w:r>
      <w:bookmarkEnd w:id="16"/>
      <w:r w:rsidR="00F33DB0" w:rsidRPr="00F33DB0">
        <w:rPr>
          <w:rFonts w:ascii="Times New Roman" w:eastAsia="SimSun" w:hAnsi="Times New Roman" w:cs="Times New Roman"/>
          <w:szCs w:val="21"/>
        </w:rPr>
        <w:t>Acta Agrestia Sinica, 2021,29(09):2098-2106.</w:t>
      </w:r>
    </w:p>
    <w:p w14:paraId="4ECED128" w14:textId="63AA5CBF" w:rsidR="00D60442" w:rsidRPr="00A16BC3" w:rsidRDefault="00F33DB0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A16BC3">
        <w:rPr>
          <w:rFonts w:ascii="Times New Roman" w:hAnsi="Times New Roman" w:cs="Times New Roman"/>
        </w:rPr>
        <w:t xml:space="preserve">Wu yong. </w:t>
      </w:r>
      <w:r w:rsidR="00E408CD" w:rsidRPr="00A16BC3">
        <w:rPr>
          <w:rFonts w:ascii="Times New Roman" w:eastAsia="SimSun" w:hAnsi="Times New Roman" w:cs="Times New Roman"/>
          <w:szCs w:val="21"/>
        </w:rPr>
        <w:t>Study on Fertilization responses of High Efficiency production of Alfalfa in the Irrigation Area of Hexi</w:t>
      </w:r>
      <w:r w:rsidR="00A16BC3" w:rsidRPr="00A16BC3">
        <w:rPr>
          <w:rFonts w:ascii="Times New Roman" w:eastAsia="SimSun" w:hAnsi="Times New Roman" w:cs="Times New Roman"/>
          <w:szCs w:val="21"/>
        </w:rPr>
        <w:t>.</w:t>
      </w:r>
      <w:r w:rsidR="00A16BC3" w:rsidRPr="00A16BC3">
        <w:rPr>
          <w:rFonts w:ascii="Times New Roman" w:hAnsi="Times New Roman" w:cs="Times New Roman"/>
        </w:rPr>
        <w:t xml:space="preserve"> </w:t>
      </w:r>
      <w:r w:rsidR="00A16BC3" w:rsidRPr="00A16BC3">
        <w:rPr>
          <w:rFonts w:ascii="Times New Roman" w:eastAsia="SimSun" w:hAnsi="Times New Roman" w:cs="Times New Roman"/>
          <w:szCs w:val="21"/>
        </w:rPr>
        <w:t xml:space="preserve">(In Chinese, with English abstract.) </w:t>
      </w:r>
      <w:r w:rsidR="00A16BC3" w:rsidRPr="00A16BC3">
        <w:rPr>
          <w:rFonts w:ascii="Times New Roman" w:hAnsi="Times New Roman" w:cs="Times New Roman"/>
        </w:rPr>
        <w:t xml:space="preserve">[Master’s thesis, </w:t>
      </w:r>
      <w:r w:rsidR="00A16BC3" w:rsidRPr="00A16BC3">
        <w:rPr>
          <w:rFonts w:ascii="Times New Roman" w:eastAsia="SimSun" w:hAnsi="Times New Roman" w:cs="Times New Roman"/>
          <w:szCs w:val="21"/>
        </w:rPr>
        <w:t>Gansu Agricultural University], 2021.</w:t>
      </w:r>
    </w:p>
    <w:p w14:paraId="6F3AC12C" w14:textId="6AEEC225" w:rsidR="00D60442" w:rsidRPr="00D60442" w:rsidRDefault="00A16BC3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Li Ning. </w:t>
      </w:r>
      <w:r w:rsidR="00D60442" w:rsidRPr="00D60442">
        <w:rPr>
          <w:rFonts w:ascii="Times New Roman" w:eastAsia="SimSun" w:hAnsi="Times New Roman" w:cs="Times New Roman"/>
          <w:szCs w:val="21"/>
        </w:rPr>
        <w:t>Effects of Nitrogen and Phosphorus Fertilizers on NutritionalYield and Quality of Different Alfalfa Varieties</w:t>
      </w:r>
      <w:r>
        <w:rPr>
          <w:rFonts w:ascii="Times New Roman" w:eastAsia="SimSun" w:hAnsi="Times New Roman" w:cs="Times New Roman"/>
          <w:szCs w:val="21"/>
        </w:rPr>
        <w:t>.</w:t>
      </w:r>
      <w:r w:rsidRPr="00A16BC3">
        <w:t xml:space="preserve"> </w:t>
      </w:r>
      <w:r w:rsidRPr="00A16BC3">
        <w:rPr>
          <w:rFonts w:ascii="Times New Roman" w:eastAsia="SimSun" w:hAnsi="Times New Roman" w:cs="Times New Roman"/>
          <w:szCs w:val="21"/>
        </w:rPr>
        <w:t>(In Chinese, with English abstract.) [Master’s thesis, Northwest Agriculture &amp; Forestry University]</w:t>
      </w:r>
      <w:r>
        <w:rPr>
          <w:rFonts w:ascii="Times New Roman" w:eastAsia="SimSun" w:hAnsi="Times New Roman" w:cs="Times New Roman"/>
          <w:szCs w:val="21"/>
        </w:rPr>
        <w:t>, 2021.</w:t>
      </w:r>
    </w:p>
    <w:p w14:paraId="3C11A66D" w14:textId="0E3B9957" w:rsidR="00D60442" w:rsidRPr="00A16BC3" w:rsidRDefault="00A16BC3" w:rsidP="00A16BC3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>Liu Lin.</w:t>
      </w:r>
      <w:r w:rsidR="00D60442" w:rsidRPr="00D60442">
        <w:t xml:space="preserve"> </w:t>
      </w:r>
      <w:r w:rsidR="00D60442" w:rsidRPr="00A16BC3">
        <w:rPr>
          <w:rFonts w:ascii="Times New Roman" w:eastAsia="SimSun" w:hAnsi="Times New Roman" w:cs="Times New Roman"/>
          <w:szCs w:val="21"/>
        </w:rPr>
        <w:t>Effects of fertilization on alfalfa productivity and soil microbial nutrient utilization characteristics</w:t>
      </w:r>
      <w:r w:rsidRPr="00A16BC3">
        <w:rPr>
          <w:rFonts w:ascii="Times New Roman" w:eastAsia="SimSun" w:hAnsi="Times New Roman" w:cs="Times New Roman" w:hint="eastAsia"/>
          <w:szCs w:val="21"/>
        </w:rPr>
        <w:t>.</w:t>
      </w:r>
      <w:r w:rsidRPr="00A16BC3">
        <w:t xml:space="preserve"> </w:t>
      </w:r>
      <w:r w:rsidRPr="00A16BC3">
        <w:rPr>
          <w:rFonts w:ascii="Times New Roman" w:eastAsia="SimSun" w:hAnsi="Times New Roman" w:cs="Times New Roman"/>
          <w:szCs w:val="21"/>
        </w:rPr>
        <w:t>(In Chinese, with English abstract.) [Master’s thesis, Ningxia University], 2021.</w:t>
      </w:r>
    </w:p>
    <w:p w14:paraId="0C2A7DBD" w14:textId="16C57972" w:rsidR="00D60442" w:rsidRPr="00D60442" w:rsidRDefault="00A16BC3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rPr>
          <w:rFonts w:ascii="Times New Roman" w:eastAsia="SimSun" w:hAnsi="Times New Roman" w:cs="Times New Roman"/>
          <w:szCs w:val="21"/>
        </w:rPr>
        <w:t>Na</w:t>
      </w:r>
      <w:r>
        <w:rPr>
          <w:rFonts w:ascii="Times New Roman" w:eastAsia="SimSun" w:hAnsi="Times New Roman" w:cs="Times New Roman"/>
          <w:szCs w:val="21"/>
        </w:rPr>
        <w:t xml:space="preserve"> J</w:t>
      </w:r>
      <w:r w:rsidRPr="00D60442">
        <w:rPr>
          <w:rFonts w:ascii="Times New Roman" w:eastAsia="SimSun" w:hAnsi="Times New Roman" w:cs="Times New Roman"/>
          <w:szCs w:val="21"/>
        </w:rPr>
        <w:t>ia,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H</w:t>
      </w:r>
      <w:r>
        <w:rPr>
          <w:rFonts w:ascii="Times New Roman" w:eastAsia="SimSun" w:hAnsi="Times New Roman" w:cs="Times New Roman"/>
          <w:szCs w:val="21"/>
        </w:rPr>
        <w:t>uang Lihua, Yan Yimin</w:t>
      </w:r>
      <w:r w:rsidR="00F2102B">
        <w:rPr>
          <w:rFonts w:ascii="Times New Roman" w:eastAsia="SimSun" w:hAnsi="Times New Roman" w:cs="Times New Roman"/>
          <w:szCs w:val="21"/>
        </w:rPr>
        <w:t>,</w:t>
      </w:r>
      <w:r w:rsidRPr="00A16BC3"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>et al.,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="00D60442" w:rsidRPr="00D60442">
        <w:rPr>
          <w:rFonts w:ascii="Times New Roman" w:eastAsia="SimSun" w:hAnsi="Times New Roman" w:cs="Times New Roman"/>
          <w:szCs w:val="21"/>
        </w:rPr>
        <w:t>Response of alfalfa yield and quality to mowing frequency and fertilization in saline-sodic land of thewestern Songnen Plain</w:t>
      </w:r>
      <w:r>
        <w:rPr>
          <w:rFonts w:ascii="Times New Roman" w:eastAsia="SimSun" w:hAnsi="Times New Roman" w:cs="Times New Roman"/>
          <w:szCs w:val="21"/>
        </w:rPr>
        <w:t xml:space="preserve">. </w:t>
      </w:r>
      <w:bookmarkStart w:id="17" w:name="_Hlk117190452"/>
      <w:r w:rsidRPr="00A16BC3">
        <w:rPr>
          <w:rFonts w:ascii="Times New Roman" w:eastAsia="SimSun" w:hAnsi="Times New Roman" w:cs="Times New Roman"/>
          <w:szCs w:val="21"/>
        </w:rPr>
        <w:t xml:space="preserve">(In Chinese, with English abstract.)  </w:t>
      </w:r>
      <w:bookmarkEnd w:id="17"/>
      <w:r w:rsidR="00D60442" w:rsidRPr="00D60442">
        <w:rPr>
          <w:rFonts w:ascii="Times New Roman" w:eastAsia="SimSun" w:hAnsi="Times New Roman" w:cs="Times New Roman"/>
          <w:szCs w:val="21"/>
        </w:rPr>
        <w:t>Journal of Agricultural Resources and Environment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Pr="00D60442">
        <w:rPr>
          <w:rFonts w:ascii="Times New Roman" w:eastAsia="SimSun" w:hAnsi="Times New Roman" w:cs="Times New Roman" w:hint="eastAsia"/>
          <w:szCs w:val="21"/>
        </w:rPr>
        <w:t>2021,38(05):882-890.</w:t>
      </w:r>
    </w:p>
    <w:p w14:paraId="552682D7" w14:textId="62FC9D0A" w:rsidR="00D60442" w:rsidRPr="00F2102B" w:rsidRDefault="00D60442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F2102B">
        <w:rPr>
          <w:rFonts w:ascii="Times New Roman" w:hAnsi="Times New Roman" w:cs="Times New Roman"/>
        </w:rPr>
        <w:t>Tong Changchun,</w:t>
      </w:r>
      <w:r w:rsidR="00F2102B" w:rsidRPr="00F2102B">
        <w:rPr>
          <w:rFonts w:ascii="Times New Roman" w:hAnsi="Times New Roman" w:cs="Times New Roman"/>
        </w:rPr>
        <w:t xml:space="preserve"> </w:t>
      </w:r>
      <w:r w:rsidRPr="00F2102B">
        <w:rPr>
          <w:rFonts w:ascii="Times New Roman" w:hAnsi="Times New Roman" w:cs="Times New Roman"/>
        </w:rPr>
        <w:t>Liu Xiaojing,</w:t>
      </w:r>
      <w:r w:rsidR="00F2102B" w:rsidRPr="00F2102B">
        <w:rPr>
          <w:rFonts w:ascii="Times New Roman" w:hAnsi="Times New Roman" w:cs="Times New Roman"/>
        </w:rPr>
        <w:t xml:space="preserve"> </w:t>
      </w:r>
      <w:r w:rsidRPr="00F2102B">
        <w:rPr>
          <w:rFonts w:ascii="Times New Roman" w:hAnsi="Times New Roman" w:cs="Times New Roman"/>
        </w:rPr>
        <w:t>Lin Fang</w:t>
      </w:r>
      <w:bookmarkStart w:id="18" w:name="_Hlk117190598"/>
      <w:r w:rsidR="00F2102B" w:rsidRPr="00F2102B">
        <w:rPr>
          <w:rFonts w:ascii="Times New Roman" w:hAnsi="Times New Roman" w:cs="Times New Roman"/>
        </w:rPr>
        <w:t xml:space="preserve">, et al., </w:t>
      </w:r>
      <w:bookmarkEnd w:id="18"/>
      <w:r w:rsidRPr="00F2102B">
        <w:rPr>
          <w:rFonts w:ascii="Times New Roman" w:eastAsia="SimSun" w:hAnsi="Times New Roman" w:cs="Times New Roman"/>
          <w:szCs w:val="21"/>
        </w:rPr>
        <w:t>Yield effect of optimisation of photosynthetic characteristics of alfalfa through balanced fertilization</w:t>
      </w:r>
      <w:r w:rsidR="00F2102B" w:rsidRPr="00F2102B">
        <w:rPr>
          <w:rFonts w:ascii="Times New Roman" w:eastAsia="SimSun" w:hAnsi="Times New Roman" w:cs="Times New Roman"/>
          <w:szCs w:val="21"/>
        </w:rPr>
        <w:t>.</w:t>
      </w:r>
      <w:r w:rsidR="00F2102B" w:rsidRPr="00F2102B">
        <w:rPr>
          <w:rFonts w:ascii="Times New Roman" w:hAnsi="Times New Roman" w:cs="Times New Roman"/>
        </w:rPr>
        <w:t xml:space="preserve"> </w:t>
      </w:r>
      <w:bookmarkStart w:id="19" w:name="_Hlk117190643"/>
      <w:r w:rsidR="00F2102B" w:rsidRPr="00F2102B">
        <w:rPr>
          <w:rFonts w:ascii="Times New Roman" w:eastAsia="SimSun" w:hAnsi="Times New Roman" w:cs="Times New Roman"/>
          <w:szCs w:val="21"/>
        </w:rPr>
        <w:t xml:space="preserve">(In Chinese, with English abstract.) </w:t>
      </w:r>
      <w:bookmarkEnd w:id="19"/>
      <w:r w:rsidRPr="00F2102B">
        <w:rPr>
          <w:rFonts w:ascii="Times New Roman" w:eastAsia="SimSun" w:hAnsi="Times New Roman" w:cs="Times New Roman"/>
          <w:szCs w:val="21"/>
        </w:rPr>
        <w:t>Acta Prataculturae Sinica</w:t>
      </w:r>
      <w:r w:rsidR="00F2102B" w:rsidRPr="00F2102B">
        <w:rPr>
          <w:rFonts w:ascii="Times New Roman" w:eastAsia="SimSun" w:hAnsi="Times New Roman" w:cs="Times New Roman"/>
          <w:szCs w:val="21"/>
        </w:rPr>
        <w:t>, 2020,29(08):70-80.</w:t>
      </w:r>
    </w:p>
    <w:p w14:paraId="41766160" w14:textId="5CBD854A" w:rsidR="00D60442" w:rsidRPr="00166B6D" w:rsidRDefault="00166B6D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166B6D">
        <w:rPr>
          <w:rFonts w:ascii="Times New Roman" w:eastAsia="SimSun" w:hAnsi="Times New Roman" w:cs="Times New Roman"/>
          <w:szCs w:val="21"/>
        </w:rPr>
        <w:t>Ma Tiecheng, Zhang Hui.</w:t>
      </w:r>
      <w:r w:rsidRPr="00166B6D">
        <w:t xml:space="preserve"> </w:t>
      </w:r>
      <w:r w:rsidRPr="00166B6D">
        <w:rPr>
          <w:rFonts w:ascii="Times New Roman" w:eastAsia="SimSun" w:hAnsi="Times New Roman" w:cs="Times New Roman"/>
          <w:szCs w:val="21"/>
        </w:rPr>
        <w:t>Effect of nitrogen and phosphorus fertilizer application on the growth index and yield of alfalfa in A Wei irrigation area. (In Chinese, with English abstract.)</w:t>
      </w:r>
      <w:r w:rsidRPr="00166B6D">
        <w:t xml:space="preserve"> </w:t>
      </w:r>
      <w:r w:rsidRPr="00166B6D">
        <w:rPr>
          <w:rFonts w:ascii="Times New Roman" w:eastAsia="SimSun" w:hAnsi="Times New Roman" w:cs="Times New Roman"/>
          <w:szCs w:val="21"/>
        </w:rPr>
        <w:t xml:space="preserve">Xinjiang Agricultural </w:t>
      </w:r>
      <w:r w:rsidRPr="00166B6D">
        <w:rPr>
          <w:rFonts w:ascii="Times New Roman" w:eastAsia="SimSun" w:hAnsi="Times New Roman" w:cs="Times New Roman"/>
          <w:szCs w:val="21"/>
        </w:rPr>
        <w:lastRenderedPageBreak/>
        <w:t xml:space="preserve">Sciences </w:t>
      </w:r>
      <w:r w:rsidR="00D60442" w:rsidRPr="00166B6D">
        <w:rPr>
          <w:rFonts w:ascii="Times New Roman" w:eastAsia="SimSun" w:hAnsi="Times New Roman" w:cs="Times New Roman" w:hint="eastAsia"/>
          <w:szCs w:val="21"/>
        </w:rPr>
        <w:t>,2020,57(08):1535-1541.</w:t>
      </w:r>
      <w:r w:rsidR="00F2102B" w:rsidRPr="00166B6D">
        <w:rPr>
          <w:rFonts w:ascii="Times New Roman" w:eastAsia="SimSun" w:hAnsi="Times New Roman" w:cs="Times New Roman"/>
          <w:szCs w:val="21"/>
        </w:rPr>
        <w:t xml:space="preserve"> </w:t>
      </w:r>
    </w:p>
    <w:p w14:paraId="75826F99" w14:textId="6EFC6DD2" w:rsidR="00D60442" w:rsidRPr="00D60442" w:rsidRDefault="00D60442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rPr>
          <w:rFonts w:ascii="Times New Roman" w:eastAsia="SimSun" w:hAnsi="Times New Roman" w:cs="Times New Roman"/>
          <w:szCs w:val="21"/>
        </w:rPr>
        <w:t>Sun Hao,</w:t>
      </w:r>
      <w:r w:rsidR="00F2102B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Zhang Yuxia,</w:t>
      </w:r>
      <w:r w:rsidR="00F2102B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Liang Qingwei,</w:t>
      </w:r>
      <w:r w:rsidR="00F2102B" w:rsidRPr="00F2102B">
        <w:t xml:space="preserve"> </w:t>
      </w:r>
      <w:r w:rsidR="00F2102B" w:rsidRPr="00F2102B">
        <w:rPr>
          <w:rFonts w:ascii="Times New Roman" w:eastAsia="SimSun" w:hAnsi="Times New Roman" w:cs="Times New Roman"/>
          <w:szCs w:val="21"/>
        </w:rPr>
        <w:t xml:space="preserve">et al., </w:t>
      </w:r>
      <w:r w:rsidR="00F2102B" w:rsidRPr="00D60442">
        <w:rPr>
          <w:rFonts w:ascii="Times New Roman" w:eastAsia="SimSun" w:hAnsi="Times New Roman" w:cs="Times New Roman"/>
          <w:szCs w:val="21"/>
        </w:rPr>
        <w:t>Effects of fertilization on yield and quality of alfalfa in Horqin sand land</w:t>
      </w:r>
      <w:r w:rsidR="00F2102B">
        <w:rPr>
          <w:rFonts w:ascii="Times New Roman" w:eastAsia="SimSun" w:hAnsi="Times New Roman" w:cs="Times New Roman"/>
          <w:szCs w:val="21"/>
        </w:rPr>
        <w:t>.</w:t>
      </w:r>
      <w:r w:rsidR="00F2102B" w:rsidRPr="00F2102B">
        <w:rPr>
          <w:rFonts w:ascii="Times New Roman" w:eastAsia="SimSun" w:hAnsi="Times New Roman" w:cs="Times New Roman"/>
          <w:szCs w:val="21"/>
        </w:rPr>
        <w:t xml:space="preserve"> (In Chinese, with English abstract.) </w:t>
      </w:r>
      <w:r w:rsidR="00F2102B" w:rsidRPr="00D60442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Grassland and Turf</w:t>
      </w:r>
      <w:r w:rsidR="00F2102B">
        <w:rPr>
          <w:rFonts w:ascii="Times New Roman" w:eastAsia="SimSun" w:hAnsi="Times New Roman" w:cs="Times New Roman"/>
          <w:szCs w:val="21"/>
        </w:rPr>
        <w:t xml:space="preserve">, </w:t>
      </w:r>
      <w:r w:rsidR="00F2102B" w:rsidRPr="00D60442">
        <w:rPr>
          <w:rFonts w:ascii="Times New Roman" w:eastAsia="SimSun" w:hAnsi="Times New Roman" w:cs="Times New Roman" w:hint="eastAsia"/>
          <w:szCs w:val="21"/>
        </w:rPr>
        <w:t>2020,40(03):30-41.</w:t>
      </w:r>
    </w:p>
    <w:p w14:paraId="13AA584B" w14:textId="447B084B" w:rsidR="00E408CD" w:rsidRPr="00CB18E8" w:rsidRDefault="00F2102B" w:rsidP="00CB18E8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CB18E8">
        <w:rPr>
          <w:rFonts w:ascii="Times New Roman" w:hAnsi="Times New Roman" w:cs="Times New Roman"/>
        </w:rPr>
        <w:t xml:space="preserve">Qiao Zimei. </w:t>
      </w:r>
      <w:r w:rsidR="00E408CD" w:rsidRPr="00CB18E8">
        <w:rPr>
          <w:rFonts w:ascii="Times New Roman" w:eastAsia="SimSun" w:hAnsi="Times New Roman" w:cs="Times New Roman"/>
          <w:szCs w:val="21"/>
        </w:rPr>
        <w:t>Effects Of Irrigation And Fertilization On The Productivity And Overwintering Of Alfalfa Grassland In The Alpine Desert Area Of China</w:t>
      </w:r>
      <w:bookmarkStart w:id="20" w:name="_Hlk117192155"/>
      <w:r w:rsidR="00CB18E8" w:rsidRPr="00CB18E8">
        <w:rPr>
          <w:rFonts w:ascii="Times New Roman" w:eastAsia="SimSun" w:hAnsi="Times New Roman" w:cs="Times New Roman"/>
          <w:szCs w:val="21"/>
        </w:rPr>
        <w:t xml:space="preserve">. (In Chinese, with English abstract.) [Master’s thesis, Lanzhou University], 2021. </w:t>
      </w:r>
    </w:p>
    <w:bookmarkEnd w:id="20"/>
    <w:p w14:paraId="28896165" w14:textId="5A32F676" w:rsidR="00D60442" w:rsidRPr="00CB18E8" w:rsidRDefault="00CB18E8" w:rsidP="00CB18E8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CB18E8">
        <w:rPr>
          <w:rFonts w:ascii="Times New Roman" w:hAnsi="Times New Roman" w:cs="Times New Roman"/>
        </w:rPr>
        <w:t xml:space="preserve">Yang Mei. </w:t>
      </w:r>
      <w:r w:rsidR="00D60442" w:rsidRPr="00CB18E8">
        <w:rPr>
          <w:rFonts w:ascii="Times New Roman" w:eastAsia="SimSun" w:hAnsi="Times New Roman" w:cs="Times New Roman"/>
          <w:szCs w:val="21"/>
        </w:rPr>
        <w:t>Study on leaf trait responses and mechanisms of phosphatases regulating leaf P resorption of lucerne under P and K fertilization with water supply</w:t>
      </w:r>
      <w:r w:rsidRPr="00CB18E8">
        <w:rPr>
          <w:rFonts w:ascii="Times New Roman" w:eastAsia="SimSun" w:hAnsi="Times New Roman" w:cs="Times New Roman"/>
          <w:szCs w:val="21"/>
        </w:rPr>
        <w:t xml:space="preserve">. (In Chinese, with English abstract.) [Doctoral dissertation, Lanzhou University], 2021. </w:t>
      </w:r>
    </w:p>
    <w:p w14:paraId="396A28AC" w14:textId="71E1E163" w:rsidR="00D60442" w:rsidRPr="000A0BD3" w:rsidRDefault="00CB18E8" w:rsidP="000A0BD3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Chen Xianglai, Pan Jia, Chen Lijun, </w:t>
      </w:r>
      <w:r w:rsidRPr="00F2102B">
        <w:rPr>
          <w:rFonts w:ascii="Times New Roman" w:eastAsia="SimSun" w:hAnsi="Times New Roman" w:cs="Times New Roman"/>
          <w:szCs w:val="21"/>
        </w:rPr>
        <w:t>et al.,</w:t>
      </w:r>
      <w:r w:rsidRPr="00CB18E8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Effects of fertilization on hay yield and quality of alfalfa on the Loess Plateau</w:t>
      </w:r>
      <w:r w:rsidR="000A0BD3">
        <w:rPr>
          <w:rFonts w:ascii="Times New Roman" w:eastAsia="SimSun" w:hAnsi="Times New Roman" w:cs="Times New Roman"/>
          <w:szCs w:val="21"/>
        </w:rPr>
        <w:t xml:space="preserve">. </w:t>
      </w:r>
      <w:r w:rsidR="000A0BD3" w:rsidRPr="00CB18E8">
        <w:rPr>
          <w:rFonts w:ascii="Times New Roman" w:eastAsia="SimSun" w:hAnsi="Times New Roman" w:cs="Times New Roman"/>
          <w:szCs w:val="21"/>
        </w:rPr>
        <w:t>(In Chinese, with English abstract.)</w:t>
      </w:r>
      <w:r w:rsidR="000A0BD3" w:rsidRPr="000A0BD3">
        <w:rPr>
          <w:rFonts w:ascii="Times New Roman" w:eastAsia="SimSun" w:hAnsi="Times New Roman" w:cs="Times New Roman"/>
          <w:szCs w:val="21"/>
        </w:rPr>
        <w:t xml:space="preserve"> </w:t>
      </w:r>
      <w:r w:rsidR="000A0BD3" w:rsidRPr="00D60442">
        <w:rPr>
          <w:rFonts w:ascii="Times New Roman" w:eastAsia="SimSun" w:hAnsi="Times New Roman" w:cs="Times New Roman"/>
          <w:szCs w:val="21"/>
        </w:rPr>
        <w:t>Pratacultual Science</w:t>
      </w:r>
      <w:r w:rsidR="000A0BD3">
        <w:rPr>
          <w:rFonts w:ascii="Times New Roman" w:eastAsia="SimSun" w:hAnsi="Times New Roman" w:cs="Times New Roman"/>
          <w:szCs w:val="21"/>
        </w:rPr>
        <w:t xml:space="preserve">, </w:t>
      </w:r>
      <w:r w:rsidR="000A0BD3" w:rsidRPr="00D60442">
        <w:rPr>
          <w:rFonts w:ascii="Times New Roman" w:eastAsia="SimSun" w:hAnsi="Times New Roman" w:cs="Times New Roman" w:hint="eastAsia"/>
          <w:szCs w:val="21"/>
        </w:rPr>
        <w:t>2019,36(12):3145-3154.</w:t>
      </w:r>
      <w:r w:rsidR="00D60442" w:rsidRPr="000A0BD3">
        <w:rPr>
          <w:rFonts w:ascii="Times New Roman" w:eastAsia="SimSun" w:hAnsi="Times New Roman" w:cs="Times New Roman"/>
          <w:szCs w:val="21"/>
        </w:rPr>
        <w:tab/>
      </w:r>
    </w:p>
    <w:p w14:paraId="38A7252D" w14:textId="5C3480F5" w:rsidR="00D60442" w:rsidRPr="00D60442" w:rsidRDefault="000A0BD3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rPr>
          <w:rFonts w:ascii="Times New Roman" w:eastAsia="SimSun" w:hAnsi="Times New Roman" w:cs="Times New Roman"/>
          <w:szCs w:val="21"/>
        </w:rPr>
        <w:t>He Fei,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Zhao Zhongxiang,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Kang Junmei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Pr="00F2102B">
        <w:rPr>
          <w:rFonts w:ascii="Times New Roman" w:eastAsia="SimSun" w:hAnsi="Times New Roman" w:cs="Times New Roman"/>
          <w:szCs w:val="21"/>
        </w:rPr>
        <w:t>et al.,</w:t>
      </w:r>
      <w:r w:rsidRPr="00CB18E8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Effects of N,P and K fertilizer on alfalfa hay yield and quality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Pr="00CB18E8">
        <w:rPr>
          <w:rFonts w:ascii="Times New Roman" w:eastAsia="SimSun" w:hAnsi="Times New Roman" w:cs="Times New Roman"/>
          <w:szCs w:val="21"/>
        </w:rPr>
        <w:t>(In Chinese, with English abstract</w:t>
      </w:r>
      <w:r>
        <w:rPr>
          <w:rFonts w:ascii="Times New Roman" w:eastAsia="SimSun" w:hAnsi="Times New Roman" w:cs="Times New Roman"/>
          <w:szCs w:val="21"/>
        </w:rPr>
        <w:t xml:space="preserve">.) </w:t>
      </w:r>
      <w:r w:rsidR="00D60442" w:rsidRPr="00D60442">
        <w:rPr>
          <w:rFonts w:ascii="Times New Roman" w:eastAsia="SimSun" w:hAnsi="Times New Roman" w:cs="Times New Roman"/>
          <w:szCs w:val="21"/>
        </w:rPr>
        <w:t>Chinese Journal of Grassland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Pr="00D60442">
        <w:rPr>
          <w:rFonts w:ascii="Times New Roman" w:eastAsia="SimSun" w:hAnsi="Times New Roman" w:cs="Times New Roman" w:hint="eastAsia"/>
          <w:szCs w:val="21"/>
        </w:rPr>
        <w:t>2019,41(05):24-32.</w:t>
      </w:r>
    </w:p>
    <w:p w14:paraId="7F4A0F41" w14:textId="079BC89E" w:rsidR="00D60442" w:rsidRPr="000A0BD3" w:rsidRDefault="000A0BD3" w:rsidP="000A0BD3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szCs w:val="21"/>
        </w:rPr>
        <w:t xml:space="preserve">Miao Xiaorong. </w:t>
      </w:r>
      <w:r w:rsidR="00D60442" w:rsidRPr="00D60442">
        <w:rPr>
          <w:rFonts w:ascii="Times New Roman" w:eastAsia="SimSun" w:hAnsi="Times New Roman" w:cs="Times New Roman"/>
          <w:szCs w:val="21"/>
        </w:rPr>
        <w:t>Effects of nitrogen and phosphorus and microelement fertilizer on productivity of alfalfa under drip irrigation</w:t>
      </w:r>
      <w:r>
        <w:rPr>
          <w:rFonts w:ascii="Times New Roman" w:eastAsia="SimSun" w:hAnsi="Times New Roman" w:cs="Times New Roman"/>
          <w:szCs w:val="21"/>
        </w:rPr>
        <w:t xml:space="preserve">. </w:t>
      </w:r>
      <w:r w:rsidRPr="00CB18E8">
        <w:rPr>
          <w:rFonts w:ascii="Times New Roman" w:eastAsia="SimSun" w:hAnsi="Times New Roman" w:cs="Times New Roman"/>
          <w:szCs w:val="21"/>
        </w:rPr>
        <w:t xml:space="preserve">(In Chinese, with English abstract.) [Master’s thesis, </w:t>
      </w:r>
      <w:r>
        <w:rPr>
          <w:rFonts w:ascii="Times New Roman" w:eastAsia="SimSun" w:hAnsi="Times New Roman" w:cs="Times New Roman"/>
          <w:szCs w:val="21"/>
        </w:rPr>
        <w:t>Shihezi</w:t>
      </w:r>
      <w:r w:rsidRPr="00CB18E8">
        <w:rPr>
          <w:rFonts w:ascii="Times New Roman" w:eastAsia="SimSun" w:hAnsi="Times New Roman" w:cs="Times New Roman"/>
          <w:szCs w:val="21"/>
        </w:rPr>
        <w:t xml:space="preserve"> University], 20</w:t>
      </w:r>
      <w:r>
        <w:rPr>
          <w:rFonts w:ascii="Times New Roman" w:eastAsia="SimSun" w:hAnsi="Times New Roman" w:cs="Times New Roman"/>
          <w:szCs w:val="21"/>
        </w:rPr>
        <w:t>19</w:t>
      </w:r>
      <w:r w:rsidRPr="00CB18E8">
        <w:rPr>
          <w:rFonts w:ascii="Times New Roman" w:eastAsia="SimSun" w:hAnsi="Times New Roman" w:cs="Times New Roman"/>
          <w:szCs w:val="21"/>
        </w:rPr>
        <w:t xml:space="preserve">. </w:t>
      </w:r>
    </w:p>
    <w:p w14:paraId="23990241" w14:textId="72C16A48" w:rsidR="000A0BD3" w:rsidRPr="000A0BD3" w:rsidRDefault="000A0BD3" w:rsidP="000A0BD3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0A0BD3">
        <w:rPr>
          <w:rFonts w:ascii="Times New Roman" w:eastAsia="SimSun" w:hAnsi="Times New Roman" w:cs="Times New Roman"/>
          <w:szCs w:val="21"/>
        </w:rPr>
        <w:t>Hou Siyu.</w:t>
      </w:r>
      <w:r w:rsidR="00D60442" w:rsidRPr="000A0BD3">
        <w:rPr>
          <w:rFonts w:ascii="Times New Roman" w:eastAsia="SimSun" w:hAnsi="Times New Roman" w:cs="Times New Roman"/>
          <w:szCs w:val="21"/>
        </w:rPr>
        <w:t>Effects of nitrogen and phosphorus application on bud bank, yield and quality in alfalfa</w:t>
      </w:r>
      <w:r w:rsidRPr="000A0BD3">
        <w:rPr>
          <w:rFonts w:ascii="Times New Roman" w:eastAsia="SimSun" w:hAnsi="Times New Roman" w:cs="Times New Roman"/>
          <w:szCs w:val="21"/>
        </w:rPr>
        <w:t xml:space="preserve">. (In Chinese, with English abstract.) [Master’s thesis, Northeast Normal University], 2019. </w:t>
      </w:r>
    </w:p>
    <w:p w14:paraId="1ED5B4C8" w14:textId="7199E400" w:rsidR="00D60442" w:rsidRPr="00D60442" w:rsidRDefault="000A0BD3" w:rsidP="00D60442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D60442">
        <w:rPr>
          <w:rFonts w:ascii="Times New Roman" w:eastAsia="SimSun" w:hAnsi="Times New Roman" w:cs="Times New Roman"/>
          <w:szCs w:val="21"/>
        </w:rPr>
        <w:t>Zhang Qian,Li Jinsheng,Zhao Tianci,</w:t>
      </w:r>
      <w:r w:rsidRPr="00D60442">
        <w:rPr>
          <w:rFonts w:ascii="Times New Roman" w:eastAsia="SimSun" w:hAnsi="Times New Roman" w:cs="Times New Roman" w:hint="eastAsia"/>
          <w:szCs w:val="21"/>
        </w:rPr>
        <w:t xml:space="preserve"> </w:t>
      </w:r>
      <w:r w:rsidRPr="00F2102B">
        <w:rPr>
          <w:rFonts w:ascii="Times New Roman" w:eastAsia="SimSun" w:hAnsi="Times New Roman" w:cs="Times New Roman"/>
          <w:szCs w:val="21"/>
        </w:rPr>
        <w:t>et al.,</w:t>
      </w:r>
      <w:r w:rsidRPr="00CB18E8">
        <w:rPr>
          <w:rFonts w:ascii="Times New Roman" w:eastAsia="SimSun" w:hAnsi="Times New Roman" w:cs="Times New Roman"/>
          <w:szCs w:val="21"/>
        </w:rPr>
        <w:t xml:space="preserve"> </w:t>
      </w:r>
      <w:r w:rsidRPr="00D60442">
        <w:rPr>
          <w:rFonts w:ascii="Times New Roman" w:eastAsia="SimSun" w:hAnsi="Times New Roman" w:cs="Times New Roman"/>
          <w:szCs w:val="21"/>
        </w:rPr>
        <w:t>Effects of different fertilizer types and ratios on alfalfa productivity and quality in sandy soil</w:t>
      </w:r>
      <w:r w:rsidR="00166B6D">
        <w:rPr>
          <w:rFonts w:ascii="Times New Roman" w:eastAsia="SimSun" w:hAnsi="Times New Roman" w:cs="Times New Roman"/>
          <w:szCs w:val="21"/>
        </w:rPr>
        <w:t xml:space="preserve">. </w:t>
      </w:r>
      <w:r w:rsidR="00166B6D" w:rsidRPr="00CB18E8">
        <w:rPr>
          <w:rFonts w:ascii="Times New Roman" w:eastAsia="SimSun" w:hAnsi="Times New Roman" w:cs="Times New Roman"/>
          <w:szCs w:val="21"/>
        </w:rPr>
        <w:t>(In Chinese, with English abstract</w:t>
      </w:r>
      <w:r w:rsidR="00166B6D">
        <w:rPr>
          <w:rFonts w:ascii="Times New Roman" w:eastAsia="SimSun" w:hAnsi="Times New Roman" w:cs="Times New Roman"/>
          <w:szCs w:val="21"/>
        </w:rPr>
        <w:t xml:space="preserve">.) </w:t>
      </w:r>
      <w:r w:rsidR="00166B6D" w:rsidRPr="00D60442">
        <w:rPr>
          <w:rFonts w:ascii="Times New Roman" w:eastAsia="SimSun" w:hAnsi="Times New Roman" w:cs="Times New Roman"/>
          <w:szCs w:val="21"/>
        </w:rPr>
        <w:t xml:space="preserve"> Acta Agrestia Sinica</w:t>
      </w:r>
      <w:r w:rsidR="00166B6D">
        <w:rPr>
          <w:rFonts w:ascii="Times New Roman" w:eastAsia="SimSun" w:hAnsi="Times New Roman" w:cs="Times New Roman"/>
          <w:szCs w:val="21"/>
        </w:rPr>
        <w:t>,</w:t>
      </w:r>
      <w:r w:rsidR="00166B6D" w:rsidRPr="00D60442">
        <w:rPr>
          <w:rFonts w:ascii="Times New Roman" w:eastAsia="SimSun" w:hAnsi="Times New Roman" w:cs="Times New Roman" w:hint="eastAsia"/>
          <w:szCs w:val="21"/>
        </w:rPr>
        <w:t>,2019,27(02):383-388.</w:t>
      </w:r>
      <w:r w:rsidR="00D60442" w:rsidRPr="00D60442">
        <w:rPr>
          <w:rFonts w:ascii="Times New Roman" w:eastAsia="SimSun" w:hAnsi="Times New Roman" w:cs="Times New Roman"/>
          <w:szCs w:val="21"/>
        </w:rPr>
        <w:tab/>
      </w:r>
    </w:p>
    <w:p w14:paraId="5C3381B5" w14:textId="5E58F299" w:rsidR="00350DE0" w:rsidRDefault="00166B6D" w:rsidP="008820B9">
      <w:pPr>
        <w:pStyle w:val="EndNoteBibliography"/>
        <w:ind w:left="425" w:hanging="425"/>
        <w:rPr>
          <w:rFonts w:ascii="Times New Roman" w:eastAsia="SimSun" w:hAnsi="Times New Roman" w:cs="Times New Roman"/>
          <w:szCs w:val="21"/>
        </w:rPr>
      </w:pPr>
      <w:r w:rsidRPr="00166B6D">
        <w:rPr>
          <w:rFonts w:ascii="Times New Roman" w:eastAsia="SimSun" w:hAnsi="Times New Roman" w:cs="Times New Roman"/>
          <w:szCs w:val="21"/>
        </w:rPr>
        <w:t xml:space="preserve">Xiao Yanzi,Wurenqiqige,Meng Kai,, et al., Effect of formula fertilizer on the productivity of alfalfa. (In Chinese, with English abstract.) Chinese Journal of Grassland, </w:t>
      </w:r>
      <w:r w:rsidR="00E408CD" w:rsidRPr="00166B6D">
        <w:rPr>
          <w:rFonts w:ascii="Times New Roman" w:eastAsia="SimSun" w:hAnsi="Times New Roman" w:cs="Times New Roman"/>
          <w:szCs w:val="21"/>
        </w:rPr>
        <w:t>2020,42(01):174-178.</w:t>
      </w:r>
    </w:p>
    <w:p w14:paraId="155FCF3F" w14:textId="179E5A70" w:rsidR="00D847A4" w:rsidRPr="00D847A4" w:rsidRDefault="00D847A4" w:rsidP="00D847A4">
      <w:pPr>
        <w:rPr>
          <w:lang w:val="en-US"/>
        </w:rPr>
      </w:pPr>
    </w:p>
    <w:p w14:paraId="31003728" w14:textId="7050C368" w:rsidR="00D847A4" w:rsidRPr="00D847A4" w:rsidRDefault="00D847A4" w:rsidP="00D847A4">
      <w:pPr>
        <w:rPr>
          <w:lang w:val="en-US"/>
        </w:rPr>
      </w:pPr>
    </w:p>
    <w:p w14:paraId="656570BA" w14:textId="6B1C2AF0" w:rsidR="00D847A4" w:rsidRPr="00D847A4" w:rsidRDefault="00D847A4" w:rsidP="00D847A4">
      <w:pPr>
        <w:rPr>
          <w:lang w:val="en-US"/>
        </w:rPr>
      </w:pPr>
    </w:p>
    <w:p w14:paraId="19B4B924" w14:textId="6295A640" w:rsidR="00D847A4" w:rsidRPr="00D847A4" w:rsidRDefault="00D847A4" w:rsidP="00D847A4">
      <w:pPr>
        <w:rPr>
          <w:lang w:val="en-US"/>
        </w:rPr>
      </w:pPr>
    </w:p>
    <w:p w14:paraId="43320D16" w14:textId="656CD124" w:rsidR="00D847A4" w:rsidRDefault="00D847A4" w:rsidP="00D847A4">
      <w:pPr>
        <w:rPr>
          <w:rFonts w:ascii="Times New Roman" w:eastAsia="SimSun" w:hAnsi="Times New Roman" w:cs="Times New Roman"/>
          <w:noProof/>
          <w:kern w:val="2"/>
          <w:sz w:val="20"/>
          <w:szCs w:val="21"/>
          <w:lang w:val="en-US"/>
        </w:rPr>
      </w:pPr>
    </w:p>
    <w:p w14:paraId="3CA7377C" w14:textId="2B997043" w:rsidR="00D847A4" w:rsidRPr="00D847A4" w:rsidRDefault="00D847A4" w:rsidP="00D847A4">
      <w:pPr>
        <w:rPr>
          <w:lang w:val="en-US"/>
        </w:rPr>
      </w:pPr>
    </w:p>
    <w:sectPr w:rsidR="00D847A4" w:rsidRPr="00D84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1333" w14:textId="77777777" w:rsidR="002C2627" w:rsidRDefault="002C2627" w:rsidP="00350DE0">
      <w:pPr>
        <w:spacing w:after="0" w:line="240" w:lineRule="auto"/>
      </w:pPr>
      <w:r>
        <w:separator/>
      </w:r>
    </w:p>
  </w:endnote>
  <w:endnote w:type="continuationSeparator" w:id="0">
    <w:p w14:paraId="6F7993A7" w14:textId="77777777" w:rsidR="002C2627" w:rsidRDefault="002C2627" w:rsidP="0035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704C" w14:textId="77777777" w:rsidR="002C2627" w:rsidRDefault="002C2627" w:rsidP="00350DE0">
      <w:pPr>
        <w:spacing w:after="0" w:line="240" w:lineRule="auto"/>
      </w:pPr>
      <w:r>
        <w:separator/>
      </w:r>
    </w:p>
  </w:footnote>
  <w:footnote w:type="continuationSeparator" w:id="0">
    <w:p w14:paraId="14D668C8" w14:textId="77777777" w:rsidR="002C2627" w:rsidRDefault="002C2627" w:rsidP="0035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2497"/>
    <w:multiLevelType w:val="multilevel"/>
    <w:tmpl w:val="3B06BD38"/>
    <w:lvl w:ilvl="0">
      <w:start w:val="1"/>
      <w:numFmt w:val="decimal"/>
      <w:pStyle w:val="EndNoteBibliography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8A"/>
    <w:rsid w:val="000A0BD3"/>
    <w:rsid w:val="000A76B5"/>
    <w:rsid w:val="000B319A"/>
    <w:rsid w:val="000D3A7B"/>
    <w:rsid w:val="0011254E"/>
    <w:rsid w:val="001204DA"/>
    <w:rsid w:val="00166B6D"/>
    <w:rsid w:val="001A5A05"/>
    <w:rsid w:val="00205001"/>
    <w:rsid w:val="00284A6A"/>
    <w:rsid w:val="002B03F8"/>
    <w:rsid w:val="002C2627"/>
    <w:rsid w:val="00350DE0"/>
    <w:rsid w:val="003D17EB"/>
    <w:rsid w:val="00430E5B"/>
    <w:rsid w:val="00432DBB"/>
    <w:rsid w:val="004D1EAA"/>
    <w:rsid w:val="0056099F"/>
    <w:rsid w:val="005D2BE3"/>
    <w:rsid w:val="005E5E44"/>
    <w:rsid w:val="006145D8"/>
    <w:rsid w:val="006A287B"/>
    <w:rsid w:val="006A2C61"/>
    <w:rsid w:val="006C6CCB"/>
    <w:rsid w:val="006E2269"/>
    <w:rsid w:val="007167FC"/>
    <w:rsid w:val="00716B5A"/>
    <w:rsid w:val="00721CF2"/>
    <w:rsid w:val="007470FE"/>
    <w:rsid w:val="007F4F52"/>
    <w:rsid w:val="008D64D5"/>
    <w:rsid w:val="009069C2"/>
    <w:rsid w:val="009240F0"/>
    <w:rsid w:val="0092689C"/>
    <w:rsid w:val="009977BF"/>
    <w:rsid w:val="009E2D9E"/>
    <w:rsid w:val="00A157B6"/>
    <w:rsid w:val="00A16BC3"/>
    <w:rsid w:val="00A46557"/>
    <w:rsid w:val="00A62386"/>
    <w:rsid w:val="00AD4849"/>
    <w:rsid w:val="00B13221"/>
    <w:rsid w:val="00B23A6E"/>
    <w:rsid w:val="00B4326A"/>
    <w:rsid w:val="00B87E68"/>
    <w:rsid w:val="00B93987"/>
    <w:rsid w:val="00BD7027"/>
    <w:rsid w:val="00CA36D8"/>
    <w:rsid w:val="00CB18E8"/>
    <w:rsid w:val="00CF64EA"/>
    <w:rsid w:val="00D01768"/>
    <w:rsid w:val="00D228E0"/>
    <w:rsid w:val="00D248BB"/>
    <w:rsid w:val="00D37A9A"/>
    <w:rsid w:val="00D60442"/>
    <w:rsid w:val="00D830A1"/>
    <w:rsid w:val="00D847A4"/>
    <w:rsid w:val="00E0122A"/>
    <w:rsid w:val="00E20257"/>
    <w:rsid w:val="00E408CD"/>
    <w:rsid w:val="00E70D8A"/>
    <w:rsid w:val="00E94AA4"/>
    <w:rsid w:val="00F00D35"/>
    <w:rsid w:val="00F2102B"/>
    <w:rsid w:val="00F33DB0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C30EB"/>
  <w15:chartTrackingRefBased/>
  <w15:docId w15:val="{24742462-D7DF-414F-B433-4A84DD9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E0"/>
  </w:style>
  <w:style w:type="paragraph" w:styleId="Footer">
    <w:name w:val="footer"/>
    <w:basedOn w:val="Normal"/>
    <w:link w:val="FooterChar"/>
    <w:uiPriority w:val="99"/>
    <w:unhideWhenUsed/>
    <w:rsid w:val="00350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E0"/>
  </w:style>
  <w:style w:type="paragraph" w:customStyle="1" w:styleId="EndNoteBibliography">
    <w:name w:val="EndNote Bibliography"/>
    <w:basedOn w:val="Normal"/>
    <w:link w:val="EndNoteBibliographyChar"/>
    <w:rsid w:val="00350DE0"/>
    <w:pPr>
      <w:widowControl w:val="0"/>
      <w:numPr>
        <w:numId w:val="1"/>
      </w:numPr>
      <w:spacing w:after="0" w:line="240" w:lineRule="auto"/>
      <w:ind w:left="0" w:firstLine="0"/>
      <w:jc w:val="both"/>
    </w:pPr>
    <w:rPr>
      <w:rFonts w:ascii="Calibri" w:hAnsi="Calibri" w:cs="Calibri"/>
      <w:noProof/>
      <w:kern w:val="2"/>
      <w:sz w:val="20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50DE0"/>
    <w:rPr>
      <w:rFonts w:ascii="Calibri" w:hAnsi="Calibri" w:cs="Calibri"/>
      <w:noProof/>
      <w:kern w:val="2"/>
      <w:sz w:val="20"/>
      <w:szCs w:val="24"/>
      <w:lang w:val="en-US"/>
    </w:rPr>
  </w:style>
  <w:style w:type="table" w:styleId="TableGrid">
    <w:name w:val="Table Grid"/>
    <w:basedOn w:val="TableNormal"/>
    <w:rsid w:val="006145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11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Wan, Weifan (A&amp;F, Black Mountain)</dc:creator>
  <cp:keywords/>
  <dc:description/>
  <cp:lastModifiedBy>Wan, Weifan (A&amp;F, Black Mountain)</cp:lastModifiedBy>
  <cp:revision>23</cp:revision>
  <dcterms:created xsi:type="dcterms:W3CDTF">2022-10-18T23:53:00Z</dcterms:created>
  <dcterms:modified xsi:type="dcterms:W3CDTF">2022-11-03T00:36:00Z</dcterms:modified>
</cp:coreProperties>
</file>