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i w:val="1"/>
          <w:sz w:val="32"/>
          <w:szCs w:val="32"/>
        </w:rPr>
      </w:pPr>
      <w:r w:rsidDel="00000000" w:rsidR="00000000" w:rsidRPr="00000000">
        <w:rPr>
          <w:b w:val="1"/>
          <w:sz w:val="32"/>
          <w:szCs w:val="32"/>
          <w:rtl w:val="0"/>
        </w:rPr>
        <w:t xml:space="preserve">Supplementary Information</w:t>
      </w:r>
      <w:r w:rsidDel="00000000" w:rsidR="00000000" w:rsidRPr="00000000">
        <w:rPr>
          <w:rtl w:val="0"/>
        </w:rPr>
      </w:r>
    </w:p>
    <w:p w:rsidR="00000000" w:rsidDel="00000000" w:rsidP="00000000" w:rsidRDefault="00000000" w:rsidRPr="00000000" w14:paraId="00000002">
      <w:pPr>
        <w:pStyle w:val="Heading1"/>
        <w:numPr>
          <w:ilvl w:val="0"/>
          <w:numId w:val="1"/>
        </w:numPr>
        <w:ind w:left="567" w:hanging="567"/>
        <w:rPr/>
      </w:pPr>
      <w:r w:rsidDel="00000000" w:rsidR="00000000" w:rsidRPr="00000000">
        <w:rPr>
          <w:rtl w:val="0"/>
        </w:rPr>
        <w:t xml:space="preserve">Supplementary Data &amp; Figures</w:t>
      </w:r>
    </w:p>
    <w:p w:rsidR="00000000" w:rsidDel="00000000" w:rsidP="00000000" w:rsidRDefault="00000000" w:rsidRPr="00000000" w14:paraId="00000003">
      <w:pPr>
        <w:spacing w:after="280" w:before="280" w:lineRule="auto"/>
        <w:jc w:val="both"/>
        <w:rPr>
          <w:b w:val="1"/>
        </w:rPr>
      </w:pPr>
      <w:r w:rsidDel="00000000" w:rsidR="00000000" w:rsidRPr="00000000">
        <w:rPr>
          <w:b w:val="1"/>
          <w:rtl w:val="0"/>
        </w:rPr>
        <w:t xml:space="preserve">Supplementary Information Section S1.1: Examples Time-Series Voltaiq Data Files </w:t>
      </w:r>
    </w:p>
    <w:p w:rsidR="00000000" w:rsidDel="00000000" w:rsidP="00000000" w:rsidRDefault="00000000" w:rsidRPr="00000000" w14:paraId="00000004">
      <w:pPr>
        <w:spacing w:after="280" w:before="280" w:lineRule="auto"/>
        <w:rPr/>
      </w:pPr>
      <w:r w:rsidDel="00000000" w:rsidR="00000000" w:rsidRPr="00000000">
        <w:rPr>
          <w:rtl w:val="0"/>
        </w:rPr>
        <w:t xml:space="preserve">Time-series data collected in Voltaiq Data Format files have two main sections, a header and a body. The header consists of a metadata header and the body consists of the time-series data. An example file is shown below which shows the metadata header and the body, separated by the [DATA START] line. The termination of the header is indicated by a line containing only the string "[DATA START]". This file can be downloaded and accessed at </w:t>
      </w:r>
      <w:hyperlink r:id="rId7">
        <w:r w:rsidDel="00000000" w:rsidR="00000000" w:rsidRPr="00000000">
          <w:rPr>
            <w:color w:val="1155cc"/>
            <w:u w:val="single"/>
            <w:rtl w:val="0"/>
          </w:rPr>
          <w:t xml:space="preserve">https://github.com/vq-clininger/VoltaiqDataFormat</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05">
      <w:pPr>
        <w:spacing w:after="280" w:before="280" w:lineRule="auto"/>
        <w:jc w:val="center"/>
        <w:rPr/>
      </w:pPr>
      <w:r w:rsidDel="00000000" w:rsidR="00000000" w:rsidRPr="00000000">
        <w:rPr/>
        <w:drawing>
          <wp:inline distB="114300" distT="114300" distL="114300" distR="114300">
            <wp:extent cx="6328187" cy="1517526"/>
            <wp:effectExtent b="0" l="0" r="0" t="0"/>
            <wp:docPr id="62" name="image5.png"/>
            <a:graphic>
              <a:graphicData uri="http://schemas.openxmlformats.org/drawingml/2006/picture">
                <pic:pic>
                  <pic:nvPicPr>
                    <pic:cNvPr id="0" name="image5.png"/>
                    <pic:cNvPicPr preferRelativeResize="0"/>
                  </pic:nvPicPr>
                  <pic:blipFill>
                    <a:blip r:embed="rId8"/>
                    <a:srcRect b="0" l="0" r="0" t="0"/>
                    <a:stretch>
                      <a:fillRect/>
                    </a:stretch>
                  </pic:blipFill>
                  <pic:spPr>
                    <a:xfrm>
                      <a:off x="0" y="0"/>
                      <a:ext cx="6328187" cy="1517526"/>
                    </a:xfrm>
                    <a:prstGeom prst="rect"/>
                    <a:ln/>
                  </pic:spPr>
                </pic:pic>
              </a:graphicData>
            </a:graphic>
          </wp:inline>
        </w:drawing>
      </w:r>
      <w:r w:rsidDel="00000000" w:rsidR="00000000" w:rsidRPr="00000000">
        <w:rPr>
          <w:rtl w:val="0"/>
        </w:rPr>
      </w:r>
    </w:p>
    <w:p w:rsidR="00000000" w:rsidDel="00000000" w:rsidP="00000000" w:rsidRDefault="00000000" w:rsidRPr="00000000" w14:paraId="00000006">
      <w:pPr>
        <w:spacing w:after="280" w:before="280" w:lineRule="auto"/>
        <w:jc w:val="center"/>
        <w:rPr>
          <w:highlight w:val="yellow"/>
        </w:rPr>
      </w:pPr>
      <w:r w:rsidDel="00000000" w:rsidR="00000000" w:rsidRPr="00000000">
        <w:rPr>
          <w:b w:val="1"/>
          <w:rtl w:val="0"/>
        </w:rPr>
        <w:t xml:space="preserve">Figure S1.1: Image of time-series datafile in Voltaiq Data Format.</w:t>
      </w:r>
      <w:r w:rsidDel="00000000" w:rsidR="00000000" w:rsidRPr="00000000">
        <w:rPr>
          <w:rtl w:val="0"/>
        </w:rPr>
      </w:r>
    </w:p>
    <w:p w:rsidR="00000000" w:rsidDel="00000000" w:rsidP="00000000" w:rsidRDefault="00000000" w:rsidRPr="00000000" w14:paraId="00000007">
      <w:pPr>
        <w:jc w:val="both"/>
        <w:rPr/>
      </w:pPr>
      <w:r w:rsidDel="00000000" w:rsidR="00000000" w:rsidRPr="00000000">
        <w:rPr>
          <w:rtl w:val="0"/>
        </w:rPr>
        <w:t xml:space="preserve">For any additional time-series trace names that are not explicitly included in Table 2 in the main body, the columns should be included in the file as auxiliary traces, named “Aux. {Trace Name}”, where {Trace Name} is replaced with a descriptive name for the time-series data. Below is an example of a Voltaiq Data File with displacement measurements included as an auxiliary trace. BMS traces are another example of data that can be included as auxiliary traces.</w:t>
      </w:r>
    </w:p>
    <w:p w:rsidR="00000000" w:rsidDel="00000000" w:rsidP="00000000" w:rsidRDefault="00000000" w:rsidRPr="00000000" w14:paraId="00000008">
      <w:pPr>
        <w:jc w:val="center"/>
        <w:rPr/>
      </w:pPr>
      <w:r w:rsidDel="00000000" w:rsidR="00000000" w:rsidRPr="00000000">
        <w:rPr/>
        <w:drawing>
          <wp:inline distB="114300" distT="114300" distL="114300" distR="114300">
            <wp:extent cx="2633946" cy="1630065"/>
            <wp:effectExtent b="0" l="0" r="0" t="0"/>
            <wp:docPr id="60" name="image4.png"/>
            <a:graphic>
              <a:graphicData uri="http://schemas.openxmlformats.org/drawingml/2006/picture">
                <pic:pic>
                  <pic:nvPicPr>
                    <pic:cNvPr id="0" name="image4.png"/>
                    <pic:cNvPicPr preferRelativeResize="0"/>
                  </pic:nvPicPr>
                  <pic:blipFill>
                    <a:blip r:embed="rId9"/>
                    <a:srcRect b="28532" l="0" r="0" t="0"/>
                    <a:stretch>
                      <a:fillRect/>
                    </a:stretch>
                  </pic:blipFill>
                  <pic:spPr>
                    <a:xfrm>
                      <a:off x="0" y="0"/>
                      <a:ext cx="2633946" cy="1630065"/>
                    </a:xfrm>
                    <a:prstGeom prst="rect"/>
                    <a:ln/>
                  </pic:spPr>
                </pic:pic>
              </a:graphicData>
            </a:graphic>
          </wp:inline>
        </w:drawing>
      </w:r>
      <w:r w:rsidDel="00000000" w:rsidR="00000000" w:rsidRPr="00000000">
        <w:rPr>
          <w:rtl w:val="0"/>
        </w:rPr>
      </w:r>
    </w:p>
    <w:p w:rsidR="00000000" w:rsidDel="00000000" w:rsidP="00000000" w:rsidRDefault="00000000" w:rsidRPr="00000000" w14:paraId="00000009">
      <w:pPr>
        <w:spacing w:after="280" w:before="280" w:lineRule="auto"/>
        <w:jc w:val="center"/>
        <w:rPr>
          <w:highlight w:val="yellow"/>
        </w:rPr>
      </w:pPr>
      <w:r w:rsidDel="00000000" w:rsidR="00000000" w:rsidRPr="00000000">
        <w:rPr>
          <w:b w:val="1"/>
          <w:rtl w:val="0"/>
        </w:rPr>
        <w:t xml:space="preserve">Figure S1.2: Image of time-series datafile in Voltaiq Data Format with an auxiliary measurement.</w:t>
      </w:r>
      <w:r w:rsidDel="00000000" w:rsidR="00000000" w:rsidRPr="00000000">
        <w:rPr>
          <w:rtl w:val="0"/>
        </w:rPr>
      </w:r>
    </w:p>
    <w:p w:rsidR="00000000" w:rsidDel="00000000" w:rsidP="00000000" w:rsidRDefault="00000000" w:rsidRPr="00000000" w14:paraId="0000000A">
      <w:pPr>
        <w:jc w:val="both"/>
        <w:rPr>
          <w:b w:val="1"/>
        </w:rPr>
      </w:pPr>
      <w:r w:rsidDel="00000000" w:rsidR="00000000" w:rsidRPr="00000000">
        <w:rPr>
          <w:b w:val="1"/>
          <w:rtl w:val="0"/>
        </w:rPr>
        <w:t xml:space="preserve">Supplementary Information Section S1.2: Example Voltaiq Metadata Files </w:t>
      </w:r>
    </w:p>
    <w:p w:rsidR="00000000" w:rsidDel="00000000" w:rsidP="00000000" w:rsidRDefault="00000000" w:rsidRPr="00000000" w14:paraId="0000000B">
      <w:pPr>
        <w:spacing w:after="280" w:before="280" w:lineRule="auto"/>
        <w:jc w:val="both"/>
        <w:rPr/>
      </w:pPr>
      <w:r w:rsidDel="00000000" w:rsidR="00000000" w:rsidRPr="00000000">
        <w:rPr>
          <w:rtl w:val="0"/>
        </w:rPr>
        <w:t xml:space="preserve">Metadata that is outside the scope of the time-series datafile header should be included in a separate metadata file in Voltaiq Metadata Format. Each row is a distinct electrochemical device, each column is named according to the Voltaiq standard naming schema, and each value column has an associated units column subsequently. This file can be downloaded and accessed at </w:t>
      </w:r>
      <w:hyperlink r:id="rId10">
        <w:r w:rsidDel="00000000" w:rsidR="00000000" w:rsidRPr="00000000">
          <w:rPr>
            <w:color w:val="1155cc"/>
            <w:u w:val="single"/>
            <w:rtl w:val="0"/>
          </w:rPr>
          <w:t xml:space="preserve">https://github.com/vq-clininger/VoltaiqDataFormat</w:t>
        </w:r>
      </w:hyperlink>
      <w:r w:rsidDel="00000000" w:rsidR="00000000" w:rsidRPr="00000000">
        <w:rPr>
          <w:rtl w:val="0"/>
        </w:rPr>
        <w:t xml:space="preserve">.</w:t>
      </w:r>
    </w:p>
    <w:p w:rsidR="00000000" w:rsidDel="00000000" w:rsidP="00000000" w:rsidRDefault="00000000" w:rsidRPr="00000000" w14:paraId="0000000C">
      <w:pPr>
        <w:spacing w:after="280" w:before="280" w:lineRule="auto"/>
        <w:jc w:val="both"/>
        <w:rPr>
          <w:highlight w:val="yellow"/>
        </w:rPr>
      </w:pPr>
      <w:r w:rsidDel="00000000" w:rsidR="00000000" w:rsidRPr="00000000">
        <w:rPr/>
        <w:drawing>
          <wp:inline distB="114300" distT="114300" distL="114300" distR="114300">
            <wp:extent cx="6208395" cy="2413000"/>
            <wp:effectExtent b="0" l="0" r="0" t="0"/>
            <wp:docPr id="59" name="image6.png"/>
            <a:graphic>
              <a:graphicData uri="http://schemas.openxmlformats.org/drawingml/2006/picture">
                <pic:pic>
                  <pic:nvPicPr>
                    <pic:cNvPr id="0" name="image6.png"/>
                    <pic:cNvPicPr preferRelativeResize="0"/>
                  </pic:nvPicPr>
                  <pic:blipFill>
                    <a:blip r:embed="rId11"/>
                    <a:srcRect b="0" l="0" r="0" t="0"/>
                    <a:stretch>
                      <a:fillRect/>
                    </a:stretch>
                  </pic:blipFill>
                  <pic:spPr>
                    <a:xfrm>
                      <a:off x="0" y="0"/>
                      <a:ext cx="6208395" cy="2413000"/>
                    </a:xfrm>
                    <a:prstGeom prst="rect"/>
                    <a:ln/>
                  </pic:spPr>
                </pic:pic>
              </a:graphicData>
            </a:graphic>
          </wp:inline>
        </w:drawing>
      </w:r>
      <w:r w:rsidDel="00000000" w:rsidR="00000000" w:rsidRPr="00000000">
        <w:rPr>
          <w:rtl w:val="0"/>
        </w:rPr>
      </w:r>
    </w:p>
    <w:p w:rsidR="00000000" w:rsidDel="00000000" w:rsidP="00000000" w:rsidRDefault="00000000" w:rsidRPr="00000000" w14:paraId="0000000D">
      <w:pPr>
        <w:spacing w:after="280" w:before="280" w:lineRule="auto"/>
        <w:jc w:val="center"/>
        <w:rPr>
          <w:highlight w:val="yellow"/>
        </w:rPr>
      </w:pPr>
      <w:r w:rsidDel="00000000" w:rsidR="00000000" w:rsidRPr="00000000">
        <w:rPr>
          <w:b w:val="1"/>
          <w:rtl w:val="0"/>
        </w:rPr>
        <w:t xml:space="preserve">Figure S2.1: Image of Voltaiq Data Format Metadata file. </w:t>
      </w:r>
      <w:r w:rsidDel="00000000" w:rsidR="00000000" w:rsidRPr="00000000">
        <w:rPr>
          <w:rtl w:val="0"/>
        </w:rPr>
      </w:r>
    </w:p>
    <w:p w:rsidR="00000000" w:rsidDel="00000000" w:rsidP="00000000" w:rsidRDefault="00000000" w:rsidRPr="00000000" w14:paraId="0000000E">
      <w:pPr>
        <w:pStyle w:val="Heading1"/>
        <w:numPr>
          <w:ilvl w:val="0"/>
          <w:numId w:val="1"/>
        </w:numPr>
        <w:ind w:left="567" w:hanging="567"/>
        <w:rPr/>
      </w:pPr>
      <w:r w:rsidDel="00000000" w:rsidR="00000000" w:rsidRPr="00000000">
        <w:rPr>
          <w:rtl w:val="0"/>
        </w:rPr>
        <w:t xml:space="preserve">Supplementary Tables</w:t>
      </w:r>
    </w:p>
    <w:p w:rsidR="00000000" w:rsidDel="00000000" w:rsidP="00000000" w:rsidRDefault="00000000" w:rsidRPr="00000000" w14:paraId="0000000F">
      <w:pPr>
        <w:spacing w:after="280" w:before="280" w:lineRule="auto"/>
        <w:jc w:val="both"/>
        <w:rPr/>
      </w:pPr>
      <w:r w:rsidDel="00000000" w:rsidR="00000000" w:rsidRPr="00000000">
        <w:rPr>
          <w:b w:val="1"/>
          <w:rtl w:val="0"/>
        </w:rPr>
        <w:t xml:space="preserve">Supplementary Information Section S2.1: Supported Units</w:t>
      </w:r>
      <w:r w:rsidDel="00000000" w:rsidR="00000000" w:rsidRPr="00000000">
        <w:rPr>
          <w:rtl w:val="0"/>
        </w:rPr>
      </w:r>
    </w:p>
    <w:p w:rsidR="00000000" w:rsidDel="00000000" w:rsidP="00000000" w:rsidRDefault="00000000" w:rsidRPr="00000000" w14:paraId="00000010">
      <w:pPr>
        <w:jc w:val="both"/>
        <w:rPr/>
      </w:pPr>
      <w:r w:rsidDel="00000000" w:rsidR="00000000" w:rsidRPr="00000000">
        <w:rPr>
          <w:rtl w:val="0"/>
        </w:rPr>
        <w:t xml:space="preserve">For each dimension of measurement, we have listed the</w:t>
      </w:r>
      <w:r w:rsidDel="00000000" w:rsidR="00000000" w:rsidRPr="00000000">
        <w:rPr>
          <w:rtl w:val="0"/>
        </w:rPr>
        <w:t xml:space="preserve"> accepted units for all Voltaiq Data File traces.</w:t>
      </w:r>
      <w:r w:rsidDel="00000000" w:rsidR="00000000" w:rsidRPr="00000000">
        <w:rPr>
          <w:rtl w:val="0"/>
        </w:rPr>
      </w:r>
    </w:p>
    <w:p w:rsidR="00000000" w:rsidDel="00000000" w:rsidP="00000000" w:rsidRDefault="00000000" w:rsidRPr="00000000" w14:paraId="00000011">
      <w:pPr>
        <w:pStyle w:val="Heading2"/>
        <w:keepNext w:val="1"/>
        <w:keepLines w:val="1"/>
        <w:spacing w:after="120" w:before="360" w:line="276" w:lineRule="auto"/>
        <w:ind w:left="0"/>
        <w:rPr>
          <w:b w:val="0"/>
          <w:sz w:val="32"/>
          <w:szCs w:val="32"/>
        </w:rPr>
      </w:pPr>
      <w:bookmarkStart w:colFirst="0" w:colLast="0" w:name="_heading=h.hxvcwxerg1rr" w:id="0"/>
      <w:bookmarkEnd w:id="0"/>
      <w:r w:rsidDel="00000000" w:rsidR="00000000" w:rsidRPr="00000000">
        <w:rPr>
          <w:b w:val="0"/>
          <w:sz w:val="32"/>
          <w:szCs w:val="32"/>
          <w:rtl w:val="0"/>
        </w:rPr>
        <w:t xml:space="preserve">Supported Units</w:t>
      </w:r>
    </w:p>
    <w:p w:rsidR="00000000" w:rsidDel="00000000" w:rsidP="00000000" w:rsidRDefault="00000000" w:rsidRPr="00000000" w14:paraId="00000012">
      <w:pPr>
        <w:spacing w:after="0" w:before="0" w:line="276" w:lineRule="auto"/>
        <w:rPr>
          <w:sz w:val="22"/>
          <w:szCs w:val="22"/>
        </w:rPr>
      </w:pPr>
      <w:r w:rsidDel="00000000" w:rsidR="00000000" w:rsidRPr="00000000">
        <w:rPr>
          <w:rtl w:val="0"/>
        </w:rPr>
      </w:r>
    </w:p>
    <w:tbl>
      <w:tblPr>
        <w:tblStyle w:val="Table1"/>
        <w:tblW w:w="879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20"/>
        <w:gridCol w:w="4035"/>
        <w:gridCol w:w="3135"/>
        <w:tblGridChange w:id="0">
          <w:tblGrid>
            <w:gridCol w:w="1620"/>
            <w:gridCol w:w="4035"/>
            <w:gridCol w:w="3135"/>
          </w:tblGrid>
        </w:tblGridChange>
      </w:tblGrid>
      <w:tr>
        <w:trPr>
          <w:cantSplit w:val="0"/>
          <w:trHeight w:val="420" w:hRule="atLeast"/>
          <w:tblHeader w:val="0"/>
        </w:trPr>
        <w:tc>
          <w:tcPr>
            <w:tcMar>
              <w:top w:w="100.0" w:type="dxa"/>
              <w:left w:w="100.0" w:type="dxa"/>
              <w:bottom w:w="100.0" w:type="dxa"/>
              <w:right w:w="100.0" w:type="dxa"/>
            </w:tcMar>
            <w:vAlign w:val="bottom"/>
          </w:tcPr>
          <w:p w:rsidR="00000000" w:rsidDel="00000000" w:rsidP="00000000" w:rsidRDefault="00000000" w:rsidRPr="00000000" w14:paraId="00000013">
            <w:pPr>
              <w:widowControl w:val="0"/>
              <w:spacing w:after="0" w:before="0" w:line="276" w:lineRule="auto"/>
              <w:rPr>
                <w:b w:val="1"/>
                <w:sz w:val="22"/>
                <w:szCs w:val="22"/>
                <w:u w:val="single"/>
              </w:rPr>
            </w:pPr>
            <w:r w:rsidDel="00000000" w:rsidR="00000000" w:rsidRPr="00000000">
              <w:rPr>
                <w:b w:val="1"/>
                <w:sz w:val="22"/>
                <w:szCs w:val="22"/>
                <w:u w:val="single"/>
                <w:rtl w:val="0"/>
              </w:rPr>
              <w:t xml:space="preserve">Dimension</w:t>
            </w:r>
          </w:p>
        </w:tc>
        <w:tc>
          <w:tcPr>
            <w:tcMar>
              <w:top w:w="100.0" w:type="dxa"/>
              <w:left w:w="100.0" w:type="dxa"/>
              <w:bottom w:w="100.0" w:type="dxa"/>
              <w:right w:w="100.0" w:type="dxa"/>
            </w:tcMar>
            <w:vAlign w:val="bottom"/>
          </w:tcPr>
          <w:p w:rsidR="00000000" w:rsidDel="00000000" w:rsidP="00000000" w:rsidRDefault="00000000" w:rsidRPr="00000000" w14:paraId="00000014">
            <w:pPr>
              <w:widowControl w:val="0"/>
              <w:spacing w:after="0" w:before="0" w:line="276" w:lineRule="auto"/>
              <w:rPr>
                <w:b w:val="1"/>
                <w:sz w:val="22"/>
                <w:szCs w:val="22"/>
                <w:u w:val="single"/>
              </w:rPr>
            </w:pPr>
            <w:r w:rsidDel="00000000" w:rsidR="00000000" w:rsidRPr="00000000">
              <w:rPr>
                <w:b w:val="1"/>
                <w:sz w:val="22"/>
                <w:szCs w:val="22"/>
                <w:u w:val="single"/>
                <w:rtl w:val="0"/>
              </w:rPr>
              <w:t xml:space="preserve">Unit</w:t>
            </w:r>
          </w:p>
        </w:tc>
        <w:tc>
          <w:tcPr>
            <w:tcMar>
              <w:top w:w="100.0" w:type="dxa"/>
              <w:left w:w="100.0" w:type="dxa"/>
              <w:bottom w:w="100.0" w:type="dxa"/>
              <w:right w:w="100.0" w:type="dxa"/>
            </w:tcMar>
            <w:vAlign w:val="bottom"/>
          </w:tcPr>
          <w:p w:rsidR="00000000" w:rsidDel="00000000" w:rsidP="00000000" w:rsidRDefault="00000000" w:rsidRPr="00000000" w14:paraId="00000015">
            <w:pPr>
              <w:widowControl w:val="0"/>
              <w:spacing w:after="0" w:before="0" w:line="276" w:lineRule="auto"/>
              <w:rPr>
                <w:b w:val="1"/>
                <w:sz w:val="22"/>
                <w:szCs w:val="22"/>
                <w:u w:val="single"/>
              </w:rPr>
            </w:pPr>
            <w:r w:rsidDel="00000000" w:rsidR="00000000" w:rsidRPr="00000000">
              <w:rPr>
                <w:b w:val="1"/>
                <w:sz w:val="22"/>
                <w:szCs w:val="22"/>
                <w:u w:val="single"/>
                <w:rtl w:val="0"/>
              </w:rPr>
              <w:t xml:space="preserve">Key for Datafile</w:t>
            </w:r>
          </w:p>
        </w:tc>
      </w:tr>
      <w:tr>
        <w:trPr>
          <w:cantSplit w:val="0"/>
          <w:trHeight w:val="420" w:hRule="atLeast"/>
          <w:tblHeader w:val="0"/>
        </w:trPr>
        <w:tc>
          <w:tcPr>
            <w:tcMar>
              <w:top w:w="100.0" w:type="dxa"/>
              <w:left w:w="100.0" w:type="dxa"/>
              <w:bottom w:w="100.0" w:type="dxa"/>
              <w:right w:w="100.0" w:type="dxa"/>
            </w:tcMar>
            <w:vAlign w:val="bottom"/>
          </w:tcPr>
          <w:p w:rsidR="00000000" w:rsidDel="00000000" w:rsidP="00000000" w:rsidRDefault="00000000" w:rsidRPr="00000000" w14:paraId="00000016">
            <w:pPr>
              <w:widowControl w:val="0"/>
              <w:spacing w:after="0" w:before="0" w:line="276" w:lineRule="auto"/>
              <w:rPr>
                <w:sz w:val="22"/>
                <w:szCs w:val="22"/>
              </w:rPr>
            </w:pPr>
            <w:r w:rsidDel="00000000" w:rsidR="00000000" w:rsidRPr="00000000">
              <w:rPr>
                <w:sz w:val="22"/>
                <w:szCs w:val="22"/>
                <w:rtl w:val="0"/>
              </w:rPr>
              <w:t xml:space="preserve">Angle</w:t>
            </w:r>
          </w:p>
        </w:tc>
        <w:tc>
          <w:tcPr>
            <w:tcMar>
              <w:top w:w="100.0" w:type="dxa"/>
              <w:left w:w="100.0" w:type="dxa"/>
              <w:bottom w:w="100.0" w:type="dxa"/>
              <w:right w:w="100.0" w:type="dxa"/>
            </w:tcMar>
            <w:vAlign w:val="bottom"/>
          </w:tcPr>
          <w:p w:rsidR="00000000" w:rsidDel="00000000" w:rsidP="00000000" w:rsidRDefault="00000000" w:rsidRPr="00000000" w14:paraId="00000017">
            <w:pPr>
              <w:widowControl w:val="0"/>
              <w:spacing w:after="0" w:before="0" w:line="276" w:lineRule="auto"/>
              <w:rPr>
                <w:sz w:val="22"/>
                <w:szCs w:val="22"/>
              </w:rPr>
            </w:pPr>
            <w:r w:rsidDel="00000000" w:rsidR="00000000" w:rsidRPr="00000000">
              <w:rPr>
                <w:sz w:val="22"/>
                <w:szCs w:val="22"/>
                <w:rtl w:val="0"/>
              </w:rPr>
              <w:t xml:space="preserve">Degrees</w:t>
            </w:r>
          </w:p>
        </w:tc>
        <w:tc>
          <w:tcPr>
            <w:tcMar>
              <w:top w:w="100.0" w:type="dxa"/>
              <w:left w:w="100.0" w:type="dxa"/>
              <w:bottom w:w="100.0" w:type="dxa"/>
              <w:right w:w="100.0" w:type="dxa"/>
            </w:tcMar>
            <w:vAlign w:val="bottom"/>
          </w:tcPr>
          <w:p w:rsidR="00000000" w:rsidDel="00000000" w:rsidP="00000000" w:rsidRDefault="00000000" w:rsidRPr="00000000" w14:paraId="00000018">
            <w:pPr>
              <w:widowControl w:val="0"/>
              <w:spacing w:after="0" w:before="0" w:line="276" w:lineRule="auto"/>
              <w:rPr>
                <w:sz w:val="22"/>
                <w:szCs w:val="22"/>
              </w:rPr>
            </w:pPr>
            <w:r w:rsidDel="00000000" w:rsidR="00000000" w:rsidRPr="00000000">
              <w:rPr>
                <w:sz w:val="22"/>
                <w:szCs w:val="22"/>
                <w:rtl w:val="0"/>
              </w:rPr>
              <w:t xml:space="preserve">degree</w:t>
            </w:r>
          </w:p>
        </w:tc>
      </w:tr>
      <w:tr>
        <w:trPr>
          <w:cantSplit w:val="0"/>
          <w:trHeight w:val="420" w:hRule="atLeast"/>
          <w:tblHeader w:val="0"/>
        </w:trPr>
        <w:tc>
          <w:tcPr>
            <w:tcMar>
              <w:top w:w="100.0" w:type="dxa"/>
              <w:left w:w="100.0" w:type="dxa"/>
              <w:bottom w:w="100.0" w:type="dxa"/>
              <w:right w:w="100.0" w:type="dxa"/>
            </w:tcMar>
            <w:vAlign w:val="bottom"/>
          </w:tcPr>
          <w:p w:rsidR="00000000" w:rsidDel="00000000" w:rsidP="00000000" w:rsidRDefault="00000000" w:rsidRPr="00000000" w14:paraId="00000019">
            <w:pPr>
              <w:widowControl w:val="0"/>
              <w:spacing w:after="0" w:before="0" w:line="276" w:lineRule="auto"/>
              <w:rPr>
                <w:sz w:val="22"/>
                <w:szCs w:val="22"/>
              </w:rPr>
            </w:pPr>
            <w:r w:rsidDel="00000000" w:rsidR="00000000" w:rsidRPr="00000000">
              <w:rPr>
                <w:sz w:val="22"/>
                <w:szCs w:val="22"/>
                <w:rtl w:val="0"/>
              </w:rPr>
              <w:t xml:space="preserve">Angle</w:t>
            </w:r>
          </w:p>
        </w:tc>
        <w:tc>
          <w:tcPr>
            <w:tcMar>
              <w:top w:w="100.0" w:type="dxa"/>
              <w:left w:w="100.0" w:type="dxa"/>
              <w:bottom w:w="100.0" w:type="dxa"/>
              <w:right w:w="100.0" w:type="dxa"/>
            </w:tcMar>
            <w:vAlign w:val="bottom"/>
          </w:tcPr>
          <w:p w:rsidR="00000000" w:rsidDel="00000000" w:rsidP="00000000" w:rsidRDefault="00000000" w:rsidRPr="00000000" w14:paraId="0000001A">
            <w:pPr>
              <w:widowControl w:val="0"/>
              <w:spacing w:after="0" w:before="0" w:line="276" w:lineRule="auto"/>
              <w:rPr>
                <w:sz w:val="22"/>
                <w:szCs w:val="22"/>
              </w:rPr>
            </w:pPr>
            <w:r w:rsidDel="00000000" w:rsidR="00000000" w:rsidRPr="00000000">
              <w:rPr>
                <w:sz w:val="22"/>
                <w:szCs w:val="22"/>
                <w:rtl w:val="0"/>
              </w:rPr>
              <w:t xml:space="preserve">Radians</w:t>
            </w:r>
          </w:p>
        </w:tc>
        <w:tc>
          <w:tcPr>
            <w:tcMar>
              <w:top w:w="100.0" w:type="dxa"/>
              <w:left w:w="100.0" w:type="dxa"/>
              <w:bottom w:w="100.0" w:type="dxa"/>
              <w:right w:w="100.0" w:type="dxa"/>
            </w:tcMar>
            <w:vAlign w:val="bottom"/>
          </w:tcPr>
          <w:p w:rsidR="00000000" w:rsidDel="00000000" w:rsidP="00000000" w:rsidRDefault="00000000" w:rsidRPr="00000000" w14:paraId="0000001B">
            <w:pPr>
              <w:widowControl w:val="0"/>
              <w:spacing w:after="0" w:before="0" w:line="276" w:lineRule="auto"/>
              <w:rPr>
                <w:sz w:val="22"/>
                <w:szCs w:val="22"/>
              </w:rPr>
            </w:pPr>
            <w:r w:rsidDel="00000000" w:rsidR="00000000" w:rsidRPr="00000000">
              <w:rPr>
                <w:sz w:val="22"/>
                <w:szCs w:val="22"/>
                <w:rtl w:val="0"/>
              </w:rPr>
              <w:t xml:space="preserve">radian</w:t>
            </w:r>
          </w:p>
        </w:tc>
      </w:tr>
      <w:tr>
        <w:trPr>
          <w:cantSplit w:val="0"/>
          <w:trHeight w:val="420" w:hRule="atLeast"/>
          <w:tblHeader w:val="0"/>
        </w:trPr>
        <w:tc>
          <w:tcPr>
            <w:tcMar>
              <w:top w:w="100.0" w:type="dxa"/>
              <w:left w:w="100.0" w:type="dxa"/>
              <w:bottom w:w="100.0" w:type="dxa"/>
              <w:right w:w="100.0" w:type="dxa"/>
            </w:tcMar>
            <w:vAlign w:val="bottom"/>
          </w:tcPr>
          <w:p w:rsidR="00000000" w:rsidDel="00000000" w:rsidP="00000000" w:rsidRDefault="00000000" w:rsidRPr="00000000" w14:paraId="0000001C">
            <w:pPr>
              <w:widowControl w:val="0"/>
              <w:spacing w:after="0" w:before="0" w:line="276" w:lineRule="auto"/>
              <w:rPr>
                <w:sz w:val="22"/>
                <w:szCs w:val="22"/>
              </w:rPr>
            </w:pPr>
            <w:r w:rsidDel="00000000" w:rsidR="00000000" w:rsidRPr="00000000">
              <w:rPr>
                <w:sz w:val="22"/>
                <w:szCs w:val="22"/>
                <w:rtl w:val="0"/>
              </w:rPr>
              <w:t xml:space="preserve">Area</w:t>
            </w:r>
          </w:p>
        </w:tc>
        <w:tc>
          <w:tcPr>
            <w:tcMar>
              <w:top w:w="100.0" w:type="dxa"/>
              <w:left w:w="100.0" w:type="dxa"/>
              <w:bottom w:w="100.0" w:type="dxa"/>
              <w:right w:w="100.0" w:type="dxa"/>
            </w:tcMar>
            <w:vAlign w:val="bottom"/>
          </w:tcPr>
          <w:p w:rsidR="00000000" w:rsidDel="00000000" w:rsidP="00000000" w:rsidRDefault="00000000" w:rsidRPr="00000000" w14:paraId="0000001D">
            <w:pPr>
              <w:widowControl w:val="0"/>
              <w:spacing w:after="0" w:before="0" w:line="276" w:lineRule="auto"/>
              <w:rPr>
                <w:sz w:val="22"/>
                <w:szCs w:val="22"/>
              </w:rPr>
            </w:pPr>
            <w:r w:rsidDel="00000000" w:rsidR="00000000" w:rsidRPr="00000000">
              <w:rPr>
                <w:sz w:val="22"/>
                <w:szCs w:val="22"/>
                <w:rtl w:val="0"/>
              </w:rPr>
              <w:t xml:space="preserve">Square Centimeters</w:t>
            </w:r>
          </w:p>
        </w:tc>
        <w:tc>
          <w:tcPr>
            <w:tcMar>
              <w:top w:w="100.0" w:type="dxa"/>
              <w:left w:w="100.0" w:type="dxa"/>
              <w:bottom w:w="100.0" w:type="dxa"/>
              <w:right w:w="100.0" w:type="dxa"/>
            </w:tcMar>
            <w:vAlign w:val="bottom"/>
          </w:tcPr>
          <w:p w:rsidR="00000000" w:rsidDel="00000000" w:rsidP="00000000" w:rsidRDefault="00000000" w:rsidRPr="00000000" w14:paraId="0000001E">
            <w:pPr>
              <w:widowControl w:val="0"/>
              <w:spacing w:after="0" w:before="0" w:line="276" w:lineRule="auto"/>
              <w:rPr>
                <w:sz w:val="22"/>
                <w:szCs w:val="22"/>
              </w:rPr>
            </w:pPr>
            <w:r w:rsidDel="00000000" w:rsidR="00000000" w:rsidRPr="00000000">
              <w:rPr>
                <w:sz w:val="22"/>
                <w:szCs w:val="22"/>
                <w:rtl w:val="0"/>
              </w:rPr>
              <w:t xml:space="preserve">square-cm</w:t>
            </w:r>
          </w:p>
        </w:tc>
      </w:tr>
      <w:tr>
        <w:trPr>
          <w:cantSplit w:val="0"/>
          <w:trHeight w:val="420" w:hRule="atLeast"/>
          <w:tblHeader w:val="0"/>
        </w:trPr>
        <w:tc>
          <w:tcPr>
            <w:tcMar>
              <w:top w:w="100.0" w:type="dxa"/>
              <w:left w:w="100.0" w:type="dxa"/>
              <w:bottom w:w="100.0" w:type="dxa"/>
              <w:right w:w="100.0" w:type="dxa"/>
            </w:tcMar>
            <w:vAlign w:val="bottom"/>
          </w:tcPr>
          <w:p w:rsidR="00000000" w:rsidDel="00000000" w:rsidP="00000000" w:rsidRDefault="00000000" w:rsidRPr="00000000" w14:paraId="0000001F">
            <w:pPr>
              <w:widowControl w:val="0"/>
              <w:spacing w:after="0" w:before="0" w:line="276" w:lineRule="auto"/>
              <w:rPr>
                <w:sz w:val="22"/>
                <w:szCs w:val="22"/>
              </w:rPr>
            </w:pPr>
            <w:r w:rsidDel="00000000" w:rsidR="00000000" w:rsidRPr="00000000">
              <w:rPr>
                <w:sz w:val="22"/>
                <w:szCs w:val="22"/>
                <w:rtl w:val="0"/>
              </w:rPr>
              <w:t xml:space="preserve">Area</w:t>
            </w:r>
          </w:p>
        </w:tc>
        <w:tc>
          <w:tcPr>
            <w:tcMar>
              <w:top w:w="100.0" w:type="dxa"/>
              <w:left w:w="100.0" w:type="dxa"/>
              <w:bottom w:w="100.0" w:type="dxa"/>
              <w:right w:w="100.0" w:type="dxa"/>
            </w:tcMar>
            <w:vAlign w:val="bottom"/>
          </w:tcPr>
          <w:p w:rsidR="00000000" w:rsidDel="00000000" w:rsidP="00000000" w:rsidRDefault="00000000" w:rsidRPr="00000000" w14:paraId="00000020">
            <w:pPr>
              <w:widowControl w:val="0"/>
              <w:spacing w:after="0" w:before="0" w:line="276" w:lineRule="auto"/>
              <w:rPr>
                <w:sz w:val="22"/>
                <w:szCs w:val="22"/>
              </w:rPr>
            </w:pPr>
            <w:r w:rsidDel="00000000" w:rsidR="00000000" w:rsidRPr="00000000">
              <w:rPr>
                <w:sz w:val="22"/>
                <w:szCs w:val="22"/>
                <w:rtl w:val="0"/>
              </w:rPr>
              <w:t xml:space="preserve">Square Meters</w:t>
            </w:r>
          </w:p>
        </w:tc>
        <w:tc>
          <w:tcPr>
            <w:tcMar>
              <w:top w:w="100.0" w:type="dxa"/>
              <w:left w:w="100.0" w:type="dxa"/>
              <w:bottom w:w="100.0" w:type="dxa"/>
              <w:right w:w="100.0" w:type="dxa"/>
            </w:tcMar>
            <w:vAlign w:val="bottom"/>
          </w:tcPr>
          <w:p w:rsidR="00000000" w:rsidDel="00000000" w:rsidP="00000000" w:rsidRDefault="00000000" w:rsidRPr="00000000" w14:paraId="00000021">
            <w:pPr>
              <w:widowControl w:val="0"/>
              <w:spacing w:after="0" w:before="0" w:line="276" w:lineRule="auto"/>
              <w:rPr>
                <w:sz w:val="22"/>
                <w:szCs w:val="22"/>
              </w:rPr>
            </w:pPr>
            <w:r w:rsidDel="00000000" w:rsidR="00000000" w:rsidRPr="00000000">
              <w:rPr>
                <w:sz w:val="22"/>
                <w:szCs w:val="22"/>
                <w:rtl w:val="0"/>
              </w:rPr>
              <w:t xml:space="preserve">square-m</w:t>
            </w:r>
          </w:p>
        </w:tc>
      </w:tr>
      <w:tr>
        <w:trPr>
          <w:cantSplit w:val="0"/>
          <w:trHeight w:val="420" w:hRule="atLeast"/>
          <w:tblHeader w:val="0"/>
        </w:trPr>
        <w:tc>
          <w:tcPr>
            <w:tcMar>
              <w:top w:w="100.0" w:type="dxa"/>
              <w:left w:w="100.0" w:type="dxa"/>
              <w:bottom w:w="100.0" w:type="dxa"/>
              <w:right w:w="100.0" w:type="dxa"/>
            </w:tcMar>
            <w:vAlign w:val="bottom"/>
          </w:tcPr>
          <w:p w:rsidR="00000000" w:rsidDel="00000000" w:rsidP="00000000" w:rsidRDefault="00000000" w:rsidRPr="00000000" w14:paraId="00000022">
            <w:pPr>
              <w:widowControl w:val="0"/>
              <w:spacing w:after="0" w:before="0" w:line="276" w:lineRule="auto"/>
              <w:rPr>
                <w:sz w:val="22"/>
                <w:szCs w:val="22"/>
              </w:rPr>
            </w:pPr>
            <w:r w:rsidDel="00000000" w:rsidR="00000000" w:rsidRPr="00000000">
              <w:rPr>
                <w:sz w:val="22"/>
                <w:szCs w:val="22"/>
                <w:rtl w:val="0"/>
              </w:rPr>
              <w:t xml:space="preserve">Area</w:t>
            </w:r>
          </w:p>
        </w:tc>
        <w:tc>
          <w:tcPr>
            <w:tcMar>
              <w:top w:w="100.0" w:type="dxa"/>
              <w:left w:w="100.0" w:type="dxa"/>
              <w:bottom w:w="100.0" w:type="dxa"/>
              <w:right w:w="100.0" w:type="dxa"/>
            </w:tcMar>
            <w:vAlign w:val="bottom"/>
          </w:tcPr>
          <w:p w:rsidR="00000000" w:rsidDel="00000000" w:rsidP="00000000" w:rsidRDefault="00000000" w:rsidRPr="00000000" w14:paraId="00000023">
            <w:pPr>
              <w:widowControl w:val="0"/>
              <w:spacing w:after="0" w:before="0" w:line="276" w:lineRule="auto"/>
              <w:rPr>
                <w:sz w:val="22"/>
                <w:szCs w:val="22"/>
              </w:rPr>
            </w:pPr>
            <w:r w:rsidDel="00000000" w:rsidR="00000000" w:rsidRPr="00000000">
              <w:rPr>
                <w:sz w:val="22"/>
                <w:szCs w:val="22"/>
                <w:rtl w:val="0"/>
              </w:rPr>
              <w:t xml:space="preserve">Square Inches</w:t>
            </w:r>
          </w:p>
        </w:tc>
        <w:tc>
          <w:tcPr>
            <w:tcMar>
              <w:top w:w="100.0" w:type="dxa"/>
              <w:left w:w="100.0" w:type="dxa"/>
              <w:bottom w:w="100.0" w:type="dxa"/>
              <w:right w:w="100.0" w:type="dxa"/>
            </w:tcMar>
            <w:vAlign w:val="bottom"/>
          </w:tcPr>
          <w:p w:rsidR="00000000" w:rsidDel="00000000" w:rsidP="00000000" w:rsidRDefault="00000000" w:rsidRPr="00000000" w14:paraId="00000024">
            <w:pPr>
              <w:widowControl w:val="0"/>
              <w:spacing w:after="0" w:before="0" w:line="276" w:lineRule="auto"/>
              <w:rPr>
                <w:sz w:val="22"/>
                <w:szCs w:val="22"/>
              </w:rPr>
            </w:pPr>
            <w:r w:rsidDel="00000000" w:rsidR="00000000" w:rsidRPr="00000000">
              <w:rPr>
                <w:sz w:val="22"/>
                <w:szCs w:val="22"/>
                <w:rtl w:val="0"/>
              </w:rPr>
              <w:t xml:space="preserve">square-in</w:t>
            </w:r>
          </w:p>
        </w:tc>
      </w:tr>
      <w:tr>
        <w:trPr>
          <w:cantSplit w:val="0"/>
          <w:trHeight w:val="420" w:hRule="atLeast"/>
          <w:tblHeader w:val="0"/>
        </w:trPr>
        <w:tc>
          <w:tcPr>
            <w:tcMar>
              <w:top w:w="100.0" w:type="dxa"/>
              <w:left w:w="100.0" w:type="dxa"/>
              <w:bottom w:w="100.0" w:type="dxa"/>
              <w:right w:w="100.0" w:type="dxa"/>
            </w:tcMar>
            <w:vAlign w:val="bottom"/>
          </w:tcPr>
          <w:p w:rsidR="00000000" w:rsidDel="00000000" w:rsidP="00000000" w:rsidRDefault="00000000" w:rsidRPr="00000000" w14:paraId="00000025">
            <w:pPr>
              <w:widowControl w:val="0"/>
              <w:spacing w:after="0" w:before="0" w:line="276" w:lineRule="auto"/>
              <w:rPr>
                <w:sz w:val="22"/>
                <w:szCs w:val="22"/>
              </w:rPr>
            </w:pPr>
            <w:r w:rsidDel="00000000" w:rsidR="00000000" w:rsidRPr="00000000">
              <w:rPr>
                <w:sz w:val="22"/>
                <w:szCs w:val="22"/>
                <w:rtl w:val="0"/>
              </w:rPr>
              <w:t xml:space="preserve">Area</w:t>
            </w:r>
          </w:p>
        </w:tc>
        <w:tc>
          <w:tcPr>
            <w:tcMar>
              <w:top w:w="100.0" w:type="dxa"/>
              <w:left w:w="100.0" w:type="dxa"/>
              <w:bottom w:w="100.0" w:type="dxa"/>
              <w:right w:w="100.0" w:type="dxa"/>
            </w:tcMar>
            <w:vAlign w:val="bottom"/>
          </w:tcPr>
          <w:p w:rsidR="00000000" w:rsidDel="00000000" w:rsidP="00000000" w:rsidRDefault="00000000" w:rsidRPr="00000000" w14:paraId="00000026">
            <w:pPr>
              <w:widowControl w:val="0"/>
              <w:spacing w:after="0" w:before="0" w:line="276" w:lineRule="auto"/>
              <w:rPr>
                <w:sz w:val="22"/>
                <w:szCs w:val="22"/>
              </w:rPr>
            </w:pPr>
            <w:r w:rsidDel="00000000" w:rsidR="00000000" w:rsidRPr="00000000">
              <w:rPr>
                <w:sz w:val="22"/>
                <w:szCs w:val="22"/>
                <w:rtl w:val="0"/>
              </w:rPr>
              <w:t xml:space="preserve">Square Millimeters</w:t>
            </w:r>
          </w:p>
        </w:tc>
        <w:tc>
          <w:tcPr>
            <w:tcMar>
              <w:top w:w="100.0" w:type="dxa"/>
              <w:left w:w="100.0" w:type="dxa"/>
              <w:bottom w:w="100.0" w:type="dxa"/>
              <w:right w:w="100.0" w:type="dxa"/>
            </w:tcMar>
            <w:vAlign w:val="bottom"/>
          </w:tcPr>
          <w:p w:rsidR="00000000" w:rsidDel="00000000" w:rsidP="00000000" w:rsidRDefault="00000000" w:rsidRPr="00000000" w14:paraId="00000027">
            <w:pPr>
              <w:widowControl w:val="0"/>
              <w:spacing w:after="0" w:before="0" w:line="276" w:lineRule="auto"/>
              <w:rPr>
                <w:sz w:val="22"/>
                <w:szCs w:val="22"/>
              </w:rPr>
            </w:pPr>
            <w:r w:rsidDel="00000000" w:rsidR="00000000" w:rsidRPr="00000000">
              <w:rPr>
                <w:sz w:val="22"/>
                <w:szCs w:val="22"/>
                <w:rtl w:val="0"/>
              </w:rPr>
              <w:t xml:space="preserve">square-mm</w:t>
            </w:r>
          </w:p>
        </w:tc>
      </w:tr>
      <w:tr>
        <w:trPr>
          <w:cantSplit w:val="0"/>
          <w:trHeight w:val="420" w:hRule="atLeast"/>
          <w:tblHeader w:val="0"/>
        </w:trPr>
        <w:tc>
          <w:tcPr>
            <w:tcMar>
              <w:top w:w="100.0" w:type="dxa"/>
              <w:left w:w="100.0" w:type="dxa"/>
              <w:bottom w:w="100.0" w:type="dxa"/>
              <w:right w:w="100.0" w:type="dxa"/>
            </w:tcMar>
            <w:vAlign w:val="bottom"/>
          </w:tcPr>
          <w:p w:rsidR="00000000" w:rsidDel="00000000" w:rsidP="00000000" w:rsidRDefault="00000000" w:rsidRPr="00000000" w14:paraId="00000028">
            <w:pPr>
              <w:widowControl w:val="0"/>
              <w:spacing w:after="0" w:before="0" w:line="276" w:lineRule="auto"/>
              <w:rPr>
                <w:sz w:val="22"/>
                <w:szCs w:val="22"/>
              </w:rPr>
            </w:pPr>
            <w:r w:rsidDel="00000000" w:rsidR="00000000" w:rsidRPr="00000000">
              <w:rPr>
                <w:sz w:val="22"/>
                <w:szCs w:val="22"/>
                <w:rtl w:val="0"/>
              </w:rPr>
              <w:t xml:space="preserve">Areal Density</w:t>
            </w:r>
          </w:p>
        </w:tc>
        <w:tc>
          <w:tcPr>
            <w:tcMar>
              <w:top w:w="100.0" w:type="dxa"/>
              <w:left w:w="100.0" w:type="dxa"/>
              <w:bottom w:w="100.0" w:type="dxa"/>
              <w:right w:w="100.0" w:type="dxa"/>
            </w:tcMar>
            <w:vAlign w:val="bottom"/>
          </w:tcPr>
          <w:p w:rsidR="00000000" w:rsidDel="00000000" w:rsidP="00000000" w:rsidRDefault="00000000" w:rsidRPr="00000000" w14:paraId="00000029">
            <w:pPr>
              <w:widowControl w:val="0"/>
              <w:spacing w:after="0" w:before="0" w:line="276" w:lineRule="auto"/>
              <w:rPr>
                <w:sz w:val="22"/>
                <w:szCs w:val="22"/>
              </w:rPr>
            </w:pPr>
            <w:r w:rsidDel="00000000" w:rsidR="00000000" w:rsidRPr="00000000">
              <w:rPr>
                <w:sz w:val="22"/>
                <w:szCs w:val="22"/>
                <w:rtl w:val="0"/>
              </w:rPr>
              <w:t xml:space="preserve">Milligrams per Square Centimeters</w:t>
            </w:r>
          </w:p>
        </w:tc>
        <w:tc>
          <w:tcPr>
            <w:tcMar>
              <w:top w:w="100.0" w:type="dxa"/>
              <w:left w:w="100.0" w:type="dxa"/>
              <w:bottom w:w="100.0" w:type="dxa"/>
              <w:right w:w="100.0" w:type="dxa"/>
            </w:tcMar>
            <w:vAlign w:val="bottom"/>
          </w:tcPr>
          <w:p w:rsidR="00000000" w:rsidDel="00000000" w:rsidP="00000000" w:rsidRDefault="00000000" w:rsidRPr="00000000" w14:paraId="0000002A">
            <w:pPr>
              <w:widowControl w:val="0"/>
              <w:spacing w:after="0" w:before="0" w:line="276" w:lineRule="auto"/>
              <w:rPr>
                <w:sz w:val="22"/>
                <w:szCs w:val="22"/>
              </w:rPr>
            </w:pPr>
            <w:r w:rsidDel="00000000" w:rsidR="00000000" w:rsidRPr="00000000">
              <w:rPr>
                <w:sz w:val="22"/>
                <w:szCs w:val="22"/>
                <w:rtl w:val="0"/>
              </w:rPr>
              <w:t xml:space="preserve">milligram-per-square-cm</w:t>
            </w:r>
          </w:p>
        </w:tc>
      </w:tr>
      <w:tr>
        <w:trPr>
          <w:cantSplit w:val="0"/>
          <w:trHeight w:val="420" w:hRule="atLeast"/>
          <w:tblHeader w:val="0"/>
        </w:trPr>
        <w:tc>
          <w:tcPr>
            <w:tcMar>
              <w:top w:w="100.0" w:type="dxa"/>
              <w:left w:w="100.0" w:type="dxa"/>
              <w:bottom w:w="100.0" w:type="dxa"/>
              <w:right w:w="100.0" w:type="dxa"/>
            </w:tcMar>
            <w:vAlign w:val="bottom"/>
          </w:tcPr>
          <w:p w:rsidR="00000000" w:rsidDel="00000000" w:rsidP="00000000" w:rsidRDefault="00000000" w:rsidRPr="00000000" w14:paraId="0000002B">
            <w:pPr>
              <w:widowControl w:val="0"/>
              <w:spacing w:after="0" w:before="0" w:line="276" w:lineRule="auto"/>
              <w:rPr>
                <w:sz w:val="22"/>
                <w:szCs w:val="22"/>
              </w:rPr>
            </w:pPr>
            <w:r w:rsidDel="00000000" w:rsidR="00000000" w:rsidRPr="00000000">
              <w:rPr>
                <w:sz w:val="22"/>
                <w:szCs w:val="22"/>
                <w:rtl w:val="0"/>
              </w:rPr>
              <w:t xml:space="preserve">Areal Density</w:t>
            </w:r>
          </w:p>
        </w:tc>
        <w:tc>
          <w:tcPr>
            <w:tcMar>
              <w:top w:w="100.0" w:type="dxa"/>
              <w:left w:w="100.0" w:type="dxa"/>
              <w:bottom w:w="100.0" w:type="dxa"/>
              <w:right w:w="100.0" w:type="dxa"/>
            </w:tcMar>
            <w:vAlign w:val="bottom"/>
          </w:tcPr>
          <w:p w:rsidR="00000000" w:rsidDel="00000000" w:rsidP="00000000" w:rsidRDefault="00000000" w:rsidRPr="00000000" w14:paraId="0000002C">
            <w:pPr>
              <w:widowControl w:val="0"/>
              <w:spacing w:after="0" w:before="0" w:line="276" w:lineRule="auto"/>
              <w:rPr>
                <w:sz w:val="22"/>
                <w:szCs w:val="22"/>
              </w:rPr>
            </w:pPr>
            <w:r w:rsidDel="00000000" w:rsidR="00000000" w:rsidRPr="00000000">
              <w:rPr>
                <w:sz w:val="22"/>
                <w:szCs w:val="22"/>
                <w:rtl w:val="0"/>
              </w:rPr>
              <w:t xml:space="preserve">Grams per Square Centimeters</w:t>
            </w:r>
          </w:p>
        </w:tc>
        <w:tc>
          <w:tcPr>
            <w:tcMar>
              <w:top w:w="100.0" w:type="dxa"/>
              <w:left w:w="100.0" w:type="dxa"/>
              <w:bottom w:w="100.0" w:type="dxa"/>
              <w:right w:w="100.0" w:type="dxa"/>
            </w:tcMar>
            <w:vAlign w:val="bottom"/>
          </w:tcPr>
          <w:p w:rsidR="00000000" w:rsidDel="00000000" w:rsidP="00000000" w:rsidRDefault="00000000" w:rsidRPr="00000000" w14:paraId="0000002D">
            <w:pPr>
              <w:widowControl w:val="0"/>
              <w:spacing w:after="0" w:before="0" w:line="276" w:lineRule="auto"/>
              <w:rPr>
                <w:sz w:val="22"/>
                <w:szCs w:val="22"/>
              </w:rPr>
            </w:pPr>
            <w:r w:rsidDel="00000000" w:rsidR="00000000" w:rsidRPr="00000000">
              <w:rPr>
                <w:sz w:val="22"/>
                <w:szCs w:val="22"/>
                <w:rtl w:val="0"/>
              </w:rPr>
              <w:t xml:space="preserve">gram-per-square-cm</w:t>
            </w:r>
          </w:p>
        </w:tc>
      </w:tr>
      <w:tr>
        <w:trPr>
          <w:cantSplit w:val="0"/>
          <w:trHeight w:val="420" w:hRule="atLeast"/>
          <w:tblHeader w:val="0"/>
        </w:trPr>
        <w:tc>
          <w:tcPr>
            <w:tcMar>
              <w:top w:w="100.0" w:type="dxa"/>
              <w:left w:w="100.0" w:type="dxa"/>
              <w:bottom w:w="100.0" w:type="dxa"/>
              <w:right w:w="100.0" w:type="dxa"/>
            </w:tcMar>
            <w:vAlign w:val="bottom"/>
          </w:tcPr>
          <w:p w:rsidR="00000000" w:rsidDel="00000000" w:rsidP="00000000" w:rsidRDefault="00000000" w:rsidRPr="00000000" w14:paraId="0000002E">
            <w:pPr>
              <w:widowControl w:val="0"/>
              <w:spacing w:after="0" w:before="0" w:line="276" w:lineRule="auto"/>
              <w:rPr>
                <w:sz w:val="22"/>
                <w:szCs w:val="22"/>
              </w:rPr>
            </w:pPr>
            <w:r w:rsidDel="00000000" w:rsidR="00000000" w:rsidRPr="00000000">
              <w:rPr>
                <w:sz w:val="22"/>
                <w:szCs w:val="22"/>
                <w:rtl w:val="0"/>
              </w:rPr>
              <w:t xml:space="preserve">Areal Density</w:t>
            </w:r>
          </w:p>
        </w:tc>
        <w:tc>
          <w:tcPr>
            <w:tcMar>
              <w:top w:w="100.0" w:type="dxa"/>
              <w:left w:w="100.0" w:type="dxa"/>
              <w:bottom w:w="100.0" w:type="dxa"/>
              <w:right w:w="100.0" w:type="dxa"/>
            </w:tcMar>
            <w:vAlign w:val="bottom"/>
          </w:tcPr>
          <w:p w:rsidR="00000000" w:rsidDel="00000000" w:rsidP="00000000" w:rsidRDefault="00000000" w:rsidRPr="00000000" w14:paraId="0000002F">
            <w:pPr>
              <w:widowControl w:val="0"/>
              <w:spacing w:after="0" w:before="0" w:line="276" w:lineRule="auto"/>
              <w:rPr>
                <w:sz w:val="22"/>
                <w:szCs w:val="22"/>
              </w:rPr>
            </w:pPr>
            <w:r w:rsidDel="00000000" w:rsidR="00000000" w:rsidRPr="00000000">
              <w:rPr>
                <w:sz w:val="22"/>
                <w:szCs w:val="22"/>
                <w:rtl w:val="0"/>
              </w:rPr>
              <w:t xml:space="preserve">Kilograms per Square Meters</w:t>
            </w:r>
          </w:p>
        </w:tc>
        <w:tc>
          <w:tcPr>
            <w:tcMar>
              <w:top w:w="100.0" w:type="dxa"/>
              <w:left w:w="100.0" w:type="dxa"/>
              <w:bottom w:w="100.0" w:type="dxa"/>
              <w:right w:w="100.0" w:type="dxa"/>
            </w:tcMar>
            <w:vAlign w:val="bottom"/>
          </w:tcPr>
          <w:p w:rsidR="00000000" w:rsidDel="00000000" w:rsidP="00000000" w:rsidRDefault="00000000" w:rsidRPr="00000000" w14:paraId="00000030">
            <w:pPr>
              <w:widowControl w:val="0"/>
              <w:spacing w:after="0" w:before="0" w:line="276" w:lineRule="auto"/>
              <w:rPr>
                <w:sz w:val="22"/>
                <w:szCs w:val="22"/>
              </w:rPr>
            </w:pPr>
            <w:r w:rsidDel="00000000" w:rsidR="00000000" w:rsidRPr="00000000">
              <w:rPr>
                <w:sz w:val="22"/>
                <w:szCs w:val="22"/>
                <w:rtl w:val="0"/>
              </w:rPr>
              <w:t xml:space="preserve">kilogram-per-square-m</w:t>
            </w:r>
          </w:p>
        </w:tc>
      </w:tr>
      <w:tr>
        <w:trPr>
          <w:cantSplit w:val="0"/>
          <w:trHeight w:val="420" w:hRule="atLeast"/>
          <w:tblHeader w:val="0"/>
        </w:trPr>
        <w:tc>
          <w:tcPr>
            <w:tcMar>
              <w:top w:w="100.0" w:type="dxa"/>
              <w:left w:w="100.0" w:type="dxa"/>
              <w:bottom w:w="100.0" w:type="dxa"/>
              <w:right w:w="100.0" w:type="dxa"/>
            </w:tcMar>
            <w:vAlign w:val="bottom"/>
          </w:tcPr>
          <w:p w:rsidR="00000000" w:rsidDel="00000000" w:rsidP="00000000" w:rsidRDefault="00000000" w:rsidRPr="00000000" w14:paraId="00000031">
            <w:pPr>
              <w:widowControl w:val="0"/>
              <w:spacing w:after="0" w:before="0" w:line="276" w:lineRule="auto"/>
              <w:rPr>
                <w:sz w:val="22"/>
                <w:szCs w:val="22"/>
              </w:rPr>
            </w:pPr>
            <w:r w:rsidDel="00000000" w:rsidR="00000000" w:rsidRPr="00000000">
              <w:rPr>
                <w:sz w:val="22"/>
                <w:szCs w:val="22"/>
                <w:rtl w:val="0"/>
              </w:rPr>
              <w:t xml:space="preserve">Boolean</w:t>
            </w:r>
          </w:p>
        </w:tc>
        <w:tc>
          <w:tcPr>
            <w:tcMar>
              <w:top w:w="100.0" w:type="dxa"/>
              <w:left w:w="100.0" w:type="dxa"/>
              <w:bottom w:w="100.0" w:type="dxa"/>
              <w:right w:w="100.0" w:type="dxa"/>
            </w:tcMar>
            <w:vAlign w:val="bottom"/>
          </w:tcPr>
          <w:p w:rsidR="00000000" w:rsidDel="00000000" w:rsidP="00000000" w:rsidRDefault="00000000" w:rsidRPr="00000000" w14:paraId="00000032">
            <w:pPr>
              <w:widowControl w:val="0"/>
              <w:spacing w:after="0" w:before="0" w:line="276" w:lineRule="auto"/>
              <w:rPr>
                <w:sz w:val="22"/>
                <w:szCs w:val="22"/>
              </w:rPr>
            </w:pPr>
            <w:r w:rsidDel="00000000" w:rsidR="00000000" w:rsidRPr="00000000">
              <w:rPr>
                <w:sz w:val="22"/>
                <w:szCs w:val="22"/>
                <w:rtl w:val="0"/>
              </w:rPr>
              <w:t xml:space="preserve">Boolean</w:t>
            </w:r>
          </w:p>
        </w:tc>
        <w:tc>
          <w:tcPr>
            <w:tcMar>
              <w:top w:w="100.0" w:type="dxa"/>
              <w:left w:w="100.0" w:type="dxa"/>
              <w:bottom w:w="100.0" w:type="dxa"/>
              <w:right w:w="100.0" w:type="dxa"/>
            </w:tcMar>
            <w:vAlign w:val="bottom"/>
          </w:tcPr>
          <w:p w:rsidR="00000000" w:rsidDel="00000000" w:rsidP="00000000" w:rsidRDefault="00000000" w:rsidRPr="00000000" w14:paraId="00000033">
            <w:pPr>
              <w:widowControl w:val="0"/>
              <w:spacing w:after="0" w:before="0" w:line="276" w:lineRule="auto"/>
              <w:rPr>
                <w:sz w:val="22"/>
                <w:szCs w:val="22"/>
              </w:rPr>
            </w:pPr>
            <w:r w:rsidDel="00000000" w:rsidR="00000000" w:rsidRPr="00000000">
              <w:rPr>
                <w:sz w:val="22"/>
                <w:szCs w:val="22"/>
                <w:rtl w:val="0"/>
              </w:rPr>
              <w:t xml:space="preserve">boolean</w:t>
            </w:r>
          </w:p>
        </w:tc>
      </w:tr>
      <w:tr>
        <w:trPr>
          <w:cantSplit w:val="0"/>
          <w:trHeight w:val="420" w:hRule="atLeast"/>
          <w:tblHeader w:val="0"/>
        </w:trPr>
        <w:tc>
          <w:tcPr>
            <w:tcMar>
              <w:top w:w="100.0" w:type="dxa"/>
              <w:left w:w="100.0" w:type="dxa"/>
              <w:bottom w:w="100.0" w:type="dxa"/>
              <w:right w:w="100.0" w:type="dxa"/>
            </w:tcMar>
            <w:vAlign w:val="bottom"/>
          </w:tcPr>
          <w:p w:rsidR="00000000" w:rsidDel="00000000" w:rsidP="00000000" w:rsidRDefault="00000000" w:rsidRPr="00000000" w14:paraId="00000034">
            <w:pPr>
              <w:widowControl w:val="0"/>
              <w:spacing w:after="0" w:before="0" w:line="276" w:lineRule="auto"/>
              <w:rPr>
                <w:sz w:val="22"/>
                <w:szCs w:val="22"/>
              </w:rPr>
            </w:pPr>
            <w:r w:rsidDel="00000000" w:rsidR="00000000" w:rsidRPr="00000000">
              <w:rPr>
                <w:sz w:val="22"/>
                <w:szCs w:val="22"/>
                <w:rtl w:val="0"/>
              </w:rPr>
              <w:t xml:space="preserve">Capacity</w:t>
            </w:r>
          </w:p>
        </w:tc>
        <w:tc>
          <w:tcPr>
            <w:tcMar>
              <w:top w:w="100.0" w:type="dxa"/>
              <w:left w:w="100.0" w:type="dxa"/>
              <w:bottom w:w="100.0" w:type="dxa"/>
              <w:right w:w="100.0" w:type="dxa"/>
            </w:tcMar>
            <w:vAlign w:val="bottom"/>
          </w:tcPr>
          <w:p w:rsidR="00000000" w:rsidDel="00000000" w:rsidP="00000000" w:rsidRDefault="00000000" w:rsidRPr="00000000" w14:paraId="00000035">
            <w:pPr>
              <w:widowControl w:val="0"/>
              <w:spacing w:after="0" w:before="0" w:line="276" w:lineRule="auto"/>
              <w:rPr>
                <w:sz w:val="22"/>
                <w:szCs w:val="22"/>
              </w:rPr>
            </w:pPr>
            <w:r w:rsidDel="00000000" w:rsidR="00000000" w:rsidRPr="00000000">
              <w:rPr>
                <w:sz w:val="22"/>
                <w:szCs w:val="22"/>
                <w:rtl w:val="0"/>
              </w:rPr>
              <w:t xml:space="preserve">Ampere-Hours</w:t>
            </w:r>
          </w:p>
        </w:tc>
        <w:tc>
          <w:tcPr>
            <w:tcMar>
              <w:top w:w="100.0" w:type="dxa"/>
              <w:left w:w="100.0" w:type="dxa"/>
              <w:bottom w:w="100.0" w:type="dxa"/>
              <w:right w:w="100.0" w:type="dxa"/>
            </w:tcMar>
            <w:vAlign w:val="bottom"/>
          </w:tcPr>
          <w:p w:rsidR="00000000" w:rsidDel="00000000" w:rsidP="00000000" w:rsidRDefault="00000000" w:rsidRPr="00000000" w14:paraId="00000036">
            <w:pPr>
              <w:widowControl w:val="0"/>
              <w:spacing w:after="0" w:before="0" w:line="276" w:lineRule="auto"/>
              <w:rPr>
                <w:sz w:val="22"/>
                <w:szCs w:val="22"/>
              </w:rPr>
            </w:pPr>
            <w:r w:rsidDel="00000000" w:rsidR="00000000" w:rsidRPr="00000000">
              <w:rPr>
                <w:sz w:val="22"/>
                <w:szCs w:val="22"/>
                <w:rtl w:val="0"/>
              </w:rPr>
              <w:t xml:space="preserve">amp-hour</w:t>
            </w:r>
          </w:p>
        </w:tc>
      </w:tr>
      <w:tr>
        <w:trPr>
          <w:cantSplit w:val="0"/>
          <w:trHeight w:val="420" w:hRule="atLeast"/>
          <w:tblHeader w:val="0"/>
        </w:trPr>
        <w:tc>
          <w:tcPr>
            <w:tcMar>
              <w:top w:w="100.0" w:type="dxa"/>
              <w:left w:w="100.0" w:type="dxa"/>
              <w:bottom w:w="100.0" w:type="dxa"/>
              <w:right w:w="100.0" w:type="dxa"/>
            </w:tcMar>
            <w:vAlign w:val="bottom"/>
          </w:tcPr>
          <w:p w:rsidR="00000000" w:rsidDel="00000000" w:rsidP="00000000" w:rsidRDefault="00000000" w:rsidRPr="00000000" w14:paraId="00000037">
            <w:pPr>
              <w:widowControl w:val="0"/>
              <w:spacing w:after="0" w:before="0" w:line="276" w:lineRule="auto"/>
              <w:rPr>
                <w:sz w:val="22"/>
                <w:szCs w:val="22"/>
              </w:rPr>
            </w:pPr>
            <w:r w:rsidDel="00000000" w:rsidR="00000000" w:rsidRPr="00000000">
              <w:rPr>
                <w:sz w:val="22"/>
                <w:szCs w:val="22"/>
                <w:rtl w:val="0"/>
              </w:rPr>
              <w:t xml:space="preserve">Capacity</w:t>
            </w:r>
          </w:p>
        </w:tc>
        <w:tc>
          <w:tcPr>
            <w:tcMar>
              <w:top w:w="100.0" w:type="dxa"/>
              <w:left w:w="100.0" w:type="dxa"/>
              <w:bottom w:w="100.0" w:type="dxa"/>
              <w:right w:w="100.0" w:type="dxa"/>
            </w:tcMar>
            <w:vAlign w:val="bottom"/>
          </w:tcPr>
          <w:p w:rsidR="00000000" w:rsidDel="00000000" w:rsidP="00000000" w:rsidRDefault="00000000" w:rsidRPr="00000000" w14:paraId="00000038">
            <w:pPr>
              <w:widowControl w:val="0"/>
              <w:spacing w:after="0" w:before="0" w:line="276" w:lineRule="auto"/>
              <w:rPr>
                <w:sz w:val="22"/>
                <w:szCs w:val="22"/>
              </w:rPr>
            </w:pPr>
            <w:r w:rsidDel="00000000" w:rsidR="00000000" w:rsidRPr="00000000">
              <w:rPr>
                <w:sz w:val="22"/>
                <w:szCs w:val="22"/>
                <w:rtl w:val="0"/>
              </w:rPr>
              <w:t xml:space="preserve">Milliampere-Hours</w:t>
            </w:r>
          </w:p>
        </w:tc>
        <w:tc>
          <w:tcPr>
            <w:tcMar>
              <w:top w:w="100.0" w:type="dxa"/>
              <w:left w:w="100.0" w:type="dxa"/>
              <w:bottom w:w="100.0" w:type="dxa"/>
              <w:right w:w="100.0" w:type="dxa"/>
            </w:tcMar>
            <w:vAlign w:val="bottom"/>
          </w:tcPr>
          <w:p w:rsidR="00000000" w:rsidDel="00000000" w:rsidP="00000000" w:rsidRDefault="00000000" w:rsidRPr="00000000" w14:paraId="00000039">
            <w:pPr>
              <w:widowControl w:val="0"/>
              <w:spacing w:after="0" w:before="0" w:line="276" w:lineRule="auto"/>
              <w:rPr>
                <w:sz w:val="22"/>
                <w:szCs w:val="22"/>
              </w:rPr>
            </w:pPr>
            <w:r w:rsidDel="00000000" w:rsidR="00000000" w:rsidRPr="00000000">
              <w:rPr>
                <w:sz w:val="22"/>
                <w:szCs w:val="22"/>
                <w:rtl w:val="0"/>
              </w:rPr>
              <w:t xml:space="preserve">milliamp-hour</w:t>
            </w:r>
          </w:p>
        </w:tc>
      </w:tr>
      <w:tr>
        <w:trPr>
          <w:cantSplit w:val="0"/>
          <w:trHeight w:val="420" w:hRule="atLeast"/>
          <w:tblHeader w:val="0"/>
        </w:trPr>
        <w:tc>
          <w:tcPr>
            <w:tcMar>
              <w:top w:w="100.0" w:type="dxa"/>
              <w:left w:w="100.0" w:type="dxa"/>
              <w:bottom w:w="100.0" w:type="dxa"/>
              <w:right w:w="100.0" w:type="dxa"/>
            </w:tcMar>
            <w:vAlign w:val="bottom"/>
          </w:tcPr>
          <w:p w:rsidR="00000000" w:rsidDel="00000000" w:rsidP="00000000" w:rsidRDefault="00000000" w:rsidRPr="00000000" w14:paraId="0000003A">
            <w:pPr>
              <w:widowControl w:val="0"/>
              <w:spacing w:after="0" w:before="0" w:line="276" w:lineRule="auto"/>
              <w:rPr>
                <w:sz w:val="22"/>
                <w:szCs w:val="22"/>
              </w:rPr>
            </w:pPr>
            <w:r w:rsidDel="00000000" w:rsidR="00000000" w:rsidRPr="00000000">
              <w:rPr>
                <w:sz w:val="22"/>
                <w:szCs w:val="22"/>
                <w:rtl w:val="0"/>
              </w:rPr>
              <w:t xml:space="preserve">Capacity</w:t>
            </w:r>
          </w:p>
        </w:tc>
        <w:tc>
          <w:tcPr>
            <w:tcMar>
              <w:top w:w="100.0" w:type="dxa"/>
              <w:left w:w="100.0" w:type="dxa"/>
              <w:bottom w:w="100.0" w:type="dxa"/>
              <w:right w:w="100.0" w:type="dxa"/>
            </w:tcMar>
            <w:vAlign w:val="bottom"/>
          </w:tcPr>
          <w:p w:rsidR="00000000" w:rsidDel="00000000" w:rsidP="00000000" w:rsidRDefault="00000000" w:rsidRPr="00000000" w14:paraId="0000003B">
            <w:pPr>
              <w:widowControl w:val="0"/>
              <w:spacing w:after="0" w:before="0" w:line="276" w:lineRule="auto"/>
              <w:rPr>
                <w:sz w:val="22"/>
                <w:szCs w:val="22"/>
              </w:rPr>
            </w:pPr>
            <w:r w:rsidDel="00000000" w:rsidR="00000000" w:rsidRPr="00000000">
              <w:rPr>
                <w:sz w:val="22"/>
                <w:szCs w:val="22"/>
                <w:rtl w:val="0"/>
              </w:rPr>
              <w:t xml:space="preserve">Kiloampere-Hours</w:t>
            </w:r>
          </w:p>
        </w:tc>
        <w:tc>
          <w:tcPr>
            <w:tcMar>
              <w:top w:w="100.0" w:type="dxa"/>
              <w:left w:w="100.0" w:type="dxa"/>
              <w:bottom w:w="100.0" w:type="dxa"/>
              <w:right w:w="100.0" w:type="dxa"/>
            </w:tcMar>
            <w:vAlign w:val="bottom"/>
          </w:tcPr>
          <w:p w:rsidR="00000000" w:rsidDel="00000000" w:rsidP="00000000" w:rsidRDefault="00000000" w:rsidRPr="00000000" w14:paraId="0000003C">
            <w:pPr>
              <w:widowControl w:val="0"/>
              <w:spacing w:after="0" w:before="0" w:line="276" w:lineRule="auto"/>
              <w:rPr>
                <w:sz w:val="22"/>
                <w:szCs w:val="22"/>
              </w:rPr>
            </w:pPr>
            <w:r w:rsidDel="00000000" w:rsidR="00000000" w:rsidRPr="00000000">
              <w:rPr>
                <w:sz w:val="22"/>
                <w:szCs w:val="22"/>
                <w:rtl w:val="0"/>
              </w:rPr>
              <w:t xml:space="preserve">kiloamp-hour</w:t>
            </w:r>
          </w:p>
        </w:tc>
      </w:tr>
      <w:tr>
        <w:trPr>
          <w:cantSplit w:val="0"/>
          <w:trHeight w:val="420" w:hRule="atLeast"/>
          <w:tblHeader w:val="0"/>
        </w:trPr>
        <w:tc>
          <w:tcPr>
            <w:tcMar>
              <w:top w:w="100.0" w:type="dxa"/>
              <w:left w:w="100.0" w:type="dxa"/>
              <w:bottom w:w="100.0" w:type="dxa"/>
              <w:right w:w="100.0" w:type="dxa"/>
            </w:tcMar>
            <w:vAlign w:val="bottom"/>
          </w:tcPr>
          <w:p w:rsidR="00000000" w:rsidDel="00000000" w:rsidP="00000000" w:rsidRDefault="00000000" w:rsidRPr="00000000" w14:paraId="0000003D">
            <w:pPr>
              <w:widowControl w:val="0"/>
              <w:spacing w:after="0" w:before="0" w:line="276" w:lineRule="auto"/>
              <w:rPr>
                <w:sz w:val="22"/>
                <w:szCs w:val="22"/>
              </w:rPr>
            </w:pPr>
            <w:r w:rsidDel="00000000" w:rsidR="00000000" w:rsidRPr="00000000">
              <w:rPr>
                <w:sz w:val="22"/>
                <w:szCs w:val="22"/>
                <w:rtl w:val="0"/>
              </w:rPr>
              <w:t xml:space="preserve">Capacity</w:t>
            </w:r>
          </w:p>
        </w:tc>
        <w:tc>
          <w:tcPr>
            <w:tcMar>
              <w:top w:w="100.0" w:type="dxa"/>
              <w:left w:w="100.0" w:type="dxa"/>
              <w:bottom w:w="100.0" w:type="dxa"/>
              <w:right w:w="100.0" w:type="dxa"/>
            </w:tcMar>
            <w:vAlign w:val="bottom"/>
          </w:tcPr>
          <w:p w:rsidR="00000000" w:rsidDel="00000000" w:rsidP="00000000" w:rsidRDefault="00000000" w:rsidRPr="00000000" w14:paraId="0000003E">
            <w:pPr>
              <w:widowControl w:val="0"/>
              <w:spacing w:after="0" w:before="0" w:line="276" w:lineRule="auto"/>
              <w:rPr>
                <w:sz w:val="22"/>
                <w:szCs w:val="22"/>
              </w:rPr>
            </w:pPr>
            <w:r w:rsidDel="00000000" w:rsidR="00000000" w:rsidRPr="00000000">
              <w:rPr>
                <w:sz w:val="22"/>
                <w:szCs w:val="22"/>
                <w:rtl w:val="0"/>
              </w:rPr>
              <w:t xml:space="preserve">Coulombs</w:t>
            </w:r>
          </w:p>
        </w:tc>
        <w:tc>
          <w:tcPr>
            <w:tcMar>
              <w:top w:w="100.0" w:type="dxa"/>
              <w:left w:w="100.0" w:type="dxa"/>
              <w:bottom w:w="100.0" w:type="dxa"/>
              <w:right w:w="100.0" w:type="dxa"/>
            </w:tcMar>
            <w:vAlign w:val="bottom"/>
          </w:tcPr>
          <w:p w:rsidR="00000000" w:rsidDel="00000000" w:rsidP="00000000" w:rsidRDefault="00000000" w:rsidRPr="00000000" w14:paraId="0000003F">
            <w:pPr>
              <w:widowControl w:val="0"/>
              <w:spacing w:after="0" w:before="0" w:line="276" w:lineRule="auto"/>
              <w:rPr>
                <w:sz w:val="22"/>
                <w:szCs w:val="22"/>
              </w:rPr>
            </w:pPr>
            <w:r w:rsidDel="00000000" w:rsidR="00000000" w:rsidRPr="00000000">
              <w:rPr>
                <w:sz w:val="22"/>
                <w:szCs w:val="22"/>
                <w:rtl w:val="0"/>
              </w:rPr>
              <w:t xml:space="preserve">coulomb</w:t>
            </w:r>
          </w:p>
        </w:tc>
      </w:tr>
      <w:tr>
        <w:trPr>
          <w:cantSplit w:val="0"/>
          <w:trHeight w:val="420" w:hRule="atLeast"/>
          <w:tblHeader w:val="0"/>
        </w:trPr>
        <w:tc>
          <w:tcPr>
            <w:tcMar>
              <w:top w:w="100.0" w:type="dxa"/>
              <w:left w:w="100.0" w:type="dxa"/>
              <w:bottom w:w="100.0" w:type="dxa"/>
              <w:right w:w="100.0" w:type="dxa"/>
            </w:tcMar>
            <w:vAlign w:val="bottom"/>
          </w:tcPr>
          <w:p w:rsidR="00000000" w:rsidDel="00000000" w:rsidP="00000000" w:rsidRDefault="00000000" w:rsidRPr="00000000" w14:paraId="00000040">
            <w:pPr>
              <w:widowControl w:val="0"/>
              <w:spacing w:after="0" w:before="0" w:line="276" w:lineRule="auto"/>
              <w:rPr>
                <w:sz w:val="22"/>
                <w:szCs w:val="22"/>
              </w:rPr>
            </w:pPr>
            <w:r w:rsidDel="00000000" w:rsidR="00000000" w:rsidRPr="00000000">
              <w:rPr>
                <w:sz w:val="22"/>
                <w:szCs w:val="22"/>
                <w:rtl w:val="0"/>
              </w:rPr>
              <w:t xml:space="preserve">Current</w:t>
            </w:r>
          </w:p>
        </w:tc>
        <w:tc>
          <w:tcPr>
            <w:tcMar>
              <w:top w:w="100.0" w:type="dxa"/>
              <w:left w:w="100.0" w:type="dxa"/>
              <w:bottom w:w="100.0" w:type="dxa"/>
              <w:right w:w="100.0" w:type="dxa"/>
            </w:tcMar>
            <w:vAlign w:val="bottom"/>
          </w:tcPr>
          <w:p w:rsidR="00000000" w:rsidDel="00000000" w:rsidP="00000000" w:rsidRDefault="00000000" w:rsidRPr="00000000" w14:paraId="00000041">
            <w:pPr>
              <w:widowControl w:val="0"/>
              <w:spacing w:after="0" w:before="0" w:line="276" w:lineRule="auto"/>
              <w:rPr>
                <w:sz w:val="22"/>
                <w:szCs w:val="22"/>
              </w:rPr>
            </w:pPr>
            <w:r w:rsidDel="00000000" w:rsidR="00000000" w:rsidRPr="00000000">
              <w:rPr>
                <w:sz w:val="22"/>
                <w:szCs w:val="22"/>
                <w:rtl w:val="0"/>
              </w:rPr>
              <w:t xml:space="preserve">Amperes</w:t>
            </w:r>
          </w:p>
        </w:tc>
        <w:tc>
          <w:tcPr>
            <w:tcMar>
              <w:top w:w="100.0" w:type="dxa"/>
              <w:left w:w="100.0" w:type="dxa"/>
              <w:bottom w:w="100.0" w:type="dxa"/>
              <w:right w:w="100.0" w:type="dxa"/>
            </w:tcMar>
            <w:vAlign w:val="bottom"/>
          </w:tcPr>
          <w:p w:rsidR="00000000" w:rsidDel="00000000" w:rsidP="00000000" w:rsidRDefault="00000000" w:rsidRPr="00000000" w14:paraId="00000042">
            <w:pPr>
              <w:widowControl w:val="0"/>
              <w:spacing w:after="0" w:before="0" w:line="276" w:lineRule="auto"/>
              <w:rPr>
                <w:sz w:val="22"/>
                <w:szCs w:val="22"/>
              </w:rPr>
            </w:pPr>
            <w:r w:rsidDel="00000000" w:rsidR="00000000" w:rsidRPr="00000000">
              <w:rPr>
                <w:sz w:val="22"/>
                <w:szCs w:val="22"/>
                <w:rtl w:val="0"/>
              </w:rPr>
              <w:t xml:space="preserve">amp</w:t>
            </w:r>
          </w:p>
        </w:tc>
      </w:tr>
      <w:tr>
        <w:trPr>
          <w:cantSplit w:val="0"/>
          <w:trHeight w:val="420" w:hRule="atLeast"/>
          <w:tblHeader w:val="0"/>
        </w:trPr>
        <w:tc>
          <w:tcPr>
            <w:tcMar>
              <w:top w:w="100.0" w:type="dxa"/>
              <w:left w:w="100.0" w:type="dxa"/>
              <w:bottom w:w="100.0" w:type="dxa"/>
              <w:right w:w="100.0" w:type="dxa"/>
            </w:tcMar>
            <w:vAlign w:val="bottom"/>
          </w:tcPr>
          <w:p w:rsidR="00000000" w:rsidDel="00000000" w:rsidP="00000000" w:rsidRDefault="00000000" w:rsidRPr="00000000" w14:paraId="00000043">
            <w:pPr>
              <w:widowControl w:val="0"/>
              <w:spacing w:after="0" w:before="0" w:line="276" w:lineRule="auto"/>
              <w:rPr>
                <w:sz w:val="22"/>
                <w:szCs w:val="22"/>
              </w:rPr>
            </w:pPr>
            <w:r w:rsidDel="00000000" w:rsidR="00000000" w:rsidRPr="00000000">
              <w:rPr>
                <w:sz w:val="22"/>
                <w:szCs w:val="22"/>
                <w:rtl w:val="0"/>
              </w:rPr>
              <w:t xml:space="preserve">Current</w:t>
            </w:r>
          </w:p>
        </w:tc>
        <w:tc>
          <w:tcPr>
            <w:tcMar>
              <w:top w:w="100.0" w:type="dxa"/>
              <w:left w:w="100.0" w:type="dxa"/>
              <w:bottom w:w="100.0" w:type="dxa"/>
              <w:right w:w="100.0" w:type="dxa"/>
            </w:tcMar>
            <w:vAlign w:val="bottom"/>
          </w:tcPr>
          <w:p w:rsidR="00000000" w:rsidDel="00000000" w:rsidP="00000000" w:rsidRDefault="00000000" w:rsidRPr="00000000" w14:paraId="00000044">
            <w:pPr>
              <w:widowControl w:val="0"/>
              <w:spacing w:after="0" w:before="0" w:line="276" w:lineRule="auto"/>
              <w:rPr>
                <w:sz w:val="22"/>
                <w:szCs w:val="22"/>
              </w:rPr>
            </w:pPr>
            <w:r w:rsidDel="00000000" w:rsidR="00000000" w:rsidRPr="00000000">
              <w:rPr>
                <w:sz w:val="22"/>
                <w:szCs w:val="22"/>
                <w:rtl w:val="0"/>
              </w:rPr>
              <w:t xml:space="preserve">Milliamperes</w:t>
            </w:r>
          </w:p>
        </w:tc>
        <w:tc>
          <w:tcPr>
            <w:tcMar>
              <w:top w:w="100.0" w:type="dxa"/>
              <w:left w:w="100.0" w:type="dxa"/>
              <w:bottom w:w="100.0" w:type="dxa"/>
              <w:right w:w="100.0" w:type="dxa"/>
            </w:tcMar>
            <w:vAlign w:val="bottom"/>
          </w:tcPr>
          <w:p w:rsidR="00000000" w:rsidDel="00000000" w:rsidP="00000000" w:rsidRDefault="00000000" w:rsidRPr="00000000" w14:paraId="00000045">
            <w:pPr>
              <w:widowControl w:val="0"/>
              <w:spacing w:after="0" w:before="0" w:line="276" w:lineRule="auto"/>
              <w:rPr>
                <w:sz w:val="22"/>
                <w:szCs w:val="22"/>
              </w:rPr>
            </w:pPr>
            <w:r w:rsidDel="00000000" w:rsidR="00000000" w:rsidRPr="00000000">
              <w:rPr>
                <w:sz w:val="22"/>
                <w:szCs w:val="22"/>
                <w:rtl w:val="0"/>
              </w:rPr>
              <w:t xml:space="preserve">milliamp</w:t>
            </w:r>
          </w:p>
        </w:tc>
      </w:tr>
      <w:tr>
        <w:trPr>
          <w:cantSplit w:val="0"/>
          <w:trHeight w:val="420" w:hRule="atLeast"/>
          <w:tblHeader w:val="0"/>
        </w:trPr>
        <w:tc>
          <w:tcPr>
            <w:tcMar>
              <w:top w:w="100.0" w:type="dxa"/>
              <w:left w:w="100.0" w:type="dxa"/>
              <w:bottom w:w="100.0" w:type="dxa"/>
              <w:right w:w="100.0" w:type="dxa"/>
            </w:tcMar>
            <w:vAlign w:val="bottom"/>
          </w:tcPr>
          <w:p w:rsidR="00000000" w:rsidDel="00000000" w:rsidP="00000000" w:rsidRDefault="00000000" w:rsidRPr="00000000" w14:paraId="00000046">
            <w:pPr>
              <w:widowControl w:val="0"/>
              <w:spacing w:after="0" w:before="0" w:line="276" w:lineRule="auto"/>
              <w:rPr>
                <w:sz w:val="22"/>
                <w:szCs w:val="22"/>
              </w:rPr>
            </w:pPr>
            <w:r w:rsidDel="00000000" w:rsidR="00000000" w:rsidRPr="00000000">
              <w:rPr>
                <w:sz w:val="22"/>
                <w:szCs w:val="22"/>
                <w:rtl w:val="0"/>
              </w:rPr>
              <w:t xml:space="preserve">Current</w:t>
            </w:r>
          </w:p>
        </w:tc>
        <w:tc>
          <w:tcPr>
            <w:tcMar>
              <w:top w:w="100.0" w:type="dxa"/>
              <w:left w:w="100.0" w:type="dxa"/>
              <w:bottom w:w="100.0" w:type="dxa"/>
              <w:right w:w="100.0" w:type="dxa"/>
            </w:tcMar>
            <w:vAlign w:val="bottom"/>
          </w:tcPr>
          <w:p w:rsidR="00000000" w:rsidDel="00000000" w:rsidP="00000000" w:rsidRDefault="00000000" w:rsidRPr="00000000" w14:paraId="00000047">
            <w:pPr>
              <w:widowControl w:val="0"/>
              <w:spacing w:after="0" w:before="0" w:line="276" w:lineRule="auto"/>
              <w:rPr>
                <w:sz w:val="22"/>
                <w:szCs w:val="22"/>
              </w:rPr>
            </w:pPr>
            <w:r w:rsidDel="00000000" w:rsidR="00000000" w:rsidRPr="00000000">
              <w:rPr>
                <w:sz w:val="22"/>
                <w:szCs w:val="22"/>
                <w:rtl w:val="0"/>
              </w:rPr>
              <w:t xml:space="preserve">Microamperes</w:t>
            </w:r>
          </w:p>
        </w:tc>
        <w:tc>
          <w:tcPr>
            <w:tcMar>
              <w:top w:w="100.0" w:type="dxa"/>
              <w:left w:w="100.0" w:type="dxa"/>
              <w:bottom w:w="100.0" w:type="dxa"/>
              <w:right w:w="100.0" w:type="dxa"/>
            </w:tcMar>
            <w:vAlign w:val="bottom"/>
          </w:tcPr>
          <w:p w:rsidR="00000000" w:rsidDel="00000000" w:rsidP="00000000" w:rsidRDefault="00000000" w:rsidRPr="00000000" w14:paraId="00000048">
            <w:pPr>
              <w:widowControl w:val="0"/>
              <w:spacing w:after="0" w:before="0" w:line="276" w:lineRule="auto"/>
              <w:rPr>
                <w:sz w:val="22"/>
                <w:szCs w:val="22"/>
              </w:rPr>
            </w:pPr>
            <w:r w:rsidDel="00000000" w:rsidR="00000000" w:rsidRPr="00000000">
              <w:rPr>
                <w:sz w:val="22"/>
                <w:szCs w:val="22"/>
                <w:rtl w:val="0"/>
              </w:rPr>
              <w:t xml:space="preserve">microamp</w:t>
            </w:r>
          </w:p>
        </w:tc>
      </w:tr>
      <w:tr>
        <w:trPr>
          <w:cantSplit w:val="0"/>
          <w:trHeight w:val="420" w:hRule="atLeast"/>
          <w:tblHeader w:val="0"/>
        </w:trPr>
        <w:tc>
          <w:tcPr>
            <w:tcMar>
              <w:top w:w="100.0" w:type="dxa"/>
              <w:left w:w="100.0" w:type="dxa"/>
              <w:bottom w:w="100.0" w:type="dxa"/>
              <w:right w:w="100.0" w:type="dxa"/>
            </w:tcMar>
            <w:vAlign w:val="bottom"/>
          </w:tcPr>
          <w:p w:rsidR="00000000" w:rsidDel="00000000" w:rsidP="00000000" w:rsidRDefault="00000000" w:rsidRPr="00000000" w14:paraId="00000049">
            <w:pPr>
              <w:widowControl w:val="0"/>
              <w:spacing w:after="0" w:before="0" w:line="276" w:lineRule="auto"/>
              <w:rPr>
                <w:sz w:val="22"/>
                <w:szCs w:val="22"/>
              </w:rPr>
            </w:pPr>
            <w:r w:rsidDel="00000000" w:rsidR="00000000" w:rsidRPr="00000000">
              <w:rPr>
                <w:sz w:val="22"/>
                <w:szCs w:val="22"/>
                <w:rtl w:val="0"/>
              </w:rPr>
              <w:t xml:space="preserve">Current</w:t>
            </w:r>
          </w:p>
        </w:tc>
        <w:tc>
          <w:tcPr>
            <w:tcMar>
              <w:top w:w="100.0" w:type="dxa"/>
              <w:left w:w="100.0" w:type="dxa"/>
              <w:bottom w:w="100.0" w:type="dxa"/>
              <w:right w:w="100.0" w:type="dxa"/>
            </w:tcMar>
            <w:vAlign w:val="bottom"/>
          </w:tcPr>
          <w:p w:rsidR="00000000" w:rsidDel="00000000" w:rsidP="00000000" w:rsidRDefault="00000000" w:rsidRPr="00000000" w14:paraId="0000004A">
            <w:pPr>
              <w:widowControl w:val="0"/>
              <w:spacing w:after="0" w:before="0" w:line="276" w:lineRule="auto"/>
              <w:rPr>
                <w:sz w:val="22"/>
                <w:szCs w:val="22"/>
              </w:rPr>
            </w:pPr>
            <w:r w:rsidDel="00000000" w:rsidR="00000000" w:rsidRPr="00000000">
              <w:rPr>
                <w:sz w:val="22"/>
                <w:szCs w:val="22"/>
                <w:rtl w:val="0"/>
              </w:rPr>
              <w:t xml:space="preserve">Kiloamperes</w:t>
            </w:r>
          </w:p>
        </w:tc>
        <w:tc>
          <w:tcPr>
            <w:tcMar>
              <w:top w:w="100.0" w:type="dxa"/>
              <w:left w:w="100.0" w:type="dxa"/>
              <w:bottom w:w="100.0" w:type="dxa"/>
              <w:right w:w="100.0" w:type="dxa"/>
            </w:tcMar>
            <w:vAlign w:val="bottom"/>
          </w:tcPr>
          <w:p w:rsidR="00000000" w:rsidDel="00000000" w:rsidP="00000000" w:rsidRDefault="00000000" w:rsidRPr="00000000" w14:paraId="0000004B">
            <w:pPr>
              <w:widowControl w:val="0"/>
              <w:spacing w:after="0" w:before="0" w:line="276" w:lineRule="auto"/>
              <w:rPr>
                <w:sz w:val="22"/>
                <w:szCs w:val="22"/>
              </w:rPr>
            </w:pPr>
            <w:r w:rsidDel="00000000" w:rsidR="00000000" w:rsidRPr="00000000">
              <w:rPr>
                <w:sz w:val="22"/>
                <w:szCs w:val="22"/>
                <w:rtl w:val="0"/>
              </w:rPr>
              <w:t xml:space="preserve">kiloamp</w:t>
            </w:r>
          </w:p>
        </w:tc>
      </w:tr>
      <w:tr>
        <w:trPr>
          <w:cantSplit w:val="0"/>
          <w:trHeight w:val="420" w:hRule="atLeast"/>
          <w:tblHeader w:val="0"/>
        </w:trPr>
        <w:tc>
          <w:tcPr>
            <w:tcMar>
              <w:top w:w="100.0" w:type="dxa"/>
              <w:left w:w="100.0" w:type="dxa"/>
              <w:bottom w:w="100.0" w:type="dxa"/>
              <w:right w:w="100.0" w:type="dxa"/>
            </w:tcMar>
            <w:vAlign w:val="bottom"/>
          </w:tcPr>
          <w:p w:rsidR="00000000" w:rsidDel="00000000" w:rsidP="00000000" w:rsidRDefault="00000000" w:rsidRPr="00000000" w14:paraId="0000004C">
            <w:pPr>
              <w:widowControl w:val="0"/>
              <w:spacing w:after="0" w:before="0" w:line="276" w:lineRule="auto"/>
              <w:rPr>
                <w:sz w:val="22"/>
                <w:szCs w:val="22"/>
              </w:rPr>
            </w:pPr>
            <w:r w:rsidDel="00000000" w:rsidR="00000000" w:rsidRPr="00000000">
              <w:rPr>
                <w:sz w:val="22"/>
                <w:szCs w:val="22"/>
                <w:rtl w:val="0"/>
              </w:rPr>
              <w:t xml:space="preserve">Current</w:t>
            </w:r>
          </w:p>
        </w:tc>
        <w:tc>
          <w:tcPr>
            <w:tcMar>
              <w:top w:w="100.0" w:type="dxa"/>
              <w:left w:w="100.0" w:type="dxa"/>
              <w:bottom w:w="100.0" w:type="dxa"/>
              <w:right w:w="100.0" w:type="dxa"/>
            </w:tcMar>
            <w:vAlign w:val="bottom"/>
          </w:tcPr>
          <w:p w:rsidR="00000000" w:rsidDel="00000000" w:rsidP="00000000" w:rsidRDefault="00000000" w:rsidRPr="00000000" w14:paraId="0000004D">
            <w:pPr>
              <w:widowControl w:val="0"/>
              <w:spacing w:after="0" w:before="0" w:line="276" w:lineRule="auto"/>
              <w:rPr>
                <w:sz w:val="22"/>
                <w:szCs w:val="22"/>
              </w:rPr>
            </w:pPr>
            <w:r w:rsidDel="00000000" w:rsidR="00000000" w:rsidRPr="00000000">
              <w:rPr>
                <w:sz w:val="22"/>
                <w:szCs w:val="22"/>
                <w:rtl w:val="0"/>
              </w:rPr>
              <w:t xml:space="preserve">Megaamperes</w:t>
            </w:r>
          </w:p>
        </w:tc>
        <w:tc>
          <w:tcPr>
            <w:tcMar>
              <w:top w:w="100.0" w:type="dxa"/>
              <w:left w:w="100.0" w:type="dxa"/>
              <w:bottom w:w="100.0" w:type="dxa"/>
              <w:right w:w="100.0" w:type="dxa"/>
            </w:tcMar>
            <w:vAlign w:val="bottom"/>
          </w:tcPr>
          <w:p w:rsidR="00000000" w:rsidDel="00000000" w:rsidP="00000000" w:rsidRDefault="00000000" w:rsidRPr="00000000" w14:paraId="0000004E">
            <w:pPr>
              <w:widowControl w:val="0"/>
              <w:spacing w:after="0" w:before="0" w:line="276" w:lineRule="auto"/>
              <w:rPr>
                <w:sz w:val="22"/>
                <w:szCs w:val="22"/>
              </w:rPr>
            </w:pPr>
            <w:r w:rsidDel="00000000" w:rsidR="00000000" w:rsidRPr="00000000">
              <w:rPr>
                <w:sz w:val="22"/>
                <w:szCs w:val="22"/>
                <w:rtl w:val="0"/>
              </w:rPr>
              <w:t xml:space="preserve">megaamp</w:t>
            </w:r>
          </w:p>
        </w:tc>
      </w:tr>
      <w:tr>
        <w:trPr>
          <w:cantSplit w:val="0"/>
          <w:trHeight w:val="420" w:hRule="atLeast"/>
          <w:tblHeader w:val="0"/>
        </w:trPr>
        <w:tc>
          <w:tcPr>
            <w:tcMar>
              <w:top w:w="100.0" w:type="dxa"/>
              <w:left w:w="100.0" w:type="dxa"/>
              <w:bottom w:w="100.0" w:type="dxa"/>
              <w:right w:w="100.0" w:type="dxa"/>
            </w:tcMar>
            <w:vAlign w:val="bottom"/>
          </w:tcPr>
          <w:p w:rsidR="00000000" w:rsidDel="00000000" w:rsidP="00000000" w:rsidRDefault="00000000" w:rsidRPr="00000000" w14:paraId="0000004F">
            <w:pPr>
              <w:widowControl w:val="0"/>
              <w:spacing w:after="0" w:before="0" w:line="276" w:lineRule="auto"/>
              <w:rPr>
                <w:sz w:val="22"/>
                <w:szCs w:val="22"/>
              </w:rPr>
            </w:pPr>
            <w:r w:rsidDel="00000000" w:rsidR="00000000" w:rsidRPr="00000000">
              <w:rPr>
                <w:sz w:val="22"/>
                <w:szCs w:val="22"/>
                <w:rtl w:val="0"/>
              </w:rPr>
              <w:t xml:space="preserve">Date</w:t>
            </w:r>
          </w:p>
        </w:tc>
        <w:tc>
          <w:tcPr>
            <w:tcMar>
              <w:top w:w="100.0" w:type="dxa"/>
              <w:left w:w="100.0" w:type="dxa"/>
              <w:bottom w:w="100.0" w:type="dxa"/>
              <w:right w:w="100.0" w:type="dxa"/>
            </w:tcMar>
            <w:vAlign w:val="bottom"/>
          </w:tcPr>
          <w:p w:rsidR="00000000" w:rsidDel="00000000" w:rsidP="00000000" w:rsidRDefault="00000000" w:rsidRPr="00000000" w14:paraId="00000050">
            <w:pPr>
              <w:widowControl w:val="0"/>
              <w:spacing w:after="0" w:before="0" w:line="276" w:lineRule="auto"/>
              <w:rPr>
                <w:sz w:val="22"/>
                <w:szCs w:val="22"/>
              </w:rPr>
            </w:pPr>
            <w:r w:rsidDel="00000000" w:rsidR="00000000" w:rsidRPr="00000000">
              <w:rPr>
                <w:sz w:val="22"/>
                <w:szCs w:val="22"/>
                <w:rtl w:val="0"/>
              </w:rPr>
              <w:t xml:space="preserve">Date and Time</w:t>
            </w:r>
          </w:p>
        </w:tc>
        <w:tc>
          <w:tcPr>
            <w:tcMar>
              <w:top w:w="100.0" w:type="dxa"/>
              <w:left w:w="100.0" w:type="dxa"/>
              <w:bottom w:w="100.0" w:type="dxa"/>
              <w:right w:w="100.0" w:type="dxa"/>
            </w:tcMar>
            <w:vAlign w:val="bottom"/>
          </w:tcPr>
          <w:p w:rsidR="00000000" w:rsidDel="00000000" w:rsidP="00000000" w:rsidRDefault="00000000" w:rsidRPr="00000000" w14:paraId="00000051">
            <w:pPr>
              <w:widowControl w:val="0"/>
              <w:spacing w:after="0" w:before="0" w:line="276" w:lineRule="auto"/>
              <w:rPr>
                <w:sz w:val="22"/>
                <w:szCs w:val="22"/>
              </w:rPr>
            </w:pPr>
            <w:r w:rsidDel="00000000" w:rsidR="00000000" w:rsidRPr="00000000">
              <w:rPr>
                <w:sz w:val="22"/>
                <w:szCs w:val="22"/>
                <w:rtl w:val="0"/>
              </w:rPr>
              <w:t xml:space="preserve">datetime</w:t>
            </w:r>
          </w:p>
        </w:tc>
      </w:tr>
      <w:tr>
        <w:trPr>
          <w:cantSplit w:val="0"/>
          <w:trHeight w:val="420" w:hRule="atLeast"/>
          <w:tblHeader w:val="0"/>
        </w:trPr>
        <w:tc>
          <w:tcPr>
            <w:tcMar>
              <w:top w:w="100.0" w:type="dxa"/>
              <w:left w:w="100.0" w:type="dxa"/>
              <w:bottom w:w="100.0" w:type="dxa"/>
              <w:right w:w="100.0" w:type="dxa"/>
            </w:tcMar>
            <w:vAlign w:val="bottom"/>
          </w:tcPr>
          <w:p w:rsidR="00000000" w:rsidDel="00000000" w:rsidP="00000000" w:rsidRDefault="00000000" w:rsidRPr="00000000" w14:paraId="00000052">
            <w:pPr>
              <w:widowControl w:val="0"/>
              <w:spacing w:after="0" w:before="0" w:line="276" w:lineRule="auto"/>
              <w:rPr>
                <w:sz w:val="22"/>
                <w:szCs w:val="22"/>
              </w:rPr>
            </w:pPr>
            <w:r w:rsidDel="00000000" w:rsidR="00000000" w:rsidRPr="00000000">
              <w:rPr>
                <w:sz w:val="22"/>
                <w:szCs w:val="22"/>
                <w:rtl w:val="0"/>
              </w:rPr>
              <w:t xml:space="preserve">Date</w:t>
            </w:r>
          </w:p>
        </w:tc>
        <w:tc>
          <w:tcPr>
            <w:tcMar>
              <w:top w:w="100.0" w:type="dxa"/>
              <w:left w:w="100.0" w:type="dxa"/>
              <w:bottom w:w="100.0" w:type="dxa"/>
              <w:right w:w="100.0" w:type="dxa"/>
            </w:tcMar>
            <w:vAlign w:val="bottom"/>
          </w:tcPr>
          <w:p w:rsidR="00000000" w:rsidDel="00000000" w:rsidP="00000000" w:rsidRDefault="00000000" w:rsidRPr="00000000" w14:paraId="00000053">
            <w:pPr>
              <w:widowControl w:val="0"/>
              <w:spacing w:after="0" w:before="0" w:line="276" w:lineRule="auto"/>
              <w:rPr>
                <w:sz w:val="22"/>
                <w:szCs w:val="22"/>
              </w:rPr>
            </w:pPr>
            <w:r w:rsidDel="00000000" w:rsidR="00000000" w:rsidRPr="00000000">
              <w:rPr>
                <w:sz w:val="22"/>
                <w:szCs w:val="22"/>
                <w:rtl w:val="0"/>
              </w:rPr>
              <w:t xml:space="preserve">Milliseconds since 1970</w:t>
            </w:r>
          </w:p>
        </w:tc>
        <w:tc>
          <w:tcPr>
            <w:tcMar>
              <w:top w:w="100.0" w:type="dxa"/>
              <w:left w:w="100.0" w:type="dxa"/>
              <w:bottom w:w="100.0" w:type="dxa"/>
              <w:right w:w="100.0" w:type="dxa"/>
            </w:tcMar>
            <w:vAlign w:val="bottom"/>
          </w:tcPr>
          <w:p w:rsidR="00000000" w:rsidDel="00000000" w:rsidP="00000000" w:rsidRDefault="00000000" w:rsidRPr="00000000" w14:paraId="00000054">
            <w:pPr>
              <w:widowControl w:val="0"/>
              <w:spacing w:after="0" w:before="0" w:line="276" w:lineRule="auto"/>
              <w:rPr>
                <w:sz w:val="22"/>
                <w:szCs w:val="22"/>
              </w:rPr>
            </w:pPr>
            <w:r w:rsidDel="00000000" w:rsidR="00000000" w:rsidRPr="00000000">
              <w:rPr>
                <w:sz w:val="22"/>
                <w:szCs w:val="22"/>
                <w:rtl w:val="0"/>
              </w:rPr>
              <w:t xml:space="preserve">epoch</w:t>
            </w:r>
          </w:p>
        </w:tc>
      </w:tr>
      <w:tr>
        <w:trPr>
          <w:cantSplit w:val="0"/>
          <w:trHeight w:val="420" w:hRule="atLeast"/>
          <w:tblHeader w:val="0"/>
        </w:trPr>
        <w:tc>
          <w:tcPr>
            <w:tcMar>
              <w:top w:w="100.0" w:type="dxa"/>
              <w:left w:w="100.0" w:type="dxa"/>
              <w:bottom w:w="100.0" w:type="dxa"/>
              <w:right w:w="100.0" w:type="dxa"/>
            </w:tcMar>
            <w:vAlign w:val="bottom"/>
          </w:tcPr>
          <w:p w:rsidR="00000000" w:rsidDel="00000000" w:rsidP="00000000" w:rsidRDefault="00000000" w:rsidRPr="00000000" w14:paraId="00000055">
            <w:pPr>
              <w:widowControl w:val="0"/>
              <w:spacing w:after="0" w:before="0" w:line="276" w:lineRule="auto"/>
              <w:rPr>
                <w:sz w:val="22"/>
                <w:szCs w:val="22"/>
              </w:rPr>
            </w:pPr>
            <w:r w:rsidDel="00000000" w:rsidR="00000000" w:rsidRPr="00000000">
              <w:rPr>
                <w:sz w:val="22"/>
                <w:szCs w:val="22"/>
                <w:rtl w:val="0"/>
              </w:rPr>
              <w:t xml:space="preserve">Density</w:t>
            </w:r>
          </w:p>
        </w:tc>
        <w:tc>
          <w:tcPr>
            <w:tcMar>
              <w:top w:w="100.0" w:type="dxa"/>
              <w:left w:w="100.0" w:type="dxa"/>
              <w:bottom w:w="100.0" w:type="dxa"/>
              <w:right w:w="100.0" w:type="dxa"/>
            </w:tcMar>
            <w:vAlign w:val="bottom"/>
          </w:tcPr>
          <w:p w:rsidR="00000000" w:rsidDel="00000000" w:rsidP="00000000" w:rsidRDefault="00000000" w:rsidRPr="00000000" w14:paraId="00000056">
            <w:pPr>
              <w:widowControl w:val="0"/>
              <w:spacing w:after="0" w:before="0" w:line="276" w:lineRule="auto"/>
              <w:rPr>
                <w:sz w:val="22"/>
                <w:szCs w:val="22"/>
              </w:rPr>
            </w:pPr>
            <w:r w:rsidDel="00000000" w:rsidR="00000000" w:rsidRPr="00000000">
              <w:rPr>
                <w:sz w:val="22"/>
                <w:szCs w:val="22"/>
                <w:rtl w:val="0"/>
              </w:rPr>
              <w:t xml:space="preserve">Grams per Cubic Centimeters</w:t>
            </w:r>
          </w:p>
        </w:tc>
        <w:tc>
          <w:tcPr>
            <w:tcMar>
              <w:top w:w="100.0" w:type="dxa"/>
              <w:left w:w="100.0" w:type="dxa"/>
              <w:bottom w:w="100.0" w:type="dxa"/>
              <w:right w:w="100.0" w:type="dxa"/>
            </w:tcMar>
            <w:vAlign w:val="bottom"/>
          </w:tcPr>
          <w:p w:rsidR="00000000" w:rsidDel="00000000" w:rsidP="00000000" w:rsidRDefault="00000000" w:rsidRPr="00000000" w14:paraId="00000057">
            <w:pPr>
              <w:widowControl w:val="0"/>
              <w:spacing w:after="0" w:before="0" w:line="276" w:lineRule="auto"/>
              <w:rPr>
                <w:sz w:val="22"/>
                <w:szCs w:val="22"/>
              </w:rPr>
            </w:pPr>
            <w:r w:rsidDel="00000000" w:rsidR="00000000" w:rsidRPr="00000000">
              <w:rPr>
                <w:sz w:val="22"/>
                <w:szCs w:val="22"/>
                <w:rtl w:val="0"/>
              </w:rPr>
              <w:t xml:space="preserve">gram-per-cubic-cm</w:t>
            </w:r>
          </w:p>
        </w:tc>
      </w:tr>
      <w:tr>
        <w:trPr>
          <w:cantSplit w:val="0"/>
          <w:trHeight w:val="420" w:hRule="atLeast"/>
          <w:tblHeader w:val="0"/>
        </w:trPr>
        <w:tc>
          <w:tcPr>
            <w:tcMar>
              <w:top w:w="100.0" w:type="dxa"/>
              <w:left w:w="100.0" w:type="dxa"/>
              <w:bottom w:w="100.0" w:type="dxa"/>
              <w:right w:w="100.0" w:type="dxa"/>
            </w:tcMar>
            <w:vAlign w:val="bottom"/>
          </w:tcPr>
          <w:p w:rsidR="00000000" w:rsidDel="00000000" w:rsidP="00000000" w:rsidRDefault="00000000" w:rsidRPr="00000000" w14:paraId="00000058">
            <w:pPr>
              <w:widowControl w:val="0"/>
              <w:spacing w:after="0" w:before="0" w:line="276" w:lineRule="auto"/>
              <w:rPr>
                <w:sz w:val="22"/>
                <w:szCs w:val="22"/>
              </w:rPr>
            </w:pPr>
            <w:r w:rsidDel="00000000" w:rsidR="00000000" w:rsidRPr="00000000">
              <w:rPr>
                <w:sz w:val="22"/>
                <w:szCs w:val="22"/>
                <w:rtl w:val="0"/>
              </w:rPr>
              <w:t xml:space="preserve">Density</w:t>
            </w:r>
          </w:p>
        </w:tc>
        <w:tc>
          <w:tcPr>
            <w:tcMar>
              <w:top w:w="100.0" w:type="dxa"/>
              <w:left w:w="100.0" w:type="dxa"/>
              <w:bottom w:w="100.0" w:type="dxa"/>
              <w:right w:w="100.0" w:type="dxa"/>
            </w:tcMar>
            <w:vAlign w:val="bottom"/>
          </w:tcPr>
          <w:p w:rsidR="00000000" w:rsidDel="00000000" w:rsidP="00000000" w:rsidRDefault="00000000" w:rsidRPr="00000000" w14:paraId="00000059">
            <w:pPr>
              <w:widowControl w:val="0"/>
              <w:spacing w:after="0" w:before="0" w:line="276" w:lineRule="auto"/>
              <w:rPr>
                <w:sz w:val="22"/>
                <w:szCs w:val="22"/>
              </w:rPr>
            </w:pPr>
            <w:r w:rsidDel="00000000" w:rsidR="00000000" w:rsidRPr="00000000">
              <w:rPr>
                <w:sz w:val="22"/>
                <w:szCs w:val="22"/>
                <w:rtl w:val="0"/>
              </w:rPr>
              <w:t xml:space="preserve">Kilograms per Cubic Meters</w:t>
            </w:r>
          </w:p>
        </w:tc>
        <w:tc>
          <w:tcPr>
            <w:tcMar>
              <w:top w:w="100.0" w:type="dxa"/>
              <w:left w:w="100.0" w:type="dxa"/>
              <w:bottom w:w="100.0" w:type="dxa"/>
              <w:right w:w="100.0" w:type="dxa"/>
            </w:tcMar>
            <w:vAlign w:val="bottom"/>
          </w:tcPr>
          <w:p w:rsidR="00000000" w:rsidDel="00000000" w:rsidP="00000000" w:rsidRDefault="00000000" w:rsidRPr="00000000" w14:paraId="0000005A">
            <w:pPr>
              <w:widowControl w:val="0"/>
              <w:spacing w:after="0" w:before="0" w:line="276" w:lineRule="auto"/>
              <w:rPr>
                <w:sz w:val="22"/>
                <w:szCs w:val="22"/>
              </w:rPr>
            </w:pPr>
            <w:r w:rsidDel="00000000" w:rsidR="00000000" w:rsidRPr="00000000">
              <w:rPr>
                <w:sz w:val="22"/>
                <w:szCs w:val="22"/>
                <w:rtl w:val="0"/>
              </w:rPr>
              <w:t xml:space="preserve">kilogram-per-cubic-m</w:t>
            </w:r>
          </w:p>
        </w:tc>
      </w:tr>
      <w:tr>
        <w:trPr>
          <w:cantSplit w:val="0"/>
          <w:trHeight w:val="420" w:hRule="atLeast"/>
          <w:tblHeader w:val="0"/>
        </w:trPr>
        <w:tc>
          <w:tcPr>
            <w:tcMar>
              <w:top w:w="100.0" w:type="dxa"/>
              <w:left w:w="100.0" w:type="dxa"/>
              <w:bottom w:w="100.0" w:type="dxa"/>
              <w:right w:w="100.0" w:type="dxa"/>
            </w:tcMar>
            <w:vAlign w:val="bottom"/>
          </w:tcPr>
          <w:p w:rsidR="00000000" w:rsidDel="00000000" w:rsidP="00000000" w:rsidRDefault="00000000" w:rsidRPr="00000000" w14:paraId="0000005B">
            <w:pPr>
              <w:widowControl w:val="0"/>
              <w:spacing w:after="0" w:before="0" w:line="276" w:lineRule="auto"/>
              <w:rPr>
                <w:sz w:val="22"/>
                <w:szCs w:val="22"/>
              </w:rPr>
            </w:pPr>
            <w:r w:rsidDel="00000000" w:rsidR="00000000" w:rsidRPr="00000000">
              <w:rPr>
                <w:sz w:val="22"/>
                <w:szCs w:val="22"/>
                <w:rtl w:val="0"/>
              </w:rPr>
              <w:t xml:space="preserve">dI/dt</w:t>
            </w:r>
          </w:p>
        </w:tc>
        <w:tc>
          <w:tcPr>
            <w:tcMar>
              <w:top w:w="100.0" w:type="dxa"/>
              <w:left w:w="100.0" w:type="dxa"/>
              <w:bottom w:w="100.0" w:type="dxa"/>
              <w:right w:w="100.0" w:type="dxa"/>
            </w:tcMar>
            <w:vAlign w:val="bottom"/>
          </w:tcPr>
          <w:p w:rsidR="00000000" w:rsidDel="00000000" w:rsidP="00000000" w:rsidRDefault="00000000" w:rsidRPr="00000000" w14:paraId="0000005C">
            <w:pPr>
              <w:widowControl w:val="0"/>
              <w:spacing w:after="0" w:before="0" w:line="276" w:lineRule="auto"/>
              <w:rPr>
                <w:sz w:val="22"/>
                <w:szCs w:val="22"/>
              </w:rPr>
            </w:pPr>
            <w:r w:rsidDel="00000000" w:rsidR="00000000" w:rsidRPr="00000000">
              <w:rPr>
                <w:sz w:val="22"/>
                <w:szCs w:val="22"/>
                <w:rtl w:val="0"/>
              </w:rPr>
              <w:t xml:space="preserve">Amps per second</w:t>
            </w:r>
          </w:p>
        </w:tc>
        <w:tc>
          <w:tcPr>
            <w:tcMar>
              <w:top w:w="100.0" w:type="dxa"/>
              <w:left w:w="100.0" w:type="dxa"/>
              <w:bottom w:w="100.0" w:type="dxa"/>
              <w:right w:w="100.0" w:type="dxa"/>
            </w:tcMar>
            <w:vAlign w:val="bottom"/>
          </w:tcPr>
          <w:p w:rsidR="00000000" w:rsidDel="00000000" w:rsidP="00000000" w:rsidRDefault="00000000" w:rsidRPr="00000000" w14:paraId="0000005D">
            <w:pPr>
              <w:widowControl w:val="0"/>
              <w:spacing w:after="0" w:before="0" w:line="276" w:lineRule="auto"/>
              <w:rPr>
                <w:sz w:val="22"/>
                <w:szCs w:val="22"/>
              </w:rPr>
            </w:pPr>
            <w:r w:rsidDel="00000000" w:rsidR="00000000" w:rsidRPr="00000000">
              <w:rPr>
                <w:sz w:val="22"/>
                <w:szCs w:val="22"/>
                <w:rtl w:val="0"/>
              </w:rPr>
              <w:t xml:space="preserve">amp-per-second</w:t>
            </w:r>
          </w:p>
        </w:tc>
      </w:tr>
      <w:tr>
        <w:trPr>
          <w:cantSplit w:val="0"/>
          <w:trHeight w:val="420" w:hRule="atLeast"/>
          <w:tblHeader w:val="0"/>
        </w:trPr>
        <w:tc>
          <w:tcPr>
            <w:tcMar>
              <w:top w:w="100.0" w:type="dxa"/>
              <w:left w:w="100.0" w:type="dxa"/>
              <w:bottom w:w="100.0" w:type="dxa"/>
              <w:right w:w="100.0" w:type="dxa"/>
            </w:tcMar>
            <w:vAlign w:val="bottom"/>
          </w:tcPr>
          <w:p w:rsidR="00000000" w:rsidDel="00000000" w:rsidP="00000000" w:rsidRDefault="00000000" w:rsidRPr="00000000" w14:paraId="0000005E">
            <w:pPr>
              <w:widowControl w:val="0"/>
              <w:spacing w:after="0" w:before="0" w:line="276" w:lineRule="auto"/>
              <w:rPr>
                <w:sz w:val="22"/>
                <w:szCs w:val="22"/>
              </w:rPr>
            </w:pPr>
            <w:r w:rsidDel="00000000" w:rsidR="00000000" w:rsidRPr="00000000">
              <w:rPr>
                <w:sz w:val="22"/>
                <w:szCs w:val="22"/>
                <w:rtl w:val="0"/>
              </w:rPr>
              <w:t xml:space="preserve">dI/dt</w:t>
            </w:r>
          </w:p>
        </w:tc>
        <w:tc>
          <w:tcPr>
            <w:tcMar>
              <w:top w:w="100.0" w:type="dxa"/>
              <w:left w:w="100.0" w:type="dxa"/>
              <w:bottom w:w="100.0" w:type="dxa"/>
              <w:right w:w="100.0" w:type="dxa"/>
            </w:tcMar>
            <w:vAlign w:val="bottom"/>
          </w:tcPr>
          <w:p w:rsidR="00000000" w:rsidDel="00000000" w:rsidP="00000000" w:rsidRDefault="00000000" w:rsidRPr="00000000" w14:paraId="0000005F">
            <w:pPr>
              <w:widowControl w:val="0"/>
              <w:spacing w:after="0" w:before="0" w:line="276" w:lineRule="auto"/>
              <w:rPr>
                <w:sz w:val="22"/>
                <w:szCs w:val="22"/>
              </w:rPr>
            </w:pPr>
            <w:r w:rsidDel="00000000" w:rsidR="00000000" w:rsidRPr="00000000">
              <w:rPr>
                <w:sz w:val="22"/>
                <w:szCs w:val="22"/>
                <w:rtl w:val="0"/>
              </w:rPr>
              <w:t xml:space="preserve">Amps per minute</w:t>
            </w:r>
          </w:p>
        </w:tc>
        <w:tc>
          <w:tcPr>
            <w:tcMar>
              <w:top w:w="100.0" w:type="dxa"/>
              <w:left w:w="100.0" w:type="dxa"/>
              <w:bottom w:w="100.0" w:type="dxa"/>
              <w:right w:w="100.0" w:type="dxa"/>
            </w:tcMar>
            <w:vAlign w:val="bottom"/>
          </w:tcPr>
          <w:p w:rsidR="00000000" w:rsidDel="00000000" w:rsidP="00000000" w:rsidRDefault="00000000" w:rsidRPr="00000000" w14:paraId="00000060">
            <w:pPr>
              <w:widowControl w:val="0"/>
              <w:spacing w:after="0" w:before="0" w:line="276" w:lineRule="auto"/>
              <w:rPr>
                <w:sz w:val="22"/>
                <w:szCs w:val="22"/>
              </w:rPr>
            </w:pPr>
            <w:r w:rsidDel="00000000" w:rsidR="00000000" w:rsidRPr="00000000">
              <w:rPr>
                <w:sz w:val="22"/>
                <w:szCs w:val="22"/>
                <w:rtl w:val="0"/>
              </w:rPr>
              <w:t xml:space="preserve">amp-per-minute</w:t>
            </w:r>
          </w:p>
        </w:tc>
      </w:tr>
      <w:tr>
        <w:trPr>
          <w:cantSplit w:val="0"/>
          <w:trHeight w:val="420" w:hRule="atLeast"/>
          <w:tblHeader w:val="0"/>
        </w:trPr>
        <w:tc>
          <w:tcPr>
            <w:tcMar>
              <w:top w:w="100.0" w:type="dxa"/>
              <w:left w:w="100.0" w:type="dxa"/>
              <w:bottom w:w="100.0" w:type="dxa"/>
              <w:right w:w="100.0" w:type="dxa"/>
            </w:tcMar>
            <w:vAlign w:val="bottom"/>
          </w:tcPr>
          <w:p w:rsidR="00000000" w:rsidDel="00000000" w:rsidP="00000000" w:rsidRDefault="00000000" w:rsidRPr="00000000" w14:paraId="00000061">
            <w:pPr>
              <w:widowControl w:val="0"/>
              <w:spacing w:after="0" w:before="0" w:line="276" w:lineRule="auto"/>
              <w:rPr>
                <w:sz w:val="22"/>
                <w:szCs w:val="22"/>
              </w:rPr>
            </w:pPr>
            <w:r w:rsidDel="00000000" w:rsidR="00000000" w:rsidRPr="00000000">
              <w:rPr>
                <w:sz w:val="22"/>
                <w:szCs w:val="22"/>
                <w:rtl w:val="0"/>
              </w:rPr>
              <w:t xml:space="preserve">dI/dt</w:t>
            </w:r>
          </w:p>
        </w:tc>
        <w:tc>
          <w:tcPr>
            <w:tcMar>
              <w:top w:w="100.0" w:type="dxa"/>
              <w:left w:w="100.0" w:type="dxa"/>
              <w:bottom w:w="100.0" w:type="dxa"/>
              <w:right w:w="100.0" w:type="dxa"/>
            </w:tcMar>
            <w:vAlign w:val="bottom"/>
          </w:tcPr>
          <w:p w:rsidR="00000000" w:rsidDel="00000000" w:rsidP="00000000" w:rsidRDefault="00000000" w:rsidRPr="00000000" w14:paraId="00000062">
            <w:pPr>
              <w:widowControl w:val="0"/>
              <w:spacing w:after="0" w:before="0" w:line="276" w:lineRule="auto"/>
              <w:rPr>
                <w:sz w:val="22"/>
                <w:szCs w:val="22"/>
              </w:rPr>
            </w:pPr>
            <w:r w:rsidDel="00000000" w:rsidR="00000000" w:rsidRPr="00000000">
              <w:rPr>
                <w:sz w:val="22"/>
                <w:szCs w:val="22"/>
                <w:rtl w:val="0"/>
              </w:rPr>
              <w:t xml:space="preserve">Amps per hour</w:t>
            </w:r>
          </w:p>
        </w:tc>
        <w:tc>
          <w:tcPr>
            <w:tcMar>
              <w:top w:w="100.0" w:type="dxa"/>
              <w:left w:w="100.0" w:type="dxa"/>
              <w:bottom w:w="100.0" w:type="dxa"/>
              <w:right w:w="100.0" w:type="dxa"/>
            </w:tcMar>
            <w:vAlign w:val="bottom"/>
          </w:tcPr>
          <w:p w:rsidR="00000000" w:rsidDel="00000000" w:rsidP="00000000" w:rsidRDefault="00000000" w:rsidRPr="00000000" w14:paraId="00000063">
            <w:pPr>
              <w:widowControl w:val="0"/>
              <w:spacing w:after="0" w:before="0" w:line="276" w:lineRule="auto"/>
              <w:rPr>
                <w:sz w:val="22"/>
                <w:szCs w:val="22"/>
              </w:rPr>
            </w:pPr>
            <w:r w:rsidDel="00000000" w:rsidR="00000000" w:rsidRPr="00000000">
              <w:rPr>
                <w:sz w:val="22"/>
                <w:szCs w:val="22"/>
                <w:rtl w:val="0"/>
              </w:rPr>
              <w:t xml:space="preserve">amp-per-hour</w:t>
            </w:r>
          </w:p>
        </w:tc>
      </w:tr>
      <w:tr>
        <w:trPr>
          <w:cantSplit w:val="0"/>
          <w:trHeight w:val="420" w:hRule="atLeast"/>
          <w:tblHeader w:val="0"/>
        </w:trPr>
        <w:tc>
          <w:tcPr>
            <w:tcMar>
              <w:top w:w="100.0" w:type="dxa"/>
              <w:left w:w="100.0" w:type="dxa"/>
              <w:bottom w:w="100.0" w:type="dxa"/>
              <w:right w:w="100.0" w:type="dxa"/>
            </w:tcMar>
            <w:vAlign w:val="bottom"/>
          </w:tcPr>
          <w:p w:rsidR="00000000" w:rsidDel="00000000" w:rsidP="00000000" w:rsidRDefault="00000000" w:rsidRPr="00000000" w14:paraId="00000064">
            <w:pPr>
              <w:widowControl w:val="0"/>
              <w:spacing w:after="0" w:before="0" w:line="276" w:lineRule="auto"/>
              <w:rPr>
                <w:sz w:val="22"/>
                <w:szCs w:val="22"/>
              </w:rPr>
            </w:pPr>
            <w:r w:rsidDel="00000000" w:rsidR="00000000" w:rsidRPr="00000000">
              <w:rPr>
                <w:sz w:val="22"/>
                <w:szCs w:val="22"/>
                <w:rtl w:val="0"/>
              </w:rPr>
              <w:t xml:space="preserve">dQ/dV</w:t>
            </w:r>
          </w:p>
        </w:tc>
        <w:tc>
          <w:tcPr>
            <w:tcMar>
              <w:top w:w="100.0" w:type="dxa"/>
              <w:left w:w="100.0" w:type="dxa"/>
              <w:bottom w:w="100.0" w:type="dxa"/>
              <w:right w:w="100.0" w:type="dxa"/>
            </w:tcMar>
            <w:vAlign w:val="bottom"/>
          </w:tcPr>
          <w:p w:rsidR="00000000" w:rsidDel="00000000" w:rsidP="00000000" w:rsidRDefault="00000000" w:rsidRPr="00000000" w14:paraId="00000065">
            <w:pPr>
              <w:widowControl w:val="0"/>
              <w:spacing w:after="0" w:before="0" w:line="276" w:lineRule="auto"/>
              <w:rPr>
                <w:sz w:val="22"/>
                <w:szCs w:val="22"/>
              </w:rPr>
            </w:pPr>
            <w:r w:rsidDel="00000000" w:rsidR="00000000" w:rsidRPr="00000000">
              <w:rPr>
                <w:sz w:val="22"/>
                <w:szCs w:val="22"/>
                <w:rtl w:val="0"/>
              </w:rPr>
              <w:t xml:space="preserve">Ampere-hours per Volt</w:t>
            </w:r>
          </w:p>
        </w:tc>
        <w:tc>
          <w:tcPr>
            <w:tcMar>
              <w:top w:w="100.0" w:type="dxa"/>
              <w:left w:w="100.0" w:type="dxa"/>
              <w:bottom w:w="100.0" w:type="dxa"/>
              <w:right w:w="100.0" w:type="dxa"/>
            </w:tcMar>
            <w:vAlign w:val="bottom"/>
          </w:tcPr>
          <w:p w:rsidR="00000000" w:rsidDel="00000000" w:rsidP="00000000" w:rsidRDefault="00000000" w:rsidRPr="00000000" w14:paraId="00000066">
            <w:pPr>
              <w:widowControl w:val="0"/>
              <w:spacing w:after="0" w:before="0" w:line="276" w:lineRule="auto"/>
              <w:rPr>
                <w:sz w:val="22"/>
                <w:szCs w:val="22"/>
              </w:rPr>
            </w:pPr>
            <w:r w:rsidDel="00000000" w:rsidR="00000000" w:rsidRPr="00000000">
              <w:rPr>
                <w:sz w:val="22"/>
                <w:szCs w:val="22"/>
                <w:rtl w:val="0"/>
              </w:rPr>
              <w:t xml:space="preserve">amp-hour-volt</w:t>
            </w:r>
          </w:p>
        </w:tc>
      </w:tr>
      <w:tr>
        <w:trPr>
          <w:cantSplit w:val="0"/>
          <w:trHeight w:val="420" w:hRule="atLeast"/>
          <w:tblHeader w:val="0"/>
        </w:trPr>
        <w:tc>
          <w:tcPr>
            <w:tcMar>
              <w:top w:w="100.0" w:type="dxa"/>
              <w:left w:w="100.0" w:type="dxa"/>
              <w:bottom w:w="100.0" w:type="dxa"/>
              <w:right w:w="100.0" w:type="dxa"/>
            </w:tcMar>
            <w:vAlign w:val="bottom"/>
          </w:tcPr>
          <w:p w:rsidR="00000000" w:rsidDel="00000000" w:rsidP="00000000" w:rsidRDefault="00000000" w:rsidRPr="00000000" w14:paraId="00000067">
            <w:pPr>
              <w:widowControl w:val="0"/>
              <w:spacing w:after="0" w:before="0" w:line="276" w:lineRule="auto"/>
              <w:rPr>
                <w:sz w:val="22"/>
                <w:szCs w:val="22"/>
              </w:rPr>
            </w:pPr>
            <w:r w:rsidDel="00000000" w:rsidR="00000000" w:rsidRPr="00000000">
              <w:rPr>
                <w:sz w:val="22"/>
                <w:szCs w:val="22"/>
                <w:rtl w:val="0"/>
              </w:rPr>
              <w:t xml:space="preserve">dQ/dV</w:t>
            </w:r>
          </w:p>
        </w:tc>
        <w:tc>
          <w:tcPr>
            <w:tcMar>
              <w:top w:w="100.0" w:type="dxa"/>
              <w:left w:w="100.0" w:type="dxa"/>
              <w:bottom w:w="100.0" w:type="dxa"/>
              <w:right w:w="100.0" w:type="dxa"/>
            </w:tcMar>
            <w:vAlign w:val="bottom"/>
          </w:tcPr>
          <w:p w:rsidR="00000000" w:rsidDel="00000000" w:rsidP="00000000" w:rsidRDefault="00000000" w:rsidRPr="00000000" w14:paraId="00000068">
            <w:pPr>
              <w:widowControl w:val="0"/>
              <w:spacing w:after="0" w:before="0" w:line="276" w:lineRule="auto"/>
              <w:rPr>
                <w:sz w:val="22"/>
                <w:szCs w:val="22"/>
              </w:rPr>
            </w:pPr>
            <w:r w:rsidDel="00000000" w:rsidR="00000000" w:rsidRPr="00000000">
              <w:rPr>
                <w:sz w:val="22"/>
                <w:szCs w:val="22"/>
                <w:rtl w:val="0"/>
              </w:rPr>
              <w:t xml:space="preserve">Milliampere-hours per Volt</w:t>
            </w:r>
          </w:p>
        </w:tc>
        <w:tc>
          <w:tcPr>
            <w:tcMar>
              <w:top w:w="100.0" w:type="dxa"/>
              <w:left w:w="100.0" w:type="dxa"/>
              <w:bottom w:w="100.0" w:type="dxa"/>
              <w:right w:w="100.0" w:type="dxa"/>
            </w:tcMar>
            <w:vAlign w:val="bottom"/>
          </w:tcPr>
          <w:p w:rsidR="00000000" w:rsidDel="00000000" w:rsidP="00000000" w:rsidRDefault="00000000" w:rsidRPr="00000000" w14:paraId="00000069">
            <w:pPr>
              <w:widowControl w:val="0"/>
              <w:spacing w:after="0" w:before="0" w:line="276" w:lineRule="auto"/>
              <w:rPr>
                <w:sz w:val="22"/>
                <w:szCs w:val="22"/>
              </w:rPr>
            </w:pPr>
            <w:r w:rsidDel="00000000" w:rsidR="00000000" w:rsidRPr="00000000">
              <w:rPr>
                <w:sz w:val="22"/>
                <w:szCs w:val="22"/>
                <w:rtl w:val="0"/>
              </w:rPr>
              <w:t xml:space="preserve">milliamp-hour-volt</w:t>
            </w:r>
          </w:p>
        </w:tc>
      </w:tr>
      <w:tr>
        <w:trPr>
          <w:cantSplit w:val="0"/>
          <w:trHeight w:val="420" w:hRule="atLeast"/>
          <w:tblHeader w:val="0"/>
        </w:trPr>
        <w:tc>
          <w:tcPr>
            <w:tcMar>
              <w:top w:w="100.0" w:type="dxa"/>
              <w:left w:w="100.0" w:type="dxa"/>
              <w:bottom w:w="100.0" w:type="dxa"/>
              <w:right w:w="100.0" w:type="dxa"/>
            </w:tcMar>
            <w:vAlign w:val="bottom"/>
          </w:tcPr>
          <w:p w:rsidR="00000000" w:rsidDel="00000000" w:rsidP="00000000" w:rsidRDefault="00000000" w:rsidRPr="00000000" w14:paraId="0000006A">
            <w:pPr>
              <w:widowControl w:val="0"/>
              <w:spacing w:after="0" w:before="0" w:line="276" w:lineRule="auto"/>
              <w:rPr>
                <w:sz w:val="22"/>
                <w:szCs w:val="22"/>
              </w:rPr>
            </w:pPr>
            <w:r w:rsidDel="00000000" w:rsidR="00000000" w:rsidRPr="00000000">
              <w:rPr>
                <w:sz w:val="22"/>
                <w:szCs w:val="22"/>
                <w:rtl w:val="0"/>
              </w:rPr>
              <w:t xml:space="preserve">dT/dt</w:t>
            </w:r>
          </w:p>
        </w:tc>
        <w:tc>
          <w:tcPr>
            <w:tcMar>
              <w:top w:w="100.0" w:type="dxa"/>
              <w:left w:w="100.0" w:type="dxa"/>
              <w:bottom w:w="100.0" w:type="dxa"/>
              <w:right w:w="100.0" w:type="dxa"/>
            </w:tcMar>
            <w:vAlign w:val="bottom"/>
          </w:tcPr>
          <w:p w:rsidR="00000000" w:rsidDel="00000000" w:rsidP="00000000" w:rsidRDefault="00000000" w:rsidRPr="00000000" w14:paraId="0000006B">
            <w:pPr>
              <w:widowControl w:val="0"/>
              <w:spacing w:after="0" w:before="0" w:line="276" w:lineRule="auto"/>
              <w:rPr>
                <w:sz w:val="22"/>
                <w:szCs w:val="22"/>
              </w:rPr>
            </w:pPr>
            <w:r w:rsidDel="00000000" w:rsidR="00000000" w:rsidRPr="00000000">
              <w:rPr>
                <w:sz w:val="22"/>
                <w:szCs w:val="22"/>
                <w:rtl w:val="0"/>
              </w:rPr>
              <w:t xml:space="preserve">Degrees Celsius per Second</w:t>
            </w:r>
          </w:p>
        </w:tc>
        <w:tc>
          <w:tcPr>
            <w:tcMar>
              <w:top w:w="100.0" w:type="dxa"/>
              <w:left w:w="100.0" w:type="dxa"/>
              <w:bottom w:w="100.0" w:type="dxa"/>
              <w:right w:w="100.0" w:type="dxa"/>
            </w:tcMar>
            <w:vAlign w:val="bottom"/>
          </w:tcPr>
          <w:p w:rsidR="00000000" w:rsidDel="00000000" w:rsidP="00000000" w:rsidRDefault="00000000" w:rsidRPr="00000000" w14:paraId="0000006C">
            <w:pPr>
              <w:widowControl w:val="0"/>
              <w:spacing w:after="0" w:before="0" w:line="276" w:lineRule="auto"/>
              <w:rPr>
                <w:sz w:val="22"/>
                <w:szCs w:val="22"/>
              </w:rPr>
            </w:pPr>
            <w:r w:rsidDel="00000000" w:rsidR="00000000" w:rsidRPr="00000000">
              <w:rPr>
                <w:sz w:val="22"/>
                <w:szCs w:val="22"/>
                <w:rtl w:val="0"/>
              </w:rPr>
              <w:t xml:space="preserve">celsius-per-second</w:t>
            </w:r>
          </w:p>
        </w:tc>
      </w:tr>
      <w:tr>
        <w:trPr>
          <w:cantSplit w:val="0"/>
          <w:trHeight w:val="420" w:hRule="atLeast"/>
          <w:tblHeader w:val="0"/>
        </w:trPr>
        <w:tc>
          <w:tcPr>
            <w:tcMar>
              <w:top w:w="100.0" w:type="dxa"/>
              <w:left w:w="100.0" w:type="dxa"/>
              <w:bottom w:w="100.0" w:type="dxa"/>
              <w:right w:w="100.0" w:type="dxa"/>
            </w:tcMar>
            <w:vAlign w:val="bottom"/>
          </w:tcPr>
          <w:p w:rsidR="00000000" w:rsidDel="00000000" w:rsidP="00000000" w:rsidRDefault="00000000" w:rsidRPr="00000000" w14:paraId="0000006D">
            <w:pPr>
              <w:widowControl w:val="0"/>
              <w:spacing w:after="0" w:before="0" w:line="276" w:lineRule="auto"/>
              <w:rPr>
                <w:sz w:val="22"/>
                <w:szCs w:val="22"/>
              </w:rPr>
            </w:pPr>
            <w:r w:rsidDel="00000000" w:rsidR="00000000" w:rsidRPr="00000000">
              <w:rPr>
                <w:sz w:val="22"/>
                <w:szCs w:val="22"/>
                <w:rtl w:val="0"/>
              </w:rPr>
              <w:t xml:space="preserve">dT/dt</w:t>
            </w:r>
          </w:p>
        </w:tc>
        <w:tc>
          <w:tcPr>
            <w:tcMar>
              <w:top w:w="100.0" w:type="dxa"/>
              <w:left w:w="100.0" w:type="dxa"/>
              <w:bottom w:w="100.0" w:type="dxa"/>
              <w:right w:w="100.0" w:type="dxa"/>
            </w:tcMar>
            <w:vAlign w:val="bottom"/>
          </w:tcPr>
          <w:p w:rsidR="00000000" w:rsidDel="00000000" w:rsidP="00000000" w:rsidRDefault="00000000" w:rsidRPr="00000000" w14:paraId="0000006E">
            <w:pPr>
              <w:widowControl w:val="0"/>
              <w:spacing w:after="0" w:before="0" w:line="276" w:lineRule="auto"/>
              <w:rPr>
                <w:sz w:val="22"/>
                <w:szCs w:val="22"/>
              </w:rPr>
            </w:pPr>
            <w:r w:rsidDel="00000000" w:rsidR="00000000" w:rsidRPr="00000000">
              <w:rPr>
                <w:sz w:val="22"/>
                <w:szCs w:val="22"/>
                <w:rtl w:val="0"/>
              </w:rPr>
              <w:t xml:space="preserve">Degrees Celsius per Minute</w:t>
            </w:r>
          </w:p>
        </w:tc>
        <w:tc>
          <w:tcPr>
            <w:tcMar>
              <w:top w:w="100.0" w:type="dxa"/>
              <w:left w:w="100.0" w:type="dxa"/>
              <w:bottom w:w="100.0" w:type="dxa"/>
              <w:right w:w="100.0" w:type="dxa"/>
            </w:tcMar>
            <w:vAlign w:val="bottom"/>
          </w:tcPr>
          <w:p w:rsidR="00000000" w:rsidDel="00000000" w:rsidP="00000000" w:rsidRDefault="00000000" w:rsidRPr="00000000" w14:paraId="0000006F">
            <w:pPr>
              <w:widowControl w:val="0"/>
              <w:spacing w:after="0" w:before="0" w:line="276" w:lineRule="auto"/>
              <w:rPr>
                <w:sz w:val="22"/>
                <w:szCs w:val="22"/>
              </w:rPr>
            </w:pPr>
            <w:r w:rsidDel="00000000" w:rsidR="00000000" w:rsidRPr="00000000">
              <w:rPr>
                <w:sz w:val="22"/>
                <w:szCs w:val="22"/>
                <w:rtl w:val="0"/>
              </w:rPr>
              <w:t xml:space="preserve">celsius-per-minute</w:t>
            </w:r>
          </w:p>
        </w:tc>
      </w:tr>
      <w:tr>
        <w:trPr>
          <w:cantSplit w:val="0"/>
          <w:trHeight w:val="420" w:hRule="atLeast"/>
          <w:tblHeader w:val="0"/>
        </w:trPr>
        <w:tc>
          <w:tcPr>
            <w:tcMar>
              <w:top w:w="100.0" w:type="dxa"/>
              <w:left w:w="100.0" w:type="dxa"/>
              <w:bottom w:w="100.0" w:type="dxa"/>
              <w:right w:w="100.0" w:type="dxa"/>
            </w:tcMar>
            <w:vAlign w:val="bottom"/>
          </w:tcPr>
          <w:p w:rsidR="00000000" w:rsidDel="00000000" w:rsidP="00000000" w:rsidRDefault="00000000" w:rsidRPr="00000000" w14:paraId="00000070">
            <w:pPr>
              <w:widowControl w:val="0"/>
              <w:spacing w:after="0" w:before="0" w:line="276" w:lineRule="auto"/>
              <w:rPr>
                <w:sz w:val="22"/>
                <w:szCs w:val="22"/>
              </w:rPr>
            </w:pPr>
            <w:r w:rsidDel="00000000" w:rsidR="00000000" w:rsidRPr="00000000">
              <w:rPr>
                <w:sz w:val="22"/>
                <w:szCs w:val="22"/>
                <w:rtl w:val="0"/>
              </w:rPr>
              <w:t xml:space="preserve">dT/dt</w:t>
            </w:r>
          </w:p>
        </w:tc>
        <w:tc>
          <w:tcPr>
            <w:tcMar>
              <w:top w:w="100.0" w:type="dxa"/>
              <w:left w:w="100.0" w:type="dxa"/>
              <w:bottom w:w="100.0" w:type="dxa"/>
              <w:right w:w="100.0" w:type="dxa"/>
            </w:tcMar>
            <w:vAlign w:val="bottom"/>
          </w:tcPr>
          <w:p w:rsidR="00000000" w:rsidDel="00000000" w:rsidP="00000000" w:rsidRDefault="00000000" w:rsidRPr="00000000" w14:paraId="00000071">
            <w:pPr>
              <w:widowControl w:val="0"/>
              <w:spacing w:after="0" w:before="0" w:line="276" w:lineRule="auto"/>
              <w:rPr>
                <w:sz w:val="22"/>
                <w:szCs w:val="22"/>
              </w:rPr>
            </w:pPr>
            <w:r w:rsidDel="00000000" w:rsidR="00000000" w:rsidRPr="00000000">
              <w:rPr>
                <w:sz w:val="22"/>
                <w:szCs w:val="22"/>
                <w:rtl w:val="0"/>
              </w:rPr>
              <w:t xml:space="preserve">Degrees Celsius per Hour</w:t>
            </w:r>
          </w:p>
        </w:tc>
        <w:tc>
          <w:tcPr>
            <w:tcMar>
              <w:top w:w="100.0" w:type="dxa"/>
              <w:left w:w="100.0" w:type="dxa"/>
              <w:bottom w:w="100.0" w:type="dxa"/>
              <w:right w:w="100.0" w:type="dxa"/>
            </w:tcMar>
            <w:vAlign w:val="bottom"/>
          </w:tcPr>
          <w:p w:rsidR="00000000" w:rsidDel="00000000" w:rsidP="00000000" w:rsidRDefault="00000000" w:rsidRPr="00000000" w14:paraId="00000072">
            <w:pPr>
              <w:widowControl w:val="0"/>
              <w:spacing w:after="0" w:before="0" w:line="276" w:lineRule="auto"/>
              <w:rPr>
                <w:sz w:val="22"/>
                <w:szCs w:val="22"/>
              </w:rPr>
            </w:pPr>
            <w:r w:rsidDel="00000000" w:rsidR="00000000" w:rsidRPr="00000000">
              <w:rPr>
                <w:sz w:val="22"/>
                <w:szCs w:val="22"/>
                <w:rtl w:val="0"/>
              </w:rPr>
              <w:t xml:space="preserve">celsius-per-hour</w:t>
            </w:r>
          </w:p>
        </w:tc>
      </w:tr>
      <w:tr>
        <w:trPr>
          <w:cantSplit w:val="0"/>
          <w:trHeight w:val="420" w:hRule="atLeast"/>
          <w:tblHeader w:val="0"/>
        </w:trPr>
        <w:tc>
          <w:tcPr>
            <w:tcMar>
              <w:top w:w="100.0" w:type="dxa"/>
              <w:left w:w="100.0" w:type="dxa"/>
              <w:bottom w:w="100.0" w:type="dxa"/>
              <w:right w:w="100.0" w:type="dxa"/>
            </w:tcMar>
            <w:vAlign w:val="bottom"/>
          </w:tcPr>
          <w:p w:rsidR="00000000" w:rsidDel="00000000" w:rsidP="00000000" w:rsidRDefault="00000000" w:rsidRPr="00000000" w14:paraId="00000073">
            <w:pPr>
              <w:widowControl w:val="0"/>
              <w:spacing w:after="0" w:before="0" w:line="276" w:lineRule="auto"/>
              <w:rPr>
                <w:sz w:val="22"/>
                <w:szCs w:val="22"/>
              </w:rPr>
            </w:pPr>
            <w:r w:rsidDel="00000000" w:rsidR="00000000" w:rsidRPr="00000000">
              <w:rPr>
                <w:sz w:val="22"/>
                <w:szCs w:val="22"/>
                <w:rtl w:val="0"/>
              </w:rPr>
              <w:t xml:space="preserve">dV/dt</w:t>
            </w:r>
          </w:p>
        </w:tc>
        <w:tc>
          <w:tcPr>
            <w:tcMar>
              <w:top w:w="100.0" w:type="dxa"/>
              <w:left w:w="100.0" w:type="dxa"/>
              <w:bottom w:w="100.0" w:type="dxa"/>
              <w:right w:w="100.0" w:type="dxa"/>
            </w:tcMar>
            <w:vAlign w:val="bottom"/>
          </w:tcPr>
          <w:p w:rsidR="00000000" w:rsidDel="00000000" w:rsidP="00000000" w:rsidRDefault="00000000" w:rsidRPr="00000000" w14:paraId="00000074">
            <w:pPr>
              <w:widowControl w:val="0"/>
              <w:spacing w:after="0" w:before="0" w:line="276" w:lineRule="auto"/>
              <w:rPr>
                <w:sz w:val="22"/>
                <w:szCs w:val="22"/>
              </w:rPr>
            </w:pPr>
            <w:r w:rsidDel="00000000" w:rsidR="00000000" w:rsidRPr="00000000">
              <w:rPr>
                <w:sz w:val="22"/>
                <w:szCs w:val="22"/>
                <w:rtl w:val="0"/>
              </w:rPr>
              <w:t xml:space="preserve">Volts per Second</w:t>
            </w:r>
          </w:p>
        </w:tc>
        <w:tc>
          <w:tcPr>
            <w:tcMar>
              <w:top w:w="100.0" w:type="dxa"/>
              <w:left w:w="100.0" w:type="dxa"/>
              <w:bottom w:w="100.0" w:type="dxa"/>
              <w:right w:w="100.0" w:type="dxa"/>
            </w:tcMar>
            <w:vAlign w:val="bottom"/>
          </w:tcPr>
          <w:p w:rsidR="00000000" w:rsidDel="00000000" w:rsidP="00000000" w:rsidRDefault="00000000" w:rsidRPr="00000000" w14:paraId="00000075">
            <w:pPr>
              <w:widowControl w:val="0"/>
              <w:spacing w:after="0" w:before="0" w:line="276" w:lineRule="auto"/>
              <w:rPr>
                <w:sz w:val="22"/>
                <w:szCs w:val="22"/>
              </w:rPr>
            </w:pPr>
            <w:r w:rsidDel="00000000" w:rsidR="00000000" w:rsidRPr="00000000">
              <w:rPr>
                <w:sz w:val="22"/>
                <w:szCs w:val="22"/>
                <w:rtl w:val="0"/>
              </w:rPr>
              <w:t xml:space="preserve">volt-second</w:t>
            </w:r>
          </w:p>
        </w:tc>
      </w:tr>
      <w:tr>
        <w:trPr>
          <w:cantSplit w:val="0"/>
          <w:trHeight w:val="420" w:hRule="atLeast"/>
          <w:tblHeader w:val="0"/>
        </w:trPr>
        <w:tc>
          <w:tcPr>
            <w:tcMar>
              <w:top w:w="100.0" w:type="dxa"/>
              <w:left w:w="100.0" w:type="dxa"/>
              <w:bottom w:w="100.0" w:type="dxa"/>
              <w:right w:w="100.0" w:type="dxa"/>
            </w:tcMar>
            <w:vAlign w:val="bottom"/>
          </w:tcPr>
          <w:p w:rsidR="00000000" w:rsidDel="00000000" w:rsidP="00000000" w:rsidRDefault="00000000" w:rsidRPr="00000000" w14:paraId="00000076">
            <w:pPr>
              <w:widowControl w:val="0"/>
              <w:spacing w:after="0" w:before="0" w:line="276" w:lineRule="auto"/>
              <w:rPr>
                <w:sz w:val="22"/>
                <w:szCs w:val="22"/>
              </w:rPr>
            </w:pPr>
            <w:r w:rsidDel="00000000" w:rsidR="00000000" w:rsidRPr="00000000">
              <w:rPr>
                <w:sz w:val="22"/>
                <w:szCs w:val="22"/>
                <w:rtl w:val="0"/>
              </w:rPr>
              <w:t xml:space="preserve">dV/dt</w:t>
            </w:r>
          </w:p>
        </w:tc>
        <w:tc>
          <w:tcPr>
            <w:tcMar>
              <w:top w:w="100.0" w:type="dxa"/>
              <w:left w:w="100.0" w:type="dxa"/>
              <w:bottom w:w="100.0" w:type="dxa"/>
              <w:right w:w="100.0" w:type="dxa"/>
            </w:tcMar>
            <w:vAlign w:val="bottom"/>
          </w:tcPr>
          <w:p w:rsidR="00000000" w:rsidDel="00000000" w:rsidP="00000000" w:rsidRDefault="00000000" w:rsidRPr="00000000" w14:paraId="00000077">
            <w:pPr>
              <w:widowControl w:val="0"/>
              <w:spacing w:after="0" w:before="0" w:line="276" w:lineRule="auto"/>
              <w:rPr>
                <w:sz w:val="22"/>
                <w:szCs w:val="22"/>
              </w:rPr>
            </w:pPr>
            <w:r w:rsidDel="00000000" w:rsidR="00000000" w:rsidRPr="00000000">
              <w:rPr>
                <w:sz w:val="22"/>
                <w:szCs w:val="22"/>
                <w:rtl w:val="0"/>
              </w:rPr>
              <w:t xml:space="preserve">Millivolts per Second</w:t>
            </w:r>
          </w:p>
        </w:tc>
        <w:tc>
          <w:tcPr>
            <w:tcMar>
              <w:top w:w="100.0" w:type="dxa"/>
              <w:left w:w="100.0" w:type="dxa"/>
              <w:bottom w:w="100.0" w:type="dxa"/>
              <w:right w:w="100.0" w:type="dxa"/>
            </w:tcMar>
            <w:vAlign w:val="bottom"/>
          </w:tcPr>
          <w:p w:rsidR="00000000" w:rsidDel="00000000" w:rsidP="00000000" w:rsidRDefault="00000000" w:rsidRPr="00000000" w14:paraId="00000078">
            <w:pPr>
              <w:widowControl w:val="0"/>
              <w:spacing w:after="0" w:before="0" w:line="276" w:lineRule="auto"/>
              <w:rPr>
                <w:sz w:val="22"/>
                <w:szCs w:val="22"/>
              </w:rPr>
            </w:pPr>
            <w:r w:rsidDel="00000000" w:rsidR="00000000" w:rsidRPr="00000000">
              <w:rPr>
                <w:sz w:val="22"/>
                <w:szCs w:val="22"/>
                <w:rtl w:val="0"/>
              </w:rPr>
              <w:t xml:space="preserve">millivolt-second</w:t>
            </w:r>
          </w:p>
        </w:tc>
      </w:tr>
      <w:tr>
        <w:trPr>
          <w:cantSplit w:val="0"/>
          <w:trHeight w:val="420" w:hRule="atLeast"/>
          <w:tblHeader w:val="0"/>
        </w:trPr>
        <w:tc>
          <w:tcPr>
            <w:tcMar>
              <w:top w:w="100.0" w:type="dxa"/>
              <w:left w:w="100.0" w:type="dxa"/>
              <w:bottom w:w="100.0" w:type="dxa"/>
              <w:right w:w="100.0" w:type="dxa"/>
            </w:tcMar>
            <w:vAlign w:val="bottom"/>
          </w:tcPr>
          <w:p w:rsidR="00000000" w:rsidDel="00000000" w:rsidP="00000000" w:rsidRDefault="00000000" w:rsidRPr="00000000" w14:paraId="00000079">
            <w:pPr>
              <w:widowControl w:val="0"/>
              <w:spacing w:after="0" w:before="0" w:line="276" w:lineRule="auto"/>
              <w:rPr>
                <w:sz w:val="22"/>
                <w:szCs w:val="22"/>
              </w:rPr>
            </w:pPr>
            <w:r w:rsidDel="00000000" w:rsidR="00000000" w:rsidRPr="00000000">
              <w:rPr>
                <w:sz w:val="22"/>
                <w:szCs w:val="22"/>
                <w:rtl w:val="0"/>
              </w:rPr>
              <w:t xml:space="preserve">dV/dt</w:t>
            </w:r>
          </w:p>
        </w:tc>
        <w:tc>
          <w:tcPr>
            <w:tcMar>
              <w:top w:w="100.0" w:type="dxa"/>
              <w:left w:w="100.0" w:type="dxa"/>
              <w:bottom w:w="100.0" w:type="dxa"/>
              <w:right w:w="100.0" w:type="dxa"/>
            </w:tcMar>
            <w:vAlign w:val="bottom"/>
          </w:tcPr>
          <w:p w:rsidR="00000000" w:rsidDel="00000000" w:rsidP="00000000" w:rsidRDefault="00000000" w:rsidRPr="00000000" w14:paraId="0000007A">
            <w:pPr>
              <w:widowControl w:val="0"/>
              <w:spacing w:after="0" w:before="0" w:line="276" w:lineRule="auto"/>
              <w:rPr>
                <w:sz w:val="22"/>
                <w:szCs w:val="22"/>
              </w:rPr>
            </w:pPr>
            <w:r w:rsidDel="00000000" w:rsidR="00000000" w:rsidRPr="00000000">
              <w:rPr>
                <w:sz w:val="22"/>
                <w:szCs w:val="22"/>
                <w:rtl w:val="0"/>
              </w:rPr>
              <w:t xml:space="preserve">Volts per Minute</w:t>
            </w:r>
          </w:p>
        </w:tc>
        <w:tc>
          <w:tcPr>
            <w:tcMar>
              <w:top w:w="100.0" w:type="dxa"/>
              <w:left w:w="100.0" w:type="dxa"/>
              <w:bottom w:w="100.0" w:type="dxa"/>
              <w:right w:w="100.0" w:type="dxa"/>
            </w:tcMar>
            <w:vAlign w:val="bottom"/>
          </w:tcPr>
          <w:p w:rsidR="00000000" w:rsidDel="00000000" w:rsidP="00000000" w:rsidRDefault="00000000" w:rsidRPr="00000000" w14:paraId="0000007B">
            <w:pPr>
              <w:widowControl w:val="0"/>
              <w:spacing w:after="0" w:before="0" w:line="276" w:lineRule="auto"/>
              <w:rPr>
                <w:sz w:val="22"/>
                <w:szCs w:val="22"/>
              </w:rPr>
            </w:pPr>
            <w:r w:rsidDel="00000000" w:rsidR="00000000" w:rsidRPr="00000000">
              <w:rPr>
                <w:sz w:val="22"/>
                <w:szCs w:val="22"/>
                <w:rtl w:val="0"/>
              </w:rPr>
              <w:t xml:space="preserve">volt-per-minute</w:t>
            </w:r>
          </w:p>
        </w:tc>
      </w:tr>
      <w:tr>
        <w:trPr>
          <w:cantSplit w:val="0"/>
          <w:trHeight w:val="420" w:hRule="atLeast"/>
          <w:tblHeader w:val="0"/>
        </w:trPr>
        <w:tc>
          <w:tcPr>
            <w:tcMar>
              <w:top w:w="100.0" w:type="dxa"/>
              <w:left w:w="100.0" w:type="dxa"/>
              <w:bottom w:w="100.0" w:type="dxa"/>
              <w:right w:w="100.0" w:type="dxa"/>
            </w:tcMar>
            <w:vAlign w:val="bottom"/>
          </w:tcPr>
          <w:p w:rsidR="00000000" w:rsidDel="00000000" w:rsidP="00000000" w:rsidRDefault="00000000" w:rsidRPr="00000000" w14:paraId="0000007C">
            <w:pPr>
              <w:widowControl w:val="0"/>
              <w:spacing w:after="0" w:before="0" w:line="276" w:lineRule="auto"/>
              <w:rPr>
                <w:sz w:val="22"/>
                <w:szCs w:val="22"/>
              </w:rPr>
            </w:pPr>
            <w:r w:rsidDel="00000000" w:rsidR="00000000" w:rsidRPr="00000000">
              <w:rPr>
                <w:sz w:val="22"/>
                <w:szCs w:val="22"/>
                <w:rtl w:val="0"/>
              </w:rPr>
              <w:t xml:space="preserve">dV/dt</w:t>
            </w:r>
          </w:p>
        </w:tc>
        <w:tc>
          <w:tcPr>
            <w:tcMar>
              <w:top w:w="100.0" w:type="dxa"/>
              <w:left w:w="100.0" w:type="dxa"/>
              <w:bottom w:w="100.0" w:type="dxa"/>
              <w:right w:w="100.0" w:type="dxa"/>
            </w:tcMar>
            <w:vAlign w:val="bottom"/>
          </w:tcPr>
          <w:p w:rsidR="00000000" w:rsidDel="00000000" w:rsidP="00000000" w:rsidRDefault="00000000" w:rsidRPr="00000000" w14:paraId="0000007D">
            <w:pPr>
              <w:widowControl w:val="0"/>
              <w:spacing w:after="0" w:before="0" w:line="276" w:lineRule="auto"/>
              <w:rPr>
                <w:sz w:val="22"/>
                <w:szCs w:val="22"/>
              </w:rPr>
            </w:pPr>
            <w:r w:rsidDel="00000000" w:rsidR="00000000" w:rsidRPr="00000000">
              <w:rPr>
                <w:sz w:val="22"/>
                <w:szCs w:val="22"/>
                <w:rtl w:val="0"/>
              </w:rPr>
              <w:t xml:space="preserve">Volts per Hour</w:t>
            </w:r>
          </w:p>
        </w:tc>
        <w:tc>
          <w:tcPr>
            <w:tcMar>
              <w:top w:w="100.0" w:type="dxa"/>
              <w:left w:w="100.0" w:type="dxa"/>
              <w:bottom w:w="100.0" w:type="dxa"/>
              <w:right w:w="100.0" w:type="dxa"/>
            </w:tcMar>
            <w:vAlign w:val="bottom"/>
          </w:tcPr>
          <w:p w:rsidR="00000000" w:rsidDel="00000000" w:rsidP="00000000" w:rsidRDefault="00000000" w:rsidRPr="00000000" w14:paraId="0000007E">
            <w:pPr>
              <w:widowControl w:val="0"/>
              <w:spacing w:after="0" w:before="0" w:line="276" w:lineRule="auto"/>
              <w:rPr>
                <w:sz w:val="22"/>
                <w:szCs w:val="22"/>
              </w:rPr>
            </w:pPr>
            <w:r w:rsidDel="00000000" w:rsidR="00000000" w:rsidRPr="00000000">
              <w:rPr>
                <w:sz w:val="22"/>
                <w:szCs w:val="22"/>
                <w:rtl w:val="0"/>
              </w:rPr>
              <w:t xml:space="preserve">volt-per-hour</w:t>
            </w:r>
          </w:p>
        </w:tc>
      </w:tr>
      <w:tr>
        <w:trPr>
          <w:cantSplit w:val="0"/>
          <w:trHeight w:val="420" w:hRule="atLeast"/>
          <w:tblHeader w:val="0"/>
        </w:trPr>
        <w:tc>
          <w:tcPr>
            <w:tcMar>
              <w:top w:w="100.0" w:type="dxa"/>
              <w:left w:w="100.0" w:type="dxa"/>
              <w:bottom w:w="100.0" w:type="dxa"/>
              <w:right w:w="100.0" w:type="dxa"/>
            </w:tcMar>
            <w:vAlign w:val="bottom"/>
          </w:tcPr>
          <w:p w:rsidR="00000000" w:rsidDel="00000000" w:rsidP="00000000" w:rsidRDefault="00000000" w:rsidRPr="00000000" w14:paraId="0000007F">
            <w:pPr>
              <w:widowControl w:val="0"/>
              <w:spacing w:after="0" w:before="0" w:line="276" w:lineRule="auto"/>
              <w:rPr>
                <w:sz w:val="22"/>
                <w:szCs w:val="22"/>
              </w:rPr>
            </w:pPr>
            <w:r w:rsidDel="00000000" w:rsidR="00000000" w:rsidRPr="00000000">
              <w:rPr>
                <w:sz w:val="22"/>
                <w:szCs w:val="22"/>
                <w:rtl w:val="0"/>
              </w:rPr>
              <w:t xml:space="preserve">Energy</w:t>
            </w:r>
          </w:p>
        </w:tc>
        <w:tc>
          <w:tcPr>
            <w:tcMar>
              <w:top w:w="100.0" w:type="dxa"/>
              <w:left w:w="100.0" w:type="dxa"/>
              <w:bottom w:w="100.0" w:type="dxa"/>
              <w:right w:w="100.0" w:type="dxa"/>
            </w:tcMar>
            <w:vAlign w:val="bottom"/>
          </w:tcPr>
          <w:p w:rsidR="00000000" w:rsidDel="00000000" w:rsidP="00000000" w:rsidRDefault="00000000" w:rsidRPr="00000000" w14:paraId="00000080">
            <w:pPr>
              <w:widowControl w:val="0"/>
              <w:spacing w:after="0" w:before="0" w:line="276" w:lineRule="auto"/>
              <w:rPr>
                <w:sz w:val="22"/>
                <w:szCs w:val="22"/>
              </w:rPr>
            </w:pPr>
            <w:r w:rsidDel="00000000" w:rsidR="00000000" w:rsidRPr="00000000">
              <w:rPr>
                <w:sz w:val="22"/>
                <w:szCs w:val="22"/>
                <w:rtl w:val="0"/>
              </w:rPr>
              <w:t xml:space="preserve">Watt-Hours</w:t>
            </w:r>
          </w:p>
        </w:tc>
        <w:tc>
          <w:tcPr>
            <w:tcMar>
              <w:top w:w="100.0" w:type="dxa"/>
              <w:left w:w="100.0" w:type="dxa"/>
              <w:bottom w:w="100.0" w:type="dxa"/>
              <w:right w:w="100.0" w:type="dxa"/>
            </w:tcMar>
            <w:vAlign w:val="bottom"/>
          </w:tcPr>
          <w:p w:rsidR="00000000" w:rsidDel="00000000" w:rsidP="00000000" w:rsidRDefault="00000000" w:rsidRPr="00000000" w14:paraId="00000081">
            <w:pPr>
              <w:widowControl w:val="0"/>
              <w:spacing w:after="0" w:before="0" w:line="276" w:lineRule="auto"/>
              <w:rPr>
                <w:sz w:val="22"/>
                <w:szCs w:val="22"/>
              </w:rPr>
            </w:pPr>
            <w:r w:rsidDel="00000000" w:rsidR="00000000" w:rsidRPr="00000000">
              <w:rPr>
                <w:sz w:val="22"/>
                <w:szCs w:val="22"/>
                <w:rtl w:val="0"/>
              </w:rPr>
              <w:t xml:space="preserve">watt-hour</w:t>
            </w:r>
          </w:p>
        </w:tc>
      </w:tr>
      <w:tr>
        <w:trPr>
          <w:cantSplit w:val="0"/>
          <w:trHeight w:val="420" w:hRule="atLeast"/>
          <w:tblHeader w:val="0"/>
        </w:trPr>
        <w:tc>
          <w:tcPr>
            <w:tcMar>
              <w:top w:w="100.0" w:type="dxa"/>
              <w:left w:w="100.0" w:type="dxa"/>
              <w:bottom w:w="100.0" w:type="dxa"/>
              <w:right w:w="100.0" w:type="dxa"/>
            </w:tcMar>
            <w:vAlign w:val="bottom"/>
          </w:tcPr>
          <w:p w:rsidR="00000000" w:rsidDel="00000000" w:rsidP="00000000" w:rsidRDefault="00000000" w:rsidRPr="00000000" w14:paraId="00000082">
            <w:pPr>
              <w:widowControl w:val="0"/>
              <w:spacing w:after="0" w:before="0" w:line="276" w:lineRule="auto"/>
              <w:rPr>
                <w:sz w:val="22"/>
                <w:szCs w:val="22"/>
              </w:rPr>
            </w:pPr>
            <w:r w:rsidDel="00000000" w:rsidR="00000000" w:rsidRPr="00000000">
              <w:rPr>
                <w:sz w:val="22"/>
                <w:szCs w:val="22"/>
                <w:rtl w:val="0"/>
              </w:rPr>
              <w:t xml:space="preserve">Energy</w:t>
            </w:r>
          </w:p>
        </w:tc>
        <w:tc>
          <w:tcPr>
            <w:tcMar>
              <w:top w:w="100.0" w:type="dxa"/>
              <w:left w:w="100.0" w:type="dxa"/>
              <w:bottom w:w="100.0" w:type="dxa"/>
              <w:right w:w="100.0" w:type="dxa"/>
            </w:tcMar>
            <w:vAlign w:val="bottom"/>
          </w:tcPr>
          <w:p w:rsidR="00000000" w:rsidDel="00000000" w:rsidP="00000000" w:rsidRDefault="00000000" w:rsidRPr="00000000" w14:paraId="00000083">
            <w:pPr>
              <w:widowControl w:val="0"/>
              <w:spacing w:after="0" w:before="0" w:line="276" w:lineRule="auto"/>
              <w:rPr>
                <w:sz w:val="22"/>
                <w:szCs w:val="22"/>
              </w:rPr>
            </w:pPr>
            <w:r w:rsidDel="00000000" w:rsidR="00000000" w:rsidRPr="00000000">
              <w:rPr>
                <w:sz w:val="22"/>
                <w:szCs w:val="22"/>
                <w:rtl w:val="0"/>
              </w:rPr>
              <w:t xml:space="preserve">Milliwatt-Hours</w:t>
            </w:r>
          </w:p>
        </w:tc>
        <w:tc>
          <w:tcPr>
            <w:tcMar>
              <w:top w:w="100.0" w:type="dxa"/>
              <w:left w:w="100.0" w:type="dxa"/>
              <w:bottom w:w="100.0" w:type="dxa"/>
              <w:right w:w="100.0" w:type="dxa"/>
            </w:tcMar>
            <w:vAlign w:val="bottom"/>
          </w:tcPr>
          <w:p w:rsidR="00000000" w:rsidDel="00000000" w:rsidP="00000000" w:rsidRDefault="00000000" w:rsidRPr="00000000" w14:paraId="00000084">
            <w:pPr>
              <w:widowControl w:val="0"/>
              <w:spacing w:after="0" w:before="0" w:line="276" w:lineRule="auto"/>
              <w:rPr>
                <w:sz w:val="22"/>
                <w:szCs w:val="22"/>
              </w:rPr>
            </w:pPr>
            <w:r w:rsidDel="00000000" w:rsidR="00000000" w:rsidRPr="00000000">
              <w:rPr>
                <w:sz w:val="22"/>
                <w:szCs w:val="22"/>
                <w:rtl w:val="0"/>
              </w:rPr>
              <w:t xml:space="preserve">milliwatt-hour</w:t>
            </w:r>
          </w:p>
        </w:tc>
      </w:tr>
      <w:tr>
        <w:trPr>
          <w:cantSplit w:val="0"/>
          <w:trHeight w:val="420" w:hRule="atLeast"/>
          <w:tblHeader w:val="0"/>
        </w:trPr>
        <w:tc>
          <w:tcPr>
            <w:tcMar>
              <w:top w:w="100.0" w:type="dxa"/>
              <w:left w:w="100.0" w:type="dxa"/>
              <w:bottom w:w="100.0" w:type="dxa"/>
              <w:right w:w="100.0" w:type="dxa"/>
            </w:tcMar>
            <w:vAlign w:val="bottom"/>
          </w:tcPr>
          <w:p w:rsidR="00000000" w:rsidDel="00000000" w:rsidP="00000000" w:rsidRDefault="00000000" w:rsidRPr="00000000" w14:paraId="00000085">
            <w:pPr>
              <w:widowControl w:val="0"/>
              <w:spacing w:after="0" w:before="0" w:line="276" w:lineRule="auto"/>
              <w:rPr>
                <w:sz w:val="22"/>
                <w:szCs w:val="22"/>
              </w:rPr>
            </w:pPr>
            <w:r w:rsidDel="00000000" w:rsidR="00000000" w:rsidRPr="00000000">
              <w:rPr>
                <w:sz w:val="22"/>
                <w:szCs w:val="22"/>
                <w:rtl w:val="0"/>
              </w:rPr>
              <w:t xml:space="preserve">Energy</w:t>
            </w:r>
          </w:p>
        </w:tc>
        <w:tc>
          <w:tcPr>
            <w:tcMar>
              <w:top w:w="100.0" w:type="dxa"/>
              <w:left w:w="100.0" w:type="dxa"/>
              <w:bottom w:w="100.0" w:type="dxa"/>
              <w:right w:w="100.0" w:type="dxa"/>
            </w:tcMar>
            <w:vAlign w:val="bottom"/>
          </w:tcPr>
          <w:p w:rsidR="00000000" w:rsidDel="00000000" w:rsidP="00000000" w:rsidRDefault="00000000" w:rsidRPr="00000000" w14:paraId="00000086">
            <w:pPr>
              <w:widowControl w:val="0"/>
              <w:spacing w:after="0" w:before="0" w:line="276" w:lineRule="auto"/>
              <w:rPr>
                <w:sz w:val="22"/>
                <w:szCs w:val="22"/>
              </w:rPr>
            </w:pPr>
            <w:r w:rsidDel="00000000" w:rsidR="00000000" w:rsidRPr="00000000">
              <w:rPr>
                <w:sz w:val="22"/>
                <w:szCs w:val="22"/>
                <w:rtl w:val="0"/>
              </w:rPr>
              <w:t xml:space="preserve">Kilowatt-Hours</w:t>
            </w:r>
          </w:p>
        </w:tc>
        <w:tc>
          <w:tcPr>
            <w:tcMar>
              <w:top w:w="100.0" w:type="dxa"/>
              <w:left w:w="100.0" w:type="dxa"/>
              <w:bottom w:w="100.0" w:type="dxa"/>
              <w:right w:w="100.0" w:type="dxa"/>
            </w:tcMar>
            <w:vAlign w:val="bottom"/>
          </w:tcPr>
          <w:p w:rsidR="00000000" w:rsidDel="00000000" w:rsidP="00000000" w:rsidRDefault="00000000" w:rsidRPr="00000000" w14:paraId="00000087">
            <w:pPr>
              <w:widowControl w:val="0"/>
              <w:spacing w:after="0" w:before="0" w:line="276" w:lineRule="auto"/>
              <w:rPr>
                <w:sz w:val="22"/>
                <w:szCs w:val="22"/>
              </w:rPr>
            </w:pPr>
            <w:r w:rsidDel="00000000" w:rsidR="00000000" w:rsidRPr="00000000">
              <w:rPr>
                <w:sz w:val="22"/>
                <w:szCs w:val="22"/>
                <w:rtl w:val="0"/>
              </w:rPr>
              <w:t xml:space="preserve">kilowatt-hour</w:t>
            </w:r>
          </w:p>
        </w:tc>
      </w:tr>
      <w:tr>
        <w:trPr>
          <w:cantSplit w:val="0"/>
          <w:trHeight w:val="420" w:hRule="atLeast"/>
          <w:tblHeader w:val="0"/>
        </w:trPr>
        <w:tc>
          <w:tcPr>
            <w:tcMar>
              <w:top w:w="100.0" w:type="dxa"/>
              <w:left w:w="100.0" w:type="dxa"/>
              <w:bottom w:w="100.0" w:type="dxa"/>
              <w:right w:w="100.0" w:type="dxa"/>
            </w:tcMar>
            <w:vAlign w:val="bottom"/>
          </w:tcPr>
          <w:p w:rsidR="00000000" w:rsidDel="00000000" w:rsidP="00000000" w:rsidRDefault="00000000" w:rsidRPr="00000000" w14:paraId="00000088">
            <w:pPr>
              <w:widowControl w:val="0"/>
              <w:spacing w:after="0" w:before="0" w:line="276" w:lineRule="auto"/>
              <w:rPr>
                <w:sz w:val="22"/>
                <w:szCs w:val="22"/>
              </w:rPr>
            </w:pPr>
            <w:r w:rsidDel="00000000" w:rsidR="00000000" w:rsidRPr="00000000">
              <w:rPr>
                <w:sz w:val="22"/>
                <w:szCs w:val="22"/>
                <w:rtl w:val="0"/>
              </w:rPr>
              <w:t xml:space="preserve">Energy</w:t>
            </w:r>
          </w:p>
        </w:tc>
        <w:tc>
          <w:tcPr>
            <w:tcMar>
              <w:top w:w="100.0" w:type="dxa"/>
              <w:left w:w="100.0" w:type="dxa"/>
              <w:bottom w:w="100.0" w:type="dxa"/>
              <w:right w:w="100.0" w:type="dxa"/>
            </w:tcMar>
            <w:vAlign w:val="bottom"/>
          </w:tcPr>
          <w:p w:rsidR="00000000" w:rsidDel="00000000" w:rsidP="00000000" w:rsidRDefault="00000000" w:rsidRPr="00000000" w14:paraId="00000089">
            <w:pPr>
              <w:widowControl w:val="0"/>
              <w:spacing w:after="0" w:before="0" w:line="276" w:lineRule="auto"/>
              <w:rPr>
                <w:sz w:val="22"/>
                <w:szCs w:val="22"/>
              </w:rPr>
            </w:pPr>
            <w:r w:rsidDel="00000000" w:rsidR="00000000" w:rsidRPr="00000000">
              <w:rPr>
                <w:sz w:val="22"/>
                <w:szCs w:val="22"/>
                <w:rtl w:val="0"/>
              </w:rPr>
              <w:t xml:space="preserve">Megawatt-Hours</w:t>
            </w:r>
          </w:p>
        </w:tc>
        <w:tc>
          <w:tcPr>
            <w:tcMar>
              <w:top w:w="100.0" w:type="dxa"/>
              <w:left w:w="100.0" w:type="dxa"/>
              <w:bottom w:w="100.0" w:type="dxa"/>
              <w:right w:w="100.0" w:type="dxa"/>
            </w:tcMar>
            <w:vAlign w:val="bottom"/>
          </w:tcPr>
          <w:p w:rsidR="00000000" w:rsidDel="00000000" w:rsidP="00000000" w:rsidRDefault="00000000" w:rsidRPr="00000000" w14:paraId="0000008A">
            <w:pPr>
              <w:widowControl w:val="0"/>
              <w:spacing w:after="0" w:before="0" w:line="276" w:lineRule="auto"/>
              <w:rPr>
                <w:sz w:val="22"/>
                <w:szCs w:val="22"/>
              </w:rPr>
            </w:pPr>
            <w:r w:rsidDel="00000000" w:rsidR="00000000" w:rsidRPr="00000000">
              <w:rPr>
                <w:sz w:val="22"/>
                <w:szCs w:val="22"/>
                <w:rtl w:val="0"/>
              </w:rPr>
              <w:t xml:space="preserve">megawatt-hour</w:t>
            </w:r>
          </w:p>
        </w:tc>
      </w:tr>
      <w:tr>
        <w:trPr>
          <w:cantSplit w:val="0"/>
          <w:trHeight w:val="420" w:hRule="atLeast"/>
          <w:tblHeader w:val="0"/>
        </w:trPr>
        <w:tc>
          <w:tcPr>
            <w:tcMar>
              <w:top w:w="100.0" w:type="dxa"/>
              <w:left w:w="100.0" w:type="dxa"/>
              <w:bottom w:w="100.0" w:type="dxa"/>
              <w:right w:w="100.0" w:type="dxa"/>
            </w:tcMar>
            <w:vAlign w:val="bottom"/>
          </w:tcPr>
          <w:p w:rsidR="00000000" w:rsidDel="00000000" w:rsidP="00000000" w:rsidRDefault="00000000" w:rsidRPr="00000000" w14:paraId="0000008B">
            <w:pPr>
              <w:widowControl w:val="0"/>
              <w:spacing w:after="0" w:before="0" w:line="276" w:lineRule="auto"/>
              <w:rPr>
                <w:sz w:val="22"/>
                <w:szCs w:val="22"/>
              </w:rPr>
            </w:pPr>
            <w:r w:rsidDel="00000000" w:rsidR="00000000" w:rsidRPr="00000000">
              <w:rPr>
                <w:sz w:val="22"/>
                <w:szCs w:val="22"/>
                <w:rtl w:val="0"/>
              </w:rPr>
              <w:t xml:space="preserve">Energy</w:t>
            </w:r>
          </w:p>
        </w:tc>
        <w:tc>
          <w:tcPr>
            <w:tcMar>
              <w:top w:w="100.0" w:type="dxa"/>
              <w:left w:w="100.0" w:type="dxa"/>
              <w:bottom w:w="100.0" w:type="dxa"/>
              <w:right w:w="100.0" w:type="dxa"/>
            </w:tcMar>
            <w:vAlign w:val="bottom"/>
          </w:tcPr>
          <w:p w:rsidR="00000000" w:rsidDel="00000000" w:rsidP="00000000" w:rsidRDefault="00000000" w:rsidRPr="00000000" w14:paraId="0000008C">
            <w:pPr>
              <w:widowControl w:val="0"/>
              <w:spacing w:after="0" w:before="0" w:line="276" w:lineRule="auto"/>
              <w:rPr>
                <w:sz w:val="22"/>
                <w:szCs w:val="22"/>
              </w:rPr>
            </w:pPr>
            <w:r w:rsidDel="00000000" w:rsidR="00000000" w:rsidRPr="00000000">
              <w:rPr>
                <w:sz w:val="22"/>
                <w:szCs w:val="22"/>
                <w:rtl w:val="0"/>
              </w:rPr>
              <w:t xml:space="preserve">Joules</w:t>
            </w:r>
          </w:p>
        </w:tc>
        <w:tc>
          <w:tcPr>
            <w:tcMar>
              <w:top w:w="100.0" w:type="dxa"/>
              <w:left w:w="100.0" w:type="dxa"/>
              <w:bottom w:w="100.0" w:type="dxa"/>
              <w:right w:w="100.0" w:type="dxa"/>
            </w:tcMar>
            <w:vAlign w:val="bottom"/>
          </w:tcPr>
          <w:p w:rsidR="00000000" w:rsidDel="00000000" w:rsidP="00000000" w:rsidRDefault="00000000" w:rsidRPr="00000000" w14:paraId="0000008D">
            <w:pPr>
              <w:widowControl w:val="0"/>
              <w:spacing w:after="0" w:before="0" w:line="276" w:lineRule="auto"/>
              <w:rPr>
                <w:sz w:val="22"/>
                <w:szCs w:val="22"/>
              </w:rPr>
            </w:pPr>
            <w:r w:rsidDel="00000000" w:rsidR="00000000" w:rsidRPr="00000000">
              <w:rPr>
                <w:sz w:val="22"/>
                <w:szCs w:val="22"/>
                <w:rtl w:val="0"/>
              </w:rPr>
              <w:t xml:space="preserve">joule</w:t>
            </w:r>
          </w:p>
        </w:tc>
      </w:tr>
      <w:tr>
        <w:trPr>
          <w:cantSplit w:val="0"/>
          <w:trHeight w:val="420" w:hRule="atLeast"/>
          <w:tblHeader w:val="0"/>
        </w:trPr>
        <w:tc>
          <w:tcPr>
            <w:tcMar>
              <w:top w:w="100.0" w:type="dxa"/>
              <w:left w:w="100.0" w:type="dxa"/>
              <w:bottom w:w="100.0" w:type="dxa"/>
              <w:right w:w="100.0" w:type="dxa"/>
            </w:tcMar>
            <w:vAlign w:val="bottom"/>
          </w:tcPr>
          <w:p w:rsidR="00000000" w:rsidDel="00000000" w:rsidP="00000000" w:rsidRDefault="00000000" w:rsidRPr="00000000" w14:paraId="0000008E">
            <w:pPr>
              <w:widowControl w:val="0"/>
              <w:spacing w:after="0" w:before="0" w:line="276" w:lineRule="auto"/>
              <w:rPr>
                <w:sz w:val="22"/>
                <w:szCs w:val="22"/>
              </w:rPr>
            </w:pPr>
            <w:r w:rsidDel="00000000" w:rsidR="00000000" w:rsidRPr="00000000">
              <w:rPr>
                <w:sz w:val="22"/>
                <w:szCs w:val="22"/>
                <w:rtl w:val="0"/>
              </w:rPr>
              <w:t xml:space="preserve">Energy</w:t>
            </w:r>
          </w:p>
        </w:tc>
        <w:tc>
          <w:tcPr>
            <w:tcMar>
              <w:top w:w="100.0" w:type="dxa"/>
              <w:left w:w="100.0" w:type="dxa"/>
              <w:bottom w:w="100.0" w:type="dxa"/>
              <w:right w:w="100.0" w:type="dxa"/>
            </w:tcMar>
            <w:vAlign w:val="bottom"/>
          </w:tcPr>
          <w:p w:rsidR="00000000" w:rsidDel="00000000" w:rsidP="00000000" w:rsidRDefault="00000000" w:rsidRPr="00000000" w14:paraId="0000008F">
            <w:pPr>
              <w:widowControl w:val="0"/>
              <w:spacing w:after="0" w:before="0" w:line="276" w:lineRule="auto"/>
              <w:rPr>
                <w:sz w:val="22"/>
                <w:szCs w:val="22"/>
              </w:rPr>
            </w:pPr>
            <w:r w:rsidDel="00000000" w:rsidR="00000000" w:rsidRPr="00000000">
              <w:rPr>
                <w:sz w:val="22"/>
                <w:szCs w:val="22"/>
                <w:rtl w:val="0"/>
              </w:rPr>
              <w:t xml:space="preserve">Millijoules</w:t>
            </w:r>
          </w:p>
        </w:tc>
        <w:tc>
          <w:tcPr>
            <w:tcMar>
              <w:top w:w="100.0" w:type="dxa"/>
              <w:left w:w="100.0" w:type="dxa"/>
              <w:bottom w:w="100.0" w:type="dxa"/>
              <w:right w:w="100.0" w:type="dxa"/>
            </w:tcMar>
            <w:vAlign w:val="bottom"/>
          </w:tcPr>
          <w:p w:rsidR="00000000" w:rsidDel="00000000" w:rsidP="00000000" w:rsidRDefault="00000000" w:rsidRPr="00000000" w14:paraId="00000090">
            <w:pPr>
              <w:widowControl w:val="0"/>
              <w:spacing w:after="0" w:before="0" w:line="276" w:lineRule="auto"/>
              <w:rPr>
                <w:sz w:val="22"/>
                <w:szCs w:val="22"/>
              </w:rPr>
            </w:pPr>
            <w:r w:rsidDel="00000000" w:rsidR="00000000" w:rsidRPr="00000000">
              <w:rPr>
                <w:sz w:val="22"/>
                <w:szCs w:val="22"/>
                <w:rtl w:val="0"/>
              </w:rPr>
              <w:t xml:space="preserve">millijoule</w:t>
            </w:r>
          </w:p>
        </w:tc>
      </w:tr>
      <w:tr>
        <w:trPr>
          <w:cantSplit w:val="0"/>
          <w:trHeight w:val="420" w:hRule="atLeast"/>
          <w:tblHeader w:val="0"/>
        </w:trPr>
        <w:tc>
          <w:tcPr>
            <w:tcMar>
              <w:top w:w="100.0" w:type="dxa"/>
              <w:left w:w="100.0" w:type="dxa"/>
              <w:bottom w:w="100.0" w:type="dxa"/>
              <w:right w:w="100.0" w:type="dxa"/>
            </w:tcMar>
            <w:vAlign w:val="bottom"/>
          </w:tcPr>
          <w:p w:rsidR="00000000" w:rsidDel="00000000" w:rsidP="00000000" w:rsidRDefault="00000000" w:rsidRPr="00000000" w14:paraId="00000091">
            <w:pPr>
              <w:widowControl w:val="0"/>
              <w:spacing w:after="0" w:before="0" w:line="276" w:lineRule="auto"/>
              <w:rPr>
                <w:sz w:val="22"/>
                <w:szCs w:val="22"/>
              </w:rPr>
            </w:pPr>
            <w:r w:rsidDel="00000000" w:rsidR="00000000" w:rsidRPr="00000000">
              <w:rPr>
                <w:sz w:val="22"/>
                <w:szCs w:val="22"/>
                <w:rtl w:val="0"/>
              </w:rPr>
              <w:t xml:space="preserve">Energy</w:t>
            </w:r>
          </w:p>
        </w:tc>
        <w:tc>
          <w:tcPr>
            <w:tcMar>
              <w:top w:w="100.0" w:type="dxa"/>
              <w:left w:w="100.0" w:type="dxa"/>
              <w:bottom w:w="100.0" w:type="dxa"/>
              <w:right w:w="100.0" w:type="dxa"/>
            </w:tcMar>
            <w:vAlign w:val="bottom"/>
          </w:tcPr>
          <w:p w:rsidR="00000000" w:rsidDel="00000000" w:rsidP="00000000" w:rsidRDefault="00000000" w:rsidRPr="00000000" w14:paraId="00000092">
            <w:pPr>
              <w:widowControl w:val="0"/>
              <w:spacing w:after="0" w:before="0" w:line="276" w:lineRule="auto"/>
              <w:rPr>
                <w:sz w:val="22"/>
                <w:szCs w:val="22"/>
              </w:rPr>
            </w:pPr>
            <w:r w:rsidDel="00000000" w:rsidR="00000000" w:rsidRPr="00000000">
              <w:rPr>
                <w:sz w:val="22"/>
                <w:szCs w:val="22"/>
                <w:rtl w:val="0"/>
              </w:rPr>
              <w:t xml:space="preserve">Kilojoules</w:t>
            </w:r>
          </w:p>
        </w:tc>
        <w:tc>
          <w:tcPr>
            <w:tcMar>
              <w:top w:w="100.0" w:type="dxa"/>
              <w:left w:w="100.0" w:type="dxa"/>
              <w:bottom w:w="100.0" w:type="dxa"/>
              <w:right w:w="100.0" w:type="dxa"/>
            </w:tcMar>
            <w:vAlign w:val="bottom"/>
          </w:tcPr>
          <w:p w:rsidR="00000000" w:rsidDel="00000000" w:rsidP="00000000" w:rsidRDefault="00000000" w:rsidRPr="00000000" w14:paraId="00000093">
            <w:pPr>
              <w:widowControl w:val="0"/>
              <w:spacing w:after="0" w:before="0" w:line="276" w:lineRule="auto"/>
              <w:rPr>
                <w:sz w:val="22"/>
                <w:szCs w:val="22"/>
              </w:rPr>
            </w:pPr>
            <w:r w:rsidDel="00000000" w:rsidR="00000000" w:rsidRPr="00000000">
              <w:rPr>
                <w:sz w:val="22"/>
                <w:szCs w:val="22"/>
                <w:rtl w:val="0"/>
              </w:rPr>
              <w:t xml:space="preserve">kilojoule</w:t>
            </w:r>
          </w:p>
        </w:tc>
      </w:tr>
      <w:tr>
        <w:trPr>
          <w:cantSplit w:val="0"/>
          <w:trHeight w:val="420" w:hRule="atLeast"/>
          <w:tblHeader w:val="0"/>
        </w:trPr>
        <w:tc>
          <w:tcPr>
            <w:tcMar>
              <w:top w:w="100.0" w:type="dxa"/>
              <w:left w:w="100.0" w:type="dxa"/>
              <w:bottom w:w="100.0" w:type="dxa"/>
              <w:right w:w="100.0" w:type="dxa"/>
            </w:tcMar>
            <w:vAlign w:val="bottom"/>
          </w:tcPr>
          <w:p w:rsidR="00000000" w:rsidDel="00000000" w:rsidP="00000000" w:rsidRDefault="00000000" w:rsidRPr="00000000" w14:paraId="00000094">
            <w:pPr>
              <w:widowControl w:val="0"/>
              <w:spacing w:after="0" w:before="0" w:line="276" w:lineRule="auto"/>
              <w:rPr>
                <w:sz w:val="22"/>
                <w:szCs w:val="22"/>
              </w:rPr>
            </w:pPr>
            <w:r w:rsidDel="00000000" w:rsidR="00000000" w:rsidRPr="00000000">
              <w:rPr>
                <w:sz w:val="22"/>
                <w:szCs w:val="22"/>
                <w:rtl w:val="0"/>
              </w:rPr>
              <w:t xml:space="preserve">Energy</w:t>
            </w:r>
          </w:p>
        </w:tc>
        <w:tc>
          <w:tcPr>
            <w:tcMar>
              <w:top w:w="100.0" w:type="dxa"/>
              <w:left w:w="100.0" w:type="dxa"/>
              <w:bottom w:w="100.0" w:type="dxa"/>
              <w:right w:w="100.0" w:type="dxa"/>
            </w:tcMar>
            <w:vAlign w:val="bottom"/>
          </w:tcPr>
          <w:p w:rsidR="00000000" w:rsidDel="00000000" w:rsidP="00000000" w:rsidRDefault="00000000" w:rsidRPr="00000000" w14:paraId="00000095">
            <w:pPr>
              <w:widowControl w:val="0"/>
              <w:spacing w:after="0" w:before="0" w:line="276" w:lineRule="auto"/>
              <w:rPr>
                <w:sz w:val="22"/>
                <w:szCs w:val="22"/>
              </w:rPr>
            </w:pPr>
            <w:r w:rsidDel="00000000" w:rsidR="00000000" w:rsidRPr="00000000">
              <w:rPr>
                <w:sz w:val="22"/>
                <w:szCs w:val="22"/>
                <w:rtl w:val="0"/>
              </w:rPr>
              <w:t xml:space="preserve">Megajoules</w:t>
            </w:r>
          </w:p>
        </w:tc>
        <w:tc>
          <w:tcPr>
            <w:tcMar>
              <w:top w:w="100.0" w:type="dxa"/>
              <w:left w:w="100.0" w:type="dxa"/>
              <w:bottom w:w="100.0" w:type="dxa"/>
              <w:right w:w="100.0" w:type="dxa"/>
            </w:tcMar>
            <w:vAlign w:val="bottom"/>
          </w:tcPr>
          <w:p w:rsidR="00000000" w:rsidDel="00000000" w:rsidP="00000000" w:rsidRDefault="00000000" w:rsidRPr="00000000" w14:paraId="00000096">
            <w:pPr>
              <w:widowControl w:val="0"/>
              <w:spacing w:after="0" w:before="0" w:line="276" w:lineRule="auto"/>
              <w:rPr>
                <w:sz w:val="22"/>
                <w:szCs w:val="22"/>
              </w:rPr>
            </w:pPr>
            <w:r w:rsidDel="00000000" w:rsidR="00000000" w:rsidRPr="00000000">
              <w:rPr>
                <w:sz w:val="22"/>
                <w:szCs w:val="22"/>
                <w:rtl w:val="0"/>
              </w:rPr>
              <w:t xml:space="preserve">megajoule</w:t>
            </w:r>
          </w:p>
        </w:tc>
      </w:tr>
      <w:tr>
        <w:trPr>
          <w:cantSplit w:val="0"/>
          <w:trHeight w:val="420" w:hRule="atLeast"/>
          <w:tblHeader w:val="0"/>
        </w:trPr>
        <w:tc>
          <w:tcPr>
            <w:tcMar>
              <w:top w:w="100.0" w:type="dxa"/>
              <w:left w:w="100.0" w:type="dxa"/>
              <w:bottom w:w="100.0" w:type="dxa"/>
              <w:right w:w="100.0" w:type="dxa"/>
            </w:tcMar>
            <w:vAlign w:val="bottom"/>
          </w:tcPr>
          <w:p w:rsidR="00000000" w:rsidDel="00000000" w:rsidP="00000000" w:rsidRDefault="00000000" w:rsidRPr="00000000" w14:paraId="00000097">
            <w:pPr>
              <w:widowControl w:val="0"/>
              <w:spacing w:after="0" w:before="0" w:line="276" w:lineRule="auto"/>
              <w:rPr>
                <w:sz w:val="22"/>
                <w:szCs w:val="22"/>
              </w:rPr>
            </w:pPr>
            <w:r w:rsidDel="00000000" w:rsidR="00000000" w:rsidRPr="00000000">
              <w:rPr>
                <w:sz w:val="22"/>
                <w:szCs w:val="22"/>
                <w:rtl w:val="0"/>
              </w:rPr>
              <w:t xml:space="preserve">Flow</w:t>
            </w:r>
          </w:p>
        </w:tc>
        <w:tc>
          <w:tcPr>
            <w:tcMar>
              <w:top w:w="100.0" w:type="dxa"/>
              <w:left w:w="100.0" w:type="dxa"/>
              <w:bottom w:w="100.0" w:type="dxa"/>
              <w:right w:w="100.0" w:type="dxa"/>
            </w:tcMar>
            <w:vAlign w:val="bottom"/>
          </w:tcPr>
          <w:p w:rsidR="00000000" w:rsidDel="00000000" w:rsidP="00000000" w:rsidRDefault="00000000" w:rsidRPr="00000000" w14:paraId="00000098">
            <w:pPr>
              <w:widowControl w:val="0"/>
              <w:spacing w:after="0" w:before="0" w:line="276" w:lineRule="auto"/>
              <w:rPr>
                <w:sz w:val="22"/>
                <w:szCs w:val="22"/>
              </w:rPr>
            </w:pPr>
            <w:r w:rsidDel="00000000" w:rsidR="00000000" w:rsidRPr="00000000">
              <w:rPr>
                <w:sz w:val="22"/>
                <w:szCs w:val="22"/>
                <w:rtl w:val="0"/>
              </w:rPr>
              <w:t xml:space="preserve">Standard Liters per Minute</w:t>
            </w:r>
          </w:p>
        </w:tc>
        <w:tc>
          <w:tcPr>
            <w:tcMar>
              <w:top w:w="100.0" w:type="dxa"/>
              <w:left w:w="100.0" w:type="dxa"/>
              <w:bottom w:w="100.0" w:type="dxa"/>
              <w:right w:w="100.0" w:type="dxa"/>
            </w:tcMar>
            <w:vAlign w:val="bottom"/>
          </w:tcPr>
          <w:p w:rsidR="00000000" w:rsidDel="00000000" w:rsidP="00000000" w:rsidRDefault="00000000" w:rsidRPr="00000000" w14:paraId="00000099">
            <w:pPr>
              <w:widowControl w:val="0"/>
              <w:spacing w:after="0" w:before="0" w:line="276" w:lineRule="auto"/>
              <w:rPr>
                <w:sz w:val="22"/>
                <w:szCs w:val="22"/>
              </w:rPr>
            </w:pPr>
            <w:r w:rsidDel="00000000" w:rsidR="00000000" w:rsidRPr="00000000">
              <w:rPr>
                <w:sz w:val="22"/>
                <w:szCs w:val="22"/>
                <w:rtl w:val="0"/>
              </w:rPr>
              <w:t xml:space="preserve">slpm</w:t>
            </w:r>
          </w:p>
        </w:tc>
      </w:tr>
      <w:tr>
        <w:trPr>
          <w:cantSplit w:val="0"/>
          <w:trHeight w:val="420" w:hRule="atLeast"/>
          <w:tblHeader w:val="0"/>
        </w:trPr>
        <w:tc>
          <w:tcPr>
            <w:tcMar>
              <w:top w:w="100.0" w:type="dxa"/>
              <w:left w:w="100.0" w:type="dxa"/>
              <w:bottom w:w="100.0" w:type="dxa"/>
              <w:right w:w="100.0" w:type="dxa"/>
            </w:tcMar>
            <w:vAlign w:val="bottom"/>
          </w:tcPr>
          <w:p w:rsidR="00000000" w:rsidDel="00000000" w:rsidP="00000000" w:rsidRDefault="00000000" w:rsidRPr="00000000" w14:paraId="0000009A">
            <w:pPr>
              <w:widowControl w:val="0"/>
              <w:spacing w:after="0" w:before="0" w:line="276" w:lineRule="auto"/>
              <w:rPr>
                <w:sz w:val="22"/>
                <w:szCs w:val="22"/>
              </w:rPr>
            </w:pPr>
            <w:r w:rsidDel="00000000" w:rsidR="00000000" w:rsidRPr="00000000">
              <w:rPr>
                <w:sz w:val="22"/>
                <w:szCs w:val="22"/>
                <w:rtl w:val="0"/>
              </w:rPr>
              <w:t xml:space="preserve">Force</w:t>
            </w:r>
          </w:p>
        </w:tc>
        <w:tc>
          <w:tcPr>
            <w:tcMar>
              <w:top w:w="100.0" w:type="dxa"/>
              <w:left w:w="100.0" w:type="dxa"/>
              <w:bottom w:w="100.0" w:type="dxa"/>
              <w:right w:w="100.0" w:type="dxa"/>
            </w:tcMar>
            <w:vAlign w:val="bottom"/>
          </w:tcPr>
          <w:p w:rsidR="00000000" w:rsidDel="00000000" w:rsidP="00000000" w:rsidRDefault="00000000" w:rsidRPr="00000000" w14:paraId="0000009B">
            <w:pPr>
              <w:widowControl w:val="0"/>
              <w:spacing w:after="0" w:before="0" w:line="276" w:lineRule="auto"/>
              <w:rPr>
                <w:sz w:val="22"/>
                <w:szCs w:val="22"/>
              </w:rPr>
            </w:pPr>
            <w:r w:rsidDel="00000000" w:rsidR="00000000" w:rsidRPr="00000000">
              <w:rPr>
                <w:sz w:val="22"/>
                <w:szCs w:val="22"/>
                <w:rtl w:val="0"/>
              </w:rPr>
              <w:t xml:space="preserve">Newtons</w:t>
            </w:r>
          </w:p>
        </w:tc>
        <w:tc>
          <w:tcPr>
            <w:tcMar>
              <w:top w:w="100.0" w:type="dxa"/>
              <w:left w:w="100.0" w:type="dxa"/>
              <w:bottom w:w="100.0" w:type="dxa"/>
              <w:right w:w="100.0" w:type="dxa"/>
            </w:tcMar>
            <w:vAlign w:val="bottom"/>
          </w:tcPr>
          <w:p w:rsidR="00000000" w:rsidDel="00000000" w:rsidP="00000000" w:rsidRDefault="00000000" w:rsidRPr="00000000" w14:paraId="0000009C">
            <w:pPr>
              <w:widowControl w:val="0"/>
              <w:spacing w:after="0" w:before="0" w:line="276" w:lineRule="auto"/>
              <w:rPr>
                <w:sz w:val="22"/>
                <w:szCs w:val="22"/>
              </w:rPr>
            </w:pPr>
            <w:r w:rsidDel="00000000" w:rsidR="00000000" w:rsidRPr="00000000">
              <w:rPr>
                <w:sz w:val="22"/>
                <w:szCs w:val="22"/>
                <w:rtl w:val="0"/>
              </w:rPr>
              <w:t xml:space="preserve">newton</w:t>
            </w:r>
          </w:p>
        </w:tc>
      </w:tr>
      <w:tr>
        <w:trPr>
          <w:cantSplit w:val="0"/>
          <w:trHeight w:val="420" w:hRule="atLeast"/>
          <w:tblHeader w:val="0"/>
        </w:trPr>
        <w:tc>
          <w:tcPr>
            <w:tcMar>
              <w:top w:w="100.0" w:type="dxa"/>
              <w:left w:w="100.0" w:type="dxa"/>
              <w:bottom w:w="100.0" w:type="dxa"/>
              <w:right w:w="100.0" w:type="dxa"/>
            </w:tcMar>
            <w:vAlign w:val="bottom"/>
          </w:tcPr>
          <w:p w:rsidR="00000000" w:rsidDel="00000000" w:rsidP="00000000" w:rsidRDefault="00000000" w:rsidRPr="00000000" w14:paraId="0000009D">
            <w:pPr>
              <w:widowControl w:val="0"/>
              <w:spacing w:after="0" w:before="0" w:line="276" w:lineRule="auto"/>
              <w:rPr>
                <w:sz w:val="22"/>
                <w:szCs w:val="22"/>
              </w:rPr>
            </w:pPr>
            <w:r w:rsidDel="00000000" w:rsidR="00000000" w:rsidRPr="00000000">
              <w:rPr>
                <w:sz w:val="22"/>
                <w:szCs w:val="22"/>
                <w:rtl w:val="0"/>
              </w:rPr>
              <w:t xml:space="preserve">Force</w:t>
            </w:r>
          </w:p>
        </w:tc>
        <w:tc>
          <w:tcPr>
            <w:tcMar>
              <w:top w:w="100.0" w:type="dxa"/>
              <w:left w:w="100.0" w:type="dxa"/>
              <w:bottom w:w="100.0" w:type="dxa"/>
              <w:right w:w="100.0" w:type="dxa"/>
            </w:tcMar>
            <w:vAlign w:val="bottom"/>
          </w:tcPr>
          <w:p w:rsidR="00000000" w:rsidDel="00000000" w:rsidP="00000000" w:rsidRDefault="00000000" w:rsidRPr="00000000" w14:paraId="0000009E">
            <w:pPr>
              <w:widowControl w:val="0"/>
              <w:spacing w:after="0" w:before="0" w:line="276" w:lineRule="auto"/>
              <w:rPr>
                <w:sz w:val="22"/>
                <w:szCs w:val="22"/>
              </w:rPr>
            </w:pPr>
            <w:r w:rsidDel="00000000" w:rsidR="00000000" w:rsidRPr="00000000">
              <w:rPr>
                <w:sz w:val="22"/>
                <w:szCs w:val="22"/>
                <w:rtl w:val="0"/>
              </w:rPr>
              <w:t xml:space="preserve">Pounds-Force</w:t>
            </w:r>
          </w:p>
        </w:tc>
        <w:tc>
          <w:tcPr>
            <w:tcMar>
              <w:top w:w="100.0" w:type="dxa"/>
              <w:left w:w="100.0" w:type="dxa"/>
              <w:bottom w:w="100.0" w:type="dxa"/>
              <w:right w:w="100.0" w:type="dxa"/>
            </w:tcMar>
            <w:vAlign w:val="bottom"/>
          </w:tcPr>
          <w:p w:rsidR="00000000" w:rsidDel="00000000" w:rsidP="00000000" w:rsidRDefault="00000000" w:rsidRPr="00000000" w14:paraId="0000009F">
            <w:pPr>
              <w:widowControl w:val="0"/>
              <w:spacing w:after="0" w:before="0" w:line="276" w:lineRule="auto"/>
              <w:rPr>
                <w:sz w:val="22"/>
                <w:szCs w:val="22"/>
              </w:rPr>
            </w:pPr>
            <w:r w:rsidDel="00000000" w:rsidR="00000000" w:rsidRPr="00000000">
              <w:rPr>
                <w:sz w:val="22"/>
                <w:szCs w:val="22"/>
                <w:rtl w:val="0"/>
              </w:rPr>
              <w:t xml:space="preserve">pound-force</w:t>
            </w:r>
          </w:p>
        </w:tc>
      </w:tr>
      <w:tr>
        <w:trPr>
          <w:cantSplit w:val="0"/>
          <w:trHeight w:val="420" w:hRule="atLeast"/>
          <w:tblHeader w:val="0"/>
        </w:trPr>
        <w:tc>
          <w:tcPr>
            <w:tcMar>
              <w:top w:w="100.0" w:type="dxa"/>
              <w:left w:w="100.0" w:type="dxa"/>
              <w:bottom w:w="100.0" w:type="dxa"/>
              <w:right w:w="100.0" w:type="dxa"/>
            </w:tcMar>
            <w:vAlign w:val="bottom"/>
          </w:tcPr>
          <w:p w:rsidR="00000000" w:rsidDel="00000000" w:rsidP="00000000" w:rsidRDefault="00000000" w:rsidRPr="00000000" w14:paraId="000000A0">
            <w:pPr>
              <w:widowControl w:val="0"/>
              <w:spacing w:after="0" w:before="0" w:line="276" w:lineRule="auto"/>
              <w:rPr>
                <w:sz w:val="22"/>
                <w:szCs w:val="22"/>
              </w:rPr>
            </w:pPr>
            <w:r w:rsidDel="00000000" w:rsidR="00000000" w:rsidRPr="00000000">
              <w:rPr>
                <w:sz w:val="22"/>
                <w:szCs w:val="22"/>
                <w:rtl w:val="0"/>
              </w:rPr>
              <w:t xml:space="preserve">Force</w:t>
            </w:r>
          </w:p>
        </w:tc>
        <w:tc>
          <w:tcPr>
            <w:tcMar>
              <w:top w:w="100.0" w:type="dxa"/>
              <w:left w:w="100.0" w:type="dxa"/>
              <w:bottom w:w="100.0" w:type="dxa"/>
              <w:right w:w="100.0" w:type="dxa"/>
            </w:tcMar>
            <w:vAlign w:val="bottom"/>
          </w:tcPr>
          <w:p w:rsidR="00000000" w:rsidDel="00000000" w:rsidP="00000000" w:rsidRDefault="00000000" w:rsidRPr="00000000" w14:paraId="000000A1">
            <w:pPr>
              <w:widowControl w:val="0"/>
              <w:spacing w:after="0" w:before="0" w:line="276" w:lineRule="auto"/>
              <w:rPr>
                <w:sz w:val="22"/>
                <w:szCs w:val="22"/>
              </w:rPr>
            </w:pPr>
            <w:r w:rsidDel="00000000" w:rsidR="00000000" w:rsidRPr="00000000">
              <w:rPr>
                <w:sz w:val="22"/>
                <w:szCs w:val="22"/>
                <w:rtl w:val="0"/>
              </w:rPr>
              <w:t xml:space="preserve">Dynes</w:t>
            </w:r>
          </w:p>
        </w:tc>
        <w:tc>
          <w:tcPr>
            <w:tcMar>
              <w:top w:w="100.0" w:type="dxa"/>
              <w:left w:w="100.0" w:type="dxa"/>
              <w:bottom w:w="100.0" w:type="dxa"/>
              <w:right w:w="100.0" w:type="dxa"/>
            </w:tcMar>
            <w:vAlign w:val="bottom"/>
          </w:tcPr>
          <w:p w:rsidR="00000000" w:rsidDel="00000000" w:rsidP="00000000" w:rsidRDefault="00000000" w:rsidRPr="00000000" w14:paraId="000000A2">
            <w:pPr>
              <w:widowControl w:val="0"/>
              <w:spacing w:after="0" w:before="0" w:line="276" w:lineRule="auto"/>
              <w:rPr>
                <w:sz w:val="22"/>
                <w:szCs w:val="22"/>
              </w:rPr>
            </w:pPr>
            <w:r w:rsidDel="00000000" w:rsidR="00000000" w:rsidRPr="00000000">
              <w:rPr>
                <w:sz w:val="22"/>
                <w:szCs w:val="22"/>
                <w:rtl w:val="0"/>
              </w:rPr>
              <w:t xml:space="preserve">dyne</w:t>
            </w:r>
          </w:p>
        </w:tc>
      </w:tr>
      <w:tr>
        <w:trPr>
          <w:cantSplit w:val="0"/>
          <w:trHeight w:val="420" w:hRule="atLeast"/>
          <w:tblHeader w:val="0"/>
        </w:trPr>
        <w:tc>
          <w:tcPr>
            <w:tcMar>
              <w:top w:w="100.0" w:type="dxa"/>
              <w:left w:w="100.0" w:type="dxa"/>
              <w:bottom w:w="100.0" w:type="dxa"/>
              <w:right w:w="100.0" w:type="dxa"/>
            </w:tcMar>
            <w:vAlign w:val="bottom"/>
          </w:tcPr>
          <w:p w:rsidR="00000000" w:rsidDel="00000000" w:rsidP="00000000" w:rsidRDefault="00000000" w:rsidRPr="00000000" w14:paraId="000000A3">
            <w:pPr>
              <w:widowControl w:val="0"/>
              <w:spacing w:after="0" w:before="0" w:line="276" w:lineRule="auto"/>
              <w:rPr>
                <w:sz w:val="22"/>
                <w:szCs w:val="22"/>
              </w:rPr>
            </w:pPr>
            <w:r w:rsidDel="00000000" w:rsidR="00000000" w:rsidRPr="00000000">
              <w:rPr>
                <w:sz w:val="22"/>
                <w:szCs w:val="22"/>
                <w:rtl w:val="0"/>
              </w:rPr>
              <w:t xml:space="preserve">Force</w:t>
            </w:r>
          </w:p>
        </w:tc>
        <w:tc>
          <w:tcPr>
            <w:tcMar>
              <w:top w:w="100.0" w:type="dxa"/>
              <w:left w:w="100.0" w:type="dxa"/>
              <w:bottom w:w="100.0" w:type="dxa"/>
              <w:right w:w="100.0" w:type="dxa"/>
            </w:tcMar>
            <w:vAlign w:val="bottom"/>
          </w:tcPr>
          <w:p w:rsidR="00000000" w:rsidDel="00000000" w:rsidP="00000000" w:rsidRDefault="00000000" w:rsidRPr="00000000" w14:paraId="000000A4">
            <w:pPr>
              <w:widowControl w:val="0"/>
              <w:spacing w:after="0" w:before="0" w:line="276" w:lineRule="auto"/>
              <w:rPr>
                <w:sz w:val="22"/>
                <w:szCs w:val="22"/>
              </w:rPr>
            </w:pPr>
            <w:r w:rsidDel="00000000" w:rsidR="00000000" w:rsidRPr="00000000">
              <w:rPr>
                <w:sz w:val="22"/>
                <w:szCs w:val="22"/>
                <w:rtl w:val="0"/>
              </w:rPr>
              <w:t xml:space="preserve">Poundals</w:t>
            </w:r>
          </w:p>
        </w:tc>
        <w:tc>
          <w:tcPr>
            <w:tcMar>
              <w:top w:w="100.0" w:type="dxa"/>
              <w:left w:w="100.0" w:type="dxa"/>
              <w:bottom w:w="100.0" w:type="dxa"/>
              <w:right w:w="100.0" w:type="dxa"/>
            </w:tcMar>
            <w:vAlign w:val="bottom"/>
          </w:tcPr>
          <w:p w:rsidR="00000000" w:rsidDel="00000000" w:rsidP="00000000" w:rsidRDefault="00000000" w:rsidRPr="00000000" w14:paraId="000000A5">
            <w:pPr>
              <w:widowControl w:val="0"/>
              <w:spacing w:after="0" w:before="0" w:line="276" w:lineRule="auto"/>
              <w:rPr>
                <w:sz w:val="22"/>
                <w:szCs w:val="22"/>
              </w:rPr>
            </w:pPr>
            <w:r w:rsidDel="00000000" w:rsidR="00000000" w:rsidRPr="00000000">
              <w:rPr>
                <w:sz w:val="22"/>
                <w:szCs w:val="22"/>
                <w:rtl w:val="0"/>
              </w:rPr>
              <w:t xml:space="preserve">poundal</w:t>
            </w:r>
          </w:p>
        </w:tc>
      </w:tr>
      <w:tr>
        <w:trPr>
          <w:cantSplit w:val="0"/>
          <w:trHeight w:val="420" w:hRule="atLeast"/>
          <w:tblHeader w:val="0"/>
        </w:trPr>
        <w:tc>
          <w:tcPr>
            <w:tcMar>
              <w:top w:w="100.0" w:type="dxa"/>
              <w:left w:w="100.0" w:type="dxa"/>
              <w:bottom w:w="100.0" w:type="dxa"/>
              <w:right w:w="100.0" w:type="dxa"/>
            </w:tcMar>
            <w:vAlign w:val="bottom"/>
          </w:tcPr>
          <w:p w:rsidR="00000000" w:rsidDel="00000000" w:rsidP="00000000" w:rsidRDefault="00000000" w:rsidRPr="00000000" w14:paraId="000000A6">
            <w:pPr>
              <w:widowControl w:val="0"/>
              <w:spacing w:after="0" w:before="0" w:line="276" w:lineRule="auto"/>
              <w:rPr>
                <w:sz w:val="22"/>
                <w:szCs w:val="22"/>
              </w:rPr>
            </w:pPr>
            <w:r w:rsidDel="00000000" w:rsidR="00000000" w:rsidRPr="00000000">
              <w:rPr>
                <w:sz w:val="22"/>
                <w:szCs w:val="22"/>
                <w:rtl w:val="0"/>
              </w:rPr>
              <w:t xml:space="preserve">Impedance</w:t>
            </w:r>
          </w:p>
        </w:tc>
        <w:tc>
          <w:tcPr>
            <w:tcMar>
              <w:top w:w="100.0" w:type="dxa"/>
              <w:left w:w="100.0" w:type="dxa"/>
              <w:bottom w:w="100.0" w:type="dxa"/>
              <w:right w:w="100.0" w:type="dxa"/>
            </w:tcMar>
            <w:vAlign w:val="bottom"/>
          </w:tcPr>
          <w:p w:rsidR="00000000" w:rsidDel="00000000" w:rsidP="00000000" w:rsidRDefault="00000000" w:rsidRPr="00000000" w14:paraId="000000A7">
            <w:pPr>
              <w:widowControl w:val="0"/>
              <w:spacing w:after="0" w:before="0" w:line="276" w:lineRule="auto"/>
              <w:rPr>
                <w:sz w:val="22"/>
                <w:szCs w:val="22"/>
              </w:rPr>
            </w:pPr>
            <w:r w:rsidDel="00000000" w:rsidR="00000000" w:rsidRPr="00000000">
              <w:rPr>
                <w:sz w:val="22"/>
                <w:szCs w:val="22"/>
                <w:rtl w:val="0"/>
              </w:rPr>
              <w:t xml:space="preserve">Ohms Imaginary</w:t>
            </w:r>
          </w:p>
        </w:tc>
        <w:tc>
          <w:tcPr>
            <w:tcMar>
              <w:top w:w="100.0" w:type="dxa"/>
              <w:left w:w="100.0" w:type="dxa"/>
              <w:bottom w:w="100.0" w:type="dxa"/>
              <w:right w:w="100.0" w:type="dxa"/>
            </w:tcMar>
            <w:vAlign w:val="bottom"/>
          </w:tcPr>
          <w:p w:rsidR="00000000" w:rsidDel="00000000" w:rsidP="00000000" w:rsidRDefault="00000000" w:rsidRPr="00000000" w14:paraId="000000A8">
            <w:pPr>
              <w:widowControl w:val="0"/>
              <w:spacing w:after="0" w:before="0" w:line="276" w:lineRule="auto"/>
              <w:rPr>
                <w:sz w:val="22"/>
                <w:szCs w:val="22"/>
              </w:rPr>
            </w:pPr>
            <w:r w:rsidDel="00000000" w:rsidR="00000000" w:rsidRPr="00000000">
              <w:rPr>
                <w:sz w:val="22"/>
                <w:szCs w:val="22"/>
                <w:rtl w:val="0"/>
              </w:rPr>
              <w:t xml:space="preserve">ohm-imaginary</w:t>
            </w:r>
          </w:p>
        </w:tc>
      </w:tr>
      <w:tr>
        <w:trPr>
          <w:cantSplit w:val="0"/>
          <w:trHeight w:val="420" w:hRule="atLeast"/>
          <w:tblHeader w:val="0"/>
        </w:trPr>
        <w:tc>
          <w:tcPr>
            <w:tcMar>
              <w:top w:w="100.0" w:type="dxa"/>
              <w:left w:w="100.0" w:type="dxa"/>
              <w:bottom w:w="100.0" w:type="dxa"/>
              <w:right w:w="100.0" w:type="dxa"/>
            </w:tcMar>
            <w:vAlign w:val="bottom"/>
          </w:tcPr>
          <w:p w:rsidR="00000000" w:rsidDel="00000000" w:rsidP="00000000" w:rsidRDefault="00000000" w:rsidRPr="00000000" w14:paraId="000000A9">
            <w:pPr>
              <w:widowControl w:val="0"/>
              <w:spacing w:after="0" w:before="0" w:line="276" w:lineRule="auto"/>
              <w:rPr>
                <w:sz w:val="22"/>
                <w:szCs w:val="22"/>
              </w:rPr>
            </w:pPr>
            <w:r w:rsidDel="00000000" w:rsidR="00000000" w:rsidRPr="00000000">
              <w:rPr>
                <w:sz w:val="22"/>
                <w:szCs w:val="22"/>
                <w:rtl w:val="0"/>
              </w:rPr>
              <w:t xml:space="preserve">Impedance</w:t>
            </w:r>
          </w:p>
        </w:tc>
        <w:tc>
          <w:tcPr>
            <w:tcMar>
              <w:top w:w="100.0" w:type="dxa"/>
              <w:left w:w="100.0" w:type="dxa"/>
              <w:bottom w:w="100.0" w:type="dxa"/>
              <w:right w:w="100.0" w:type="dxa"/>
            </w:tcMar>
            <w:vAlign w:val="bottom"/>
          </w:tcPr>
          <w:p w:rsidR="00000000" w:rsidDel="00000000" w:rsidP="00000000" w:rsidRDefault="00000000" w:rsidRPr="00000000" w14:paraId="000000AA">
            <w:pPr>
              <w:widowControl w:val="0"/>
              <w:spacing w:after="0" w:before="0" w:line="276" w:lineRule="auto"/>
              <w:rPr>
                <w:sz w:val="22"/>
                <w:szCs w:val="22"/>
              </w:rPr>
            </w:pPr>
            <w:r w:rsidDel="00000000" w:rsidR="00000000" w:rsidRPr="00000000">
              <w:rPr>
                <w:sz w:val="22"/>
                <w:szCs w:val="22"/>
                <w:rtl w:val="0"/>
              </w:rPr>
              <w:t xml:space="preserve">Microohms Imaginary</w:t>
            </w:r>
          </w:p>
        </w:tc>
        <w:tc>
          <w:tcPr>
            <w:tcMar>
              <w:top w:w="100.0" w:type="dxa"/>
              <w:left w:w="100.0" w:type="dxa"/>
              <w:bottom w:w="100.0" w:type="dxa"/>
              <w:right w:w="100.0" w:type="dxa"/>
            </w:tcMar>
            <w:vAlign w:val="bottom"/>
          </w:tcPr>
          <w:p w:rsidR="00000000" w:rsidDel="00000000" w:rsidP="00000000" w:rsidRDefault="00000000" w:rsidRPr="00000000" w14:paraId="000000AB">
            <w:pPr>
              <w:widowControl w:val="0"/>
              <w:spacing w:after="0" w:before="0" w:line="276" w:lineRule="auto"/>
              <w:rPr>
                <w:sz w:val="22"/>
                <w:szCs w:val="22"/>
              </w:rPr>
            </w:pPr>
            <w:r w:rsidDel="00000000" w:rsidR="00000000" w:rsidRPr="00000000">
              <w:rPr>
                <w:sz w:val="22"/>
                <w:szCs w:val="22"/>
                <w:rtl w:val="0"/>
              </w:rPr>
              <w:t xml:space="preserve">microohm-imaginary</w:t>
            </w:r>
          </w:p>
        </w:tc>
      </w:tr>
      <w:tr>
        <w:trPr>
          <w:cantSplit w:val="0"/>
          <w:trHeight w:val="420" w:hRule="atLeast"/>
          <w:tblHeader w:val="0"/>
        </w:trPr>
        <w:tc>
          <w:tcPr>
            <w:tcMar>
              <w:top w:w="100.0" w:type="dxa"/>
              <w:left w:w="100.0" w:type="dxa"/>
              <w:bottom w:w="100.0" w:type="dxa"/>
              <w:right w:w="100.0" w:type="dxa"/>
            </w:tcMar>
            <w:vAlign w:val="bottom"/>
          </w:tcPr>
          <w:p w:rsidR="00000000" w:rsidDel="00000000" w:rsidP="00000000" w:rsidRDefault="00000000" w:rsidRPr="00000000" w14:paraId="000000AC">
            <w:pPr>
              <w:widowControl w:val="0"/>
              <w:spacing w:after="0" w:before="0" w:line="276" w:lineRule="auto"/>
              <w:rPr>
                <w:sz w:val="22"/>
                <w:szCs w:val="22"/>
              </w:rPr>
            </w:pPr>
            <w:r w:rsidDel="00000000" w:rsidR="00000000" w:rsidRPr="00000000">
              <w:rPr>
                <w:sz w:val="22"/>
                <w:szCs w:val="22"/>
                <w:rtl w:val="0"/>
              </w:rPr>
              <w:t xml:space="preserve">Impedance</w:t>
            </w:r>
          </w:p>
        </w:tc>
        <w:tc>
          <w:tcPr>
            <w:tcMar>
              <w:top w:w="100.0" w:type="dxa"/>
              <w:left w:w="100.0" w:type="dxa"/>
              <w:bottom w:w="100.0" w:type="dxa"/>
              <w:right w:w="100.0" w:type="dxa"/>
            </w:tcMar>
            <w:vAlign w:val="bottom"/>
          </w:tcPr>
          <w:p w:rsidR="00000000" w:rsidDel="00000000" w:rsidP="00000000" w:rsidRDefault="00000000" w:rsidRPr="00000000" w14:paraId="000000AD">
            <w:pPr>
              <w:widowControl w:val="0"/>
              <w:spacing w:after="0" w:before="0" w:line="276" w:lineRule="auto"/>
              <w:rPr>
                <w:sz w:val="22"/>
                <w:szCs w:val="22"/>
              </w:rPr>
            </w:pPr>
            <w:r w:rsidDel="00000000" w:rsidR="00000000" w:rsidRPr="00000000">
              <w:rPr>
                <w:sz w:val="22"/>
                <w:szCs w:val="22"/>
                <w:rtl w:val="0"/>
              </w:rPr>
              <w:t xml:space="preserve">Milliohms Imaginary</w:t>
            </w:r>
          </w:p>
        </w:tc>
        <w:tc>
          <w:tcPr>
            <w:tcMar>
              <w:top w:w="100.0" w:type="dxa"/>
              <w:left w:w="100.0" w:type="dxa"/>
              <w:bottom w:w="100.0" w:type="dxa"/>
              <w:right w:w="100.0" w:type="dxa"/>
            </w:tcMar>
            <w:vAlign w:val="bottom"/>
          </w:tcPr>
          <w:p w:rsidR="00000000" w:rsidDel="00000000" w:rsidP="00000000" w:rsidRDefault="00000000" w:rsidRPr="00000000" w14:paraId="000000AE">
            <w:pPr>
              <w:widowControl w:val="0"/>
              <w:spacing w:after="0" w:before="0" w:line="276" w:lineRule="auto"/>
              <w:rPr>
                <w:sz w:val="22"/>
                <w:szCs w:val="22"/>
              </w:rPr>
            </w:pPr>
            <w:r w:rsidDel="00000000" w:rsidR="00000000" w:rsidRPr="00000000">
              <w:rPr>
                <w:sz w:val="22"/>
                <w:szCs w:val="22"/>
                <w:rtl w:val="0"/>
              </w:rPr>
              <w:t xml:space="preserve">milliohm-imaginary</w:t>
            </w:r>
          </w:p>
        </w:tc>
      </w:tr>
      <w:tr>
        <w:trPr>
          <w:cantSplit w:val="0"/>
          <w:trHeight w:val="420" w:hRule="atLeast"/>
          <w:tblHeader w:val="0"/>
        </w:trPr>
        <w:tc>
          <w:tcPr>
            <w:tcMar>
              <w:top w:w="100.0" w:type="dxa"/>
              <w:left w:w="100.0" w:type="dxa"/>
              <w:bottom w:w="100.0" w:type="dxa"/>
              <w:right w:w="100.0" w:type="dxa"/>
            </w:tcMar>
            <w:vAlign w:val="bottom"/>
          </w:tcPr>
          <w:p w:rsidR="00000000" w:rsidDel="00000000" w:rsidP="00000000" w:rsidRDefault="00000000" w:rsidRPr="00000000" w14:paraId="000000AF">
            <w:pPr>
              <w:widowControl w:val="0"/>
              <w:spacing w:after="0" w:before="0" w:line="276" w:lineRule="auto"/>
              <w:rPr>
                <w:sz w:val="22"/>
                <w:szCs w:val="22"/>
              </w:rPr>
            </w:pPr>
            <w:r w:rsidDel="00000000" w:rsidR="00000000" w:rsidRPr="00000000">
              <w:rPr>
                <w:sz w:val="22"/>
                <w:szCs w:val="22"/>
                <w:rtl w:val="0"/>
              </w:rPr>
              <w:t xml:space="preserve">Impedance</w:t>
            </w:r>
          </w:p>
        </w:tc>
        <w:tc>
          <w:tcPr>
            <w:tcMar>
              <w:top w:w="100.0" w:type="dxa"/>
              <w:left w:w="100.0" w:type="dxa"/>
              <w:bottom w:w="100.0" w:type="dxa"/>
              <w:right w:w="100.0" w:type="dxa"/>
            </w:tcMar>
            <w:vAlign w:val="bottom"/>
          </w:tcPr>
          <w:p w:rsidR="00000000" w:rsidDel="00000000" w:rsidP="00000000" w:rsidRDefault="00000000" w:rsidRPr="00000000" w14:paraId="000000B0">
            <w:pPr>
              <w:widowControl w:val="0"/>
              <w:spacing w:after="0" w:before="0" w:line="276" w:lineRule="auto"/>
              <w:rPr>
                <w:sz w:val="22"/>
                <w:szCs w:val="22"/>
              </w:rPr>
            </w:pPr>
            <w:r w:rsidDel="00000000" w:rsidR="00000000" w:rsidRPr="00000000">
              <w:rPr>
                <w:sz w:val="22"/>
                <w:szCs w:val="22"/>
                <w:rtl w:val="0"/>
              </w:rPr>
              <w:t xml:space="preserve">Megaohms Imaginary</w:t>
            </w:r>
          </w:p>
        </w:tc>
        <w:tc>
          <w:tcPr>
            <w:tcMar>
              <w:top w:w="100.0" w:type="dxa"/>
              <w:left w:w="100.0" w:type="dxa"/>
              <w:bottom w:w="100.0" w:type="dxa"/>
              <w:right w:w="100.0" w:type="dxa"/>
            </w:tcMar>
            <w:vAlign w:val="bottom"/>
          </w:tcPr>
          <w:p w:rsidR="00000000" w:rsidDel="00000000" w:rsidP="00000000" w:rsidRDefault="00000000" w:rsidRPr="00000000" w14:paraId="000000B1">
            <w:pPr>
              <w:widowControl w:val="0"/>
              <w:spacing w:after="0" w:before="0" w:line="276" w:lineRule="auto"/>
              <w:rPr>
                <w:sz w:val="22"/>
                <w:szCs w:val="22"/>
              </w:rPr>
            </w:pPr>
            <w:r w:rsidDel="00000000" w:rsidR="00000000" w:rsidRPr="00000000">
              <w:rPr>
                <w:sz w:val="22"/>
                <w:szCs w:val="22"/>
                <w:rtl w:val="0"/>
              </w:rPr>
              <w:t xml:space="preserve">megaohm-imaginary</w:t>
            </w:r>
          </w:p>
        </w:tc>
      </w:tr>
      <w:tr>
        <w:trPr>
          <w:cantSplit w:val="0"/>
          <w:trHeight w:val="420" w:hRule="atLeast"/>
          <w:tblHeader w:val="0"/>
        </w:trPr>
        <w:tc>
          <w:tcPr>
            <w:tcMar>
              <w:top w:w="100.0" w:type="dxa"/>
              <w:left w:w="100.0" w:type="dxa"/>
              <w:bottom w:w="100.0" w:type="dxa"/>
              <w:right w:w="100.0" w:type="dxa"/>
            </w:tcMar>
            <w:vAlign w:val="bottom"/>
          </w:tcPr>
          <w:p w:rsidR="00000000" w:rsidDel="00000000" w:rsidP="00000000" w:rsidRDefault="00000000" w:rsidRPr="00000000" w14:paraId="000000B2">
            <w:pPr>
              <w:widowControl w:val="0"/>
              <w:spacing w:after="0" w:before="0" w:line="276" w:lineRule="auto"/>
              <w:rPr>
                <w:sz w:val="22"/>
                <w:szCs w:val="22"/>
              </w:rPr>
            </w:pPr>
            <w:r w:rsidDel="00000000" w:rsidR="00000000" w:rsidRPr="00000000">
              <w:rPr>
                <w:sz w:val="22"/>
                <w:szCs w:val="22"/>
                <w:rtl w:val="0"/>
              </w:rPr>
              <w:t xml:space="preserve">Impedance</w:t>
            </w:r>
          </w:p>
        </w:tc>
        <w:tc>
          <w:tcPr>
            <w:tcMar>
              <w:top w:w="100.0" w:type="dxa"/>
              <w:left w:w="100.0" w:type="dxa"/>
              <w:bottom w:w="100.0" w:type="dxa"/>
              <w:right w:w="100.0" w:type="dxa"/>
            </w:tcMar>
            <w:vAlign w:val="bottom"/>
          </w:tcPr>
          <w:p w:rsidR="00000000" w:rsidDel="00000000" w:rsidP="00000000" w:rsidRDefault="00000000" w:rsidRPr="00000000" w14:paraId="000000B3">
            <w:pPr>
              <w:widowControl w:val="0"/>
              <w:spacing w:after="0" w:before="0" w:line="276" w:lineRule="auto"/>
              <w:rPr>
                <w:sz w:val="22"/>
                <w:szCs w:val="22"/>
              </w:rPr>
            </w:pPr>
            <w:r w:rsidDel="00000000" w:rsidR="00000000" w:rsidRPr="00000000">
              <w:rPr>
                <w:sz w:val="22"/>
                <w:szCs w:val="22"/>
                <w:rtl w:val="0"/>
              </w:rPr>
              <w:t xml:space="preserve">KiloohmsKilliohms Imaginary</w:t>
            </w:r>
          </w:p>
        </w:tc>
        <w:tc>
          <w:tcPr>
            <w:tcMar>
              <w:top w:w="100.0" w:type="dxa"/>
              <w:left w:w="100.0" w:type="dxa"/>
              <w:bottom w:w="100.0" w:type="dxa"/>
              <w:right w:w="100.0" w:type="dxa"/>
            </w:tcMar>
            <w:vAlign w:val="bottom"/>
          </w:tcPr>
          <w:p w:rsidR="00000000" w:rsidDel="00000000" w:rsidP="00000000" w:rsidRDefault="00000000" w:rsidRPr="00000000" w14:paraId="000000B4">
            <w:pPr>
              <w:widowControl w:val="0"/>
              <w:spacing w:after="0" w:before="0" w:line="276" w:lineRule="auto"/>
              <w:rPr>
                <w:sz w:val="22"/>
                <w:szCs w:val="22"/>
              </w:rPr>
            </w:pPr>
            <w:r w:rsidDel="00000000" w:rsidR="00000000" w:rsidRPr="00000000">
              <w:rPr>
                <w:sz w:val="22"/>
                <w:szCs w:val="22"/>
                <w:rtl w:val="0"/>
              </w:rPr>
              <w:t xml:space="preserve">kiloohm-imaginarykilliohm-imaginary</w:t>
            </w:r>
          </w:p>
        </w:tc>
      </w:tr>
      <w:tr>
        <w:trPr>
          <w:cantSplit w:val="0"/>
          <w:trHeight w:val="420" w:hRule="atLeast"/>
          <w:tblHeader w:val="0"/>
        </w:trPr>
        <w:tc>
          <w:tcPr>
            <w:tcMar>
              <w:top w:w="100.0" w:type="dxa"/>
              <w:left w:w="100.0" w:type="dxa"/>
              <w:bottom w:w="100.0" w:type="dxa"/>
              <w:right w:w="100.0" w:type="dxa"/>
            </w:tcMar>
            <w:vAlign w:val="bottom"/>
          </w:tcPr>
          <w:p w:rsidR="00000000" w:rsidDel="00000000" w:rsidP="00000000" w:rsidRDefault="00000000" w:rsidRPr="00000000" w14:paraId="000000B5">
            <w:pPr>
              <w:widowControl w:val="0"/>
              <w:spacing w:after="0" w:before="0" w:line="276" w:lineRule="auto"/>
              <w:rPr>
                <w:sz w:val="22"/>
                <w:szCs w:val="22"/>
              </w:rPr>
            </w:pPr>
            <w:r w:rsidDel="00000000" w:rsidR="00000000" w:rsidRPr="00000000">
              <w:rPr>
                <w:sz w:val="22"/>
                <w:szCs w:val="22"/>
                <w:rtl w:val="0"/>
              </w:rPr>
              <w:t xml:space="preserve">Length</w:t>
            </w:r>
          </w:p>
        </w:tc>
        <w:tc>
          <w:tcPr>
            <w:tcMar>
              <w:top w:w="100.0" w:type="dxa"/>
              <w:left w:w="100.0" w:type="dxa"/>
              <w:bottom w:w="100.0" w:type="dxa"/>
              <w:right w:w="100.0" w:type="dxa"/>
            </w:tcMar>
            <w:vAlign w:val="bottom"/>
          </w:tcPr>
          <w:p w:rsidR="00000000" w:rsidDel="00000000" w:rsidP="00000000" w:rsidRDefault="00000000" w:rsidRPr="00000000" w14:paraId="000000B6">
            <w:pPr>
              <w:widowControl w:val="0"/>
              <w:spacing w:after="0" w:before="0" w:line="276" w:lineRule="auto"/>
              <w:rPr>
                <w:sz w:val="22"/>
                <w:szCs w:val="22"/>
              </w:rPr>
            </w:pPr>
            <w:r w:rsidDel="00000000" w:rsidR="00000000" w:rsidRPr="00000000">
              <w:rPr>
                <w:sz w:val="22"/>
                <w:szCs w:val="22"/>
                <w:rtl w:val="0"/>
              </w:rPr>
              <w:t xml:space="preserve">Meters</w:t>
            </w:r>
          </w:p>
        </w:tc>
        <w:tc>
          <w:tcPr>
            <w:tcMar>
              <w:top w:w="100.0" w:type="dxa"/>
              <w:left w:w="100.0" w:type="dxa"/>
              <w:bottom w:w="100.0" w:type="dxa"/>
              <w:right w:w="100.0" w:type="dxa"/>
            </w:tcMar>
            <w:vAlign w:val="bottom"/>
          </w:tcPr>
          <w:p w:rsidR="00000000" w:rsidDel="00000000" w:rsidP="00000000" w:rsidRDefault="00000000" w:rsidRPr="00000000" w14:paraId="000000B7">
            <w:pPr>
              <w:widowControl w:val="0"/>
              <w:spacing w:after="0" w:before="0" w:line="276" w:lineRule="auto"/>
              <w:rPr>
                <w:sz w:val="22"/>
                <w:szCs w:val="22"/>
              </w:rPr>
            </w:pPr>
            <w:r w:rsidDel="00000000" w:rsidR="00000000" w:rsidRPr="00000000">
              <w:rPr>
                <w:sz w:val="22"/>
                <w:szCs w:val="22"/>
                <w:rtl w:val="0"/>
              </w:rPr>
              <w:t xml:space="preserve">meter</w:t>
            </w:r>
          </w:p>
        </w:tc>
      </w:tr>
      <w:tr>
        <w:trPr>
          <w:cantSplit w:val="0"/>
          <w:trHeight w:val="420" w:hRule="atLeast"/>
          <w:tblHeader w:val="0"/>
        </w:trPr>
        <w:tc>
          <w:tcPr>
            <w:tcMar>
              <w:top w:w="100.0" w:type="dxa"/>
              <w:left w:w="100.0" w:type="dxa"/>
              <w:bottom w:w="100.0" w:type="dxa"/>
              <w:right w:w="100.0" w:type="dxa"/>
            </w:tcMar>
            <w:vAlign w:val="bottom"/>
          </w:tcPr>
          <w:p w:rsidR="00000000" w:rsidDel="00000000" w:rsidP="00000000" w:rsidRDefault="00000000" w:rsidRPr="00000000" w14:paraId="000000B8">
            <w:pPr>
              <w:widowControl w:val="0"/>
              <w:spacing w:after="0" w:before="0" w:line="276" w:lineRule="auto"/>
              <w:rPr>
                <w:sz w:val="22"/>
                <w:szCs w:val="22"/>
              </w:rPr>
            </w:pPr>
            <w:r w:rsidDel="00000000" w:rsidR="00000000" w:rsidRPr="00000000">
              <w:rPr>
                <w:sz w:val="22"/>
                <w:szCs w:val="22"/>
                <w:rtl w:val="0"/>
              </w:rPr>
              <w:t xml:space="preserve">Length</w:t>
            </w:r>
          </w:p>
        </w:tc>
        <w:tc>
          <w:tcPr>
            <w:tcMar>
              <w:top w:w="100.0" w:type="dxa"/>
              <w:left w:w="100.0" w:type="dxa"/>
              <w:bottom w:w="100.0" w:type="dxa"/>
              <w:right w:w="100.0" w:type="dxa"/>
            </w:tcMar>
            <w:vAlign w:val="bottom"/>
          </w:tcPr>
          <w:p w:rsidR="00000000" w:rsidDel="00000000" w:rsidP="00000000" w:rsidRDefault="00000000" w:rsidRPr="00000000" w14:paraId="000000B9">
            <w:pPr>
              <w:widowControl w:val="0"/>
              <w:spacing w:after="0" w:before="0" w:line="276" w:lineRule="auto"/>
              <w:rPr>
                <w:sz w:val="22"/>
                <w:szCs w:val="22"/>
              </w:rPr>
            </w:pPr>
            <w:r w:rsidDel="00000000" w:rsidR="00000000" w:rsidRPr="00000000">
              <w:rPr>
                <w:sz w:val="22"/>
                <w:szCs w:val="22"/>
                <w:rtl w:val="0"/>
              </w:rPr>
              <w:t xml:space="preserve">Centimeters</w:t>
            </w:r>
          </w:p>
        </w:tc>
        <w:tc>
          <w:tcPr>
            <w:tcMar>
              <w:top w:w="100.0" w:type="dxa"/>
              <w:left w:w="100.0" w:type="dxa"/>
              <w:bottom w:w="100.0" w:type="dxa"/>
              <w:right w:w="100.0" w:type="dxa"/>
            </w:tcMar>
            <w:vAlign w:val="bottom"/>
          </w:tcPr>
          <w:p w:rsidR="00000000" w:rsidDel="00000000" w:rsidP="00000000" w:rsidRDefault="00000000" w:rsidRPr="00000000" w14:paraId="000000BA">
            <w:pPr>
              <w:widowControl w:val="0"/>
              <w:spacing w:after="0" w:before="0" w:line="276" w:lineRule="auto"/>
              <w:rPr>
                <w:sz w:val="22"/>
                <w:szCs w:val="22"/>
              </w:rPr>
            </w:pPr>
            <w:r w:rsidDel="00000000" w:rsidR="00000000" w:rsidRPr="00000000">
              <w:rPr>
                <w:sz w:val="22"/>
                <w:szCs w:val="22"/>
                <w:rtl w:val="0"/>
              </w:rPr>
              <w:t xml:space="preserve">centimeter</w:t>
            </w:r>
          </w:p>
        </w:tc>
      </w:tr>
      <w:tr>
        <w:trPr>
          <w:cantSplit w:val="0"/>
          <w:trHeight w:val="420" w:hRule="atLeast"/>
          <w:tblHeader w:val="0"/>
        </w:trPr>
        <w:tc>
          <w:tcPr>
            <w:tcMar>
              <w:top w:w="100.0" w:type="dxa"/>
              <w:left w:w="100.0" w:type="dxa"/>
              <w:bottom w:w="100.0" w:type="dxa"/>
              <w:right w:w="100.0" w:type="dxa"/>
            </w:tcMar>
            <w:vAlign w:val="bottom"/>
          </w:tcPr>
          <w:p w:rsidR="00000000" w:rsidDel="00000000" w:rsidP="00000000" w:rsidRDefault="00000000" w:rsidRPr="00000000" w14:paraId="000000BB">
            <w:pPr>
              <w:widowControl w:val="0"/>
              <w:spacing w:after="0" w:before="0" w:line="276" w:lineRule="auto"/>
              <w:rPr>
                <w:sz w:val="22"/>
                <w:szCs w:val="22"/>
              </w:rPr>
            </w:pPr>
            <w:r w:rsidDel="00000000" w:rsidR="00000000" w:rsidRPr="00000000">
              <w:rPr>
                <w:sz w:val="22"/>
                <w:szCs w:val="22"/>
                <w:rtl w:val="0"/>
              </w:rPr>
              <w:t xml:space="preserve">Length</w:t>
            </w:r>
          </w:p>
        </w:tc>
        <w:tc>
          <w:tcPr>
            <w:tcMar>
              <w:top w:w="100.0" w:type="dxa"/>
              <w:left w:w="100.0" w:type="dxa"/>
              <w:bottom w:w="100.0" w:type="dxa"/>
              <w:right w:w="100.0" w:type="dxa"/>
            </w:tcMar>
            <w:vAlign w:val="bottom"/>
          </w:tcPr>
          <w:p w:rsidR="00000000" w:rsidDel="00000000" w:rsidP="00000000" w:rsidRDefault="00000000" w:rsidRPr="00000000" w14:paraId="000000BC">
            <w:pPr>
              <w:widowControl w:val="0"/>
              <w:spacing w:after="0" w:before="0" w:line="276" w:lineRule="auto"/>
              <w:rPr>
                <w:sz w:val="22"/>
                <w:szCs w:val="22"/>
              </w:rPr>
            </w:pPr>
            <w:r w:rsidDel="00000000" w:rsidR="00000000" w:rsidRPr="00000000">
              <w:rPr>
                <w:sz w:val="22"/>
                <w:szCs w:val="22"/>
                <w:rtl w:val="0"/>
              </w:rPr>
              <w:t xml:space="preserve">Millimeteres</w:t>
            </w:r>
          </w:p>
        </w:tc>
        <w:tc>
          <w:tcPr>
            <w:tcMar>
              <w:top w:w="100.0" w:type="dxa"/>
              <w:left w:w="100.0" w:type="dxa"/>
              <w:bottom w:w="100.0" w:type="dxa"/>
              <w:right w:w="100.0" w:type="dxa"/>
            </w:tcMar>
            <w:vAlign w:val="bottom"/>
          </w:tcPr>
          <w:p w:rsidR="00000000" w:rsidDel="00000000" w:rsidP="00000000" w:rsidRDefault="00000000" w:rsidRPr="00000000" w14:paraId="000000BD">
            <w:pPr>
              <w:widowControl w:val="0"/>
              <w:spacing w:after="0" w:before="0" w:line="276" w:lineRule="auto"/>
              <w:rPr>
                <w:sz w:val="22"/>
                <w:szCs w:val="22"/>
              </w:rPr>
            </w:pPr>
            <w:r w:rsidDel="00000000" w:rsidR="00000000" w:rsidRPr="00000000">
              <w:rPr>
                <w:sz w:val="22"/>
                <w:szCs w:val="22"/>
                <w:rtl w:val="0"/>
              </w:rPr>
              <w:t xml:space="preserve">millimeter</w:t>
            </w:r>
          </w:p>
        </w:tc>
      </w:tr>
      <w:tr>
        <w:trPr>
          <w:cantSplit w:val="0"/>
          <w:trHeight w:val="420" w:hRule="atLeast"/>
          <w:tblHeader w:val="0"/>
        </w:trPr>
        <w:tc>
          <w:tcPr>
            <w:tcMar>
              <w:top w:w="100.0" w:type="dxa"/>
              <w:left w:w="100.0" w:type="dxa"/>
              <w:bottom w:w="100.0" w:type="dxa"/>
              <w:right w:w="100.0" w:type="dxa"/>
            </w:tcMar>
            <w:vAlign w:val="bottom"/>
          </w:tcPr>
          <w:p w:rsidR="00000000" w:rsidDel="00000000" w:rsidP="00000000" w:rsidRDefault="00000000" w:rsidRPr="00000000" w14:paraId="000000BE">
            <w:pPr>
              <w:widowControl w:val="0"/>
              <w:spacing w:after="0" w:before="0" w:line="276" w:lineRule="auto"/>
              <w:rPr>
                <w:sz w:val="22"/>
                <w:szCs w:val="22"/>
              </w:rPr>
            </w:pPr>
            <w:r w:rsidDel="00000000" w:rsidR="00000000" w:rsidRPr="00000000">
              <w:rPr>
                <w:sz w:val="22"/>
                <w:szCs w:val="22"/>
                <w:rtl w:val="0"/>
              </w:rPr>
              <w:t xml:space="preserve">Length</w:t>
            </w:r>
          </w:p>
        </w:tc>
        <w:tc>
          <w:tcPr>
            <w:tcMar>
              <w:top w:w="100.0" w:type="dxa"/>
              <w:left w:w="100.0" w:type="dxa"/>
              <w:bottom w:w="100.0" w:type="dxa"/>
              <w:right w:w="100.0" w:type="dxa"/>
            </w:tcMar>
            <w:vAlign w:val="bottom"/>
          </w:tcPr>
          <w:p w:rsidR="00000000" w:rsidDel="00000000" w:rsidP="00000000" w:rsidRDefault="00000000" w:rsidRPr="00000000" w14:paraId="000000BF">
            <w:pPr>
              <w:widowControl w:val="0"/>
              <w:spacing w:after="0" w:before="0" w:line="276" w:lineRule="auto"/>
              <w:rPr>
                <w:sz w:val="22"/>
                <w:szCs w:val="22"/>
              </w:rPr>
            </w:pPr>
            <w:r w:rsidDel="00000000" w:rsidR="00000000" w:rsidRPr="00000000">
              <w:rPr>
                <w:sz w:val="22"/>
                <w:szCs w:val="22"/>
                <w:rtl w:val="0"/>
              </w:rPr>
              <w:t xml:space="preserve">Microns</w:t>
            </w:r>
          </w:p>
        </w:tc>
        <w:tc>
          <w:tcPr>
            <w:tcMar>
              <w:top w:w="100.0" w:type="dxa"/>
              <w:left w:w="100.0" w:type="dxa"/>
              <w:bottom w:w="100.0" w:type="dxa"/>
              <w:right w:w="100.0" w:type="dxa"/>
            </w:tcMar>
            <w:vAlign w:val="bottom"/>
          </w:tcPr>
          <w:p w:rsidR="00000000" w:rsidDel="00000000" w:rsidP="00000000" w:rsidRDefault="00000000" w:rsidRPr="00000000" w14:paraId="000000C0">
            <w:pPr>
              <w:widowControl w:val="0"/>
              <w:spacing w:after="0" w:before="0" w:line="276" w:lineRule="auto"/>
              <w:rPr>
                <w:sz w:val="22"/>
                <w:szCs w:val="22"/>
              </w:rPr>
            </w:pPr>
            <w:r w:rsidDel="00000000" w:rsidR="00000000" w:rsidRPr="00000000">
              <w:rPr>
                <w:sz w:val="22"/>
                <w:szCs w:val="22"/>
                <w:rtl w:val="0"/>
              </w:rPr>
              <w:t xml:space="preserve">micron</w:t>
            </w:r>
          </w:p>
        </w:tc>
      </w:tr>
      <w:tr>
        <w:trPr>
          <w:cantSplit w:val="0"/>
          <w:trHeight w:val="420" w:hRule="atLeast"/>
          <w:tblHeader w:val="0"/>
        </w:trPr>
        <w:tc>
          <w:tcPr>
            <w:tcMar>
              <w:top w:w="100.0" w:type="dxa"/>
              <w:left w:w="100.0" w:type="dxa"/>
              <w:bottom w:w="100.0" w:type="dxa"/>
              <w:right w:w="100.0" w:type="dxa"/>
            </w:tcMar>
            <w:vAlign w:val="bottom"/>
          </w:tcPr>
          <w:p w:rsidR="00000000" w:rsidDel="00000000" w:rsidP="00000000" w:rsidRDefault="00000000" w:rsidRPr="00000000" w14:paraId="000000C1">
            <w:pPr>
              <w:widowControl w:val="0"/>
              <w:spacing w:after="0" w:before="0" w:line="276" w:lineRule="auto"/>
              <w:rPr>
                <w:sz w:val="22"/>
                <w:szCs w:val="22"/>
              </w:rPr>
            </w:pPr>
            <w:r w:rsidDel="00000000" w:rsidR="00000000" w:rsidRPr="00000000">
              <w:rPr>
                <w:sz w:val="22"/>
                <w:szCs w:val="22"/>
                <w:rtl w:val="0"/>
              </w:rPr>
              <w:t xml:space="preserve">Length</w:t>
            </w:r>
          </w:p>
        </w:tc>
        <w:tc>
          <w:tcPr>
            <w:tcMar>
              <w:top w:w="100.0" w:type="dxa"/>
              <w:left w:w="100.0" w:type="dxa"/>
              <w:bottom w:w="100.0" w:type="dxa"/>
              <w:right w:w="100.0" w:type="dxa"/>
            </w:tcMar>
            <w:vAlign w:val="bottom"/>
          </w:tcPr>
          <w:p w:rsidR="00000000" w:rsidDel="00000000" w:rsidP="00000000" w:rsidRDefault="00000000" w:rsidRPr="00000000" w14:paraId="000000C2">
            <w:pPr>
              <w:widowControl w:val="0"/>
              <w:spacing w:after="0" w:before="0" w:line="276" w:lineRule="auto"/>
              <w:rPr>
                <w:sz w:val="22"/>
                <w:szCs w:val="22"/>
              </w:rPr>
            </w:pPr>
            <w:r w:rsidDel="00000000" w:rsidR="00000000" w:rsidRPr="00000000">
              <w:rPr>
                <w:sz w:val="22"/>
                <w:szCs w:val="22"/>
                <w:rtl w:val="0"/>
              </w:rPr>
              <w:t xml:space="preserve">Nanometers</w:t>
            </w:r>
          </w:p>
        </w:tc>
        <w:tc>
          <w:tcPr>
            <w:tcMar>
              <w:top w:w="100.0" w:type="dxa"/>
              <w:left w:w="100.0" w:type="dxa"/>
              <w:bottom w:w="100.0" w:type="dxa"/>
              <w:right w:w="100.0" w:type="dxa"/>
            </w:tcMar>
            <w:vAlign w:val="bottom"/>
          </w:tcPr>
          <w:p w:rsidR="00000000" w:rsidDel="00000000" w:rsidP="00000000" w:rsidRDefault="00000000" w:rsidRPr="00000000" w14:paraId="000000C3">
            <w:pPr>
              <w:widowControl w:val="0"/>
              <w:spacing w:after="0" w:before="0" w:line="276" w:lineRule="auto"/>
              <w:rPr>
                <w:sz w:val="22"/>
                <w:szCs w:val="22"/>
              </w:rPr>
            </w:pPr>
            <w:r w:rsidDel="00000000" w:rsidR="00000000" w:rsidRPr="00000000">
              <w:rPr>
                <w:sz w:val="22"/>
                <w:szCs w:val="22"/>
                <w:rtl w:val="0"/>
              </w:rPr>
              <w:t xml:space="preserve">nanometer</w:t>
            </w:r>
          </w:p>
        </w:tc>
      </w:tr>
      <w:tr>
        <w:trPr>
          <w:cantSplit w:val="0"/>
          <w:trHeight w:val="420" w:hRule="atLeast"/>
          <w:tblHeader w:val="0"/>
        </w:trPr>
        <w:tc>
          <w:tcPr>
            <w:tcMar>
              <w:top w:w="100.0" w:type="dxa"/>
              <w:left w:w="100.0" w:type="dxa"/>
              <w:bottom w:w="100.0" w:type="dxa"/>
              <w:right w:w="100.0" w:type="dxa"/>
            </w:tcMar>
            <w:vAlign w:val="bottom"/>
          </w:tcPr>
          <w:p w:rsidR="00000000" w:rsidDel="00000000" w:rsidP="00000000" w:rsidRDefault="00000000" w:rsidRPr="00000000" w14:paraId="000000C4">
            <w:pPr>
              <w:widowControl w:val="0"/>
              <w:spacing w:after="0" w:before="0" w:line="276" w:lineRule="auto"/>
              <w:rPr>
                <w:sz w:val="22"/>
                <w:szCs w:val="22"/>
              </w:rPr>
            </w:pPr>
            <w:r w:rsidDel="00000000" w:rsidR="00000000" w:rsidRPr="00000000">
              <w:rPr>
                <w:sz w:val="22"/>
                <w:szCs w:val="22"/>
                <w:rtl w:val="0"/>
              </w:rPr>
              <w:t xml:space="preserve">Length</w:t>
            </w:r>
          </w:p>
        </w:tc>
        <w:tc>
          <w:tcPr>
            <w:tcMar>
              <w:top w:w="100.0" w:type="dxa"/>
              <w:left w:w="100.0" w:type="dxa"/>
              <w:bottom w:w="100.0" w:type="dxa"/>
              <w:right w:w="100.0" w:type="dxa"/>
            </w:tcMar>
            <w:vAlign w:val="bottom"/>
          </w:tcPr>
          <w:p w:rsidR="00000000" w:rsidDel="00000000" w:rsidP="00000000" w:rsidRDefault="00000000" w:rsidRPr="00000000" w14:paraId="000000C5">
            <w:pPr>
              <w:widowControl w:val="0"/>
              <w:spacing w:after="0" w:before="0" w:line="276" w:lineRule="auto"/>
              <w:rPr>
                <w:sz w:val="22"/>
                <w:szCs w:val="22"/>
              </w:rPr>
            </w:pPr>
            <w:r w:rsidDel="00000000" w:rsidR="00000000" w:rsidRPr="00000000">
              <w:rPr>
                <w:sz w:val="22"/>
                <w:szCs w:val="22"/>
                <w:rtl w:val="0"/>
              </w:rPr>
              <w:t xml:space="preserve">Angstroms</w:t>
            </w:r>
          </w:p>
        </w:tc>
        <w:tc>
          <w:tcPr>
            <w:tcMar>
              <w:top w:w="100.0" w:type="dxa"/>
              <w:left w:w="100.0" w:type="dxa"/>
              <w:bottom w:w="100.0" w:type="dxa"/>
              <w:right w:w="100.0" w:type="dxa"/>
            </w:tcMar>
            <w:vAlign w:val="bottom"/>
          </w:tcPr>
          <w:p w:rsidR="00000000" w:rsidDel="00000000" w:rsidP="00000000" w:rsidRDefault="00000000" w:rsidRPr="00000000" w14:paraId="000000C6">
            <w:pPr>
              <w:widowControl w:val="0"/>
              <w:spacing w:after="0" w:before="0" w:line="276" w:lineRule="auto"/>
              <w:rPr>
                <w:sz w:val="22"/>
                <w:szCs w:val="22"/>
              </w:rPr>
            </w:pPr>
            <w:r w:rsidDel="00000000" w:rsidR="00000000" w:rsidRPr="00000000">
              <w:rPr>
                <w:sz w:val="22"/>
                <w:szCs w:val="22"/>
                <w:rtl w:val="0"/>
              </w:rPr>
              <w:t xml:space="preserve">angstrom</w:t>
            </w:r>
          </w:p>
        </w:tc>
      </w:tr>
      <w:tr>
        <w:trPr>
          <w:cantSplit w:val="0"/>
          <w:trHeight w:val="420" w:hRule="atLeast"/>
          <w:tblHeader w:val="0"/>
        </w:trPr>
        <w:tc>
          <w:tcPr>
            <w:tcMar>
              <w:top w:w="100.0" w:type="dxa"/>
              <w:left w:w="100.0" w:type="dxa"/>
              <w:bottom w:w="100.0" w:type="dxa"/>
              <w:right w:w="100.0" w:type="dxa"/>
            </w:tcMar>
            <w:vAlign w:val="bottom"/>
          </w:tcPr>
          <w:p w:rsidR="00000000" w:rsidDel="00000000" w:rsidP="00000000" w:rsidRDefault="00000000" w:rsidRPr="00000000" w14:paraId="000000C7">
            <w:pPr>
              <w:widowControl w:val="0"/>
              <w:spacing w:after="0" w:before="0" w:line="276" w:lineRule="auto"/>
              <w:rPr>
                <w:sz w:val="22"/>
                <w:szCs w:val="22"/>
              </w:rPr>
            </w:pPr>
            <w:r w:rsidDel="00000000" w:rsidR="00000000" w:rsidRPr="00000000">
              <w:rPr>
                <w:sz w:val="22"/>
                <w:szCs w:val="22"/>
                <w:rtl w:val="0"/>
              </w:rPr>
              <w:t xml:space="preserve">Length</w:t>
            </w:r>
          </w:p>
        </w:tc>
        <w:tc>
          <w:tcPr>
            <w:tcMar>
              <w:top w:w="100.0" w:type="dxa"/>
              <w:left w:w="100.0" w:type="dxa"/>
              <w:bottom w:w="100.0" w:type="dxa"/>
              <w:right w:w="100.0" w:type="dxa"/>
            </w:tcMar>
            <w:vAlign w:val="bottom"/>
          </w:tcPr>
          <w:p w:rsidR="00000000" w:rsidDel="00000000" w:rsidP="00000000" w:rsidRDefault="00000000" w:rsidRPr="00000000" w14:paraId="000000C8">
            <w:pPr>
              <w:widowControl w:val="0"/>
              <w:spacing w:after="0" w:before="0" w:line="276" w:lineRule="auto"/>
              <w:rPr>
                <w:sz w:val="22"/>
                <w:szCs w:val="22"/>
              </w:rPr>
            </w:pPr>
            <w:r w:rsidDel="00000000" w:rsidR="00000000" w:rsidRPr="00000000">
              <w:rPr>
                <w:sz w:val="22"/>
                <w:szCs w:val="22"/>
                <w:rtl w:val="0"/>
              </w:rPr>
              <w:t xml:space="preserve">Feet</w:t>
            </w:r>
          </w:p>
        </w:tc>
        <w:tc>
          <w:tcPr>
            <w:tcMar>
              <w:top w:w="100.0" w:type="dxa"/>
              <w:left w:w="100.0" w:type="dxa"/>
              <w:bottom w:w="100.0" w:type="dxa"/>
              <w:right w:w="100.0" w:type="dxa"/>
            </w:tcMar>
            <w:vAlign w:val="bottom"/>
          </w:tcPr>
          <w:p w:rsidR="00000000" w:rsidDel="00000000" w:rsidP="00000000" w:rsidRDefault="00000000" w:rsidRPr="00000000" w14:paraId="000000C9">
            <w:pPr>
              <w:widowControl w:val="0"/>
              <w:spacing w:after="0" w:before="0" w:line="276" w:lineRule="auto"/>
              <w:rPr>
                <w:sz w:val="22"/>
                <w:szCs w:val="22"/>
              </w:rPr>
            </w:pPr>
            <w:r w:rsidDel="00000000" w:rsidR="00000000" w:rsidRPr="00000000">
              <w:rPr>
                <w:sz w:val="22"/>
                <w:szCs w:val="22"/>
                <w:rtl w:val="0"/>
              </w:rPr>
              <w:t xml:space="preserve">foot</w:t>
            </w:r>
          </w:p>
        </w:tc>
      </w:tr>
      <w:tr>
        <w:trPr>
          <w:cantSplit w:val="0"/>
          <w:trHeight w:val="420" w:hRule="atLeast"/>
          <w:tblHeader w:val="0"/>
        </w:trPr>
        <w:tc>
          <w:tcPr>
            <w:tcMar>
              <w:top w:w="100.0" w:type="dxa"/>
              <w:left w:w="100.0" w:type="dxa"/>
              <w:bottom w:w="100.0" w:type="dxa"/>
              <w:right w:w="100.0" w:type="dxa"/>
            </w:tcMar>
            <w:vAlign w:val="bottom"/>
          </w:tcPr>
          <w:p w:rsidR="00000000" w:rsidDel="00000000" w:rsidP="00000000" w:rsidRDefault="00000000" w:rsidRPr="00000000" w14:paraId="000000CA">
            <w:pPr>
              <w:widowControl w:val="0"/>
              <w:spacing w:after="0" w:before="0" w:line="276" w:lineRule="auto"/>
              <w:rPr>
                <w:sz w:val="22"/>
                <w:szCs w:val="22"/>
              </w:rPr>
            </w:pPr>
            <w:r w:rsidDel="00000000" w:rsidR="00000000" w:rsidRPr="00000000">
              <w:rPr>
                <w:sz w:val="22"/>
                <w:szCs w:val="22"/>
                <w:rtl w:val="0"/>
              </w:rPr>
              <w:t xml:space="preserve">Length</w:t>
            </w:r>
          </w:p>
        </w:tc>
        <w:tc>
          <w:tcPr>
            <w:tcMar>
              <w:top w:w="100.0" w:type="dxa"/>
              <w:left w:w="100.0" w:type="dxa"/>
              <w:bottom w:w="100.0" w:type="dxa"/>
              <w:right w:w="100.0" w:type="dxa"/>
            </w:tcMar>
            <w:vAlign w:val="bottom"/>
          </w:tcPr>
          <w:p w:rsidR="00000000" w:rsidDel="00000000" w:rsidP="00000000" w:rsidRDefault="00000000" w:rsidRPr="00000000" w14:paraId="000000CB">
            <w:pPr>
              <w:widowControl w:val="0"/>
              <w:spacing w:after="0" w:before="0" w:line="276" w:lineRule="auto"/>
              <w:rPr>
                <w:sz w:val="22"/>
                <w:szCs w:val="22"/>
              </w:rPr>
            </w:pPr>
            <w:r w:rsidDel="00000000" w:rsidR="00000000" w:rsidRPr="00000000">
              <w:rPr>
                <w:sz w:val="22"/>
                <w:szCs w:val="22"/>
                <w:rtl w:val="0"/>
              </w:rPr>
              <w:t xml:space="preserve">Inches</w:t>
            </w:r>
          </w:p>
        </w:tc>
        <w:tc>
          <w:tcPr>
            <w:tcMar>
              <w:top w:w="100.0" w:type="dxa"/>
              <w:left w:w="100.0" w:type="dxa"/>
              <w:bottom w:w="100.0" w:type="dxa"/>
              <w:right w:w="100.0" w:type="dxa"/>
            </w:tcMar>
            <w:vAlign w:val="bottom"/>
          </w:tcPr>
          <w:p w:rsidR="00000000" w:rsidDel="00000000" w:rsidP="00000000" w:rsidRDefault="00000000" w:rsidRPr="00000000" w14:paraId="000000CC">
            <w:pPr>
              <w:widowControl w:val="0"/>
              <w:spacing w:after="0" w:before="0" w:line="276" w:lineRule="auto"/>
              <w:rPr>
                <w:sz w:val="22"/>
                <w:szCs w:val="22"/>
              </w:rPr>
            </w:pPr>
            <w:r w:rsidDel="00000000" w:rsidR="00000000" w:rsidRPr="00000000">
              <w:rPr>
                <w:sz w:val="22"/>
                <w:szCs w:val="22"/>
                <w:rtl w:val="0"/>
              </w:rPr>
              <w:t xml:space="preserve">inch</w:t>
            </w:r>
          </w:p>
        </w:tc>
      </w:tr>
      <w:tr>
        <w:trPr>
          <w:cantSplit w:val="0"/>
          <w:trHeight w:val="420" w:hRule="atLeast"/>
          <w:tblHeader w:val="0"/>
        </w:trPr>
        <w:tc>
          <w:tcPr>
            <w:tcMar>
              <w:top w:w="100.0" w:type="dxa"/>
              <w:left w:w="100.0" w:type="dxa"/>
              <w:bottom w:w="100.0" w:type="dxa"/>
              <w:right w:w="100.0" w:type="dxa"/>
            </w:tcMar>
            <w:vAlign w:val="bottom"/>
          </w:tcPr>
          <w:p w:rsidR="00000000" w:rsidDel="00000000" w:rsidP="00000000" w:rsidRDefault="00000000" w:rsidRPr="00000000" w14:paraId="000000CD">
            <w:pPr>
              <w:widowControl w:val="0"/>
              <w:spacing w:after="0" w:before="0" w:line="276" w:lineRule="auto"/>
              <w:rPr>
                <w:sz w:val="22"/>
                <w:szCs w:val="22"/>
              </w:rPr>
            </w:pPr>
            <w:r w:rsidDel="00000000" w:rsidR="00000000" w:rsidRPr="00000000">
              <w:rPr>
                <w:sz w:val="22"/>
                <w:szCs w:val="22"/>
                <w:rtl w:val="0"/>
              </w:rPr>
              <w:t xml:space="preserve">Mass</w:t>
            </w:r>
          </w:p>
        </w:tc>
        <w:tc>
          <w:tcPr>
            <w:tcMar>
              <w:top w:w="100.0" w:type="dxa"/>
              <w:left w:w="100.0" w:type="dxa"/>
              <w:bottom w:w="100.0" w:type="dxa"/>
              <w:right w:w="100.0" w:type="dxa"/>
            </w:tcMar>
            <w:vAlign w:val="bottom"/>
          </w:tcPr>
          <w:p w:rsidR="00000000" w:rsidDel="00000000" w:rsidP="00000000" w:rsidRDefault="00000000" w:rsidRPr="00000000" w14:paraId="000000CE">
            <w:pPr>
              <w:widowControl w:val="0"/>
              <w:spacing w:after="0" w:before="0" w:line="276" w:lineRule="auto"/>
              <w:rPr>
                <w:sz w:val="22"/>
                <w:szCs w:val="22"/>
              </w:rPr>
            </w:pPr>
            <w:r w:rsidDel="00000000" w:rsidR="00000000" w:rsidRPr="00000000">
              <w:rPr>
                <w:sz w:val="22"/>
                <w:szCs w:val="22"/>
                <w:rtl w:val="0"/>
              </w:rPr>
              <w:t xml:space="preserve">Micrograms</w:t>
            </w:r>
          </w:p>
        </w:tc>
        <w:tc>
          <w:tcPr>
            <w:tcMar>
              <w:top w:w="100.0" w:type="dxa"/>
              <w:left w:w="100.0" w:type="dxa"/>
              <w:bottom w:w="100.0" w:type="dxa"/>
              <w:right w:w="100.0" w:type="dxa"/>
            </w:tcMar>
            <w:vAlign w:val="bottom"/>
          </w:tcPr>
          <w:p w:rsidR="00000000" w:rsidDel="00000000" w:rsidP="00000000" w:rsidRDefault="00000000" w:rsidRPr="00000000" w14:paraId="000000CF">
            <w:pPr>
              <w:widowControl w:val="0"/>
              <w:spacing w:after="0" w:before="0" w:line="276" w:lineRule="auto"/>
              <w:rPr>
                <w:sz w:val="22"/>
                <w:szCs w:val="22"/>
              </w:rPr>
            </w:pPr>
            <w:r w:rsidDel="00000000" w:rsidR="00000000" w:rsidRPr="00000000">
              <w:rPr>
                <w:sz w:val="22"/>
                <w:szCs w:val="22"/>
                <w:rtl w:val="0"/>
              </w:rPr>
              <w:t xml:space="preserve">microgram</w:t>
            </w:r>
          </w:p>
        </w:tc>
      </w:tr>
      <w:tr>
        <w:trPr>
          <w:cantSplit w:val="0"/>
          <w:trHeight w:val="420" w:hRule="atLeast"/>
          <w:tblHeader w:val="0"/>
        </w:trPr>
        <w:tc>
          <w:tcPr>
            <w:tcMar>
              <w:top w:w="100.0" w:type="dxa"/>
              <w:left w:w="100.0" w:type="dxa"/>
              <w:bottom w:w="100.0" w:type="dxa"/>
              <w:right w:w="100.0" w:type="dxa"/>
            </w:tcMar>
            <w:vAlign w:val="bottom"/>
          </w:tcPr>
          <w:p w:rsidR="00000000" w:rsidDel="00000000" w:rsidP="00000000" w:rsidRDefault="00000000" w:rsidRPr="00000000" w14:paraId="000000D0">
            <w:pPr>
              <w:widowControl w:val="0"/>
              <w:spacing w:after="0" w:before="0" w:line="276" w:lineRule="auto"/>
              <w:rPr>
                <w:sz w:val="22"/>
                <w:szCs w:val="22"/>
              </w:rPr>
            </w:pPr>
            <w:r w:rsidDel="00000000" w:rsidR="00000000" w:rsidRPr="00000000">
              <w:rPr>
                <w:sz w:val="22"/>
                <w:szCs w:val="22"/>
                <w:rtl w:val="0"/>
              </w:rPr>
              <w:t xml:space="preserve">Mass</w:t>
            </w:r>
          </w:p>
        </w:tc>
        <w:tc>
          <w:tcPr>
            <w:tcMar>
              <w:top w:w="100.0" w:type="dxa"/>
              <w:left w:w="100.0" w:type="dxa"/>
              <w:bottom w:w="100.0" w:type="dxa"/>
              <w:right w:w="100.0" w:type="dxa"/>
            </w:tcMar>
            <w:vAlign w:val="bottom"/>
          </w:tcPr>
          <w:p w:rsidR="00000000" w:rsidDel="00000000" w:rsidP="00000000" w:rsidRDefault="00000000" w:rsidRPr="00000000" w14:paraId="000000D1">
            <w:pPr>
              <w:widowControl w:val="0"/>
              <w:spacing w:after="0" w:before="0" w:line="276" w:lineRule="auto"/>
              <w:rPr>
                <w:sz w:val="22"/>
                <w:szCs w:val="22"/>
              </w:rPr>
            </w:pPr>
            <w:r w:rsidDel="00000000" w:rsidR="00000000" w:rsidRPr="00000000">
              <w:rPr>
                <w:sz w:val="22"/>
                <w:szCs w:val="22"/>
                <w:rtl w:val="0"/>
              </w:rPr>
              <w:t xml:space="preserve">Milligrams</w:t>
            </w:r>
          </w:p>
        </w:tc>
        <w:tc>
          <w:tcPr>
            <w:tcMar>
              <w:top w:w="100.0" w:type="dxa"/>
              <w:left w:w="100.0" w:type="dxa"/>
              <w:bottom w:w="100.0" w:type="dxa"/>
              <w:right w:w="100.0" w:type="dxa"/>
            </w:tcMar>
            <w:vAlign w:val="bottom"/>
          </w:tcPr>
          <w:p w:rsidR="00000000" w:rsidDel="00000000" w:rsidP="00000000" w:rsidRDefault="00000000" w:rsidRPr="00000000" w14:paraId="000000D2">
            <w:pPr>
              <w:widowControl w:val="0"/>
              <w:spacing w:after="0" w:before="0" w:line="276" w:lineRule="auto"/>
              <w:rPr>
                <w:sz w:val="22"/>
                <w:szCs w:val="22"/>
              </w:rPr>
            </w:pPr>
            <w:r w:rsidDel="00000000" w:rsidR="00000000" w:rsidRPr="00000000">
              <w:rPr>
                <w:sz w:val="22"/>
                <w:szCs w:val="22"/>
                <w:rtl w:val="0"/>
              </w:rPr>
              <w:t xml:space="preserve">milligram</w:t>
            </w:r>
          </w:p>
        </w:tc>
      </w:tr>
      <w:tr>
        <w:trPr>
          <w:cantSplit w:val="0"/>
          <w:trHeight w:val="420" w:hRule="atLeast"/>
          <w:tblHeader w:val="0"/>
        </w:trPr>
        <w:tc>
          <w:tcPr>
            <w:tcMar>
              <w:top w:w="100.0" w:type="dxa"/>
              <w:left w:w="100.0" w:type="dxa"/>
              <w:bottom w:w="100.0" w:type="dxa"/>
              <w:right w:w="100.0" w:type="dxa"/>
            </w:tcMar>
            <w:vAlign w:val="bottom"/>
          </w:tcPr>
          <w:p w:rsidR="00000000" w:rsidDel="00000000" w:rsidP="00000000" w:rsidRDefault="00000000" w:rsidRPr="00000000" w14:paraId="000000D3">
            <w:pPr>
              <w:widowControl w:val="0"/>
              <w:spacing w:after="0" w:before="0" w:line="276" w:lineRule="auto"/>
              <w:rPr>
                <w:sz w:val="22"/>
                <w:szCs w:val="22"/>
              </w:rPr>
            </w:pPr>
            <w:r w:rsidDel="00000000" w:rsidR="00000000" w:rsidRPr="00000000">
              <w:rPr>
                <w:sz w:val="22"/>
                <w:szCs w:val="22"/>
                <w:rtl w:val="0"/>
              </w:rPr>
              <w:t xml:space="preserve">Mass</w:t>
            </w:r>
          </w:p>
        </w:tc>
        <w:tc>
          <w:tcPr>
            <w:tcMar>
              <w:top w:w="100.0" w:type="dxa"/>
              <w:left w:w="100.0" w:type="dxa"/>
              <w:bottom w:w="100.0" w:type="dxa"/>
              <w:right w:w="100.0" w:type="dxa"/>
            </w:tcMar>
            <w:vAlign w:val="bottom"/>
          </w:tcPr>
          <w:p w:rsidR="00000000" w:rsidDel="00000000" w:rsidP="00000000" w:rsidRDefault="00000000" w:rsidRPr="00000000" w14:paraId="000000D4">
            <w:pPr>
              <w:widowControl w:val="0"/>
              <w:spacing w:after="0" w:before="0" w:line="276" w:lineRule="auto"/>
              <w:rPr>
                <w:sz w:val="22"/>
                <w:szCs w:val="22"/>
              </w:rPr>
            </w:pPr>
            <w:r w:rsidDel="00000000" w:rsidR="00000000" w:rsidRPr="00000000">
              <w:rPr>
                <w:sz w:val="22"/>
                <w:szCs w:val="22"/>
                <w:rtl w:val="0"/>
              </w:rPr>
              <w:t xml:space="preserve">Grams</w:t>
            </w:r>
          </w:p>
        </w:tc>
        <w:tc>
          <w:tcPr>
            <w:tcMar>
              <w:top w:w="100.0" w:type="dxa"/>
              <w:left w:w="100.0" w:type="dxa"/>
              <w:bottom w:w="100.0" w:type="dxa"/>
              <w:right w:w="100.0" w:type="dxa"/>
            </w:tcMar>
            <w:vAlign w:val="bottom"/>
          </w:tcPr>
          <w:p w:rsidR="00000000" w:rsidDel="00000000" w:rsidP="00000000" w:rsidRDefault="00000000" w:rsidRPr="00000000" w14:paraId="000000D5">
            <w:pPr>
              <w:widowControl w:val="0"/>
              <w:spacing w:after="0" w:before="0" w:line="276" w:lineRule="auto"/>
              <w:rPr>
                <w:sz w:val="22"/>
                <w:szCs w:val="22"/>
              </w:rPr>
            </w:pPr>
            <w:r w:rsidDel="00000000" w:rsidR="00000000" w:rsidRPr="00000000">
              <w:rPr>
                <w:sz w:val="22"/>
                <w:szCs w:val="22"/>
                <w:rtl w:val="0"/>
              </w:rPr>
              <w:t xml:space="preserve">gram</w:t>
            </w:r>
          </w:p>
        </w:tc>
      </w:tr>
      <w:tr>
        <w:trPr>
          <w:cantSplit w:val="0"/>
          <w:trHeight w:val="420" w:hRule="atLeast"/>
          <w:tblHeader w:val="0"/>
        </w:trPr>
        <w:tc>
          <w:tcPr>
            <w:tcMar>
              <w:top w:w="100.0" w:type="dxa"/>
              <w:left w:w="100.0" w:type="dxa"/>
              <w:bottom w:w="100.0" w:type="dxa"/>
              <w:right w:w="100.0" w:type="dxa"/>
            </w:tcMar>
            <w:vAlign w:val="bottom"/>
          </w:tcPr>
          <w:p w:rsidR="00000000" w:rsidDel="00000000" w:rsidP="00000000" w:rsidRDefault="00000000" w:rsidRPr="00000000" w14:paraId="000000D6">
            <w:pPr>
              <w:widowControl w:val="0"/>
              <w:spacing w:after="0" w:before="0" w:line="276" w:lineRule="auto"/>
              <w:rPr>
                <w:sz w:val="22"/>
                <w:szCs w:val="22"/>
              </w:rPr>
            </w:pPr>
            <w:r w:rsidDel="00000000" w:rsidR="00000000" w:rsidRPr="00000000">
              <w:rPr>
                <w:sz w:val="22"/>
                <w:szCs w:val="22"/>
                <w:rtl w:val="0"/>
              </w:rPr>
              <w:t xml:space="preserve">Mass</w:t>
            </w:r>
          </w:p>
        </w:tc>
        <w:tc>
          <w:tcPr>
            <w:tcMar>
              <w:top w:w="100.0" w:type="dxa"/>
              <w:left w:w="100.0" w:type="dxa"/>
              <w:bottom w:w="100.0" w:type="dxa"/>
              <w:right w:w="100.0" w:type="dxa"/>
            </w:tcMar>
            <w:vAlign w:val="bottom"/>
          </w:tcPr>
          <w:p w:rsidR="00000000" w:rsidDel="00000000" w:rsidP="00000000" w:rsidRDefault="00000000" w:rsidRPr="00000000" w14:paraId="000000D7">
            <w:pPr>
              <w:widowControl w:val="0"/>
              <w:spacing w:after="0" w:before="0" w:line="276" w:lineRule="auto"/>
              <w:rPr>
                <w:sz w:val="22"/>
                <w:szCs w:val="22"/>
              </w:rPr>
            </w:pPr>
            <w:r w:rsidDel="00000000" w:rsidR="00000000" w:rsidRPr="00000000">
              <w:rPr>
                <w:sz w:val="22"/>
                <w:szCs w:val="22"/>
                <w:rtl w:val="0"/>
              </w:rPr>
              <w:t xml:space="preserve">Kilograms</w:t>
            </w:r>
          </w:p>
        </w:tc>
        <w:tc>
          <w:tcPr>
            <w:tcMar>
              <w:top w:w="100.0" w:type="dxa"/>
              <w:left w:w="100.0" w:type="dxa"/>
              <w:bottom w:w="100.0" w:type="dxa"/>
              <w:right w:w="100.0" w:type="dxa"/>
            </w:tcMar>
            <w:vAlign w:val="bottom"/>
          </w:tcPr>
          <w:p w:rsidR="00000000" w:rsidDel="00000000" w:rsidP="00000000" w:rsidRDefault="00000000" w:rsidRPr="00000000" w14:paraId="000000D8">
            <w:pPr>
              <w:widowControl w:val="0"/>
              <w:spacing w:after="0" w:before="0" w:line="276" w:lineRule="auto"/>
              <w:rPr>
                <w:sz w:val="22"/>
                <w:szCs w:val="22"/>
              </w:rPr>
            </w:pPr>
            <w:r w:rsidDel="00000000" w:rsidR="00000000" w:rsidRPr="00000000">
              <w:rPr>
                <w:sz w:val="22"/>
                <w:szCs w:val="22"/>
                <w:rtl w:val="0"/>
              </w:rPr>
              <w:t xml:space="preserve">kilogram</w:t>
            </w:r>
          </w:p>
        </w:tc>
      </w:tr>
      <w:tr>
        <w:trPr>
          <w:cantSplit w:val="0"/>
          <w:trHeight w:val="420" w:hRule="atLeast"/>
          <w:tblHeader w:val="0"/>
        </w:trPr>
        <w:tc>
          <w:tcPr>
            <w:tcMar>
              <w:top w:w="100.0" w:type="dxa"/>
              <w:left w:w="100.0" w:type="dxa"/>
              <w:bottom w:w="100.0" w:type="dxa"/>
              <w:right w:w="100.0" w:type="dxa"/>
            </w:tcMar>
            <w:vAlign w:val="bottom"/>
          </w:tcPr>
          <w:p w:rsidR="00000000" w:rsidDel="00000000" w:rsidP="00000000" w:rsidRDefault="00000000" w:rsidRPr="00000000" w14:paraId="000000D9">
            <w:pPr>
              <w:widowControl w:val="0"/>
              <w:spacing w:after="0" w:before="0" w:line="276" w:lineRule="auto"/>
              <w:rPr>
                <w:sz w:val="22"/>
                <w:szCs w:val="22"/>
              </w:rPr>
            </w:pPr>
            <w:r w:rsidDel="00000000" w:rsidR="00000000" w:rsidRPr="00000000">
              <w:rPr>
                <w:sz w:val="22"/>
                <w:szCs w:val="22"/>
                <w:rtl w:val="0"/>
              </w:rPr>
              <w:t xml:space="preserve">Mass</w:t>
            </w:r>
          </w:p>
        </w:tc>
        <w:tc>
          <w:tcPr>
            <w:tcMar>
              <w:top w:w="100.0" w:type="dxa"/>
              <w:left w:w="100.0" w:type="dxa"/>
              <w:bottom w:w="100.0" w:type="dxa"/>
              <w:right w:w="100.0" w:type="dxa"/>
            </w:tcMar>
            <w:vAlign w:val="bottom"/>
          </w:tcPr>
          <w:p w:rsidR="00000000" w:rsidDel="00000000" w:rsidP="00000000" w:rsidRDefault="00000000" w:rsidRPr="00000000" w14:paraId="000000DA">
            <w:pPr>
              <w:widowControl w:val="0"/>
              <w:spacing w:after="0" w:before="0" w:line="276" w:lineRule="auto"/>
              <w:rPr>
                <w:sz w:val="22"/>
                <w:szCs w:val="22"/>
              </w:rPr>
            </w:pPr>
            <w:r w:rsidDel="00000000" w:rsidR="00000000" w:rsidRPr="00000000">
              <w:rPr>
                <w:sz w:val="22"/>
                <w:szCs w:val="22"/>
                <w:rtl w:val="0"/>
              </w:rPr>
              <w:t xml:space="preserve">Pounds</w:t>
            </w:r>
          </w:p>
        </w:tc>
        <w:tc>
          <w:tcPr>
            <w:tcMar>
              <w:top w:w="100.0" w:type="dxa"/>
              <w:left w:w="100.0" w:type="dxa"/>
              <w:bottom w:w="100.0" w:type="dxa"/>
              <w:right w:w="100.0" w:type="dxa"/>
            </w:tcMar>
            <w:vAlign w:val="bottom"/>
          </w:tcPr>
          <w:p w:rsidR="00000000" w:rsidDel="00000000" w:rsidP="00000000" w:rsidRDefault="00000000" w:rsidRPr="00000000" w14:paraId="000000DB">
            <w:pPr>
              <w:widowControl w:val="0"/>
              <w:spacing w:after="0" w:before="0" w:line="276" w:lineRule="auto"/>
              <w:rPr>
                <w:sz w:val="22"/>
                <w:szCs w:val="22"/>
              </w:rPr>
            </w:pPr>
            <w:r w:rsidDel="00000000" w:rsidR="00000000" w:rsidRPr="00000000">
              <w:rPr>
                <w:sz w:val="22"/>
                <w:szCs w:val="22"/>
                <w:rtl w:val="0"/>
              </w:rPr>
              <w:t xml:space="preserve">pound</w:t>
            </w:r>
          </w:p>
        </w:tc>
      </w:tr>
      <w:tr>
        <w:trPr>
          <w:cantSplit w:val="0"/>
          <w:trHeight w:val="420" w:hRule="atLeast"/>
          <w:tblHeader w:val="0"/>
        </w:trPr>
        <w:tc>
          <w:tcPr>
            <w:tcMar>
              <w:top w:w="100.0" w:type="dxa"/>
              <w:left w:w="100.0" w:type="dxa"/>
              <w:bottom w:w="100.0" w:type="dxa"/>
              <w:right w:w="100.0" w:type="dxa"/>
            </w:tcMar>
            <w:vAlign w:val="bottom"/>
          </w:tcPr>
          <w:p w:rsidR="00000000" w:rsidDel="00000000" w:rsidP="00000000" w:rsidRDefault="00000000" w:rsidRPr="00000000" w14:paraId="000000DC">
            <w:pPr>
              <w:widowControl w:val="0"/>
              <w:spacing w:after="0" w:before="0" w:line="276" w:lineRule="auto"/>
              <w:rPr>
                <w:sz w:val="22"/>
                <w:szCs w:val="22"/>
              </w:rPr>
            </w:pPr>
            <w:r w:rsidDel="00000000" w:rsidR="00000000" w:rsidRPr="00000000">
              <w:rPr>
                <w:sz w:val="22"/>
                <w:szCs w:val="22"/>
                <w:rtl w:val="0"/>
              </w:rPr>
              <w:t xml:space="preserve">Mass</w:t>
            </w:r>
          </w:p>
        </w:tc>
        <w:tc>
          <w:tcPr>
            <w:tcMar>
              <w:top w:w="100.0" w:type="dxa"/>
              <w:left w:w="100.0" w:type="dxa"/>
              <w:bottom w:w="100.0" w:type="dxa"/>
              <w:right w:w="100.0" w:type="dxa"/>
            </w:tcMar>
            <w:vAlign w:val="bottom"/>
          </w:tcPr>
          <w:p w:rsidR="00000000" w:rsidDel="00000000" w:rsidP="00000000" w:rsidRDefault="00000000" w:rsidRPr="00000000" w14:paraId="000000DD">
            <w:pPr>
              <w:widowControl w:val="0"/>
              <w:spacing w:after="0" w:before="0" w:line="276" w:lineRule="auto"/>
              <w:rPr>
                <w:sz w:val="22"/>
                <w:szCs w:val="22"/>
              </w:rPr>
            </w:pPr>
            <w:r w:rsidDel="00000000" w:rsidR="00000000" w:rsidRPr="00000000">
              <w:rPr>
                <w:sz w:val="22"/>
                <w:szCs w:val="22"/>
                <w:rtl w:val="0"/>
              </w:rPr>
              <w:t xml:space="preserve">Slugs</w:t>
            </w:r>
          </w:p>
        </w:tc>
        <w:tc>
          <w:tcPr>
            <w:tcMar>
              <w:top w:w="100.0" w:type="dxa"/>
              <w:left w:w="100.0" w:type="dxa"/>
              <w:bottom w:w="100.0" w:type="dxa"/>
              <w:right w:w="100.0" w:type="dxa"/>
            </w:tcMar>
            <w:vAlign w:val="bottom"/>
          </w:tcPr>
          <w:p w:rsidR="00000000" w:rsidDel="00000000" w:rsidP="00000000" w:rsidRDefault="00000000" w:rsidRPr="00000000" w14:paraId="000000DE">
            <w:pPr>
              <w:widowControl w:val="0"/>
              <w:spacing w:after="0" w:before="0" w:line="276" w:lineRule="auto"/>
              <w:rPr>
                <w:sz w:val="22"/>
                <w:szCs w:val="22"/>
              </w:rPr>
            </w:pPr>
            <w:r w:rsidDel="00000000" w:rsidR="00000000" w:rsidRPr="00000000">
              <w:rPr>
                <w:sz w:val="22"/>
                <w:szCs w:val="22"/>
                <w:rtl w:val="0"/>
              </w:rPr>
              <w:t xml:space="preserve">slug</w:t>
            </w:r>
          </w:p>
        </w:tc>
      </w:tr>
      <w:tr>
        <w:trPr>
          <w:cantSplit w:val="0"/>
          <w:trHeight w:val="420" w:hRule="atLeast"/>
          <w:tblHeader w:val="0"/>
        </w:trPr>
        <w:tc>
          <w:tcPr>
            <w:tcMar>
              <w:top w:w="100.0" w:type="dxa"/>
              <w:left w:w="100.0" w:type="dxa"/>
              <w:bottom w:w="100.0" w:type="dxa"/>
              <w:right w:w="100.0" w:type="dxa"/>
            </w:tcMar>
            <w:vAlign w:val="bottom"/>
          </w:tcPr>
          <w:p w:rsidR="00000000" w:rsidDel="00000000" w:rsidP="00000000" w:rsidRDefault="00000000" w:rsidRPr="00000000" w14:paraId="000000DF">
            <w:pPr>
              <w:widowControl w:val="0"/>
              <w:spacing w:after="0" w:before="0" w:line="276" w:lineRule="auto"/>
              <w:rPr>
                <w:sz w:val="22"/>
                <w:szCs w:val="22"/>
              </w:rPr>
            </w:pPr>
            <w:r w:rsidDel="00000000" w:rsidR="00000000" w:rsidRPr="00000000">
              <w:rPr>
                <w:sz w:val="22"/>
                <w:szCs w:val="22"/>
                <w:rtl w:val="0"/>
              </w:rPr>
              <w:t xml:space="preserve">None</w:t>
            </w:r>
          </w:p>
        </w:tc>
        <w:tc>
          <w:tcPr>
            <w:tcMar>
              <w:top w:w="100.0" w:type="dxa"/>
              <w:left w:w="100.0" w:type="dxa"/>
              <w:bottom w:w="100.0" w:type="dxa"/>
              <w:right w:w="100.0" w:type="dxa"/>
            </w:tcMar>
            <w:vAlign w:val="bottom"/>
          </w:tcPr>
          <w:p w:rsidR="00000000" w:rsidDel="00000000" w:rsidP="00000000" w:rsidRDefault="00000000" w:rsidRPr="00000000" w14:paraId="000000E0">
            <w:pPr>
              <w:widowControl w:val="0"/>
              <w:spacing w:after="0" w:before="0" w:line="276" w:lineRule="auto"/>
              <w:rPr>
                <w:sz w:val="22"/>
                <w:szCs w:val="22"/>
              </w:rPr>
            </w:pPr>
            <w:r w:rsidDel="00000000" w:rsidR="00000000" w:rsidRPr="00000000">
              <w:rPr>
                <w:sz w:val="22"/>
                <w:szCs w:val="22"/>
                <w:rtl w:val="0"/>
              </w:rPr>
              <w:t xml:space="preserve">None</w:t>
            </w:r>
          </w:p>
        </w:tc>
        <w:tc>
          <w:tcPr>
            <w:tcMar>
              <w:top w:w="100.0" w:type="dxa"/>
              <w:left w:w="100.0" w:type="dxa"/>
              <w:bottom w:w="100.0" w:type="dxa"/>
              <w:right w:w="100.0" w:type="dxa"/>
            </w:tcMar>
            <w:vAlign w:val="bottom"/>
          </w:tcPr>
          <w:p w:rsidR="00000000" w:rsidDel="00000000" w:rsidP="00000000" w:rsidRDefault="00000000" w:rsidRPr="00000000" w14:paraId="000000E1">
            <w:pPr>
              <w:widowControl w:val="0"/>
              <w:spacing w:after="0" w:before="0" w:line="276" w:lineRule="auto"/>
              <w:rPr>
                <w:sz w:val="22"/>
                <w:szCs w:val="22"/>
              </w:rPr>
            </w:pPr>
            <w:r w:rsidDel="00000000" w:rsidR="00000000" w:rsidRPr="00000000">
              <w:rPr>
                <w:sz w:val="22"/>
                <w:szCs w:val="22"/>
                <w:rtl w:val="0"/>
              </w:rPr>
              <w:t xml:space="preserve">none (or empty string)</w:t>
            </w:r>
          </w:p>
        </w:tc>
      </w:tr>
      <w:tr>
        <w:trPr>
          <w:cantSplit w:val="0"/>
          <w:trHeight w:val="420" w:hRule="atLeast"/>
          <w:tblHeader w:val="0"/>
        </w:trPr>
        <w:tc>
          <w:tcPr>
            <w:tcMar>
              <w:top w:w="100.0" w:type="dxa"/>
              <w:left w:w="100.0" w:type="dxa"/>
              <w:bottom w:w="100.0" w:type="dxa"/>
              <w:right w:w="100.0" w:type="dxa"/>
            </w:tcMar>
            <w:vAlign w:val="bottom"/>
          </w:tcPr>
          <w:p w:rsidR="00000000" w:rsidDel="00000000" w:rsidP="00000000" w:rsidRDefault="00000000" w:rsidRPr="00000000" w14:paraId="000000E2">
            <w:pPr>
              <w:widowControl w:val="0"/>
              <w:spacing w:after="0" w:before="0" w:line="276" w:lineRule="auto"/>
              <w:rPr>
                <w:sz w:val="22"/>
                <w:szCs w:val="22"/>
              </w:rPr>
            </w:pPr>
            <w:r w:rsidDel="00000000" w:rsidR="00000000" w:rsidRPr="00000000">
              <w:rPr>
                <w:sz w:val="22"/>
                <w:szCs w:val="22"/>
                <w:rtl w:val="0"/>
              </w:rPr>
              <w:t xml:space="preserve">Percent</w:t>
            </w:r>
          </w:p>
        </w:tc>
        <w:tc>
          <w:tcPr>
            <w:tcMar>
              <w:top w:w="100.0" w:type="dxa"/>
              <w:left w:w="100.0" w:type="dxa"/>
              <w:bottom w:w="100.0" w:type="dxa"/>
              <w:right w:w="100.0" w:type="dxa"/>
            </w:tcMar>
            <w:vAlign w:val="bottom"/>
          </w:tcPr>
          <w:p w:rsidR="00000000" w:rsidDel="00000000" w:rsidP="00000000" w:rsidRDefault="00000000" w:rsidRPr="00000000" w14:paraId="000000E3">
            <w:pPr>
              <w:widowControl w:val="0"/>
              <w:spacing w:after="0" w:before="0" w:line="276" w:lineRule="auto"/>
              <w:rPr>
                <w:sz w:val="22"/>
                <w:szCs w:val="22"/>
              </w:rPr>
            </w:pPr>
            <w:r w:rsidDel="00000000" w:rsidR="00000000" w:rsidRPr="00000000">
              <w:rPr>
                <w:sz w:val="22"/>
                <w:szCs w:val="22"/>
                <w:rtl w:val="0"/>
              </w:rPr>
              <w:t xml:space="preserve">Percent</w:t>
            </w:r>
          </w:p>
        </w:tc>
        <w:tc>
          <w:tcPr>
            <w:tcMar>
              <w:top w:w="100.0" w:type="dxa"/>
              <w:left w:w="100.0" w:type="dxa"/>
              <w:bottom w:w="100.0" w:type="dxa"/>
              <w:right w:w="100.0" w:type="dxa"/>
            </w:tcMar>
            <w:vAlign w:val="bottom"/>
          </w:tcPr>
          <w:p w:rsidR="00000000" w:rsidDel="00000000" w:rsidP="00000000" w:rsidRDefault="00000000" w:rsidRPr="00000000" w14:paraId="000000E4">
            <w:pPr>
              <w:widowControl w:val="0"/>
              <w:spacing w:after="0" w:before="0" w:line="276" w:lineRule="auto"/>
              <w:rPr>
                <w:sz w:val="22"/>
                <w:szCs w:val="22"/>
              </w:rPr>
            </w:pPr>
            <w:r w:rsidDel="00000000" w:rsidR="00000000" w:rsidRPr="00000000">
              <w:rPr>
                <w:sz w:val="22"/>
                <w:szCs w:val="22"/>
                <w:rtl w:val="0"/>
              </w:rPr>
              <w:t xml:space="preserve">percent</w:t>
            </w:r>
          </w:p>
        </w:tc>
      </w:tr>
      <w:tr>
        <w:trPr>
          <w:cantSplit w:val="0"/>
          <w:trHeight w:val="420" w:hRule="atLeast"/>
          <w:tblHeader w:val="0"/>
        </w:trPr>
        <w:tc>
          <w:tcPr>
            <w:tcMar>
              <w:top w:w="100.0" w:type="dxa"/>
              <w:left w:w="100.0" w:type="dxa"/>
              <w:bottom w:w="100.0" w:type="dxa"/>
              <w:right w:w="100.0" w:type="dxa"/>
            </w:tcMar>
            <w:vAlign w:val="bottom"/>
          </w:tcPr>
          <w:p w:rsidR="00000000" w:rsidDel="00000000" w:rsidP="00000000" w:rsidRDefault="00000000" w:rsidRPr="00000000" w14:paraId="000000E5">
            <w:pPr>
              <w:widowControl w:val="0"/>
              <w:spacing w:after="0" w:before="0" w:line="276" w:lineRule="auto"/>
              <w:rPr>
                <w:sz w:val="22"/>
                <w:szCs w:val="22"/>
              </w:rPr>
            </w:pPr>
            <w:r w:rsidDel="00000000" w:rsidR="00000000" w:rsidRPr="00000000">
              <w:rPr>
                <w:sz w:val="22"/>
                <w:szCs w:val="22"/>
                <w:rtl w:val="0"/>
              </w:rPr>
              <w:t xml:space="preserve">Percent</w:t>
            </w:r>
          </w:p>
        </w:tc>
        <w:tc>
          <w:tcPr>
            <w:tcMar>
              <w:top w:w="100.0" w:type="dxa"/>
              <w:left w:w="100.0" w:type="dxa"/>
              <w:bottom w:w="100.0" w:type="dxa"/>
              <w:right w:w="100.0" w:type="dxa"/>
            </w:tcMar>
            <w:vAlign w:val="bottom"/>
          </w:tcPr>
          <w:p w:rsidR="00000000" w:rsidDel="00000000" w:rsidP="00000000" w:rsidRDefault="00000000" w:rsidRPr="00000000" w14:paraId="000000E6">
            <w:pPr>
              <w:widowControl w:val="0"/>
              <w:spacing w:after="0" w:before="0" w:line="276" w:lineRule="auto"/>
              <w:rPr>
                <w:sz w:val="22"/>
                <w:szCs w:val="22"/>
              </w:rPr>
            </w:pPr>
            <w:r w:rsidDel="00000000" w:rsidR="00000000" w:rsidRPr="00000000">
              <w:rPr>
                <w:sz w:val="22"/>
                <w:szCs w:val="22"/>
                <w:rtl w:val="0"/>
              </w:rPr>
              <w:t xml:space="preserve">Decimal Fraction</w:t>
            </w:r>
          </w:p>
        </w:tc>
        <w:tc>
          <w:tcPr>
            <w:tcMar>
              <w:top w:w="100.0" w:type="dxa"/>
              <w:left w:w="100.0" w:type="dxa"/>
              <w:bottom w:w="100.0" w:type="dxa"/>
              <w:right w:w="100.0" w:type="dxa"/>
            </w:tcMar>
            <w:vAlign w:val="bottom"/>
          </w:tcPr>
          <w:p w:rsidR="00000000" w:rsidDel="00000000" w:rsidP="00000000" w:rsidRDefault="00000000" w:rsidRPr="00000000" w14:paraId="000000E7">
            <w:pPr>
              <w:widowControl w:val="0"/>
              <w:spacing w:after="0" w:before="0" w:line="276" w:lineRule="auto"/>
              <w:rPr>
                <w:sz w:val="22"/>
                <w:szCs w:val="22"/>
              </w:rPr>
            </w:pPr>
            <w:r w:rsidDel="00000000" w:rsidR="00000000" w:rsidRPr="00000000">
              <w:rPr>
                <w:sz w:val="22"/>
                <w:szCs w:val="22"/>
                <w:rtl w:val="0"/>
              </w:rPr>
              <w:t xml:space="preserve">decimal</w:t>
            </w:r>
          </w:p>
        </w:tc>
      </w:tr>
      <w:tr>
        <w:trPr>
          <w:cantSplit w:val="0"/>
          <w:trHeight w:val="420" w:hRule="atLeast"/>
          <w:tblHeader w:val="0"/>
        </w:trPr>
        <w:tc>
          <w:tcPr>
            <w:tcMar>
              <w:top w:w="100.0" w:type="dxa"/>
              <w:left w:w="100.0" w:type="dxa"/>
              <w:bottom w:w="100.0" w:type="dxa"/>
              <w:right w:w="100.0" w:type="dxa"/>
            </w:tcMar>
            <w:vAlign w:val="bottom"/>
          </w:tcPr>
          <w:p w:rsidR="00000000" w:rsidDel="00000000" w:rsidP="00000000" w:rsidRDefault="00000000" w:rsidRPr="00000000" w14:paraId="000000E8">
            <w:pPr>
              <w:widowControl w:val="0"/>
              <w:spacing w:after="0" w:before="0" w:line="276" w:lineRule="auto"/>
              <w:rPr>
                <w:sz w:val="22"/>
                <w:szCs w:val="22"/>
              </w:rPr>
            </w:pPr>
            <w:r w:rsidDel="00000000" w:rsidR="00000000" w:rsidRPr="00000000">
              <w:rPr>
                <w:sz w:val="22"/>
                <w:szCs w:val="22"/>
                <w:rtl w:val="0"/>
              </w:rPr>
              <w:t xml:space="preserve">pH</w:t>
            </w:r>
          </w:p>
        </w:tc>
        <w:tc>
          <w:tcPr>
            <w:tcMar>
              <w:top w:w="100.0" w:type="dxa"/>
              <w:left w:w="100.0" w:type="dxa"/>
              <w:bottom w:w="100.0" w:type="dxa"/>
              <w:right w:w="100.0" w:type="dxa"/>
            </w:tcMar>
            <w:vAlign w:val="bottom"/>
          </w:tcPr>
          <w:p w:rsidR="00000000" w:rsidDel="00000000" w:rsidP="00000000" w:rsidRDefault="00000000" w:rsidRPr="00000000" w14:paraId="000000E9">
            <w:pPr>
              <w:widowControl w:val="0"/>
              <w:spacing w:after="0" w:before="0" w:line="276" w:lineRule="auto"/>
              <w:rPr>
                <w:sz w:val="22"/>
                <w:szCs w:val="22"/>
              </w:rPr>
            </w:pPr>
            <w:r w:rsidDel="00000000" w:rsidR="00000000" w:rsidRPr="00000000">
              <w:rPr>
                <w:sz w:val="22"/>
                <w:szCs w:val="22"/>
                <w:rtl w:val="0"/>
              </w:rPr>
              <w:t xml:space="preserve">pH</w:t>
            </w:r>
          </w:p>
        </w:tc>
        <w:tc>
          <w:tcPr>
            <w:tcMar>
              <w:top w:w="100.0" w:type="dxa"/>
              <w:left w:w="100.0" w:type="dxa"/>
              <w:bottom w:w="100.0" w:type="dxa"/>
              <w:right w:w="100.0" w:type="dxa"/>
            </w:tcMar>
            <w:vAlign w:val="bottom"/>
          </w:tcPr>
          <w:p w:rsidR="00000000" w:rsidDel="00000000" w:rsidP="00000000" w:rsidRDefault="00000000" w:rsidRPr="00000000" w14:paraId="000000EA">
            <w:pPr>
              <w:widowControl w:val="0"/>
              <w:spacing w:after="0" w:before="0" w:line="276" w:lineRule="auto"/>
              <w:rPr>
                <w:sz w:val="22"/>
                <w:szCs w:val="22"/>
              </w:rPr>
            </w:pPr>
            <w:r w:rsidDel="00000000" w:rsidR="00000000" w:rsidRPr="00000000">
              <w:rPr>
                <w:sz w:val="22"/>
                <w:szCs w:val="22"/>
                <w:rtl w:val="0"/>
              </w:rPr>
              <w:t xml:space="preserve">ph</w:t>
            </w:r>
          </w:p>
        </w:tc>
      </w:tr>
      <w:tr>
        <w:trPr>
          <w:cantSplit w:val="0"/>
          <w:trHeight w:val="420" w:hRule="atLeast"/>
          <w:tblHeader w:val="0"/>
        </w:trPr>
        <w:tc>
          <w:tcPr>
            <w:tcMar>
              <w:top w:w="100.0" w:type="dxa"/>
              <w:left w:w="100.0" w:type="dxa"/>
              <w:bottom w:w="100.0" w:type="dxa"/>
              <w:right w:w="100.0" w:type="dxa"/>
            </w:tcMar>
            <w:vAlign w:val="bottom"/>
          </w:tcPr>
          <w:p w:rsidR="00000000" w:rsidDel="00000000" w:rsidP="00000000" w:rsidRDefault="00000000" w:rsidRPr="00000000" w14:paraId="000000EB">
            <w:pPr>
              <w:widowControl w:val="0"/>
              <w:spacing w:after="0" w:before="0" w:line="276" w:lineRule="auto"/>
              <w:rPr>
                <w:sz w:val="22"/>
                <w:szCs w:val="22"/>
              </w:rPr>
            </w:pPr>
            <w:r w:rsidDel="00000000" w:rsidR="00000000" w:rsidRPr="00000000">
              <w:rPr>
                <w:sz w:val="22"/>
                <w:szCs w:val="22"/>
                <w:rtl w:val="0"/>
              </w:rPr>
              <w:t xml:space="preserve">Power</w:t>
            </w:r>
          </w:p>
        </w:tc>
        <w:tc>
          <w:tcPr>
            <w:tcMar>
              <w:top w:w="100.0" w:type="dxa"/>
              <w:left w:w="100.0" w:type="dxa"/>
              <w:bottom w:w="100.0" w:type="dxa"/>
              <w:right w:w="100.0" w:type="dxa"/>
            </w:tcMar>
            <w:vAlign w:val="bottom"/>
          </w:tcPr>
          <w:p w:rsidR="00000000" w:rsidDel="00000000" w:rsidP="00000000" w:rsidRDefault="00000000" w:rsidRPr="00000000" w14:paraId="000000EC">
            <w:pPr>
              <w:widowControl w:val="0"/>
              <w:spacing w:after="0" w:before="0" w:line="276" w:lineRule="auto"/>
              <w:rPr>
                <w:sz w:val="22"/>
                <w:szCs w:val="22"/>
              </w:rPr>
            </w:pPr>
            <w:r w:rsidDel="00000000" w:rsidR="00000000" w:rsidRPr="00000000">
              <w:rPr>
                <w:sz w:val="22"/>
                <w:szCs w:val="22"/>
                <w:rtl w:val="0"/>
              </w:rPr>
              <w:t xml:space="preserve">Watts</w:t>
            </w:r>
          </w:p>
        </w:tc>
        <w:tc>
          <w:tcPr>
            <w:tcMar>
              <w:top w:w="100.0" w:type="dxa"/>
              <w:left w:w="100.0" w:type="dxa"/>
              <w:bottom w:w="100.0" w:type="dxa"/>
              <w:right w:w="100.0" w:type="dxa"/>
            </w:tcMar>
            <w:vAlign w:val="bottom"/>
          </w:tcPr>
          <w:p w:rsidR="00000000" w:rsidDel="00000000" w:rsidP="00000000" w:rsidRDefault="00000000" w:rsidRPr="00000000" w14:paraId="000000ED">
            <w:pPr>
              <w:widowControl w:val="0"/>
              <w:spacing w:after="0" w:before="0" w:line="276" w:lineRule="auto"/>
              <w:rPr>
                <w:sz w:val="22"/>
                <w:szCs w:val="22"/>
              </w:rPr>
            </w:pPr>
            <w:r w:rsidDel="00000000" w:rsidR="00000000" w:rsidRPr="00000000">
              <w:rPr>
                <w:sz w:val="22"/>
                <w:szCs w:val="22"/>
                <w:rtl w:val="0"/>
              </w:rPr>
              <w:t xml:space="preserve">watt</w:t>
            </w:r>
          </w:p>
        </w:tc>
      </w:tr>
      <w:tr>
        <w:trPr>
          <w:cantSplit w:val="0"/>
          <w:trHeight w:val="420" w:hRule="atLeast"/>
          <w:tblHeader w:val="0"/>
        </w:trPr>
        <w:tc>
          <w:tcPr>
            <w:tcMar>
              <w:top w:w="100.0" w:type="dxa"/>
              <w:left w:w="100.0" w:type="dxa"/>
              <w:bottom w:w="100.0" w:type="dxa"/>
              <w:right w:w="100.0" w:type="dxa"/>
            </w:tcMar>
            <w:vAlign w:val="bottom"/>
          </w:tcPr>
          <w:p w:rsidR="00000000" w:rsidDel="00000000" w:rsidP="00000000" w:rsidRDefault="00000000" w:rsidRPr="00000000" w14:paraId="000000EE">
            <w:pPr>
              <w:widowControl w:val="0"/>
              <w:spacing w:after="0" w:before="0" w:line="276" w:lineRule="auto"/>
              <w:rPr>
                <w:sz w:val="22"/>
                <w:szCs w:val="22"/>
              </w:rPr>
            </w:pPr>
            <w:r w:rsidDel="00000000" w:rsidR="00000000" w:rsidRPr="00000000">
              <w:rPr>
                <w:sz w:val="22"/>
                <w:szCs w:val="22"/>
                <w:rtl w:val="0"/>
              </w:rPr>
              <w:t xml:space="preserve">Power</w:t>
            </w:r>
          </w:p>
        </w:tc>
        <w:tc>
          <w:tcPr>
            <w:tcMar>
              <w:top w:w="100.0" w:type="dxa"/>
              <w:left w:w="100.0" w:type="dxa"/>
              <w:bottom w:w="100.0" w:type="dxa"/>
              <w:right w:w="100.0" w:type="dxa"/>
            </w:tcMar>
            <w:vAlign w:val="bottom"/>
          </w:tcPr>
          <w:p w:rsidR="00000000" w:rsidDel="00000000" w:rsidP="00000000" w:rsidRDefault="00000000" w:rsidRPr="00000000" w14:paraId="000000EF">
            <w:pPr>
              <w:widowControl w:val="0"/>
              <w:spacing w:after="0" w:before="0" w:line="276" w:lineRule="auto"/>
              <w:rPr>
                <w:sz w:val="22"/>
                <w:szCs w:val="22"/>
              </w:rPr>
            </w:pPr>
            <w:r w:rsidDel="00000000" w:rsidR="00000000" w:rsidRPr="00000000">
              <w:rPr>
                <w:sz w:val="22"/>
                <w:szCs w:val="22"/>
                <w:rtl w:val="0"/>
              </w:rPr>
              <w:t xml:space="preserve">Milliwatts</w:t>
            </w:r>
          </w:p>
        </w:tc>
        <w:tc>
          <w:tcPr>
            <w:tcMar>
              <w:top w:w="100.0" w:type="dxa"/>
              <w:left w:w="100.0" w:type="dxa"/>
              <w:bottom w:w="100.0" w:type="dxa"/>
              <w:right w:w="100.0" w:type="dxa"/>
            </w:tcMar>
            <w:vAlign w:val="bottom"/>
          </w:tcPr>
          <w:p w:rsidR="00000000" w:rsidDel="00000000" w:rsidP="00000000" w:rsidRDefault="00000000" w:rsidRPr="00000000" w14:paraId="000000F0">
            <w:pPr>
              <w:widowControl w:val="0"/>
              <w:spacing w:after="0" w:before="0" w:line="276" w:lineRule="auto"/>
              <w:rPr>
                <w:sz w:val="22"/>
                <w:szCs w:val="22"/>
              </w:rPr>
            </w:pPr>
            <w:r w:rsidDel="00000000" w:rsidR="00000000" w:rsidRPr="00000000">
              <w:rPr>
                <w:sz w:val="22"/>
                <w:szCs w:val="22"/>
                <w:rtl w:val="0"/>
              </w:rPr>
              <w:t xml:space="preserve">milliwatt</w:t>
            </w:r>
          </w:p>
        </w:tc>
      </w:tr>
      <w:tr>
        <w:trPr>
          <w:cantSplit w:val="0"/>
          <w:trHeight w:val="420" w:hRule="atLeast"/>
          <w:tblHeader w:val="0"/>
        </w:trPr>
        <w:tc>
          <w:tcPr>
            <w:tcMar>
              <w:top w:w="100.0" w:type="dxa"/>
              <w:left w:w="100.0" w:type="dxa"/>
              <w:bottom w:w="100.0" w:type="dxa"/>
              <w:right w:w="100.0" w:type="dxa"/>
            </w:tcMar>
            <w:vAlign w:val="bottom"/>
          </w:tcPr>
          <w:p w:rsidR="00000000" w:rsidDel="00000000" w:rsidP="00000000" w:rsidRDefault="00000000" w:rsidRPr="00000000" w14:paraId="000000F1">
            <w:pPr>
              <w:widowControl w:val="0"/>
              <w:spacing w:after="0" w:before="0" w:line="276" w:lineRule="auto"/>
              <w:rPr>
                <w:sz w:val="22"/>
                <w:szCs w:val="22"/>
              </w:rPr>
            </w:pPr>
            <w:r w:rsidDel="00000000" w:rsidR="00000000" w:rsidRPr="00000000">
              <w:rPr>
                <w:sz w:val="22"/>
                <w:szCs w:val="22"/>
                <w:rtl w:val="0"/>
              </w:rPr>
              <w:t xml:space="preserve">Power</w:t>
            </w:r>
          </w:p>
        </w:tc>
        <w:tc>
          <w:tcPr>
            <w:tcMar>
              <w:top w:w="100.0" w:type="dxa"/>
              <w:left w:w="100.0" w:type="dxa"/>
              <w:bottom w:w="100.0" w:type="dxa"/>
              <w:right w:w="100.0" w:type="dxa"/>
            </w:tcMar>
            <w:vAlign w:val="bottom"/>
          </w:tcPr>
          <w:p w:rsidR="00000000" w:rsidDel="00000000" w:rsidP="00000000" w:rsidRDefault="00000000" w:rsidRPr="00000000" w14:paraId="000000F2">
            <w:pPr>
              <w:widowControl w:val="0"/>
              <w:spacing w:after="0" w:before="0" w:line="276" w:lineRule="auto"/>
              <w:rPr>
                <w:sz w:val="22"/>
                <w:szCs w:val="22"/>
              </w:rPr>
            </w:pPr>
            <w:r w:rsidDel="00000000" w:rsidR="00000000" w:rsidRPr="00000000">
              <w:rPr>
                <w:sz w:val="22"/>
                <w:szCs w:val="22"/>
                <w:rtl w:val="0"/>
              </w:rPr>
              <w:t xml:space="preserve">Kilowatts</w:t>
            </w:r>
          </w:p>
        </w:tc>
        <w:tc>
          <w:tcPr>
            <w:tcMar>
              <w:top w:w="100.0" w:type="dxa"/>
              <w:left w:w="100.0" w:type="dxa"/>
              <w:bottom w:w="100.0" w:type="dxa"/>
              <w:right w:w="100.0" w:type="dxa"/>
            </w:tcMar>
            <w:vAlign w:val="bottom"/>
          </w:tcPr>
          <w:p w:rsidR="00000000" w:rsidDel="00000000" w:rsidP="00000000" w:rsidRDefault="00000000" w:rsidRPr="00000000" w14:paraId="000000F3">
            <w:pPr>
              <w:widowControl w:val="0"/>
              <w:spacing w:after="0" w:before="0" w:line="276" w:lineRule="auto"/>
              <w:rPr>
                <w:sz w:val="22"/>
                <w:szCs w:val="22"/>
              </w:rPr>
            </w:pPr>
            <w:r w:rsidDel="00000000" w:rsidR="00000000" w:rsidRPr="00000000">
              <w:rPr>
                <w:sz w:val="22"/>
                <w:szCs w:val="22"/>
                <w:rtl w:val="0"/>
              </w:rPr>
              <w:t xml:space="preserve">kilowatt</w:t>
            </w:r>
          </w:p>
        </w:tc>
      </w:tr>
      <w:tr>
        <w:trPr>
          <w:cantSplit w:val="0"/>
          <w:trHeight w:val="420" w:hRule="atLeast"/>
          <w:tblHeader w:val="0"/>
        </w:trPr>
        <w:tc>
          <w:tcPr>
            <w:tcMar>
              <w:top w:w="100.0" w:type="dxa"/>
              <w:left w:w="100.0" w:type="dxa"/>
              <w:bottom w:w="100.0" w:type="dxa"/>
              <w:right w:w="100.0" w:type="dxa"/>
            </w:tcMar>
            <w:vAlign w:val="bottom"/>
          </w:tcPr>
          <w:p w:rsidR="00000000" w:rsidDel="00000000" w:rsidP="00000000" w:rsidRDefault="00000000" w:rsidRPr="00000000" w14:paraId="000000F4">
            <w:pPr>
              <w:widowControl w:val="0"/>
              <w:spacing w:after="0" w:before="0" w:line="276" w:lineRule="auto"/>
              <w:rPr>
                <w:sz w:val="22"/>
                <w:szCs w:val="22"/>
              </w:rPr>
            </w:pPr>
            <w:r w:rsidDel="00000000" w:rsidR="00000000" w:rsidRPr="00000000">
              <w:rPr>
                <w:sz w:val="22"/>
                <w:szCs w:val="22"/>
                <w:rtl w:val="0"/>
              </w:rPr>
              <w:t xml:space="preserve">Power</w:t>
            </w:r>
          </w:p>
        </w:tc>
        <w:tc>
          <w:tcPr>
            <w:tcMar>
              <w:top w:w="100.0" w:type="dxa"/>
              <w:left w:w="100.0" w:type="dxa"/>
              <w:bottom w:w="100.0" w:type="dxa"/>
              <w:right w:w="100.0" w:type="dxa"/>
            </w:tcMar>
            <w:vAlign w:val="bottom"/>
          </w:tcPr>
          <w:p w:rsidR="00000000" w:rsidDel="00000000" w:rsidP="00000000" w:rsidRDefault="00000000" w:rsidRPr="00000000" w14:paraId="000000F5">
            <w:pPr>
              <w:widowControl w:val="0"/>
              <w:spacing w:after="0" w:before="0" w:line="276" w:lineRule="auto"/>
              <w:rPr>
                <w:sz w:val="22"/>
                <w:szCs w:val="22"/>
              </w:rPr>
            </w:pPr>
            <w:r w:rsidDel="00000000" w:rsidR="00000000" w:rsidRPr="00000000">
              <w:rPr>
                <w:sz w:val="22"/>
                <w:szCs w:val="22"/>
                <w:rtl w:val="0"/>
              </w:rPr>
              <w:t xml:space="preserve">Megawatts</w:t>
            </w:r>
          </w:p>
        </w:tc>
        <w:tc>
          <w:tcPr>
            <w:tcMar>
              <w:top w:w="100.0" w:type="dxa"/>
              <w:left w:w="100.0" w:type="dxa"/>
              <w:bottom w:w="100.0" w:type="dxa"/>
              <w:right w:w="100.0" w:type="dxa"/>
            </w:tcMar>
            <w:vAlign w:val="bottom"/>
          </w:tcPr>
          <w:p w:rsidR="00000000" w:rsidDel="00000000" w:rsidP="00000000" w:rsidRDefault="00000000" w:rsidRPr="00000000" w14:paraId="000000F6">
            <w:pPr>
              <w:widowControl w:val="0"/>
              <w:spacing w:after="0" w:before="0" w:line="276" w:lineRule="auto"/>
              <w:rPr>
                <w:sz w:val="22"/>
                <w:szCs w:val="22"/>
              </w:rPr>
            </w:pPr>
            <w:r w:rsidDel="00000000" w:rsidR="00000000" w:rsidRPr="00000000">
              <w:rPr>
                <w:sz w:val="22"/>
                <w:szCs w:val="22"/>
                <w:rtl w:val="0"/>
              </w:rPr>
              <w:t xml:space="preserve">megawatt</w:t>
            </w:r>
          </w:p>
        </w:tc>
      </w:tr>
      <w:tr>
        <w:trPr>
          <w:cantSplit w:val="0"/>
          <w:trHeight w:val="420" w:hRule="atLeast"/>
          <w:tblHeader w:val="0"/>
        </w:trPr>
        <w:tc>
          <w:tcPr>
            <w:tcMar>
              <w:top w:w="100.0" w:type="dxa"/>
              <w:left w:w="100.0" w:type="dxa"/>
              <w:bottom w:w="100.0" w:type="dxa"/>
              <w:right w:w="100.0" w:type="dxa"/>
            </w:tcMar>
            <w:vAlign w:val="bottom"/>
          </w:tcPr>
          <w:p w:rsidR="00000000" w:rsidDel="00000000" w:rsidP="00000000" w:rsidRDefault="00000000" w:rsidRPr="00000000" w14:paraId="000000F7">
            <w:pPr>
              <w:widowControl w:val="0"/>
              <w:spacing w:after="0" w:before="0" w:line="276" w:lineRule="auto"/>
              <w:rPr>
                <w:sz w:val="22"/>
                <w:szCs w:val="22"/>
              </w:rPr>
            </w:pPr>
            <w:r w:rsidDel="00000000" w:rsidR="00000000" w:rsidRPr="00000000">
              <w:rPr>
                <w:sz w:val="22"/>
                <w:szCs w:val="22"/>
                <w:rtl w:val="0"/>
              </w:rPr>
              <w:t xml:space="preserve">Power</w:t>
            </w:r>
          </w:p>
        </w:tc>
        <w:tc>
          <w:tcPr>
            <w:tcMar>
              <w:top w:w="100.0" w:type="dxa"/>
              <w:left w:w="100.0" w:type="dxa"/>
              <w:bottom w:w="100.0" w:type="dxa"/>
              <w:right w:w="100.0" w:type="dxa"/>
            </w:tcMar>
            <w:vAlign w:val="bottom"/>
          </w:tcPr>
          <w:p w:rsidR="00000000" w:rsidDel="00000000" w:rsidP="00000000" w:rsidRDefault="00000000" w:rsidRPr="00000000" w14:paraId="000000F8">
            <w:pPr>
              <w:widowControl w:val="0"/>
              <w:spacing w:after="0" w:before="0" w:line="276" w:lineRule="auto"/>
              <w:rPr>
                <w:sz w:val="22"/>
                <w:szCs w:val="22"/>
              </w:rPr>
            </w:pPr>
            <w:r w:rsidDel="00000000" w:rsidR="00000000" w:rsidRPr="00000000">
              <w:rPr>
                <w:sz w:val="22"/>
                <w:szCs w:val="22"/>
                <w:rtl w:val="0"/>
              </w:rPr>
              <w:t xml:space="preserve">Horsepower</w:t>
            </w:r>
          </w:p>
        </w:tc>
        <w:tc>
          <w:tcPr>
            <w:tcMar>
              <w:top w:w="100.0" w:type="dxa"/>
              <w:left w:w="100.0" w:type="dxa"/>
              <w:bottom w:w="100.0" w:type="dxa"/>
              <w:right w:w="100.0" w:type="dxa"/>
            </w:tcMar>
            <w:vAlign w:val="bottom"/>
          </w:tcPr>
          <w:p w:rsidR="00000000" w:rsidDel="00000000" w:rsidP="00000000" w:rsidRDefault="00000000" w:rsidRPr="00000000" w14:paraId="000000F9">
            <w:pPr>
              <w:widowControl w:val="0"/>
              <w:spacing w:after="0" w:before="0" w:line="276" w:lineRule="auto"/>
              <w:rPr>
                <w:sz w:val="22"/>
                <w:szCs w:val="22"/>
              </w:rPr>
            </w:pPr>
            <w:r w:rsidDel="00000000" w:rsidR="00000000" w:rsidRPr="00000000">
              <w:rPr>
                <w:sz w:val="22"/>
                <w:szCs w:val="22"/>
                <w:rtl w:val="0"/>
              </w:rPr>
              <w:t xml:space="preserve">horsepower</w:t>
            </w:r>
          </w:p>
        </w:tc>
      </w:tr>
      <w:tr>
        <w:trPr>
          <w:cantSplit w:val="0"/>
          <w:trHeight w:val="420" w:hRule="atLeast"/>
          <w:tblHeader w:val="0"/>
        </w:trPr>
        <w:tc>
          <w:tcPr>
            <w:tcMar>
              <w:top w:w="100.0" w:type="dxa"/>
              <w:left w:w="100.0" w:type="dxa"/>
              <w:bottom w:w="100.0" w:type="dxa"/>
              <w:right w:w="100.0" w:type="dxa"/>
            </w:tcMar>
            <w:vAlign w:val="bottom"/>
          </w:tcPr>
          <w:p w:rsidR="00000000" w:rsidDel="00000000" w:rsidP="00000000" w:rsidRDefault="00000000" w:rsidRPr="00000000" w14:paraId="000000FA">
            <w:pPr>
              <w:widowControl w:val="0"/>
              <w:spacing w:after="0" w:before="0" w:line="276" w:lineRule="auto"/>
              <w:rPr>
                <w:sz w:val="22"/>
                <w:szCs w:val="22"/>
              </w:rPr>
            </w:pPr>
            <w:r w:rsidDel="00000000" w:rsidR="00000000" w:rsidRPr="00000000">
              <w:rPr>
                <w:sz w:val="22"/>
                <w:szCs w:val="22"/>
                <w:rtl w:val="0"/>
              </w:rPr>
              <w:t xml:space="preserve">Pressure</w:t>
            </w:r>
          </w:p>
        </w:tc>
        <w:tc>
          <w:tcPr>
            <w:tcMar>
              <w:top w:w="100.0" w:type="dxa"/>
              <w:left w:w="100.0" w:type="dxa"/>
              <w:bottom w:w="100.0" w:type="dxa"/>
              <w:right w:w="100.0" w:type="dxa"/>
            </w:tcMar>
            <w:vAlign w:val="bottom"/>
          </w:tcPr>
          <w:p w:rsidR="00000000" w:rsidDel="00000000" w:rsidP="00000000" w:rsidRDefault="00000000" w:rsidRPr="00000000" w14:paraId="000000FB">
            <w:pPr>
              <w:widowControl w:val="0"/>
              <w:spacing w:after="0" w:before="0" w:line="276" w:lineRule="auto"/>
              <w:rPr>
                <w:sz w:val="22"/>
                <w:szCs w:val="22"/>
              </w:rPr>
            </w:pPr>
            <w:r w:rsidDel="00000000" w:rsidR="00000000" w:rsidRPr="00000000">
              <w:rPr>
                <w:sz w:val="22"/>
                <w:szCs w:val="22"/>
                <w:rtl w:val="0"/>
              </w:rPr>
              <w:t xml:space="preserve">Pascals</w:t>
            </w:r>
          </w:p>
        </w:tc>
        <w:tc>
          <w:tcPr>
            <w:tcMar>
              <w:top w:w="100.0" w:type="dxa"/>
              <w:left w:w="100.0" w:type="dxa"/>
              <w:bottom w:w="100.0" w:type="dxa"/>
              <w:right w:w="100.0" w:type="dxa"/>
            </w:tcMar>
            <w:vAlign w:val="bottom"/>
          </w:tcPr>
          <w:p w:rsidR="00000000" w:rsidDel="00000000" w:rsidP="00000000" w:rsidRDefault="00000000" w:rsidRPr="00000000" w14:paraId="000000FC">
            <w:pPr>
              <w:widowControl w:val="0"/>
              <w:spacing w:after="0" w:before="0" w:line="276" w:lineRule="auto"/>
              <w:rPr>
                <w:sz w:val="22"/>
                <w:szCs w:val="22"/>
              </w:rPr>
            </w:pPr>
            <w:r w:rsidDel="00000000" w:rsidR="00000000" w:rsidRPr="00000000">
              <w:rPr>
                <w:sz w:val="22"/>
                <w:szCs w:val="22"/>
                <w:rtl w:val="0"/>
              </w:rPr>
              <w:t xml:space="preserve">pascal</w:t>
            </w:r>
          </w:p>
        </w:tc>
      </w:tr>
      <w:tr>
        <w:trPr>
          <w:cantSplit w:val="0"/>
          <w:trHeight w:val="420" w:hRule="atLeast"/>
          <w:tblHeader w:val="0"/>
        </w:trPr>
        <w:tc>
          <w:tcPr>
            <w:tcMar>
              <w:top w:w="100.0" w:type="dxa"/>
              <w:left w:w="100.0" w:type="dxa"/>
              <w:bottom w:w="100.0" w:type="dxa"/>
              <w:right w:w="100.0" w:type="dxa"/>
            </w:tcMar>
            <w:vAlign w:val="bottom"/>
          </w:tcPr>
          <w:p w:rsidR="00000000" w:rsidDel="00000000" w:rsidP="00000000" w:rsidRDefault="00000000" w:rsidRPr="00000000" w14:paraId="000000FD">
            <w:pPr>
              <w:widowControl w:val="0"/>
              <w:spacing w:after="0" w:before="0" w:line="276" w:lineRule="auto"/>
              <w:rPr>
                <w:sz w:val="22"/>
                <w:szCs w:val="22"/>
              </w:rPr>
            </w:pPr>
            <w:r w:rsidDel="00000000" w:rsidR="00000000" w:rsidRPr="00000000">
              <w:rPr>
                <w:sz w:val="22"/>
                <w:szCs w:val="22"/>
                <w:rtl w:val="0"/>
              </w:rPr>
              <w:t xml:space="preserve">Pressure</w:t>
            </w:r>
          </w:p>
        </w:tc>
        <w:tc>
          <w:tcPr>
            <w:tcMar>
              <w:top w:w="100.0" w:type="dxa"/>
              <w:left w:w="100.0" w:type="dxa"/>
              <w:bottom w:w="100.0" w:type="dxa"/>
              <w:right w:w="100.0" w:type="dxa"/>
            </w:tcMar>
            <w:vAlign w:val="bottom"/>
          </w:tcPr>
          <w:p w:rsidR="00000000" w:rsidDel="00000000" w:rsidP="00000000" w:rsidRDefault="00000000" w:rsidRPr="00000000" w14:paraId="000000FE">
            <w:pPr>
              <w:widowControl w:val="0"/>
              <w:spacing w:after="0" w:before="0" w:line="276" w:lineRule="auto"/>
              <w:rPr>
                <w:sz w:val="22"/>
                <w:szCs w:val="22"/>
              </w:rPr>
            </w:pPr>
            <w:r w:rsidDel="00000000" w:rsidR="00000000" w:rsidRPr="00000000">
              <w:rPr>
                <w:sz w:val="22"/>
                <w:szCs w:val="22"/>
                <w:rtl w:val="0"/>
              </w:rPr>
              <w:t xml:space="preserve">Kilopascals</w:t>
            </w:r>
          </w:p>
        </w:tc>
        <w:tc>
          <w:tcPr>
            <w:tcMar>
              <w:top w:w="100.0" w:type="dxa"/>
              <w:left w:w="100.0" w:type="dxa"/>
              <w:bottom w:w="100.0" w:type="dxa"/>
              <w:right w:w="100.0" w:type="dxa"/>
            </w:tcMar>
            <w:vAlign w:val="bottom"/>
          </w:tcPr>
          <w:p w:rsidR="00000000" w:rsidDel="00000000" w:rsidP="00000000" w:rsidRDefault="00000000" w:rsidRPr="00000000" w14:paraId="000000FF">
            <w:pPr>
              <w:widowControl w:val="0"/>
              <w:spacing w:after="0" w:before="0" w:line="276" w:lineRule="auto"/>
              <w:rPr>
                <w:sz w:val="22"/>
                <w:szCs w:val="22"/>
              </w:rPr>
            </w:pPr>
            <w:r w:rsidDel="00000000" w:rsidR="00000000" w:rsidRPr="00000000">
              <w:rPr>
                <w:sz w:val="22"/>
                <w:szCs w:val="22"/>
                <w:rtl w:val="0"/>
              </w:rPr>
              <w:t xml:space="preserve">kilopascal</w:t>
            </w:r>
          </w:p>
        </w:tc>
      </w:tr>
      <w:tr>
        <w:trPr>
          <w:cantSplit w:val="0"/>
          <w:trHeight w:val="420" w:hRule="atLeast"/>
          <w:tblHeader w:val="0"/>
        </w:trPr>
        <w:tc>
          <w:tcPr>
            <w:tcMar>
              <w:top w:w="100.0" w:type="dxa"/>
              <w:left w:w="100.0" w:type="dxa"/>
              <w:bottom w:w="100.0" w:type="dxa"/>
              <w:right w:w="100.0" w:type="dxa"/>
            </w:tcMar>
            <w:vAlign w:val="bottom"/>
          </w:tcPr>
          <w:p w:rsidR="00000000" w:rsidDel="00000000" w:rsidP="00000000" w:rsidRDefault="00000000" w:rsidRPr="00000000" w14:paraId="00000100">
            <w:pPr>
              <w:widowControl w:val="0"/>
              <w:spacing w:after="0" w:before="0" w:line="276" w:lineRule="auto"/>
              <w:rPr>
                <w:sz w:val="22"/>
                <w:szCs w:val="22"/>
              </w:rPr>
            </w:pPr>
            <w:r w:rsidDel="00000000" w:rsidR="00000000" w:rsidRPr="00000000">
              <w:rPr>
                <w:sz w:val="22"/>
                <w:szCs w:val="22"/>
                <w:rtl w:val="0"/>
              </w:rPr>
              <w:t xml:space="preserve">Pressure</w:t>
            </w:r>
          </w:p>
        </w:tc>
        <w:tc>
          <w:tcPr>
            <w:tcMar>
              <w:top w:w="100.0" w:type="dxa"/>
              <w:left w:w="100.0" w:type="dxa"/>
              <w:bottom w:w="100.0" w:type="dxa"/>
              <w:right w:w="100.0" w:type="dxa"/>
            </w:tcMar>
            <w:vAlign w:val="bottom"/>
          </w:tcPr>
          <w:p w:rsidR="00000000" w:rsidDel="00000000" w:rsidP="00000000" w:rsidRDefault="00000000" w:rsidRPr="00000000" w14:paraId="00000101">
            <w:pPr>
              <w:widowControl w:val="0"/>
              <w:spacing w:after="0" w:before="0" w:line="276" w:lineRule="auto"/>
              <w:rPr>
                <w:sz w:val="22"/>
                <w:szCs w:val="22"/>
              </w:rPr>
            </w:pPr>
            <w:r w:rsidDel="00000000" w:rsidR="00000000" w:rsidRPr="00000000">
              <w:rPr>
                <w:sz w:val="22"/>
                <w:szCs w:val="22"/>
                <w:rtl w:val="0"/>
              </w:rPr>
              <w:t xml:space="preserve">Pounds per Square Inch</w:t>
            </w:r>
          </w:p>
        </w:tc>
        <w:tc>
          <w:tcPr>
            <w:tcMar>
              <w:top w:w="100.0" w:type="dxa"/>
              <w:left w:w="100.0" w:type="dxa"/>
              <w:bottom w:w="100.0" w:type="dxa"/>
              <w:right w:w="100.0" w:type="dxa"/>
            </w:tcMar>
            <w:vAlign w:val="bottom"/>
          </w:tcPr>
          <w:p w:rsidR="00000000" w:rsidDel="00000000" w:rsidP="00000000" w:rsidRDefault="00000000" w:rsidRPr="00000000" w14:paraId="00000102">
            <w:pPr>
              <w:widowControl w:val="0"/>
              <w:spacing w:after="0" w:before="0" w:line="276" w:lineRule="auto"/>
              <w:rPr>
                <w:sz w:val="22"/>
                <w:szCs w:val="22"/>
              </w:rPr>
            </w:pPr>
            <w:r w:rsidDel="00000000" w:rsidR="00000000" w:rsidRPr="00000000">
              <w:rPr>
                <w:sz w:val="22"/>
                <w:szCs w:val="22"/>
                <w:rtl w:val="0"/>
              </w:rPr>
              <w:t xml:space="preserve">psi</w:t>
            </w:r>
          </w:p>
        </w:tc>
      </w:tr>
      <w:tr>
        <w:trPr>
          <w:cantSplit w:val="0"/>
          <w:trHeight w:val="420" w:hRule="atLeast"/>
          <w:tblHeader w:val="0"/>
        </w:trPr>
        <w:tc>
          <w:tcPr>
            <w:tcMar>
              <w:top w:w="100.0" w:type="dxa"/>
              <w:left w:w="100.0" w:type="dxa"/>
              <w:bottom w:w="100.0" w:type="dxa"/>
              <w:right w:w="100.0" w:type="dxa"/>
            </w:tcMar>
            <w:vAlign w:val="bottom"/>
          </w:tcPr>
          <w:p w:rsidR="00000000" w:rsidDel="00000000" w:rsidP="00000000" w:rsidRDefault="00000000" w:rsidRPr="00000000" w14:paraId="00000103">
            <w:pPr>
              <w:widowControl w:val="0"/>
              <w:spacing w:after="0" w:before="0" w:line="276" w:lineRule="auto"/>
              <w:rPr>
                <w:sz w:val="22"/>
                <w:szCs w:val="22"/>
              </w:rPr>
            </w:pPr>
            <w:r w:rsidDel="00000000" w:rsidR="00000000" w:rsidRPr="00000000">
              <w:rPr>
                <w:sz w:val="22"/>
                <w:szCs w:val="22"/>
                <w:rtl w:val="0"/>
              </w:rPr>
              <w:t xml:space="preserve">Pressure</w:t>
            </w:r>
          </w:p>
        </w:tc>
        <w:tc>
          <w:tcPr>
            <w:tcMar>
              <w:top w:w="100.0" w:type="dxa"/>
              <w:left w:w="100.0" w:type="dxa"/>
              <w:bottom w:w="100.0" w:type="dxa"/>
              <w:right w:w="100.0" w:type="dxa"/>
            </w:tcMar>
            <w:vAlign w:val="bottom"/>
          </w:tcPr>
          <w:p w:rsidR="00000000" w:rsidDel="00000000" w:rsidP="00000000" w:rsidRDefault="00000000" w:rsidRPr="00000000" w14:paraId="00000104">
            <w:pPr>
              <w:widowControl w:val="0"/>
              <w:spacing w:after="0" w:before="0" w:line="276" w:lineRule="auto"/>
              <w:rPr>
                <w:sz w:val="22"/>
                <w:szCs w:val="22"/>
              </w:rPr>
            </w:pPr>
            <w:r w:rsidDel="00000000" w:rsidR="00000000" w:rsidRPr="00000000">
              <w:rPr>
                <w:sz w:val="22"/>
                <w:szCs w:val="22"/>
                <w:rtl w:val="0"/>
              </w:rPr>
              <w:t xml:space="preserve">Bars</w:t>
            </w:r>
          </w:p>
        </w:tc>
        <w:tc>
          <w:tcPr>
            <w:tcMar>
              <w:top w:w="100.0" w:type="dxa"/>
              <w:left w:w="100.0" w:type="dxa"/>
              <w:bottom w:w="100.0" w:type="dxa"/>
              <w:right w:w="100.0" w:type="dxa"/>
            </w:tcMar>
            <w:vAlign w:val="bottom"/>
          </w:tcPr>
          <w:p w:rsidR="00000000" w:rsidDel="00000000" w:rsidP="00000000" w:rsidRDefault="00000000" w:rsidRPr="00000000" w14:paraId="00000105">
            <w:pPr>
              <w:widowControl w:val="0"/>
              <w:spacing w:after="0" w:before="0" w:line="276" w:lineRule="auto"/>
              <w:rPr>
                <w:sz w:val="22"/>
                <w:szCs w:val="22"/>
              </w:rPr>
            </w:pPr>
            <w:r w:rsidDel="00000000" w:rsidR="00000000" w:rsidRPr="00000000">
              <w:rPr>
                <w:sz w:val="22"/>
                <w:szCs w:val="22"/>
                <w:rtl w:val="0"/>
              </w:rPr>
              <w:t xml:space="preserve">bar</w:t>
            </w:r>
          </w:p>
        </w:tc>
      </w:tr>
      <w:tr>
        <w:trPr>
          <w:cantSplit w:val="0"/>
          <w:trHeight w:val="420" w:hRule="atLeast"/>
          <w:tblHeader w:val="0"/>
        </w:trPr>
        <w:tc>
          <w:tcPr>
            <w:tcMar>
              <w:top w:w="100.0" w:type="dxa"/>
              <w:left w:w="100.0" w:type="dxa"/>
              <w:bottom w:w="100.0" w:type="dxa"/>
              <w:right w:w="100.0" w:type="dxa"/>
            </w:tcMar>
            <w:vAlign w:val="bottom"/>
          </w:tcPr>
          <w:p w:rsidR="00000000" w:rsidDel="00000000" w:rsidP="00000000" w:rsidRDefault="00000000" w:rsidRPr="00000000" w14:paraId="00000106">
            <w:pPr>
              <w:widowControl w:val="0"/>
              <w:spacing w:after="0" w:before="0" w:line="276" w:lineRule="auto"/>
              <w:rPr>
                <w:sz w:val="22"/>
                <w:szCs w:val="22"/>
              </w:rPr>
            </w:pPr>
            <w:r w:rsidDel="00000000" w:rsidR="00000000" w:rsidRPr="00000000">
              <w:rPr>
                <w:sz w:val="22"/>
                <w:szCs w:val="22"/>
                <w:rtl w:val="0"/>
              </w:rPr>
              <w:t xml:space="preserve">Pressure</w:t>
            </w:r>
          </w:p>
        </w:tc>
        <w:tc>
          <w:tcPr>
            <w:tcMar>
              <w:top w:w="100.0" w:type="dxa"/>
              <w:left w:w="100.0" w:type="dxa"/>
              <w:bottom w:w="100.0" w:type="dxa"/>
              <w:right w:w="100.0" w:type="dxa"/>
            </w:tcMar>
            <w:vAlign w:val="bottom"/>
          </w:tcPr>
          <w:p w:rsidR="00000000" w:rsidDel="00000000" w:rsidP="00000000" w:rsidRDefault="00000000" w:rsidRPr="00000000" w14:paraId="00000107">
            <w:pPr>
              <w:widowControl w:val="0"/>
              <w:spacing w:after="0" w:before="0" w:line="276" w:lineRule="auto"/>
              <w:rPr>
                <w:sz w:val="22"/>
                <w:szCs w:val="22"/>
              </w:rPr>
            </w:pPr>
            <w:r w:rsidDel="00000000" w:rsidR="00000000" w:rsidRPr="00000000">
              <w:rPr>
                <w:sz w:val="22"/>
                <w:szCs w:val="22"/>
                <w:rtl w:val="0"/>
              </w:rPr>
              <w:t xml:space="preserve">Atmospheres</w:t>
            </w:r>
          </w:p>
        </w:tc>
        <w:tc>
          <w:tcPr>
            <w:tcMar>
              <w:top w:w="100.0" w:type="dxa"/>
              <w:left w:w="100.0" w:type="dxa"/>
              <w:bottom w:w="100.0" w:type="dxa"/>
              <w:right w:w="100.0" w:type="dxa"/>
            </w:tcMar>
            <w:vAlign w:val="bottom"/>
          </w:tcPr>
          <w:p w:rsidR="00000000" w:rsidDel="00000000" w:rsidP="00000000" w:rsidRDefault="00000000" w:rsidRPr="00000000" w14:paraId="00000108">
            <w:pPr>
              <w:widowControl w:val="0"/>
              <w:spacing w:after="0" w:before="0" w:line="276" w:lineRule="auto"/>
              <w:rPr>
                <w:sz w:val="22"/>
                <w:szCs w:val="22"/>
              </w:rPr>
            </w:pPr>
            <w:r w:rsidDel="00000000" w:rsidR="00000000" w:rsidRPr="00000000">
              <w:rPr>
                <w:sz w:val="22"/>
                <w:szCs w:val="22"/>
                <w:rtl w:val="0"/>
              </w:rPr>
              <w:t xml:space="preserve">atmosphere</w:t>
            </w:r>
          </w:p>
        </w:tc>
      </w:tr>
      <w:tr>
        <w:trPr>
          <w:cantSplit w:val="0"/>
          <w:trHeight w:val="420" w:hRule="atLeast"/>
          <w:tblHeader w:val="0"/>
        </w:trPr>
        <w:tc>
          <w:tcPr>
            <w:tcMar>
              <w:top w:w="100.0" w:type="dxa"/>
              <w:left w:w="100.0" w:type="dxa"/>
              <w:bottom w:w="100.0" w:type="dxa"/>
              <w:right w:w="100.0" w:type="dxa"/>
            </w:tcMar>
            <w:vAlign w:val="bottom"/>
          </w:tcPr>
          <w:p w:rsidR="00000000" w:rsidDel="00000000" w:rsidP="00000000" w:rsidRDefault="00000000" w:rsidRPr="00000000" w14:paraId="00000109">
            <w:pPr>
              <w:widowControl w:val="0"/>
              <w:spacing w:after="0" w:before="0" w:line="276" w:lineRule="auto"/>
              <w:rPr>
                <w:sz w:val="22"/>
                <w:szCs w:val="22"/>
              </w:rPr>
            </w:pPr>
            <w:r w:rsidDel="00000000" w:rsidR="00000000" w:rsidRPr="00000000">
              <w:rPr>
                <w:sz w:val="22"/>
                <w:szCs w:val="22"/>
                <w:rtl w:val="0"/>
              </w:rPr>
              <w:t xml:space="preserve">Resistance</w:t>
            </w:r>
          </w:p>
        </w:tc>
        <w:tc>
          <w:tcPr>
            <w:tcMar>
              <w:top w:w="100.0" w:type="dxa"/>
              <w:left w:w="100.0" w:type="dxa"/>
              <w:bottom w:w="100.0" w:type="dxa"/>
              <w:right w:w="100.0" w:type="dxa"/>
            </w:tcMar>
            <w:vAlign w:val="bottom"/>
          </w:tcPr>
          <w:p w:rsidR="00000000" w:rsidDel="00000000" w:rsidP="00000000" w:rsidRDefault="00000000" w:rsidRPr="00000000" w14:paraId="0000010A">
            <w:pPr>
              <w:widowControl w:val="0"/>
              <w:spacing w:after="0" w:before="0" w:line="276" w:lineRule="auto"/>
              <w:rPr>
                <w:sz w:val="22"/>
                <w:szCs w:val="22"/>
              </w:rPr>
            </w:pPr>
            <w:r w:rsidDel="00000000" w:rsidR="00000000" w:rsidRPr="00000000">
              <w:rPr>
                <w:sz w:val="22"/>
                <w:szCs w:val="22"/>
                <w:rtl w:val="0"/>
              </w:rPr>
              <w:t xml:space="preserve">Ohms</w:t>
            </w:r>
          </w:p>
        </w:tc>
        <w:tc>
          <w:tcPr>
            <w:tcMar>
              <w:top w:w="100.0" w:type="dxa"/>
              <w:left w:w="100.0" w:type="dxa"/>
              <w:bottom w:w="100.0" w:type="dxa"/>
              <w:right w:w="100.0" w:type="dxa"/>
            </w:tcMar>
            <w:vAlign w:val="bottom"/>
          </w:tcPr>
          <w:p w:rsidR="00000000" w:rsidDel="00000000" w:rsidP="00000000" w:rsidRDefault="00000000" w:rsidRPr="00000000" w14:paraId="0000010B">
            <w:pPr>
              <w:widowControl w:val="0"/>
              <w:spacing w:after="0" w:before="0" w:line="276" w:lineRule="auto"/>
              <w:rPr>
                <w:sz w:val="22"/>
                <w:szCs w:val="22"/>
              </w:rPr>
            </w:pPr>
            <w:r w:rsidDel="00000000" w:rsidR="00000000" w:rsidRPr="00000000">
              <w:rPr>
                <w:sz w:val="22"/>
                <w:szCs w:val="22"/>
                <w:rtl w:val="0"/>
              </w:rPr>
              <w:t xml:space="preserve">ohm</w:t>
            </w:r>
          </w:p>
        </w:tc>
      </w:tr>
      <w:tr>
        <w:trPr>
          <w:cantSplit w:val="0"/>
          <w:trHeight w:val="420" w:hRule="atLeast"/>
          <w:tblHeader w:val="0"/>
        </w:trPr>
        <w:tc>
          <w:tcPr>
            <w:tcMar>
              <w:top w:w="100.0" w:type="dxa"/>
              <w:left w:w="100.0" w:type="dxa"/>
              <w:bottom w:w="100.0" w:type="dxa"/>
              <w:right w:w="100.0" w:type="dxa"/>
            </w:tcMar>
            <w:vAlign w:val="bottom"/>
          </w:tcPr>
          <w:p w:rsidR="00000000" w:rsidDel="00000000" w:rsidP="00000000" w:rsidRDefault="00000000" w:rsidRPr="00000000" w14:paraId="0000010C">
            <w:pPr>
              <w:widowControl w:val="0"/>
              <w:spacing w:after="0" w:before="0" w:line="276" w:lineRule="auto"/>
              <w:rPr>
                <w:sz w:val="22"/>
                <w:szCs w:val="22"/>
              </w:rPr>
            </w:pPr>
            <w:r w:rsidDel="00000000" w:rsidR="00000000" w:rsidRPr="00000000">
              <w:rPr>
                <w:sz w:val="22"/>
                <w:szCs w:val="22"/>
                <w:rtl w:val="0"/>
              </w:rPr>
              <w:t xml:space="preserve">Resistance</w:t>
            </w:r>
          </w:p>
        </w:tc>
        <w:tc>
          <w:tcPr>
            <w:tcMar>
              <w:top w:w="100.0" w:type="dxa"/>
              <w:left w:w="100.0" w:type="dxa"/>
              <w:bottom w:w="100.0" w:type="dxa"/>
              <w:right w:w="100.0" w:type="dxa"/>
            </w:tcMar>
            <w:vAlign w:val="bottom"/>
          </w:tcPr>
          <w:p w:rsidR="00000000" w:rsidDel="00000000" w:rsidP="00000000" w:rsidRDefault="00000000" w:rsidRPr="00000000" w14:paraId="0000010D">
            <w:pPr>
              <w:widowControl w:val="0"/>
              <w:spacing w:after="0" w:before="0" w:line="276" w:lineRule="auto"/>
              <w:rPr>
                <w:sz w:val="22"/>
                <w:szCs w:val="22"/>
              </w:rPr>
            </w:pPr>
            <w:r w:rsidDel="00000000" w:rsidR="00000000" w:rsidRPr="00000000">
              <w:rPr>
                <w:sz w:val="22"/>
                <w:szCs w:val="22"/>
                <w:rtl w:val="0"/>
              </w:rPr>
              <w:t xml:space="preserve">Microohms</w:t>
            </w:r>
          </w:p>
        </w:tc>
        <w:tc>
          <w:tcPr>
            <w:tcMar>
              <w:top w:w="100.0" w:type="dxa"/>
              <w:left w:w="100.0" w:type="dxa"/>
              <w:bottom w:w="100.0" w:type="dxa"/>
              <w:right w:w="100.0" w:type="dxa"/>
            </w:tcMar>
            <w:vAlign w:val="bottom"/>
          </w:tcPr>
          <w:p w:rsidR="00000000" w:rsidDel="00000000" w:rsidP="00000000" w:rsidRDefault="00000000" w:rsidRPr="00000000" w14:paraId="0000010E">
            <w:pPr>
              <w:widowControl w:val="0"/>
              <w:spacing w:after="0" w:before="0" w:line="276" w:lineRule="auto"/>
              <w:rPr>
                <w:sz w:val="22"/>
                <w:szCs w:val="22"/>
              </w:rPr>
            </w:pPr>
            <w:r w:rsidDel="00000000" w:rsidR="00000000" w:rsidRPr="00000000">
              <w:rPr>
                <w:sz w:val="22"/>
                <w:szCs w:val="22"/>
                <w:rtl w:val="0"/>
              </w:rPr>
              <w:t xml:space="preserve">microohm</w:t>
            </w:r>
          </w:p>
        </w:tc>
      </w:tr>
      <w:tr>
        <w:trPr>
          <w:cantSplit w:val="0"/>
          <w:trHeight w:val="420" w:hRule="atLeast"/>
          <w:tblHeader w:val="0"/>
        </w:trPr>
        <w:tc>
          <w:tcPr>
            <w:tcMar>
              <w:top w:w="100.0" w:type="dxa"/>
              <w:left w:w="100.0" w:type="dxa"/>
              <w:bottom w:w="100.0" w:type="dxa"/>
              <w:right w:w="100.0" w:type="dxa"/>
            </w:tcMar>
            <w:vAlign w:val="bottom"/>
          </w:tcPr>
          <w:p w:rsidR="00000000" w:rsidDel="00000000" w:rsidP="00000000" w:rsidRDefault="00000000" w:rsidRPr="00000000" w14:paraId="0000010F">
            <w:pPr>
              <w:widowControl w:val="0"/>
              <w:spacing w:after="0" w:before="0" w:line="276" w:lineRule="auto"/>
              <w:rPr>
                <w:sz w:val="22"/>
                <w:szCs w:val="22"/>
              </w:rPr>
            </w:pPr>
            <w:r w:rsidDel="00000000" w:rsidR="00000000" w:rsidRPr="00000000">
              <w:rPr>
                <w:sz w:val="22"/>
                <w:szCs w:val="22"/>
                <w:rtl w:val="0"/>
              </w:rPr>
              <w:t xml:space="preserve">Resistance</w:t>
            </w:r>
          </w:p>
        </w:tc>
        <w:tc>
          <w:tcPr>
            <w:tcMar>
              <w:top w:w="100.0" w:type="dxa"/>
              <w:left w:w="100.0" w:type="dxa"/>
              <w:bottom w:w="100.0" w:type="dxa"/>
              <w:right w:w="100.0" w:type="dxa"/>
            </w:tcMar>
            <w:vAlign w:val="bottom"/>
          </w:tcPr>
          <w:p w:rsidR="00000000" w:rsidDel="00000000" w:rsidP="00000000" w:rsidRDefault="00000000" w:rsidRPr="00000000" w14:paraId="00000110">
            <w:pPr>
              <w:widowControl w:val="0"/>
              <w:spacing w:after="0" w:before="0" w:line="276" w:lineRule="auto"/>
              <w:rPr>
                <w:sz w:val="22"/>
                <w:szCs w:val="22"/>
              </w:rPr>
            </w:pPr>
            <w:r w:rsidDel="00000000" w:rsidR="00000000" w:rsidRPr="00000000">
              <w:rPr>
                <w:sz w:val="22"/>
                <w:szCs w:val="22"/>
                <w:rtl w:val="0"/>
              </w:rPr>
              <w:t xml:space="preserve">Milliohms</w:t>
            </w:r>
          </w:p>
        </w:tc>
        <w:tc>
          <w:tcPr>
            <w:tcMar>
              <w:top w:w="100.0" w:type="dxa"/>
              <w:left w:w="100.0" w:type="dxa"/>
              <w:bottom w:w="100.0" w:type="dxa"/>
              <w:right w:w="100.0" w:type="dxa"/>
            </w:tcMar>
            <w:vAlign w:val="bottom"/>
          </w:tcPr>
          <w:p w:rsidR="00000000" w:rsidDel="00000000" w:rsidP="00000000" w:rsidRDefault="00000000" w:rsidRPr="00000000" w14:paraId="00000111">
            <w:pPr>
              <w:widowControl w:val="0"/>
              <w:spacing w:after="0" w:before="0" w:line="276" w:lineRule="auto"/>
              <w:rPr>
                <w:sz w:val="22"/>
                <w:szCs w:val="22"/>
              </w:rPr>
            </w:pPr>
            <w:r w:rsidDel="00000000" w:rsidR="00000000" w:rsidRPr="00000000">
              <w:rPr>
                <w:sz w:val="22"/>
                <w:szCs w:val="22"/>
                <w:rtl w:val="0"/>
              </w:rPr>
              <w:t xml:space="preserve">milliohm</w:t>
            </w:r>
          </w:p>
        </w:tc>
      </w:tr>
      <w:tr>
        <w:trPr>
          <w:cantSplit w:val="0"/>
          <w:trHeight w:val="420" w:hRule="atLeast"/>
          <w:tblHeader w:val="0"/>
        </w:trPr>
        <w:tc>
          <w:tcPr>
            <w:tcMar>
              <w:top w:w="100.0" w:type="dxa"/>
              <w:left w:w="100.0" w:type="dxa"/>
              <w:bottom w:w="100.0" w:type="dxa"/>
              <w:right w:w="100.0" w:type="dxa"/>
            </w:tcMar>
            <w:vAlign w:val="bottom"/>
          </w:tcPr>
          <w:p w:rsidR="00000000" w:rsidDel="00000000" w:rsidP="00000000" w:rsidRDefault="00000000" w:rsidRPr="00000000" w14:paraId="00000112">
            <w:pPr>
              <w:widowControl w:val="0"/>
              <w:spacing w:after="0" w:before="0" w:line="276" w:lineRule="auto"/>
              <w:rPr>
                <w:sz w:val="22"/>
                <w:szCs w:val="22"/>
              </w:rPr>
            </w:pPr>
            <w:r w:rsidDel="00000000" w:rsidR="00000000" w:rsidRPr="00000000">
              <w:rPr>
                <w:sz w:val="22"/>
                <w:szCs w:val="22"/>
                <w:rtl w:val="0"/>
              </w:rPr>
              <w:t xml:space="preserve">Resistance</w:t>
            </w:r>
          </w:p>
        </w:tc>
        <w:tc>
          <w:tcPr>
            <w:tcMar>
              <w:top w:w="100.0" w:type="dxa"/>
              <w:left w:w="100.0" w:type="dxa"/>
              <w:bottom w:w="100.0" w:type="dxa"/>
              <w:right w:w="100.0" w:type="dxa"/>
            </w:tcMar>
            <w:vAlign w:val="bottom"/>
          </w:tcPr>
          <w:p w:rsidR="00000000" w:rsidDel="00000000" w:rsidP="00000000" w:rsidRDefault="00000000" w:rsidRPr="00000000" w14:paraId="00000113">
            <w:pPr>
              <w:widowControl w:val="0"/>
              <w:spacing w:after="0" w:before="0" w:line="276" w:lineRule="auto"/>
              <w:rPr>
                <w:sz w:val="22"/>
                <w:szCs w:val="22"/>
              </w:rPr>
            </w:pPr>
            <w:r w:rsidDel="00000000" w:rsidR="00000000" w:rsidRPr="00000000">
              <w:rPr>
                <w:sz w:val="22"/>
                <w:szCs w:val="22"/>
                <w:rtl w:val="0"/>
              </w:rPr>
              <w:t xml:space="preserve">Megaohms</w:t>
            </w:r>
          </w:p>
        </w:tc>
        <w:tc>
          <w:tcPr>
            <w:tcMar>
              <w:top w:w="100.0" w:type="dxa"/>
              <w:left w:w="100.0" w:type="dxa"/>
              <w:bottom w:w="100.0" w:type="dxa"/>
              <w:right w:w="100.0" w:type="dxa"/>
            </w:tcMar>
            <w:vAlign w:val="bottom"/>
          </w:tcPr>
          <w:p w:rsidR="00000000" w:rsidDel="00000000" w:rsidP="00000000" w:rsidRDefault="00000000" w:rsidRPr="00000000" w14:paraId="00000114">
            <w:pPr>
              <w:widowControl w:val="0"/>
              <w:spacing w:after="0" w:before="0" w:line="276" w:lineRule="auto"/>
              <w:rPr>
                <w:sz w:val="22"/>
                <w:szCs w:val="22"/>
              </w:rPr>
            </w:pPr>
            <w:r w:rsidDel="00000000" w:rsidR="00000000" w:rsidRPr="00000000">
              <w:rPr>
                <w:sz w:val="22"/>
                <w:szCs w:val="22"/>
                <w:rtl w:val="0"/>
              </w:rPr>
              <w:t xml:space="preserve">megaohm</w:t>
            </w:r>
          </w:p>
        </w:tc>
      </w:tr>
      <w:tr>
        <w:trPr>
          <w:cantSplit w:val="0"/>
          <w:trHeight w:val="420" w:hRule="atLeast"/>
          <w:tblHeader w:val="0"/>
        </w:trPr>
        <w:tc>
          <w:tcPr>
            <w:tcMar>
              <w:top w:w="100.0" w:type="dxa"/>
              <w:left w:w="100.0" w:type="dxa"/>
              <w:bottom w:w="100.0" w:type="dxa"/>
              <w:right w:w="100.0" w:type="dxa"/>
            </w:tcMar>
            <w:vAlign w:val="bottom"/>
          </w:tcPr>
          <w:p w:rsidR="00000000" w:rsidDel="00000000" w:rsidP="00000000" w:rsidRDefault="00000000" w:rsidRPr="00000000" w14:paraId="00000115">
            <w:pPr>
              <w:widowControl w:val="0"/>
              <w:spacing w:after="0" w:before="0" w:line="276" w:lineRule="auto"/>
              <w:rPr>
                <w:sz w:val="22"/>
                <w:szCs w:val="22"/>
              </w:rPr>
            </w:pPr>
            <w:r w:rsidDel="00000000" w:rsidR="00000000" w:rsidRPr="00000000">
              <w:rPr>
                <w:sz w:val="22"/>
                <w:szCs w:val="22"/>
                <w:rtl w:val="0"/>
              </w:rPr>
              <w:t xml:space="preserve">Resistance</w:t>
            </w:r>
          </w:p>
        </w:tc>
        <w:tc>
          <w:tcPr>
            <w:tcMar>
              <w:top w:w="100.0" w:type="dxa"/>
              <w:left w:w="100.0" w:type="dxa"/>
              <w:bottom w:w="100.0" w:type="dxa"/>
              <w:right w:w="100.0" w:type="dxa"/>
            </w:tcMar>
            <w:vAlign w:val="bottom"/>
          </w:tcPr>
          <w:p w:rsidR="00000000" w:rsidDel="00000000" w:rsidP="00000000" w:rsidRDefault="00000000" w:rsidRPr="00000000" w14:paraId="00000116">
            <w:pPr>
              <w:widowControl w:val="0"/>
              <w:spacing w:after="0" w:before="0" w:line="276" w:lineRule="auto"/>
              <w:rPr>
                <w:sz w:val="22"/>
                <w:szCs w:val="22"/>
              </w:rPr>
            </w:pPr>
            <w:r w:rsidDel="00000000" w:rsidR="00000000" w:rsidRPr="00000000">
              <w:rPr>
                <w:sz w:val="22"/>
                <w:szCs w:val="22"/>
                <w:rtl w:val="0"/>
              </w:rPr>
              <w:t xml:space="preserve">kiloohms</w:t>
            </w:r>
          </w:p>
        </w:tc>
        <w:tc>
          <w:tcPr>
            <w:tcMar>
              <w:top w:w="100.0" w:type="dxa"/>
              <w:left w:w="100.0" w:type="dxa"/>
              <w:bottom w:w="100.0" w:type="dxa"/>
              <w:right w:w="100.0" w:type="dxa"/>
            </w:tcMar>
            <w:vAlign w:val="bottom"/>
          </w:tcPr>
          <w:p w:rsidR="00000000" w:rsidDel="00000000" w:rsidP="00000000" w:rsidRDefault="00000000" w:rsidRPr="00000000" w14:paraId="00000117">
            <w:pPr>
              <w:widowControl w:val="0"/>
              <w:spacing w:after="0" w:before="0" w:line="276" w:lineRule="auto"/>
              <w:rPr>
                <w:sz w:val="22"/>
                <w:szCs w:val="22"/>
              </w:rPr>
            </w:pPr>
            <w:r w:rsidDel="00000000" w:rsidR="00000000" w:rsidRPr="00000000">
              <w:rPr>
                <w:sz w:val="22"/>
                <w:szCs w:val="22"/>
                <w:rtl w:val="0"/>
              </w:rPr>
              <w:t xml:space="preserve">kiloohm</w:t>
            </w:r>
          </w:p>
        </w:tc>
      </w:tr>
      <w:tr>
        <w:trPr>
          <w:cantSplit w:val="0"/>
          <w:trHeight w:val="420" w:hRule="atLeast"/>
          <w:tblHeader w:val="0"/>
        </w:trPr>
        <w:tc>
          <w:tcPr>
            <w:tcMar>
              <w:top w:w="100.0" w:type="dxa"/>
              <w:left w:w="100.0" w:type="dxa"/>
              <w:bottom w:w="100.0" w:type="dxa"/>
              <w:right w:w="100.0" w:type="dxa"/>
            </w:tcMar>
            <w:vAlign w:val="bottom"/>
          </w:tcPr>
          <w:p w:rsidR="00000000" w:rsidDel="00000000" w:rsidP="00000000" w:rsidRDefault="00000000" w:rsidRPr="00000000" w14:paraId="00000118">
            <w:pPr>
              <w:widowControl w:val="0"/>
              <w:spacing w:after="0" w:before="0" w:line="276" w:lineRule="auto"/>
              <w:rPr>
                <w:sz w:val="22"/>
                <w:szCs w:val="22"/>
              </w:rPr>
            </w:pPr>
            <w:r w:rsidDel="00000000" w:rsidR="00000000" w:rsidRPr="00000000">
              <w:rPr>
                <w:sz w:val="22"/>
                <w:szCs w:val="22"/>
                <w:rtl w:val="0"/>
              </w:rPr>
              <w:t xml:space="preserve">Specific Energy</w:t>
            </w:r>
          </w:p>
        </w:tc>
        <w:tc>
          <w:tcPr>
            <w:tcMar>
              <w:top w:w="100.0" w:type="dxa"/>
              <w:left w:w="100.0" w:type="dxa"/>
              <w:bottom w:w="100.0" w:type="dxa"/>
              <w:right w:w="100.0" w:type="dxa"/>
            </w:tcMar>
            <w:vAlign w:val="bottom"/>
          </w:tcPr>
          <w:p w:rsidR="00000000" w:rsidDel="00000000" w:rsidP="00000000" w:rsidRDefault="00000000" w:rsidRPr="00000000" w14:paraId="00000119">
            <w:pPr>
              <w:widowControl w:val="0"/>
              <w:spacing w:after="0" w:before="0" w:line="276" w:lineRule="auto"/>
              <w:rPr>
                <w:sz w:val="22"/>
                <w:szCs w:val="22"/>
              </w:rPr>
            </w:pPr>
            <w:r w:rsidDel="00000000" w:rsidR="00000000" w:rsidRPr="00000000">
              <w:rPr>
                <w:sz w:val="22"/>
                <w:szCs w:val="22"/>
                <w:rtl w:val="0"/>
              </w:rPr>
              <w:t xml:space="preserve">Watt-Hours Per Gram</w:t>
            </w:r>
          </w:p>
        </w:tc>
        <w:tc>
          <w:tcPr>
            <w:tcMar>
              <w:top w:w="100.0" w:type="dxa"/>
              <w:left w:w="100.0" w:type="dxa"/>
              <w:bottom w:w="100.0" w:type="dxa"/>
              <w:right w:w="100.0" w:type="dxa"/>
            </w:tcMar>
            <w:vAlign w:val="bottom"/>
          </w:tcPr>
          <w:p w:rsidR="00000000" w:rsidDel="00000000" w:rsidP="00000000" w:rsidRDefault="00000000" w:rsidRPr="00000000" w14:paraId="0000011A">
            <w:pPr>
              <w:widowControl w:val="0"/>
              <w:spacing w:after="0" w:before="0" w:line="276" w:lineRule="auto"/>
              <w:rPr>
                <w:sz w:val="22"/>
                <w:szCs w:val="22"/>
              </w:rPr>
            </w:pPr>
            <w:r w:rsidDel="00000000" w:rsidR="00000000" w:rsidRPr="00000000">
              <w:rPr>
                <w:sz w:val="22"/>
                <w:szCs w:val="22"/>
                <w:rtl w:val="0"/>
              </w:rPr>
              <w:t xml:space="preserve">watt-hour-per-gram</w:t>
            </w:r>
          </w:p>
        </w:tc>
      </w:tr>
      <w:tr>
        <w:trPr>
          <w:cantSplit w:val="0"/>
          <w:trHeight w:val="420" w:hRule="atLeast"/>
          <w:tblHeader w:val="0"/>
        </w:trPr>
        <w:tc>
          <w:tcPr>
            <w:tcMar>
              <w:top w:w="100.0" w:type="dxa"/>
              <w:left w:w="100.0" w:type="dxa"/>
              <w:bottom w:w="100.0" w:type="dxa"/>
              <w:right w:w="100.0" w:type="dxa"/>
            </w:tcMar>
            <w:vAlign w:val="bottom"/>
          </w:tcPr>
          <w:p w:rsidR="00000000" w:rsidDel="00000000" w:rsidP="00000000" w:rsidRDefault="00000000" w:rsidRPr="00000000" w14:paraId="0000011B">
            <w:pPr>
              <w:widowControl w:val="0"/>
              <w:spacing w:after="0" w:before="0" w:line="276" w:lineRule="auto"/>
              <w:rPr>
                <w:sz w:val="22"/>
                <w:szCs w:val="22"/>
              </w:rPr>
            </w:pPr>
            <w:r w:rsidDel="00000000" w:rsidR="00000000" w:rsidRPr="00000000">
              <w:rPr>
                <w:sz w:val="22"/>
                <w:szCs w:val="22"/>
                <w:rtl w:val="0"/>
              </w:rPr>
              <w:t xml:space="preserve">Specific Energy</w:t>
            </w:r>
          </w:p>
        </w:tc>
        <w:tc>
          <w:tcPr>
            <w:tcMar>
              <w:top w:w="100.0" w:type="dxa"/>
              <w:left w:w="100.0" w:type="dxa"/>
              <w:bottom w:w="100.0" w:type="dxa"/>
              <w:right w:w="100.0" w:type="dxa"/>
            </w:tcMar>
            <w:vAlign w:val="bottom"/>
          </w:tcPr>
          <w:p w:rsidR="00000000" w:rsidDel="00000000" w:rsidP="00000000" w:rsidRDefault="00000000" w:rsidRPr="00000000" w14:paraId="0000011C">
            <w:pPr>
              <w:widowControl w:val="0"/>
              <w:spacing w:after="0" w:before="0" w:line="276" w:lineRule="auto"/>
              <w:rPr>
                <w:sz w:val="22"/>
                <w:szCs w:val="22"/>
              </w:rPr>
            </w:pPr>
            <w:r w:rsidDel="00000000" w:rsidR="00000000" w:rsidRPr="00000000">
              <w:rPr>
                <w:sz w:val="22"/>
                <w:szCs w:val="22"/>
                <w:rtl w:val="0"/>
              </w:rPr>
              <w:t xml:space="preserve">Watt-Hours Per Kilogram</w:t>
            </w:r>
          </w:p>
        </w:tc>
        <w:tc>
          <w:tcPr>
            <w:tcMar>
              <w:top w:w="100.0" w:type="dxa"/>
              <w:left w:w="100.0" w:type="dxa"/>
              <w:bottom w:w="100.0" w:type="dxa"/>
              <w:right w:w="100.0" w:type="dxa"/>
            </w:tcMar>
            <w:vAlign w:val="bottom"/>
          </w:tcPr>
          <w:p w:rsidR="00000000" w:rsidDel="00000000" w:rsidP="00000000" w:rsidRDefault="00000000" w:rsidRPr="00000000" w14:paraId="0000011D">
            <w:pPr>
              <w:widowControl w:val="0"/>
              <w:spacing w:after="0" w:before="0" w:line="276" w:lineRule="auto"/>
              <w:rPr>
                <w:sz w:val="22"/>
                <w:szCs w:val="22"/>
              </w:rPr>
            </w:pPr>
            <w:r w:rsidDel="00000000" w:rsidR="00000000" w:rsidRPr="00000000">
              <w:rPr>
                <w:sz w:val="22"/>
                <w:szCs w:val="22"/>
                <w:rtl w:val="0"/>
              </w:rPr>
              <w:t xml:space="preserve">watt-hour-per-kilogram</w:t>
            </w:r>
          </w:p>
        </w:tc>
      </w:tr>
      <w:tr>
        <w:trPr>
          <w:cantSplit w:val="0"/>
          <w:trHeight w:val="420" w:hRule="atLeast"/>
          <w:tblHeader w:val="0"/>
        </w:trPr>
        <w:tc>
          <w:tcPr>
            <w:tcMar>
              <w:top w:w="100.0" w:type="dxa"/>
              <w:left w:w="100.0" w:type="dxa"/>
              <w:bottom w:w="100.0" w:type="dxa"/>
              <w:right w:w="100.0" w:type="dxa"/>
            </w:tcMar>
            <w:vAlign w:val="bottom"/>
          </w:tcPr>
          <w:p w:rsidR="00000000" w:rsidDel="00000000" w:rsidP="00000000" w:rsidRDefault="00000000" w:rsidRPr="00000000" w14:paraId="0000011E">
            <w:pPr>
              <w:widowControl w:val="0"/>
              <w:spacing w:after="0" w:before="0" w:line="276" w:lineRule="auto"/>
              <w:rPr>
                <w:sz w:val="22"/>
                <w:szCs w:val="22"/>
              </w:rPr>
            </w:pPr>
            <w:r w:rsidDel="00000000" w:rsidR="00000000" w:rsidRPr="00000000">
              <w:rPr>
                <w:sz w:val="22"/>
                <w:szCs w:val="22"/>
                <w:rtl w:val="0"/>
              </w:rPr>
              <w:t xml:space="preserve">Temperature</w:t>
            </w:r>
          </w:p>
        </w:tc>
        <w:tc>
          <w:tcPr>
            <w:tcMar>
              <w:top w:w="100.0" w:type="dxa"/>
              <w:left w:w="100.0" w:type="dxa"/>
              <w:bottom w:w="100.0" w:type="dxa"/>
              <w:right w:w="100.0" w:type="dxa"/>
            </w:tcMar>
            <w:vAlign w:val="bottom"/>
          </w:tcPr>
          <w:p w:rsidR="00000000" w:rsidDel="00000000" w:rsidP="00000000" w:rsidRDefault="00000000" w:rsidRPr="00000000" w14:paraId="0000011F">
            <w:pPr>
              <w:widowControl w:val="0"/>
              <w:spacing w:after="0" w:before="0" w:line="276" w:lineRule="auto"/>
              <w:rPr>
                <w:sz w:val="22"/>
                <w:szCs w:val="22"/>
              </w:rPr>
            </w:pPr>
            <w:r w:rsidDel="00000000" w:rsidR="00000000" w:rsidRPr="00000000">
              <w:rPr>
                <w:sz w:val="22"/>
                <w:szCs w:val="22"/>
                <w:rtl w:val="0"/>
              </w:rPr>
              <w:t xml:space="preserve">Degrees Celsius</w:t>
            </w:r>
          </w:p>
        </w:tc>
        <w:tc>
          <w:tcPr>
            <w:tcMar>
              <w:top w:w="100.0" w:type="dxa"/>
              <w:left w:w="100.0" w:type="dxa"/>
              <w:bottom w:w="100.0" w:type="dxa"/>
              <w:right w:w="100.0" w:type="dxa"/>
            </w:tcMar>
            <w:vAlign w:val="bottom"/>
          </w:tcPr>
          <w:p w:rsidR="00000000" w:rsidDel="00000000" w:rsidP="00000000" w:rsidRDefault="00000000" w:rsidRPr="00000000" w14:paraId="00000120">
            <w:pPr>
              <w:widowControl w:val="0"/>
              <w:spacing w:after="0" w:before="0" w:line="276" w:lineRule="auto"/>
              <w:rPr>
                <w:sz w:val="22"/>
                <w:szCs w:val="22"/>
              </w:rPr>
            </w:pPr>
            <w:r w:rsidDel="00000000" w:rsidR="00000000" w:rsidRPr="00000000">
              <w:rPr>
                <w:sz w:val="22"/>
                <w:szCs w:val="22"/>
                <w:rtl w:val="0"/>
              </w:rPr>
              <w:t xml:space="preserve">celsius</w:t>
            </w:r>
          </w:p>
        </w:tc>
      </w:tr>
      <w:tr>
        <w:trPr>
          <w:cantSplit w:val="0"/>
          <w:trHeight w:val="420" w:hRule="atLeast"/>
          <w:tblHeader w:val="0"/>
        </w:trPr>
        <w:tc>
          <w:tcPr>
            <w:tcMar>
              <w:top w:w="100.0" w:type="dxa"/>
              <w:left w:w="100.0" w:type="dxa"/>
              <w:bottom w:w="100.0" w:type="dxa"/>
              <w:right w:w="100.0" w:type="dxa"/>
            </w:tcMar>
            <w:vAlign w:val="bottom"/>
          </w:tcPr>
          <w:p w:rsidR="00000000" w:rsidDel="00000000" w:rsidP="00000000" w:rsidRDefault="00000000" w:rsidRPr="00000000" w14:paraId="00000121">
            <w:pPr>
              <w:widowControl w:val="0"/>
              <w:spacing w:after="0" w:before="0" w:line="276" w:lineRule="auto"/>
              <w:rPr>
                <w:sz w:val="22"/>
                <w:szCs w:val="22"/>
              </w:rPr>
            </w:pPr>
            <w:r w:rsidDel="00000000" w:rsidR="00000000" w:rsidRPr="00000000">
              <w:rPr>
                <w:sz w:val="22"/>
                <w:szCs w:val="22"/>
                <w:rtl w:val="0"/>
              </w:rPr>
              <w:t xml:space="preserve">Temperature</w:t>
            </w:r>
          </w:p>
        </w:tc>
        <w:tc>
          <w:tcPr>
            <w:tcMar>
              <w:top w:w="100.0" w:type="dxa"/>
              <w:left w:w="100.0" w:type="dxa"/>
              <w:bottom w:w="100.0" w:type="dxa"/>
              <w:right w:w="100.0" w:type="dxa"/>
            </w:tcMar>
            <w:vAlign w:val="bottom"/>
          </w:tcPr>
          <w:p w:rsidR="00000000" w:rsidDel="00000000" w:rsidP="00000000" w:rsidRDefault="00000000" w:rsidRPr="00000000" w14:paraId="00000122">
            <w:pPr>
              <w:widowControl w:val="0"/>
              <w:spacing w:after="0" w:before="0" w:line="276" w:lineRule="auto"/>
              <w:rPr>
                <w:sz w:val="22"/>
                <w:szCs w:val="22"/>
              </w:rPr>
            </w:pPr>
            <w:r w:rsidDel="00000000" w:rsidR="00000000" w:rsidRPr="00000000">
              <w:rPr>
                <w:sz w:val="22"/>
                <w:szCs w:val="22"/>
                <w:rtl w:val="0"/>
              </w:rPr>
              <w:t xml:space="preserve">Degrees Fahrenheit</w:t>
            </w:r>
          </w:p>
        </w:tc>
        <w:tc>
          <w:tcPr>
            <w:tcMar>
              <w:top w:w="100.0" w:type="dxa"/>
              <w:left w:w="100.0" w:type="dxa"/>
              <w:bottom w:w="100.0" w:type="dxa"/>
              <w:right w:w="100.0" w:type="dxa"/>
            </w:tcMar>
            <w:vAlign w:val="bottom"/>
          </w:tcPr>
          <w:p w:rsidR="00000000" w:rsidDel="00000000" w:rsidP="00000000" w:rsidRDefault="00000000" w:rsidRPr="00000000" w14:paraId="00000123">
            <w:pPr>
              <w:widowControl w:val="0"/>
              <w:spacing w:after="0" w:before="0" w:line="276" w:lineRule="auto"/>
              <w:rPr>
                <w:sz w:val="22"/>
                <w:szCs w:val="22"/>
              </w:rPr>
            </w:pPr>
            <w:r w:rsidDel="00000000" w:rsidR="00000000" w:rsidRPr="00000000">
              <w:rPr>
                <w:sz w:val="22"/>
                <w:szCs w:val="22"/>
                <w:rtl w:val="0"/>
              </w:rPr>
              <w:t xml:space="preserve">fahrenheit</w:t>
            </w:r>
          </w:p>
        </w:tc>
      </w:tr>
      <w:tr>
        <w:trPr>
          <w:cantSplit w:val="0"/>
          <w:trHeight w:val="420" w:hRule="atLeast"/>
          <w:tblHeader w:val="0"/>
        </w:trPr>
        <w:tc>
          <w:tcPr>
            <w:tcMar>
              <w:top w:w="100.0" w:type="dxa"/>
              <w:left w:w="100.0" w:type="dxa"/>
              <w:bottom w:w="100.0" w:type="dxa"/>
              <w:right w:w="100.0" w:type="dxa"/>
            </w:tcMar>
            <w:vAlign w:val="bottom"/>
          </w:tcPr>
          <w:p w:rsidR="00000000" w:rsidDel="00000000" w:rsidP="00000000" w:rsidRDefault="00000000" w:rsidRPr="00000000" w14:paraId="00000124">
            <w:pPr>
              <w:widowControl w:val="0"/>
              <w:spacing w:after="0" w:before="0" w:line="276" w:lineRule="auto"/>
              <w:rPr>
                <w:sz w:val="22"/>
                <w:szCs w:val="22"/>
              </w:rPr>
            </w:pPr>
            <w:r w:rsidDel="00000000" w:rsidR="00000000" w:rsidRPr="00000000">
              <w:rPr>
                <w:sz w:val="22"/>
                <w:szCs w:val="22"/>
                <w:rtl w:val="0"/>
              </w:rPr>
              <w:t xml:space="preserve">Temperature</w:t>
            </w:r>
          </w:p>
        </w:tc>
        <w:tc>
          <w:tcPr>
            <w:tcMar>
              <w:top w:w="100.0" w:type="dxa"/>
              <w:left w:w="100.0" w:type="dxa"/>
              <w:bottom w:w="100.0" w:type="dxa"/>
              <w:right w:w="100.0" w:type="dxa"/>
            </w:tcMar>
            <w:vAlign w:val="bottom"/>
          </w:tcPr>
          <w:p w:rsidR="00000000" w:rsidDel="00000000" w:rsidP="00000000" w:rsidRDefault="00000000" w:rsidRPr="00000000" w14:paraId="00000125">
            <w:pPr>
              <w:widowControl w:val="0"/>
              <w:spacing w:after="0" w:before="0" w:line="276" w:lineRule="auto"/>
              <w:rPr>
                <w:sz w:val="22"/>
                <w:szCs w:val="22"/>
              </w:rPr>
            </w:pPr>
            <w:r w:rsidDel="00000000" w:rsidR="00000000" w:rsidRPr="00000000">
              <w:rPr>
                <w:sz w:val="22"/>
                <w:szCs w:val="22"/>
                <w:rtl w:val="0"/>
              </w:rPr>
              <w:t xml:space="preserve">Kelvins</w:t>
            </w:r>
          </w:p>
        </w:tc>
        <w:tc>
          <w:tcPr>
            <w:tcMar>
              <w:top w:w="100.0" w:type="dxa"/>
              <w:left w:w="100.0" w:type="dxa"/>
              <w:bottom w:w="100.0" w:type="dxa"/>
              <w:right w:w="100.0" w:type="dxa"/>
            </w:tcMar>
            <w:vAlign w:val="bottom"/>
          </w:tcPr>
          <w:p w:rsidR="00000000" w:rsidDel="00000000" w:rsidP="00000000" w:rsidRDefault="00000000" w:rsidRPr="00000000" w14:paraId="00000126">
            <w:pPr>
              <w:widowControl w:val="0"/>
              <w:spacing w:after="0" w:before="0" w:line="276" w:lineRule="auto"/>
              <w:rPr>
                <w:sz w:val="22"/>
                <w:szCs w:val="22"/>
              </w:rPr>
            </w:pPr>
            <w:r w:rsidDel="00000000" w:rsidR="00000000" w:rsidRPr="00000000">
              <w:rPr>
                <w:sz w:val="22"/>
                <w:szCs w:val="22"/>
                <w:rtl w:val="0"/>
              </w:rPr>
              <w:t xml:space="preserve">kelvin</w:t>
            </w:r>
          </w:p>
        </w:tc>
      </w:tr>
      <w:tr>
        <w:trPr>
          <w:cantSplit w:val="0"/>
          <w:trHeight w:val="420" w:hRule="atLeast"/>
          <w:tblHeader w:val="0"/>
        </w:trPr>
        <w:tc>
          <w:tcPr>
            <w:tcMar>
              <w:top w:w="100.0" w:type="dxa"/>
              <w:left w:w="100.0" w:type="dxa"/>
              <w:bottom w:w="100.0" w:type="dxa"/>
              <w:right w:w="100.0" w:type="dxa"/>
            </w:tcMar>
            <w:vAlign w:val="bottom"/>
          </w:tcPr>
          <w:p w:rsidR="00000000" w:rsidDel="00000000" w:rsidP="00000000" w:rsidRDefault="00000000" w:rsidRPr="00000000" w14:paraId="00000127">
            <w:pPr>
              <w:widowControl w:val="0"/>
              <w:spacing w:after="0" w:before="0" w:line="276" w:lineRule="auto"/>
              <w:rPr>
                <w:sz w:val="22"/>
                <w:szCs w:val="22"/>
              </w:rPr>
            </w:pPr>
            <w:r w:rsidDel="00000000" w:rsidR="00000000" w:rsidRPr="00000000">
              <w:rPr>
                <w:sz w:val="22"/>
                <w:szCs w:val="22"/>
                <w:rtl w:val="0"/>
              </w:rPr>
              <w:t xml:space="preserve">Time</w:t>
            </w:r>
          </w:p>
        </w:tc>
        <w:tc>
          <w:tcPr>
            <w:tcMar>
              <w:top w:w="100.0" w:type="dxa"/>
              <w:left w:w="100.0" w:type="dxa"/>
              <w:bottom w:w="100.0" w:type="dxa"/>
              <w:right w:w="100.0" w:type="dxa"/>
            </w:tcMar>
            <w:vAlign w:val="bottom"/>
          </w:tcPr>
          <w:p w:rsidR="00000000" w:rsidDel="00000000" w:rsidP="00000000" w:rsidRDefault="00000000" w:rsidRPr="00000000" w14:paraId="00000128">
            <w:pPr>
              <w:widowControl w:val="0"/>
              <w:spacing w:after="0" w:before="0" w:line="276" w:lineRule="auto"/>
              <w:rPr>
                <w:sz w:val="22"/>
                <w:szCs w:val="22"/>
              </w:rPr>
            </w:pPr>
            <w:r w:rsidDel="00000000" w:rsidR="00000000" w:rsidRPr="00000000">
              <w:rPr>
                <w:sz w:val="22"/>
                <w:szCs w:val="22"/>
                <w:rtl w:val="0"/>
              </w:rPr>
              <w:t xml:space="preserve">Seconds</w:t>
            </w:r>
          </w:p>
        </w:tc>
        <w:tc>
          <w:tcPr>
            <w:tcMar>
              <w:top w:w="100.0" w:type="dxa"/>
              <w:left w:w="100.0" w:type="dxa"/>
              <w:bottom w:w="100.0" w:type="dxa"/>
              <w:right w:w="100.0" w:type="dxa"/>
            </w:tcMar>
            <w:vAlign w:val="bottom"/>
          </w:tcPr>
          <w:p w:rsidR="00000000" w:rsidDel="00000000" w:rsidP="00000000" w:rsidRDefault="00000000" w:rsidRPr="00000000" w14:paraId="00000129">
            <w:pPr>
              <w:widowControl w:val="0"/>
              <w:spacing w:after="0" w:before="0" w:line="276" w:lineRule="auto"/>
              <w:rPr>
                <w:sz w:val="22"/>
                <w:szCs w:val="22"/>
              </w:rPr>
            </w:pPr>
            <w:r w:rsidDel="00000000" w:rsidR="00000000" w:rsidRPr="00000000">
              <w:rPr>
                <w:sz w:val="22"/>
                <w:szCs w:val="22"/>
                <w:rtl w:val="0"/>
              </w:rPr>
              <w:t xml:space="preserve">second</w:t>
            </w:r>
          </w:p>
        </w:tc>
      </w:tr>
      <w:tr>
        <w:trPr>
          <w:cantSplit w:val="0"/>
          <w:trHeight w:val="420" w:hRule="atLeast"/>
          <w:tblHeader w:val="0"/>
        </w:trPr>
        <w:tc>
          <w:tcPr>
            <w:tcMar>
              <w:top w:w="100.0" w:type="dxa"/>
              <w:left w:w="100.0" w:type="dxa"/>
              <w:bottom w:w="100.0" w:type="dxa"/>
              <w:right w:w="100.0" w:type="dxa"/>
            </w:tcMar>
            <w:vAlign w:val="bottom"/>
          </w:tcPr>
          <w:p w:rsidR="00000000" w:rsidDel="00000000" w:rsidP="00000000" w:rsidRDefault="00000000" w:rsidRPr="00000000" w14:paraId="0000012A">
            <w:pPr>
              <w:widowControl w:val="0"/>
              <w:spacing w:after="0" w:before="0" w:line="276" w:lineRule="auto"/>
              <w:rPr>
                <w:sz w:val="22"/>
                <w:szCs w:val="22"/>
              </w:rPr>
            </w:pPr>
            <w:r w:rsidDel="00000000" w:rsidR="00000000" w:rsidRPr="00000000">
              <w:rPr>
                <w:sz w:val="22"/>
                <w:szCs w:val="22"/>
                <w:rtl w:val="0"/>
              </w:rPr>
              <w:t xml:space="preserve">Time</w:t>
            </w:r>
          </w:p>
        </w:tc>
        <w:tc>
          <w:tcPr>
            <w:tcMar>
              <w:top w:w="100.0" w:type="dxa"/>
              <w:left w:w="100.0" w:type="dxa"/>
              <w:bottom w:w="100.0" w:type="dxa"/>
              <w:right w:w="100.0" w:type="dxa"/>
            </w:tcMar>
            <w:vAlign w:val="bottom"/>
          </w:tcPr>
          <w:p w:rsidR="00000000" w:rsidDel="00000000" w:rsidP="00000000" w:rsidRDefault="00000000" w:rsidRPr="00000000" w14:paraId="0000012B">
            <w:pPr>
              <w:widowControl w:val="0"/>
              <w:spacing w:after="0" w:before="0" w:line="276" w:lineRule="auto"/>
              <w:rPr>
                <w:sz w:val="22"/>
                <w:szCs w:val="22"/>
              </w:rPr>
            </w:pPr>
            <w:r w:rsidDel="00000000" w:rsidR="00000000" w:rsidRPr="00000000">
              <w:rPr>
                <w:sz w:val="22"/>
                <w:szCs w:val="22"/>
                <w:rtl w:val="0"/>
              </w:rPr>
              <w:t xml:space="preserve">Deciseconds</w:t>
            </w:r>
          </w:p>
        </w:tc>
        <w:tc>
          <w:tcPr>
            <w:tcMar>
              <w:top w:w="100.0" w:type="dxa"/>
              <w:left w:w="100.0" w:type="dxa"/>
              <w:bottom w:w="100.0" w:type="dxa"/>
              <w:right w:w="100.0" w:type="dxa"/>
            </w:tcMar>
            <w:vAlign w:val="bottom"/>
          </w:tcPr>
          <w:p w:rsidR="00000000" w:rsidDel="00000000" w:rsidP="00000000" w:rsidRDefault="00000000" w:rsidRPr="00000000" w14:paraId="0000012C">
            <w:pPr>
              <w:widowControl w:val="0"/>
              <w:spacing w:after="0" w:before="0" w:line="276" w:lineRule="auto"/>
              <w:rPr>
                <w:sz w:val="22"/>
                <w:szCs w:val="22"/>
              </w:rPr>
            </w:pPr>
            <w:r w:rsidDel="00000000" w:rsidR="00000000" w:rsidRPr="00000000">
              <w:rPr>
                <w:sz w:val="22"/>
                <w:szCs w:val="22"/>
                <w:rtl w:val="0"/>
              </w:rPr>
              <w:t xml:space="preserve">decisecond</w:t>
            </w:r>
          </w:p>
        </w:tc>
      </w:tr>
      <w:tr>
        <w:trPr>
          <w:cantSplit w:val="0"/>
          <w:trHeight w:val="420" w:hRule="atLeast"/>
          <w:tblHeader w:val="0"/>
        </w:trPr>
        <w:tc>
          <w:tcPr>
            <w:tcMar>
              <w:top w:w="100.0" w:type="dxa"/>
              <w:left w:w="100.0" w:type="dxa"/>
              <w:bottom w:w="100.0" w:type="dxa"/>
              <w:right w:w="100.0" w:type="dxa"/>
            </w:tcMar>
            <w:vAlign w:val="bottom"/>
          </w:tcPr>
          <w:p w:rsidR="00000000" w:rsidDel="00000000" w:rsidP="00000000" w:rsidRDefault="00000000" w:rsidRPr="00000000" w14:paraId="0000012D">
            <w:pPr>
              <w:widowControl w:val="0"/>
              <w:spacing w:after="0" w:before="0" w:line="276" w:lineRule="auto"/>
              <w:rPr>
                <w:sz w:val="22"/>
                <w:szCs w:val="22"/>
              </w:rPr>
            </w:pPr>
            <w:r w:rsidDel="00000000" w:rsidR="00000000" w:rsidRPr="00000000">
              <w:rPr>
                <w:sz w:val="22"/>
                <w:szCs w:val="22"/>
                <w:rtl w:val="0"/>
              </w:rPr>
              <w:t xml:space="preserve">Time</w:t>
            </w:r>
          </w:p>
        </w:tc>
        <w:tc>
          <w:tcPr>
            <w:tcMar>
              <w:top w:w="100.0" w:type="dxa"/>
              <w:left w:w="100.0" w:type="dxa"/>
              <w:bottom w:w="100.0" w:type="dxa"/>
              <w:right w:w="100.0" w:type="dxa"/>
            </w:tcMar>
            <w:vAlign w:val="bottom"/>
          </w:tcPr>
          <w:p w:rsidR="00000000" w:rsidDel="00000000" w:rsidP="00000000" w:rsidRDefault="00000000" w:rsidRPr="00000000" w14:paraId="0000012E">
            <w:pPr>
              <w:widowControl w:val="0"/>
              <w:spacing w:after="0" w:before="0" w:line="276" w:lineRule="auto"/>
              <w:rPr>
                <w:sz w:val="22"/>
                <w:szCs w:val="22"/>
              </w:rPr>
            </w:pPr>
            <w:r w:rsidDel="00000000" w:rsidR="00000000" w:rsidRPr="00000000">
              <w:rPr>
                <w:sz w:val="22"/>
                <w:szCs w:val="22"/>
                <w:rtl w:val="0"/>
              </w:rPr>
              <w:t xml:space="preserve">Milliseconds</w:t>
            </w:r>
          </w:p>
        </w:tc>
        <w:tc>
          <w:tcPr>
            <w:tcMar>
              <w:top w:w="100.0" w:type="dxa"/>
              <w:left w:w="100.0" w:type="dxa"/>
              <w:bottom w:w="100.0" w:type="dxa"/>
              <w:right w:w="100.0" w:type="dxa"/>
            </w:tcMar>
            <w:vAlign w:val="bottom"/>
          </w:tcPr>
          <w:p w:rsidR="00000000" w:rsidDel="00000000" w:rsidP="00000000" w:rsidRDefault="00000000" w:rsidRPr="00000000" w14:paraId="0000012F">
            <w:pPr>
              <w:widowControl w:val="0"/>
              <w:spacing w:after="0" w:before="0" w:line="276" w:lineRule="auto"/>
              <w:rPr>
                <w:sz w:val="22"/>
                <w:szCs w:val="22"/>
              </w:rPr>
            </w:pPr>
            <w:r w:rsidDel="00000000" w:rsidR="00000000" w:rsidRPr="00000000">
              <w:rPr>
                <w:sz w:val="22"/>
                <w:szCs w:val="22"/>
                <w:rtl w:val="0"/>
              </w:rPr>
              <w:t xml:space="preserve">millisecond</w:t>
            </w:r>
          </w:p>
        </w:tc>
      </w:tr>
      <w:tr>
        <w:trPr>
          <w:cantSplit w:val="0"/>
          <w:trHeight w:val="420" w:hRule="atLeast"/>
          <w:tblHeader w:val="0"/>
        </w:trPr>
        <w:tc>
          <w:tcPr>
            <w:tcMar>
              <w:top w:w="100.0" w:type="dxa"/>
              <w:left w:w="100.0" w:type="dxa"/>
              <w:bottom w:w="100.0" w:type="dxa"/>
              <w:right w:w="100.0" w:type="dxa"/>
            </w:tcMar>
            <w:vAlign w:val="bottom"/>
          </w:tcPr>
          <w:p w:rsidR="00000000" w:rsidDel="00000000" w:rsidP="00000000" w:rsidRDefault="00000000" w:rsidRPr="00000000" w14:paraId="00000130">
            <w:pPr>
              <w:widowControl w:val="0"/>
              <w:spacing w:after="0" w:before="0" w:line="276" w:lineRule="auto"/>
              <w:rPr>
                <w:sz w:val="22"/>
                <w:szCs w:val="22"/>
              </w:rPr>
            </w:pPr>
            <w:r w:rsidDel="00000000" w:rsidR="00000000" w:rsidRPr="00000000">
              <w:rPr>
                <w:sz w:val="22"/>
                <w:szCs w:val="22"/>
                <w:rtl w:val="0"/>
              </w:rPr>
              <w:t xml:space="preserve">Time</w:t>
            </w:r>
          </w:p>
        </w:tc>
        <w:tc>
          <w:tcPr>
            <w:tcMar>
              <w:top w:w="100.0" w:type="dxa"/>
              <w:left w:w="100.0" w:type="dxa"/>
              <w:bottom w:w="100.0" w:type="dxa"/>
              <w:right w:w="100.0" w:type="dxa"/>
            </w:tcMar>
            <w:vAlign w:val="bottom"/>
          </w:tcPr>
          <w:p w:rsidR="00000000" w:rsidDel="00000000" w:rsidP="00000000" w:rsidRDefault="00000000" w:rsidRPr="00000000" w14:paraId="00000131">
            <w:pPr>
              <w:widowControl w:val="0"/>
              <w:spacing w:after="0" w:before="0" w:line="276" w:lineRule="auto"/>
              <w:rPr>
                <w:sz w:val="22"/>
                <w:szCs w:val="22"/>
              </w:rPr>
            </w:pPr>
            <w:r w:rsidDel="00000000" w:rsidR="00000000" w:rsidRPr="00000000">
              <w:rPr>
                <w:sz w:val="22"/>
                <w:szCs w:val="22"/>
                <w:rtl w:val="0"/>
              </w:rPr>
              <w:t xml:space="preserve">Minutes</w:t>
            </w:r>
          </w:p>
        </w:tc>
        <w:tc>
          <w:tcPr>
            <w:tcMar>
              <w:top w:w="100.0" w:type="dxa"/>
              <w:left w:w="100.0" w:type="dxa"/>
              <w:bottom w:w="100.0" w:type="dxa"/>
              <w:right w:w="100.0" w:type="dxa"/>
            </w:tcMar>
            <w:vAlign w:val="bottom"/>
          </w:tcPr>
          <w:p w:rsidR="00000000" w:rsidDel="00000000" w:rsidP="00000000" w:rsidRDefault="00000000" w:rsidRPr="00000000" w14:paraId="00000132">
            <w:pPr>
              <w:widowControl w:val="0"/>
              <w:spacing w:after="0" w:before="0" w:line="276" w:lineRule="auto"/>
              <w:rPr>
                <w:sz w:val="22"/>
                <w:szCs w:val="22"/>
              </w:rPr>
            </w:pPr>
            <w:r w:rsidDel="00000000" w:rsidR="00000000" w:rsidRPr="00000000">
              <w:rPr>
                <w:sz w:val="22"/>
                <w:szCs w:val="22"/>
                <w:rtl w:val="0"/>
              </w:rPr>
              <w:t xml:space="preserve">minute</w:t>
            </w:r>
          </w:p>
        </w:tc>
      </w:tr>
      <w:tr>
        <w:trPr>
          <w:cantSplit w:val="0"/>
          <w:trHeight w:val="420" w:hRule="atLeast"/>
          <w:tblHeader w:val="0"/>
        </w:trPr>
        <w:tc>
          <w:tcPr>
            <w:tcMar>
              <w:top w:w="100.0" w:type="dxa"/>
              <w:left w:w="100.0" w:type="dxa"/>
              <w:bottom w:w="100.0" w:type="dxa"/>
              <w:right w:w="100.0" w:type="dxa"/>
            </w:tcMar>
            <w:vAlign w:val="bottom"/>
          </w:tcPr>
          <w:p w:rsidR="00000000" w:rsidDel="00000000" w:rsidP="00000000" w:rsidRDefault="00000000" w:rsidRPr="00000000" w14:paraId="00000133">
            <w:pPr>
              <w:widowControl w:val="0"/>
              <w:spacing w:after="0" w:before="0" w:line="276" w:lineRule="auto"/>
              <w:rPr>
                <w:sz w:val="22"/>
                <w:szCs w:val="22"/>
              </w:rPr>
            </w:pPr>
            <w:r w:rsidDel="00000000" w:rsidR="00000000" w:rsidRPr="00000000">
              <w:rPr>
                <w:sz w:val="22"/>
                <w:szCs w:val="22"/>
                <w:rtl w:val="0"/>
              </w:rPr>
              <w:t xml:space="preserve">Time</w:t>
            </w:r>
          </w:p>
        </w:tc>
        <w:tc>
          <w:tcPr>
            <w:tcMar>
              <w:top w:w="100.0" w:type="dxa"/>
              <w:left w:w="100.0" w:type="dxa"/>
              <w:bottom w:w="100.0" w:type="dxa"/>
              <w:right w:w="100.0" w:type="dxa"/>
            </w:tcMar>
            <w:vAlign w:val="bottom"/>
          </w:tcPr>
          <w:p w:rsidR="00000000" w:rsidDel="00000000" w:rsidP="00000000" w:rsidRDefault="00000000" w:rsidRPr="00000000" w14:paraId="00000134">
            <w:pPr>
              <w:widowControl w:val="0"/>
              <w:spacing w:after="0" w:before="0" w:line="276" w:lineRule="auto"/>
              <w:rPr>
                <w:sz w:val="22"/>
                <w:szCs w:val="22"/>
              </w:rPr>
            </w:pPr>
            <w:r w:rsidDel="00000000" w:rsidR="00000000" w:rsidRPr="00000000">
              <w:rPr>
                <w:sz w:val="22"/>
                <w:szCs w:val="22"/>
                <w:rtl w:val="0"/>
              </w:rPr>
              <w:t xml:space="preserve">Hours</w:t>
            </w:r>
          </w:p>
        </w:tc>
        <w:tc>
          <w:tcPr>
            <w:tcMar>
              <w:top w:w="100.0" w:type="dxa"/>
              <w:left w:w="100.0" w:type="dxa"/>
              <w:bottom w:w="100.0" w:type="dxa"/>
              <w:right w:w="100.0" w:type="dxa"/>
            </w:tcMar>
            <w:vAlign w:val="bottom"/>
          </w:tcPr>
          <w:p w:rsidR="00000000" w:rsidDel="00000000" w:rsidP="00000000" w:rsidRDefault="00000000" w:rsidRPr="00000000" w14:paraId="00000135">
            <w:pPr>
              <w:widowControl w:val="0"/>
              <w:spacing w:after="0" w:before="0" w:line="276" w:lineRule="auto"/>
              <w:rPr>
                <w:sz w:val="22"/>
                <w:szCs w:val="22"/>
              </w:rPr>
            </w:pPr>
            <w:r w:rsidDel="00000000" w:rsidR="00000000" w:rsidRPr="00000000">
              <w:rPr>
                <w:sz w:val="22"/>
                <w:szCs w:val="22"/>
                <w:rtl w:val="0"/>
              </w:rPr>
              <w:t xml:space="preserve">hour</w:t>
            </w:r>
          </w:p>
        </w:tc>
      </w:tr>
      <w:tr>
        <w:trPr>
          <w:cantSplit w:val="0"/>
          <w:trHeight w:val="420" w:hRule="atLeast"/>
          <w:tblHeader w:val="0"/>
        </w:trPr>
        <w:tc>
          <w:tcPr>
            <w:tcMar>
              <w:top w:w="100.0" w:type="dxa"/>
              <w:left w:w="100.0" w:type="dxa"/>
              <w:bottom w:w="100.0" w:type="dxa"/>
              <w:right w:w="100.0" w:type="dxa"/>
            </w:tcMar>
            <w:vAlign w:val="bottom"/>
          </w:tcPr>
          <w:p w:rsidR="00000000" w:rsidDel="00000000" w:rsidP="00000000" w:rsidRDefault="00000000" w:rsidRPr="00000000" w14:paraId="00000136">
            <w:pPr>
              <w:widowControl w:val="0"/>
              <w:spacing w:after="0" w:before="0" w:line="276" w:lineRule="auto"/>
              <w:rPr>
                <w:sz w:val="22"/>
                <w:szCs w:val="22"/>
              </w:rPr>
            </w:pPr>
            <w:r w:rsidDel="00000000" w:rsidR="00000000" w:rsidRPr="00000000">
              <w:rPr>
                <w:sz w:val="22"/>
                <w:szCs w:val="22"/>
                <w:rtl w:val="0"/>
              </w:rPr>
              <w:t xml:space="preserve">Time</w:t>
            </w:r>
          </w:p>
        </w:tc>
        <w:tc>
          <w:tcPr>
            <w:tcMar>
              <w:top w:w="100.0" w:type="dxa"/>
              <w:left w:w="100.0" w:type="dxa"/>
              <w:bottom w:w="100.0" w:type="dxa"/>
              <w:right w:w="100.0" w:type="dxa"/>
            </w:tcMar>
            <w:vAlign w:val="bottom"/>
          </w:tcPr>
          <w:p w:rsidR="00000000" w:rsidDel="00000000" w:rsidP="00000000" w:rsidRDefault="00000000" w:rsidRPr="00000000" w14:paraId="00000137">
            <w:pPr>
              <w:widowControl w:val="0"/>
              <w:spacing w:after="0" w:before="0" w:line="276" w:lineRule="auto"/>
              <w:rPr>
                <w:sz w:val="22"/>
                <w:szCs w:val="22"/>
              </w:rPr>
            </w:pPr>
            <w:r w:rsidDel="00000000" w:rsidR="00000000" w:rsidRPr="00000000">
              <w:rPr>
                <w:sz w:val="22"/>
                <w:szCs w:val="22"/>
                <w:rtl w:val="0"/>
              </w:rPr>
              <w:t xml:space="preserve">Hours Decimal</w:t>
            </w:r>
          </w:p>
        </w:tc>
        <w:tc>
          <w:tcPr>
            <w:tcMar>
              <w:top w:w="100.0" w:type="dxa"/>
              <w:left w:w="100.0" w:type="dxa"/>
              <w:bottom w:w="100.0" w:type="dxa"/>
              <w:right w:w="100.0" w:type="dxa"/>
            </w:tcMar>
            <w:vAlign w:val="bottom"/>
          </w:tcPr>
          <w:p w:rsidR="00000000" w:rsidDel="00000000" w:rsidP="00000000" w:rsidRDefault="00000000" w:rsidRPr="00000000" w14:paraId="00000138">
            <w:pPr>
              <w:widowControl w:val="0"/>
              <w:spacing w:after="0" w:before="0" w:line="276" w:lineRule="auto"/>
              <w:rPr>
                <w:sz w:val="22"/>
                <w:szCs w:val="22"/>
              </w:rPr>
            </w:pPr>
            <w:r w:rsidDel="00000000" w:rsidR="00000000" w:rsidRPr="00000000">
              <w:rPr>
                <w:sz w:val="22"/>
                <w:szCs w:val="22"/>
                <w:rtl w:val="0"/>
              </w:rPr>
              <w:t xml:space="preserve">hour-dec</w:t>
            </w:r>
          </w:p>
        </w:tc>
      </w:tr>
      <w:tr>
        <w:trPr>
          <w:cantSplit w:val="0"/>
          <w:trHeight w:val="420" w:hRule="atLeast"/>
          <w:tblHeader w:val="0"/>
        </w:trPr>
        <w:tc>
          <w:tcPr>
            <w:tcMar>
              <w:top w:w="100.0" w:type="dxa"/>
              <w:left w:w="100.0" w:type="dxa"/>
              <w:bottom w:w="100.0" w:type="dxa"/>
              <w:right w:w="100.0" w:type="dxa"/>
            </w:tcMar>
            <w:vAlign w:val="bottom"/>
          </w:tcPr>
          <w:p w:rsidR="00000000" w:rsidDel="00000000" w:rsidP="00000000" w:rsidRDefault="00000000" w:rsidRPr="00000000" w14:paraId="00000139">
            <w:pPr>
              <w:widowControl w:val="0"/>
              <w:spacing w:after="0" w:before="0" w:line="276" w:lineRule="auto"/>
              <w:rPr>
                <w:sz w:val="22"/>
                <w:szCs w:val="22"/>
              </w:rPr>
            </w:pPr>
            <w:r w:rsidDel="00000000" w:rsidR="00000000" w:rsidRPr="00000000">
              <w:rPr>
                <w:sz w:val="22"/>
                <w:szCs w:val="22"/>
                <w:rtl w:val="0"/>
              </w:rPr>
              <w:t xml:space="preserve">Time</w:t>
            </w:r>
          </w:p>
        </w:tc>
        <w:tc>
          <w:tcPr>
            <w:tcMar>
              <w:top w:w="100.0" w:type="dxa"/>
              <w:left w:w="100.0" w:type="dxa"/>
              <w:bottom w:w="100.0" w:type="dxa"/>
              <w:right w:w="100.0" w:type="dxa"/>
            </w:tcMar>
            <w:vAlign w:val="bottom"/>
          </w:tcPr>
          <w:p w:rsidR="00000000" w:rsidDel="00000000" w:rsidP="00000000" w:rsidRDefault="00000000" w:rsidRPr="00000000" w14:paraId="0000013A">
            <w:pPr>
              <w:widowControl w:val="0"/>
              <w:spacing w:after="0" w:before="0" w:line="276" w:lineRule="auto"/>
              <w:rPr>
                <w:sz w:val="22"/>
                <w:szCs w:val="22"/>
              </w:rPr>
            </w:pPr>
            <w:r w:rsidDel="00000000" w:rsidR="00000000" w:rsidRPr="00000000">
              <w:rPr>
                <w:sz w:val="22"/>
                <w:szCs w:val="22"/>
                <w:rtl w:val="0"/>
              </w:rPr>
              <w:t xml:space="preserve">Days</w:t>
            </w:r>
          </w:p>
        </w:tc>
        <w:tc>
          <w:tcPr>
            <w:tcMar>
              <w:top w:w="100.0" w:type="dxa"/>
              <w:left w:w="100.0" w:type="dxa"/>
              <w:bottom w:w="100.0" w:type="dxa"/>
              <w:right w:w="100.0" w:type="dxa"/>
            </w:tcMar>
            <w:vAlign w:val="bottom"/>
          </w:tcPr>
          <w:p w:rsidR="00000000" w:rsidDel="00000000" w:rsidP="00000000" w:rsidRDefault="00000000" w:rsidRPr="00000000" w14:paraId="0000013B">
            <w:pPr>
              <w:widowControl w:val="0"/>
              <w:spacing w:after="0" w:before="0" w:line="276" w:lineRule="auto"/>
              <w:rPr>
                <w:sz w:val="22"/>
                <w:szCs w:val="22"/>
              </w:rPr>
            </w:pPr>
            <w:r w:rsidDel="00000000" w:rsidR="00000000" w:rsidRPr="00000000">
              <w:rPr>
                <w:sz w:val="22"/>
                <w:szCs w:val="22"/>
                <w:rtl w:val="0"/>
              </w:rPr>
              <w:t xml:space="preserve">day</w:t>
            </w:r>
          </w:p>
        </w:tc>
      </w:tr>
      <w:tr>
        <w:trPr>
          <w:cantSplit w:val="0"/>
          <w:trHeight w:val="420" w:hRule="atLeast"/>
          <w:tblHeader w:val="0"/>
        </w:trPr>
        <w:tc>
          <w:tcPr>
            <w:tcMar>
              <w:top w:w="100.0" w:type="dxa"/>
              <w:left w:w="100.0" w:type="dxa"/>
              <w:bottom w:w="100.0" w:type="dxa"/>
              <w:right w:w="100.0" w:type="dxa"/>
            </w:tcMar>
            <w:vAlign w:val="bottom"/>
          </w:tcPr>
          <w:p w:rsidR="00000000" w:rsidDel="00000000" w:rsidP="00000000" w:rsidRDefault="00000000" w:rsidRPr="00000000" w14:paraId="0000013C">
            <w:pPr>
              <w:widowControl w:val="0"/>
              <w:spacing w:after="0" w:before="0" w:line="276" w:lineRule="auto"/>
              <w:rPr>
                <w:sz w:val="22"/>
                <w:szCs w:val="22"/>
              </w:rPr>
            </w:pPr>
            <w:r w:rsidDel="00000000" w:rsidR="00000000" w:rsidRPr="00000000">
              <w:rPr>
                <w:sz w:val="22"/>
                <w:szCs w:val="22"/>
                <w:rtl w:val="0"/>
              </w:rPr>
              <w:t xml:space="preserve">Voltage</w:t>
            </w:r>
          </w:p>
        </w:tc>
        <w:tc>
          <w:tcPr>
            <w:tcMar>
              <w:top w:w="100.0" w:type="dxa"/>
              <w:left w:w="100.0" w:type="dxa"/>
              <w:bottom w:w="100.0" w:type="dxa"/>
              <w:right w:w="100.0" w:type="dxa"/>
            </w:tcMar>
            <w:vAlign w:val="bottom"/>
          </w:tcPr>
          <w:p w:rsidR="00000000" w:rsidDel="00000000" w:rsidP="00000000" w:rsidRDefault="00000000" w:rsidRPr="00000000" w14:paraId="0000013D">
            <w:pPr>
              <w:widowControl w:val="0"/>
              <w:spacing w:after="0" w:before="0" w:line="276" w:lineRule="auto"/>
              <w:rPr>
                <w:sz w:val="22"/>
                <w:szCs w:val="22"/>
              </w:rPr>
            </w:pPr>
            <w:r w:rsidDel="00000000" w:rsidR="00000000" w:rsidRPr="00000000">
              <w:rPr>
                <w:sz w:val="22"/>
                <w:szCs w:val="22"/>
                <w:rtl w:val="0"/>
              </w:rPr>
              <w:t xml:space="preserve">Volts</w:t>
            </w:r>
          </w:p>
        </w:tc>
        <w:tc>
          <w:tcPr>
            <w:tcMar>
              <w:top w:w="100.0" w:type="dxa"/>
              <w:left w:w="100.0" w:type="dxa"/>
              <w:bottom w:w="100.0" w:type="dxa"/>
              <w:right w:w="100.0" w:type="dxa"/>
            </w:tcMar>
            <w:vAlign w:val="bottom"/>
          </w:tcPr>
          <w:p w:rsidR="00000000" w:rsidDel="00000000" w:rsidP="00000000" w:rsidRDefault="00000000" w:rsidRPr="00000000" w14:paraId="0000013E">
            <w:pPr>
              <w:widowControl w:val="0"/>
              <w:spacing w:after="0" w:before="0" w:line="276" w:lineRule="auto"/>
              <w:rPr>
                <w:sz w:val="22"/>
                <w:szCs w:val="22"/>
              </w:rPr>
            </w:pPr>
            <w:r w:rsidDel="00000000" w:rsidR="00000000" w:rsidRPr="00000000">
              <w:rPr>
                <w:sz w:val="22"/>
                <w:szCs w:val="22"/>
                <w:rtl w:val="0"/>
              </w:rPr>
              <w:t xml:space="preserve">volt</w:t>
            </w:r>
          </w:p>
        </w:tc>
      </w:tr>
      <w:tr>
        <w:trPr>
          <w:cantSplit w:val="0"/>
          <w:trHeight w:val="420" w:hRule="atLeast"/>
          <w:tblHeader w:val="0"/>
        </w:trPr>
        <w:tc>
          <w:tcPr>
            <w:tcMar>
              <w:top w:w="100.0" w:type="dxa"/>
              <w:left w:w="100.0" w:type="dxa"/>
              <w:bottom w:w="100.0" w:type="dxa"/>
              <w:right w:w="100.0" w:type="dxa"/>
            </w:tcMar>
            <w:vAlign w:val="bottom"/>
          </w:tcPr>
          <w:p w:rsidR="00000000" w:rsidDel="00000000" w:rsidP="00000000" w:rsidRDefault="00000000" w:rsidRPr="00000000" w14:paraId="0000013F">
            <w:pPr>
              <w:widowControl w:val="0"/>
              <w:spacing w:after="0" w:before="0" w:line="276" w:lineRule="auto"/>
              <w:rPr>
                <w:sz w:val="22"/>
                <w:szCs w:val="22"/>
              </w:rPr>
            </w:pPr>
            <w:r w:rsidDel="00000000" w:rsidR="00000000" w:rsidRPr="00000000">
              <w:rPr>
                <w:sz w:val="22"/>
                <w:szCs w:val="22"/>
                <w:rtl w:val="0"/>
              </w:rPr>
              <w:t xml:space="preserve">Voltage</w:t>
            </w:r>
          </w:p>
        </w:tc>
        <w:tc>
          <w:tcPr>
            <w:tcMar>
              <w:top w:w="100.0" w:type="dxa"/>
              <w:left w:w="100.0" w:type="dxa"/>
              <w:bottom w:w="100.0" w:type="dxa"/>
              <w:right w:w="100.0" w:type="dxa"/>
            </w:tcMar>
            <w:vAlign w:val="bottom"/>
          </w:tcPr>
          <w:p w:rsidR="00000000" w:rsidDel="00000000" w:rsidP="00000000" w:rsidRDefault="00000000" w:rsidRPr="00000000" w14:paraId="00000140">
            <w:pPr>
              <w:widowControl w:val="0"/>
              <w:spacing w:after="0" w:before="0" w:line="276" w:lineRule="auto"/>
              <w:rPr>
                <w:sz w:val="22"/>
                <w:szCs w:val="22"/>
              </w:rPr>
            </w:pPr>
            <w:r w:rsidDel="00000000" w:rsidR="00000000" w:rsidRPr="00000000">
              <w:rPr>
                <w:sz w:val="22"/>
                <w:szCs w:val="22"/>
                <w:rtl w:val="0"/>
              </w:rPr>
              <w:t xml:space="preserve">Millivolts</w:t>
            </w:r>
          </w:p>
        </w:tc>
        <w:tc>
          <w:tcPr>
            <w:tcMar>
              <w:top w:w="100.0" w:type="dxa"/>
              <w:left w:w="100.0" w:type="dxa"/>
              <w:bottom w:w="100.0" w:type="dxa"/>
              <w:right w:w="100.0" w:type="dxa"/>
            </w:tcMar>
            <w:vAlign w:val="bottom"/>
          </w:tcPr>
          <w:p w:rsidR="00000000" w:rsidDel="00000000" w:rsidP="00000000" w:rsidRDefault="00000000" w:rsidRPr="00000000" w14:paraId="00000141">
            <w:pPr>
              <w:widowControl w:val="0"/>
              <w:spacing w:after="0" w:before="0" w:line="276" w:lineRule="auto"/>
              <w:rPr>
                <w:sz w:val="22"/>
                <w:szCs w:val="22"/>
              </w:rPr>
            </w:pPr>
            <w:r w:rsidDel="00000000" w:rsidR="00000000" w:rsidRPr="00000000">
              <w:rPr>
                <w:sz w:val="22"/>
                <w:szCs w:val="22"/>
                <w:rtl w:val="0"/>
              </w:rPr>
              <w:t xml:space="preserve">millivolt</w:t>
            </w:r>
          </w:p>
        </w:tc>
      </w:tr>
      <w:tr>
        <w:trPr>
          <w:cantSplit w:val="0"/>
          <w:trHeight w:val="420" w:hRule="atLeast"/>
          <w:tblHeader w:val="0"/>
        </w:trPr>
        <w:tc>
          <w:tcPr>
            <w:tcMar>
              <w:top w:w="100.0" w:type="dxa"/>
              <w:left w:w="100.0" w:type="dxa"/>
              <w:bottom w:w="100.0" w:type="dxa"/>
              <w:right w:w="100.0" w:type="dxa"/>
            </w:tcMar>
            <w:vAlign w:val="bottom"/>
          </w:tcPr>
          <w:p w:rsidR="00000000" w:rsidDel="00000000" w:rsidP="00000000" w:rsidRDefault="00000000" w:rsidRPr="00000000" w14:paraId="00000142">
            <w:pPr>
              <w:widowControl w:val="0"/>
              <w:spacing w:after="0" w:before="0" w:line="276" w:lineRule="auto"/>
              <w:rPr>
                <w:sz w:val="22"/>
                <w:szCs w:val="22"/>
              </w:rPr>
            </w:pPr>
            <w:r w:rsidDel="00000000" w:rsidR="00000000" w:rsidRPr="00000000">
              <w:rPr>
                <w:sz w:val="22"/>
                <w:szCs w:val="22"/>
                <w:rtl w:val="0"/>
              </w:rPr>
              <w:t xml:space="preserve">Voltage</w:t>
            </w:r>
          </w:p>
        </w:tc>
        <w:tc>
          <w:tcPr>
            <w:tcMar>
              <w:top w:w="100.0" w:type="dxa"/>
              <w:left w:w="100.0" w:type="dxa"/>
              <w:bottom w:w="100.0" w:type="dxa"/>
              <w:right w:w="100.0" w:type="dxa"/>
            </w:tcMar>
            <w:vAlign w:val="bottom"/>
          </w:tcPr>
          <w:p w:rsidR="00000000" w:rsidDel="00000000" w:rsidP="00000000" w:rsidRDefault="00000000" w:rsidRPr="00000000" w14:paraId="00000143">
            <w:pPr>
              <w:widowControl w:val="0"/>
              <w:spacing w:after="0" w:before="0" w:line="276" w:lineRule="auto"/>
              <w:rPr>
                <w:sz w:val="22"/>
                <w:szCs w:val="22"/>
              </w:rPr>
            </w:pPr>
            <w:r w:rsidDel="00000000" w:rsidR="00000000" w:rsidRPr="00000000">
              <w:rPr>
                <w:sz w:val="22"/>
                <w:szCs w:val="22"/>
                <w:rtl w:val="0"/>
              </w:rPr>
              <w:t xml:space="preserve">Kilovolts</w:t>
            </w:r>
          </w:p>
        </w:tc>
        <w:tc>
          <w:tcPr>
            <w:tcMar>
              <w:top w:w="100.0" w:type="dxa"/>
              <w:left w:w="100.0" w:type="dxa"/>
              <w:bottom w:w="100.0" w:type="dxa"/>
              <w:right w:w="100.0" w:type="dxa"/>
            </w:tcMar>
            <w:vAlign w:val="bottom"/>
          </w:tcPr>
          <w:p w:rsidR="00000000" w:rsidDel="00000000" w:rsidP="00000000" w:rsidRDefault="00000000" w:rsidRPr="00000000" w14:paraId="00000144">
            <w:pPr>
              <w:widowControl w:val="0"/>
              <w:spacing w:after="0" w:before="0" w:line="276" w:lineRule="auto"/>
              <w:rPr>
                <w:sz w:val="22"/>
                <w:szCs w:val="22"/>
              </w:rPr>
            </w:pPr>
            <w:r w:rsidDel="00000000" w:rsidR="00000000" w:rsidRPr="00000000">
              <w:rPr>
                <w:sz w:val="22"/>
                <w:szCs w:val="22"/>
                <w:rtl w:val="0"/>
              </w:rPr>
              <w:t xml:space="preserve">kilovolt</w:t>
            </w:r>
          </w:p>
        </w:tc>
      </w:tr>
      <w:tr>
        <w:trPr>
          <w:cantSplit w:val="0"/>
          <w:trHeight w:val="420" w:hRule="atLeast"/>
          <w:tblHeader w:val="0"/>
        </w:trPr>
        <w:tc>
          <w:tcPr>
            <w:tcMar>
              <w:top w:w="100.0" w:type="dxa"/>
              <w:left w:w="100.0" w:type="dxa"/>
              <w:bottom w:w="100.0" w:type="dxa"/>
              <w:right w:w="100.0" w:type="dxa"/>
            </w:tcMar>
            <w:vAlign w:val="bottom"/>
          </w:tcPr>
          <w:p w:rsidR="00000000" w:rsidDel="00000000" w:rsidP="00000000" w:rsidRDefault="00000000" w:rsidRPr="00000000" w14:paraId="00000145">
            <w:pPr>
              <w:widowControl w:val="0"/>
              <w:spacing w:after="0" w:before="0" w:line="276" w:lineRule="auto"/>
              <w:rPr>
                <w:sz w:val="22"/>
                <w:szCs w:val="22"/>
              </w:rPr>
            </w:pPr>
            <w:r w:rsidDel="00000000" w:rsidR="00000000" w:rsidRPr="00000000">
              <w:rPr>
                <w:sz w:val="22"/>
                <w:szCs w:val="22"/>
                <w:rtl w:val="0"/>
              </w:rPr>
              <w:t xml:space="preserve">Volume</w:t>
            </w:r>
          </w:p>
        </w:tc>
        <w:tc>
          <w:tcPr>
            <w:tcMar>
              <w:top w:w="100.0" w:type="dxa"/>
              <w:left w:w="100.0" w:type="dxa"/>
              <w:bottom w:w="100.0" w:type="dxa"/>
              <w:right w:w="100.0" w:type="dxa"/>
            </w:tcMar>
            <w:vAlign w:val="bottom"/>
          </w:tcPr>
          <w:p w:rsidR="00000000" w:rsidDel="00000000" w:rsidP="00000000" w:rsidRDefault="00000000" w:rsidRPr="00000000" w14:paraId="00000146">
            <w:pPr>
              <w:widowControl w:val="0"/>
              <w:spacing w:after="0" w:before="0" w:line="276" w:lineRule="auto"/>
              <w:rPr>
                <w:sz w:val="22"/>
                <w:szCs w:val="22"/>
              </w:rPr>
            </w:pPr>
            <w:r w:rsidDel="00000000" w:rsidR="00000000" w:rsidRPr="00000000">
              <w:rPr>
                <w:sz w:val="22"/>
                <w:szCs w:val="22"/>
                <w:rtl w:val="0"/>
              </w:rPr>
              <w:t xml:space="preserve">Cubic Millimeters</w:t>
            </w:r>
          </w:p>
        </w:tc>
        <w:tc>
          <w:tcPr>
            <w:tcMar>
              <w:top w:w="100.0" w:type="dxa"/>
              <w:left w:w="100.0" w:type="dxa"/>
              <w:bottom w:w="100.0" w:type="dxa"/>
              <w:right w:w="100.0" w:type="dxa"/>
            </w:tcMar>
            <w:vAlign w:val="bottom"/>
          </w:tcPr>
          <w:p w:rsidR="00000000" w:rsidDel="00000000" w:rsidP="00000000" w:rsidRDefault="00000000" w:rsidRPr="00000000" w14:paraId="00000147">
            <w:pPr>
              <w:widowControl w:val="0"/>
              <w:spacing w:after="0" w:before="0" w:line="276" w:lineRule="auto"/>
              <w:rPr>
                <w:sz w:val="22"/>
                <w:szCs w:val="22"/>
              </w:rPr>
            </w:pPr>
            <w:r w:rsidDel="00000000" w:rsidR="00000000" w:rsidRPr="00000000">
              <w:rPr>
                <w:sz w:val="22"/>
                <w:szCs w:val="22"/>
                <w:rtl w:val="0"/>
              </w:rPr>
              <w:t xml:space="preserve">cubic-mm</w:t>
            </w:r>
          </w:p>
        </w:tc>
      </w:tr>
      <w:tr>
        <w:trPr>
          <w:cantSplit w:val="0"/>
          <w:trHeight w:val="420" w:hRule="atLeast"/>
          <w:tblHeader w:val="0"/>
        </w:trPr>
        <w:tc>
          <w:tcPr>
            <w:tcMar>
              <w:top w:w="100.0" w:type="dxa"/>
              <w:left w:w="100.0" w:type="dxa"/>
              <w:bottom w:w="100.0" w:type="dxa"/>
              <w:right w:w="100.0" w:type="dxa"/>
            </w:tcMar>
            <w:vAlign w:val="bottom"/>
          </w:tcPr>
          <w:p w:rsidR="00000000" w:rsidDel="00000000" w:rsidP="00000000" w:rsidRDefault="00000000" w:rsidRPr="00000000" w14:paraId="00000148">
            <w:pPr>
              <w:widowControl w:val="0"/>
              <w:spacing w:after="0" w:before="0" w:line="276" w:lineRule="auto"/>
              <w:rPr>
                <w:sz w:val="22"/>
                <w:szCs w:val="22"/>
              </w:rPr>
            </w:pPr>
            <w:r w:rsidDel="00000000" w:rsidR="00000000" w:rsidRPr="00000000">
              <w:rPr>
                <w:sz w:val="22"/>
                <w:szCs w:val="22"/>
                <w:rtl w:val="0"/>
              </w:rPr>
              <w:t xml:space="preserve">Volume</w:t>
            </w:r>
          </w:p>
        </w:tc>
        <w:tc>
          <w:tcPr>
            <w:tcMar>
              <w:top w:w="100.0" w:type="dxa"/>
              <w:left w:w="100.0" w:type="dxa"/>
              <w:bottom w:w="100.0" w:type="dxa"/>
              <w:right w:w="100.0" w:type="dxa"/>
            </w:tcMar>
            <w:vAlign w:val="bottom"/>
          </w:tcPr>
          <w:p w:rsidR="00000000" w:rsidDel="00000000" w:rsidP="00000000" w:rsidRDefault="00000000" w:rsidRPr="00000000" w14:paraId="00000149">
            <w:pPr>
              <w:widowControl w:val="0"/>
              <w:spacing w:after="0" w:before="0" w:line="276" w:lineRule="auto"/>
              <w:rPr>
                <w:sz w:val="22"/>
                <w:szCs w:val="22"/>
              </w:rPr>
            </w:pPr>
            <w:r w:rsidDel="00000000" w:rsidR="00000000" w:rsidRPr="00000000">
              <w:rPr>
                <w:sz w:val="22"/>
                <w:szCs w:val="22"/>
                <w:rtl w:val="0"/>
              </w:rPr>
              <w:t xml:space="preserve">Cubic Centimeters</w:t>
            </w:r>
          </w:p>
        </w:tc>
        <w:tc>
          <w:tcPr>
            <w:tcMar>
              <w:top w:w="100.0" w:type="dxa"/>
              <w:left w:w="100.0" w:type="dxa"/>
              <w:bottom w:w="100.0" w:type="dxa"/>
              <w:right w:w="100.0" w:type="dxa"/>
            </w:tcMar>
            <w:vAlign w:val="bottom"/>
          </w:tcPr>
          <w:p w:rsidR="00000000" w:rsidDel="00000000" w:rsidP="00000000" w:rsidRDefault="00000000" w:rsidRPr="00000000" w14:paraId="0000014A">
            <w:pPr>
              <w:widowControl w:val="0"/>
              <w:spacing w:after="0" w:before="0" w:line="276" w:lineRule="auto"/>
              <w:rPr>
                <w:sz w:val="22"/>
                <w:szCs w:val="22"/>
              </w:rPr>
            </w:pPr>
            <w:r w:rsidDel="00000000" w:rsidR="00000000" w:rsidRPr="00000000">
              <w:rPr>
                <w:sz w:val="22"/>
                <w:szCs w:val="22"/>
                <w:rtl w:val="0"/>
              </w:rPr>
              <w:t xml:space="preserve">cubic-cm</w:t>
            </w:r>
          </w:p>
        </w:tc>
      </w:tr>
      <w:tr>
        <w:trPr>
          <w:cantSplit w:val="0"/>
          <w:trHeight w:val="420" w:hRule="atLeast"/>
          <w:tblHeader w:val="0"/>
        </w:trPr>
        <w:tc>
          <w:tcPr>
            <w:tcMar>
              <w:top w:w="100.0" w:type="dxa"/>
              <w:left w:w="100.0" w:type="dxa"/>
              <w:bottom w:w="100.0" w:type="dxa"/>
              <w:right w:w="100.0" w:type="dxa"/>
            </w:tcMar>
            <w:vAlign w:val="bottom"/>
          </w:tcPr>
          <w:p w:rsidR="00000000" w:rsidDel="00000000" w:rsidP="00000000" w:rsidRDefault="00000000" w:rsidRPr="00000000" w14:paraId="0000014B">
            <w:pPr>
              <w:widowControl w:val="0"/>
              <w:spacing w:after="0" w:before="0" w:line="276" w:lineRule="auto"/>
              <w:rPr>
                <w:sz w:val="22"/>
                <w:szCs w:val="22"/>
              </w:rPr>
            </w:pPr>
            <w:r w:rsidDel="00000000" w:rsidR="00000000" w:rsidRPr="00000000">
              <w:rPr>
                <w:sz w:val="22"/>
                <w:szCs w:val="22"/>
                <w:rtl w:val="0"/>
              </w:rPr>
              <w:t xml:space="preserve">Volume</w:t>
            </w:r>
          </w:p>
        </w:tc>
        <w:tc>
          <w:tcPr>
            <w:tcMar>
              <w:top w:w="100.0" w:type="dxa"/>
              <w:left w:w="100.0" w:type="dxa"/>
              <w:bottom w:w="100.0" w:type="dxa"/>
              <w:right w:w="100.0" w:type="dxa"/>
            </w:tcMar>
            <w:vAlign w:val="bottom"/>
          </w:tcPr>
          <w:p w:rsidR="00000000" w:rsidDel="00000000" w:rsidP="00000000" w:rsidRDefault="00000000" w:rsidRPr="00000000" w14:paraId="0000014C">
            <w:pPr>
              <w:widowControl w:val="0"/>
              <w:spacing w:after="0" w:before="0" w:line="276" w:lineRule="auto"/>
              <w:rPr>
                <w:sz w:val="22"/>
                <w:szCs w:val="22"/>
              </w:rPr>
            </w:pPr>
            <w:r w:rsidDel="00000000" w:rsidR="00000000" w:rsidRPr="00000000">
              <w:rPr>
                <w:sz w:val="22"/>
                <w:szCs w:val="22"/>
                <w:rtl w:val="0"/>
              </w:rPr>
              <w:t xml:space="preserve">Cubic Meters</w:t>
            </w:r>
          </w:p>
        </w:tc>
        <w:tc>
          <w:tcPr>
            <w:tcMar>
              <w:top w:w="100.0" w:type="dxa"/>
              <w:left w:w="100.0" w:type="dxa"/>
              <w:bottom w:w="100.0" w:type="dxa"/>
              <w:right w:w="100.0" w:type="dxa"/>
            </w:tcMar>
            <w:vAlign w:val="bottom"/>
          </w:tcPr>
          <w:p w:rsidR="00000000" w:rsidDel="00000000" w:rsidP="00000000" w:rsidRDefault="00000000" w:rsidRPr="00000000" w14:paraId="0000014D">
            <w:pPr>
              <w:widowControl w:val="0"/>
              <w:spacing w:after="0" w:before="0" w:line="276" w:lineRule="auto"/>
              <w:rPr>
                <w:sz w:val="22"/>
                <w:szCs w:val="22"/>
              </w:rPr>
            </w:pPr>
            <w:r w:rsidDel="00000000" w:rsidR="00000000" w:rsidRPr="00000000">
              <w:rPr>
                <w:sz w:val="22"/>
                <w:szCs w:val="22"/>
                <w:rtl w:val="0"/>
              </w:rPr>
              <w:t xml:space="preserve">cubic-m</w:t>
            </w:r>
          </w:p>
        </w:tc>
      </w:tr>
      <w:tr>
        <w:trPr>
          <w:cantSplit w:val="0"/>
          <w:trHeight w:val="420" w:hRule="atLeast"/>
          <w:tblHeader w:val="0"/>
        </w:trPr>
        <w:tc>
          <w:tcPr>
            <w:tcMar>
              <w:top w:w="100.0" w:type="dxa"/>
              <w:left w:w="100.0" w:type="dxa"/>
              <w:bottom w:w="100.0" w:type="dxa"/>
              <w:right w:w="100.0" w:type="dxa"/>
            </w:tcMar>
            <w:vAlign w:val="bottom"/>
          </w:tcPr>
          <w:p w:rsidR="00000000" w:rsidDel="00000000" w:rsidP="00000000" w:rsidRDefault="00000000" w:rsidRPr="00000000" w14:paraId="0000014E">
            <w:pPr>
              <w:widowControl w:val="0"/>
              <w:spacing w:after="0" w:before="0" w:line="276" w:lineRule="auto"/>
              <w:rPr>
                <w:sz w:val="22"/>
                <w:szCs w:val="22"/>
              </w:rPr>
            </w:pPr>
            <w:r w:rsidDel="00000000" w:rsidR="00000000" w:rsidRPr="00000000">
              <w:rPr>
                <w:sz w:val="22"/>
                <w:szCs w:val="22"/>
                <w:rtl w:val="0"/>
              </w:rPr>
              <w:t xml:space="preserve">Volume</w:t>
            </w:r>
          </w:p>
        </w:tc>
        <w:tc>
          <w:tcPr>
            <w:tcMar>
              <w:top w:w="100.0" w:type="dxa"/>
              <w:left w:w="100.0" w:type="dxa"/>
              <w:bottom w:w="100.0" w:type="dxa"/>
              <w:right w:w="100.0" w:type="dxa"/>
            </w:tcMar>
            <w:vAlign w:val="bottom"/>
          </w:tcPr>
          <w:p w:rsidR="00000000" w:rsidDel="00000000" w:rsidP="00000000" w:rsidRDefault="00000000" w:rsidRPr="00000000" w14:paraId="0000014F">
            <w:pPr>
              <w:widowControl w:val="0"/>
              <w:spacing w:after="0" w:before="0" w:line="276" w:lineRule="auto"/>
              <w:rPr>
                <w:sz w:val="22"/>
                <w:szCs w:val="22"/>
              </w:rPr>
            </w:pPr>
            <w:r w:rsidDel="00000000" w:rsidR="00000000" w:rsidRPr="00000000">
              <w:rPr>
                <w:sz w:val="22"/>
                <w:szCs w:val="22"/>
                <w:rtl w:val="0"/>
              </w:rPr>
              <w:t xml:space="preserve">Liters</w:t>
            </w:r>
          </w:p>
        </w:tc>
        <w:tc>
          <w:tcPr>
            <w:tcMar>
              <w:top w:w="100.0" w:type="dxa"/>
              <w:left w:w="100.0" w:type="dxa"/>
              <w:bottom w:w="100.0" w:type="dxa"/>
              <w:right w:w="100.0" w:type="dxa"/>
            </w:tcMar>
            <w:vAlign w:val="bottom"/>
          </w:tcPr>
          <w:p w:rsidR="00000000" w:rsidDel="00000000" w:rsidP="00000000" w:rsidRDefault="00000000" w:rsidRPr="00000000" w14:paraId="00000150">
            <w:pPr>
              <w:widowControl w:val="0"/>
              <w:spacing w:after="0" w:before="0" w:line="276" w:lineRule="auto"/>
              <w:rPr>
                <w:sz w:val="22"/>
                <w:szCs w:val="22"/>
              </w:rPr>
            </w:pPr>
            <w:r w:rsidDel="00000000" w:rsidR="00000000" w:rsidRPr="00000000">
              <w:rPr>
                <w:sz w:val="22"/>
                <w:szCs w:val="22"/>
                <w:rtl w:val="0"/>
              </w:rPr>
              <w:t xml:space="preserve">liter</w:t>
            </w:r>
          </w:p>
        </w:tc>
      </w:tr>
      <w:tr>
        <w:trPr>
          <w:cantSplit w:val="0"/>
          <w:trHeight w:val="420" w:hRule="atLeast"/>
          <w:tblHeader w:val="0"/>
        </w:trPr>
        <w:tc>
          <w:tcPr>
            <w:tcMar>
              <w:top w:w="100.0" w:type="dxa"/>
              <w:left w:w="100.0" w:type="dxa"/>
              <w:bottom w:w="100.0" w:type="dxa"/>
              <w:right w:w="100.0" w:type="dxa"/>
            </w:tcMar>
            <w:vAlign w:val="bottom"/>
          </w:tcPr>
          <w:p w:rsidR="00000000" w:rsidDel="00000000" w:rsidP="00000000" w:rsidRDefault="00000000" w:rsidRPr="00000000" w14:paraId="00000151">
            <w:pPr>
              <w:widowControl w:val="0"/>
              <w:spacing w:after="0" w:before="0" w:line="276" w:lineRule="auto"/>
              <w:rPr>
                <w:sz w:val="22"/>
                <w:szCs w:val="22"/>
              </w:rPr>
            </w:pPr>
            <w:r w:rsidDel="00000000" w:rsidR="00000000" w:rsidRPr="00000000">
              <w:rPr>
                <w:sz w:val="22"/>
                <w:szCs w:val="22"/>
                <w:rtl w:val="0"/>
              </w:rPr>
              <w:t xml:space="preserve">Volume</w:t>
            </w:r>
          </w:p>
        </w:tc>
        <w:tc>
          <w:tcPr>
            <w:tcMar>
              <w:top w:w="100.0" w:type="dxa"/>
              <w:left w:w="100.0" w:type="dxa"/>
              <w:bottom w:w="100.0" w:type="dxa"/>
              <w:right w:w="100.0" w:type="dxa"/>
            </w:tcMar>
            <w:vAlign w:val="bottom"/>
          </w:tcPr>
          <w:p w:rsidR="00000000" w:rsidDel="00000000" w:rsidP="00000000" w:rsidRDefault="00000000" w:rsidRPr="00000000" w14:paraId="00000152">
            <w:pPr>
              <w:widowControl w:val="0"/>
              <w:spacing w:after="0" w:before="0" w:line="276" w:lineRule="auto"/>
              <w:rPr>
                <w:sz w:val="22"/>
                <w:szCs w:val="22"/>
              </w:rPr>
            </w:pPr>
            <w:r w:rsidDel="00000000" w:rsidR="00000000" w:rsidRPr="00000000">
              <w:rPr>
                <w:sz w:val="22"/>
                <w:szCs w:val="22"/>
                <w:rtl w:val="0"/>
              </w:rPr>
              <w:t xml:space="preserve">Cubic Inches</w:t>
            </w:r>
          </w:p>
        </w:tc>
        <w:tc>
          <w:tcPr>
            <w:tcMar>
              <w:top w:w="100.0" w:type="dxa"/>
              <w:left w:w="100.0" w:type="dxa"/>
              <w:bottom w:w="100.0" w:type="dxa"/>
              <w:right w:w="100.0" w:type="dxa"/>
            </w:tcMar>
            <w:vAlign w:val="bottom"/>
          </w:tcPr>
          <w:p w:rsidR="00000000" w:rsidDel="00000000" w:rsidP="00000000" w:rsidRDefault="00000000" w:rsidRPr="00000000" w14:paraId="00000153">
            <w:pPr>
              <w:widowControl w:val="0"/>
              <w:spacing w:after="0" w:before="0" w:line="276" w:lineRule="auto"/>
              <w:rPr>
                <w:sz w:val="22"/>
                <w:szCs w:val="22"/>
              </w:rPr>
            </w:pPr>
            <w:r w:rsidDel="00000000" w:rsidR="00000000" w:rsidRPr="00000000">
              <w:rPr>
                <w:sz w:val="22"/>
                <w:szCs w:val="22"/>
                <w:rtl w:val="0"/>
              </w:rPr>
              <w:t xml:space="preserve">cubic-in</w:t>
            </w:r>
          </w:p>
        </w:tc>
      </w:tr>
    </w:tbl>
    <w:p w:rsidR="00000000" w:rsidDel="00000000" w:rsidP="00000000" w:rsidRDefault="00000000" w:rsidRPr="00000000" w14:paraId="00000154">
      <w:pPr>
        <w:spacing w:before="240" w:lineRule="auto"/>
        <w:rPr/>
      </w:pPr>
      <w:r w:rsidDel="00000000" w:rsidR="00000000" w:rsidRPr="00000000">
        <w:rPr>
          <w:rtl w:val="0"/>
        </w:rPr>
      </w:r>
    </w:p>
    <w:sectPr>
      <w:headerReference r:id="rId12" w:type="first"/>
      <w:headerReference r:id="rId13" w:type="even"/>
      <w:footerReference r:id="rId14" w:type="default"/>
      <w:footerReference r:id="rId15" w:type="even"/>
      <w:pgSz w:h="15840" w:w="12240" w:orient="portrait"/>
      <w:pgMar w:bottom="1138" w:top="1138" w:left="1282" w:right="1181"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57">
    <w:pPr>
      <w:rPr>
        <w:b w:val="1"/>
        <w:sz w:val="20"/>
        <w:szCs w:val="2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4686300</wp:posOffset>
              </wp:positionH>
              <wp:positionV relativeFrom="paragraph">
                <wp:posOffset>0</wp:posOffset>
              </wp:positionV>
              <wp:extent cx="1518285" cy="405130"/>
              <wp:effectExtent b="0" l="0" r="0" t="0"/>
              <wp:wrapNone/>
              <wp:docPr id="58" name=""/>
              <a:graphic>
                <a:graphicData uri="http://schemas.microsoft.com/office/word/2010/wordprocessingShape">
                  <wps:wsp>
                    <wps:cNvSpPr/>
                    <wps:cNvPr id="3" name="Shape 3"/>
                    <wps:spPr>
                      <a:xfrm>
                        <a:off x="4591620" y="3582198"/>
                        <a:ext cx="1508760" cy="395605"/>
                      </a:xfrm>
                      <a:prstGeom prst="rect">
                        <a:avLst/>
                      </a:prstGeom>
                      <a:noFill/>
                      <a:ln>
                        <a:noFill/>
                      </a:ln>
                    </wps:spPr>
                    <wps:txbx>
                      <w:txbxContent>
                        <w:p w:rsidR="00000000" w:rsidDel="00000000" w:rsidP="00000000" w:rsidRDefault="00000000" w:rsidRPr="00000000">
                          <w:pPr>
                            <w:spacing w:after="240" w:before="120" w:line="240"/>
                            <w:ind w:left="0" w:right="0" w:firstLine="0"/>
                            <w:jc w:val="righ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 PAGE  \* Arabic  \* MERGEFORMAT 3</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4686300</wp:posOffset>
              </wp:positionH>
              <wp:positionV relativeFrom="paragraph">
                <wp:posOffset>0</wp:posOffset>
              </wp:positionV>
              <wp:extent cx="1518285" cy="405130"/>
              <wp:effectExtent b="0" l="0" r="0" t="0"/>
              <wp:wrapNone/>
              <wp:docPr id="58"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1518285" cy="405130"/>
                      </a:xfrm>
                      <a:prstGeom prst="rect"/>
                      <a:ln/>
                    </pic:spPr>
                  </pic:pic>
                </a:graphicData>
              </a:graphic>
            </wp:anchor>
          </w:drawing>
        </mc:Fallback>
      </mc:AlternateConten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58">
    <w:pPr>
      <w:rPr>
        <w:color w:val="c0000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4686300</wp:posOffset>
              </wp:positionH>
              <wp:positionV relativeFrom="paragraph">
                <wp:posOffset>0</wp:posOffset>
              </wp:positionV>
              <wp:extent cx="1518285" cy="405130"/>
              <wp:effectExtent b="0" l="0" r="0" t="0"/>
              <wp:wrapNone/>
              <wp:docPr id="57" name=""/>
              <a:graphic>
                <a:graphicData uri="http://schemas.microsoft.com/office/word/2010/wordprocessingShape">
                  <wps:wsp>
                    <wps:cNvSpPr/>
                    <wps:cNvPr id="2" name="Shape 2"/>
                    <wps:spPr>
                      <a:xfrm>
                        <a:off x="4591620" y="3582198"/>
                        <a:ext cx="1508760" cy="395605"/>
                      </a:xfrm>
                      <a:prstGeom prst="rect">
                        <a:avLst/>
                      </a:prstGeom>
                      <a:noFill/>
                      <a:ln>
                        <a:noFill/>
                      </a:ln>
                    </wps:spPr>
                    <wps:txbx>
                      <w:txbxContent>
                        <w:p w:rsidR="00000000" w:rsidDel="00000000" w:rsidP="00000000" w:rsidRDefault="00000000" w:rsidRPr="00000000">
                          <w:pPr>
                            <w:spacing w:after="240" w:before="120" w:line="240"/>
                            <w:ind w:left="0" w:right="0" w:firstLine="0"/>
                            <w:jc w:val="righ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 PAGE  \* Arabic  \* MERGEFORMAT 2</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4686300</wp:posOffset>
              </wp:positionH>
              <wp:positionV relativeFrom="paragraph">
                <wp:posOffset>0</wp:posOffset>
              </wp:positionV>
              <wp:extent cx="1518285" cy="405130"/>
              <wp:effectExtent b="0" l="0" r="0" t="0"/>
              <wp:wrapNone/>
              <wp:docPr id="57"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1518285" cy="405130"/>
                      </a:xfrm>
                      <a:prstGeom prst="rect"/>
                      <a:ln/>
                    </pic:spPr>
                  </pic:pic>
                </a:graphicData>
              </a:graphic>
            </wp:anchor>
          </w:drawing>
        </mc:Fallback>
      </mc:AlternateConten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55">
    <w:pPr>
      <w:rPr/>
    </w:pPr>
    <w:r w:rsidDel="00000000" w:rsidR="00000000" w:rsidRPr="00000000">
      <w:rPr>
        <w:b w:val="1"/>
        <w:color w:val="a6a6a6"/>
      </w:rPr>
      <w:drawing>
        <wp:inline distB="0" distT="0" distL="0" distR="0">
          <wp:extent cx="1534909" cy="551877"/>
          <wp:effectExtent b="0" l="0" r="0" t="0"/>
          <wp:docPr descr="C:\Users\Elaine.Scott\Documents\LaTex\____TEST____Frontiers_LaTeX_Templates_V2.5\Frontiers LaTeX (Science, Health and Engineering) V2.5 - with Supplementary material (V1.2)\logo1.jpg" id="61" name="image2.jpg"/>
          <a:graphic>
            <a:graphicData uri="http://schemas.openxmlformats.org/drawingml/2006/picture">
              <pic:pic>
                <pic:nvPicPr>
                  <pic:cNvPr descr="C:\Users\Elaine.Scott\Documents\LaTex\____TEST____Frontiers_LaTeX_Templates_V2.5\Frontiers LaTeX (Science, Health and Engineering) V2.5 - with Supplementary material (V1.2)\logo1.jpg" id="0" name="image2.jpg"/>
                  <pic:cNvPicPr preferRelativeResize="0"/>
                </pic:nvPicPr>
                <pic:blipFill>
                  <a:blip r:embed="rId1"/>
                  <a:srcRect b="0" l="0" r="0" t="0"/>
                  <a:stretch>
                    <a:fillRect/>
                  </a:stretch>
                </pic:blipFill>
                <pic:spPr>
                  <a:xfrm>
                    <a:off x="0" y="0"/>
                    <a:ext cx="1534909" cy="551877"/>
                  </a:xfrm>
                  <a:prstGeom prst="rect"/>
                  <a:ln/>
                </pic:spPr>
              </pic:pic>
            </a:graphicData>
          </a:graphic>
        </wp:inline>
      </w:drawing>
    </w:r>
    <w:r w:rsidDel="00000000" w:rsidR="00000000" w:rsidRPr="00000000">
      <w:rPr>
        <w:rtl w:val="0"/>
      </w:rPr>
      <w:tab/>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56">
    <w:pPr>
      <w:rPr/>
    </w:pPr>
    <w:r w:rsidDel="00000000" w:rsidR="00000000" w:rsidRPr="00000000">
      <w:rPr>
        <w:rtl w:val="0"/>
      </w:rPr>
      <w:t xml:space="preserve">Supplementary Material</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567" w:hanging="567"/>
      </w:pPr>
      <w:rPr/>
    </w:lvl>
    <w:lvl w:ilvl="1">
      <w:start w:val="1"/>
      <w:numFmt w:val="decimal"/>
      <w:lvlText w:val="%1.%2"/>
      <w:lvlJc w:val="left"/>
      <w:pPr>
        <w:ind w:left="567" w:hanging="567"/>
      </w:pPr>
      <w:rPr/>
    </w:lvl>
    <w:lvl w:ilvl="2">
      <w:start w:val="1"/>
      <w:numFmt w:val="decimal"/>
      <w:lvlText w:val="%1.%2.%3"/>
      <w:lvlJc w:val="left"/>
      <w:pPr>
        <w:ind w:left="567" w:hanging="567"/>
      </w:pPr>
      <w:rPr/>
    </w:lvl>
    <w:lvl w:ilvl="3">
      <w:start w:val="1"/>
      <w:numFmt w:val="decimal"/>
      <w:lvlText w:val="%1.%2.%3.%4"/>
      <w:lvlJc w:val="left"/>
      <w:pPr>
        <w:ind w:left="567" w:hanging="567"/>
      </w:pPr>
      <w:rPr/>
    </w:lvl>
    <w:lvl w:ilvl="4">
      <w:start w:val="1"/>
      <w:numFmt w:val="decimal"/>
      <w:lvlText w:val="%1.%2.%3.%4.%5"/>
      <w:lvlJc w:val="left"/>
      <w:pPr>
        <w:ind w:left="567" w:hanging="567"/>
      </w:pPr>
      <w:rPr/>
    </w:lvl>
    <w:lvl w:ilvl="5">
      <w:start w:val="1"/>
      <w:numFmt w:val="lowerRoman"/>
      <w:lvlText w:val="%6."/>
      <w:lvlJc w:val="right"/>
      <w:pPr>
        <w:ind w:left="567" w:hanging="567"/>
      </w:pPr>
      <w:rPr/>
    </w:lvl>
    <w:lvl w:ilvl="6">
      <w:start w:val="1"/>
      <w:numFmt w:val="decimal"/>
      <w:lvlText w:val="%7."/>
      <w:lvlJc w:val="left"/>
      <w:pPr>
        <w:ind w:left="567" w:hanging="567"/>
      </w:pPr>
      <w:rPr/>
    </w:lvl>
    <w:lvl w:ilvl="7">
      <w:start w:val="1"/>
      <w:numFmt w:val="lowerLetter"/>
      <w:lvlText w:val="%8."/>
      <w:lvlJc w:val="left"/>
      <w:pPr>
        <w:ind w:left="567" w:hanging="567"/>
      </w:pPr>
      <w:rPr/>
    </w:lvl>
    <w:lvl w:ilvl="8">
      <w:start w:val="1"/>
      <w:numFmt w:val="lowerRoman"/>
      <w:lvlText w:val="%9."/>
      <w:lvlJc w:val="right"/>
      <w:pPr>
        <w:ind w:left="567" w:hanging="567"/>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spacing w:after="240" w:before="12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240" w:lineRule="auto"/>
      <w:ind w:left="567" w:hanging="567"/>
    </w:pPr>
    <w:rPr>
      <w:b w:val="1"/>
    </w:rPr>
  </w:style>
  <w:style w:type="paragraph" w:styleId="Heading2">
    <w:name w:val="heading 2"/>
    <w:basedOn w:val="Normal"/>
    <w:next w:val="Normal"/>
    <w:pPr>
      <w:spacing w:after="200" w:before="240" w:lineRule="auto"/>
      <w:ind w:left="567" w:hanging="567"/>
    </w:pPr>
    <w:rPr>
      <w:b w:val="1"/>
    </w:rPr>
  </w:style>
  <w:style w:type="paragraph" w:styleId="Heading3">
    <w:name w:val="heading 3"/>
    <w:basedOn w:val="Normal"/>
    <w:next w:val="Normal"/>
    <w:pPr>
      <w:keepNext w:val="1"/>
      <w:keepLines w:val="1"/>
      <w:spacing w:after="120" w:before="40" w:lineRule="auto"/>
      <w:ind w:left="567" w:hanging="567"/>
    </w:pPr>
    <w:rPr>
      <w:b w:val="1"/>
    </w:rPr>
  </w:style>
  <w:style w:type="paragraph" w:styleId="Heading4">
    <w:name w:val="heading 4"/>
    <w:basedOn w:val="Normal"/>
    <w:next w:val="Normal"/>
    <w:pPr>
      <w:keepNext w:val="1"/>
      <w:keepLines w:val="1"/>
      <w:spacing w:after="120" w:before="40" w:lineRule="auto"/>
      <w:ind w:left="567" w:hanging="567"/>
    </w:pPr>
    <w:rPr>
      <w:b w:val="1"/>
    </w:rPr>
  </w:style>
  <w:style w:type="paragraph" w:styleId="Heading5">
    <w:name w:val="heading 5"/>
    <w:basedOn w:val="Normal"/>
    <w:next w:val="Normal"/>
    <w:pPr>
      <w:keepNext w:val="1"/>
      <w:keepLines w:val="1"/>
      <w:spacing w:after="120" w:before="40" w:lineRule="auto"/>
      <w:ind w:left="567" w:hanging="567"/>
    </w:pPr>
    <w:rPr>
      <w:b w:val="1"/>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360" w:before="240" w:lineRule="auto"/>
      <w:jc w:val="center"/>
    </w:pPr>
    <w:rPr>
      <w:b w:val="1"/>
      <w:sz w:val="32"/>
      <w:szCs w:val="32"/>
    </w:rPr>
  </w:style>
  <w:style w:type="paragraph" w:styleId="Normal" w:default="1">
    <w:name w:val="Normal"/>
    <w:qFormat w:val="1"/>
    <w:rsid w:val="00AB6715"/>
    <w:pPr>
      <w:spacing w:after="240" w:before="120" w:line="240" w:lineRule="auto"/>
    </w:pPr>
    <w:rPr>
      <w:rFonts w:ascii="Times New Roman" w:hAnsi="Times New Roman"/>
      <w:sz w:val="24"/>
    </w:rPr>
  </w:style>
  <w:style w:type="paragraph" w:styleId="Heading1">
    <w:name w:val="heading 1"/>
    <w:basedOn w:val="ListParagraph"/>
    <w:next w:val="Normal"/>
    <w:link w:val="Heading1Char"/>
    <w:uiPriority w:val="2"/>
    <w:qFormat w:val="1"/>
    <w:rsid w:val="00AB6715"/>
    <w:pPr>
      <w:numPr>
        <w:numId w:val="19"/>
      </w:numPr>
      <w:spacing w:before="240"/>
      <w:contextualSpacing w:val="0"/>
      <w:outlineLvl w:val="0"/>
    </w:pPr>
    <w:rPr>
      <w:b w:val="1"/>
    </w:rPr>
  </w:style>
  <w:style w:type="paragraph" w:styleId="Heading2">
    <w:name w:val="heading 2"/>
    <w:basedOn w:val="Heading1"/>
    <w:next w:val="Normal"/>
    <w:link w:val="Heading2Char"/>
    <w:uiPriority w:val="2"/>
    <w:qFormat w:val="1"/>
    <w:rsid w:val="00AB6715"/>
    <w:pPr>
      <w:numPr>
        <w:ilvl w:val="1"/>
      </w:numPr>
      <w:spacing w:after="200"/>
      <w:outlineLvl w:val="1"/>
    </w:pPr>
  </w:style>
  <w:style w:type="paragraph" w:styleId="Heading3">
    <w:name w:val="heading 3"/>
    <w:basedOn w:val="Normal"/>
    <w:next w:val="Normal"/>
    <w:link w:val="Heading3Char"/>
    <w:uiPriority w:val="2"/>
    <w:qFormat w:val="1"/>
    <w:rsid w:val="00AB6715"/>
    <w:pPr>
      <w:keepNext w:val="1"/>
      <w:keepLines w:val="1"/>
      <w:numPr>
        <w:ilvl w:val="2"/>
        <w:numId w:val="19"/>
      </w:numPr>
      <w:spacing w:after="120" w:before="40"/>
      <w:outlineLvl w:val="2"/>
    </w:pPr>
    <w:rPr>
      <w:rFonts w:cstheme="majorBidi" w:eastAsiaTheme="majorEastAsia"/>
      <w:b w:val="1"/>
      <w:szCs w:val="24"/>
    </w:rPr>
  </w:style>
  <w:style w:type="paragraph" w:styleId="Heading4">
    <w:name w:val="heading 4"/>
    <w:basedOn w:val="Heading3"/>
    <w:next w:val="Normal"/>
    <w:link w:val="Heading4Char"/>
    <w:uiPriority w:val="2"/>
    <w:qFormat w:val="1"/>
    <w:rsid w:val="00AB6715"/>
    <w:pPr>
      <w:numPr>
        <w:ilvl w:val="3"/>
      </w:numPr>
      <w:outlineLvl w:val="3"/>
    </w:pPr>
    <w:rPr>
      <w:iCs w:val="1"/>
    </w:rPr>
  </w:style>
  <w:style w:type="paragraph" w:styleId="Heading5">
    <w:name w:val="heading 5"/>
    <w:basedOn w:val="Heading4"/>
    <w:next w:val="Normal"/>
    <w:link w:val="Heading5Char"/>
    <w:uiPriority w:val="2"/>
    <w:qFormat w:val="1"/>
    <w:rsid w:val="00AB6715"/>
    <w:pPr>
      <w:numPr>
        <w:ilvl w:val="4"/>
      </w:numPr>
      <w:outlineLvl w:val="4"/>
    </w:p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2"/>
    <w:rsid w:val="00AB6715"/>
    <w:rPr>
      <w:rFonts w:ascii="Times New Roman" w:cs="Times New Roman" w:eastAsia="Cambria" w:hAnsi="Times New Roman"/>
      <w:b w:val="1"/>
      <w:sz w:val="24"/>
      <w:szCs w:val="24"/>
    </w:rPr>
  </w:style>
  <w:style w:type="character" w:styleId="Heading2Char" w:customStyle="1">
    <w:name w:val="Heading 2 Char"/>
    <w:basedOn w:val="DefaultParagraphFont"/>
    <w:link w:val="Heading2"/>
    <w:uiPriority w:val="2"/>
    <w:rsid w:val="00AB6715"/>
    <w:rPr>
      <w:rFonts w:ascii="Times New Roman" w:cs="Times New Roman" w:eastAsia="Cambria" w:hAnsi="Times New Roman"/>
      <w:b w:val="1"/>
      <w:sz w:val="24"/>
      <w:szCs w:val="24"/>
    </w:rPr>
  </w:style>
  <w:style w:type="paragraph" w:styleId="Subtitle">
    <w:name w:val="Subtitle"/>
    <w:basedOn w:val="Normal"/>
    <w:next w:val="Normal"/>
    <w:link w:val="SubtitleChar"/>
    <w:uiPriority w:val="99"/>
    <w:unhideWhenUsed w:val="1"/>
    <w:qFormat w:val="1"/>
    <w:rsid w:val="00AB6715"/>
    <w:pPr>
      <w:spacing w:before="240"/>
    </w:pPr>
    <w:rPr>
      <w:rFonts w:cs="Times New Roman"/>
      <w:b w:val="1"/>
      <w:szCs w:val="24"/>
    </w:rPr>
  </w:style>
  <w:style w:type="character" w:styleId="SubtitleChar" w:customStyle="1">
    <w:name w:val="Subtitle Char"/>
    <w:basedOn w:val="DefaultParagraphFont"/>
    <w:link w:val="Subtitle"/>
    <w:uiPriority w:val="99"/>
    <w:rsid w:val="00AB6715"/>
    <w:rPr>
      <w:rFonts w:ascii="Times New Roman" w:cs="Times New Roman" w:hAnsi="Times New Roman"/>
      <w:b w:val="1"/>
      <w:sz w:val="24"/>
      <w:szCs w:val="24"/>
    </w:rPr>
  </w:style>
  <w:style w:type="paragraph" w:styleId="AuthorList" w:customStyle="1">
    <w:name w:val="Author List"/>
    <w:aliases w:val="Keywords,Abstract"/>
    <w:basedOn w:val="Subtitle"/>
    <w:next w:val="Normal"/>
    <w:uiPriority w:val="1"/>
    <w:qFormat w:val="1"/>
    <w:rsid w:val="00AB6715"/>
  </w:style>
  <w:style w:type="paragraph" w:styleId="BalloonText">
    <w:name w:val="Balloon Text"/>
    <w:basedOn w:val="Normal"/>
    <w:link w:val="BalloonTextChar"/>
    <w:uiPriority w:val="99"/>
    <w:semiHidden w:val="1"/>
    <w:unhideWhenUsed w:val="1"/>
    <w:rsid w:val="00AB6715"/>
    <w:pPr>
      <w:spacing w:after="0"/>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AB6715"/>
    <w:rPr>
      <w:rFonts w:ascii="Tahoma" w:cs="Tahoma" w:hAnsi="Tahoma"/>
      <w:sz w:val="16"/>
      <w:szCs w:val="16"/>
    </w:rPr>
  </w:style>
  <w:style w:type="character" w:styleId="BookTitle">
    <w:name w:val="Book Title"/>
    <w:basedOn w:val="DefaultParagraphFont"/>
    <w:uiPriority w:val="33"/>
    <w:qFormat w:val="1"/>
    <w:rsid w:val="00AB6715"/>
    <w:rPr>
      <w:rFonts w:ascii="Times New Roman" w:hAnsi="Times New Roman"/>
      <w:b w:val="1"/>
      <w:bCs w:val="1"/>
      <w:i w:val="1"/>
      <w:iCs w:val="1"/>
      <w:spacing w:val="5"/>
    </w:rPr>
  </w:style>
  <w:style w:type="paragraph" w:styleId="Caption">
    <w:name w:val="caption"/>
    <w:basedOn w:val="Normal"/>
    <w:next w:val="NoSpacing"/>
    <w:uiPriority w:val="35"/>
    <w:unhideWhenUsed w:val="1"/>
    <w:qFormat w:val="1"/>
    <w:rsid w:val="00AB6715"/>
    <w:pPr>
      <w:keepNext w:val="1"/>
    </w:pPr>
    <w:rPr>
      <w:rFonts w:cs="Times New Roman"/>
      <w:b w:val="1"/>
      <w:bCs w:val="1"/>
      <w:szCs w:val="24"/>
    </w:rPr>
  </w:style>
  <w:style w:type="paragraph" w:styleId="NoSpacing">
    <w:name w:val="No Spacing"/>
    <w:uiPriority w:val="99"/>
    <w:unhideWhenUsed w:val="1"/>
    <w:qFormat w:val="1"/>
    <w:rsid w:val="00AB6715"/>
    <w:pPr>
      <w:spacing w:after="0" w:line="240" w:lineRule="auto"/>
    </w:pPr>
    <w:rPr>
      <w:rFonts w:ascii="Times New Roman" w:hAnsi="Times New Roman"/>
      <w:sz w:val="24"/>
    </w:rPr>
  </w:style>
  <w:style w:type="character" w:styleId="CommentReference">
    <w:name w:val="annotation reference"/>
    <w:basedOn w:val="DefaultParagraphFont"/>
    <w:uiPriority w:val="99"/>
    <w:semiHidden w:val="1"/>
    <w:unhideWhenUsed w:val="1"/>
    <w:rsid w:val="00AB6715"/>
    <w:rPr>
      <w:sz w:val="16"/>
      <w:szCs w:val="16"/>
    </w:rPr>
  </w:style>
  <w:style w:type="paragraph" w:styleId="CommentText">
    <w:name w:val="annotation text"/>
    <w:basedOn w:val="Normal"/>
    <w:link w:val="CommentTextChar"/>
    <w:uiPriority w:val="99"/>
    <w:semiHidden w:val="1"/>
    <w:unhideWhenUsed w:val="1"/>
    <w:rsid w:val="00AB6715"/>
    <w:rPr>
      <w:sz w:val="20"/>
      <w:szCs w:val="20"/>
    </w:rPr>
  </w:style>
  <w:style w:type="character" w:styleId="CommentTextChar" w:customStyle="1">
    <w:name w:val="Comment Text Char"/>
    <w:basedOn w:val="DefaultParagraphFont"/>
    <w:link w:val="CommentText"/>
    <w:uiPriority w:val="99"/>
    <w:semiHidden w:val="1"/>
    <w:rsid w:val="00AB6715"/>
    <w:rPr>
      <w:rFonts w:ascii="Times New Roman" w:hAnsi="Times New Roman"/>
      <w:sz w:val="20"/>
      <w:szCs w:val="20"/>
    </w:rPr>
  </w:style>
  <w:style w:type="paragraph" w:styleId="CommentSubject">
    <w:name w:val="annotation subject"/>
    <w:basedOn w:val="CommentText"/>
    <w:next w:val="CommentText"/>
    <w:link w:val="CommentSubjectChar"/>
    <w:uiPriority w:val="99"/>
    <w:semiHidden w:val="1"/>
    <w:unhideWhenUsed w:val="1"/>
    <w:rsid w:val="00AB6715"/>
    <w:rPr>
      <w:b w:val="1"/>
      <w:bCs w:val="1"/>
    </w:rPr>
  </w:style>
  <w:style w:type="character" w:styleId="CommentSubjectChar" w:customStyle="1">
    <w:name w:val="Comment Subject Char"/>
    <w:basedOn w:val="CommentTextChar"/>
    <w:link w:val="CommentSubject"/>
    <w:uiPriority w:val="99"/>
    <w:semiHidden w:val="1"/>
    <w:rsid w:val="00AB6715"/>
    <w:rPr>
      <w:rFonts w:ascii="Times New Roman" w:hAnsi="Times New Roman"/>
      <w:b w:val="1"/>
      <w:bCs w:val="1"/>
      <w:sz w:val="20"/>
      <w:szCs w:val="20"/>
    </w:rPr>
  </w:style>
  <w:style w:type="character" w:styleId="Emphasis">
    <w:name w:val="Emphasis"/>
    <w:basedOn w:val="DefaultParagraphFont"/>
    <w:uiPriority w:val="20"/>
    <w:qFormat w:val="1"/>
    <w:rsid w:val="00AB6715"/>
    <w:rPr>
      <w:rFonts w:ascii="Times New Roman" w:hAnsi="Times New Roman"/>
      <w:i w:val="1"/>
      <w:iCs w:val="1"/>
    </w:rPr>
  </w:style>
  <w:style w:type="character" w:styleId="EndnoteReference">
    <w:name w:val="endnote reference"/>
    <w:basedOn w:val="DefaultParagraphFont"/>
    <w:uiPriority w:val="99"/>
    <w:semiHidden w:val="1"/>
    <w:unhideWhenUsed w:val="1"/>
    <w:rsid w:val="00AB6715"/>
    <w:rPr>
      <w:vertAlign w:val="superscript"/>
    </w:rPr>
  </w:style>
  <w:style w:type="paragraph" w:styleId="EndnoteText">
    <w:name w:val="endnote text"/>
    <w:basedOn w:val="Normal"/>
    <w:link w:val="EndnoteTextChar"/>
    <w:uiPriority w:val="99"/>
    <w:semiHidden w:val="1"/>
    <w:unhideWhenUsed w:val="1"/>
    <w:rsid w:val="00AB6715"/>
    <w:pPr>
      <w:spacing w:after="0"/>
    </w:pPr>
    <w:rPr>
      <w:sz w:val="20"/>
      <w:szCs w:val="20"/>
    </w:rPr>
  </w:style>
  <w:style w:type="character" w:styleId="EndnoteTextChar" w:customStyle="1">
    <w:name w:val="Endnote Text Char"/>
    <w:basedOn w:val="DefaultParagraphFont"/>
    <w:link w:val="EndnoteText"/>
    <w:uiPriority w:val="99"/>
    <w:semiHidden w:val="1"/>
    <w:rsid w:val="00AB6715"/>
    <w:rPr>
      <w:rFonts w:ascii="Times New Roman" w:hAnsi="Times New Roman"/>
      <w:sz w:val="20"/>
      <w:szCs w:val="20"/>
    </w:rPr>
  </w:style>
  <w:style w:type="character" w:styleId="FollowedHyperlink">
    <w:name w:val="FollowedHyperlink"/>
    <w:basedOn w:val="DefaultParagraphFont"/>
    <w:uiPriority w:val="99"/>
    <w:semiHidden w:val="1"/>
    <w:unhideWhenUsed w:val="1"/>
    <w:rsid w:val="00AB6715"/>
    <w:rPr>
      <w:color w:val="800080" w:themeColor="followedHyperlink"/>
      <w:u w:val="single"/>
    </w:rPr>
  </w:style>
  <w:style w:type="paragraph" w:styleId="Footer">
    <w:name w:val="footer"/>
    <w:basedOn w:val="Normal"/>
    <w:link w:val="FooterChar"/>
    <w:uiPriority w:val="99"/>
    <w:unhideWhenUsed w:val="1"/>
    <w:rsid w:val="00AB6715"/>
    <w:pPr>
      <w:tabs>
        <w:tab w:val="center" w:pos="4844"/>
        <w:tab w:val="right" w:pos="9689"/>
      </w:tabs>
      <w:spacing w:after="0"/>
    </w:pPr>
  </w:style>
  <w:style w:type="character" w:styleId="FooterChar" w:customStyle="1">
    <w:name w:val="Footer Char"/>
    <w:basedOn w:val="DefaultParagraphFont"/>
    <w:link w:val="Footer"/>
    <w:uiPriority w:val="99"/>
    <w:rsid w:val="00AB6715"/>
    <w:rPr>
      <w:rFonts w:ascii="Times New Roman" w:hAnsi="Times New Roman"/>
      <w:sz w:val="24"/>
    </w:rPr>
  </w:style>
  <w:style w:type="character" w:styleId="FootnoteReference">
    <w:name w:val="footnote reference"/>
    <w:basedOn w:val="DefaultParagraphFont"/>
    <w:uiPriority w:val="99"/>
    <w:semiHidden w:val="1"/>
    <w:unhideWhenUsed w:val="1"/>
    <w:rsid w:val="00AB6715"/>
    <w:rPr>
      <w:vertAlign w:val="superscript"/>
    </w:rPr>
  </w:style>
  <w:style w:type="paragraph" w:styleId="FootnoteText">
    <w:name w:val="footnote text"/>
    <w:basedOn w:val="Normal"/>
    <w:link w:val="FootnoteTextChar"/>
    <w:uiPriority w:val="99"/>
    <w:semiHidden w:val="1"/>
    <w:unhideWhenUsed w:val="1"/>
    <w:rsid w:val="00AB6715"/>
    <w:pPr>
      <w:spacing w:after="0"/>
    </w:pPr>
    <w:rPr>
      <w:sz w:val="20"/>
      <w:szCs w:val="20"/>
    </w:rPr>
  </w:style>
  <w:style w:type="character" w:styleId="FootnoteTextChar" w:customStyle="1">
    <w:name w:val="Footnote Text Char"/>
    <w:basedOn w:val="DefaultParagraphFont"/>
    <w:link w:val="FootnoteText"/>
    <w:uiPriority w:val="99"/>
    <w:semiHidden w:val="1"/>
    <w:rsid w:val="00AB6715"/>
    <w:rPr>
      <w:rFonts w:ascii="Times New Roman" w:hAnsi="Times New Roman"/>
      <w:sz w:val="20"/>
      <w:szCs w:val="20"/>
    </w:rPr>
  </w:style>
  <w:style w:type="paragraph" w:styleId="Header">
    <w:name w:val="header"/>
    <w:basedOn w:val="Normal"/>
    <w:link w:val="HeaderChar"/>
    <w:uiPriority w:val="99"/>
    <w:unhideWhenUsed w:val="1"/>
    <w:rsid w:val="00AB6715"/>
    <w:pPr>
      <w:tabs>
        <w:tab w:val="center" w:pos="4844"/>
        <w:tab w:val="right" w:pos="9689"/>
      </w:tabs>
    </w:pPr>
    <w:rPr>
      <w:b w:val="1"/>
    </w:rPr>
  </w:style>
  <w:style w:type="character" w:styleId="HeaderChar" w:customStyle="1">
    <w:name w:val="Header Char"/>
    <w:basedOn w:val="DefaultParagraphFont"/>
    <w:link w:val="Header"/>
    <w:uiPriority w:val="99"/>
    <w:rsid w:val="00AB6715"/>
    <w:rPr>
      <w:rFonts w:ascii="Times New Roman" w:hAnsi="Times New Roman"/>
      <w:b w:val="1"/>
      <w:sz w:val="24"/>
    </w:rPr>
  </w:style>
  <w:style w:type="paragraph" w:styleId="ListParagraph">
    <w:name w:val="List Paragraph"/>
    <w:basedOn w:val="Normal"/>
    <w:uiPriority w:val="3"/>
    <w:qFormat w:val="1"/>
    <w:rsid w:val="00AB6715"/>
    <w:pPr>
      <w:numPr>
        <w:numId w:val="13"/>
      </w:numPr>
      <w:contextualSpacing w:val="1"/>
    </w:pPr>
    <w:rPr>
      <w:rFonts w:cs="Times New Roman" w:eastAsia="Cambria"/>
      <w:szCs w:val="24"/>
    </w:rPr>
  </w:style>
  <w:style w:type="numbering" w:styleId="Headings" w:customStyle="1">
    <w:name w:val="Headings"/>
    <w:uiPriority w:val="99"/>
    <w:rsid w:val="00AB6715"/>
    <w:pPr>
      <w:numPr>
        <w:numId w:val="14"/>
      </w:numPr>
    </w:pPr>
  </w:style>
  <w:style w:type="character" w:styleId="Hyperlink">
    <w:name w:val="Hyperlink"/>
    <w:basedOn w:val="DefaultParagraphFont"/>
    <w:uiPriority w:val="99"/>
    <w:unhideWhenUsed w:val="1"/>
    <w:rsid w:val="00AB6715"/>
    <w:rPr>
      <w:color w:val="0000ff"/>
      <w:u w:val="single"/>
    </w:rPr>
  </w:style>
  <w:style w:type="character" w:styleId="IntenseEmphasis">
    <w:name w:val="Intense Emphasis"/>
    <w:basedOn w:val="DefaultParagraphFont"/>
    <w:uiPriority w:val="21"/>
    <w:unhideWhenUsed w:val="1"/>
    <w:rsid w:val="00AB6715"/>
    <w:rPr>
      <w:rFonts w:ascii="Times New Roman" w:hAnsi="Times New Roman"/>
      <w:i w:val="1"/>
      <w:iCs w:val="1"/>
      <w:color w:val="auto"/>
    </w:rPr>
  </w:style>
  <w:style w:type="character" w:styleId="IntenseReference">
    <w:name w:val="Intense Reference"/>
    <w:basedOn w:val="DefaultParagraphFont"/>
    <w:uiPriority w:val="32"/>
    <w:qFormat w:val="1"/>
    <w:rsid w:val="00AB6715"/>
    <w:rPr>
      <w:b w:val="1"/>
      <w:bCs w:val="1"/>
      <w:smallCaps w:val="1"/>
      <w:color w:val="auto"/>
      <w:spacing w:val="5"/>
    </w:rPr>
  </w:style>
  <w:style w:type="character" w:styleId="LineNumber">
    <w:name w:val="line number"/>
    <w:basedOn w:val="DefaultParagraphFont"/>
    <w:uiPriority w:val="99"/>
    <w:semiHidden w:val="1"/>
    <w:unhideWhenUsed w:val="1"/>
    <w:rsid w:val="00AB6715"/>
  </w:style>
  <w:style w:type="character" w:styleId="Heading3Char" w:customStyle="1">
    <w:name w:val="Heading 3 Char"/>
    <w:basedOn w:val="DefaultParagraphFont"/>
    <w:link w:val="Heading3"/>
    <w:uiPriority w:val="2"/>
    <w:rsid w:val="00AB6715"/>
    <w:rPr>
      <w:rFonts w:ascii="Times New Roman" w:hAnsi="Times New Roman" w:cstheme="majorBidi" w:eastAsiaTheme="majorEastAsia"/>
      <w:b w:val="1"/>
      <w:sz w:val="24"/>
      <w:szCs w:val="24"/>
    </w:rPr>
  </w:style>
  <w:style w:type="character" w:styleId="Heading4Char" w:customStyle="1">
    <w:name w:val="Heading 4 Char"/>
    <w:basedOn w:val="DefaultParagraphFont"/>
    <w:link w:val="Heading4"/>
    <w:uiPriority w:val="2"/>
    <w:rsid w:val="00AB6715"/>
    <w:rPr>
      <w:rFonts w:ascii="Times New Roman" w:hAnsi="Times New Roman" w:cstheme="majorBidi" w:eastAsiaTheme="majorEastAsia"/>
      <w:b w:val="1"/>
      <w:iCs w:val="1"/>
      <w:sz w:val="24"/>
      <w:szCs w:val="24"/>
    </w:rPr>
  </w:style>
  <w:style w:type="character" w:styleId="Heading5Char" w:customStyle="1">
    <w:name w:val="Heading 5 Char"/>
    <w:basedOn w:val="DefaultParagraphFont"/>
    <w:link w:val="Heading5"/>
    <w:uiPriority w:val="2"/>
    <w:rsid w:val="00AB6715"/>
    <w:rPr>
      <w:rFonts w:ascii="Times New Roman" w:hAnsi="Times New Roman" w:cstheme="majorBidi" w:eastAsiaTheme="majorEastAsia"/>
      <w:b w:val="1"/>
      <w:iCs w:val="1"/>
      <w:sz w:val="24"/>
      <w:szCs w:val="24"/>
    </w:rPr>
  </w:style>
  <w:style w:type="paragraph" w:styleId="NormalWeb">
    <w:name w:val="Normal (Web)"/>
    <w:basedOn w:val="Normal"/>
    <w:uiPriority w:val="99"/>
    <w:unhideWhenUsed w:val="1"/>
    <w:rsid w:val="00AB6715"/>
    <w:pPr>
      <w:spacing w:after="100" w:afterAutospacing="1" w:before="100" w:beforeAutospacing="1"/>
    </w:pPr>
    <w:rPr>
      <w:rFonts w:cs="Times New Roman" w:eastAsia="Times New Roman"/>
      <w:szCs w:val="24"/>
    </w:rPr>
  </w:style>
  <w:style w:type="paragraph" w:styleId="Quote">
    <w:name w:val="Quote"/>
    <w:basedOn w:val="Normal"/>
    <w:next w:val="Normal"/>
    <w:link w:val="QuoteChar"/>
    <w:uiPriority w:val="29"/>
    <w:qFormat w:val="1"/>
    <w:rsid w:val="00AB6715"/>
    <w:pPr>
      <w:spacing w:after="160" w:before="200"/>
      <w:ind w:left="864" w:right="864"/>
      <w:jc w:val="center"/>
    </w:pPr>
    <w:rPr>
      <w:i w:val="1"/>
      <w:iCs w:val="1"/>
      <w:color w:val="404040" w:themeColor="text1" w:themeTint="0000BF"/>
    </w:rPr>
  </w:style>
  <w:style w:type="character" w:styleId="QuoteChar" w:customStyle="1">
    <w:name w:val="Quote Char"/>
    <w:basedOn w:val="DefaultParagraphFont"/>
    <w:link w:val="Quote"/>
    <w:uiPriority w:val="29"/>
    <w:rsid w:val="00AB6715"/>
    <w:rPr>
      <w:rFonts w:ascii="Times New Roman" w:hAnsi="Times New Roman"/>
      <w:i w:val="1"/>
      <w:iCs w:val="1"/>
      <w:color w:val="404040" w:themeColor="text1" w:themeTint="0000BF"/>
      <w:sz w:val="24"/>
    </w:rPr>
  </w:style>
  <w:style w:type="character" w:styleId="Strong">
    <w:name w:val="Strong"/>
    <w:basedOn w:val="DefaultParagraphFont"/>
    <w:uiPriority w:val="22"/>
    <w:qFormat w:val="1"/>
    <w:rsid w:val="00AB6715"/>
    <w:rPr>
      <w:rFonts w:ascii="Times New Roman" w:hAnsi="Times New Roman"/>
      <w:b w:val="1"/>
      <w:bCs w:val="1"/>
    </w:rPr>
  </w:style>
  <w:style w:type="character" w:styleId="SubtleEmphasis">
    <w:name w:val="Subtle Emphasis"/>
    <w:basedOn w:val="DefaultParagraphFont"/>
    <w:uiPriority w:val="19"/>
    <w:qFormat w:val="1"/>
    <w:rsid w:val="00AB6715"/>
    <w:rPr>
      <w:rFonts w:ascii="Times New Roman" w:hAnsi="Times New Roman"/>
      <w:i w:val="1"/>
      <w:iCs w:val="1"/>
      <w:color w:val="404040" w:themeColor="text1" w:themeTint="0000BF"/>
    </w:rPr>
  </w:style>
  <w:style w:type="table" w:styleId="TableGrid">
    <w:name w:val="Table Grid"/>
    <w:basedOn w:val="TableNormal"/>
    <w:uiPriority w:val="59"/>
    <w:rsid w:val="00AB6715"/>
    <w:pPr>
      <w:spacing w:after="0" w:line="240" w:lineRule="auto"/>
    </w:pPr>
    <w:rPr>
      <w:rFonts w:asciiTheme="majorHAnsi" w:hAnsiTheme="majorHAnsi"/>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Title">
    <w:name w:val="Title"/>
    <w:basedOn w:val="Normal"/>
    <w:next w:val="Normal"/>
    <w:link w:val="TitleChar"/>
    <w:qFormat w:val="1"/>
    <w:rsid w:val="00AB6715"/>
    <w:pPr>
      <w:suppressLineNumbers w:val="1"/>
      <w:spacing w:after="360" w:before="240"/>
      <w:jc w:val="center"/>
    </w:pPr>
    <w:rPr>
      <w:rFonts w:cs="Times New Roman"/>
      <w:b w:val="1"/>
      <w:sz w:val="32"/>
      <w:szCs w:val="32"/>
    </w:rPr>
  </w:style>
  <w:style w:type="character" w:styleId="TitleChar" w:customStyle="1">
    <w:name w:val="Title Char"/>
    <w:basedOn w:val="DefaultParagraphFont"/>
    <w:link w:val="Title"/>
    <w:rsid w:val="00AB6715"/>
    <w:rPr>
      <w:rFonts w:ascii="Times New Roman" w:cs="Times New Roman" w:hAnsi="Times New Roman"/>
      <w:b w:val="1"/>
      <w:sz w:val="32"/>
      <w:szCs w:val="32"/>
    </w:rPr>
  </w:style>
  <w:style w:type="paragraph" w:styleId="SupplementaryMaterial" w:customStyle="1">
    <w:name w:val="Supplementary Material"/>
    <w:basedOn w:val="Title"/>
    <w:next w:val="Title"/>
    <w:qFormat w:val="1"/>
    <w:rsid w:val="0001436A"/>
    <w:pPr>
      <w:spacing w:after="120"/>
    </w:pPr>
    <w:rPr>
      <w:i w:val="1"/>
    </w:rPr>
  </w:style>
  <w:style w:type="paragraph" w:styleId="Subtitle">
    <w:name w:val="Subtitle"/>
    <w:basedOn w:val="Normal"/>
    <w:next w:val="Normal"/>
    <w:pPr>
      <w:spacing w:before="240" w:lineRule="auto"/>
    </w:pPr>
    <w:rPr>
      <w:b w:val="1"/>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6.png"/><Relationship Id="rId10" Type="http://schemas.openxmlformats.org/officeDocument/2006/relationships/hyperlink" Target="https://github.com/vq-clininger/VoltaiqDataFormat" TargetMode="External"/><Relationship Id="rId13" Type="http://schemas.openxmlformats.org/officeDocument/2006/relationships/header" Target="header2.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4.png"/><Relationship Id="rId15" Type="http://schemas.openxmlformats.org/officeDocument/2006/relationships/footer" Target="footer2.xm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github.com/vq-clininger/VoltaiqDataFormat" TargetMode="External"/><Relationship Id="rId8" Type="http://schemas.openxmlformats.org/officeDocument/2006/relationships/image" Target="media/image5.png"/></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QU6EndgR3uC3h5GiLELYXsFmntA==">AMUW2mVrNIoV1R5xsUqqd09YqRYVkYtpfzKZQTmIzpEmPYlyCIh6A8kCJlf4nBQQ0kyRmv2MJiHm2Jc7JXx/RzVnERbK4Oy6fftdkYGkiiN3nGX9k+F0juTk/m56zaYN8wuXa1Gu9yuI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2018-11-23T08:58:00Z</dcterms:created>
  <dc:creator>Frontiers Media SA</dc:creator>
</cp:coreProperties>
</file>