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1E1" w14:textId="4D255A90" w:rsidR="00EF7F5B" w:rsidRDefault="00EF7F5B" w:rsidP="00EF7F5B">
      <w:pPr>
        <w:spacing w:line="300" w:lineRule="auto"/>
        <w:ind w:firstLineChars="200" w:firstLine="361"/>
        <w:jc w:val="center"/>
        <w:rPr>
          <w:rFonts w:ascii="Times New Roman" w:hAnsi="Times New Roman"/>
          <w:szCs w:val="21"/>
        </w:rPr>
      </w:pPr>
      <w:bookmarkStart w:id="0" w:name="_Hlk102985684"/>
      <w:r w:rsidRPr="00F63CBB">
        <w:rPr>
          <w:rFonts w:ascii="Times New Roman" w:eastAsia="黑体" w:hAnsi="Times New Roman"/>
          <w:b/>
          <w:bCs/>
          <w:sz w:val="18"/>
          <w:szCs w:val="18"/>
        </w:rPr>
        <w:t xml:space="preserve">Table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S</w:t>
      </w:r>
      <w:r>
        <w:rPr>
          <w:rFonts w:ascii="Times New Roman" w:eastAsia="黑体" w:hAnsi="Times New Roman"/>
          <w:b/>
          <w:bCs/>
          <w:sz w:val="18"/>
          <w:szCs w:val="18"/>
        </w:rPr>
        <w:t>1.</w:t>
      </w:r>
      <w:r w:rsidRPr="00F63CBB">
        <w:rPr>
          <w:rFonts w:ascii="Times New Roman" w:eastAsia="黑体" w:hAnsi="Times New Roman"/>
          <w:b/>
          <w:bCs/>
          <w:sz w:val="18"/>
          <w:szCs w:val="18"/>
        </w:rPr>
        <w:t xml:space="preserve"> Primers used for </w:t>
      </w:r>
      <w:proofErr w:type="spellStart"/>
      <w:r w:rsidRPr="00F63CBB">
        <w:rPr>
          <w:rFonts w:ascii="Times New Roman" w:eastAsia="黑体" w:hAnsi="Times New Roman"/>
          <w:b/>
          <w:bCs/>
          <w:sz w:val="18"/>
          <w:szCs w:val="18"/>
        </w:rPr>
        <w:t>qRT</w:t>
      </w:r>
      <w:proofErr w:type="spellEnd"/>
      <w:r w:rsidRPr="00F63CBB">
        <w:rPr>
          <w:rFonts w:ascii="Times New Roman" w:eastAsia="黑体" w:hAnsi="Times New Roman"/>
          <w:b/>
          <w:bCs/>
          <w:sz w:val="18"/>
          <w:szCs w:val="18"/>
        </w:rPr>
        <w:t>-PCR analysis</w:t>
      </w:r>
      <w:r w:rsidRPr="00C942D5">
        <w:rPr>
          <w:rFonts w:ascii="Times New Roman" w:hAnsi="Times New Roman"/>
          <w:szCs w:val="21"/>
        </w:rPr>
        <w:t xml:space="preserve"> </w:t>
      </w:r>
    </w:p>
    <w:tbl>
      <w:tblPr>
        <w:tblW w:w="9569" w:type="dxa"/>
        <w:jc w:val="center"/>
        <w:tblLook w:val="04A0" w:firstRow="1" w:lastRow="0" w:firstColumn="1" w:lastColumn="0" w:noHBand="0" w:noVBand="1"/>
      </w:tblPr>
      <w:tblGrid>
        <w:gridCol w:w="1804"/>
        <w:gridCol w:w="3931"/>
        <w:gridCol w:w="3834"/>
      </w:tblGrid>
      <w:tr w:rsidR="00EF7F5B" w:rsidRPr="001E2F49" w14:paraId="3C00A079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15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Gene name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DC5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Forward primer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5C8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Reverse primer</w:t>
            </w:r>
          </w:p>
        </w:tc>
      </w:tr>
      <w:tr w:rsidR="00EF7F5B" w:rsidRPr="001E2F49" w14:paraId="69F78EE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31A" w14:textId="4BAB23A9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C1C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ATTAATGGACTCCCAGGGCCATTA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00E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TTCACATACACAGCATCAGCTTCC</w:t>
            </w:r>
          </w:p>
        </w:tc>
      </w:tr>
      <w:tr w:rsidR="00EF7F5B" w:rsidRPr="001E2F49" w14:paraId="3032BB72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312B" w14:textId="036FD11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19E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AGTTTTGAGTTTCACCAATATTACCTG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D61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CCAGAGGCAGCTCATAGCAAAT</w:t>
            </w:r>
          </w:p>
        </w:tc>
      </w:tr>
      <w:tr w:rsidR="00EF7F5B" w:rsidRPr="001E2F49" w14:paraId="5C058EB4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D9C2" w14:textId="1FD80D9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BD0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TCACCATCAATGGAGAACCAGGATA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397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GCCAGGGGTGATCATTAGATAGTCT</w:t>
            </w:r>
          </w:p>
        </w:tc>
      </w:tr>
      <w:tr w:rsidR="00EF7F5B" w:rsidRPr="001E2F49" w14:paraId="62BCF05A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6EA0" w14:textId="4B992D02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C4C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AGGGAGGATATAATTTACCAGTACGG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835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CAATGGTGTCGATTTTGAAGGGTTTA</w:t>
            </w:r>
          </w:p>
        </w:tc>
      </w:tr>
      <w:tr w:rsidR="00EF7F5B" w:rsidRPr="001E2F49" w14:paraId="789AA6C8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770" w14:textId="667AF5D0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85E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GGCAAGACTTACATGCTCCGCTTA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4A2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AAACAGCATCAACATCAACAATGGTA</w:t>
            </w:r>
          </w:p>
        </w:tc>
      </w:tr>
      <w:tr w:rsidR="00EF7F5B" w:rsidRPr="001E2F49" w14:paraId="67FD7017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BD8" w14:textId="0D54574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AA9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CTCTGATGCCTACACTATCAATGGAT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CDA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TGGTTTCACATAAATAGCATCAACAC</w:t>
            </w:r>
          </w:p>
        </w:tc>
      </w:tr>
      <w:tr w:rsidR="00EF7F5B" w:rsidRPr="001E2F49" w14:paraId="7294A14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0112" w14:textId="2BF578E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B36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CTCTGATGCCTACACTATCAATGGAT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5D0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GTTTGCTATGCTGAAGAAGAGCTCG</w:t>
            </w:r>
          </w:p>
        </w:tc>
      </w:tr>
      <w:tr w:rsidR="00EF7F5B" w:rsidRPr="001E2F49" w14:paraId="2BBF7EC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3CB0" w14:textId="67A89D25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125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CATACCATTAATGGGAAGCCAGGGA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5F3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CAATCAGTACTGCTTGAGTGGTAAAAT</w:t>
            </w:r>
          </w:p>
        </w:tc>
      </w:tr>
      <w:tr w:rsidR="00EF7F5B" w:rsidRPr="001E2F49" w14:paraId="4106B2D5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2A0" w14:textId="2F07DDB6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4D06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CATTCACTGGCATGGAGTGAAACAA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C46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GCCACCATAATGTTCCTTCTTCGTT</w:t>
            </w:r>
          </w:p>
        </w:tc>
      </w:tr>
      <w:tr w:rsidR="00EF7F5B" w:rsidRPr="001E2F49" w14:paraId="4F7FA47D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22E" w14:textId="08E890E2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5F8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GAGACACAATCTATGTTACGGTCCAT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3ED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CCAGGTTGGATTGGACACTGTGTA</w:t>
            </w:r>
          </w:p>
        </w:tc>
      </w:tr>
      <w:tr w:rsidR="00EF7F5B" w:rsidRPr="001E2F49" w14:paraId="68DAC39E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2114" w14:textId="03F8ADE7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FC0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GGCCTTCCAGGGCCTTTATACAAT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1A1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CTGGACTGATGAGGAGCGTGTCA</w:t>
            </w:r>
          </w:p>
        </w:tc>
      </w:tr>
      <w:tr w:rsidR="00EF7F5B" w:rsidRPr="001E2F49" w14:paraId="3AF5F1F2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729F" w14:textId="475CF81E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F8A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CCAGGAAAAACCTATCTCCTTCGTT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160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CGGGGTGATGAGTACAATGTGGGT</w:t>
            </w:r>
          </w:p>
        </w:tc>
      </w:tr>
      <w:tr w:rsidR="00EF7F5B" w:rsidRPr="001E2F49" w14:paraId="4EEF769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9DDF" w14:textId="36C51286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160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CTACCCTTGCTCTCAAAACAGAATATT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F63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CGATGACAACAACGCCAGTGACG</w:t>
            </w:r>
          </w:p>
        </w:tc>
      </w:tr>
      <w:tr w:rsidR="00EF7F5B" w:rsidRPr="001E2F49" w14:paraId="7FC366D4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89AB" w14:textId="43797A2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3BA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TGCCTCTTCCCTGCTTTGGTCC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BAB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GCCATTGACGGTAACAATCGGC</w:t>
            </w:r>
          </w:p>
        </w:tc>
      </w:tr>
      <w:tr w:rsidR="00EF7F5B" w:rsidRPr="001E2F49" w14:paraId="75B00778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DD7D" w14:textId="4637C8AB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AB4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TCTTGCTGTCTGCCTCCTCCCC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66D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GCCATTGACGGTAACAATCGGC</w:t>
            </w:r>
          </w:p>
        </w:tc>
      </w:tr>
      <w:tr w:rsidR="00EF7F5B" w:rsidRPr="001E2F49" w14:paraId="52D23356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8F7" w14:textId="35D234D6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6E0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TACTAGTGATGCCATCTACAGG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FDF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TTGCCCTTTCCATAGCCTA</w:t>
            </w:r>
          </w:p>
        </w:tc>
      </w:tr>
      <w:tr w:rsidR="00EF7F5B" w:rsidRPr="001E2F49" w14:paraId="7D90AA38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3EFC" w14:textId="5FB4C79D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41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CATACTTTTGCAATGGAGATTGAATCA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61C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ATCTGCCTGGAACTTGGTTGGCTA</w:t>
            </w:r>
          </w:p>
        </w:tc>
      </w:tr>
      <w:tr w:rsidR="00EF7F5B" w:rsidRPr="001E2F49" w14:paraId="163CB940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21C0" w14:textId="7788481B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A2E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ACCTCCCAGTGACCTCCCCAAC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93AA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CTTTGTTTGAGCACTTGAGCCCAG</w:t>
            </w:r>
          </w:p>
        </w:tc>
      </w:tr>
      <w:tr w:rsidR="00EF7F5B" w:rsidRPr="001E2F49" w14:paraId="374D0FF8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9395" w14:textId="2665F1E4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91F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GGTCAACCTGGTGATCTTTTTAACTGC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C4F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AACTGTAAACTTGTGGTTGGCTATG</w:t>
            </w:r>
          </w:p>
        </w:tc>
      </w:tr>
      <w:tr w:rsidR="00EF7F5B" w:rsidRPr="001E2F49" w14:paraId="5AA25E7D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5C69" w14:textId="2C01135B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EE4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GCTGATCCTGAGGCAGTGATTAGA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F43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AAGGTTGGTCTCAAAAGGCTTCACA</w:t>
            </w:r>
          </w:p>
        </w:tc>
      </w:tr>
      <w:tr w:rsidR="00EF7F5B" w:rsidRPr="001E2F49" w14:paraId="7A32913B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C032" w14:textId="6779DBB3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0F6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CACGGAGGGTATAATTTATCAGTACAT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1EE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CAACGGTGTCGATTTTGAAGGGTTTT</w:t>
            </w:r>
          </w:p>
        </w:tc>
      </w:tr>
      <w:tr w:rsidR="00EF7F5B" w:rsidRPr="001E2F49" w14:paraId="285453F9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744E" w14:textId="77CBD630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8F2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ATACATTTACCTTGGAGGTTGAACAG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BB9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CAATTAGTATGGTTTGAGTTGTAAAGG</w:t>
            </w:r>
          </w:p>
        </w:tc>
      </w:tr>
      <w:tr w:rsidR="00EF7F5B" w:rsidRPr="001E2F49" w14:paraId="74BE25EF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2B8" w14:textId="23747ED0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3FD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CGAGGCACTACAAGTTCAACATAG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97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CCATTAACAGTCACCATGCTCTTC</w:t>
            </w:r>
          </w:p>
        </w:tc>
      </w:tr>
      <w:tr w:rsidR="00EF7F5B" w:rsidRPr="001E2F49" w14:paraId="2EE1F5F6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3DC2" w14:textId="580DD15D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FFB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AGTTTTGAGTTTCACCAATAGTACCTA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BB5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CCAGAGGCAGCTCATAGCAAAG</w:t>
            </w:r>
          </w:p>
        </w:tc>
      </w:tr>
      <w:tr w:rsidR="00EF7F5B" w:rsidRPr="001E2F49" w14:paraId="3F6BC0AC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B3C9" w14:textId="32604F5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028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CTTGGTCGAGAATGGAGTCGGAG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E7F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GCTTATGAATTTCAACAAACTGGTACG</w:t>
            </w:r>
          </w:p>
        </w:tc>
      </w:tr>
      <w:tr w:rsidR="00EF7F5B" w:rsidRPr="001E2F49" w14:paraId="0743CA4B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6233" w14:textId="7EA5540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FE9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GGTCAACCTGGTGATCTTTATAATTGT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CC4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TAAGATAAGAGGCATCAGCACCAATA</w:t>
            </w:r>
          </w:p>
        </w:tc>
      </w:tr>
      <w:tr w:rsidR="00EF7F5B" w:rsidRPr="001E2F49" w14:paraId="5560947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5FAF" w14:textId="0AF64A28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9E8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ATGAGTCAATACTACCACCTCCT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A43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CTATACTCCTCCCTCCCGCATC</w:t>
            </w:r>
          </w:p>
        </w:tc>
      </w:tr>
      <w:tr w:rsidR="00EF7F5B" w:rsidRPr="001E2F49" w14:paraId="389E77E3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914F" w14:textId="5DC17CD6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70D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CACAAGACTCTGCAGCACCAAGAA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E78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GGCTGTTTCACTCCATGCCAGTGA</w:t>
            </w:r>
          </w:p>
        </w:tc>
      </w:tr>
      <w:tr w:rsidR="00EF7F5B" w:rsidRPr="001E2F49" w14:paraId="7200357A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1D80" w14:textId="20EC285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8FC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AGGCCCAAATGTCTCTGATGCTTAT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2AF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AAGAAGAGCTCGTCATTGAGTGCG</w:t>
            </w:r>
          </w:p>
        </w:tc>
      </w:tr>
      <w:tr w:rsidR="00EF7F5B" w:rsidRPr="001E2F49" w14:paraId="39279064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760B" w14:textId="711AAFD5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4D0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GCAGATCCAGAGGCGATCATTAGT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C96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AAGAAGAGCTCGTCATTGAGGGCA</w:t>
            </w:r>
          </w:p>
        </w:tc>
      </w:tr>
      <w:tr w:rsidR="00EF7F5B" w:rsidRPr="001E2F49" w14:paraId="7EE4EF8B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135C" w14:textId="335DFB44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1C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ATGCCGTATCCATTCTCAGCTCAG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711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GGCATTCCATTTATGGTGTAAGCGT</w:t>
            </w:r>
          </w:p>
        </w:tc>
      </w:tr>
      <w:tr w:rsidR="00EF7F5B" w:rsidRPr="001E2F49" w14:paraId="6DD30862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9B30" w14:textId="56B42218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454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GTAATCTTCAGTTTCCAAGCTCATTT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4BA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TTTGATCACAAGAGTATCGCCATCG</w:t>
            </w:r>
          </w:p>
        </w:tc>
      </w:tr>
      <w:tr w:rsidR="00EF7F5B" w:rsidRPr="001E2F49" w14:paraId="0A10E074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7DF4" w14:textId="516AA648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D84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GGCACCTTCTTCTGGCATGCTCAT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DF1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AGATGTACAATATCCTGAAGCCAGTA</w:t>
            </w:r>
          </w:p>
        </w:tc>
      </w:tr>
      <w:tr w:rsidR="00EF7F5B" w:rsidRPr="001E2F49" w14:paraId="39F7A925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81FB" w14:textId="79C9A3D9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4AB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GGCGTTACCGTGTTGTTCTTCAC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CBE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CAATCCGATTTTTGACCTTAATATGAATAC</w:t>
            </w:r>
          </w:p>
        </w:tc>
      </w:tr>
      <w:tr w:rsidR="00EF7F5B" w:rsidRPr="001E2F49" w14:paraId="4BCDE98D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B692" w14:textId="530978F4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FFD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ACGAAGCAGCTTCTAATGGTGAAC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BE3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TCTGAGCAATCCGATTTTTGACC</w:t>
            </w:r>
          </w:p>
        </w:tc>
      </w:tr>
      <w:tr w:rsidR="00EF7F5B" w:rsidRPr="001E2F49" w14:paraId="4358997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9353" w14:textId="0B378A74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AD7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GGGATCCAGATGAAGTTGAAAACAG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B807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GCTATCGCAAAGAAGAGCTCATCC</w:t>
            </w:r>
          </w:p>
        </w:tc>
      </w:tr>
      <w:tr w:rsidR="00EF7F5B" w:rsidRPr="001E2F49" w14:paraId="39E269CB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6708" w14:textId="3062E8F2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75B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TGTTGATGTCGAAAACCAGGCAGAA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0F8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GATTGGCTATCTTGAAAAAGAGCTGG</w:t>
            </w:r>
          </w:p>
        </w:tc>
      </w:tr>
      <w:tr w:rsidR="00EF7F5B" w:rsidRPr="001E2F49" w14:paraId="4CA8A5BA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54DB" w14:textId="5D799A3D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3A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GCTTCTGCTGCAATTGTGGAACG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065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AAGCGTTGGGCCTGGCAAGCTG</w:t>
            </w:r>
          </w:p>
        </w:tc>
      </w:tr>
      <w:tr w:rsidR="00EF7F5B" w:rsidRPr="001E2F49" w14:paraId="29305203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B426" w14:textId="4762BC3D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FF0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GATCCTGTCAACGACCATAAGAAT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A41A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CCAGATGACAGTGAAAGAACCAC</w:t>
            </w:r>
          </w:p>
        </w:tc>
      </w:tr>
      <w:tr w:rsidR="00EF7F5B" w:rsidRPr="001E2F49" w14:paraId="273C5F06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0B64" w14:textId="6DCD141D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CE0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GCTCATTCTATGTGAAAAACCTTACAG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9094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AGCGTTGGGCCTGGCAAGCTT</w:t>
            </w:r>
          </w:p>
        </w:tc>
      </w:tr>
      <w:tr w:rsidR="00EF7F5B" w:rsidRPr="001E2F49" w14:paraId="48EA7AC5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3A2D" w14:textId="0C071F27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B7C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AAGGCGGTTTCACTTTGCCAGTCC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0DB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TAGGTGGCATCAACTTCCACGACA</w:t>
            </w:r>
          </w:p>
        </w:tc>
      </w:tr>
      <w:tr w:rsidR="00EF7F5B" w:rsidRPr="001E2F49" w14:paraId="3151234C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C363" w14:textId="086585F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956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GGGCGGTTTCACATTGCCAGTCG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E54A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GTAGGTGGCATCAACTTCCACAAG</w:t>
            </w:r>
          </w:p>
        </w:tc>
      </w:tr>
      <w:tr w:rsidR="00EF7F5B" w:rsidRPr="001E2F49" w14:paraId="7EF3F07A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E52B" w14:textId="00B63838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4BD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ACAATTATTATTGGATCTTGGTTTAAGG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0078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CATTGATGGTAAGACTGTTGGATATATT</w:t>
            </w:r>
          </w:p>
        </w:tc>
      </w:tr>
      <w:tr w:rsidR="00EF7F5B" w:rsidRPr="001E2F49" w14:paraId="74BE355C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864F" w14:textId="71985DBC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66A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GAAATCAACACTGTTGCACTTCG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17EA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GGCGCATACTTTGTGCCGTTGTAT</w:t>
            </w:r>
          </w:p>
        </w:tc>
      </w:tr>
      <w:tr w:rsidR="00EF7F5B" w:rsidRPr="001E2F49" w14:paraId="27B96276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203F5" w14:textId="258265B3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9976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ACAATTATTATTGGATCTTGGTTTAAGG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F3F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CATTGATGGTAAGACTGTTGGATATATT</w:t>
            </w:r>
          </w:p>
        </w:tc>
      </w:tr>
      <w:tr w:rsidR="00EF7F5B" w:rsidRPr="001E2F49" w14:paraId="7A68CEAE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1BE4" w14:textId="6DA1EFDF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B73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ACAATTATTATTGGATCTTGGTTTAAGC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C9E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CCATTGATGGTAAGACTATTGGATGG</w:t>
            </w:r>
          </w:p>
        </w:tc>
      </w:tr>
      <w:tr w:rsidR="00EF7F5B" w:rsidRPr="001E2F49" w14:paraId="20D56967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E8E4" w14:textId="4FEA670E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3A1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GCAACTGGTGCTGGACCTGCAAT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2DD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TTAACCTTCAAACGGTATGTGTTTTCT</w:t>
            </w:r>
          </w:p>
        </w:tc>
      </w:tr>
      <w:tr w:rsidR="00EF7F5B" w:rsidRPr="001E2F49" w14:paraId="59AFFD60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6065" w14:textId="50E1B944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E39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GTAATCATCAGTTTCCAAGCATCTTC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52EC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CTTGATCACAAGAGTATCACCGTCA</w:t>
            </w:r>
          </w:p>
        </w:tc>
      </w:tr>
      <w:tr w:rsidR="00EF7F5B" w:rsidRPr="001E2F49" w14:paraId="7A58A00B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3D51" w14:textId="0ADA1409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266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CAGCAAATATGGAGTACTCCAATTG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901F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TGCCGAATCCTGCACTCGACC</w:t>
            </w:r>
          </w:p>
        </w:tc>
      </w:tr>
      <w:tr w:rsidR="00EF7F5B" w:rsidRPr="001E2F49" w14:paraId="38655921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BB56" w14:textId="77208005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9719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ATGTCTCTGATTCTTACACGA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782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GTAAGTCTTGCCATAGTCCAC</w:t>
            </w:r>
          </w:p>
        </w:tc>
      </w:tr>
      <w:tr w:rsidR="00EF7F5B" w:rsidRPr="001E2F49" w14:paraId="3780B9FD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070E" w14:textId="015448C6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632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ATACTTTTATTCAGACGGTGG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8CF0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CTGTCAACGTATGTTTCGCTA</w:t>
            </w:r>
          </w:p>
        </w:tc>
      </w:tr>
      <w:tr w:rsidR="00EF7F5B" w:rsidRPr="001E2F49" w14:paraId="7D10ED3F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00D7" w14:textId="3F291B6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2175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ACATTTCGGATGCCTACACCA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47D1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CCCTTTCTGCACCTTAAGCTTG</w:t>
            </w:r>
          </w:p>
        </w:tc>
      </w:tr>
      <w:tr w:rsidR="00EF7F5B" w:rsidRPr="001E2F49" w14:paraId="4D7232BE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7F4E" w14:textId="1830BEC1" w:rsidR="00EF7F5B" w:rsidRPr="000D261A" w:rsidRDefault="00A07836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78BA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TATAACTCAGCCAATGCACCT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438B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TCCCTTTGTTGGCATTGCAAG</w:t>
            </w:r>
          </w:p>
        </w:tc>
      </w:tr>
      <w:tr w:rsidR="00EF7F5B" w:rsidRPr="001E2F49" w14:paraId="545A65B9" w14:textId="77777777" w:rsidTr="00411050">
        <w:trPr>
          <w:trHeight w:val="280"/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1779E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D261A">
              <w:rPr>
                <w:rFonts w:ascii="Times New Roman" w:hAnsi="Times New Roman"/>
                <w:i/>
                <w:iCs/>
                <w:sz w:val="18"/>
                <w:szCs w:val="18"/>
              </w:rPr>
              <w:t>18s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rRNA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C503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TCAACTTTCGATGGTAGGATAGAG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0CB0D" w14:textId="77777777" w:rsidR="00EF7F5B" w:rsidRPr="000D261A" w:rsidRDefault="00EF7F5B" w:rsidP="0041105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61A">
              <w:rPr>
                <w:rFonts w:ascii="Times New Roman" w:hAnsi="Times New Roman"/>
                <w:sz w:val="18"/>
                <w:szCs w:val="18"/>
              </w:rPr>
              <w:t>CCGTGTCAGGATTGGGTAATTT</w:t>
            </w:r>
          </w:p>
        </w:tc>
      </w:tr>
    </w:tbl>
    <w:p w14:paraId="09D3127F" w14:textId="40595E7A" w:rsidR="00F81D8A" w:rsidRDefault="00F81D8A">
      <w:pPr>
        <w:rPr>
          <w:rFonts w:ascii="Arial" w:hAnsi="Arial" w:cs="Arial"/>
        </w:rPr>
      </w:pPr>
    </w:p>
    <w:p w14:paraId="3F8A4AEF" w14:textId="7C1343E6" w:rsidR="00EF7F5B" w:rsidRDefault="00EF7F5B">
      <w:pPr>
        <w:rPr>
          <w:rFonts w:ascii="Arial" w:hAnsi="Arial" w:cs="Arial"/>
        </w:rPr>
      </w:pPr>
    </w:p>
    <w:p w14:paraId="36CA32FC" w14:textId="65A089EB" w:rsidR="00EF7F5B" w:rsidRPr="000D261A" w:rsidRDefault="00EF7F5B" w:rsidP="00EF7F5B">
      <w:pPr>
        <w:spacing w:line="300" w:lineRule="auto"/>
        <w:jc w:val="center"/>
        <w:rPr>
          <w:rFonts w:ascii="Times New Roman" w:eastAsia="黑体" w:hAnsi="Times New Roman"/>
          <w:b/>
          <w:bCs/>
          <w:sz w:val="18"/>
          <w:szCs w:val="18"/>
        </w:rPr>
      </w:pP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Table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S2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 Ka/Ks analysis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and</w:t>
      </w:r>
      <w:r>
        <w:rPr>
          <w:rFonts w:ascii="Times New Roman" w:eastAsia="黑体" w:hAnsi="Times New Roman"/>
          <w:b/>
          <w:bCs/>
          <w:sz w:val="18"/>
          <w:szCs w:val="18"/>
        </w:rPr>
        <w:t xml:space="preserve"> doubling time estimation 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of fragment repeat genes in </w:t>
      </w:r>
      <w:proofErr w:type="spellStart"/>
      <w:r w:rsidR="00A07836">
        <w:rPr>
          <w:rFonts w:ascii="Times New Roman" w:eastAsia="黑体" w:hAnsi="Times New Roman"/>
          <w:b/>
          <w:bCs/>
          <w:i/>
          <w:iCs/>
          <w:sz w:val="18"/>
          <w:szCs w:val="18"/>
        </w:rPr>
        <w:t>PtrLAC</w:t>
      </w:r>
      <w:proofErr w:type="spellEnd"/>
      <w:r w:rsidRPr="00460225">
        <w:rPr>
          <w:rFonts w:ascii="Times New Roman" w:eastAsia="黑体" w:hAnsi="Times New Roman"/>
          <w:b/>
          <w:bCs/>
          <w:i/>
          <w:iCs/>
          <w:sz w:val="18"/>
          <w:szCs w:val="18"/>
        </w:rPr>
        <w:t xml:space="preserve"> 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>gene family</w:t>
      </w:r>
    </w:p>
    <w:tbl>
      <w:tblPr>
        <w:tblW w:w="8718" w:type="dxa"/>
        <w:jc w:val="center"/>
        <w:tblLook w:val="04A0" w:firstRow="1" w:lastRow="0" w:firstColumn="1" w:lastColumn="0" w:noHBand="0" w:noVBand="1"/>
      </w:tblPr>
      <w:tblGrid>
        <w:gridCol w:w="2062"/>
        <w:gridCol w:w="1199"/>
        <w:gridCol w:w="1424"/>
        <w:gridCol w:w="1127"/>
        <w:gridCol w:w="992"/>
        <w:gridCol w:w="1914"/>
      </w:tblGrid>
      <w:tr w:rsidR="00EF7F5B" w:rsidRPr="001E2F49" w14:paraId="76417138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C78A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bookmarkStart w:id="1" w:name="OLE_LINK1"/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Seq_1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B261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Seq_2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0464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18F1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9A43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</w:t>
            </w:r>
            <w:r w:rsidRPr="001E2F49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/</w:t>
            </w: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Ks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C579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D261A">
              <w:rPr>
                <w:rFonts w:ascii="Times New Roman" w:hAnsi="Times New Roman"/>
                <w:kern w:val="0"/>
                <w:sz w:val="18"/>
                <w:szCs w:val="18"/>
              </w:rPr>
              <w:t>Doubling time(MYA)</w:t>
            </w:r>
          </w:p>
        </w:tc>
      </w:tr>
      <w:tr w:rsidR="00EF7F5B" w:rsidRPr="001E2F49" w14:paraId="3FED487A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6F60" w14:textId="296377B3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8BAC" w14:textId="0FF3E54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F82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0.128930303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287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2.159725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173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0.059698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68D62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53.6723468</w:t>
            </w:r>
          </w:p>
        </w:tc>
      </w:tr>
      <w:tr w:rsidR="00EF7F5B" w:rsidRPr="001E2F49" w14:paraId="75CF5248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8C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Potri.001G243200.1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692" w14:textId="5A311A91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156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0.078863467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75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0.268362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2B90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0.29387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16B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49.8866088</w:t>
            </w:r>
          </w:p>
        </w:tc>
      </w:tr>
      <w:tr w:rsidR="00EF7F5B" w:rsidRPr="001E2F49" w14:paraId="2BF61AFB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9D80" w14:textId="1047FD8A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0F64" w14:textId="1F79EBFF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4BA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0.036832278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40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0.249433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650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0.147664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982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63.368719</w:t>
            </w:r>
          </w:p>
        </w:tc>
      </w:tr>
      <w:tr w:rsidR="00EF7F5B" w:rsidRPr="001E2F49" w14:paraId="5838A309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E5BA" w14:textId="1C3C4FEA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E28B" w14:textId="3533223D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BD64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0.051781883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AFCC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0.316844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F25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0.16343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597A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380.3721894</w:t>
            </w:r>
          </w:p>
        </w:tc>
      </w:tr>
      <w:tr w:rsidR="00EF7F5B" w:rsidRPr="001E2F49" w14:paraId="5F94E975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6C49" w14:textId="15A5303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E218" w14:textId="50A2972D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87B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0.129968213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440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1.901861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994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0.068337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553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53.6597946</w:t>
            </w:r>
          </w:p>
        </w:tc>
      </w:tr>
      <w:tr w:rsidR="00EF7F5B" w:rsidRPr="001E2F49" w14:paraId="1966CB45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1C7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Potri.005G079400.1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282C" w14:textId="5BDA4AA0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EE2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0.061266496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797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0.268299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F39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0.228352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152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61.0611178</w:t>
            </w:r>
          </w:p>
        </w:tc>
      </w:tr>
      <w:tr w:rsidR="00EF7F5B" w:rsidRPr="001E2F49" w14:paraId="6F39C026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D5D5" w14:textId="6E51BAB9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5F6" w14:textId="3EDACCE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4014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0.059322702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249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0.305306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EB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0.194306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7B5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62.802885</w:t>
            </w:r>
          </w:p>
        </w:tc>
      </w:tr>
      <w:tr w:rsidR="00EF7F5B" w:rsidRPr="001E2F49" w14:paraId="1ACD0A42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6233" w14:textId="0D33268C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03AF" w14:textId="6E559873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438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0.029230409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EB0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0.314014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6D3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0.093086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A760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1.0919066</w:t>
            </w:r>
          </w:p>
        </w:tc>
      </w:tr>
      <w:tr w:rsidR="00EF7F5B" w:rsidRPr="001E2F49" w14:paraId="1DFB0E1F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D8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Potri.007G088300.1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4628" w14:textId="29B5D47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27A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F13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0.00546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594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605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58.9985688</w:t>
            </w:r>
          </w:p>
        </w:tc>
      </w:tr>
      <w:tr w:rsidR="00EF7F5B" w:rsidRPr="001E2F49" w14:paraId="6BB8B9D8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770E" w14:textId="1877118B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BFA" w14:textId="3E36D1D3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F22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0.047500248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3C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0.294993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23F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0.161022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489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208.1545118</w:t>
            </w:r>
          </w:p>
        </w:tc>
      </w:tr>
      <w:tr w:rsidR="00EF7F5B" w:rsidRPr="001E2F49" w14:paraId="679C7027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9060" w14:textId="55237C4C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4EC" w14:textId="1CA763D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279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0.100059247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1EE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1.040773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5E1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0.096139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52B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384.0464416</w:t>
            </w:r>
          </w:p>
        </w:tc>
      </w:tr>
      <w:tr w:rsidR="00EF7F5B" w:rsidRPr="001E2F49" w14:paraId="5117D9C6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660D" w14:textId="14FCE9C3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16B" w14:textId="3D71F0E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08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0.208936236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A09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1.920232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8E4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0.108808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45C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380.3518462</w:t>
            </w:r>
          </w:p>
        </w:tc>
      </w:tr>
      <w:tr w:rsidR="00EF7F5B" w:rsidRPr="001E2F49" w14:paraId="098CE8AC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6BB5" w14:textId="6C40052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C02" w14:textId="30E8BB8D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BDD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0.197092755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75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1.901759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ADC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0.103637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242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61.3872806</w:t>
            </w:r>
          </w:p>
        </w:tc>
      </w:tr>
      <w:tr w:rsidR="00EF7F5B" w:rsidRPr="001E2F49" w14:paraId="196E620A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CA6C" w14:textId="3D9BCEB2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9D6D" w14:textId="6C8BAC6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32B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0.061552134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C30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0.306936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1D1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0.200537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2067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47.891737</w:t>
            </w:r>
          </w:p>
        </w:tc>
      </w:tr>
      <w:tr w:rsidR="00EF7F5B" w:rsidRPr="001E2F49" w14:paraId="1EB5BA26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E191" w14:textId="4FD129A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398A" w14:textId="34617909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300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0.047858078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A480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0.239459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B24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0.199859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C16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2.423316</w:t>
            </w:r>
          </w:p>
        </w:tc>
      </w:tr>
      <w:tr w:rsidR="00EF7F5B" w:rsidRPr="001E2F49" w14:paraId="51F7DAE9" w14:textId="77777777" w:rsidTr="00411050">
        <w:trPr>
          <w:trHeight w:val="280"/>
          <w:jc w:val="center"/>
        </w:trPr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0CDC" w14:textId="655E51BC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13195" w14:textId="3A6118BD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FCE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0.000766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8A6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72B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0.063226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F07B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</w:p>
        </w:tc>
      </w:tr>
      <w:bookmarkEnd w:id="1"/>
    </w:tbl>
    <w:p w14:paraId="0A20D7D4" w14:textId="5FB31D4A" w:rsidR="00EF7F5B" w:rsidRDefault="00EF7F5B">
      <w:pPr>
        <w:rPr>
          <w:rFonts w:ascii="Arial" w:hAnsi="Arial" w:cs="Arial"/>
        </w:rPr>
      </w:pPr>
    </w:p>
    <w:p w14:paraId="75777F1D" w14:textId="6592728D" w:rsidR="00EF7F5B" w:rsidRDefault="00EF7F5B">
      <w:pPr>
        <w:rPr>
          <w:rFonts w:ascii="Arial" w:hAnsi="Arial" w:cs="Arial"/>
        </w:rPr>
      </w:pPr>
    </w:p>
    <w:p w14:paraId="6A9A2887" w14:textId="20955283" w:rsidR="00EF7F5B" w:rsidRPr="000D261A" w:rsidRDefault="00EF7F5B" w:rsidP="00EF7F5B">
      <w:pPr>
        <w:spacing w:line="300" w:lineRule="auto"/>
        <w:jc w:val="center"/>
        <w:rPr>
          <w:rFonts w:ascii="Times New Roman" w:eastAsia="黑体" w:hAnsi="Times New Roman"/>
          <w:b/>
          <w:bCs/>
          <w:sz w:val="18"/>
          <w:szCs w:val="18"/>
        </w:rPr>
      </w:pP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Table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S3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 Ka/Ks analysis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and</w:t>
      </w:r>
      <w:r>
        <w:rPr>
          <w:rFonts w:ascii="Times New Roman" w:eastAsia="黑体" w:hAnsi="Times New Roman"/>
          <w:b/>
          <w:bCs/>
          <w:sz w:val="18"/>
          <w:szCs w:val="18"/>
        </w:rPr>
        <w:t xml:space="preserve"> doubling time estimation 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of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tandem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 xml:space="preserve"> repeat genes in </w:t>
      </w:r>
      <w:proofErr w:type="spellStart"/>
      <w:r w:rsidR="00A07836">
        <w:rPr>
          <w:rFonts w:ascii="Times New Roman" w:eastAsia="黑体" w:hAnsi="Times New Roman"/>
          <w:b/>
          <w:bCs/>
          <w:i/>
          <w:iCs/>
          <w:sz w:val="18"/>
          <w:szCs w:val="18"/>
        </w:rPr>
        <w:t>PtrLAC</w:t>
      </w:r>
      <w:proofErr w:type="spellEnd"/>
      <w:r w:rsidRPr="00460225">
        <w:rPr>
          <w:rFonts w:ascii="Times New Roman" w:eastAsia="黑体" w:hAnsi="Times New Roman"/>
          <w:b/>
          <w:bCs/>
          <w:i/>
          <w:iCs/>
          <w:sz w:val="18"/>
          <w:szCs w:val="18"/>
        </w:rPr>
        <w:t xml:space="preserve"> </w:t>
      </w:r>
      <w:r w:rsidRPr="000D261A">
        <w:rPr>
          <w:rFonts w:ascii="Times New Roman" w:eastAsia="黑体" w:hAnsi="Times New Roman"/>
          <w:b/>
          <w:bCs/>
          <w:sz w:val="18"/>
          <w:szCs w:val="18"/>
        </w:rPr>
        <w:t>gene family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891"/>
        <w:gridCol w:w="1251"/>
        <w:gridCol w:w="1850"/>
      </w:tblGrid>
      <w:tr w:rsidR="00EF7F5B" w:rsidRPr="001E2F49" w14:paraId="5E1EEB47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B4A3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Seq_1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92C7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Seq_2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B3AA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2C4B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012E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E2F4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Ka/Ks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D0392" w14:textId="77777777" w:rsidR="00EF7F5B" w:rsidRPr="001E2F49" w:rsidRDefault="00EF7F5B" w:rsidP="00411050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D261A">
              <w:rPr>
                <w:rFonts w:ascii="Times New Roman" w:hAnsi="Times New Roman"/>
                <w:kern w:val="0"/>
                <w:sz w:val="18"/>
                <w:szCs w:val="18"/>
              </w:rPr>
              <w:t>Doubling time(MYA)</w:t>
            </w:r>
          </w:p>
        </w:tc>
      </w:tr>
      <w:tr w:rsidR="00EF7F5B" w:rsidRPr="001E2F49" w14:paraId="0ACACA34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AB7" w14:textId="45B783E1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C37" w14:textId="59F34C5A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258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0.016415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00E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0.04924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D4B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0.333373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FAE9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9.848096</w:t>
            </w:r>
          </w:p>
        </w:tc>
      </w:tr>
      <w:tr w:rsidR="00EF7F5B" w:rsidRPr="001E2F49" w14:paraId="6A1241FA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E876" w14:textId="5000BEC9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9DA" w14:textId="7A274793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8D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0.264266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E35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1.4214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294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0.185919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EE0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284.2801</w:t>
            </w:r>
          </w:p>
        </w:tc>
      </w:tr>
      <w:tr w:rsidR="00EF7F5B" w:rsidRPr="001E2F49" w14:paraId="50401C45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F4B4" w14:textId="074C828C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71E9" w14:textId="2BEB14C5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CD4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0.012018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5AF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0.027332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695C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0.439697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A7A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5.466443</w:t>
            </w:r>
          </w:p>
        </w:tc>
      </w:tr>
      <w:tr w:rsidR="00EF7F5B" w:rsidRPr="001E2F49" w14:paraId="1880C482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520A" w14:textId="3476B20E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34B5" w14:textId="474B8B99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CE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0.003977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DEBC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0.017256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839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0.230448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725B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3.451262</w:t>
            </w:r>
          </w:p>
        </w:tc>
      </w:tr>
      <w:tr w:rsidR="00EF7F5B" w:rsidRPr="001E2F49" w14:paraId="57ABEC70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7297" w14:textId="3C75A4D2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9A5" w14:textId="3A8A6B8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A10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0.006856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41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0.046861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A9E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0.146301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EDE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9.372269</w:t>
            </w:r>
          </w:p>
        </w:tc>
      </w:tr>
      <w:tr w:rsidR="00EF7F5B" w:rsidRPr="001E2F49" w14:paraId="3D7B96F4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6FC2" w14:textId="58CFD9B1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54F9" w14:textId="65FAF84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92B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0.105338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9AE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0.881274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4AC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0.11953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B87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176.2549</w:t>
            </w:r>
          </w:p>
        </w:tc>
      </w:tr>
      <w:tr w:rsidR="00EF7F5B" w:rsidRPr="001E2F49" w14:paraId="06026D7A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F3CB" w14:textId="4388247E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94D4" w14:textId="0FE58BB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59E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0.030201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2C9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0.047409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A0E8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0.63702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D99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9.481829</w:t>
            </w:r>
          </w:p>
        </w:tc>
      </w:tr>
      <w:tr w:rsidR="00EF7F5B" w:rsidRPr="001E2F49" w14:paraId="6142ADE0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842A" w14:textId="0F66F1AB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047D" w14:textId="12C5755B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295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0.01908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F69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0.032894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195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0.580051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B80A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6.578722</w:t>
            </w:r>
          </w:p>
        </w:tc>
      </w:tr>
      <w:tr w:rsidR="00EF7F5B" w:rsidRPr="001E2F49" w14:paraId="304A9D22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6136" w14:textId="2CF4680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319B" w14:textId="521C8CBE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AB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0.028398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C72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0.047451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467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0.598458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A4D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9.490292</w:t>
            </w:r>
          </w:p>
        </w:tc>
      </w:tr>
      <w:tr w:rsidR="00EF7F5B" w:rsidRPr="001E2F49" w14:paraId="065B620A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FC17" w14:textId="1A1A31DC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D6EC" w14:textId="2514FB4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A0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0.023066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2DFF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0.161139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312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0.143146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A03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32.22772</w:t>
            </w:r>
          </w:p>
        </w:tc>
      </w:tr>
      <w:tr w:rsidR="00EF7F5B" w:rsidRPr="001E2F49" w14:paraId="43C34FA5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C251" w14:textId="38779836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8F78" w14:textId="14D8139D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B3C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0.021525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FB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0.050537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B535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0.425925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743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10.10745</w:t>
            </w:r>
          </w:p>
        </w:tc>
      </w:tr>
      <w:tr w:rsidR="00EF7F5B" w:rsidRPr="001E2F49" w14:paraId="54F03E4F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5099" w14:textId="6859F2D9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C762" w14:textId="1BA7F71B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F796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0.012854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E811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0.031893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C552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0.403044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AFE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6.378512</w:t>
            </w:r>
          </w:p>
        </w:tc>
      </w:tr>
      <w:tr w:rsidR="00EF7F5B" w:rsidRPr="001E2F49" w14:paraId="1213A87E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2D2D" w14:textId="7074F52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CDF8" w14:textId="2829D7C4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8CE4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0.028069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F2F3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0.021106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323C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1.329937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1F74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4.221172</w:t>
            </w:r>
          </w:p>
        </w:tc>
      </w:tr>
      <w:tr w:rsidR="00EF7F5B" w:rsidRPr="001E2F49" w14:paraId="753CE46B" w14:textId="77777777" w:rsidTr="00411050">
        <w:trPr>
          <w:trHeight w:val="28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AD49" w14:textId="1230EA07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963F" w14:textId="7434B14E" w:rsidR="00EF7F5B" w:rsidRPr="000D261A" w:rsidRDefault="00A07836" w:rsidP="00411050">
            <w:pPr>
              <w:jc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PtrLAC</w:t>
            </w:r>
            <w:r w:rsidR="00EF7F5B" w:rsidRPr="000D261A"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C8B9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0.014031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593D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0.020267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78EA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0D261A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0.692297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B774E" w14:textId="77777777" w:rsidR="00EF7F5B" w:rsidRPr="000D261A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460225">
              <w:rPr>
                <w:rFonts w:ascii="Times New Roman" w:eastAsia="等线" w:hAnsi="Times New Roman" w:hint="eastAsia"/>
                <w:color w:val="000000"/>
                <w:sz w:val="18"/>
                <w:szCs w:val="18"/>
              </w:rPr>
              <w:t>4.053445</w:t>
            </w:r>
          </w:p>
        </w:tc>
      </w:tr>
    </w:tbl>
    <w:p w14:paraId="3E418415" w14:textId="11342D04" w:rsidR="00EF7F5B" w:rsidRDefault="00EF7F5B">
      <w:pPr>
        <w:rPr>
          <w:rFonts w:ascii="Arial" w:hAnsi="Arial" w:cs="Arial"/>
        </w:rPr>
      </w:pPr>
    </w:p>
    <w:p w14:paraId="19AFAF73" w14:textId="1E433301" w:rsidR="00EF7F5B" w:rsidRDefault="00EF7F5B">
      <w:pPr>
        <w:rPr>
          <w:rFonts w:ascii="Arial" w:hAnsi="Arial" w:cs="Arial"/>
        </w:rPr>
      </w:pPr>
    </w:p>
    <w:p w14:paraId="13085FDE" w14:textId="77777777" w:rsidR="00EF7F5B" w:rsidRDefault="00EF7F5B">
      <w:pPr>
        <w:rPr>
          <w:rFonts w:ascii="Arial" w:hAnsi="Arial" w:cs="Arial"/>
        </w:rPr>
      </w:pPr>
    </w:p>
    <w:bookmarkEnd w:id="0"/>
    <w:p w14:paraId="09D2AEB5" w14:textId="36D91076" w:rsidR="00EF7F5B" w:rsidRPr="00643BAF" w:rsidRDefault="00EF7F5B" w:rsidP="00EF7F5B">
      <w:pPr>
        <w:spacing w:line="300" w:lineRule="auto"/>
        <w:ind w:firstLineChars="200" w:firstLine="361"/>
        <w:jc w:val="center"/>
        <w:rPr>
          <w:rFonts w:ascii="Times New Roman" w:eastAsia="黑体" w:hAnsi="Times New Roman"/>
          <w:b/>
          <w:bCs/>
          <w:sz w:val="18"/>
          <w:szCs w:val="18"/>
        </w:rPr>
      </w:pPr>
      <w:r w:rsidRPr="00643BAF">
        <w:rPr>
          <w:rFonts w:ascii="Times New Roman" w:eastAsia="黑体" w:hAnsi="Times New Roman"/>
          <w:b/>
          <w:bCs/>
          <w:sz w:val="18"/>
          <w:szCs w:val="18"/>
        </w:rPr>
        <w:lastRenderedPageBreak/>
        <w:t xml:space="preserve">Table </w:t>
      </w:r>
      <w:r>
        <w:rPr>
          <w:rFonts w:ascii="Times New Roman" w:eastAsia="黑体" w:hAnsi="Times New Roman" w:hint="eastAsia"/>
          <w:b/>
          <w:bCs/>
          <w:sz w:val="18"/>
          <w:szCs w:val="18"/>
        </w:rPr>
        <w:t>S</w:t>
      </w:r>
      <w:r>
        <w:rPr>
          <w:rFonts w:ascii="Times New Roman" w:eastAsia="黑体" w:hAnsi="Times New Roman"/>
          <w:b/>
          <w:bCs/>
          <w:sz w:val="18"/>
          <w:szCs w:val="18"/>
        </w:rPr>
        <w:t>4</w:t>
      </w:r>
      <w:r w:rsidRPr="00643BAF">
        <w:rPr>
          <w:rFonts w:ascii="Times New Roman" w:eastAsia="黑体" w:hAnsi="Times New Roman"/>
          <w:b/>
          <w:bCs/>
          <w:sz w:val="18"/>
          <w:szCs w:val="18"/>
        </w:rPr>
        <w:t xml:space="preserve"> General properties of </w:t>
      </w:r>
      <w:r w:rsidRPr="00643BAF">
        <w:rPr>
          <w:rFonts w:ascii="Times New Roman" w:eastAsia="黑体" w:hAnsi="Times New Roman"/>
          <w:b/>
          <w:bCs/>
          <w:i/>
          <w:iCs/>
          <w:sz w:val="18"/>
          <w:szCs w:val="18"/>
        </w:rPr>
        <w:t xml:space="preserve">P. </w:t>
      </w:r>
      <w:proofErr w:type="spellStart"/>
      <w:r w:rsidRPr="00643BAF">
        <w:rPr>
          <w:rFonts w:ascii="Times New Roman" w:eastAsia="黑体" w:hAnsi="Times New Roman"/>
          <w:b/>
          <w:bCs/>
          <w:i/>
          <w:iCs/>
          <w:sz w:val="18"/>
          <w:szCs w:val="18"/>
        </w:rPr>
        <w:t>trichocarpa</w:t>
      </w:r>
      <w:proofErr w:type="spellEnd"/>
      <w:r w:rsidRPr="00643BAF">
        <w:rPr>
          <w:rFonts w:ascii="Times New Roman" w:eastAsia="黑体" w:hAnsi="Times New Roman"/>
          <w:b/>
          <w:bCs/>
          <w:sz w:val="18"/>
          <w:szCs w:val="18"/>
        </w:rPr>
        <w:t xml:space="preserve"> laccase gene family members</w:t>
      </w:r>
    </w:p>
    <w:tbl>
      <w:tblPr>
        <w:tblW w:w="100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843"/>
        <w:gridCol w:w="507"/>
        <w:gridCol w:w="1175"/>
        <w:gridCol w:w="851"/>
        <w:gridCol w:w="1417"/>
        <w:gridCol w:w="1134"/>
        <w:gridCol w:w="2227"/>
      </w:tblGrid>
      <w:tr w:rsidR="00EF7F5B" w:rsidRPr="001E2F49" w14:paraId="0E3508F7" w14:textId="77777777" w:rsidTr="00411050">
        <w:trPr>
          <w:trHeight w:val="585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0A3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bookmarkStart w:id="2" w:name="_Hlk102985579"/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4C6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Gene ID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1BBD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AA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0745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MW (</w:t>
            </w:r>
            <w:proofErr w:type="spellStart"/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kDa</w:t>
            </w:r>
            <w:proofErr w:type="spellEnd"/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CE6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proofErr w:type="spellStart"/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AF48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Signal</w:t>
            </w: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br/>
              <w:t>Peptide Length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2C89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Cleavage</w:t>
            </w: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br/>
              <w:t>Site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6068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Subcellular localization</w:t>
            </w:r>
          </w:p>
        </w:tc>
      </w:tr>
      <w:tr w:rsidR="00EF7F5B" w:rsidRPr="001E2F49" w14:paraId="03158D23" w14:textId="77777777" w:rsidTr="00411050">
        <w:trPr>
          <w:trHeight w:val="286"/>
          <w:jc w:val="center"/>
        </w:trPr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5ADE5" w14:textId="4D4B578D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CEC9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Potri.001G054600.1</w:t>
            </w: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CC10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7276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64.262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E804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C7EB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6C2B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AVA-TT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7FCA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09374CCF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CD416CF" w14:textId="3B7E84CD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BEBA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Potri.001G184300.1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00C382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FD37C9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63.529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EDAA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7554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F03A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VAG-AK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C8C9B87" w14:textId="77777777" w:rsidR="00EF7F5B" w:rsidRPr="00643BAF" w:rsidRDefault="00EF7F5B" w:rsidP="00A07836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733C4799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98A4E9C" w14:textId="0C231413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66CF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Potri.001G206200.1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DC0409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79AA8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E60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639B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210A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ANG-KI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DF4CBD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Lysosomal, Peroxisomal</w:t>
            </w:r>
          </w:p>
        </w:tc>
      </w:tr>
      <w:tr w:rsidR="00EF7F5B" w:rsidRPr="001E2F49" w14:paraId="31A9047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A93B2A3" w14:textId="16A7389F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9135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Potri.001G248700.1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BA8FC8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CEC98C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E5DB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F0C4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6D9D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VES-MV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0308D4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</w:t>
            </w:r>
          </w:p>
        </w:tc>
      </w:tr>
      <w:tr w:rsidR="00EF7F5B" w:rsidRPr="001E2F49" w14:paraId="077893B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C1DD028" w14:textId="6B2FE000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7507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Potri.001G341600.1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F66DF7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896AF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64.163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18CC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25E8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1F9C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AFA-VT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098F84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0B3E523B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7C836AA" w14:textId="7A1B66CB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5F2E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Potri.001G401100.1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EA49A0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B5E00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02C1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7FCA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4FA4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AIA-TT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B32143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Lysosomal</w:t>
            </w:r>
          </w:p>
        </w:tc>
      </w:tr>
      <w:tr w:rsidR="00EF7F5B" w:rsidRPr="001E2F49" w14:paraId="50CD3D63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0E56983" w14:textId="20C1046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DBCC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Potri.001G401300.1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60EFCD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05F3C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64.197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6244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ADC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DE4D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ALA-TT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1B1105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216954FA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CB8DFFF" w14:textId="5DF7D903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61C1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Potri.004G156400.1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D20924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983AD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5C81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9AB3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A31D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AKA-AV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9F8307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53665F2B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0EDB051" w14:textId="164BA8E6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207C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Potri.005G200600.1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241AD9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AD788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63.558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6E5B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72FF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D19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CQA-IV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F6CFE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2F338C40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95DCF5D" w14:textId="2F8BB0E2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8D4F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bookmarkStart w:id="3" w:name="OLE_LINK2"/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Potri.005G200700.1</w:t>
            </w:r>
            <w:bookmarkEnd w:id="3"/>
          </w:p>
        </w:tc>
        <w:tc>
          <w:tcPr>
            <w:tcW w:w="507" w:type="dxa"/>
            <w:shd w:val="clear" w:color="auto" w:fill="auto"/>
            <w:vAlign w:val="center"/>
          </w:tcPr>
          <w:p w14:paraId="053FBC3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924365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56F7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1E33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5F39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CLA-AT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55DEBF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39861FE1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7983B67" w14:textId="2C758251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BDB8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Potri.006G087100.1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B9270B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FBC53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8F46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4897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9FAE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AAA-TT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F8B995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6FD6BA7A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981D7F2" w14:textId="4BDFAC73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65D9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Potri.006G087500.1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782562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E301B9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64.094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0432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C34D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D1A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VVA-KH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1F1AF1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Peroxisomal</w:t>
            </w:r>
          </w:p>
        </w:tc>
      </w:tr>
      <w:tr w:rsidR="00EF7F5B" w:rsidRPr="001E2F49" w14:paraId="5A7F9F23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BBCD235" w14:textId="754E661E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906B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Potri.006G094100.1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1E3243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F169B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61.508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13E2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9A87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FEE3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1179F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163123AB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D08EF55" w14:textId="1F66ED17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2861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Potri.006G096900.1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96FF8A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A2EAA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61.311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09CD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D1F2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1B0A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VQC-RV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561DB92" w14:textId="77777777" w:rsidR="00EF7F5B" w:rsidRPr="00643BAF" w:rsidRDefault="00EF7F5B" w:rsidP="00A07836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4A11A824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632105D" w14:textId="50B83BDD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AB74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Potri.006G097000.1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546ADA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380F82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61.285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C95C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AFA8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A54A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VEC-RI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D8E605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3D6671D0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26C4712" w14:textId="3950CB33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F36C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Potri.T079500.1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A158E2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FBD69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65.597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4704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4B66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5658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AEA-RI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553DD8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7770D27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E291660" w14:textId="1683BCDA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C243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Potri.007G023300.1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916F6F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0CAA5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62.356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05C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37C6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84C7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AEA-AI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CBB45C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Lysosomal</w:t>
            </w:r>
          </w:p>
        </w:tc>
      </w:tr>
      <w:tr w:rsidR="00EF7F5B" w:rsidRPr="001E2F49" w14:paraId="332F2EB2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E47CE2A" w14:textId="69B39B72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D097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Potri.008G064000.1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621A6E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40D938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60.948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0D20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5E3F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6F5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VEC-EV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4D8FB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4CB0F95A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41F2055" w14:textId="28FFCEEF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8232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Potri.008G073700.1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3D9C44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44B65E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63.889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484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16F9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86E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AIA-KT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ABB7A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078150FE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C5AC564" w14:textId="7069A92C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3630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Potri.009G034500.1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70B956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26F8CA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3A7D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A3C9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35F1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VAG-AK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895022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57C0144E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70CCF42" w14:textId="33BC805C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7C6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Potri.009G042500.1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AFABD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03892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60.74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CF44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54F5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2ACB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VES-MV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BA944C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</w:t>
            </w:r>
          </w:p>
        </w:tc>
      </w:tr>
      <w:tr w:rsidR="00EF7F5B" w:rsidRPr="001E2F49" w14:paraId="5AB98A44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ED7CCF9" w14:textId="310C37CC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F681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Potri.009G102700.1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0A9091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CF26F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71A5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9529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166E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AEA-AV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595B12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Lysosomal, Peroxisomal</w:t>
            </w:r>
          </w:p>
        </w:tc>
      </w:tr>
      <w:tr w:rsidR="00EF7F5B" w:rsidRPr="001E2F49" w14:paraId="57409BF6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AFA4AE4" w14:textId="7BD4AC67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7CDC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Potri.009G156600.1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F3EAAB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28947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63.512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51A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F1EC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D506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VAG-AK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C814BA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725698CE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4AC1916" w14:textId="3E1522A5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B505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Potri.009G156800.1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955C9F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30B5B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63.481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8B3F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C7C7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DA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VAG-AK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CE5436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62CC9E5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F311C5B" w14:textId="40D69487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9C34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Potri.010G183500.1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96523C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81A70D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64.164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7E95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02E9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105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ANA-KS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DFBDFF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</w:t>
            </w:r>
          </w:p>
        </w:tc>
      </w:tr>
      <w:tr w:rsidR="00EF7F5B" w:rsidRPr="001E2F49" w14:paraId="24FC1F17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EE42B20" w14:textId="207E758A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7668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Potri.010G183600.1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E06401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0D45DA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8F60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447A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CF5C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AIA-EI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C4EC58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14C1F8F2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741696D" w14:textId="1A2C4B9C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6840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Potri.010G193100.1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4B36C6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51F12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60.919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C265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725D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4050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VEC-KV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2716F2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4AFCE0A1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0782438" w14:textId="09E68C7A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25D0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Potri.011G071100.1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78873F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8D6C0E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63.079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3FC1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A0C5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747E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CQA-IV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02D756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</w:t>
            </w:r>
          </w:p>
        </w:tc>
      </w:tr>
      <w:tr w:rsidR="00EF7F5B" w:rsidRPr="001E2F49" w14:paraId="5162D492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2426AE2" w14:textId="7E703A61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bookmarkStart w:id="4" w:name="_Hlk102985640"/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B5D9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Potri.011G120200.1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412E6A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427DC0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63.935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1C5D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F071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FFC9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ALA-IT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DC9CA4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54E0C4E5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781D4C2" w14:textId="7352798D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BE9A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Potri.011G120300.1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BCF509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54393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3532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937F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5A95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ALA-IT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8DD826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6FC423BA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DEE5B5C" w14:textId="3BBBD9B9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3ADE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Potri.012G048900.1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5A3CD8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0FFCD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64.456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2E33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3E0D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6725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CSS-QA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F1DA80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Membrane, Lysosomal</w:t>
            </w:r>
          </w:p>
        </w:tc>
      </w:tr>
      <w:tr w:rsidR="00EF7F5B" w:rsidRPr="001E2F49" w14:paraId="4179F6DE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29B9B31" w14:textId="7C8F77AC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D941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Potri.013G152700.1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64843A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D572D3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E538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70C8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8708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SEA-ET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001006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38EEAA5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F006F00" w14:textId="3A7F6A5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F3E3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Potri.014G100600.1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3F2E7D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B5533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63.456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52CB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1E90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5D5B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IHA-AP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2447FF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</w:t>
            </w:r>
          </w:p>
        </w:tc>
      </w:tr>
      <w:tr w:rsidR="00EF7F5B" w:rsidRPr="001E2F49" w14:paraId="2801393F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70A4DA9" w14:textId="63101ABA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5215C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Potri.015G040400.1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51939E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CFDE0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5EE2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E948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3EB2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CSS-QT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340622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Lysosomal</w:t>
            </w:r>
          </w:p>
        </w:tc>
      </w:tr>
      <w:tr w:rsidR="00EF7F5B" w:rsidRPr="001E2F49" w14:paraId="29D4BE58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1FDF4A3" w14:textId="18AC64DB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EE76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Potri.015G040600.1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91F701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1C2C3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64.499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968F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B9E1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DEA6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CSS-ET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E6FF1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Lysosomal</w:t>
            </w:r>
          </w:p>
        </w:tc>
      </w:tr>
      <w:tr w:rsidR="00EF7F5B" w:rsidRPr="001E2F49" w14:paraId="03F60A33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196F728" w14:textId="0218CB2E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4946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Potri.015G040700.1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A0EB36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042FE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60.058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FB74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79F6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BD0A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CSS-QT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0901EB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Membrane, Lysosomal</w:t>
            </w:r>
          </w:p>
        </w:tc>
      </w:tr>
      <w:tr w:rsidR="00EF7F5B" w:rsidRPr="001E2F49" w14:paraId="50C7E045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0F20C37" w14:textId="43045382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lastRenderedPageBreak/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B4A9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Potri.016G106000.1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1FA181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7B06E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61.924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43F2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8BD4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001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00B690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1A35FF96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EF3848C" w14:textId="7DD33C72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0A8E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Potri.016G106100.1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8CD838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3BE6E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6E8D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04D2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D06C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68A7EF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Membrane, Lysosomal</w:t>
            </w:r>
          </w:p>
        </w:tc>
      </w:tr>
      <w:tr w:rsidR="00EF7F5B" w:rsidRPr="001E2F49" w14:paraId="0C8CBAC6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49ACAE7" w14:textId="6EC0974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6B63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Potri.016G106300.1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C6A367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B7B00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61.924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88C4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A5F2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223F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2A22F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66BDBB68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DE5EB44" w14:textId="4880AB57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F3F0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Potri.016G107900.1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4A2F47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A8A820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61.583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A40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363F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E8EB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446AF3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Membrane, Lysosomal</w:t>
            </w:r>
          </w:p>
        </w:tc>
      </w:tr>
      <w:tr w:rsidR="00EF7F5B" w:rsidRPr="001E2F49" w14:paraId="3A88BC92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7CB757A" w14:textId="49323B7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683F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Potri.016G112000.1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EE2635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E0ADAB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60.916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4DEC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3DC7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D054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VEC-RI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140B5B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6CD5B9BB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AB70DA0" w14:textId="1B5E6E77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26BC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Potri.016G112100.1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B3D4AB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67583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12A9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C14E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A121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VEC-RV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315F7F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</w:t>
            </w:r>
          </w:p>
        </w:tc>
      </w:tr>
      <w:tr w:rsidR="00EF7F5B" w:rsidRPr="001E2F49" w14:paraId="27D21619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E432B53" w14:textId="45DA9FA1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1FAA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Potri.019G088500.1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55A8B6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DA3A08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1286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8432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4DE1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CMA-QS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3484D8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0C45E3D9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1A67474" w14:textId="56F5C271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E68E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Potri.019G088600.1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E9B027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BA70F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62.781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B7BA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2C48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A3E3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CMA-QS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702AA2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6C2706FC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042BB38" w14:textId="5A24455B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546C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Potri.019G088700.1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A4A499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EF6104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A64C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82377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86E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CMA-QS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92499A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3AE270D8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043ECA8" w14:textId="6B98B71A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AAD4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Potri.019G088800.1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836DBE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A0107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62.919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4078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2D57C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4DC6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CMA-QS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208138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517F3403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C0FF4E6" w14:textId="33D9A29B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2DAA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Potri.019G088900.1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8FAC38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72C1F3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62.919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6162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DF26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A01E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CMA-QS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0B8180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</w:t>
            </w:r>
          </w:p>
        </w:tc>
      </w:tr>
      <w:tr w:rsidR="00EF7F5B" w:rsidRPr="001E2F49" w14:paraId="4D983C20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7FB4503" w14:textId="122A1EC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3497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Potri.019G121700.1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676887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5D169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879E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91458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E38C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ASS-SE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541436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595EFD1D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4476FAA" w14:textId="0E93BA0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3B70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Potri.006G097100.1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4E090E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624E60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61.462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AA0F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9.56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F1E6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EC92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VEC-RI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0D7FF0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1D6916CD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C21385F" w14:textId="49E57EE4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C718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Potri.005G200500.1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E1AFEE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B302F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63.588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4DBF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6D18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9A4A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CQA-IV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C18C5C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6379AF58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39C7B54" w14:textId="6B760EE0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442F3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Potri.015G040800.1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0F91A4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72D46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53.343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AC0B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F2144" w14:textId="77777777" w:rsidR="00EF7F5B" w:rsidRPr="00643BAF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3BF4D0" w14:textId="77777777" w:rsidR="00EF7F5B" w:rsidRPr="00643BAF" w:rsidRDefault="00EF7F5B" w:rsidP="00411050">
            <w:pPr>
              <w:jc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52B9180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Plasma Membrane, Lysosomal</w:t>
            </w:r>
          </w:p>
        </w:tc>
      </w:tr>
      <w:tr w:rsidR="00EF7F5B" w:rsidRPr="001E2F49" w14:paraId="7A84A21F" w14:textId="77777777" w:rsidTr="00411050">
        <w:trPr>
          <w:trHeight w:val="28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E48A69F" w14:textId="5E10B0B8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D11EE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Potri.016G107500.1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015AE1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C40E3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61.958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1D209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6.82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3616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DCB2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ASA-AI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CE685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tr w:rsidR="00EF7F5B" w:rsidRPr="001E2F49" w14:paraId="03D39123" w14:textId="77777777" w:rsidTr="00411050">
        <w:trPr>
          <w:trHeight w:val="301"/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C7007" w14:textId="77C881A5" w:rsidR="00EF7F5B" w:rsidRPr="00643BAF" w:rsidRDefault="00A07836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PtrLAC</w:t>
            </w:r>
            <w:r w:rsidR="00EF7F5B" w:rsidRPr="00643BAF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2A49F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Potri.019G124300.1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226B4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3910D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63.888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20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8.23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AD1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CDF5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ASS-SE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0C2B" w14:textId="77777777" w:rsidR="00EF7F5B" w:rsidRPr="00643BAF" w:rsidRDefault="00EF7F5B" w:rsidP="0041105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  <w:szCs w:val="18"/>
              </w:rPr>
            </w:pPr>
            <w:r w:rsidRPr="00643BAF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 w:bidi="ar"/>
              </w:rPr>
              <w:t>Extracellular, Plasma Membrane, Lysosomal</w:t>
            </w:r>
          </w:p>
        </w:tc>
      </w:tr>
      <w:bookmarkEnd w:id="2"/>
      <w:bookmarkEnd w:id="4"/>
    </w:tbl>
    <w:p w14:paraId="43311D67" w14:textId="5B90A344" w:rsidR="00061843" w:rsidRDefault="00061843">
      <w:pPr>
        <w:rPr>
          <w:rFonts w:ascii="Arial" w:hAnsi="Arial" w:cs="Arial"/>
        </w:rPr>
      </w:pPr>
    </w:p>
    <w:sectPr w:rsidR="0006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8D5" w14:textId="77777777" w:rsidR="00CA7E7D" w:rsidRDefault="00CA7E7D" w:rsidP="00F764BF">
      <w:r>
        <w:separator/>
      </w:r>
    </w:p>
  </w:endnote>
  <w:endnote w:type="continuationSeparator" w:id="0">
    <w:p w14:paraId="683CC741" w14:textId="77777777" w:rsidR="00CA7E7D" w:rsidRDefault="00CA7E7D" w:rsidP="00F7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B8DC" w14:textId="77777777" w:rsidR="00CA7E7D" w:rsidRDefault="00CA7E7D" w:rsidP="00F764BF">
      <w:r>
        <w:separator/>
      </w:r>
    </w:p>
  </w:footnote>
  <w:footnote w:type="continuationSeparator" w:id="0">
    <w:p w14:paraId="05B8811B" w14:textId="77777777" w:rsidR="00CA7E7D" w:rsidRDefault="00CA7E7D" w:rsidP="00F7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EE4290"/>
    <w:rsid w:val="00013D1E"/>
    <w:rsid w:val="00061843"/>
    <w:rsid w:val="000804E1"/>
    <w:rsid w:val="000C4EA6"/>
    <w:rsid w:val="000E49F9"/>
    <w:rsid w:val="00174A30"/>
    <w:rsid w:val="0018727A"/>
    <w:rsid w:val="001E5A91"/>
    <w:rsid w:val="00220432"/>
    <w:rsid w:val="00272359"/>
    <w:rsid w:val="00337727"/>
    <w:rsid w:val="00387902"/>
    <w:rsid w:val="00455238"/>
    <w:rsid w:val="005D7D08"/>
    <w:rsid w:val="0078263A"/>
    <w:rsid w:val="00791CE5"/>
    <w:rsid w:val="00886CFC"/>
    <w:rsid w:val="009436DC"/>
    <w:rsid w:val="009674EE"/>
    <w:rsid w:val="00984AA0"/>
    <w:rsid w:val="00A07836"/>
    <w:rsid w:val="00B533CF"/>
    <w:rsid w:val="00C5794D"/>
    <w:rsid w:val="00C66A5D"/>
    <w:rsid w:val="00C827FF"/>
    <w:rsid w:val="00CA7E7D"/>
    <w:rsid w:val="00EB52C4"/>
    <w:rsid w:val="00EF7F5B"/>
    <w:rsid w:val="00F45DF5"/>
    <w:rsid w:val="00F61574"/>
    <w:rsid w:val="00F764BF"/>
    <w:rsid w:val="00F81D8A"/>
    <w:rsid w:val="13E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8852D"/>
  <w15:docId w15:val="{64FFBB82-1386-4A3C-A011-1E97285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0E49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64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64B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C6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0E49F9"/>
    <w:rPr>
      <w:rFonts w:ascii="宋体" w:hAnsi="宋体" w:cs="宋体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0E4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清月</dc:creator>
  <cp:keywords/>
  <dc:description/>
  <cp:lastModifiedBy>廖 博阳</cp:lastModifiedBy>
  <cp:revision>3</cp:revision>
  <dcterms:created xsi:type="dcterms:W3CDTF">2022-01-17T02:26:00Z</dcterms:created>
  <dcterms:modified xsi:type="dcterms:W3CDTF">2022-11-29T02:49:00Z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