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3347" w14:textId="77777777" w:rsidR="00361F2B" w:rsidRDefault="0021209F">
      <w:pPr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sz w:val="32"/>
          <w:szCs w:val="28"/>
        </w:rPr>
        <w:t xml:space="preserve">Supplementary </w:t>
      </w:r>
      <w:r>
        <w:rPr>
          <w:rFonts w:ascii="Times New Roman" w:hAnsi="Times New Roman" w:hint="eastAsia"/>
          <w:b/>
          <w:bCs/>
          <w:sz w:val="32"/>
          <w:szCs w:val="28"/>
        </w:rPr>
        <w:t>Material S2</w:t>
      </w:r>
    </w:p>
    <w:p w14:paraId="3335DCFF" w14:textId="77777777" w:rsidR="00361F2B" w:rsidRDefault="00361F2B">
      <w:pPr>
        <w:rPr>
          <w:rFonts w:ascii="Times New Roman" w:hAnsi="Times New Roman"/>
          <w:b/>
          <w:bCs/>
          <w:sz w:val="32"/>
          <w:szCs w:val="28"/>
        </w:rPr>
      </w:pPr>
    </w:p>
    <w:p w14:paraId="346BF0F0" w14:textId="77777777" w:rsidR="00361F2B" w:rsidRDefault="0021209F">
      <w:pPr>
        <w:pStyle w:val="CommentTex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Middle to late Holocene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plant cover variation in relation 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climate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, fire, and human activity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in the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Songnen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grasslands of northeastern China</w:t>
      </w:r>
    </w:p>
    <w:p w14:paraId="2C06F9E9" w14:textId="77777777" w:rsidR="00361F2B" w:rsidRPr="0021209F" w:rsidRDefault="0021209F">
      <w:pPr>
        <w:widowControl/>
        <w:spacing w:line="360" w:lineRule="auto"/>
        <w:rPr>
          <w:rFonts w:ascii="Times New Roman" w:hAnsi="Times New Roman"/>
          <w:color w:val="000000"/>
          <w:kern w:val="0"/>
          <w:sz w:val="24"/>
          <w:lang w:val="en-GB"/>
        </w:rPr>
      </w:pPr>
      <w:r>
        <w:rPr>
          <w:rFonts w:ascii="Times New Roman" w:hAnsi="Times New Roman"/>
          <w:color w:val="000000"/>
          <w:kern w:val="0"/>
          <w:sz w:val="24"/>
        </w:rPr>
        <w:t xml:space="preserve">This file includes: </w:t>
      </w:r>
    </w:p>
    <w:p w14:paraId="22AE2781" w14:textId="77777777" w:rsidR="00361F2B" w:rsidRDefault="0021209F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</w:rPr>
        <w:t>Supplementary Text</w:t>
      </w:r>
      <w:r>
        <w:rPr>
          <w:rFonts w:ascii="Times New Roman" w:hAnsi="Times New Roman" w:hint="eastAsia"/>
          <w:b/>
          <w:bCs/>
          <w:color w:val="000000"/>
          <w:kern w:val="0"/>
          <w:sz w:val="24"/>
        </w:rPr>
        <w:t>s</w:t>
      </w:r>
    </w:p>
    <w:p w14:paraId="0E2E3AC3" w14:textId="77777777" w:rsidR="00361F2B" w:rsidRDefault="0021209F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4"/>
        </w:rPr>
        <w:t xml:space="preserve">Text 1: </w:t>
      </w:r>
      <w:r>
        <w:rPr>
          <w:rFonts w:ascii="Times New Roman" w:hAnsi="Times New Roman" w:hint="eastAsia"/>
          <w:color w:val="000000"/>
          <w:kern w:val="0"/>
          <w:sz w:val="24"/>
        </w:rPr>
        <w:t>The detailed Arc</w:t>
      </w:r>
      <w:r>
        <w:rPr>
          <w:rFonts w:ascii="Times New Roman" w:hAnsi="Times New Roman"/>
          <w:color w:val="000000"/>
          <w:kern w:val="0"/>
          <w:sz w:val="24"/>
        </w:rPr>
        <w:t>GIS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 procedure to extract the vegetation information</w:t>
      </w:r>
    </w:p>
    <w:p w14:paraId="1E90F57A" w14:textId="77777777" w:rsidR="00361F2B" w:rsidRDefault="0021209F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4"/>
        </w:rPr>
        <w:t xml:space="preserve">Text 2: </w:t>
      </w:r>
      <w:r>
        <w:rPr>
          <w:rFonts w:ascii="Times New Roman" w:hAnsi="Times New Roman" w:hint="eastAsia"/>
          <w:color w:val="000000"/>
          <w:kern w:val="0"/>
          <w:sz w:val="24"/>
        </w:rPr>
        <w:t>The detailed results of REVEALS estimates versus regional vegetation maps</w:t>
      </w:r>
    </w:p>
    <w:p w14:paraId="3A260A5C" w14:textId="77777777" w:rsidR="00361F2B" w:rsidRDefault="0021209F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</w:rPr>
        <w:t>Supplementary Figures</w:t>
      </w:r>
    </w:p>
    <w:p w14:paraId="6068385F" w14:textId="77777777" w:rsidR="00361F2B" w:rsidRDefault="0021209F">
      <w:pPr>
        <w:widowControl/>
        <w:spacing w:line="360" w:lineRule="auto"/>
        <w:ind w:firstLineChars="200" w:firstLine="482"/>
        <w:rPr>
          <w:rFonts w:ascii="Times New Roman" w:eastAsia="SimSun" w:hAnsi="Times New Roman"/>
          <w:bCs/>
          <w:sz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</w:rPr>
        <w:t xml:space="preserve">Figure 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</w:rPr>
        <w:t>S1</w:t>
      </w:r>
      <w:r>
        <w:rPr>
          <w:rFonts w:ascii="Times New Roman" w:eastAsia="Times New Roman" w:hAnsi="Times New Roman"/>
          <w:bCs/>
          <w:sz w:val="24"/>
        </w:rPr>
        <w:t>.</w:t>
      </w:r>
      <w:r>
        <w:rPr>
          <w:rFonts w:ascii="Times New Roman" w:eastAsia="SimSun" w:hAnsi="Times New Roman" w:hint="eastAsia"/>
          <w:bCs/>
          <w:sz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REVEALS estimates based on different scenarios of </w:t>
      </w:r>
      <w:proofErr w:type="spellStart"/>
      <w:r>
        <w:rPr>
          <w:rFonts w:ascii="Times New Roman" w:hAnsi="Times New Roman" w:hint="eastAsia"/>
          <w:color w:val="000000"/>
          <w:kern w:val="0"/>
          <w:sz w:val="24"/>
        </w:rPr>
        <w:t>Zmax</w:t>
      </w:r>
      <w:proofErr w:type="spellEnd"/>
      <w:r>
        <w:rPr>
          <w:rFonts w:ascii="Times New Roman" w:hAnsi="Times New Roman" w:hint="eastAsia"/>
          <w:color w:val="000000"/>
          <w:kern w:val="0"/>
          <w:sz w:val="24"/>
        </w:rPr>
        <w:t xml:space="preserve"> and wind speeds for </w:t>
      </w:r>
      <w:r>
        <w:rPr>
          <w:rFonts w:ascii="Times New Roman" w:hAnsi="Times New Roman"/>
          <w:color w:val="000000"/>
          <w:kern w:val="0"/>
          <w:sz w:val="24"/>
        </w:rPr>
        <w:t xml:space="preserve">the </w:t>
      </w:r>
      <w:r>
        <w:rPr>
          <w:rFonts w:ascii="Times New Roman" w:hAnsi="Times New Roman" w:hint="eastAsia"/>
          <w:color w:val="000000"/>
          <w:kern w:val="0"/>
          <w:sz w:val="24"/>
        </w:rPr>
        <w:t>central region.</w:t>
      </w:r>
    </w:p>
    <w:p w14:paraId="19478342" w14:textId="77777777" w:rsidR="00361F2B" w:rsidRDefault="0021209F">
      <w:pPr>
        <w:widowControl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</w:rPr>
        <w:t xml:space="preserve">Figure 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</w:rPr>
        <w:t xml:space="preserve">S2. 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REVEALS estimates by using different scenarios of </w:t>
      </w:r>
      <w:proofErr w:type="spellStart"/>
      <w:r>
        <w:rPr>
          <w:rFonts w:ascii="Times New Roman" w:hAnsi="Times New Roman" w:hint="eastAsia"/>
          <w:color w:val="000000"/>
          <w:kern w:val="0"/>
          <w:sz w:val="24"/>
        </w:rPr>
        <w:t>Zmax</w:t>
      </w:r>
      <w:proofErr w:type="spellEnd"/>
      <w:r>
        <w:rPr>
          <w:rFonts w:ascii="Times New Roman" w:hAnsi="Times New Roman" w:hint="eastAsia"/>
          <w:color w:val="000000"/>
          <w:kern w:val="0"/>
          <w:sz w:val="24"/>
        </w:rPr>
        <w:t xml:space="preserve"> and wind speeds for </w:t>
      </w:r>
      <w:r>
        <w:rPr>
          <w:rFonts w:ascii="Times New Roman" w:hAnsi="Times New Roman"/>
          <w:color w:val="000000"/>
          <w:kern w:val="0"/>
          <w:sz w:val="24"/>
        </w:rPr>
        <w:t xml:space="preserve">the </w:t>
      </w:r>
      <w:r>
        <w:rPr>
          <w:rFonts w:ascii="Times New Roman" w:hAnsi="Times New Roman" w:hint="eastAsia"/>
          <w:color w:val="000000"/>
          <w:kern w:val="0"/>
          <w:sz w:val="24"/>
        </w:rPr>
        <w:t>marginal region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7834048" w14:textId="77777777" w:rsidR="00361F2B" w:rsidRDefault="0021209F">
      <w:pPr>
        <w:widowControl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</w:rPr>
        <w:t xml:space="preserve"> S3. 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Comparison </w:t>
      </w:r>
      <w:r>
        <w:rPr>
          <w:rFonts w:ascii="Times New Roman" w:hAnsi="Times New Roman"/>
          <w:color w:val="000000"/>
          <w:kern w:val="0"/>
          <w:sz w:val="24"/>
        </w:rPr>
        <w:t xml:space="preserve">between the </w:t>
      </w:r>
      <w:r>
        <w:rPr>
          <w:rFonts w:ascii="Times New Roman" w:hAnsi="Times New Roman" w:hint="eastAsia"/>
          <w:color w:val="000000"/>
          <w:kern w:val="0"/>
          <w:sz w:val="24"/>
        </w:rPr>
        <w:t>different REVEALS a</w:t>
      </w:r>
      <w:r>
        <w:rPr>
          <w:rFonts w:ascii="Times New Roman" w:hAnsi="Times New Roman" w:hint="eastAsia"/>
          <w:color w:val="000000"/>
          <w:kern w:val="0"/>
          <w:sz w:val="24"/>
        </w:rPr>
        <w:t>lternatives for mean coniferous plant cover and coniferous forest cover for</w:t>
      </w:r>
      <w:r>
        <w:rPr>
          <w:rFonts w:ascii="Times New Roman" w:hAnsi="Times New Roman"/>
          <w:color w:val="000000"/>
          <w:kern w:val="0"/>
          <w:sz w:val="24"/>
        </w:rPr>
        <w:t xml:space="preserve"> the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 marginal region.</w:t>
      </w:r>
    </w:p>
    <w:p w14:paraId="31460B09" w14:textId="77777777" w:rsidR="00361F2B" w:rsidRDefault="0021209F">
      <w:pPr>
        <w:widowControl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</w:rPr>
        <w:t xml:space="preserve"> S4. </w:t>
      </w:r>
      <w:r>
        <w:rPr>
          <w:rFonts w:ascii="Times New Roman" w:hAnsi="Times New Roman"/>
          <w:color w:val="000000"/>
          <w:kern w:val="0"/>
          <w:sz w:val="24"/>
        </w:rPr>
        <w:t>D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ifferent REVEALS scenarios </w:t>
      </w:r>
      <w:r>
        <w:rPr>
          <w:rFonts w:ascii="Times New Roman" w:hAnsi="Times New Roman"/>
          <w:color w:val="000000"/>
          <w:kern w:val="0"/>
          <w:sz w:val="24"/>
        </w:rPr>
        <w:t xml:space="preserve">for the </w:t>
      </w:r>
      <w:r>
        <w:rPr>
          <w:rFonts w:ascii="Times New Roman" w:hAnsi="Times New Roman" w:hint="eastAsia"/>
          <w:color w:val="000000"/>
          <w:kern w:val="0"/>
          <w:sz w:val="24"/>
        </w:rPr>
        <w:t xml:space="preserve">Central region </w:t>
      </w:r>
      <w:r>
        <w:rPr>
          <w:rFonts w:ascii="Times New Roman" w:hAnsi="Times New Roman"/>
          <w:color w:val="000000"/>
          <w:kern w:val="0"/>
          <w:sz w:val="24"/>
        </w:rPr>
        <w:t xml:space="preserve">and </w:t>
      </w:r>
      <w:r>
        <w:rPr>
          <w:rFonts w:ascii="Times New Roman" w:hAnsi="Times New Roman" w:hint="eastAsia"/>
          <w:color w:val="000000"/>
          <w:kern w:val="0"/>
          <w:sz w:val="24"/>
        </w:rPr>
        <w:t>the first-time window.</w:t>
      </w:r>
    </w:p>
    <w:p w14:paraId="67221BED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S5.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Different REVEALS scenarios for 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Marginal region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and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the first-time window.</w:t>
      </w:r>
    </w:p>
    <w:p w14:paraId="22965420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S6.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Lithology, 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‘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Bacon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’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age–depth models and accumulation rate plot for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DBSP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core.</w:t>
      </w:r>
    </w:p>
    <w:p w14:paraId="7C262138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S7.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Lithology, 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‘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Bacon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’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age–depth models and accumulation rate plot for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SYP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core.</w:t>
      </w:r>
    </w:p>
    <w:p w14:paraId="5DD55A20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S8.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Lithology, 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‘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Bacon</w:t>
      </w:r>
      <w:r>
        <w:rPr>
          <w:rFonts w:ascii="Times New Roman" w:hAnsi="Times New Roman"/>
          <w:color w:val="000000"/>
          <w:kern w:val="0"/>
          <w:sz w:val="24"/>
          <w:szCs w:val="24"/>
        </w:rPr>
        <w:t>’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age–depth models and accumulation rate plot for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DBSL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core.</w:t>
      </w:r>
    </w:p>
    <w:p w14:paraId="5CEF7655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S9.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ollen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percentages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diagram of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SYP core (A) and REVEALS-based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vegetation </w:t>
      </w:r>
      <w:r>
        <w:rPr>
          <w:rFonts w:ascii="Times New Roman" w:hAnsi="Times New Roman"/>
          <w:color w:val="000000"/>
          <w:kern w:val="0"/>
          <w:sz w:val="24"/>
          <w:szCs w:val="24"/>
        </w:rPr>
        <w:t>reconstructions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(B)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for 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marginal region.</w:t>
      </w:r>
      <w:r>
        <w:rPr>
          <w:rFonts w:ascii="Times New Roman" w:hAnsi="Times New Roman" w:cs="Times New Roman" w:hint="eastAsia"/>
        </w:rPr>
        <w:t xml:space="preserve"> </w:t>
      </w:r>
    </w:p>
    <w:p w14:paraId="699B8C9E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lastRenderedPageBreak/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S10.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ollen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percentages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diagram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of DBSL (A) and DBSP (B) core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and REVEALS-based </w:t>
      </w:r>
      <w:r>
        <w:rPr>
          <w:rFonts w:ascii="Times New Roman" w:hAnsi="Times New Roman"/>
          <w:color w:val="000000"/>
          <w:kern w:val="0"/>
          <w:sz w:val="24"/>
          <w:szCs w:val="24"/>
        </w:rPr>
        <w:t>vegetation reconstructions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(C)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for 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central region. </w:t>
      </w:r>
    </w:p>
    <w:p w14:paraId="0F6E7F44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S11.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Land cover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for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the three vegetation </w:t>
      </w:r>
      <w:r>
        <w:rPr>
          <w:rFonts w:ascii="Times New Roman" w:hAnsi="Times New Roman"/>
          <w:color w:val="000000"/>
          <w:kern w:val="0"/>
          <w:sz w:val="24"/>
          <w:szCs w:val="24"/>
        </w:rPr>
        <w:t>categories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based o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10, 20,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50,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and 100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km radius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map</w:t>
      </w:r>
      <w:r>
        <w:rPr>
          <w:rFonts w:ascii="Times New Roman" w:hAnsi="Times New Roman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for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central region versus REVEALS estimates.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</w:p>
    <w:p w14:paraId="1D14FC77" w14:textId="77777777" w:rsidR="00361F2B" w:rsidRDefault="0021209F">
      <w:pPr>
        <w:pStyle w:val="CommentText"/>
        <w:spacing w:line="360" w:lineRule="auto"/>
        <w:ind w:firstLineChars="200" w:firstLine="482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S12.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Land cover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for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the three vegetation categories based on the 10, 20, 50, and 100 km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radius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maps for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marginal region versus REVEALS estimates. </w:t>
      </w:r>
    </w:p>
    <w:p w14:paraId="492633E0" w14:textId="77777777" w:rsidR="00361F2B" w:rsidRDefault="00361F2B"/>
    <w:p w14:paraId="59A0FFA0" w14:textId="77777777" w:rsidR="00361F2B" w:rsidRDefault="00361F2B"/>
    <w:p w14:paraId="107B8282" w14:textId="77777777" w:rsidR="00361F2B" w:rsidRDefault="0021209F">
      <w:pPr>
        <w:widowControl/>
        <w:spacing w:line="360" w:lineRule="auto"/>
      </w:pPr>
      <w:r>
        <w:rPr>
          <w:rFonts w:ascii="Times New Roman" w:hAnsi="Times New Roman"/>
          <w:b/>
          <w:bCs/>
          <w:color w:val="000000"/>
          <w:kern w:val="0"/>
          <w:sz w:val="24"/>
        </w:rPr>
        <w:t>Supplementary Text</w:t>
      </w:r>
      <w:r>
        <w:rPr>
          <w:rFonts w:ascii="Times New Roman" w:hAnsi="Times New Roman" w:hint="eastAsia"/>
          <w:b/>
          <w:bCs/>
          <w:color w:val="000000"/>
          <w:kern w:val="0"/>
          <w:sz w:val="24"/>
        </w:rPr>
        <w:t>s</w:t>
      </w:r>
    </w:p>
    <w:p w14:paraId="6D4A5F7C" w14:textId="77777777" w:rsidR="00361F2B" w:rsidRDefault="0021209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Text.1. </w:t>
      </w:r>
      <w:r>
        <w:rPr>
          <w:rFonts w:ascii="Times New Roman" w:hAnsi="Times New Roman" w:cs="Times New Roman"/>
          <w:b/>
          <w:bCs/>
        </w:rPr>
        <w:t>P</w:t>
      </w:r>
      <w:r>
        <w:rPr>
          <w:rFonts w:ascii="Times New Roman" w:hAnsi="Times New Roman" w:cs="Times New Roman" w:hint="eastAsia"/>
          <w:b/>
          <w:bCs/>
        </w:rPr>
        <w:t xml:space="preserve">rocedure </w:t>
      </w:r>
      <w:r>
        <w:rPr>
          <w:rFonts w:ascii="Times New Roman" w:hAnsi="Times New Roman" w:cs="Times New Roman"/>
          <w:b/>
          <w:bCs/>
        </w:rPr>
        <w:t>to</w:t>
      </w:r>
      <w:r>
        <w:rPr>
          <w:rFonts w:ascii="Times New Roman" w:hAnsi="Times New Roman" w:cs="Times New Roman" w:hint="eastAsia"/>
          <w:b/>
          <w:bCs/>
        </w:rPr>
        <w:t xml:space="preserve"> extract the vegetation information using Arc</w:t>
      </w:r>
      <w:r>
        <w:rPr>
          <w:rFonts w:ascii="Times New Roman" w:hAnsi="Times New Roman" w:cs="Times New Roman"/>
          <w:b/>
          <w:bCs/>
        </w:rPr>
        <w:t>GIS</w:t>
      </w:r>
      <w:r>
        <w:rPr>
          <w:rFonts w:ascii="Times New Roman" w:hAnsi="Times New Roman" w:cs="Times New Roman" w:hint="eastAsia"/>
          <w:b/>
          <w:bCs/>
        </w:rPr>
        <w:t xml:space="preserve"> </w:t>
      </w:r>
    </w:p>
    <w:p w14:paraId="593E02F8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 xml:space="preserve">fter </w:t>
      </w:r>
      <w:r>
        <w:rPr>
          <w:rFonts w:ascii="Times New Roman" w:hAnsi="Times New Roman" w:cs="Times New Roman"/>
        </w:rPr>
        <w:t xml:space="preserve">delimiting the </w:t>
      </w:r>
      <w:r>
        <w:rPr>
          <w:rFonts w:ascii="Times New Roman" w:hAnsi="Times New Roman" w:cs="Times New Roman" w:hint="eastAsia"/>
        </w:rPr>
        <w:t xml:space="preserve">study area </w:t>
      </w:r>
      <w:r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clip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function, </w:t>
      </w:r>
      <w:r>
        <w:rPr>
          <w:rFonts w:ascii="Times New Roman" w:hAnsi="Times New Roman" w:cs="Times New Roman"/>
        </w:rPr>
        <w:t>the “</w:t>
      </w:r>
      <w:r>
        <w:rPr>
          <w:rFonts w:ascii="Times New Roman" w:hAnsi="Times New Roman" w:cs="Times New Roman" w:hint="eastAsia"/>
        </w:rPr>
        <w:t>symbology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function </w:t>
      </w:r>
      <w:r>
        <w:rPr>
          <w:rFonts w:ascii="Times New Roman" w:hAnsi="Times New Roman" w:cs="Times New Roman"/>
        </w:rPr>
        <w:t xml:space="preserve">was used </w:t>
      </w:r>
      <w:r>
        <w:rPr>
          <w:rFonts w:ascii="Times New Roman" w:hAnsi="Times New Roman" w:cs="Times New Roman" w:hint="eastAsia"/>
        </w:rPr>
        <w:t xml:space="preserve">to categorize unique </w:t>
      </w:r>
      <w:r>
        <w:rPr>
          <w:rFonts w:ascii="Times New Roman" w:hAnsi="Times New Roman" w:cs="Times New Roman" w:hint="eastAsia"/>
        </w:rPr>
        <w:t>values for each vegetation type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The “</w:t>
      </w:r>
      <w:r>
        <w:rPr>
          <w:rFonts w:ascii="Times New Roman" w:hAnsi="Times New Roman" w:cs="Times New Roman" w:hint="eastAsia"/>
        </w:rPr>
        <w:t>count VGTCLASS value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was then used </w:t>
      </w:r>
      <w:r>
        <w:rPr>
          <w:rFonts w:ascii="Times New Roman" w:hAnsi="Times New Roman" w:cs="Times New Roman" w:hint="eastAsia"/>
        </w:rPr>
        <w:t xml:space="preserve">to acquire the relative vegetation cover for the whole </w:t>
      </w:r>
      <w:r>
        <w:rPr>
          <w:rFonts w:ascii="Times New Roman" w:hAnsi="Times New Roman" w:cs="Times New Roman"/>
        </w:rPr>
        <w:t>area, and f</w:t>
      </w:r>
      <w:r>
        <w:rPr>
          <w:rFonts w:ascii="Times New Roman" w:hAnsi="Times New Roman" w:cs="Times New Roman" w:hint="eastAsia"/>
        </w:rPr>
        <w:t>or specific vegetation type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in a known radius of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study area.</w:t>
      </w:r>
    </w:p>
    <w:p w14:paraId="3B04C5BA" w14:textId="77777777" w:rsidR="00361F2B" w:rsidRDefault="00361F2B">
      <w:pPr>
        <w:rPr>
          <w:rFonts w:ascii="Times New Roman" w:hAnsi="Times New Roman" w:cs="Times New Roman"/>
          <w:b/>
          <w:bCs/>
        </w:rPr>
      </w:pPr>
    </w:p>
    <w:p w14:paraId="41223E0C" w14:textId="77777777" w:rsidR="00361F2B" w:rsidRDefault="0021209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Text.2. </w:t>
      </w:r>
      <w:r>
        <w:rPr>
          <w:rFonts w:ascii="Times New Roman" w:hAnsi="Times New Roman" w:cs="Times New Roman"/>
          <w:b/>
          <w:bCs/>
        </w:rPr>
        <w:t xml:space="preserve">REVEALS </w:t>
      </w:r>
      <w:r>
        <w:rPr>
          <w:rFonts w:ascii="Times New Roman" w:hAnsi="Times New Roman" w:cs="Times New Roman" w:hint="eastAsia"/>
          <w:b/>
          <w:bCs/>
        </w:rPr>
        <w:t>results versus regional vegetatio</w:t>
      </w:r>
      <w:r>
        <w:rPr>
          <w:rFonts w:ascii="Times New Roman" w:hAnsi="Times New Roman" w:cs="Times New Roman" w:hint="eastAsia"/>
          <w:b/>
          <w:bCs/>
        </w:rPr>
        <w:t>n maps</w:t>
      </w:r>
    </w:p>
    <w:p w14:paraId="59B32527" w14:textId="77777777" w:rsidR="00361F2B" w:rsidRDefault="0021209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  <w:iCs/>
        </w:rPr>
        <w:t>Central region</w:t>
      </w:r>
    </w:p>
    <w:p w14:paraId="48A53E5B" w14:textId="77777777" w:rsidR="00361F2B" w:rsidRDefault="0021209F">
      <w:pPr>
        <w:numPr>
          <w:ilvl w:val="255"/>
          <w:numId w:val="0"/>
        </w:num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use of various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values ranging from 10 to 100 km had little influence on the REVEALS outcomes for the </w:t>
      </w:r>
      <w:r>
        <w:rPr>
          <w:rFonts w:ascii="Times New Roman" w:hAnsi="Times New Roman" w:cs="Times New Roman" w:hint="eastAsia"/>
        </w:rPr>
        <w:t>central region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  <w:color w:val="0000FF"/>
        </w:rPr>
        <w:t>Fig. S1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/>
        </w:rPr>
        <w:t xml:space="preserve">, although the cover of dry steppe decreased slightly and steppe cover increased with increasing </w:t>
      </w:r>
      <w:proofErr w:type="spellStart"/>
      <w:r>
        <w:rPr>
          <w:rFonts w:ascii="Times New Roman" w:hAnsi="Times New Roman" w:cs="Times New Roman"/>
        </w:rPr>
        <w:t>Zma</w:t>
      </w:r>
      <w:r>
        <w:rPr>
          <w:rFonts w:ascii="Times New Roman" w:hAnsi="Times New Roman" w:cs="Times New Roman"/>
        </w:rPr>
        <w:t>x</w:t>
      </w:r>
      <w:proofErr w:type="spellEnd"/>
      <w:r>
        <w:rPr>
          <w:rFonts w:ascii="Times New Roman" w:hAnsi="Times New Roman" w:cs="Times New Roman"/>
        </w:rPr>
        <w:t xml:space="preserve">. Therefore, for comparing the vegetation maps, we considered only the REVEALS runs for a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of 50 km, which is assumed to be a good representative and compromise value among all the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values.  </w:t>
      </w:r>
    </w:p>
    <w:p w14:paraId="06560633" w14:textId="77777777" w:rsidR="00361F2B" w:rsidRDefault="00361F2B"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</w:p>
    <w:p w14:paraId="2D387D8A" w14:textId="77777777" w:rsidR="00361F2B" w:rsidRDefault="0021209F">
      <w:pPr>
        <w:numPr>
          <w:ilvl w:val="255"/>
          <w:numId w:val="0"/>
        </w:num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According to the vegetation maps, f</w:t>
      </w:r>
      <w:r>
        <w:rPr>
          <w:rFonts w:ascii="Times New Roman" w:hAnsi="Times New Roman" w:cs="Times New Roman" w:hint="eastAsia"/>
        </w:rPr>
        <w:t xml:space="preserve">or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central regi</w:t>
      </w:r>
      <w:r>
        <w:rPr>
          <w:rFonts w:ascii="Times New Roman" w:hAnsi="Times New Roman" w:cs="Times New Roman" w:hint="eastAsia"/>
        </w:rPr>
        <w:t xml:space="preserve">on, </w:t>
      </w:r>
      <w:r>
        <w:rPr>
          <w:rFonts w:ascii="Times New Roman" w:hAnsi="Times New Roman" w:cs="Times New Roman"/>
        </w:rPr>
        <w:t xml:space="preserve">increasing </w:t>
      </w:r>
      <w:r>
        <w:rPr>
          <w:rFonts w:ascii="Times New Roman" w:hAnsi="Times New Roman" w:cs="Times New Roman" w:hint="eastAsia"/>
        </w:rPr>
        <w:t xml:space="preserve">the radius from 10 km to 50 km </w:t>
      </w:r>
      <w:r>
        <w:rPr>
          <w:rFonts w:ascii="Times New Roman" w:hAnsi="Times New Roman" w:cs="Times New Roman"/>
        </w:rPr>
        <w:t xml:space="preserve">led to the gradual decrease in </w:t>
      </w:r>
      <w:r>
        <w:rPr>
          <w:rFonts w:ascii="Times New Roman" w:hAnsi="Times New Roman" w:cs="Times New Roman" w:hint="eastAsia"/>
        </w:rPr>
        <w:t>cover of dry steppe from more than 50% to approximately 35% (</w:t>
      </w:r>
      <w:r>
        <w:rPr>
          <w:rFonts w:ascii="Times New Roman" w:hAnsi="Times New Roman" w:cs="Times New Roman" w:hint="eastAsia"/>
          <w:color w:val="0000FF"/>
        </w:rPr>
        <w:t>Fig. S11</w:t>
      </w:r>
      <w:r>
        <w:rPr>
          <w:rFonts w:ascii="Times New Roman" w:hAnsi="Times New Roman" w:cs="Times New Roman" w:hint="eastAsia"/>
        </w:rPr>
        <w:t>). Meanwhile, steppe and broadleaved forests</w:t>
      </w:r>
      <w:r>
        <w:rPr>
          <w:rFonts w:ascii="Times New Roman" w:hAnsi="Times New Roman" w:cs="Times New Roman"/>
        </w:rPr>
        <w:t xml:space="preserve"> both</w:t>
      </w:r>
      <w:r>
        <w:rPr>
          <w:rFonts w:ascii="Times New Roman" w:hAnsi="Times New Roman" w:cs="Times New Roman" w:hint="eastAsia"/>
        </w:rPr>
        <w:t xml:space="preserve"> showed a significant increase, from 11% to 36% and 0</w:t>
      </w:r>
      <w:r>
        <w:rPr>
          <w:rFonts w:ascii="Times New Roman" w:hAnsi="Times New Roman" w:cs="Times New Roman"/>
        </w:rPr>
        <w:t xml:space="preserve"> to </w:t>
      </w:r>
      <w:r>
        <w:rPr>
          <w:rFonts w:ascii="Times New Roman" w:hAnsi="Times New Roman" w:cs="Times New Roman" w:hint="eastAsia"/>
        </w:rPr>
        <w:t>11%,</w:t>
      </w:r>
      <w:r>
        <w:rPr>
          <w:rFonts w:ascii="Times New Roman" w:hAnsi="Times New Roman" w:cs="Times New Roman" w:hint="eastAsia"/>
        </w:rPr>
        <w:t xml:space="preserve"> respectively. </w:t>
      </w:r>
      <w:r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 w:hint="eastAsia"/>
        </w:rPr>
        <w:t xml:space="preserve">the radius of 100 km, the cover of broadleaved forests </w:t>
      </w:r>
      <w:r>
        <w:rPr>
          <w:rFonts w:ascii="Times New Roman" w:hAnsi="Times New Roman" w:cs="Times New Roman"/>
        </w:rPr>
        <w:t xml:space="preserve">changed little </w:t>
      </w:r>
      <w:r>
        <w:rPr>
          <w:rFonts w:ascii="Times New Roman" w:hAnsi="Times New Roman" w:cs="Times New Roman" w:hint="eastAsia"/>
        </w:rPr>
        <w:t>compared to th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 w:hint="eastAsia"/>
        </w:rPr>
        <w:t xml:space="preserve">in the radius of 50 km, while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dry steppe cover increased, reaching the same cover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steppe</w:t>
      </w:r>
      <w:r>
        <w:rPr>
          <w:rFonts w:ascii="Times New Roman" w:hAnsi="Times New Roman" w:cs="Times New Roman" w:hint="eastAsia"/>
          <w:color w:val="FF0000"/>
        </w:rPr>
        <w:t>.</w:t>
      </w:r>
    </w:p>
    <w:p w14:paraId="6B34D4A6" w14:textId="77777777" w:rsidR="00361F2B" w:rsidRDefault="00361F2B"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</w:p>
    <w:p w14:paraId="64CEC303" w14:textId="77777777" w:rsidR="00361F2B" w:rsidRDefault="0021209F">
      <w:pPr>
        <w:numPr>
          <w:ilvl w:val="255"/>
          <w:numId w:val="0"/>
        </w:num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REVEALS runs using </w:t>
      </w:r>
      <w:r>
        <w:rPr>
          <w:rFonts w:ascii="Times New Roman" w:hAnsi="Times New Roman" w:cs="Times New Roman" w:hint="eastAsia"/>
        </w:rPr>
        <w:t>wind speed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of 3 m/s</w:t>
      </w:r>
      <w:r>
        <w:rPr>
          <w:rFonts w:ascii="Times New Roman" w:hAnsi="Times New Roman" w:cs="Times New Roman"/>
        </w:rPr>
        <w:t xml:space="preserve"> generally overestimated the steppe cover, in </w:t>
      </w:r>
      <w:r>
        <w:rPr>
          <w:rFonts w:ascii="Times New Roman" w:hAnsi="Times New Roman" w:cs="Times New Roman"/>
        </w:rPr>
        <w:lastRenderedPageBreak/>
        <w:t>particular for options S2 and S3 (</w:t>
      </w:r>
      <w:r>
        <w:rPr>
          <w:rFonts w:ascii="Times New Roman" w:hAnsi="Times New Roman" w:cs="Times New Roman"/>
          <w:color w:val="0000FF"/>
        </w:rPr>
        <w:t xml:space="preserve">Fig. </w:t>
      </w:r>
      <w:r>
        <w:rPr>
          <w:rFonts w:ascii="Times New Roman" w:hAnsi="Times New Roman" w:cs="Times New Roman" w:hint="eastAsia"/>
          <w:color w:val="0000FF"/>
        </w:rPr>
        <w:t>S11</w:t>
      </w:r>
      <w:r>
        <w:rPr>
          <w:rFonts w:ascii="Times New Roman" w:hAnsi="Times New Roman" w:cs="Times New Roman"/>
        </w:rPr>
        <w:t>) for which the</w:t>
      </w:r>
      <w:r>
        <w:rPr>
          <w:rFonts w:ascii="Times New Roman" w:hAnsi="Times New Roman" w:cs="Times New Roman" w:hint="eastAsia"/>
        </w:rPr>
        <w:t xml:space="preserve"> steppe</w:t>
      </w:r>
      <w:r>
        <w:rPr>
          <w:rFonts w:ascii="Times New Roman" w:hAnsi="Times New Roman" w:cs="Times New Roman"/>
        </w:rPr>
        <w:t xml:space="preserve"> cover reached ca. 55% and </w:t>
      </w:r>
      <w:r>
        <w:rPr>
          <w:rFonts w:ascii="Times New Roman" w:hAnsi="Times New Roman" w:cs="Times New Roman" w:hint="eastAsia"/>
        </w:rPr>
        <w:t>60%</w:t>
      </w:r>
      <w:r>
        <w:rPr>
          <w:rFonts w:ascii="Times New Roman" w:hAnsi="Times New Roman" w:cs="Times New Roman"/>
        </w:rPr>
        <w:t>, respectively. For S1 and S4,</w:t>
      </w:r>
      <w:r>
        <w:rPr>
          <w:rFonts w:ascii="Times New Roman" w:hAnsi="Times New Roman" w:cs="Times New Roman" w:hint="eastAsia"/>
        </w:rPr>
        <w:t xml:space="preserve"> steppe cover</w:t>
      </w:r>
      <w:r>
        <w:rPr>
          <w:rFonts w:ascii="Times New Roman" w:hAnsi="Times New Roman" w:cs="Times New Roman"/>
        </w:rPr>
        <w:t xml:space="preserve"> was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near </w:t>
      </w:r>
      <w:r>
        <w:rPr>
          <w:rFonts w:ascii="Times New Roman" w:hAnsi="Times New Roman" w:cs="Times New Roman" w:hint="eastAsia"/>
        </w:rPr>
        <w:t xml:space="preserve">50%. </w:t>
      </w:r>
      <w:r>
        <w:rPr>
          <w:rFonts w:ascii="Times New Roman" w:hAnsi="Times New Roman" w:cs="Times New Roman"/>
        </w:rPr>
        <w:t>The coverage amount for d</w:t>
      </w:r>
      <w:r>
        <w:rPr>
          <w:rFonts w:ascii="Times New Roman" w:hAnsi="Times New Roman" w:cs="Times New Roman" w:hint="eastAsia"/>
        </w:rPr>
        <w:t>ry steppe</w:t>
      </w:r>
      <w:r>
        <w:rPr>
          <w:rFonts w:ascii="Times New Roman" w:hAnsi="Times New Roman" w:cs="Times New Roman"/>
        </w:rPr>
        <w:t xml:space="preserve"> followed an op</w:t>
      </w:r>
      <w:r>
        <w:rPr>
          <w:rFonts w:ascii="Times New Roman" w:hAnsi="Times New Roman" w:cs="Times New Roman"/>
        </w:rPr>
        <w:t>posite trend with REVEALS slightly overestimating dry steppe coverage when using S1 and S4 options, and underestimating it when using S3. When using S2, REVEALS provided a value for dry steppe similar to that from the map. Broadleaved forests are generally</w:t>
      </w:r>
      <w:r>
        <w:rPr>
          <w:rFonts w:ascii="Times New Roman" w:hAnsi="Times New Roman" w:cs="Times New Roman"/>
        </w:rPr>
        <w:t xml:space="preserve"> underestimated by REVEALS, except for with S3.</w:t>
      </w:r>
    </w:p>
    <w:p w14:paraId="6B1C3AB4" w14:textId="77777777" w:rsidR="00361F2B" w:rsidRDefault="00361F2B">
      <w:pPr>
        <w:numPr>
          <w:ilvl w:val="255"/>
          <w:numId w:val="0"/>
        </w:numPr>
        <w:spacing w:line="360" w:lineRule="auto"/>
        <w:rPr>
          <w:rFonts w:ascii="Times New Roman" w:hAnsi="Times New Roman" w:cs="Times New Roman"/>
        </w:rPr>
      </w:pPr>
    </w:p>
    <w:p w14:paraId="35050BD2" w14:textId="77777777" w:rsidR="00361F2B" w:rsidRDefault="0021209F">
      <w:pPr>
        <w:numPr>
          <w:ilvl w:val="255"/>
          <w:numId w:val="0"/>
        </w:num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using a wind speed</w:t>
      </w:r>
      <w:r>
        <w:rPr>
          <w:rFonts w:ascii="Times New Roman" w:hAnsi="Times New Roman" w:cs="Times New Roman" w:hint="eastAsia"/>
        </w:rPr>
        <w:t xml:space="preserve"> of 6 m/s,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cover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 xml:space="preserve">dry steppe </w:t>
      </w:r>
      <w:r>
        <w:rPr>
          <w:rFonts w:ascii="Times New Roman" w:hAnsi="Times New Roman" w:cs="Times New Roman"/>
        </w:rPr>
        <w:t xml:space="preserve">increased </w:t>
      </w:r>
      <w:r>
        <w:rPr>
          <w:rFonts w:ascii="Times New Roman" w:hAnsi="Times New Roman" w:cs="Times New Roman" w:hint="eastAsia"/>
        </w:rPr>
        <w:t>for all four RPP alternatives</w:t>
      </w:r>
      <w:r>
        <w:rPr>
          <w:rFonts w:ascii="Times New Roman" w:hAnsi="Times New Roman" w:cs="Times New Roman"/>
        </w:rPr>
        <w:t xml:space="preserve"> compared to its estimate in the 3 m/s option (</w:t>
      </w:r>
      <w:r>
        <w:rPr>
          <w:rFonts w:ascii="Times New Roman" w:hAnsi="Times New Roman" w:cs="Times New Roman"/>
          <w:color w:val="0000FF"/>
        </w:rPr>
        <w:t xml:space="preserve">Fig. </w:t>
      </w:r>
      <w:r>
        <w:rPr>
          <w:rFonts w:ascii="Times New Roman" w:hAnsi="Times New Roman" w:cs="Times New Roman" w:hint="eastAsia"/>
          <w:color w:val="0000FF"/>
        </w:rPr>
        <w:t>S11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. More specifically, for S1,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cover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dry steppe n</w:t>
      </w:r>
      <w:r>
        <w:rPr>
          <w:rFonts w:ascii="Times New Roman" w:hAnsi="Times New Roman" w:cs="Times New Roman" w:hint="eastAsia"/>
        </w:rPr>
        <w:t>early reach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 w:hint="eastAsia"/>
        </w:rPr>
        <w:t xml:space="preserve"> 50%</w:t>
      </w:r>
      <w:r>
        <w:rPr>
          <w:rFonts w:ascii="Times New Roman" w:hAnsi="Times New Roman" w:cs="Times New Roman"/>
        </w:rPr>
        <w:t xml:space="preserve">, which is greater </w:t>
      </w:r>
      <w:r>
        <w:rPr>
          <w:rFonts w:ascii="Times New Roman" w:hAnsi="Times New Roman" w:cs="Times New Roman" w:hint="eastAsia"/>
        </w:rPr>
        <w:t xml:space="preserve">than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cover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 xml:space="preserve">steppe. </w:t>
      </w:r>
      <w:r>
        <w:rPr>
          <w:rFonts w:ascii="Times New Roman" w:hAnsi="Times New Roman" w:cs="Times New Roman"/>
        </w:rPr>
        <w:t>In general, the REVEALS estimates for steppe and dry steppe combined were close to what they were when using the 3 m/s option. The proportions of b</w:t>
      </w:r>
      <w:r>
        <w:rPr>
          <w:rFonts w:ascii="Times New Roman" w:hAnsi="Times New Roman" w:cs="Times New Roman" w:hint="eastAsia"/>
        </w:rPr>
        <w:t>roadleave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 xml:space="preserve"> forests </w:t>
      </w:r>
      <w:r>
        <w:rPr>
          <w:rFonts w:ascii="Times New Roman" w:hAnsi="Times New Roman" w:cs="Times New Roman"/>
        </w:rPr>
        <w:t>were influenced little by th</w:t>
      </w:r>
      <w:r>
        <w:rPr>
          <w:rFonts w:ascii="Times New Roman" w:hAnsi="Times New Roman" w:cs="Times New Roman"/>
        </w:rPr>
        <w:t>e change in wind speeds for the model runs.</w:t>
      </w:r>
      <w:r>
        <w:rPr>
          <w:rFonts w:ascii="Times New Roman" w:hAnsi="Times New Roman" w:cs="Times New Roman" w:hint="eastAsia"/>
        </w:rPr>
        <w:t xml:space="preserve"> </w:t>
      </w:r>
    </w:p>
    <w:p w14:paraId="1DA337A8" w14:textId="77777777" w:rsidR="00361F2B" w:rsidRDefault="00361F2B">
      <w:pPr>
        <w:spacing w:line="360" w:lineRule="auto"/>
        <w:rPr>
          <w:rFonts w:ascii="Times New Roman" w:hAnsi="Times New Roman" w:cs="Times New Roman"/>
        </w:rPr>
      </w:pPr>
    </w:p>
    <w:p w14:paraId="199ADCA2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 xml:space="preserve">he REVEALS results showed an overestimation in steppe cover under 3 m/s wind speed conditions compared with the vegetation map </w:t>
      </w:r>
      <w:r>
        <w:rPr>
          <w:rFonts w:ascii="Times New Roman" w:hAnsi="Times New Roman" w:cs="Times New Roman"/>
        </w:rPr>
        <w:t xml:space="preserve">at a </w:t>
      </w:r>
      <w:r>
        <w:rPr>
          <w:rFonts w:ascii="Times New Roman" w:hAnsi="Times New Roman" w:cs="Times New Roman" w:hint="eastAsia"/>
        </w:rPr>
        <w:t xml:space="preserve">radius of 50 km. However,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 w:hint="eastAsia"/>
        </w:rPr>
        <w:t xml:space="preserve"> 6 m/s wind speeds, REVEALS estimates </w:t>
      </w:r>
      <w:r>
        <w:rPr>
          <w:rFonts w:ascii="Times New Roman" w:hAnsi="Times New Roman" w:cs="Times New Roman"/>
        </w:rPr>
        <w:t xml:space="preserve">were </w:t>
      </w:r>
      <w:r>
        <w:rPr>
          <w:rFonts w:ascii="Times New Roman" w:hAnsi="Times New Roman" w:cs="Times New Roman" w:hint="eastAsia"/>
        </w:rPr>
        <w:t>clos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 xml:space="preserve"> to the results calculated from maps with the radius of 50 km for S2, S3, and S4</w:t>
      </w:r>
      <w:r>
        <w:rPr>
          <w:rFonts w:ascii="Times New Roman" w:hAnsi="Times New Roman" w:cs="Times New Roman"/>
        </w:rPr>
        <w:t>, in particular</w:t>
      </w:r>
      <w:r>
        <w:rPr>
          <w:rFonts w:ascii="Times New Roman" w:hAnsi="Times New Roman" w:cs="Times New Roman" w:hint="eastAsia"/>
        </w:rPr>
        <w:t>.</w:t>
      </w:r>
    </w:p>
    <w:p w14:paraId="650EF9F5" w14:textId="77777777" w:rsidR="00361F2B" w:rsidRDefault="00361F2B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0A98144F" w14:textId="77777777" w:rsidR="00361F2B" w:rsidRDefault="0021209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  <w:iCs/>
        </w:rPr>
        <w:t>Marginal region</w:t>
      </w:r>
    </w:p>
    <w:p w14:paraId="074FC82F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 xml:space="preserve">he use of various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radius values had little influence on the REVEALS outcomes. The cover of dry steppe decreased with </w:t>
      </w:r>
      <w:r>
        <w:rPr>
          <w:rFonts w:ascii="Times New Roman" w:hAnsi="Times New Roman" w:cs="Times New Roman"/>
        </w:rPr>
        <w:t>increasing Z max while the cover of coniferous forests increased (</w:t>
      </w:r>
      <w:r>
        <w:rPr>
          <w:rFonts w:ascii="Times New Roman" w:hAnsi="Times New Roman" w:cs="Times New Roman" w:hint="eastAsia"/>
          <w:color w:val="0000FF"/>
        </w:rPr>
        <w:t>Fig. S2</w:t>
      </w:r>
      <w:r>
        <w:rPr>
          <w:rFonts w:ascii="Times New Roman" w:hAnsi="Times New Roman" w:cs="Times New Roman"/>
        </w:rPr>
        <w:t xml:space="preserve">). When comparing with the vegetation maps, only the REVEALS runs for a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of 50 </w:t>
      </w:r>
      <w:r>
        <w:rPr>
          <w:rFonts w:ascii="Times New Roman" w:hAnsi="Times New Roman" w:cs="Times New Roman" w:hint="eastAsia"/>
        </w:rPr>
        <w:t>km</w:t>
      </w:r>
      <w:r>
        <w:rPr>
          <w:rFonts w:ascii="Times New Roman" w:hAnsi="Times New Roman" w:cs="Times New Roman"/>
        </w:rPr>
        <w:t xml:space="preserve"> was considered, as was the case for </w:t>
      </w:r>
      <w:r>
        <w:rPr>
          <w:rFonts w:ascii="Times New Roman" w:hAnsi="Times New Roman" w:cs="Times New Roman" w:hint="eastAsia"/>
        </w:rPr>
        <w:t>marginal region</w:t>
      </w:r>
      <w:r>
        <w:rPr>
          <w:rFonts w:ascii="Times New Roman" w:hAnsi="Times New Roman" w:cs="Times New Roman"/>
        </w:rPr>
        <w:t>. Employing a range of RPP alternatives and tw</w:t>
      </w:r>
      <w:r>
        <w:rPr>
          <w:rFonts w:ascii="Times New Roman" w:hAnsi="Times New Roman" w:cs="Times New Roman"/>
        </w:rPr>
        <w:t>o wind speeds (</w:t>
      </w:r>
      <w:r>
        <w:rPr>
          <w:rFonts w:ascii="Times New Roman" w:hAnsi="Times New Roman" w:cs="Times New Roman"/>
          <w:color w:val="0000FF"/>
        </w:rPr>
        <w:t>Fig</w:t>
      </w:r>
      <w:r>
        <w:rPr>
          <w:rFonts w:ascii="Times New Roman" w:hAnsi="Times New Roman" w:cs="Times New Roman" w:hint="eastAsia"/>
          <w:color w:val="0000FF"/>
        </w:rPr>
        <w:t>. S12</w:t>
      </w:r>
      <w:r>
        <w:rPr>
          <w:rFonts w:ascii="Times New Roman" w:hAnsi="Times New Roman" w:cs="Times New Roman"/>
        </w:rPr>
        <w:t>) influenced the REVEALS outcomes.</w:t>
      </w:r>
    </w:p>
    <w:p w14:paraId="1ABF705E" w14:textId="77777777" w:rsidR="00361F2B" w:rsidRDefault="00361F2B">
      <w:pPr>
        <w:spacing w:line="360" w:lineRule="auto"/>
        <w:rPr>
          <w:rFonts w:ascii="Times New Roman" w:hAnsi="Times New Roman" w:cs="Times New Roman"/>
        </w:rPr>
      </w:pPr>
    </w:p>
    <w:p w14:paraId="3D468FF4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Based on calculations from the vegetation map for marginal region, the cover of the three vegetation types change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 xml:space="preserve"> significantly </w:t>
      </w:r>
      <w:r>
        <w:rPr>
          <w:rFonts w:ascii="Times New Roman" w:hAnsi="Times New Roman" w:cs="Times New Roman"/>
        </w:rPr>
        <w:t xml:space="preserve">with variations </w:t>
      </w:r>
      <w:r>
        <w:rPr>
          <w:rFonts w:ascii="Times New Roman" w:hAnsi="Times New Roman" w:cs="Times New Roman" w:hint="eastAsia"/>
        </w:rPr>
        <w:t xml:space="preserve">in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radi</w:t>
      </w:r>
      <w:r>
        <w:rPr>
          <w:rFonts w:ascii="Times New Roman" w:hAnsi="Times New Roman" w:cs="Times New Roman"/>
        </w:rPr>
        <w:t>al distance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  <w:color w:val="0000FF"/>
        </w:rPr>
        <w:t>Fig. S12</w:t>
      </w:r>
      <w:r>
        <w:rPr>
          <w:rFonts w:ascii="Times New Roman" w:hAnsi="Times New Roman" w:cs="Times New Roman" w:hint="eastAsia"/>
        </w:rPr>
        <w:t xml:space="preserve">).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roadleaved fores</w:t>
      </w:r>
      <w:r>
        <w:rPr>
          <w:rFonts w:ascii="Times New Roman" w:hAnsi="Times New Roman" w:cs="Times New Roman" w:hint="eastAsia"/>
        </w:rPr>
        <w:t xml:space="preserve">t reached 10% </w:t>
      </w:r>
      <w:r>
        <w:rPr>
          <w:rFonts w:ascii="Times New Roman" w:hAnsi="Times New Roman" w:cs="Times New Roman"/>
        </w:rPr>
        <w:t xml:space="preserve">within </w:t>
      </w:r>
      <w:r>
        <w:rPr>
          <w:rFonts w:ascii="Times New Roman" w:hAnsi="Times New Roman" w:cs="Times New Roman" w:hint="eastAsia"/>
        </w:rPr>
        <w:t xml:space="preserve">the radius of 10 km, while coniferous forests and dry steppes were absent. </w:t>
      </w:r>
      <w:r>
        <w:rPr>
          <w:rFonts w:ascii="Times New Roman" w:hAnsi="Times New Roman" w:cs="Times New Roman"/>
        </w:rPr>
        <w:t xml:space="preserve">With a </w:t>
      </w:r>
      <w:r>
        <w:rPr>
          <w:rFonts w:ascii="Times New Roman" w:hAnsi="Times New Roman" w:cs="Times New Roman" w:hint="eastAsia"/>
        </w:rPr>
        <w:t xml:space="preserve">radius of 20 km, the highest cover of coniferous forests </w:t>
      </w:r>
      <w:r>
        <w:rPr>
          <w:rFonts w:ascii="Times New Roman" w:hAnsi="Times New Roman" w:cs="Times New Roman"/>
        </w:rPr>
        <w:t>are seen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 w:hint="eastAsia"/>
        </w:rPr>
        <w:lastRenderedPageBreak/>
        <w:t>approximately 38%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and this is </w:t>
      </w:r>
      <w:r>
        <w:rPr>
          <w:rFonts w:ascii="Times New Roman" w:hAnsi="Times New Roman" w:cs="Times New Roman" w:hint="eastAsia"/>
        </w:rPr>
        <w:t>much higher than the broadleaved forest (23%) and dry</w:t>
      </w:r>
      <w:r>
        <w:rPr>
          <w:rFonts w:ascii="Times New Roman" w:hAnsi="Times New Roman" w:cs="Times New Roman" w:hint="eastAsia"/>
        </w:rPr>
        <w:t xml:space="preserve"> steppe cover (14%).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roadleaved forest </w:t>
      </w:r>
      <w:r>
        <w:rPr>
          <w:rFonts w:ascii="Times New Roman" w:hAnsi="Times New Roman" w:cs="Times New Roman"/>
        </w:rPr>
        <w:t xml:space="preserve">cover </w:t>
      </w:r>
      <w:r>
        <w:rPr>
          <w:rFonts w:ascii="Times New Roman" w:hAnsi="Times New Roman" w:cs="Times New Roman" w:hint="eastAsia"/>
        </w:rPr>
        <w:t>increase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 xml:space="preserve"> to approximately 40% and 35%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 w:hint="eastAsia"/>
        </w:rPr>
        <w:t xml:space="preserve"> coniferous forest cover </w:t>
      </w:r>
      <w:r>
        <w:rPr>
          <w:rFonts w:ascii="Times New Roman" w:hAnsi="Times New Roman" w:cs="Times New Roman"/>
        </w:rPr>
        <w:t xml:space="preserve">fell </w:t>
      </w:r>
      <w:r>
        <w:rPr>
          <w:rFonts w:ascii="Times New Roman" w:hAnsi="Times New Roman" w:cs="Times New Roman" w:hint="eastAsia"/>
        </w:rPr>
        <w:t xml:space="preserve">to about 28% and 24% when the radius </w:t>
      </w:r>
      <w:r>
        <w:rPr>
          <w:rFonts w:ascii="Times New Roman" w:hAnsi="Times New Roman" w:cs="Times New Roman"/>
        </w:rPr>
        <w:t xml:space="preserve">was </w:t>
      </w:r>
      <w:r>
        <w:rPr>
          <w:rFonts w:ascii="Times New Roman" w:hAnsi="Times New Roman" w:cs="Times New Roman" w:hint="eastAsia"/>
        </w:rPr>
        <w:t>enlarge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 xml:space="preserve"> to 50 km and 100 km, respectively</w:t>
      </w:r>
      <w:r>
        <w:rPr>
          <w:rFonts w:ascii="Times New Roman" w:hAnsi="Times New Roman" w:cs="Times New Roman"/>
        </w:rPr>
        <w:t>. D</w:t>
      </w:r>
      <w:r>
        <w:rPr>
          <w:rFonts w:ascii="Times New Roman" w:hAnsi="Times New Roman" w:cs="Times New Roman" w:hint="eastAsia"/>
        </w:rPr>
        <w:t xml:space="preserve">ry steppe cover </w:t>
      </w:r>
      <w:r>
        <w:rPr>
          <w:rFonts w:ascii="Times New Roman" w:hAnsi="Times New Roman" w:cs="Times New Roman"/>
        </w:rPr>
        <w:t xml:space="preserve">remained </w:t>
      </w:r>
      <w:r>
        <w:rPr>
          <w:rFonts w:ascii="Times New Roman" w:hAnsi="Times New Roman" w:cs="Times New Roman" w:hint="eastAsia"/>
        </w:rPr>
        <w:t xml:space="preserve">at </w:t>
      </w:r>
      <w:r>
        <w:rPr>
          <w:rFonts w:ascii="Times New Roman" w:hAnsi="Times New Roman" w:cs="Times New Roman"/>
        </w:rPr>
        <w:t xml:space="preserve">about </w:t>
      </w:r>
      <w:r>
        <w:rPr>
          <w:rFonts w:ascii="Times New Roman" w:hAnsi="Times New Roman" w:cs="Times New Roman" w:hint="eastAsia"/>
        </w:rPr>
        <w:t>10%</w:t>
      </w:r>
      <w:r>
        <w:rPr>
          <w:rFonts w:ascii="Times New Roman" w:hAnsi="Times New Roman" w:cs="Times New Roman"/>
        </w:rPr>
        <w:t xml:space="preserve"> in both cases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14:paraId="570D5A42" w14:textId="77777777" w:rsidR="00361F2B" w:rsidRDefault="00361F2B">
      <w:pPr>
        <w:spacing w:line="360" w:lineRule="auto"/>
        <w:rPr>
          <w:rFonts w:ascii="Times New Roman" w:hAnsi="Times New Roman" w:cs="Times New Roman"/>
        </w:rPr>
      </w:pPr>
    </w:p>
    <w:p w14:paraId="364C6EEB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The REVEALS outcomes using a wind speed of 3 m/s showed a general overestimation of coniferous forest. That overestimation was particularly high for scenarios S1 and S2, which generated coniferous forest covers </w:t>
      </w:r>
      <w:r>
        <w:rPr>
          <w:rFonts w:ascii="Times New Roman" w:hAnsi="Times New Roman" w:cs="Times New Roman"/>
          <w:lang w:val="en-GB"/>
        </w:rPr>
        <w:t xml:space="preserve">much higher (exceeding 50% and 60%, respectively) than the </w:t>
      </w:r>
      <w:r>
        <w:rPr>
          <w:rFonts w:ascii="Times New Roman" w:hAnsi="Times New Roman" w:cs="Times New Roman" w:hint="eastAsia"/>
        </w:rPr>
        <w:t xml:space="preserve">vegetation </w:t>
      </w:r>
      <w:r>
        <w:rPr>
          <w:rFonts w:ascii="Times New Roman" w:hAnsi="Times New Roman" w:cs="Times New Roman"/>
          <w:lang w:val="en-GB"/>
        </w:rPr>
        <w:t>maps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 w:hint="eastAsia"/>
        </w:rPr>
        <w:t xml:space="preserve">radius </w:t>
      </w:r>
      <w:r>
        <w:rPr>
          <w:rFonts w:ascii="Times New Roman" w:hAnsi="Times New Roman" w:cs="Times New Roman"/>
        </w:rPr>
        <w:t xml:space="preserve">values </w:t>
      </w:r>
      <w:r>
        <w:rPr>
          <w:rFonts w:ascii="Times New Roman" w:hAnsi="Times New Roman" w:cs="Times New Roman" w:hint="eastAsia"/>
        </w:rPr>
        <w:t>of 20</w:t>
      </w:r>
      <w:r>
        <w:rPr>
          <w:rStyle w:val="Strong"/>
          <w:rFonts w:ascii="Times New Roman" w:eastAsia="Helvetica" w:hAnsi="Times New Roman" w:cs="Times New Roman"/>
          <w:szCs w:val="21"/>
          <w:shd w:val="clear" w:color="auto" w:fill="FFFFFF"/>
        </w:rPr>
        <w:t>–</w:t>
      </w:r>
      <w:r>
        <w:rPr>
          <w:rFonts w:ascii="Times New Roman" w:hAnsi="Times New Roman" w:cs="Times New Roman" w:hint="eastAsia"/>
        </w:rPr>
        <w:t>100 km</w:t>
      </w:r>
      <w:r>
        <w:rPr>
          <w:rFonts w:ascii="Times New Roman" w:hAnsi="Times New Roman" w:cs="Times New Roman"/>
          <w:lang w:val="en-GB"/>
        </w:rPr>
        <w:t>. The proportion of dry steppe was also overestimated by REVEALS. Broadleaved forest was underestimated by REVEALS for S1, S2, and S4 but were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similar </w:t>
      </w:r>
      <w:r>
        <w:rPr>
          <w:rFonts w:ascii="Times New Roman" w:hAnsi="Times New Roman" w:cs="Times New Roman"/>
          <w:lang w:val="en-GB"/>
        </w:rPr>
        <w:t>to the map for S3.</w:t>
      </w:r>
    </w:p>
    <w:p w14:paraId="2D47F827" w14:textId="77777777" w:rsidR="00361F2B" w:rsidRDefault="00361F2B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3D07AE49" w14:textId="77777777" w:rsidR="00361F2B" w:rsidRDefault="0021209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a wind speed of 6 m/s was used in REVEALS (</w:t>
      </w:r>
      <w:r>
        <w:rPr>
          <w:rFonts w:ascii="Times New Roman" w:hAnsi="Times New Roman" w:cs="Times New Roman"/>
          <w:color w:val="0000FF"/>
        </w:rPr>
        <w:t xml:space="preserve">Fig. </w:t>
      </w:r>
      <w:r>
        <w:rPr>
          <w:rFonts w:ascii="Times New Roman" w:hAnsi="Times New Roman" w:cs="Times New Roman" w:hint="eastAsia"/>
          <w:color w:val="0000FF"/>
        </w:rPr>
        <w:t>S12</w:t>
      </w:r>
      <w:r>
        <w:rPr>
          <w:rFonts w:ascii="Times New Roman" w:hAnsi="Times New Roman" w:cs="Times New Roman"/>
        </w:rPr>
        <w:t xml:space="preserve">), the model’s overestimation of coniferous forest was smaller than for a wind speed of 3 m/s; the REVEALS values were closer to the ones derived from the </w:t>
      </w:r>
      <w:r>
        <w:rPr>
          <w:rFonts w:ascii="Times New Roman" w:hAnsi="Times New Roman" w:cs="Times New Roman" w:hint="eastAsia"/>
        </w:rPr>
        <w:t>20</w:t>
      </w:r>
      <w:r>
        <w:rPr>
          <w:rStyle w:val="Strong"/>
          <w:rFonts w:ascii="Times New Roman" w:eastAsia="Helvetica" w:hAnsi="Times New Roman" w:cs="Times New Roman"/>
          <w:color w:val="222222"/>
          <w:szCs w:val="21"/>
          <w:shd w:val="clear" w:color="auto" w:fill="FFFFFF"/>
        </w:rPr>
        <w:t>–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 w:hint="eastAsia"/>
        </w:rPr>
        <w:t>km</w:t>
      </w:r>
      <w:r>
        <w:rPr>
          <w:rFonts w:ascii="Times New Roman" w:hAnsi="Times New Roman" w:cs="Times New Roman"/>
        </w:rPr>
        <w:t xml:space="preserve"> map. The extent</w:t>
      </w:r>
      <w:r>
        <w:rPr>
          <w:rFonts w:ascii="Times New Roman" w:hAnsi="Times New Roman" w:cs="Times New Roman"/>
        </w:rPr>
        <w:t xml:space="preserve"> of broadleaved forest was still underestimated by REVEALS, especially for the S1 option. </w:t>
      </w:r>
      <w:r>
        <w:rPr>
          <w:rFonts w:ascii="Times New Roman" w:hAnsi="Times New Roman" w:cs="Times New Roman" w:hint="eastAsia"/>
        </w:rPr>
        <w:t xml:space="preserve">In contrast, </w:t>
      </w:r>
      <w:r>
        <w:rPr>
          <w:rFonts w:ascii="Times New Roman" w:hAnsi="Times New Roman" w:cs="Times New Roman"/>
        </w:rPr>
        <w:t xml:space="preserve">a wind speed of 6 m/s the model produced a greater overestimate of </w:t>
      </w:r>
      <w:r>
        <w:rPr>
          <w:rFonts w:ascii="Times New Roman" w:hAnsi="Times New Roman" w:cs="Times New Roman" w:hint="eastAsia"/>
        </w:rPr>
        <w:t>dry steppe</w:t>
      </w:r>
      <w:r>
        <w:rPr>
          <w:rFonts w:ascii="Times New Roman" w:hAnsi="Times New Roman" w:cs="Times New Roman"/>
        </w:rPr>
        <w:t xml:space="preserve"> than it did using a wind speed of 3 m/s for all RPP scenarios.</w:t>
      </w:r>
    </w:p>
    <w:p w14:paraId="6AB5F03F" w14:textId="77777777" w:rsidR="00361F2B" w:rsidRDefault="00361F2B">
      <w:pPr>
        <w:spacing w:line="360" w:lineRule="auto"/>
        <w:jc w:val="left"/>
        <w:rPr>
          <w:rFonts w:ascii="Times New Roman" w:hAnsi="Times New Roman" w:cs="Times New Roman"/>
        </w:rPr>
      </w:pPr>
    </w:p>
    <w:p w14:paraId="60CE96E6" w14:textId="77777777" w:rsidR="00361F2B" w:rsidRDefault="0021209F">
      <w:pPr>
        <w:spacing w:line="360" w:lineRule="auto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In </w:t>
      </w:r>
      <w:r>
        <w:rPr>
          <w:rFonts w:ascii="Times New Roman" w:hAnsi="Times New Roman" w:cs="Times New Roman" w:hint="eastAsia"/>
        </w:rPr>
        <w:t>general,</w:t>
      </w:r>
      <w:r>
        <w:rPr>
          <w:rFonts w:ascii="Times New Roman" w:hAnsi="Times New Roman" w:cs="Times New Roman"/>
        </w:rPr>
        <w:t xml:space="preserve"> compared to </w:t>
      </w:r>
      <w:r>
        <w:rPr>
          <w:rFonts w:ascii="Times New Roman" w:hAnsi="Times New Roman" w:cs="Times New Roman" w:hint="eastAsia"/>
        </w:rPr>
        <w:t>the vegetation map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 w:hint="eastAsia"/>
        </w:rPr>
        <w:t>in the radius of 20</w:t>
      </w:r>
      <w:r>
        <w:rPr>
          <w:rStyle w:val="Strong"/>
          <w:rFonts w:ascii="Times New Roman" w:eastAsia="Helvetica" w:hAnsi="Times New Roman" w:cs="Times New Roman"/>
          <w:color w:val="222222"/>
          <w:szCs w:val="21"/>
          <w:shd w:val="clear" w:color="auto" w:fill="FFFFFF"/>
        </w:rPr>
        <w:t>–</w:t>
      </w:r>
      <w:r>
        <w:rPr>
          <w:rFonts w:ascii="Times New Roman" w:hAnsi="Times New Roman" w:cs="Times New Roman" w:hint="eastAsia"/>
        </w:rPr>
        <w:t xml:space="preserve">100 km REVEALS </w:t>
      </w:r>
      <w:r>
        <w:rPr>
          <w:rFonts w:ascii="Times New Roman" w:hAnsi="Times New Roman" w:cs="Times New Roman"/>
        </w:rPr>
        <w:t xml:space="preserve">overestimated the </w:t>
      </w:r>
      <w:r>
        <w:rPr>
          <w:rFonts w:ascii="Times New Roman" w:hAnsi="Times New Roman" w:cs="Times New Roman" w:hint="eastAsia"/>
        </w:rPr>
        <w:t>cover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 xml:space="preserve">dry steppe </w:t>
      </w:r>
      <w:r>
        <w:rPr>
          <w:rFonts w:ascii="Times New Roman" w:hAnsi="Times New Roman" w:cs="Times New Roman"/>
        </w:rPr>
        <w:t xml:space="preserve">at a wind speed of </w:t>
      </w:r>
      <w:r>
        <w:rPr>
          <w:rFonts w:ascii="Times New Roman" w:hAnsi="Times New Roman" w:cs="Times New Roman" w:hint="eastAsia"/>
        </w:rPr>
        <w:t xml:space="preserve">6 m/s. </w:t>
      </w:r>
      <w:r>
        <w:rPr>
          <w:rFonts w:ascii="Times New Roman" w:hAnsi="Times New Roman" w:cs="Times New Roman"/>
        </w:rPr>
        <w:t>When a wind speed of</w:t>
      </w:r>
      <w:r>
        <w:rPr>
          <w:rFonts w:ascii="Times New Roman" w:hAnsi="Times New Roman" w:cs="Times New Roman" w:hint="eastAsia"/>
        </w:rPr>
        <w:t xml:space="preserve"> 3 m/s </w:t>
      </w:r>
      <w:r>
        <w:rPr>
          <w:rFonts w:ascii="Times New Roman" w:hAnsi="Times New Roman" w:cs="Times New Roman"/>
        </w:rPr>
        <w:t>was used</w:t>
      </w:r>
      <w:r>
        <w:rPr>
          <w:rFonts w:ascii="Times New Roman" w:hAnsi="Times New Roman" w:cs="Times New Roman" w:hint="eastAsia"/>
        </w:rPr>
        <w:t xml:space="preserve">, REVEALS estimates </w:t>
      </w:r>
      <w:r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 w:hint="eastAsia"/>
        </w:rPr>
        <w:t>re close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 xml:space="preserve"> to the results calculated from</w:t>
      </w:r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0 k</w:t>
      </w:r>
      <w:r>
        <w:rPr>
          <w:rFonts w:ascii="Times New Roman" w:hAnsi="Times New Roman" w:cs="Times New Roman" w:hint="eastAsia"/>
        </w:rPr>
        <w:t xml:space="preserve">m </w:t>
      </w:r>
      <w:r>
        <w:rPr>
          <w:rFonts w:ascii="Times New Roman" w:hAnsi="Times New Roman" w:cs="Times New Roman" w:hint="eastAsia"/>
        </w:rPr>
        <w:t>map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for S4</w:t>
      </w:r>
      <w:r>
        <w:rPr>
          <w:rFonts w:ascii="Times New Roman" w:hAnsi="Times New Roman" w:cs="Times New Roman"/>
        </w:rPr>
        <w:t xml:space="preserve">, in particular; however, </w:t>
      </w:r>
      <w:r>
        <w:rPr>
          <w:rFonts w:ascii="Times New Roman" w:hAnsi="Times New Roman" w:cs="Times New Roman" w:hint="eastAsia"/>
        </w:rPr>
        <w:t>all vegetation categories</w:t>
      </w:r>
      <w:r>
        <w:rPr>
          <w:rFonts w:ascii="Times New Roman" w:hAnsi="Times New Roman" w:cs="Times New Roman"/>
        </w:rPr>
        <w:t xml:space="preserve"> are </w:t>
      </w:r>
      <w:r>
        <w:rPr>
          <w:rFonts w:ascii="Times New Roman" w:hAnsi="Times New Roman" w:cs="Times New Roman" w:hint="eastAsia"/>
        </w:rPr>
        <w:t xml:space="preserve">slightly </w:t>
      </w:r>
      <w:r>
        <w:rPr>
          <w:rFonts w:ascii="Times New Roman" w:hAnsi="Times New Roman" w:cs="Times New Roman"/>
        </w:rPr>
        <w:t>overestimated.</w:t>
      </w:r>
      <w:r>
        <w:rPr>
          <w:rFonts w:ascii="Times New Roman" w:hAnsi="Times New Roman" w:cs="Times New Roman" w:hint="eastAsia"/>
        </w:rPr>
        <w:t xml:space="preserve"> </w:t>
      </w:r>
    </w:p>
    <w:p w14:paraId="707FD29D" w14:textId="77777777" w:rsidR="00361F2B" w:rsidRDefault="00361F2B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72BFC1CD" w14:textId="77777777" w:rsidR="00361F2B" w:rsidRDefault="00361F2B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417ABD8C" w14:textId="77777777" w:rsidR="00361F2B" w:rsidRDefault="00361F2B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1CC6893D" w14:textId="77777777" w:rsidR="00361F2B" w:rsidRDefault="00361F2B">
      <w:pPr>
        <w:widowControl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078BB9C9" w14:textId="77777777" w:rsidR="00361F2B" w:rsidRDefault="0021209F">
      <w:pPr>
        <w:widowControl/>
        <w:spacing w:line="360" w:lineRule="auto"/>
      </w:pPr>
      <w:r>
        <w:rPr>
          <w:rFonts w:ascii="Times New Roman" w:hAnsi="Times New Roman"/>
          <w:b/>
          <w:bCs/>
          <w:color w:val="000000"/>
          <w:kern w:val="0"/>
          <w:sz w:val="24"/>
        </w:rPr>
        <w:t>Supplementary Figures</w:t>
      </w:r>
    </w:p>
    <w:p w14:paraId="16631895" w14:textId="77777777" w:rsidR="00361F2B" w:rsidRDefault="0021209F">
      <w:r>
        <w:rPr>
          <w:rFonts w:hint="eastAsia"/>
          <w:noProof/>
        </w:rPr>
        <w:lastRenderedPageBreak/>
        <w:drawing>
          <wp:inline distT="0" distB="0" distL="114300" distR="114300" wp14:anchorId="6EC17052" wp14:editId="0DFEE504">
            <wp:extent cx="5254625" cy="4546600"/>
            <wp:effectExtent l="0" t="0" r="3175" b="6350"/>
            <wp:docPr id="2" name="图片 2" descr="DBS用于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S用于验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C752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S1. </w:t>
      </w:r>
      <w:r>
        <w:rPr>
          <w:rFonts w:ascii="Times New Roman" w:hAnsi="Times New Roman" w:cs="Times New Roman" w:hint="eastAsia"/>
        </w:rPr>
        <w:t>REVEALS estimates b</w:t>
      </w:r>
      <w:r>
        <w:rPr>
          <w:rFonts w:ascii="Times New Roman" w:hAnsi="Times New Roman" w:cs="Times New Roman"/>
        </w:rPr>
        <w:t xml:space="preserve">ased on </w:t>
      </w:r>
      <w:r>
        <w:rPr>
          <w:rFonts w:ascii="Times New Roman" w:hAnsi="Times New Roman" w:cs="Times New Roman" w:hint="eastAsia"/>
        </w:rPr>
        <w:t>different</w:t>
      </w:r>
      <w:r>
        <w:rPr>
          <w:rFonts w:ascii="Times New Roman" w:hAnsi="Times New Roman" w:cs="Times New Roman"/>
        </w:rPr>
        <w:t xml:space="preserve"> scenarios of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and wind speeds. The </w:t>
      </w:r>
      <w:r>
        <w:rPr>
          <w:rFonts w:ascii="Times New Roman" w:hAnsi="Times New Roman" w:cs="Times New Roman" w:hint="eastAsia"/>
        </w:rPr>
        <w:t>Central region</w:t>
      </w:r>
      <w:r>
        <w:rPr>
          <w:rFonts w:ascii="Times New Roman" w:hAnsi="Times New Roman" w:cs="Times New Roman"/>
        </w:rPr>
        <w:t xml:space="preserve"> is shown here. The different vegetati</w:t>
      </w:r>
      <w:r>
        <w:rPr>
          <w:rFonts w:ascii="Times New Roman" w:hAnsi="Times New Roman" w:cs="Times New Roman"/>
        </w:rPr>
        <w:t>on categories are expressed in percentage of the total land cover.</w:t>
      </w:r>
    </w:p>
    <w:p w14:paraId="4F9581A9" w14:textId="77777777" w:rsidR="00361F2B" w:rsidRDefault="0021209F">
      <w:r>
        <w:rPr>
          <w:rFonts w:hint="eastAsia"/>
          <w:noProof/>
        </w:rPr>
        <w:lastRenderedPageBreak/>
        <w:drawing>
          <wp:inline distT="0" distB="0" distL="114300" distR="114300" wp14:anchorId="06A47B3C" wp14:editId="6F1869C9">
            <wp:extent cx="5274310" cy="5786120"/>
            <wp:effectExtent l="0" t="0" r="2540" b="5080"/>
            <wp:docPr id="3" name="图片 3" descr="SY用于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Y用于验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0763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S2. </w:t>
      </w:r>
      <w:r>
        <w:rPr>
          <w:rFonts w:ascii="Times New Roman" w:hAnsi="Times New Roman" w:cs="Times New Roman" w:hint="eastAsia"/>
        </w:rPr>
        <w:t>REVEALS estimates by using different</w:t>
      </w:r>
      <w:r>
        <w:rPr>
          <w:rFonts w:ascii="Times New Roman" w:hAnsi="Times New Roman" w:cs="Times New Roman"/>
        </w:rPr>
        <w:t xml:space="preserve"> scenarios of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and wind speeds. The </w:t>
      </w:r>
      <w:r>
        <w:rPr>
          <w:rFonts w:ascii="Times New Roman" w:hAnsi="Times New Roman" w:cs="Times New Roman" w:hint="eastAsia"/>
        </w:rPr>
        <w:t>Marginal region</w:t>
      </w:r>
      <w:r>
        <w:rPr>
          <w:rFonts w:ascii="Times New Roman" w:hAnsi="Times New Roman" w:cs="Times New Roman"/>
        </w:rPr>
        <w:t xml:space="preserve"> is shown here. The different vegetation categories are expressed in percentage of the </w:t>
      </w:r>
      <w:r>
        <w:rPr>
          <w:rFonts w:ascii="Times New Roman" w:hAnsi="Times New Roman" w:cs="Times New Roman"/>
        </w:rPr>
        <w:t>total land cover.</w:t>
      </w:r>
    </w:p>
    <w:p w14:paraId="3DD43662" w14:textId="77777777" w:rsidR="00361F2B" w:rsidRDefault="00361F2B"/>
    <w:p w14:paraId="11372A24" w14:textId="77777777" w:rsidR="00361F2B" w:rsidRDefault="00361F2B"/>
    <w:p w14:paraId="0C586712" w14:textId="77777777" w:rsidR="00361F2B" w:rsidRDefault="00361F2B"/>
    <w:p w14:paraId="3676D5A9" w14:textId="77777777" w:rsidR="00361F2B" w:rsidRDefault="00361F2B"/>
    <w:p w14:paraId="07EF901C" w14:textId="77777777" w:rsidR="00361F2B" w:rsidRDefault="00361F2B"/>
    <w:p w14:paraId="0C78423D" w14:textId="77777777" w:rsidR="00361F2B" w:rsidRDefault="00361F2B"/>
    <w:p w14:paraId="7C91DD3F" w14:textId="77777777" w:rsidR="00361F2B" w:rsidRDefault="00361F2B"/>
    <w:p w14:paraId="02E1B7D8" w14:textId="77777777" w:rsidR="00361F2B" w:rsidRDefault="00361F2B"/>
    <w:p w14:paraId="285699FC" w14:textId="77777777" w:rsidR="00361F2B" w:rsidRDefault="00361F2B"/>
    <w:p w14:paraId="1D5E1B17" w14:textId="77777777" w:rsidR="00361F2B" w:rsidRDefault="00361F2B"/>
    <w:p w14:paraId="3E41F0DC" w14:textId="77777777" w:rsidR="00361F2B" w:rsidRDefault="0021209F">
      <w:r>
        <w:rPr>
          <w:rFonts w:hint="eastAsia"/>
          <w:noProof/>
        </w:rPr>
        <w:lastRenderedPageBreak/>
        <w:drawing>
          <wp:inline distT="0" distB="0" distL="114300" distR="114300" wp14:anchorId="169F3EAE" wp14:editId="76345A05">
            <wp:extent cx="5263515" cy="3616325"/>
            <wp:effectExtent l="0" t="0" r="13335" b="3175"/>
            <wp:docPr id="1" name="图片 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07E9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S3. </w:t>
      </w:r>
      <w:r>
        <w:rPr>
          <w:rFonts w:ascii="Times New Roman" w:hAnsi="Times New Roman" w:cs="Times New Roman" w:hint="eastAsia"/>
        </w:rPr>
        <w:t xml:space="preserve">Comparisons of using different REVEALS alternatives for estimating the mean coniferous plant cover and coniferous forest cover for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marginal region.</w:t>
      </w:r>
    </w:p>
    <w:p w14:paraId="68B61CE8" w14:textId="77777777" w:rsidR="00361F2B" w:rsidRDefault="00361F2B"/>
    <w:p w14:paraId="2D7FD104" w14:textId="77777777" w:rsidR="00361F2B" w:rsidRDefault="00361F2B"/>
    <w:p w14:paraId="1B82640B" w14:textId="77777777" w:rsidR="00361F2B" w:rsidRDefault="0021209F">
      <w:r>
        <w:rPr>
          <w:rFonts w:hint="eastAsia"/>
          <w:noProof/>
        </w:rPr>
        <w:drawing>
          <wp:inline distT="0" distB="0" distL="114300" distR="114300" wp14:anchorId="516E7697" wp14:editId="15C8539A">
            <wp:extent cx="5253990" cy="2248535"/>
            <wp:effectExtent l="0" t="0" r="3810" b="18415"/>
            <wp:docPr id="5" name="图片 5" descr="DBS-first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S-first-windo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A873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S4. </w:t>
      </w:r>
      <w:r>
        <w:rPr>
          <w:rFonts w:ascii="Times New Roman" w:hAnsi="Times New Roman" w:cs="Times New Roman" w:hint="eastAsia"/>
        </w:rPr>
        <w:t>Central region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 xml:space="preserve">REVEALS estimates </w:t>
      </w:r>
      <w:r>
        <w:rPr>
          <w:rFonts w:ascii="Times New Roman" w:hAnsi="Times New Roman" w:cs="Times New Roman"/>
        </w:rPr>
        <w:t xml:space="preserve">based on </w:t>
      </w:r>
      <w:r>
        <w:rPr>
          <w:rFonts w:ascii="Times New Roman" w:hAnsi="Times New Roman" w:cs="Times New Roman" w:hint="eastAsia"/>
        </w:rPr>
        <w:t>different</w:t>
      </w:r>
      <w:r>
        <w:rPr>
          <w:rFonts w:ascii="Times New Roman" w:hAnsi="Times New Roman" w:cs="Times New Roman"/>
        </w:rPr>
        <w:t xml:space="preserve"> scenarios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 w:hint="eastAsia"/>
        </w:rPr>
        <w:t>the first-time window.</w:t>
      </w:r>
    </w:p>
    <w:p w14:paraId="08FF354C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413BFF21" wp14:editId="35B77A11">
            <wp:extent cx="5271135" cy="2963545"/>
            <wp:effectExtent l="0" t="0" r="5715" b="8255"/>
            <wp:docPr id="7" name="图片 7" descr="Sy-first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y-first-windo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5F47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S5. </w:t>
      </w:r>
      <w:r>
        <w:rPr>
          <w:rFonts w:ascii="Times New Roman" w:hAnsi="Times New Roman" w:cs="Times New Roman" w:hint="eastAsia"/>
        </w:rPr>
        <w:t>Marginal region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 xml:space="preserve">REVEALS estimates </w:t>
      </w:r>
      <w:r>
        <w:rPr>
          <w:rFonts w:ascii="Times New Roman" w:hAnsi="Times New Roman" w:cs="Times New Roman"/>
        </w:rPr>
        <w:t xml:space="preserve">based on </w:t>
      </w:r>
      <w:r>
        <w:rPr>
          <w:rFonts w:ascii="Times New Roman" w:hAnsi="Times New Roman" w:cs="Times New Roman" w:hint="eastAsia"/>
        </w:rPr>
        <w:t>different</w:t>
      </w:r>
      <w:r>
        <w:rPr>
          <w:rFonts w:ascii="Times New Roman" w:hAnsi="Times New Roman" w:cs="Times New Roman"/>
        </w:rPr>
        <w:t xml:space="preserve"> scenarios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 w:hint="eastAsia"/>
        </w:rPr>
        <w:t>the first-time window.</w:t>
      </w:r>
    </w:p>
    <w:p w14:paraId="0CD00941" w14:textId="77777777" w:rsidR="00361F2B" w:rsidRDefault="0021209F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 wp14:anchorId="5AD2B94A" wp14:editId="611B20ED">
            <wp:extent cx="5269865" cy="3594100"/>
            <wp:effectExtent l="0" t="0" r="6985" b="6350"/>
            <wp:docPr id="4" name="图片 4" descr="DB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S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A9A7" w14:textId="77777777" w:rsidR="00361F2B" w:rsidRDefault="0021209F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S6. </w:t>
      </w:r>
      <w:r>
        <w:rPr>
          <w:rFonts w:ascii="Times New Roman" w:hAnsi="Times New Roman" w:cs="Times New Roman" w:hint="eastAsia"/>
        </w:rPr>
        <w:t xml:space="preserve">Lithology, </w:t>
      </w:r>
      <w:r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 w:hint="eastAsia"/>
        </w:rPr>
        <w:t>Bacon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age–depth models and accumulation rate plot for </w:t>
      </w:r>
      <w:r>
        <w:rPr>
          <w:rFonts w:ascii="Times New Roman" w:hAnsi="Times New Roman" w:cs="Times New Roman" w:hint="eastAsia"/>
        </w:rPr>
        <w:t>DBSP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core.</w:t>
      </w:r>
    </w:p>
    <w:p w14:paraId="221C377F" w14:textId="77777777" w:rsidR="00361F2B" w:rsidRDefault="0021209F">
      <w:r>
        <w:rPr>
          <w:noProof/>
        </w:rPr>
        <w:lastRenderedPageBreak/>
        <w:drawing>
          <wp:inline distT="0" distB="0" distL="114300" distR="114300" wp14:anchorId="68CB0427" wp14:editId="4F6B4720">
            <wp:extent cx="5271770" cy="4211955"/>
            <wp:effectExtent l="0" t="0" r="5080" b="1714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D615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S7. </w:t>
      </w:r>
      <w:r>
        <w:rPr>
          <w:rFonts w:ascii="Times New Roman" w:hAnsi="Times New Roman" w:cs="Times New Roman" w:hint="eastAsia"/>
        </w:rPr>
        <w:t xml:space="preserve">Lithology, </w:t>
      </w:r>
      <w:r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 w:hint="eastAsia"/>
        </w:rPr>
        <w:t>Bacon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age–depth models and accumulation rate plot for </w:t>
      </w:r>
      <w:r>
        <w:rPr>
          <w:rFonts w:ascii="Times New Roman" w:hAnsi="Times New Roman" w:cs="Times New Roman" w:hint="eastAsia"/>
        </w:rPr>
        <w:t>SYP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core.</w:t>
      </w:r>
    </w:p>
    <w:p w14:paraId="55E6C064" w14:textId="77777777" w:rsidR="00361F2B" w:rsidRDefault="00361F2B">
      <w:pPr>
        <w:rPr>
          <w:rFonts w:ascii="Times New Roman" w:hAnsi="Times New Roman" w:cs="Times New Roman"/>
        </w:rPr>
      </w:pPr>
    </w:p>
    <w:p w14:paraId="106F913A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194733C" wp14:editId="1715B21F">
            <wp:extent cx="5271135" cy="3518535"/>
            <wp:effectExtent l="0" t="0" r="5715" b="5715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09D5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S8. </w:t>
      </w:r>
      <w:r>
        <w:rPr>
          <w:rFonts w:ascii="Times New Roman" w:hAnsi="Times New Roman" w:cs="Times New Roman" w:hint="eastAsia"/>
        </w:rPr>
        <w:t xml:space="preserve">Lithology, </w:t>
      </w:r>
      <w:r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 w:hint="eastAsia"/>
        </w:rPr>
        <w:t>Bacon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age–depth models and accumulation rate plot for </w:t>
      </w:r>
      <w:r>
        <w:rPr>
          <w:rFonts w:ascii="Times New Roman" w:hAnsi="Times New Roman" w:cs="Times New Roman" w:hint="eastAsia"/>
        </w:rPr>
        <w:t>DBSL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core.</w:t>
      </w:r>
    </w:p>
    <w:p w14:paraId="123CE6DB" w14:textId="77777777" w:rsidR="00361F2B" w:rsidRDefault="00361F2B">
      <w:pPr>
        <w:rPr>
          <w:rFonts w:ascii="Times New Roman" w:hAnsi="Times New Roman" w:cs="Times New Roman"/>
        </w:rPr>
      </w:pPr>
    </w:p>
    <w:p w14:paraId="4571150F" w14:textId="77777777" w:rsidR="00361F2B" w:rsidRDefault="00361F2B">
      <w:pPr>
        <w:rPr>
          <w:rFonts w:ascii="Times New Roman" w:hAnsi="Times New Roman" w:cs="Times New Roman"/>
        </w:rPr>
      </w:pPr>
    </w:p>
    <w:p w14:paraId="1E41AE74" w14:textId="77777777" w:rsidR="00361F2B" w:rsidRDefault="00361F2B">
      <w:pPr>
        <w:rPr>
          <w:rFonts w:ascii="Times New Roman" w:hAnsi="Times New Roman" w:cs="Times New Roman"/>
        </w:rPr>
      </w:pPr>
    </w:p>
    <w:p w14:paraId="58CE4EFD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65F0343" wp14:editId="760CFD6C">
            <wp:extent cx="5257165" cy="6847840"/>
            <wp:effectExtent l="0" t="0" r="635" b="10160"/>
            <wp:docPr id="12" name="图片 12" descr="SY ori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Y origin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183F" w14:textId="77777777" w:rsidR="00361F2B" w:rsidRDefault="0021209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S9. </w:t>
      </w:r>
      <w:r>
        <w:rPr>
          <w:rFonts w:ascii="Times New Roman" w:hAnsi="Times New Roman" w:cs="Times New Roman"/>
          <w:b/>
          <w:bCs/>
        </w:rPr>
        <w:t>Margi</w:t>
      </w:r>
      <w:r>
        <w:rPr>
          <w:rFonts w:ascii="Times New Roman" w:hAnsi="Times New Roman" w:cs="Times New Roman"/>
          <w:b/>
          <w:bCs/>
        </w:rPr>
        <w:t xml:space="preserve">nal region: </w:t>
      </w:r>
      <w:r>
        <w:rPr>
          <w:rFonts w:ascii="Times New Roman" w:hAnsi="Times New Roman" w:cs="Times New Roman" w:hint="eastAsia"/>
        </w:rPr>
        <w:t>P</w:t>
      </w:r>
      <w:r>
        <w:rPr>
          <w:rFonts w:ascii="Times New Roman" w:hAnsi="Times New Roman" w:cs="Times New Roman"/>
        </w:rPr>
        <w:t xml:space="preserve">ollen </w:t>
      </w:r>
      <w:r>
        <w:rPr>
          <w:rFonts w:ascii="Times New Roman" w:hAnsi="Times New Roman" w:cs="Times New Roman" w:hint="eastAsia"/>
        </w:rPr>
        <w:t xml:space="preserve">percentages </w:t>
      </w:r>
      <w:r>
        <w:rPr>
          <w:rFonts w:ascii="Times New Roman" w:hAnsi="Times New Roman" w:cs="Times New Roman"/>
        </w:rPr>
        <w:t xml:space="preserve">diagram of </w:t>
      </w:r>
      <w:r>
        <w:rPr>
          <w:rFonts w:ascii="Times New Roman" w:hAnsi="Times New Roman" w:cs="Times New Roman" w:hint="eastAsia"/>
        </w:rPr>
        <w:t xml:space="preserve">SYP core (A) and REVEALS-based </w:t>
      </w:r>
      <w:r>
        <w:rPr>
          <w:rFonts w:ascii="Times New Roman" w:hAnsi="Times New Roman" w:cs="Times New Roman"/>
        </w:rPr>
        <w:t>vegetation reconstructions</w:t>
      </w:r>
      <w:r>
        <w:rPr>
          <w:rFonts w:ascii="Times New Roman" w:hAnsi="Times New Roman" w:cs="Times New Roman" w:hint="eastAsia"/>
        </w:rPr>
        <w:t xml:space="preserve"> (B). </w:t>
      </w:r>
      <w:r>
        <w:rPr>
          <w:rFonts w:ascii="Times New Roman" w:hAnsi="Times New Roman" w:cs="Times New Roman"/>
        </w:rPr>
        <w:t xml:space="preserve">The pollen record from the </w:t>
      </w:r>
      <w:r>
        <w:rPr>
          <w:rFonts w:ascii="Times New Roman" w:hAnsi="Times New Roman" w:cs="Times New Roman" w:hint="eastAsia"/>
        </w:rPr>
        <w:t>marginal region</w:t>
      </w:r>
      <w:r>
        <w:rPr>
          <w:rFonts w:ascii="Times New Roman" w:hAnsi="Times New Roman" w:cs="Times New Roman"/>
        </w:rPr>
        <w:t xml:space="preserve"> is characterized by a large amount of broadleaved and conifer tree pollen types, representing approximately </w:t>
      </w:r>
      <w:r>
        <w:rPr>
          <w:rFonts w:ascii="Times New Roman" w:hAnsi="Times New Roman" w:cs="Times New Roman"/>
        </w:rPr>
        <w:t>70% of the entire SYP record.</w:t>
      </w:r>
    </w:p>
    <w:p w14:paraId="40E42F02" w14:textId="77777777" w:rsidR="00361F2B" w:rsidRDefault="00361F2B">
      <w:pPr>
        <w:rPr>
          <w:rFonts w:ascii="Times New Roman" w:hAnsi="Times New Roman" w:cs="Times New Roman"/>
        </w:rPr>
      </w:pPr>
    </w:p>
    <w:p w14:paraId="0CEC3EF7" w14:textId="77777777" w:rsidR="00361F2B" w:rsidRDefault="00361F2B">
      <w:pPr>
        <w:rPr>
          <w:rFonts w:ascii="Times New Roman" w:hAnsi="Times New Roman" w:cs="Times New Roman"/>
        </w:rPr>
      </w:pPr>
    </w:p>
    <w:p w14:paraId="5E383809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B632180" wp14:editId="550922B6">
            <wp:extent cx="5266055" cy="7257415"/>
            <wp:effectExtent l="0" t="0" r="10795" b="63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94DA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S10. </w:t>
      </w:r>
      <w:r>
        <w:rPr>
          <w:rFonts w:ascii="Times New Roman" w:hAnsi="Times New Roman" w:cs="Times New Roman"/>
          <w:b/>
          <w:bCs/>
        </w:rPr>
        <w:t xml:space="preserve">Central region: </w:t>
      </w:r>
      <w:r>
        <w:rPr>
          <w:rFonts w:ascii="Times New Roman" w:hAnsi="Times New Roman" w:cs="Times New Roman" w:hint="eastAsia"/>
        </w:rPr>
        <w:t>P</w:t>
      </w:r>
      <w:r>
        <w:rPr>
          <w:rFonts w:ascii="Times New Roman" w:hAnsi="Times New Roman" w:cs="Times New Roman"/>
        </w:rPr>
        <w:t xml:space="preserve">ollen </w:t>
      </w:r>
      <w:r>
        <w:rPr>
          <w:rFonts w:ascii="Times New Roman" w:hAnsi="Times New Roman" w:cs="Times New Roman" w:hint="eastAsia"/>
        </w:rPr>
        <w:t xml:space="preserve">percentages </w:t>
      </w:r>
      <w:r>
        <w:rPr>
          <w:rFonts w:ascii="Times New Roman" w:hAnsi="Times New Roman" w:cs="Times New Roman"/>
        </w:rPr>
        <w:t xml:space="preserve">diagram </w:t>
      </w:r>
      <w:r>
        <w:rPr>
          <w:rFonts w:ascii="Times New Roman" w:hAnsi="Times New Roman" w:cs="Times New Roman" w:hint="eastAsia"/>
        </w:rPr>
        <w:t>of DBSL (A) and DBSP (B) core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and REVEALS-based </w:t>
      </w:r>
      <w:r>
        <w:rPr>
          <w:rFonts w:ascii="Times New Roman" w:hAnsi="Times New Roman" w:cs="Times New Roman"/>
        </w:rPr>
        <w:t>vegetation reconstructions</w:t>
      </w:r>
      <w:r>
        <w:rPr>
          <w:rFonts w:ascii="Times New Roman" w:hAnsi="Times New Roman" w:cs="Times New Roman" w:hint="eastAsia"/>
        </w:rPr>
        <w:t xml:space="preserve"> (C). </w:t>
      </w:r>
      <w:r>
        <w:rPr>
          <w:rFonts w:ascii="Times New Roman" w:hAnsi="Times New Roman" w:cs="Times New Roman"/>
        </w:rPr>
        <w:t xml:space="preserve">The pollen records from the </w:t>
      </w:r>
      <w:r>
        <w:rPr>
          <w:rFonts w:ascii="Times New Roman" w:hAnsi="Times New Roman" w:cs="Times New Roman" w:hint="eastAsia"/>
        </w:rPr>
        <w:t>central region</w:t>
      </w:r>
      <w:r>
        <w:rPr>
          <w:rFonts w:ascii="Times New Roman" w:hAnsi="Times New Roman" w:cs="Times New Roman"/>
        </w:rPr>
        <w:t xml:space="preserve"> are mainly characterized by herbs; herbaceous pollen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accounts for 77.8%</w:t>
      </w:r>
      <w:r>
        <w:rPr>
          <w:rFonts w:ascii="Times New Roman" w:hAnsi="Times New Roman" w:cs="Times New Roman" w:hint="eastAsia"/>
        </w:rPr>
        <w:t xml:space="preserve"> and</w:t>
      </w:r>
      <w:r>
        <w:rPr>
          <w:rFonts w:ascii="Times New Roman" w:hAnsi="Times New Roman" w:cs="Times New Roman"/>
        </w:rPr>
        <w:t xml:space="preserve"> 65.9% for DBSL</w:t>
      </w:r>
      <w:r>
        <w:rPr>
          <w:rFonts w:ascii="Times New Roman" w:hAnsi="Times New Roman" w:cs="Times New Roman" w:hint="eastAsia"/>
        </w:rPr>
        <w:t xml:space="preserve"> and</w:t>
      </w:r>
      <w:r>
        <w:rPr>
          <w:rFonts w:ascii="Times New Roman" w:hAnsi="Times New Roman" w:cs="Times New Roman"/>
        </w:rPr>
        <w:t xml:space="preserve"> DBSP, respectively.</w:t>
      </w:r>
    </w:p>
    <w:p w14:paraId="4FBD3208" w14:textId="77777777" w:rsidR="00361F2B" w:rsidRDefault="00361F2B">
      <w:pPr>
        <w:rPr>
          <w:rFonts w:ascii="Times New Roman" w:hAnsi="Times New Roman" w:cs="Times New Roman"/>
        </w:rPr>
      </w:pPr>
    </w:p>
    <w:p w14:paraId="283537A5" w14:textId="77777777" w:rsidR="00361F2B" w:rsidRDefault="00361F2B">
      <w:pPr>
        <w:rPr>
          <w:rFonts w:ascii="Times New Roman" w:hAnsi="Times New Roman" w:cs="Times New Roman"/>
        </w:rPr>
      </w:pPr>
    </w:p>
    <w:p w14:paraId="1CA48D82" w14:textId="77777777" w:rsidR="00361F2B" w:rsidRDefault="00361F2B">
      <w:pPr>
        <w:rPr>
          <w:rFonts w:ascii="Times New Roman" w:hAnsi="Times New Roman" w:cs="Times New Roman"/>
        </w:rPr>
      </w:pPr>
    </w:p>
    <w:p w14:paraId="6FD58286" w14:textId="77777777" w:rsidR="00361F2B" w:rsidRDefault="0021209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5A8579A8" wp14:editId="4D98FE31">
            <wp:extent cx="5268595" cy="3116580"/>
            <wp:effectExtent l="0" t="0" r="8255" b="7620"/>
            <wp:docPr id="8" name="图片 8" descr="DBSv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BSvsMA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47C3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S11. </w:t>
      </w:r>
      <w:r>
        <w:rPr>
          <w:rFonts w:ascii="Times New Roman" w:hAnsi="Times New Roman" w:cs="Times New Roman"/>
          <w:b/>
          <w:bCs/>
        </w:rPr>
        <w:t xml:space="preserve">Central region: </w:t>
      </w:r>
      <w:r>
        <w:rPr>
          <w:rFonts w:ascii="Times New Roman" w:hAnsi="Times New Roman" w:cs="Times New Roman" w:hint="eastAsia"/>
        </w:rPr>
        <w:t xml:space="preserve">Land cover of the three vegetation </w:t>
      </w:r>
      <w:r>
        <w:rPr>
          <w:rFonts w:ascii="Times New Roman" w:hAnsi="Times New Roman" w:cs="Times New Roman"/>
        </w:rPr>
        <w:t>categories</w:t>
      </w:r>
      <w:r>
        <w:rPr>
          <w:rFonts w:ascii="Times New Roman" w:hAnsi="Times New Roman" w:cs="Times New Roman" w:hint="eastAsia"/>
        </w:rPr>
        <w:t xml:space="preserve"> based on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10, 20, </w:t>
      </w:r>
      <w:r>
        <w:rPr>
          <w:rFonts w:ascii="Times New Roman" w:hAnsi="Times New Roman" w:cs="Times New Roman"/>
        </w:rPr>
        <w:t xml:space="preserve">50, </w:t>
      </w:r>
      <w:r>
        <w:rPr>
          <w:rFonts w:ascii="Times New Roman" w:hAnsi="Times New Roman" w:cs="Times New Roman" w:hint="eastAsia"/>
        </w:rPr>
        <w:t xml:space="preserve">and 100 </w:t>
      </w:r>
      <w:r>
        <w:rPr>
          <w:rFonts w:ascii="Times New Roman" w:hAnsi="Times New Roman" w:cs="Times New Roman"/>
        </w:rPr>
        <w:t xml:space="preserve">km radius </w:t>
      </w:r>
      <w:r>
        <w:rPr>
          <w:rFonts w:ascii="Times New Roman" w:hAnsi="Times New Roman" w:cs="Times New Roman" w:hint="eastAsia"/>
        </w:rPr>
        <w:t>map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versus REVEALS </w:t>
      </w:r>
      <w:r>
        <w:rPr>
          <w:rFonts w:ascii="Times New Roman" w:hAnsi="Times New Roman" w:cs="Times New Roman" w:hint="eastAsia"/>
        </w:rPr>
        <w:t>estimates.</w:t>
      </w:r>
      <w:r>
        <w:rPr>
          <w:rFonts w:ascii="Times New Roman" w:hAnsi="Times New Roman" w:cs="Times New Roman"/>
        </w:rPr>
        <w:t xml:space="preserve"> All REVEALS reconstructions correspond to a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of 50 k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/>
        </w:rPr>
        <w:t>. S1, S2, S3, and S4 are related to different RPP options used for the model runs. The two wind speed alternatives are also shown, i.e., 3 and 6 m/s. See the Methods section for more expla</w:t>
      </w:r>
      <w:r>
        <w:rPr>
          <w:rFonts w:ascii="Times New Roman" w:hAnsi="Times New Roman" w:cs="Times New Roman"/>
        </w:rPr>
        <w:t>nation about the model settings.</w:t>
      </w:r>
    </w:p>
    <w:p w14:paraId="4BB6F20F" w14:textId="77777777" w:rsidR="00361F2B" w:rsidRDefault="00361F2B">
      <w:pPr>
        <w:rPr>
          <w:rFonts w:ascii="Times New Roman" w:hAnsi="Times New Roman" w:cs="Times New Roman"/>
        </w:rPr>
      </w:pPr>
    </w:p>
    <w:p w14:paraId="44710AC8" w14:textId="77777777" w:rsidR="00361F2B" w:rsidRDefault="0021209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015C87AE" wp14:editId="55CDC493">
            <wp:extent cx="5264785" cy="3020695"/>
            <wp:effectExtent l="0" t="0" r="12065" b="8255"/>
            <wp:docPr id="9" name="图片 9" descr="SYv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YvsMa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729F" w14:textId="77777777" w:rsidR="00361F2B" w:rsidRDefault="00212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Fig. S12. </w:t>
      </w:r>
      <w:r>
        <w:rPr>
          <w:rFonts w:ascii="Times New Roman" w:hAnsi="Times New Roman" w:cs="Times New Roman"/>
          <w:b/>
          <w:bCs/>
        </w:rPr>
        <w:t xml:space="preserve">Marginal region: </w:t>
      </w:r>
      <w:r>
        <w:rPr>
          <w:rFonts w:ascii="Times New Roman" w:hAnsi="Times New Roman" w:cs="Times New Roman" w:hint="eastAsia"/>
        </w:rPr>
        <w:t xml:space="preserve">Land cover of the three vegetation </w:t>
      </w:r>
      <w:r>
        <w:rPr>
          <w:rFonts w:ascii="Times New Roman" w:hAnsi="Times New Roman" w:cs="Times New Roman"/>
        </w:rPr>
        <w:t>categories</w:t>
      </w:r>
      <w:r>
        <w:rPr>
          <w:rFonts w:ascii="Times New Roman" w:hAnsi="Times New Roman" w:cs="Times New Roman" w:hint="eastAsia"/>
        </w:rPr>
        <w:t xml:space="preserve"> based on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10, 20, </w:t>
      </w:r>
      <w:r>
        <w:rPr>
          <w:rFonts w:ascii="Times New Roman" w:hAnsi="Times New Roman" w:cs="Times New Roman"/>
        </w:rPr>
        <w:t xml:space="preserve">50, </w:t>
      </w:r>
      <w:r>
        <w:rPr>
          <w:rFonts w:ascii="Times New Roman" w:hAnsi="Times New Roman" w:cs="Times New Roman" w:hint="eastAsia"/>
        </w:rPr>
        <w:t xml:space="preserve">and 100 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map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versus REVEALS estimates.</w:t>
      </w:r>
      <w:r>
        <w:rPr>
          <w:rFonts w:ascii="Times New Roman" w:hAnsi="Times New Roman" w:cs="Times New Roman"/>
        </w:rPr>
        <w:t xml:space="preserve"> All REVEALS reconstructions correspond to a </w:t>
      </w:r>
      <w:proofErr w:type="spellStart"/>
      <w:r>
        <w:rPr>
          <w:rFonts w:ascii="Times New Roman" w:hAnsi="Times New Roman" w:cs="Times New Roman"/>
        </w:rPr>
        <w:t>Zmax</w:t>
      </w:r>
      <w:proofErr w:type="spellEnd"/>
      <w:r>
        <w:rPr>
          <w:rFonts w:ascii="Times New Roman" w:hAnsi="Times New Roman" w:cs="Times New Roman"/>
        </w:rPr>
        <w:t xml:space="preserve"> of 50 k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/>
        </w:rPr>
        <w:t>. S1, S2, S3, and S4 ar</w:t>
      </w:r>
      <w:r>
        <w:rPr>
          <w:rFonts w:ascii="Times New Roman" w:hAnsi="Times New Roman" w:cs="Times New Roman"/>
        </w:rPr>
        <w:t>e related to different RPP options used for the model runs. The two wind speed alternatives are also shown, i.e., 3 and 6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m/s. See the Methods section for more explanation about the model settings.</w:t>
      </w:r>
    </w:p>
    <w:p w14:paraId="7BB5210A" w14:textId="77777777" w:rsidR="00361F2B" w:rsidRDefault="00361F2B">
      <w:pPr>
        <w:rPr>
          <w:rFonts w:ascii="Times New Roman" w:hAnsi="Times New Roman" w:cs="Times New Roman"/>
          <w:b/>
          <w:bCs/>
        </w:rPr>
      </w:pPr>
    </w:p>
    <w:sectPr w:rsidR="00361F2B" w:rsidSect="002120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67C90F"/>
    <w:multiLevelType w:val="singleLevel"/>
    <w:tmpl w:val="B067C90F"/>
    <w:lvl w:ilvl="0">
      <w:start w:val="1"/>
      <w:numFmt w:val="decimal"/>
      <w:suff w:val="space"/>
      <w:lvlText w:val="%1."/>
      <w:lvlJc w:val="left"/>
      <w:rPr>
        <w:rFonts w:hint="default"/>
        <w:i/>
        <w:iCs/>
      </w:rPr>
    </w:lvl>
  </w:abstractNum>
  <w:num w:numId="1" w16cid:durableId="16890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I0MjU3OTYwMzdhZDhjMTBkMGViMzg0YmYyMDdmNTgifQ=="/>
  </w:docVars>
  <w:rsids>
    <w:rsidRoot w:val="080620F7"/>
    <w:rsid w:val="000677C7"/>
    <w:rsid w:val="000949E5"/>
    <w:rsid w:val="000E0878"/>
    <w:rsid w:val="000E5E14"/>
    <w:rsid w:val="0021209F"/>
    <w:rsid w:val="00331538"/>
    <w:rsid w:val="00336ADC"/>
    <w:rsid w:val="00361F2B"/>
    <w:rsid w:val="005978F4"/>
    <w:rsid w:val="00606F78"/>
    <w:rsid w:val="0061741B"/>
    <w:rsid w:val="00642976"/>
    <w:rsid w:val="006C1179"/>
    <w:rsid w:val="008913D7"/>
    <w:rsid w:val="00AA6D0C"/>
    <w:rsid w:val="00C3117C"/>
    <w:rsid w:val="00C327F1"/>
    <w:rsid w:val="00C747C5"/>
    <w:rsid w:val="00CD2E87"/>
    <w:rsid w:val="00DC7C0E"/>
    <w:rsid w:val="010F1DA1"/>
    <w:rsid w:val="01A16CF9"/>
    <w:rsid w:val="02C72207"/>
    <w:rsid w:val="030516AD"/>
    <w:rsid w:val="03F60FF6"/>
    <w:rsid w:val="080620F7"/>
    <w:rsid w:val="0848795D"/>
    <w:rsid w:val="09DC2A3C"/>
    <w:rsid w:val="0A8B1C4B"/>
    <w:rsid w:val="0B3F7366"/>
    <w:rsid w:val="0B57789D"/>
    <w:rsid w:val="0E3C4731"/>
    <w:rsid w:val="0FA93D31"/>
    <w:rsid w:val="12305237"/>
    <w:rsid w:val="12FC00C4"/>
    <w:rsid w:val="14003B82"/>
    <w:rsid w:val="16FD5517"/>
    <w:rsid w:val="196828A4"/>
    <w:rsid w:val="1BD04851"/>
    <w:rsid w:val="1D503CCE"/>
    <w:rsid w:val="1F974FE3"/>
    <w:rsid w:val="21BC3427"/>
    <w:rsid w:val="22C02AA3"/>
    <w:rsid w:val="243601A7"/>
    <w:rsid w:val="246D27B7"/>
    <w:rsid w:val="251A293E"/>
    <w:rsid w:val="26256FEF"/>
    <w:rsid w:val="28EC45F2"/>
    <w:rsid w:val="2916341D"/>
    <w:rsid w:val="293B10D5"/>
    <w:rsid w:val="2A9A007E"/>
    <w:rsid w:val="2AD8091C"/>
    <w:rsid w:val="2CFC2BAF"/>
    <w:rsid w:val="2D0D5163"/>
    <w:rsid w:val="2D8748E9"/>
    <w:rsid w:val="2EE95130"/>
    <w:rsid w:val="2F8008D4"/>
    <w:rsid w:val="2FC5794B"/>
    <w:rsid w:val="304B32FF"/>
    <w:rsid w:val="30823A8E"/>
    <w:rsid w:val="3284589B"/>
    <w:rsid w:val="354D6418"/>
    <w:rsid w:val="3B331C0C"/>
    <w:rsid w:val="3C6A5B02"/>
    <w:rsid w:val="3DED69EA"/>
    <w:rsid w:val="427D6886"/>
    <w:rsid w:val="42EF4FB3"/>
    <w:rsid w:val="44AC5424"/>
    <w:rsid w:val="481607C6"/>
    <w:rsid w:val="49F7175E"/>
    <w:rsid w:val="4AB663B6"/>
    <w:rsid w:val="4B386DCB"/>
    <w:rsid w:val="4B555BCF"/>
    <w:rsid w:val="4B8464B4"/>
    <w:rsid w:val="4CB608EF"/>
    <w:rsid w:val="4EC055AC"/>
    <w:rsid w:val="50B27620"/>
    <w:rsid w:val="55CA71B9"/>
    <w:rsid w:val="56EE21B9"/>
    <w:rsid w:val="599124C8"/>
    <w:rsid w:val="5AE900E2"/>
    <w:rsid w:val="5D973E25"/>
    <w:rsid w:val="60803296"/>
    <w:rsid w:val="60AE1BB1"/>
    <w:rsid w:val="6267026A"/>
    <w:rsid w:val="6C7E36C6"/>
    <w:rsid w:val="6D194857"/>
    <w:rsid w:val="6DB12CE1"/>
    <w:rsid w:val="6DF97FFC"/>
    <w:rsid w:val="6FDE7692"/>
    <w:rsid w:val="703A6FBE"/>
    <w:rsid w:val="73335F46"/>
    <w:rsid w:val="735C4CBE"/>
    <w:rsid w:val="784847FA"/>
    <w:rsid w:val="7B986F8E"/>
    <w:rsid w:val="7BE10C35"/>
    <w:rsid w:val="7DED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A0CCC5"/>
  <w15:docId w15:val="{F27D109B-0517-473C-B401-5C567AA6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rPr>
      <w:sz w:val="20"/>
      <w:szCs w:val="20"/>
    </w:rPr>
  </w:style>
  <w:style w:type="character" w:styleId="Strong">
    <w:name w:val="Strong"/>
    <w:basedOn w:val="DefaultParagraphFont"/>
    <w:qFormat/>
    <w:rPr>
      <w:b/>
    </w:rPr>
  </w:style>
  <w:style w:type="character" w:styleId="LineNumber">
    <w:name w:val="line number"/>
    <w:basedOn w:val="DefaultParagraphFont"/>
    <w:qFormat/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styleId="Revision">
    <w:name w:val="Revision"/>
    <w:hidden/>
    <w:uiPriority w:val="99"/>
    <w:semiHidden/>
    <w:rsid w:val="0021209F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1441</Words>
  <Characters>8214</Characters>
  <Application>Microsoft Office Word</Application>
  <DocSecurity>0</DocSecurity>
  <Lines>68</Lines>
  <Paragraphs>19</Paragraphs>
  <ScaleCrop>false</ScaleCrop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牛洪昊</dc:creator>
  <cp:lastModifiedBy>Hima Bhatt</cp:lastModifiedBy>
  <cp:revision>2</cp:revision>
  <dcterms:created xsi:type="dcterms:W3CDTF">2022-12-14T15:17:00Z</dcterms:created>
  <dcterms:modified xsi:type="dcterms:W3CDTF">2022-12-14T15:17:00Z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172BDECA0C904C02A7514540DD3F1F44</vt:lpwstr>
  </property>
</Properties>
</file>