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6A" w:rsidRPr="00914BE2" w:rsidRDefault="005B656A" w:rsidP="005B656A">
      <w:pPr>
        <w:pStyle w:val="Heading1"/>
        <w:rPr>
          <w:rFonts w:ascii="Calibri" w:eastAsia="Calibri" w:hAnsi="Calibri" w:cs="Calibri"/>
          <w:b w:val="0"/>
          <w:sz w:val="30"/>
          <w:szCs w:val="30"/>
        </w:rPr>
      </w:pPr>
      <w:bookmarkStart w:id="0" w:name="_GoBack"/>
      <w:bookmarkEnd w:id="0"/>
      <w:r w:rsidRPr="00914BE2">
        <w:rPr>
          <w:rFonts w:ascii="Calibri" w:eastAsia="Calibri" w:hAnsi="Calibri" w:cs="Calibri"/>
          <w:b w:val="0"/>
          <w:sz w:val="30"/>
          <w:szCs w:val="30"/>
        </w:rPr>
        <w:t>SUPPLEMENTAL TABLES AND FIGURES</w:t>
      </w:r>
    </w:p>
    <w:p w:rsidR="005B656A" w:rsidRPr="00914BE2" w:rsidRDefault="005B656A" w:rsidP="005B656A">
      <w:pPr>
        <w:spacing w:after="0"/>
        <w:rPr>
          <w:rFonts w:ascii="Calibri" w:eastAsia="Calibri" w:hAnsi="Calibri" w:cs="Calibri"/>
          <w:b/>
        </w:rPr>
      </w:pPr>
      <w:r w:rsidRPr="00914BE2"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7B31CC49" wp14:editId="4076F9D7">
            <wp:extent cx="5943600" cy="4749800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656A" w:rsidRPr="00914BE2" w:rsidRDefault="005B656A" w:rsidP="005B656A">
      <w:pPr>
        <w:spacing w:after="0"/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spacing w:after="0"/>
        <w:rPr>
          <w:rFonts w:ascii="Calibri" w:eastAsia="Calibri" w:hAnsi="Calibri" w:cs="Calibri"/>
        </w:rPr>
      </w:pPr>
      <w:r w:rsidRPr="00914BE2">
        <w:rPr>
          <w:rFonts w:ascii="Calibri" w:eastAsia="Calibri" w:hAnsi="Calibri" w:cs="Calibri"/>
          <w:b/>
        </w:rPr>
        <w:t xml:space="preserve">Figure S1. </w:t>
      </w:r>
      <w:r w:rsidRPr="00914BE2">
        <w:rPr>
          <w:rFonts w:ascii="Calibri" w:eastAsia="Calibri" w:hAnsi="Calibri" w:cs="Calibri"/>
        </w:rPr>
        <w:t xml:space="preserve"> Added variable plots for each of the significant environmental variables identified in the benthic cover beta regression models. Linear trend line (blue) and CI (gray) shown. </w:t>
      </w:r>
    </w:p>
    <w:p w:rsidR="005B656A" w:rsidRPr="00914BE2" w:rsidRDefault="005B656A" w:rsidP="005B65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</w:rPr>
      </w:pPr>
      <w:r w:rsidRPr="00914BE2">
        <w:rPr>
          <w:rFonts w:ascii="Calibri" w:hAnsi="Calibri" w:cs="Calibri"/>
        </w:rPr>
        <w:br w:type="page"/>
      </w:r>
    </w:p>
    <w:p w:rsidR="005B656A" w:rsidRPr="00914BE2" w:rsidRDefault="005B656A" w:rsidP="005B65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  <w:r w:rsidRPr="00914BE2">
        <w:rPr>
          <w:rFonts w:ascii="Calibri" w:eastAsia="Calibri" w:hAnsi="Calibri" w:cs="Calibri"/>
          <w:b/>
        </w:rPr>
        <w:lastRenderedPageBreak/>
        <w:t>Table S1</w:t>
      </w:r>
      <w:r w:rsidRPr="00914BE2">
        <w:rPr>
          <w:rFonts w:ascii="Calibri" w:eastAsia="Calibri" w:hAnsi="Calibri" w:cs="Calibri"/>
        </w:rPr>
        <w:t>.  Islands surveyed by region.  Three letter island code, number of benthic survey sites (N), habitation status, and human population density (humans/reef area [hectare]) provided. Wake Island is not part of any archipelago but was grouped with the Line Islands as the Pacific Remote Island Area (PRIA). *Islands pooled due to small sample size per island.</w:t>
      </w:r>
    </w:p>
    <w:tbl>
      <w:tblPr>
        <w:tblStyle w:val="4"/>
        <w:tblW w:w="9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3163"/>
        <w:gridCol w:w="1275"/>
        <w:gridCol w:w="926"/>
        <w:gridCol w:w="1418"/>
        <w:gridCol w:w="1368"/>
      </w:tblGrid>
      <w:tr w:rsidR="005B656A" w:rsidRPr="00914BE2" w:rsidTr="003B5362">
        <w:trPr>
          <w:trHeight w:val="31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Region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Island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Island Code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Habitation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sz w:val="20"/>
                <w:szCs w:val="20"/>
              </w:rPr>
              <w:t>Pop. Density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Marianas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Agrihan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AGR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Alamagan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Guguan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 xml:space="preserve">, and </w:t>
            </w: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Sarigan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AGS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Aguijan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AGU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Asuncion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ASU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Farallon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Pajaros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FDP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Guam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GUA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32.6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Maug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MAU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Pagan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PAG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Rota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ROT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43.26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Saipan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SAI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16.26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Tinian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TIN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2.22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Hawaii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Hawaii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HAW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12.68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Kahoolawe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KAH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Kauai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KAU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3.69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Lanai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LAN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</w:tr>
      <w:tr w:rsidR="005B656A" w:rsidRPr="00914BE2" w:rsidTr="003B5362">
        <w:trPr>
          <w:trHeight w:val="285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Maui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MAI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19.91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Molokai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MOK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0.68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Niihau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NII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Oahu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OAH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55.85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French Frigate Shoal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FFS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KUR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32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Lisianski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LIS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Pearl and Hermes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P&amp;H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PRIA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Baker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BAK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Howland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HOW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Jarvis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JAR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Kingman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KIN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Palmyra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PAL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Wake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WAK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0.36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Am. Samoa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Ofu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914BE2">
              <w:rPr>
                <w:rFonts w:ascii="Calibri" w:eastAsia="Calibri" w:hAnsi="Calibri" w:cs="Calibri"/>
                <w:sz w:val="20"/>
                <w:szCs w:val="20"/>
              </w:rPr>
              <w:t>Olosega</w:t>
            </w:r>
            <w:proofErr w:type="spellEnd"/>
            <w:r w:rsidRPr="00914BE2"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OFU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0.63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Rose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ROS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Swains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SWA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Uninhabited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Tau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TAU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0.87</w:t>
            </w:r>
          </w:p>
        </w:tc>
      </w:tr>
      <w:tr w:rsidR="005B656A" w:rsidRPr="00914BE2" w:rsidTr="003B5362">
        <w:trPr>
          <w:trHeight w:val="300"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Tutuila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TUT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Inhabited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sz w:val="20"/>
                <w:szCs w:val="20"/>
              </w:rPr>
              <w:t>16.38</w:t>
            </w:r>
          </w:p>
        </w:tc>
      </w:tr>
    </w:tbl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9605B3" w:rsidRPr="00914BE2" w:rsidRDefault="009605B3" w:rsidP="005B656A">
      <w:pPr>
        <w:rPr>
          <w:rFonts w:ascii="Calibri" w:eastAsia="Calibri" w:hAnsi="Calibri" w:cs="Calibri"/>
          <w:b/>
        </w:rPr>
      </w:pPr>
      <w:r w:rsidRPr="00914BE2">
        <w:rPr>
          <w:rFonts w:ascii="Calibri" w:eastAsia="Calibri" w:hAnsi="Calibri" w:cs="Calibri"/>
          <w:b/>
        </w:rPr>
        <w:lastRenderedPageBreak/>
        <w:t>Table S2</w:t>
      </w:r>
      <w:r w:rsidR="00207891">
        <w:rPr>
          <w:rFonts w:ascii="Calibri" w:eastAsia="Calibri" w:hAnsi="Calibri" w:cs="Calibri"/>
        </w:rPr>
        <w:t xml:space="preserve">. </w:t>
      </w:r>
      <w:r w:rsidR="0046664B" w:rsidRPr="00914BE2">
        <w:rPr>
          <w:rFonts w:ascii="Calibri" w:eastAsia="Calibri" w:hAnsi="Calibri" w:cs="Calibri"/>
        </w:rPr>
        <w:t>R</w:t>
      </w:r>
      <w:r w:rsidRPr="00914BE2">
        <w:rPr>
          <w:rFonts w:ascii="Calibri" w:eastAsia="Calibri" w:hAnsi="Calibri" w:cs="Calibri"/>
        </w:rPr>
        <w:t xml:space="preserve">esults from evaluating </w:t>
      </w:r>
      <w:r w:rsidR="0046664B" w:rsidRPr="00914BE2">
        <w:rPr>
          <w:rFonts w:ascii="Calibri" w:eastAsia="Calibri" w:hAnsi="Calibri" w:cs="Calibri"/>
        </w:rPr>
        <w:t xml:space="preserve">2-factor ANCOVA </w:t>
      </w:r>
      <w:r w:rsidRPr="00914BE2">
        <w:rPr>
          <w:rFonts w:ascii="Calibri" w:eastAsia="Calibri" w:hAnsi="Calibri" w:cs="Calibri"/>
        </w:rPr>
        <w:t>assumptions of homogen</w:t>
      </w:r>
      <w:r w:rsidR="0046664B" w:rsidRPr="00914BE2">
        <w:rPr>
          <w:rFonts w:ascii="Calibri" w:eastAsia="Calibri" w:hAnsi="Calibri" w:cs="Calibri"/>
        </w:rPr>
        <w:t>eity of regression slopes (</w:t>
      </w:r>
      <w:r w:rsidRPr="00914BE2">
        <w:rPr>
          <w:rFonts w:ascii="Calibri" w:eastAsia="Calibri" w:hAnsi="Calibri" w:cs="Calibri"/>
        </w:rPr>
        <w:t>ANOVA interaction term</w:t>
      </w:r>
      <w:r w:rsidR="0046664B" w:rsidRPr="00914BE2">
        <w:rPr>
          <w:rFonts w:ascii="Calibri" w:eastAsia="Calibri" w:hAnsi="Calibri" w:cs="Calibri"/>
        </w:rPr>
        <w:t xml:space="preserve"> between</w:t>
      </w:r>
      <w:r w:rsidRPr="00914BE2">
        <w:rPr>
          <w:rFonts w:ascii="Calibri" w:eastAsia="Calibri" w:hAnsi="Calibri" w:cs="Calibri"/>
        </w:rPr>
        <w:t xml:space="preserve"> Latitude and the ANCOVA factors of Region and Remote), normality, and homogeneity of slope.</w:t>
      </w:r>
      <w:r w:rsidR="00891F61" w:rsidRPr="00914BE2">
        <w:rPr>
          <w:rFonts w:ascii="Calibri" w:eastAsia="Calibri" w:hAnsi="Calibri" w:cs="Calibri"/>
        </w:rPr>
        <w:t xml:space="preserve"> </w:t>
      </w:r>
    </w:p>
    <w:tbl>
      <w:tblPr>
        <w:tblW w:w="9381" w:type="dxa"/>
        <w:tblInd w:w="-20" w:type="dxa"/>
        <w:tblLook w:val="04A0" w:firstRow="1" w:lastRow="0" w:firstColumn="1" w:lastColumn="0" w:noHBand="0" w:noVBand="1"/>
      </w:tblPr>
      <w:tblGrid>
        <w:gridCol w:w="2111"/>
        <w:gridCol w:w="2724"/>
        <w:gridCol w:w="2552"/>
        <w:gridCol w:w="1994"/>
      </w:tblGrid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46664B" w:rsidP="009605B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 </w:t>
            </w:r>
            <w:r w:rsidR="009605B3"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values</w:t>
            </w:r>
          </w:p>
        </w:tc>
      </w:tr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9605B3">
            <w:pPr>
              <w:spacing w:after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Benthic Cover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ANOVA </w:t>
            </w:r>
            <w:proofErr w:type="spellStart"/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intxn</w:t>
            </w:r>
            <w:proofErr w:type="spellEnd"/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46664B">
            <w:pPr>
              <w:spacing w:after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Shapiro-</w:t>
            </w:r>
            <w:r w:rsidR="009605B3"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Wilk</w:t>
            </w: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test</w:t>
            </w:r>
            <w:r w:rsidR="009605B3"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05B3" w:rsidRPr="00914BE2" w:rsidRDefault="009605B3">
            <w:pPr>
              <w:spacing w:after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Levene's</w:t>
            </w:r>
            <w:proofErr w:type="spellEnd"/>
            <w:r w:rsidR="0046664B"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test</w:t>
            </w:r>
            <w:r w:rsidRPr="00914B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Coral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0.176</w:t>
            </w:r>
          </w:p>
        </w:tc>
      </w:tr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Macroalgae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0.635</w:t>
            </w:r>
          </w:p>
        </w:tc>
      </w:tr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Reef Builder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0.110</w:t>
            </w:r>
          </w:p>
        </w:tc>
      </w:tr>
      <w:tr w:rsidR="009605B3" w:rsidRPr="00914BE2" w:rsidTr="0020789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9605B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Fleshy Algae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B3" w:rsidRPr="00914BE2" w:rsidRDefault="009605B3" w:rsidP="0005701E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BE2">
              <w:rPr>
                <w:rFonts w:ascii="Calibri" w:hAnsi="Calibri" w:cs="Calibri"/>
                <w:color w:val="000000"/>
                <w:sz w:val="22"/>
                <w:szCs w:val="22"/>
              </w:rPr>
              <w:t>0.042</w:t>
            </w:r>
          </w:p>
        </w:tc>
      </w:tr>
    </w:tbl>
    <w:p w:rsidR="0046664B" w:rsidRPr="00914BE2" w:rsidRDefault="0046664B">
      <w:pPr>
        <w:spacing w:after="160" w:line="259" w:lineRule="auto"/>
        <w:rPr>
          <w:rFonts w:ascii="Calibri" w:eastAsia="Calibri" w:hAnsi="Calibri" w:cs="Calibri"/>
          <w:b/>
        </w:rPr>
      </w:pPr>
    </w:p>
    <w:p w:rsidR="009605B3" w:rsidRPr="00914BE2" w:rsidRDefault="0046664B">
      <w:pPr>
        <w:spacing w:after="160" w:line="259" w:lineRule="auto"/>
        <w:rPr>
          <w:rFonts w:ascii="Calibri" w:eastAsia="Calibri" w:hAnsi="Calibri" w:cs="Calibri"/>
          <w:b/>
        </w:rPr>
      </w:pPr>
      <w:r w:rsidRPr="00914BE2">
        <w:rPr>
          <w:rFonts w:ascii="Calibri" w:eastAsia="Calibri" w:hAnsi="Calibri" w:cs="Calibri"/>
          <w:b/>
        </w:rPr>
        <w:t xml:space="preserve"> </w:t>
      </w:r>
      <w:r w:rsidR="009605B3" w:rsidRPr="00914BE2">
        <w:rPr>
          <w:rFonts w:ascii="Calibri" w:eastAsia="Calibri" w:hAnsi="Calibri" w:cs="Calibri"/>
          <w:b/>
        </w:rPr>
        <w:br w:type="page"/>
      </w: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  <w:r w:rsidRPr="00914BE2">
        <w:rPr>
          <w:rFonts w:ascii="Calibri" w:eastAsia="Calibri" w:hAnsi="Calibri" w:cs="Calibri"/>
          <w:b/>
        </w:rPr>
        <w:lastRenderedPageBreak/>
        <w:t xml:space="preserve">Table </w:t>
      </w:r>
      <w:r w:rsidR="003B5362" w:rsidRPr="00914BE2">
        <w:rPr>
          <w:rFonts w:ascii="Calibri" w:eastAsia="Calibri" w:hAnsi="Calibri" w:cs="Calibri"/>
          <w:b/>
        </w:rPr>
        <w:t>S3</w:t>
      </w:r>
      <w:r w:rsidRPr="00914BE2">
        <w:rPr>
          <w:rFonts w:ascii="Calibri" w:eastAsia="Calibri" w:hAnsi="Calibri" w:cs="Calibri"/>
        </w:rPr>
        <w:t xml:space="preserve">.  The 14 explanatory variables considered for </w:t>
      </w:r>
      <w:proofErr w:type="spellStart"/>
      <w:r w:rsidRPr="00914BE2">
        <w:rPr>
          <w:rFonts w:ascii="Calibri" w:eastAsia="Calibri" w:hAnsi="Calibri" w:cs="Calibri"/>
        </w:rPr>
        <w:t>db</w:t>
      </w:r>
      <w:proofErr w:type="spellEnd"/>
      <w:r w:rsidRPr="00914BE2">
        <w:rPr>
          <w:rFonts w:ascii="Calibri" w:eastAsia="Calibri" w:hAnsi="Calibri" w:cs="Calibri"/>
        </w:rPr>
        <w:t>-RDA, including their data sources. Chl-</w:t>
      </w:r>
      <w:r w:rsidRPr="00914BE2">
        <w:rPr>
          <w:rFonts w:ascii="Calibri" w:eastAsia="Calibri" w:hAnsi="Calibri" w:cs="Calibri"/>
          <w:i/>
        </w:rPr>
        <w:t>a</w:t>
      </w:r>
      <w:r w:rsidRPr="00914BE2">
        <w:rPr>
          <w:rFonts w:ascii="Calibri" w:eastAsia="Calibri" w:hAnsi="Calibri" w:cs="Calibri"/>
        </w:rPr>
        <w:t xml:space="preserve"> = chlorophyll-a.  DHW = degree heating weeks. * denotes variables excluded to alleviate collinearity due to │</w:t>
      </w:r>
      <w:r w:rsidRPr="00914BE2">
        <w:rPr>
          <w:rFonts w:ascii="Calibri" w:eastAsia="Calibri" w:hAnsi="Calibri" w:cs="Calibri"/>
          <w:i/>
        </w:rPr>
        <w:t>r</w:t>
      </w:r>
      <w:r w:rsidRPr="00914BE2">
        <w:rPr>
          <w:rFonts w:ascii="Calibri" w:eastAsia="Calibri" w:hAnsi="Calibri" w:cs="Calibri"/>
        </w:rPr>
        <w:t>│</w:t>
      </w:r>
      <w:r w:rsidRPr="00914BE2">
        <w:rPr>
          <w:rFonts w:ascii="Calibri" w:eastAsia="Calibri" w:hAnsi="Calibri" w:cs="Calibri"/>
          <w:i/>
        </w:rPr>
        <w:t xml:space="preserve"> </w:t>
      </w:r>
      <w:r w:rsidRPr="00914BE2">
        <w:rPr>
          <w:rFonts w:ascii="Calibri" w:eastAsia="Calibri" w:hAnsi="Calibri" w:cs="Calibri"/>
        </w:rPr>
        <w:t>&gt; 0.</w:t>
      </w:r>
      <w:r w:rsidR="00CB2E5D" w:rsidRPr="00914BE2">
        <w:rPr>
          <w:rFonts w:ascii="Calibri" w:eastAsia="Calibri" w:hAnsi="Calibri" w:cs="Calibri"/>
        </w:rPr>
        <w:t>6</w:t>
      </w:r>
      <w:r w:rsidRPr="00914BE2">
        <w:rPr>
          <w:rFonts w:ascii="Calibri" w:eastAsia="Calibri" w:hAnsi="Calibri" w:cs="Calibri"/>
        </w:rPr>
        <w:t>. As the resolution of the SST and DHW satellite metrics was 5km, a 10km buffer was selected from which to extract all satellite data around each island to provide a greater number of data points from which to calculate island-scale averages.</w:t>
      </w:r>
    </w:p>
    <w:tbl>
      <w:tblPr>
        <w:tblStyle w:val="3"/>
        <w:tblW w:w="10590" w:type="dxa"/>
        <w:tblLayout w:type="fixed"/>
        <w:tblLook w:val="0400" w:firstRow="0" w:lastRow="0" w:firstColumn="0" w:lastColumn="0" w:noHBand="0" w:noVBand="1"/>
      </w:tblPr>
      <w:tblGrid>
        <w:gridCol w:w="1365"/>
        <w:gridCol w:w="1335"/>
        <w:gridCol w:w="3075"/>
        <w:gridCol w:w="1170"/>
        <w:gridCol w:w="3645"/>
      </w:tblGrid>
      <w:tr w:rsidR="005B656A" w:rsidRPr="00914BE2" w:rsidTr="003B5362">
        <w:trPr>
          <w:trHeight w:val="555"/>
        </w:trPr>
        <w:tc>
          <w:tcPr>
            <w:tcW w:w="5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b/>
                <w:sz w:val="22"/>
                <w:szCs w:val="22"/>
              </w:rPr>
              <w:t>Variable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b/>
                <w:sz w:val="22"/>
                <w:szCs w:val="22"/>
              </w:rPr>
              <w:t>Trans-</w:t>
            </w:r>
          </w:p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b/>
                <w:sz w:val="22"/>
                <w:szCs w:val="22"/>
              </w:rPr>
              <w:t>formation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b/>
                <w:sz w:val="22"/>
                <w:szCs w:val="22"/>
              </w:rPr>
              <w:t>Data Source</w:t>
            </w:r>
          </w:p>
        </w:tc>
      </w:tr>
      <w:tr w:rsidR="005B656A" w:rsidRPr="00914BE2" w:rsidTr="003B5362">
        <w:trPr>
          <w:trHeight w:val="309"/>
        </w:trPr>
        <w:tc>
          <w:tcPr>
            <w:tcW w:w="5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656A" w:rsidRPr="00914BE2" w:rsidTr="003B5362">
        <w:trPr>
          <w:trHeight w:val="277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Latitude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Decimal degrees latitude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 xml:space="preserve"> --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5B656A" w:rsidRPr="00914BE2" w:rsidTr="003B5362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Productivity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chl-a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Long-term mean chl-a (</w:t>
            </w:r>
            <w:r w:rsidRPr="00914BE2">
              <w:rPr>
                <w:rFonts w:ascii="Calibri" w:eastAsia="Calibri" w:hAnsi="Calibri" w:cs="Calibri"/>
              </w:rPr>
              <w:t>mg m</w:t>
            </w:r>
            <w:r w:rsidRPr="00914BE2">
              <w:rPr>
                <w:rFonts w:ascii="Calibri" w:eastAsia="Calibri" w:hAnsi="Calibri" w:cs="Calibri"/>
                <w:vertAlign w:val="superscript"/>
              </w:rPr>
              <w:t>-3</w:t>
            </w:r>
            <w:r w:rsidRPr="00914BE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302F77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6">
              <w:r w:rsidR="005B656A" w:rsidRPr="00914BE2">
                <w:rPr>
                  <w:rFonts w:ascii="Calibri" w:eastAsia="Calibri" w:hAnsi="Calibri" w:cs="Calibri"/>
                  <w:sz w:val="22"/>
                  <w:szCs w:val="22"/>
                </w:rPr>
                <w:t>noaa_snpp_chl-a_monthly_750m</w:t>
              </w:r>
            </w:hyperlink>
          </w:p>
        </w:tc>
      </w:tr>
      <w:tr w:rsidR="005B656A" w:rsidRPr="00914BE2" w:rsidTr="003B5362">
        <w:trPr>
          <w:trHeight w:val="333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chl</w:t>
            </w:r>
            <w:proofErr w:type="spellEnd"/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-</w:t>
            </w:r>
            <w:r w:rsidRPr="00914BE2"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a</w:t>
            </w:r>
            <w:r w:rsidRPr="00914BE2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SD, monthly chl-a (</w:t>
            </w:r>
            <w:r w:rsidRPr="00914BE2">
              <w:rPr>
                <w:rFonts w:ascii="Calibri" w:eastAsia="Calibri" w:hAnsi="Calibri" w:cs="Calibri"/>
              </w:rPr>
              <w:t>mg m</w:t>
            </w:r>
            <w:r w:rsidRPr="00914BE2">
              <w:rPr>
                <w:rFonts w:ascii="Calibri" w:eastAsia="Calibri" w:hAnsi="Calibri" w:cs="Calibri"/>
                <w:vertAlign w:val="superscript"/>
              </w:rPr>
              <w:t>-3</w:t>
            </w:r>
            <w:r w:rsidRPr="00914BE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noaa_snpp_chl-a_monthly_750m</w:t>
            </w:r>
          </w:p>
        </w:tc>
      </w:tr>
      <w:tr w:rsidR="005B656A" w:rsidRPr="00914BE2" w:rsidTr="003B5362">
        <w:trPr>
          <w:trHeight w:val="345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CV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chl</w:t>
            </w:r>
            <w:proofErr w:type="spellEnd"/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-</w:t>
            </w:r>
            <w:r w:rsidRPr="00914BE2"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a</w:t>
            </w:r>
            <w:r w:rsidRPr="00914BE2"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CV, monthly chl-a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sqrt</w:t>
            </w:r>
            <w:proofErr w:type="spellEnd"/>
          </w:p>
        </w:tc>
        <w:tc>
          <w:tcPr>
            <w:tcW w:w="36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noaa_snpp_chl-a_monthly_750m</w:t>
            </w:r>
          </w:p>
        </w:tc>
      </w:tr>
      <w:tr w:rsidR="005B656A" w:rsidRPr="00914BE2" w:rsidTr="003B5362">
        <w:trPr>
          <w:trHeight w:val="555"/>
        </w:trPr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Past SST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*SST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Long-term mean of monthly SST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sqrt</w:t>
            </w:r>
            <w:proofErr w:type="spellEnd"/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302F77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7">
              <w:r w:rsidR="005B656A" w:rsidRPr="00914BE2">
                <w:rPr>
                  <w:rFonts w:ascii="Calibri" w:eastAsia="Calibri" w:hAnsi="Calibri" w:cs="Calibri"/>
                  <w:sz w:val="22"/>
                  <w:szCs w:val="22"/>
                </w:rPr>
                <w:t>CRW_sst_v3_1_monthly</w:t>
              </w:r>
            </w:hyperlink>
          </w:p>
        </w:tc>
      </w:tr>
      <w:tr w:rsidR="005B656A" w:rsidRPr="00914BE2" w:rsidTr="003B5362">
        <w:trPr>
          <w:trHeight w:val="270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*SD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SST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SD, monthly SST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CRW_sst_v3_1_monthly</w:t>
            </w:r>
          </w:p>
        </w:tc>
      </w:tr>
      <w:tr w:rsidR="005B656A" w:rsidRPr="00914BE2" w:rsidTr="003B5362">
        <w:trPr>
          <w:trHeight w:val="333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CV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SST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CV, monthly SST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CRW_sst_v3_1_monthly</w:t>
            </w:r>
          </w:p>
        </w:tc>
      </w:tr>
      <w:tr w:rsidR="005B656A" w:rsidRPr="00914BE2" w:rsidTr="003B5362">
        <w:trPr>
          <w:trHeight w:val="277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*MMM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Max Monthly Mean Climatology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CRW_sst_v3_1_monthly</w:t>
            </w:r>
          </w:p>
        </w:tc>
      </w:tr>
      <w:tr w:rsidR="005B656A" w:rsidRPr="00914BE2" w:rsidTr="003B5362">
        <w:trPr>
          <w:trHeight w:val="555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SST_anom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Mean of high-frequency (i.e., daily) SST anomaly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--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302F77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8">
              <w:r w:rsidR="005B656A" w:rsidRPr="00914BE2">
                <w:rPr>
                  <w:rFonts w:ascii="Calibri" w:eastAsia="Calibri" w:hAnsi="Calibri" w:cs="Calibri"/>
                  <w:sz w:val="22"/>
                  <w:szCs w:val="22"/>
                </w:rPr>
                <w:t>CRW_sst_anom_v1_0</w:t>
              </w:r>
            </w:hyperlink>
          </w:p>
        </w:tc>
      </w:tr>
      <w:tr w:rsidR="005B656A" w:rsidRPr="00914BE2" w:rsidTr="003B5362">
        <w:trPr>
          <w:trHeight w:val="333"/>
        </w:trPr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Heat stress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SST_anom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Max, daily SST anomaly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sqrt</w:t>
            </w:r>
            <w:proofErr w:type="spellEnd"/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CRW_sst_anom_v1_0</w:t>
            </w:r>
          </w:p>
        </w:tc>
      </w:tr>
      <w:tr w:rsidR="005B656A" w:rsidRPr="00914BE2" w:rsidTr="003B5362">
        <w:trPr>
          <w:trHeight w:val="333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SST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Max, monthly SST  (°C)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sqrt</w:t>
            </w:r>
            <w:proofErr w:type="spellEnd"/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CRW_sst_v3_1_monthly</w:t>
            </w:r>
          </w:p>
        </w:tc>
      </w:tr>
      <w:tr w:rsidR="005B656A" w:rsidRPr="00914BE2" w:rsidTr="003B5362">
        <w:trPr>
          <w:trHeight w:val="277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DHW&gt;8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Freq. of DHW &gt;8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 xml:space="preserve">log10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302F77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9">
              <w:r w:rsidR="005B656A" w:rsidRPr="00914BE2">
                <w:rPr>
                  <w:rFonts w:ascii="Calibri" w:eastAsia="Calibri" w:hAnsi="Calibri" w:cs="Calibri"/>
                  <w:sz w:val="22"/>
                  <w:szCs w:val="22"/>
                </w:rPr>
                <w:t>CRW_dhw_v1_0</w:t>
              </w:r>
            </w:hyperlink>
          </w:p>
        </w:tc>
      </w:tr>
      <w:tr w:rsidR="005B656A" w:rsidRPr="00914BE2" w:rsidTr="003B5362">
        <w:trPr>
          <w:trHeight w:val="277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Humans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14BE2">
              <w:rPr>
                <w:rFonts w:ascii="Calibri" w:eastAsia="Calibri" w:hAnsi="Calibri" w:cs="Calibri"/>
                <w:sz w:val="22"/>
                <w:szCs w:val="22"/>
              </w:rPr>
              <w:t>PopDen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No. of Humans/reef area (ha)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 xml:space="preserve">U.S. Census &amp; </w:t>
            </w:r>
            <w:hyperlink r:id="rId10">
              <w:r w:rsidRPr="00914BE2">
                <w:rPr>
                  <w:rFonts w:ascii="Calibri" w:eastAsia="Calibri" w:hAnsi="Calibri" w:cs="Calibri"/>
                  <w:sz w:val="22"/>
                  <w:szCs w:val="22"/>
                </w:rPr>
                <w:t>Pacific Islands Benthic Habitat Mapping Center</w:t>
              </w:r>
            </w:hyperlink>
          </w:p>
        </w:tc>
      </w:tr>
      <w:tr w:rsidR="005B656A" w:rsidRPr="00914BE2" w:rsidTr="003B5362">
        <w:trPr>
          <w:trHeight w:val="277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Grazing pressure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Herb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Herbivore biomass (g m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-3</w:t>
            </w:r>
            <w:r w:rsidRPr="00914BE2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914BE2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log10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56A" w:rsidRPr="00914BE2" w:rsidRDefault="005B656A" w:rsidP="003B5362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4BE2">
              <w:rPr>
                <w:rFonts w:ascii="Calibri" w:eastAsia="Calibri" w:hAnsi="Calibri" w:cs="Calibri"/>
                <w:sz w:val="22"/>
                <w:szCs w:val="22"/>
              </w:rPr>
              <w:t>NCRMP </w:t>
            </w:r>
          </w:p>
        </w:tc>
      </w:tr>
      <w:tr w:rsidR="005B656A" w:rsidRPr="00914BE2" w:rsidTr="003B5362">
        <w:trPr>
          <w:trHeight w:val="277"/>
        </w:trPr>
        <w:tc>
          <w:tcPr>
            <w:tcW w:w="10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56A" w:rsidRPr="00914BE2" w:rsidRDefault="005B656A" w:rsidP="003B5362">
            <w:pPr>
              <w:spacing w:after="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914BE2" w:rsidRPr="00914BE2" w:rsidRDefault="00914BE2" w:rsidP="005B656A">
      <w:pPr>
        <w:rPr>
          <w:rFonts w:ascii="Calibri" w:eastAsia="Calibri" w:hAnsi="Calibri" w:cs="Calibri"/>
          <w:b/>
        </w:rPr>
      </w:pPr>
    </w:p>
    <w:p w:rsidR="00914BE2" w:rsidRPr="00914BE2" w:rsidRDefault="00914BE2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  <w:b/>
        </w:rPr>
      </w:pPr>
    </w:p>
    <w:p w:rsidR="005B656A" w:rsidRPr="00914BE2" w:rsidRDefault="005B656A" w:rsidP="005B656A">
      <w:pPr>
        <w:rPr>
          <w:rFonts w:ascii="Calibri" w:eastAsia="Calibri" w:hAnsi="Calibri" w:cs="Calibri"/>
        </w:rPr>
      </w:pPr>
      <w:r w:rsidRPr="00914BE2">
        <w:rPr>
          <w:rFonts w:ascii="Calibri" w:eastAsia="Calibri" w:hAnsi="Calibri" w:cs="Calibri"/>
          <w:b/>
        </w:rPr>
        <w:lastRenderedPageBreak/>
        <w:t xml:space="preserve">Table </w:t>
      </w:r>
      <w:r w:rsidR="003B5362" w:rsidRPr="00914BE2">
        <w:rPr>
          <w:rFonts w:ascii="Calibri" w:eastAsia="Calibri" w:hAnsi="Calibri" w:cs="Calibri"/>
          <w:b/>
        </w:rPr>
        <w:t>S4</w:t>
      </w:r>
      <w:r w:rsidRPr="00914BE2">
        <w:rPr>
          <w:rFonts w:ascii="Calibri" w:eastAsia="Calibri" w:hAnsi="Calibri" w:cs="Calibri"/>
          <w:b/>
        </w:rPr>
        <w:t>.</w:t>
      </w:r>
      <w:r w:rsidRPr="00914BE2">
        <w:rPr>
          <w:rFonts w:ascii="Calibri" w:eastAsia="Calibri" w:hAnsi="Calibri" w:cs="Calibri"/>
        </w:rPr>
        <w:t xml:space="preserve"> Data for explanatory variables retained in distance based redundancy (</w:t>
      </w:r>
      <w:proofErr w:type="spellStart"/>
      <w:r w:rsidRPr="00914BE2">
        <w:rPr>
          <w:rFonts w:ascii="Calibri" w:eastAsia="Calibri" w:hAnsi="Calibri" w:cs="Calibri"/>
        </w:rPr>
        <w:t>db</w:t>
      </w:r>
      <w:proofErr w:type="spellEnd"/>
      <w:r w:rsidRPr="00914BE2">
        <w:rPr>
          <w:rFonts w:ascii="Calibri" w:eastAsia="Calibri" w:hAnsi="Calibri" w:cs="Calibri"/>
        </w:rPr>
        <w:t>-RDA) models for each island. Data were transformed as described in Table S2 prior to analysis.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993"/>
        <w:gridCol w:w="957"/>
        <w:gridCol w:w="955"/>
        <w:gridCol w:w="956"/>
        <w:gridCol w:w="956"/>
        <w:gridCol w:w="958"/>
        <w:gridCol w:w="956"/>
        <w:gridCol w:w="956"/>
        <w:gridCol w:w="958"/>
        <w:gridCol w:w="955"/>
      </w:tblGrid>
      <w:tr w:rsidR="006B2809" w:rsidRPr="00914BE2" w:rsidTr="005B656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Island 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Pop 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chl-</w:t>
            </w:r>
            <w:r w:rsidRPr="00914BE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CV</w:t>
            </w: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5"/>
                <w:szCs w:val="25"/>
                <w:vertAlign w:val="subscript"/>
              </w:rPr>
              <w:t>chl</w:t>
            </w:r>
            <w:proofErr w:type="spellEnd"/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5"/>
                <w:szCs w:val="25"/>
                <w:vertAlign w:val="subscript"/>
              </w:rPr>
              <w:t>-</w:t>
            </w:r>
            <w:r w:rsidRPr="00914BE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5"/>
                <w:szCs w:val="25"/>
                <w:vertAlign w:val="subscript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Max</w:t>
            </w:r>
            <w:r w:rsidRPr="00914BE2">
              <w:rPr>
                <w:rFonts w:ascii="Calibri" w:eastAsia="Calibri" w:hAnsi="Calibri" w:cs="Calibri"/>
                <w:b/>
                <w:bCs/>
                <w:color w:val="000000"/>
                <w:vertAlign w:val="subscript"/>
              </w:rPr>
              <w:t>SST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CV</w:t>
            </w:r>
            <w:r w:rsidRPr="00914BE2">
              <w:rPr>
                <w:rFonts w:ascii="Calibri" w:eastAsia="Calibri" w:hAnsi="Calibri" w:cs="Calibri"/>
                <w:b/>
                <w:bCs/>
                <w:color w:val="000000"/>
                <w:vertAlign w:val="subscript"/>
              </w:rPr>
              <w:t>SST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SST </w:t>
            </w:r>
            <w:proofErr w:type="spellStart"/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anom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DHW&gt;8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Herb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Marianas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14.5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23.4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7.1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6.9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Hawaii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18.5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8.1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9.7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FFS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31.9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34.8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27.8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31.2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6B2809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American </w:t>
            </w:r>
            <w:r w:rsidR="005B656A"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OFU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35.5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14.8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16.6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30.3</w:t>
            </w:r>
          </w:p>
        </w:tc>
      </w:tr>
      <w:tr w:rsidR="005B656A" w:rsidRPr="00914BE2" w:rsidTr="005B65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28.5</w:t>
            </w:r>
          </w:p>
        </w:tc>
      </w:tr>
    </w:tbl>
    <w:p w:rsidR="005B656A" w:rsidRPr="00914BE2" w:rsidRDefault="005B656A" w:rsidP="005B656A">
      <w:pPr>
        <w:rPr>
          <w:rFonts w:ascii="Calibri" w:eastAsia="Calibri" w:hAnsi="Calibri" w:cs="Calibri"/>
          <w:b/>
        </w:rPr>
      </w:pPr>
      <w:r w:rsidRPr="00914BE2">
        <w:rPr>
          <w:rFonts w:ascii="Calibri" w:hAnsi="Calibri" w:cs="Calibri"/>
        </w:rPr>
        <w:br w:type="page"/>
      </w:r>
    </w:p>
    <w:p w:rsidR="005B656A" w:rsidRPr="00914BE2" w:rsidRDefault="005B656A" w:rsidP="005B656A">
      <w:pPr>
        <w:rPr>
          <w:rFonts w:ascii="Calibri" w:eastAsia="Calibri" w:hAnsi="Calibri" w:cs="Calibri"/>
        </w:rPr>
      </w:pPr>
      <w:bookmarkStart w:id="1" w:name="_1t3h5sf" w:colFirst="0" w:colLast="0"/>
      <w:bookmarkEnd w:id="1"/>
      <w:r w:rsidRPr="00914BE2">
        <w:rPr>
          <w:rFonts w:ascii="Calibri" w:eastAsia="Calibri" w:hAnsi="Calibri" w:cs="Calibri"/>
          <w:b/>
        </w:rPr>
        <w:lastRenderedPageBreak/>
        <w:t xml:space="preserve">Table </w:t>
      </w:r>
      <w:r w:rsidR="003B5362" w:rsidRPr="00914BE2">
        <w:rPr>
          <w:rFonts w:ascii="Calibri" w:eastAsia="Calibri" w:hAnsi="Calibri" w:cs="Calibri"/>
          <w:b/>
        </w:rPr>
        <w:t>S5</w:t>
      </w:r>
      <w:r w:rsidRPr="00914BE2">
        <w:rPr>
          <w:rFonts w:ascii="Calibri" w:eastAsia="Calibri" w:hAnsi="Calibri" w:cs="Calibri"/>
          <w:b/>
        </w:rPr>
        <w:t xml:space="preserve">. </w:t>
      </w:r>
      <w:r w:rsidRPr="00914BE2">
        <w:rPr>
          <w:rFonts w:ascii="Calibri" w:eastAsia="Calibri" w:hAnsi="Calibri" w:cs="Calibri"/>
        </w:rPr>
        <w:t>Beta regression models for four benthic cover components. Pseudo R</w:t>
      </w:r>
      <w:r w:rsidRPr="00914BE2">
        <w:rPr>
          <w:rFonts w:ascii="Calibri" w:eastAsia="Calibri" w:hAnsi="Calibri" w:cs="Calibri"/>
          <w:vertAlign w:val="superscript"/>
        </w:rPr>
        <w:t>2</w:t>
      </w:r>
      <w:r w:rsidRPr="00914BE2">
        <w:rPr>
          <w:rFonts w:ascii="Calibri" w:eastAsia="Calibri" w:hAnsi="Calibri" w:cs="Calibri"/>
        </w:rPr>
        <w:t xml:space="preserve"> values are provided for the model. Significant explanatory variables shown in bold. Outliers removed per benthic group: CCA - Swains; Coral - Jarvis, Pearl and Hermes; Turf - Swains; Macroalgae - Pearl and Hermes.</w:t>
      </w:r>
    </w:p>
    <w:tbl>
      <w:tblPr>
        <w:tblW w:w="8680" w:type="dxa"/>
        <w:tblInd w:w="-5" w:type="dxa"/>
        <w:tblLook w:val="04A0" w:firstRow="1" w:lastRow="0" w:firstColumn="1" w:lastColumn="0" w:noHBand="0" w:noVBand="1"/>
      </w:tblPr>
      <w:tblGrid>
        <w:gridCol w:w="3192"/>
        <w:gridCol w:w="1089"/>
        <w:gridCol w:w="951"/>
        <w:gridCol w:w="951"/>
        <w:gridCol w:w="1231"/>
        <w:gridCol w:w="1266"/>
      </w:tblGrid>
      <w:tr w:rsidR="005B656A" w:rsidRPr="00914BE2" w:rsidTr="005B656A">
        <w:trPr>
          <w:trHeight w:val="6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bookmarkStart w:id="2" w:name="_cfwd4y8yygj2" w:colFirst="0" w:colLast="0"/>
            <w:bookmarkEnd w:id="2"/>
            <w:r w:rsidRPr="00914BE2">
              <w:rPr>
                <w:rFonts w:ascii="Calibri" w:eastAsia="Calibri" w:hAnsi="Calibri" w:cs="Calibri"/>
                <w:b/>
                <w:color w:val="000000"/>
              </w:rPr>
              <w:t>a) CCA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Std. Error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z value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914BE2">
              <w:rPr>
                <w:rFonts w:ascii="Calibri" w:eastAsia="Calibri" w:hAnsi="Calibri" w:cs="Calibri"/>
                <w:b/>
                <w:color w:val="000000"/>
              </w:rPr>
              <w:t>Pr</w:t>
            </w:r>
            <w:proofErr w:type="spellEnd"/>
            <w:r w:rsidRPr="00914BE2">
              <w:rPr>
                <w:rFonts w:ascii="Calibri" w:eastAsia="Calibri" w:hAnsi="Calibri" w:cs="Calibri"/>
                <w:b/>
                <w:color w:val="000000"/>
              </w:rPr>
              <w:t>(&gt;|z|)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914BE2">
              <w:rPr>
                <w:rFonts w:ascii="Calibri" w:eastAsia="Calibri" w:hAnsi="Calibri" w:cs="Calibri"/>
                <w:b/>
                <w:color w:val="000000"/>
              </w:rPr>
              <w:t>Psuedo</w:t>
            </w:r>
            <w:proofErr w:type="spellEnd"/>
            <w:r w:rsidRPr="00914BE2">
              <w:rPr>
                <w:rFonts w:ascii="Calibri" w:eastAsia="Calibri" w:hAnsi="Calibri" w:cs="Calibri"/>
                <w:b/>
                <w:color w:val="000000"/>
              </w:rPr>
              <w:t xml:space="preserve"> R</w:t>
            </w:r>
            <w:r w:rsidRPr="00914BE2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2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-12.57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0.54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chl-a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3.06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0.002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SST </w:t>
            </w:r>
            <w:proofErr w:type="spellStart"/>
            <w:r w:rsidRPr="00914BE2">
              <w:rPr>
                <w:rFonts w:ascii="Calibri" w:eastAsia="Calibri" w:hAnsi="Calibri" w:cs="Calibri"/>
                <w:color w:val="000000"/>
              </w:rPr>
              <w:t>anom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1.74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CV</w:t>
            </w:r>
            <w:r w:rsidRPr="00914BE2">
              <w:rPr>
                <w:rFonts w:ascii="Calibri" w:eastAsia="Calibri" w:hAnsi="Calibri" w:cs="Calibri"/>
                <w:b/>
                <w:color w:val="000000"/>
                <w:vertAlign w:val="subscript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Herbivore biomass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4.38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656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b) Coral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-8.07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0.49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chl-a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 xml:space="preserve">SST </w:t>
            </w:r>
            <w:proofErr w:type="spellStart"/>
            <w:r w:rsidRPr="00914BE2">
              <w:rPr>
                <w:rFonts w:ascii="Calibri" w:eastAsia="Calibri" w:hAnsi="Calibri" w:cs="Calibri"/>
                <w:b/>
                <w:color w:val="000000"/>
              </w:rPr>
              <w:t>anom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2.98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0.003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CV</w:t>
            </w:r>
            <w:r w:rsidRPr="00914BE2">
              <w:rPr>
                <w:rFonts w:ascii="Calibri" w:eastAsia="Calibri" w:hAnsi="Calibri" w:cs="Calibri"/>
                <w:b/>
                <w:color w:val="000000"/>
                <w:vertAlign w:val="subscript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-4.82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Herbivore biomass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2.21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0.027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656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c) Turf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1.053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16.77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0.68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chl-a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-5.28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 xml:space="preserve">SST </w:t>
            </w:r>
            <w:proofErr w:type="spellStart"/>
            <w:r w:rsidRPr="00914BE2">
              <w:rPr>
                <w:rFonts w:ascii="Calibri" w:eastAsia="Calibri" w:hAnsi="Calibri" w:cs="Calibri"/>
                <w:b/>
                <w:color w:val="000000"/>
              </w:rPr>
              <w:t>anom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-2.83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0.005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CV</w:t>
            </w:r>
            <w:r w:rsidRPr="00914BE2">
              <w:rPr>
                <w:rFonts w:ascii="Calibri" w:eastAsia="Calibri" w:hAnsi="Calibri" w:cs="Calibri"/>
                <w:b/>
                <w:color w:val="000000"/>
                <w:vertAlign w:val="subscript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6.25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Herbivore biomass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-5.32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728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d) Macroalgae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-1.763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-22.01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&lt;0.001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0.34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chl-a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SST </w:t>
            </w:r>
            <w:proofErr w:type="spellStart"/>
            <w:r w:rsidRPr="00914BE2">
              <w:rPr>
                <w:rFonts w:ascii="Calibri" w:eastAsia="Calibri" w:hAnsi="Calibri" w:cs="Calibri"/>
                <w:color w:val="000000"/>
              </w:rPr>
              <w:t>anom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1.84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CV</w:t>
            </w:r>
            <w:r w:rsidRPr="00914BE2">
              <w:rPr>
                <w:rFonts w:ascii="Calibri" w:eastAsia="Calibri" w:hAnsi="Calibri" w:cs="Calibri"/>
                <w:color w:val="000000"/>
                <w:vertAlign w:val="subscript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B656A" w:rsidRPr="00914BE2" w:rsidTr="005B656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rPr>
                <w:rFonts w:ascii="Calibri" w:hAnsi="Calibri" w:cs="Calibri"/>
                <w:b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color w:val="000000"/>
              </w:rPr>
              <w:t>Herbivore biomass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-0.164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>-2.14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4BE2">
              <w:rPr>
                <w:rFonts w:ascii="Calibri" w:eastAsia="Calibri" w:hAnsi="Calibri" w:cs="Calibri"/>
                <w:b/>
                <w:bCs/>
                <w:color w:val="000000"/>
              </w:rPr>
              <w:t>0.033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6A" w:rsidRPr="00914BE2" w:rsidRDefault="005B656A" w:rsidP="005B65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14BE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5B656A" w:rsidRPr="00914BE2" w:rsidRDefault="005B656A" w:rsidP="005B656A">
      <w:pPr>
        <w:rPr>
          <w:rFonts w:ascii="Calibri" w:eastAsia="Calibri" w:hAnsi="Calibri" w:cs="Calibri"/>
        </w:rPr>
      </w:pPr>
    </w:p>
    <w:p w:rsidR="009D4022" w:rsidRPr="00914BE2" w:rsidRDefault="009D4022" w:rsidP="005B656A">
      <w:pPr>
        <w:rPr>
          <w:rFonts w:ascii="Calibri" w:hAnsi="Calibri" w:cs="Calibri"/>
        </w:rPr>
      </w:pPr>
    </w:p>
    <w:p w:rsidR="006B2809" w:rsidRPr="00914BE2" w:rsidRDefault="006B2809" w:rsidP="005B656A">
      <w:pPr>
        <w:rPr>
          <w:rFonts w:ascii="Calibri" w:hAnsi="Calibri" w:cs="Calibri"/>
        </w:rPr>
      </w:pPr>
    </w:p>
    <w:p w:rsidR="006B2809" w:rsidRPr="00914BE2" w:rsidRDefault="006B2809" w:rsidP="005B656A">
      <w:pPr>
        <w:rPr>
          <w:rFonts w:ascii="Calibri" w:hAnsi="Calibri" w:cs="Calibri"/>
        </w:rPr>
      </w:pPr>
    </w:p>
    <w:p w:rsidR="006B2809" w:rsidRPr="00914BE2" w:rsidRDefault="006B2809" w:rsidP="005B656A">
      <w:pPr>
        <w:rPr>
          <w:rFonts w:ascii="Calibri" w:eastAsia="Calibri" w:hAnsi="Calibri" w:cs="Calibri"/>
        </w:rPr>
      </w:pPr>
      <w:r w:rsidRPr="00914BE2">
        <w:rPr>
          <w:rFonts w:ascii="Calibri" w:eastAsia="Calibri" w:hAnsi="Calibri" w:cs="Calibri"/>
          <w:b/>
        </w:rPr>
        <w:lastRenderedPageBreak/>
        <w:t>Table S6.</w:t>
      </w:r>
      <w:r w:rsidRPr="00914BE2">
        <w:rPr>
          <w:rFonts w:ascii="Calibri" w:eastAsia="Calibri" w:hAnsi="Calibri" w:cs="Calibri"/>
        </w:rPr>
        <w:t xml:space="preserve"> Mean K</w:t>
      </w:r>
      <w:r w:rsidRPr="00914BE2">
        <w:rPr>
          <w:rFonts w:ascii="Calibri" w:eastAsia="Calibri" w:hAnsi="Calibri" w:cs="Calibri"/>
          <w:vertAlign w:val="subscript"/>
        </w:rPr>
        <w:t>d</w:t>
      </w:r>
      <w:r w:rsidRPr="00914BE2">
        <w:rPr>
          <w:rFonts w:ascii="Calibri" w:eastAsia="Calibri" w:hAnsi="Calibri" w:cs="Calibri"/>
        </w:rPr>
        <w:t>490 (</w:t>
      </w:r>
      <w:r w:rsidRPr="00914BE2">
        <w:rPr>
          <w:rFonts w:ascii="Calibri" w:eastAsia="Calibri" w:hAnsi="Calibri" w:cs="Calibri"/>
          <w:vertAlign w:val="superscript"/>
        </w:rPr>
        <w:t>m-</w:t>
      </w:r>
      <w:r w:rsidRPr="00914BE2">
        <w:rPr>
          <w:rFonts w:ascii="Calibri" w:eastAsia="Calibri" w:hAnsi="Calibri" w:cs="Calibri"/>
        </w:rPr>
        <w:t xml:space="preserve">1) data for each island extracted for the same spatial and temporal extent as the other remotely senses </w:t>
      </w:r>
      <w:r w:rsidR="00207891" w:rsidRPr="00914BE2">
        <w:rPr>
          <w:rFonts w:ascii="Calibri" w:eastAsia="Calibri" w:hAnsi="Calibri" w:cs="Calibri"/>
        </w:rPr>
        <w:t>explanatory</w:t>
      </w:r>
      <w:r w:rsidRPr="00914BE2">
        <w:rPr>
          <w:rFonts w:ascii="Calibri" w:eastAsia="Calibri" w:hAnsi="Calibri" w:cs="Calibri"/>
        </w:rPr>
        <w:t xml:space="preserve"> variable.  </w:t>
      </w:r>
      <w:r w:rsidR="006B73EF">
        <w:rPr>
          <w:rFonts w:ascii="Calibri" w:eastAsia="Calibri" w:hAnsi="Calibri" w:cs="Calibri"/>
        </w:rPr>
        <w:t xml:space="preserve">NOAA ERDDAP </w:t>
      </w:r>
      <w:r w:rsidRPr="00914BE2">
        <w:rPr>
          <w:rFonts w:ascii="Calibri" w:eastAsia="Calibri" w:hAnsi="Calibri" w:cs="Calibri"/>
        </w:rPr>
        <w:t xml:space="preserve">Data source: esa-cci-kd-monthly-v6-0.  </w:t>
      </w:r>
    </w:p>
    <w:tbl>
      <w:tblPr>
        <w:tblW w:w="5500" w:type="dxa"/>
        <w:tblInd w:w="-5" w:type="dxa"/>
        <w:tblLook w:val="04A0" w:firstRow="1" w:lastRow="0" w:firstColumn="1" w:lastColumn="0" w:noHBand="0" w:noVBand="1"/>
      </w:tblPr>
      <w:tblGrid>
        <w:gridCol w:w="1660"/>
        <w:gridCol w:w="1420"/>
        <w:gridCol w:w="1300"/>
        <w:gridCol w:w="1120"/>
      </w:tblGrid>
      <w:tr w:rsidR="006B2809" w:rsidRPr="00914BE2" w:rsidTr="006B2809">
        <w:trPr>
          <w:trHeight w:val="3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Island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09" w:rsidRPr="00914BE2" w:rsidRDefault="006B2809" w:rsidP="006B280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Marianas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AGR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AGU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AGS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ASU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FDP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GUA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MAU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PAG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ROT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0.0006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0.0003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09" w:rsidRPr="00914BE2" w:rsidRDefault="006B2809" w:rsidP="006B280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Hawaii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HAW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KAH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0.0003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KAU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0.0006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0.0005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MOK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0.0009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NII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OAH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0.0007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FFS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0.0008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KUR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0.0014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LIS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0.0018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P &amp; 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0.0017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09" w:rsidRPr="00914BE2" w:rsidRDefault="006B2809" w:rsidP="006B280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PRIA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BAK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0.0005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HOW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JAR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0.0004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KIN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0.0006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PAL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0.0015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WAK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0.0003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09" w:rsidRPr="00914BE2" w:rsidRDefault="006B2809" w:rsidP="006B280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OFU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0.0009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SWA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0.0001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TAU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0.0002</w:t>
            </w:r>
          </w:p>
        </w:tc>
      </w:tr>
      <w:tr w:rsidR="006B2809" w:rsidRPr="00914BE2" w:rsidTr="006B2809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TUT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09" w:rsidRPr="00914BE2" w:rsidRDefault="006B2809" w:rsidP="006B280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4BE2">
              <w:rPr>
                <w:rFonts w:ascii="Calibri" w:hAnsi="Calibri" w:cs="Calibri"/>
                <w:color w:val="000000"/>
                <w:sz w:val="20"/>
                <w:szCs w:val="20"/>
              </w:rPr>
              <w:t>0.0003</w:t>
            </w:r>
          </w:p>
        </w:tc>
      </w:tr>
    </w:tbl>
    <w:p w:rsidR="006B2809" w:rsidRPr="00914BE2" w:rsidRDefault="006B2809" w:rsidP="005B656A">
      <w:pPr>
        <w:rPr>
          <w:rFonts w:ascii="Calibri" w:eastAsia="Calibri" w:hAnsi="Calibri" w:cs="Calibri"/>
        </w:rPr>
      </w:pPr>
    </w:p>
    <w:sectPr w:rsidR="006B2809" w:rsidRPr="0091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6A"/>
    <w:rsid w:val="00044545"/>
    <w:rsid w:val="0005701E"/>
    <w:rsid w:val="00205C8C"/>
    <w:rsid w:val="00207891"/>
    <w:rsid w:val="00302F77"/>
    <w:rsid w:val="003B5362"/>
    <w:rsid w:val="0046664B"/>
    <w:rsid w:val="00595CBC"/>
    <w:rsid w:val="005B656A"/>
    <w:rsid w:val="006B2809"/>
    <w:rsid w:val="006B73EF"/>
    <w:rsid w:val="00891F61"/>
    <w:rsid w:val="00914BE2"/>
    <w:rsid w:val="009605B3"/>
    <w:rsid w:val="009D4022"/>
    <w:rsid w:val="00CB2E5D"/>
    <w:rsid w:val="00E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86F6-F835-4ECA-BA19-C932DE5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56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B656A"/>
    <w:pPr>
      <w:keepNext/>
      <w:spacing w:before="24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5B656A"/>
    <w:pPr>
      <w:keepNext/>
      <w:spacing w:before="240" w:after="1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link w:val="Heading3Char"/>
    <w:rsid w:val="005B656A"/>
    <w:pPr>
      <w:keepNext/>
      <w:spacing w:before="120" w:after="12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link w:val="Heading4Char"/>
    <w:rsid w:val="005B656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5B65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5B65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56A"/>
    <w:rPr>
      <w:rFonts w:ascii="Arial" w:eastAsia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B656A"/>
    <w:rPr>
      <w:rFonts w:ascii="Arial" w:eastAsia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656A"/>
    <w:rPr>
      <w:rFonts w:ascii="Arial" w:eastAsia="Arial" w:hAnsi="Arial" w:cs="Arial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B656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B656A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5B656A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rsid w:val="005B656A"/>
    <w:pPr>
      <w:spacing w:before="3000" w:after="120"/>
    </w:pPr>
    <w:rPr>
      <w:rFonts w:ascii="Arial" w:eastAsia="Arial" w:hAnsi="Arial" w:cs="Arial"/>
      <w:b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656A"/>
    <w:rPr>
      <w:rFonts w:ascii="Arial" w:eastAsia="Arial" w:hAnsi="Arial" w:cs="Arial"/>
      <w:b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5B656A"/>
    <w:rPr>
      <w:rFonts w:ascii="Arial Narrow" w:eastAsia="Arial Narrow" w:hAnsi="Arial Narrow" w:cs="Arial Narrow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B656A"/>
    <w:rPr>
      <w:rFonts w:ascii="Arial Narrow" w:eastAsia="Arial Narrow" w:hAnsi="Arial Narrow" w:cs="Arial Narrow"/>
      <w:sz w:val="28"/>
      <w:szCs w:val="28"/>
    </w:rPr>
  </w:style>
  <w:style w:type="table" w:customStyle="1" w:styleId="8">
    <w:name w:val="8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7">
    <w:name w:val="7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6">
    <w:name w:val="6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5">
    <w:name w:val="5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4">
    <w:name w:val="4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3">
    <w:name w:val="3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2">
    <w:name w:val="2"/>
    <w:basedOn w:val="TableNormal"/>
    <w:rsid w:val="005B656A"/>
    <w:pPr>
      <w:keepNext/>
      <w:keepLines/>
      <w:spacing w:after="240" w:line="240" w:lineRule="auto"/>
      <w:jc w:val="right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1">
    <w:name w:val="1"/>
    <w:basedOn w:val="TableNormal"/>
    <w:rsid w:val="005B656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656A"/>
    <w:rPr>
      <w:color w:val="0000FF"/>
      <w:u w:val="single"/>
    </w:rPr>
  </w:style>
  <w:style w:type="character" w:customStyle="1" w:styleId="volume">
    <w:name w:val="volume"/>
    <w:basedOn w:val="DefaultParagraphFont"/>
    <w:rsid w:val="005B656A"/>
  </w:style>
  <w:style w:type="character" w:customStyle="1" w:styleId="articleid">
    <w:name w:val="articleid"/>
    <w:basedOn w:val="DefaultParagraphFont"/>
    <w:rsid w:val="005B656A"/>
  </w:style>
  <w:style w:type="paragraph" w:styleId="BalloonText">
    <w:name w:val="Balloon Text"/>
    <w:basedOn w:val="Normal"/>
    <w:link w:val="BalloonTextChar"/>
    <w:uiPriority w:val="99"/>
    <w:semiHidden/>
    <w:unhideWhenUsed/>
    <w:rsid w:val="000570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watch.pifsc.noaa.gov/erddap/griddap/CRW_sst_anom_v1_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watch.pifsc.noaa.gov/erddap/griddap/CRW_sst_v3_1_monthl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ceanwatch.pifsc.noaa.gov/erddap/griddap/noaa_snpp_chla_monthly_750m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soest.hawaii.edu/pibhmc/c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eanwatch.pifsc.noaa.gov/erddap/griddap/CRW_dhw_v1_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EF01-98CB-4A7D-8431-2A4A0445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Service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Huntington</dc:creator>
  <cp:keywords/>
  <dc:description/>
  <cp:lastModifiedBy>Brittany Huntington</cp:lastModifiedBy>
  <cp:revision>2</cp:revision>
  <dcterms:created xsi:type="dcterms:W3CDTF">2022-12-07T22:58:00Z</dcterms:created>
  <dcterms:modified xsi:type="dcterms:W3CDTF">2022-12-07T22:58:00Z</dcterms:modified>
</cp:coreProperties>
</file>