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158F" w14:textId="77777777" w:rsidR="00654E8F" w:rsidRPr="00DA5E25" w:rsidRDefault="00654E8F" w:rsidP="0001436A">
      <w:pPr>
        <w:pStyle w:val="SupplementaryMaterial"/>
        <w:rPr>
          <w:b w:val="0"/>
        </w:rPr>
      </w:pPr>
      <w:r w:rsidRPr="00DA5E25">
        <w:t>Supplementary Material</w:t>
      </w:r>
    </w:p>
    <w:p w14:paraId="43CBF0A8" w14:textId="77777777" w:rsidR="006E7944" w:rsidRPr="00DA5E25" w:rsidRDefault="006E7944" w:rsidP="006E7944">
      <w:pPr>
        <w:jc w:val="center"/>
      </w:pPr>
      <w:r w:rsidRPr="00DA5E25">
        <w:rPr>
          <w:noProof/>
          <w:lang w:eastAsia="zh-CN"/>
        </w:rPr>
        <w:drawing>
          <wp:inline distT="0" distB="0" distL="0" distR="0" wp14:anchorId="2D8257AB" wp14:editId="7C6A18C7">
            <wp:extent cx="2792730" cy="1850390"/>
            <wp:effectExtent l="19050" t="0" r="7620" b="0"/>
            <wp:docPr id="2" name="图片 1" descr="国家图jpg2022-9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家图jpg2022-9-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596" t="6906" r="20277" b="10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C317B" w14:textId="77777777" w:rsidR="006E7944" w:rsidRPr="00DA5E25" w:rsidRDefault="006E7944" w:rsidP="006E7944">
      <w:pPr>
        <w:rPr>
          <w:szCs w:val="24"/>
          <w:lang w:eastAsia="zh-CN"/>
        </w:rPr>
      </w:pPr>
      <w:r w:rsidRPr="00DA5E25">
        <w:rPr>
          <w:rFonts w:hint="eastAsia"/>
          <w:b/>
          <w:szCs w:val="24"/>
        </w:rPr>
        <w:t xml:space="preserve">Figure </w:t>
      </w:r>
      <w:r w:rsidRPr="00DA5E25">
        <w:rPr>
          <w:rFonts w:hint="eastAsia"/>
          <w:b/>
          <w:szCs w:val="24"/>
          <w:lang w:eastAsia="zh-CN"/>
        </w:rPr>
        <w:t>S1</w:t>
      </w:r>
      <w:r w:rsidRPr="00DA5E25">
        <w:rPr>
          <w:rFonts w:hint="eastAsia"/>
          <w:b/>
          <w:szCs w:val="24"/>
        </w:rPr>
        <w:t>.</w:t>
      </w:r>
      <w:r w:rsidRPr="00DA5E25">
        <w:rPr>
          <w:rFonts w:hint="eastAsia"/>
          <w:szCs w:val="24"/>
        </w:rPr>
        <w:t xml:space="preserve"> Geographic</w:t>
      </w:r>
      <w:r w:rsidRPr="00DA5E25">
        <w:rPr>
          <w:szCs w:val="24"/>
        </w:rPr>
        <w:t xml:space="preserve"> </w:t>
      </w:r>
      <w:r w:rsidRPr="00DA5E25">
        <w:rPr>
          <w:rFonts w:hint="eastAsia"/>
          <w:szCs w:val="24"/>
        </w:rPr>
        <w:t xml:space="preserve">distribution of sixty-eight affected subjects with </w:t>
      </w:r>
      <w:r w:rsidRPr="00DA5E25">
        <w:rPr>
          <w:rFonts w:hint="eastAsia"/>
          <w:i/>
          <w:szCs w:val="24"/>
        </w:rPr>
        <w:t>ANXA11</w:t>
      </w:r>
      <w:r w:rsidRPr="00DA5E25">
        <w:rPr>
          <w:rFonts w:hint="eastAsia"/>
          <w:szCs w:val="24"/>
        </w:rPr>
        <w:t xml:space="preserve"> mutations.</w:t>
      </w:r>
    </w:p>
    <w:p w14:paraId="7762E3FE" w14:textId="77777777" w:rsidR="006E7944" w:rsidRPr="00DA5E25" w:rsidRDefault="006E7944" w:rsidP="006E7944">
      <w:pPr>
        <w:rPr>
          <w:szCs w:val="24"/>
        </w:rPr>
      </w:pPr>
      <w:r w:rsidRPr="00DA5E25">
        <w:rPr>
          <w:b/>
          <w:szCs w:val="24"/>
        </w:rPr>
        <w:t>Abbreviation:</w:t>
      </w:r>
      <w:r w:rsidRPr="00DA5E25">
        <w:rPr>
          <w:rFonts w:hint="eastAsia"/>
          <w:szCs w:val="24"/>
        </w:rPr>
        <w:t xml:space="preserve"> </w:t>
      </w:r>
      <w:r w:rsidRPr="00DA5E25">
        <w:rPr>
          <w:szCs w:val="24"/>
        </w:rPr>
        <w:t xml:space="preserve">Multicenter*, nine patients with </w:t>
      </w:r>
      <w:r w:rsidRPr="00DA5E25">
        <w:rPr>
          <w:i/>
          <w:szCs w:val="24"/>
        </w:rPr>
        <w:t>ANXA 11</w:t>
      </w:r>
      <w:r w:rsidRPr="00DA5E25">
        <w:rPr>
          <w:szCs w:val="24"/>
        </w:rPr>
        <w:t xml:space="preserve"> mutations from 694 FALS patients coming</w:t>
      </w:r>
      <w:r w:rsidRPr="00DA5E25">
        <w:rPr>
          <w:rFonts w:hint="eastAsia"/>
          <w:szCs w:val="24"/>
        </w:rPr>
        <w:t xml:space="preserve"> </w:t>
      </w:r>
      <w:r w:rsidRPr="00DA5E25">
        <w:rPr>
          <w:szCs w:val="24"/>
        </w:rPr>
        <w:t>from multiple countries including U.K. (193), Italy (138), Spain (33), Germany (25), Ireland (17), Netherlands (9), Belgium (3), New Zealand (1), the United States (266) and Canada (9).</w:t>
      </w:r>
    </w:p>
    <w:p w14:paraId="27D17CD7" w14:textId="77777777" w:rsidR="006E7944" w:rsidRPr="00DA5E25" w:rsidRDefault="006E7944" w:rsidP="006E7944">
      <w:pPr>
        <w:rPr>
          <w:sz w:val="15"/>
          <w:szCs w:val="15"/>
          <w:lang w:eastAsia="zh-CN"/>
        </w:rPr>
      </w:pPr>
    </w:p>
    <w:p w14:paraId="2AAF0E5C" w14:textId="77777777" w:rsidR="006E7944" w:rsidRPr="00DA5E25" w:rsidRDefault="006E7944" w:rsidP="006E7944">
      <w:pPr>
        <w:jc w:val="center"/>
      </w:pPr>
      <w:r w:rsidRPr="00DA5E25">
        <w:rPr>
          <w:noProof/>
          <w:lang w:eastAsia="zh-CN"/>
        </w:rPr>
        <w:drawing>
          <wp:inline distT="0" distB="0" distL="0" distR="0" wp14:anchorId="0D458C72" wp14:editId="4029B885">
            <wp:extent cx="2967990" cy="1818005"/>
            <wp:effectExtent l="19050" t="0" r="3810" b="0"/>
            <wp:docPr id="3" name="图片 2" descr="表型饼图jpg2022-09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表型饼图jpg2022-09-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653" t="11191" r="21043" b="11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B97D" w14:textId="77777777" w:rsidR="006E7944" w:rsidRPr="00DA5E25" w:rsidRDefault="006E7944" w:rsidP="006E7944">
      <w:pPr>
        <w:rPr>
          <w:szCs w:val="24"/>
        </w:rPr>
      </w:pPr>
      <w:r w:rsidRPr="00DA5E25">
        <w:rPr>
          <w:b/>
          <w:szCs w:val="24"/>
        </w:rPr>
        <w:t>F</w:t>
      </w:r>
      <w:r w:rsidRPr="00DA5E25">
        <w:rPr>
          <w:rFonts w:hint="eastAsia"/>
          <w:b/>
          <w:szCs w:val="24"/>
        </w:rPr>
        <w:t xml:space="preserve">igure </w:t>
      </w:r>
      <w:r w:rsidRPr="00DA5E25">
        <w:rPr>
          <w:rFonts w:hint="eastAsia"/>
          <w:b/>
          <w:szCs w:val="24"/>
          <w:lang w:eastAsia="zh-CN"/>
        </w:rPr>
        <w:t>S2</w:t>
      </w:r>
      <w:r w:rsidRPr="00DA5E25">
        <w:rPr>
          <w:rFonts w:hint="eastAsia"/>
          <w:b/>
          <w:szCs w:val="24"/>
        </w:rPr>
        <w:t>.</w:t>
      </w:r>
      <w:r w:rsidRPr="00DA5E25">
        <w:rPr>
          <w:szCs w:val="24"/>
        </w:rPr>
        <w:t xml:space="preserve"> </w:t>
      </w:r>
      <w:r w:rsidRPr="00DA5E25">
        <w:rPr>
          <w:rFonts w:hint="eastAsia"/>
          <w:szCs w:val="24"/>
        </w:rPr>
        <w:t xml:space="preserve">The phenotypes of sixty-eight cases with </w:t>
      </w:r>
      <w:r w:rsidRPr="00DA5E25">
        <w:rPr>
          <w:rFonts w:hint="eastAsia"/>
          <w:i/>
          <w:szCs w:val="24"/>
        </w:rPr>
        <w:t>ANXA11</w:t>
      </w:r>
      <w:r w:rsidRPr="00DA5E25">
        <w:rPr>
          <w:rFonts w:hint="eastAsia"/>
          <w:szCs w:val="24"/>
        </w:rPr>
        <w:t xml:space="preserve"> mutations.</w:t>
      </w:r>
    </w:p>
    <w:p w14:paraId="1AC6B0A0" w14:textId="77777777" w:rsidR="006E7944" w:rsidRPr="00DA5E25" w:rsidRDefault="006E7944" w:rsidP="006E7944">
      <w:pPr>
        <w:rPr>
          <w:szCs w:val="24"/>
          <w:lang w:eastAsia="zh-CN"/>
        </w:rPr>
      </w:pPr>
      <w:r w:rsidRPr="00DA5E25">
        <w:rPr>
          <w:b/>
          <w:szCs w:val="24"/>
        </w:rPr>
        <w:t>Abbreviation:</w:t>
      </w:r>
      <w:r w:rsidRPr="00DA5E25">
        <w:rPr>
          <w:rFonts w:hint="eastAsia"/>
          <w:szCs w:val="24"/>
        </w:rPr>
        <w:t xml:space="preserve"> </w:t>
      </w:r>
      <w:bookmarkStart w:id="0" w:name="OLE_LINK10"/>
      <w:r w:rsidRPr="00DA5E25">
        <w:rPr>
          <w:szCs w:val="24"/>
        </w:rPr>
        <w:t>ALS, amyotrophic lateral sclerosis;</w:t>
      </w:r>
      <w:bookmarkEnd w:id="0"/>
      <w:r w:rsidRPr="00DA5E25">
        <w:rPr>
          <w:szCs w:val="24"/>
        </w:rPr>
        <w:t xml:space="preserve"> SALS, sporadic </w:t>
      </w:r>
      <w:r w:rsidRPr="00DA5E25">
        <w:rPr>
          <w:rFonts w:hint="eastAsia"/>
          <w:szCs w:val="24"/>
          <w:lang w:eastAsia="zh-CN"/>
        </w:rPr>
        <w:t>ALS</w:t>
      </w:r>
      <w:r w:rsidRPr="00DA5E25">
        <w:rPr>
          <w:szCs w:val="24"/>
        </w:rPr>
        <w:t xml:space="preserve">; FALS, familial </w:t>
      </w:r>
      <w:r w:rsidRPr="00DA5E25">
        <w:rPr>
          <w:rFonts w:hint="eastAsia"/>
          <w:szCs w:val="24"/>
          <w:lang w:eastAsia="zh-CN"/>
        </w:rPr>
        <w:t>ALS</w:t>
      </w:r>
      <w:r w:rsidRPr="00DA5E25">
        <w:rPr>
          <w:szCs w:val="24"/>
        </w:rPr>
        <w:t xml:space="preserve">; </w:t>
      </w:r>
      <w:proofErr w:type="spellStart"/>
      <w:r w:rsidRPr="00DA5E25">
        <w:rPr>
          <w:szCs w:val="24"/>
        </w:rPr>
        <w:t>hIBM</w:t>
      </w:r>
      <w:proofErr w:type="spellEnd"/>
      <w:r w:rsidRPr="00DA5E25">
        <w:rPr>
          <w:szCs w:val="24"/>
        </w:rPr>
        <w:t xml:space="preserve">, inclusion body myopathies; ALS*, </w:t>
      </w:r>
      <w:r w:rsidRPr="00DA5E25">
        <w:rPr>
          <w:rFonts w:hint="eastAsia"/>
          <w:szCs w:val="24"/>
        </w:rPr>
        <w:t>i</w:t>
      </w:r>
      <w:r w:rsidRPr="00DA5E25">
        <w:rPr>
          <w:szCs w:val="24"/>
        </w:rPr>
        <w:t xml:space="preserve">t's only mentioned as ALS phenotype, while not definitely classified as SALS or FALS in the article; </w:t>
      </w:r>
      <w:proofErr w:type="spellStart"/>
      <w:r w:rsidRPr="00DA5E25">
        <w:rPr>
          <w:szCs w:val="24"/>
        </w:rPr>
        <w:t>hIBM+ALS</w:t>
      </w:r>
      <w:proofErr w:type="spellEnd"/>
      <w:r w:rsidRPr="00DA5E25">
        <w:rPr>
          <w:szCs w:val="24"/>
        </w:rPr>
        <w:t xml:space="preserve">, </w:t>
      </w:r>
      <w:proofErr w:type="spellStart"/>
      <w:r w:rsidRPr="00DA5E25">
        <w:rPr>
          <w:szCs w:val="24"/>
        </w:rPr>
        <w:t>hIBM</w:t>
      </w:r>
      <w:proofErr w:type="spellEnd"/>
      <w:r w:rsidRPr="00DA5E25">
        <w:rPr>
          <w:szCs w:val="24"/>
        </w:rPr>
        <w:t xml:space="preserve"> with co-morbid ALS; FTD, frontotemporal dementia; ALS-FTD, </w:t>
      </w:r>
      <w:r w:rsidRPr="00DA5E25">
        <w:rPr>
          <w:rFonts w:hint="eastAsia"/>
          <w:szCs w:val="24"/>
          <w:lang w:eastAsia="zh-CN"/>
        </w:rPr>
        <w:t>ALS</w:t>
      </w:r>
      <w:r w:rsidRPr="00DA5E25">
        <w:rPr>
          <w:szCs w:val="24"/>
        </w:rPr>
        <w:t xml:space="preserve"> with co-morbid </w:t>
      </w:r>
      <w:r w:rsidRPr="00DA5E25">
        <w:rPr>
          <w:rFonts w:hint="eastAsia"/>
          <w:szCs w:val="24"/>
          <w:lang w:eastAsia="zh-CN"/>
        </w:rPr>
        <w:t>FTD</w:t>
      </w:r>
      <w:r w:rsidRPr="00DA5E25">
        <w:rPr>
          <w:szCs w:val="24"/>
        </w:rPr>
        <w:t xml:space="preserve">; ALS-PSP, </w:t>
      </w:r>
      <w:r w:rsidRPr="00DA5E25">
        <w:rPr>
          <w:rFonts w:hint="eastAsia"/>
          <w:szCs w:val="24"/>
          <w:lang w:eastAsia="zh-CN"/>
        </w:rPr>
        <w:t>ALS</w:t>
      </w:r>
      <w:r w:rsidRPr="00DA5E25">
        <w:rPr>
          <w:szCs w:val="24"/>
        </w:rPr>
        <w:t xml:space="preserve"> with co-morbid PSP-like symptoms.</w:t>
      </w:r>
    </w:p>
    <w:p w14:paraId="5372B727" w14:textId="77777777" w:rsidR="00B5779E" w:rsidRPr="00DA5E25" w:rsidRDefault="00B5779E" w:rsidP="006E7944">
      <w:pPr>
        <w:rPr>
          <w:szCs w:val="24"/>
          <w:lang w:eastAsia="zh-CN"/>
        </w:rPr>
      </w:pPr>
    </w:p>
    <w:p w14:paraId="72E92284" w14:textId="77777777" w:rsidR="00B5779E" w:rsidRPr="00DA5E25" w:rsidRDefault="00B5779E" w:rsidP="006E7944">
      <w:pPr>
        <w:rPr>
          <w:szCs w:val="24"/>
          <w:lang w:eastAsia="zh-CN"/>
        </w:rPr>
      </w:pPr>
    </w:p>
    <w:p w14:paraId="74DE0980" w14:textId="77777777" w:rsidR="00B5779E" w:rsidRPr="00DA5E25" w:rsidRDefault="00B5779E" w:rsidP="006E7944">
      <w:pPr>
        <w:rPr>
          <w:szCs w:val="24"/>
          <w:lang w:eastAsia="zh-CN"/>
        </w:rPr>
      </w:pPr>
    </w:p>
    <w:p w14:paraId="051F74E8" w14:textId="77777777" w:rsidR="006E7944" w:rsidRPr="00DA5E25" w:rsidRDefault="006E7944" w:rsidP="006E7944">
      <w:pPr>
        <w:rPr>
          <w:b/>
          <w:bCs/>
          <w:szCs w:val="24"/>
        </w:rPr>
      </w:pPr>
      <w:r w:rsidRPr="00DA5E25">
        <w:rPr>
          <w:rFonts w:hint="eastAsia"/>
          <w:b/>
          <w:bCs/>
          <w:szCs w:val="24"/>
        </w:rPr>
        <w:lastRenderedPageBreak/>
        <w:t xml:space="preserve">Table </w:t>
      </w:r>
      <w:r w:rsidRPr="00DA5E25">
        <w:rPr>
          <w:rFonts w:hint="eastAsia"/>
          <w:b/>
          <w:bCs/>
          <w:szCs w:val="24"/>
          <w:lang w:eastAsia="zh-CN"/>
        </w:rPr>
        <w:t>S1</w:t>
      </w:r>
      <w:r w:rsidRPr="00DA5E25">
        <w:rPr>
          <w:rFonts w:hint="eastAsia"/>
          <w:b/>
          <w:bCs/>
          <w:szCs w:val="24"/>
        </w:rPr>
        <w:t xml:space="preserve">. </w:t>
      </w:r>
      <w:r w:rsidRPr="00DA5E25">
        <w:rPr>
          <w:rFonts w:hint="eastAsia"/>
          <w:bCs/>
          <w:szCs w:val="24"/>
        </w:rPr>
        <w:t xml:space="preserve">Clinical phenotype of the </w:t>
      </w:r>
      <w:r w:rsidRPr="00DA5E25">
        <w:rPr>
          <w:rFonts w:hint="eastAsia"/>
          <w:bCs/>
          <w:i/>
          <w:szCs w:val="24"/>
        </w:rPr>
        <w:t>ANXA11</w:t>
      </w:r>
      <w:r w:rsidRPr="00DA5E25">
        <w:rPr>
          <w:rFonts w:hint="eastAsia"/>
          <w:bCs/>
          <w:szCs w:val="24"/>
        </w:rPr>
        <w:t xml:space="preserve"> p.D40G relevant ALS patients.</w:t>
      </w:r>
      <w:r w:rsidRPr="00DA5E25">
        <w:rPr>
          <w:b/>
          <w:bCs/>
          <w:szCs w:val="24"/>
        </w:rPr>
        <w:t xml:space="preserve"> </w:t>
      </w:r>
      <w:r w:rsidRPr="00DA5E25">
        <w:rPr>
          <w:rFonts w:hint="eastAsia"/>
          <w:b/>
          <w:bCs/>
          <w:szCs w:val="24"/>
        </w:rPr>
        <w:t xml:space="preserve"> </w:t>
      </w:r>
    </w:p>
    <w:tbl>
      <w:tblPr>
        <w:tblW w:w="7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063"/>
        <w:gridCol w:w="999"/>
        <w:gridCol w:w="705"/>
        <w:gridCol w:w="910"/>
        <w:gridCol w:w="1605"/>
        <w:gridCol w:w="1182"/>
      </w:tblGrid>
      <w:tr w:rsidR="00DA5E25" w:rsidRPr="00DA5E25" w14:paraId="06E47252" w14:textId="77777777" w:rsidTr="005F6254">
        <w:trPr>
          <w:trHeight w:val="574"/>
        </w:trPr>
        <w:tc>
          <w:tcPr>
            <w:tcW w:w="1310" w:type="dxa"/>
            <w:vAlign w:val="center"/>
          </w:tcPr>
          <w:p w14:paraId="22D49012" w14:textId="77777777" w:rsidR="006E7944" w:rsidRPr="00DA5E25" w:rsidRDefault="006E7944" w:rsidP="005F6254">
            <w:pPr>
              <w:rPr>
                <w:b/>
                <w:bCs/>
                <w:sz w:val="15"/>
                <w:szCs w:val="15"/>
              </w:rPr>
            </w:pPr>
            <w:r w:rsidRPr="00DA5E25">
              <w:rPr>
                <w:b/>
                <w:bCs/>
                <w:sz w:val="15"/>
                <w:szCs w:val="15"/>
              </w:rPr>
              <w:t>References</w:t>
            </w:r>
          </w:p>
        </w:tc>
        <w:tc>
          <w:tcPr>
            <w:tcW w:w="1063" w:type="dxa"/>
            <w:vAlign w:val="center"/>
          </w:tcPr>
          <w:p w14:paraId="4FA7C753" w14:textId="77777777" w:rsidR="006E7944" w:rsidRPr="00DA5E25" w:rsidRDefault="006E7944" w:rsidP="005F6254">
            <w:pPr>
              <w:rPr>
                <w:b/>
                <w:bCs/>
                <w:sz w:val="15"/>
                <w:szCs w:val="15"/>
              </w:rPr>
            </w:pPr>
            <w:r w:rsidRPr="00DA5E25">
              <w:rPr>
                <w:rFonts w:hint="eastAsia"/>
                <w:b/>
                <w:bCs/>
                <w:sz w:val="15"/>
                <w:szCs w:val="15"/>
              </w:rPr>
              <w:t>Source</w:t>
            </w:r>
          </w:p>
        </w:tc>
        <w:tc>
          <w:tcPr>
            <w:tcW w:w="999" w:type="dxa"/>
            <w:vAlign w:val="center"/>
          </w:tcPr>
          <w:p w14:paraId="72968B3F" w14:textId="77777777" w:rsidR="006E7944" w:rsidRPr="00DA5E25" w:rsidRDefault="006E7944" w:rsidP="005F6254">
            <w:pPr>
              <w:rPr>
                <w:b/>
                <w:bCs/>
                <w:sz w:val="15"/>
                <w:szCs w:val="15"/>
              </w:rPr>
            </w:pPr>
            <w:r w:rsidRPr="00DA5E25">
              <w:rPr>
                <w:b/>
                <w:bCs/>
                <w:sz w:val="15"/>
                <w:szCs w:val="15"/>
              </w:rPr>
              <w:t>Phenotype</w:t>
            </w:r>
          </w:p>
        </w:tc>
        <w:tc>
          <w:tcPr>
            <w:tcW w:w="705" w:type="dxa"/>
            <w:vAlign w:val="center"/>
          </w:tcPr>
          <w:p w14:paraId="1468F6C3" w14:textId="77777777" w:rsidR="006E7944" w:rsidRPr="00DA5E25" w:rsidRDefault="006E7944" w:rsidP="005F6254">
            <w:pPr>
              <w:rPr>
                <w:b/>
                <w:bCs/>
                <w:sz w:val="15"/>
                <w:szCs w:val="15"/>
              </w:rPr>
            </w:pPr>
            <w:r w:rsidRPr="00DA5E25">
              <w:rPr>
                <w:b/>
                <w:bCs/>
                <w:sz w:val="15"/>
                <w:szCs w:val="15"/>
              </w:rPr>
              <w:t>Gender</w:t>
            </w:r>
          </w:p>
        </w:tc>
        <w:tc>
          <w:tcPr>
            <w:tcW w:w="910" w:type="dxa"/>
            <w:vAlign w:val="center"/>
          </w:tcPr>
          <w:p w14:paraId="19CF4885" w14:textId="77777777" w:rsidR="006E7944" w:rsidRPr="00DA5E25" w:rsidRDefault="006E7944" w:rsidP="005F6254">
            <w:pPr>
              <w:rPr>
                <w:b/>
                <w:bCs/>
                <w:sz w:val="15"/>
                <w:szCs w:val="15"/>
              </w:rPr>
            </w:pPr>
            <w:r w:rsidRPr="00DA5E25">
              <w:rPr>
                <w:b/>
                <w:bCs/>
                <w:sz w:val="15"/>
                <w:szCs w:val="15"/>
              </w:rPr>
              <w:t>Age</w:t>
            </w:r>
            <w:r w:rsidRPr="00DA5E25">
              <w:rPr>
                <w:rFonts w:hint="eastAsia"/>
                <w:b/>
                <w:bCs/>
                <w:sz w:val="15"/>
                <w:szCs w:val="15"/>
              </w:rPr>
              <w:t xml:space="preserve"> </w:t>
            </w:r>
            <w:r w:rsidRPr="00DA5E25">
              <w:rPr>
                <w:b/>
                <w:bCs/>
                <w:sz w:val="15"/>
                <w:szCs w:val="15"/>
              </w:rPr>
              <w:t>of onset</w:t>
            </w:r>
          </w:p>
        </w:tc>
        <w:tc>
          <w:tcPr>
            <w:tcW w:w="1605" w:type="dxa"/>
            <w:vAlign w:val="center"/>
          </w:tcPr>
          <w:p w14:paraId="401DDA34" w14:textId="77777777" w:rsidR="006E7944" w:rsidRPr="00DA5E25" w:rsidRDefault="006E7944" w:rsidP="005F6254">
            <w:pPr>
              <w:rPr>
                <w:b/>
                <w:bCs/>
                <w:sz w:val="15"/>
                <w:szCs w:val="15"/>
              </w:rPr>
            </w:pPr>
            <w:r w:rsidRPr="00DA5E25">
              <w:rPr>
                <w:rFonts w:hint="eastAsia"/>
                <w:b/>
                <w:bCs/>
                <w:sz w:val="15"/>
                <w:szCs w:val="15"/>
              </w:rPr>
              <w:t>Initial symptom</w:t>
            </w:r>
            <w:r w:rsidRPr="00DA5E25">
              <w:rPr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182" w:type="dxa"/>
            <w:vAlign w:val="center"/>
          </w:tcPr>
          <w:p w14:paraId="5448C618" w14:textId="77777777" w:rsidR="006E7944" w:rsidRPr="00DA5E25" w:rsidRDefault="006E7944" w:rsidP="005F6254">
            <w:pPr>
              <w:rPr>
                <w:b/>
                <w:bCs/>
                <w:sz w:val="15"/>
                <w:szCs w:val="15"/>
              </w:rPr>
            </w:pPr>
            <w:r w:rsidRPr="00DA5E25">
              <w:rPr>
                <w:rFonts w:hint="eastAsia"/>
                <w:b/>
                <w:bCs/>
                <w:sz w:val="15"/>
                <w:szCs w:val="15"/>
              </w:rPr>
              <w:t>With or without cognitive impairment (Y</w:t>
            </w:r>
            <w:r w:rsidRPr="00DA5E25">
              <w:rPr>
                <w:b/>
                <w:bCs/>
                <w:sz w:val="15"/>
                <w:szCs w:val="15"/>
              </w:rPr>
              <w:t>/N)</w:t>
            </w:r>
          </w:p>
        </w:tc>
      </w:tr>
      <w:tr w:rsidR="00DA5E25" w:rsidRPr="00DA5E25" w14:paraId="65E1A442" w14:textId="77777777" w:rsidTr="005F6254">
        <w:trPr>
          <w:trHeight w:val="313"/>
        </w:trPr>
        <w:tc>
          <w:tcPr>
            <w:tcW w:w="1310" w:type="dxa"/>
            <w:vMerge w:val="restart"/>
            <w:vAlign w:val="center"/>
          </w:tcPr>
          <w:p w14:paraId="050260FA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Smith</w:t>
            </w:r>
            <w:r w:rsidRPr="00DA5E25">
              <w:rPr>
                <w:rFonts w:hint="eastAsia"/>
                <w:sz w:val="15"/>
                <w:szCs w:val="15"/>
              </w:rPr>
              <w:t xml:space="preserve"> et al. </w:t>
            </w:r>
            <w:r w:rsidRPr="00DA5E25">
              <w:rPr>
                <w:sz w:val="15"/>
                <w:szCs w:val="15"/>
              </w:rPr>
              <w:fldChar w:fldCharType="begin">
                <w:fldData xml:space="preserve">PEVuZE5vdGU+PENpdGU+PEF1dGhvcj5TbWl0aDwvQXV0aG9yPjxZZWFyPjIwMTc8L1llYXI+PFJl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</w:fldData>
              </w:fldChar>
            </w:r>
            <w:r w:rsidRPr="00DA5E25">
              <w:rPr>
                <w:sz w:val="15"/>
                <w:szCs w:val="15"/>
              </w:rPr>
              <w:instrText xml:space="preserve"> ADDIN EN.CITE </w:instrText>
            </w:r>
            <w:r w:rsidRPr="00DA5E25">
              <w:rPr>
                <w:sz w:val="15"/>
                <w:szCs w:val="15"/>
              </w:rPr>
              <w:fldChar w:fldCharType="begin">
                <w:fldData xml:space="preserve">PEVuZE5vdGU+PENpdGU+PEF1dGhvcj5TbWl0aDwvQXV0aG9yPjxZZWFyPjIwMTc8L1llYXI+PFJl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</w:fldData>
              </w:fldChar>
            </w:r>
            <w:r w:rsidRPr="00DA5E25">
              <w:rPr>
                <w:sz w:val="15"/>
                <w:szCs w:val="15"/>
              </w:rPr>
              <w:instrText xml:space="preserve"> ADDIN EN.CITE.DATA </w:instrText>
            </w:r>
            <w:r w:rsidRPr="00DA5E25">
              <w:rPr>
                <w:sz w:val="15"/>
                <w:szCs w:val="15"/>
              </w:rPr>
            </w:r>
            <w:r w:rsidRPr="00DA5E25">
              <w:rPr>
                <w:sz w:val="15"/>
                <w:szCs w:val="15"/>
              </w:rPr>
              <w:fldChar w:fldCharType="end"/>
            </w:r>
            <w:r w:rsidRPr="00DA5E25">
              <w:rPr>
                <w:sz w:val="15"/>
                <w:szCs w:val="15"/>
              </w:rPr>
            </w:r>
            <w:r w:rsidRPr="00DA5E25">
              <w:rPr>
                <w:sz w:val="15"/>
                <w:szCs w:val="15"/>
              </w:rPr>
              <w:fldChar w:fldCharType="separate"/>
            </w:r>
            <w:r w:rsidRPr="00DA5E25">
              <w:rPr>
                <w:noProof/>
                <w:sz w:val="15"/>
                <w:szCs w:val="15"/>
              </w:rPr>
              <w:t>(5)</w:t>
            </w:r>
            <w:r w:rsidRPr="00DA5E25">
              <w:rPr>
                <w:sz w:val="15"/>
                <w:szCs w:val="15"/>
              </w:rPr>
              <w:fldChar w:fldCharType="end"/>
            </w:r>
          </w:p>
        </w:tc>
        <w:tc>
          <w:tcPr>
            <w:tcW w:w="1063" w:type="dxa"/>
            <w:vMerge w:val="restart"/>
            <w:vAlign w:val="center"/>
          </w:tcPr>
          <w:p w14:paraId="474EF83D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Multicenter*</w:t>
            </w:r>
          </w:p>
        </w:tc>
        <w:tc>
          <w:tcPr>
            <w:tcW w:w="999" w:type="dxa"/>
            <w:vAlign w:val="center"/>
          </w:tcPr>
          <w:p w14:paraId="3B961673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FALS</w:t>
            </w:r>
          </w:p>
        </w:tc>
        <w:tc>
          <w:tcPr>
            <w:tcW w:w="705" w:type="dxa"/>
            <w:vAlign w:val="center"/>
          </w:tcPr>
          <w:p w14:paraId="07E80EE6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F</w:t>
            </w:r>
          </w:p>
        </w:tc>
        <w:tc>
          <w:tcPr>
            <w:tcW w:w="910" w:type="dxa"/>
            <w:vAlign w:val="center"/>
          </w:tcPr>
          <w:p w14:paraId="6C904E37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74</w:t>
            </w:r>
          </w:p>
        </w:tc>
        <w:tc>
          <w:tcPr>
            <w:tcW w:w="1605" w:type="dxa"/>
            <w:vAlign w:val="center"/>
          </w:tcPr>
          <w:p w14:paraId="77158AD0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b</w:t>
            </w:r>
            <w:r w:rsidRPr="00DA5E25">
              <w:rPr>
                <w:sz w:val="15"/>
                <w:szCs w:val="15"/>
              </w:rPr>
              <w:t>ulbar</w:t>
            </w:r>
          </w:p>
        </w:tc>
        <w:tc>
          <w:tcPr>
            <w:tcW w:w="1182" w:type="dxa"/>
            <w:vAlign w:val="center"/>
          </w:tcPr>
          <w:p w14:paraId="107B5111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N</w:t>
            </w:r>
          </w:p>
        </w:tc>
      </w:tr>
      <w:tr w:rsidR="00DA5E25" w:rsidRPr="00DA5E25" w14:paraId="011297F8" w14:textId="77777777" w:rsidTr="005F6254">
        <w:trPr>
          <w:trHeight w:val="313"/>
        </w:trPr>
        <w:tc>
          <w:tcPr>
            <w:tcW w:w="1310" w:type="dxa"/>
            <w:vMerge/>
            <w:vAlign w:val="center"/>
          </w:tcPr>
          <w:p w14:paraId="1C6762D4" w14:textId="77777777" w:rsidR="006E7944" w:rsidRPr="00DA5E25" w:rsidRDefault="006E7944" w:rsidP="005F6254">
            <w:pPr>
              <w:rPr>
                <w:sz w:val="15"/>
                <w:szCs w:val="15"/>
              </w:rPr>
            </w:pPr>
          </w:p>
        </w:tc>
        <w:tc>
          <w:tcPr>
            <w:tcW w:w="1063" w:type="dxa"/>
            <w:vMerge/>
            <w:vAlign w:val="center"/>
          </w:tcPr>
          <w:p w14:paraId="4547133E" w14:textId="77777777" w:rsidR="006E7944" w:rsidRPr="00DA5E25" w:rsidRDefault="006E7944" w:rsidP="005F6254">
            <w:pPr>
              <w:rPr>
                <w:sz w:val="15"/>
                <w:szCs w:val="15"/>
              </w:rPr>
            </w:pPr>
          </w:p>
        </w:tc>
        <w:tc>
          <w:tcPr>
            <w:tcW w:w="999" w:type="dxa"/>
            <w:vAlign w:val="center"/>
          </w:tcPr>
          <w:p w14:paraId="52B9FC27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FALS</w:t>
            </w:r>
          </w:p>
        </w:tc>
        <w:tc>
          <w:tcPr>
            <w:tcW w:w="705" w:type="dxa"/>
            <w:vAlign w:val="center"/>
          </w:tcPr>
          <w:p w14:paraId="440B3AB6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F</w:t>
            </w:r>
          </w:p>
        </w:tc>
        <w:tc>
          <w:tcPr>
            <w:tcW w:w="910" w:type="dxa"/>
            <w:vAlign w:val="center"/>
          </w:tcPr>
          <w:p w14:paraId="7DD82A16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70</w:t>
            </w:r>
          </w:p>
        </w:tc>
        <w:tc>
          <w:tcPr>
            <w:tcW w:w="1605" w:type="dxa"/>
            <w:vAlign w:val="center"/>
          </w:tcPr>
          <w:p w14:paraId="68D38341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l</w:t>
            </w:r>
            <w:r w:rsidRPr="00DA5E25">
              <w:rPr>
                <w:sz w:val="15"/>
                <w:szCs w:val="15"/>
              </w:rPr>
              <w:t>i</w:t>
            </w:r>
            <w:r w:rsidRPr="00DA5E25">
              <w:rPr>
                <w:rFonts w:hint="eastAsia"/>
                <w:sz w:val="15"/>
                <w:szCs w:val="15"/>
              </w:rPr>
              <w:t>mb</w:t>
            </w:r>
          </w:p>
        </w:tc>
        <w:tc>
          <w:tcPr>
            <w:tcW w:w="1182" w:type="dxa"/>
            <w:vAlign w:val="center"/>
          </w:tcPr>
          <w:p w14:paraId="155F38CC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N</w:t>
            </w:r>
          </w:p>
        </w:tc>
      </w:tr>
      <w:tr w:rsidR="00DA5E25" w:rsidRPr="00DA5E25" w14:paraId="64C5F97A" w14:textId="77777777" w:rsidTr="005F6254">
        <w:trPr>
          <w:trHeight w:val="313"/>
        </w:trPr>
        <w:tc>
          <w:tcPr>
            <w:tcW w:w="1310" w:type="dxa"/>
            <w:vMerge/>
            <w:vAlign w:val="center"/>
          </w:tcPr>
          <w:p w14:paraId="415CBEDD" w14:textId="77777777" w:rsidR="006E7944" w:rsidRPr="00DA5E25" w:rsidRDefault="006E7944" w:rsidP="005F6254">
            <w:pPr>
              <w:rPr>
                <w:sz w:val="15"/>
                <w:szCs w:val="15"/>
              </w:rPr>
            </w:pPr>
          </w:p>
        </w:tc>
        <w:tc>
          <w:tcPr>
            <w:tcW w:w="1063" w:type="dxa"/>
            <w:vMerge/>
            <w:vAlign w:val="center"/>
          </w:tcPr>
          <w:p w14:paraId="1E12FFDA" w14:textId="77777777" w:rsidR="006E7944" w:rsidRPr="00DA5E25" w:rsidRDefault="006E7944" w:rsidP="005F6254">
            <w:pPr>
              <w:rPr>
                <w:sz w:val="15"/>
                <w:szCs w:val="15"/>
              </w:rPr>
            </w:pPr>
          </w:p>
        </w:tc>
        <w:tc>
          <w:tcPr>
            <w:tcW w:w="999" w:type="dxa"/>
            <w:vAlign w:val="center"/>
          </w:tcPr>
          <w:p w14:paraId="59EE0BC9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FALS</w:t>
            </w:r>
          </w:p>
        </w:tc>
        <w:tc>
          <w:tcPr>
            <w:tcW w:w="705" w:type="dxa"/>
            <w:vAlign w:val="center"/>
          </w:tcPr>
          <w:p w14:paraId="1C4703B3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F</w:t>
            </w:r>
          </w:p>
        </w:tc>
        <w:tc>
          <w:tcPr>
            <w:tcW w:w="910" w:type="dxa"/>
            <w:vAlign w:val="center"/>
          </w:tcPr>
          <w:p w14:paraId="6B65B028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55</w:t>
            </w:r>
          </w:p>
        </w:tc>
        <w:tc>
          <w:tcPr>
            <w:tcW w:w="1605" w:type="dxa"/>
            <w:vAlign w:val="center"/>
          </w:tcPr>
          <w:p w14:paraId="3723EF55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b</w:t>
            </w:r>
            <w:r w:rsidRPr="00DA5E25">
              <w:rPr>
                <w:sz w:val="15"/>
                <w:szCs w:val="15"/>
              </w:rPr>
              <w:t>ulbar</w:t>
            </w:r>
          </w:p>
        </w:tc>
        <w:tc>
          <w:tcPr>
            <w:tcW w:w="1182" w:type="dxa"/>
            <w:vAlign w:val="center"/>
          </w:tcPr>
          <w:p w14:paraId="78A17302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N</w:t>
            </w:r>
          </w:p>
        </w:tc>
      </w:tr>
      <w:tr w:rsidR="00DA5E25" w:rsidRPr="00DA5E25" w14:paraId="2D329851" w14:textId="77777777" w:rsidTr="005F6254">
        <w:trPr>
          <w:trHeight w:val="313"/>
        </w:trPr>
        <w:tc>
          <w:tcPr>
            <w:tcW w:w="1310" w:type="dxa"/>
            <w:vMerge/>
            <w:vAlign w:val="center"/>
          </w:tcPr>
          <w:p w14:paraId="1A00B0F0" w14:textId="77777777" w:rsidR="006E7944" w:rsidRPr="00DA5E25" w:rsidRDefault="006E7944" w:rsidP="005F6254">
            <w:pPr>
              <w:rPr>
                <w:sz w:val="15"/>
                <w:szCs w:val="15"/>
              </w:rPr>
            </w:pPr>
          </w:p>
        </w:tc>
        <w:tc>
          <w:tcPr>
            <w:tcW w:w="1063" w:type="dxa"/>
            <w:vMerge/>
            <w:vAlign w:val="center"/>
          </w:tcPr>
          <w:p w14:paraId="2790A515" w14:textId="77777777" w:rsidR="006E7944" w:rsidRPr="00DA5E25" w:rsidRDefault="006E7944" w:rsidP="005F6254">
            <w:pPr>
              <w:rPr>
                <w:sz w:val="15"/>
                <w:szCs w:val="15"/>
              </w:rPr>
            </w:pPr>
          </w:p>
        </w:tc>
        <w:tc>
          <w:tcPr>
            <w:tcW w:w="999" w:type="dxa"/>
            <w:vAlign w:val="center"/>
          </w:tcPr>
          <w:p w14:paraId="7319CB73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FALS</w:t>
            </w:r>
          </w:p>
        </w:tc>
        <w:tc>
          <w:tcPr>
            <w:tcW w:w="705" w:type="dxa"/>
            <w:vAlign w:val="center"/>
          </w:tcPr>
          <w:p w14:paraId="3F9EFD27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F</w:t>
            </w:r>
          </w:p>
        </w:tc>
        <w:tc>
          <w:tcPr>
            <w:tcW w:w="910" w:type="dxa"/>
            <w:vAlign w:val="center"/>
          </w:tcPr>
          <w:p w14:paraId="51629D1B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72</w:t>
            </w:r>
          </w:p>
        </w:tc>
        <w:tc>
          <w:tcPr>
            <w:tcW w:w="1605" w:type="dxa"/>
            <w:vAlign w:val="center"/>
          </w:tcPr>
          <w:p w14:paraId="4F31E9C7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b</w:t>
            </w:r>
            <w:r w:rsidRPr="00DA5E25">
              <w:rPr>
                <w:sz w:val="15"/>
                <w:szCs w:val="15"/>
              </w:rPr>
              <w:t>ulbar</w:t>
            </w:r>
          </w:p>
        </w:tc>
        <w:tc>
          <w:tcPr>
            <w:tcW w:w="1182" w:type="dxa"/>
            <w:vAlign w:val="center"/>
          </w:tcPr>
          <w:p w14:paraId="48E25062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N</w:t>
            </w:r>
          </w:p>
        </w:tc>
      </w:tr>
      <w:tr w:rsidR="00DA5E25" w:rsidRPr="00DA5E25" w14:paraId="14728F6B" w14:textId="77777777" w:rsidTr="005F6254">
        <w:trPr>
          <w:trHeight w:val="322"/>
        </w:trPr>
        <w:tc>
          <w:tcPr>
            <w:tcW w:w="1310" w:type="dxa"/>
            <w:vMerge/>
            <w:vAlign w:val="center"/>
          </w:tcPr>
          <w:p w14:paraId="090A37AB" w14:textId="77777777" w:rsidR="006E7944" w:rsidRPr="00DA5E25" w:rsidRDefault="006E7944" w:rsidP="005F6254">
            <w:pPr>
              <w:rPr>
                <w:sz w:val="15"/>
                <w:szCs w:val="15"/>
              </w:rPr>
            </w:pPr>
          </w:p>
        </w:tc>
        <w:tc>
          <w:tcPr>
            <w:tcW w:w="1063" w:type="dxa"/>
            <w:vMerge/>
            <w:vAlign w:val="center"/>
          </w:tcPr>
          <w:p w14:paraId="68063F3C" w14:textId="77777777" w:rsidR="006E7944" w:rsidRPr="00DA5E25" w:rsidRDefault="006E7944" w:rsidP="005F6254">
            <w:pPr>
              <w:rPr>
                <w:sz w:val="15"/>
                <w:szCs w:val="15"/>
              </w:rPr>
            </w:pPr>
          </w:p>
        </w:tc>
        <w:tc>
          <w:tcPr>
            <w:tcW w:w="999" w:type="dxa"/>
            <w:vAlign w:val="center"/>
          </w:tcPr>
          <w:p w14:paraId="52B4CFC4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FALS</w:t>
            </w:r>
          </w:p>
        </w:tc>
        <w:tc>
          <w:tcPr>
            <w:tcW w:w="705" w:type="dxa"/>
            <w:vAlign w:val="center"/>
          </w:tcPr>
          <w:p w14:paraId="7D936C6A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M</w:t>
            </w:r>
          </w:p>
        </w:tc>
        <w:tc>
          <w:tcPr>
            <w:tcW w:w="910" w:type="dxa"/>
            <w:vAlign w:val="center"/>
          </w:tcPr>
          <w:p w14:paraId="1BB31306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83</w:t>
            </w:r>
          </w:p>
        </w:tc>
        <w:tc>
          <w:tcPr>
            <w:tcW w:w="1605" w:type="dxa"/>
            <w:vAlign w:val="center"/>
          </w:tcPr>
          <w:p w14:paraId="3FED920A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b</w:t>
            </w:r>
            <w:r w:rsidRPr="00DA5E25">
              <w:rPr>
                <w:sz w:val="15"/>
                <w:szCs w:val="15"/>
              </w:rPr>
              <w:t>ulbar</w:t>
            </w:r>
          </w:p>
        </w:tc>
        <w:tc>
          <w:tcPr>
            <w:tcW w:w="1182" w:type="dxa"/>
            <w:vAlign w:val="center"/>
          </w:tcPr>
          <w:p w14:paraId="180860B4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N</w:t>
            </w:r>
          </w:p>
        </w:tc>
      </w:tr>
      <w:tr w:rsidR="00DA5E25" w:rsidRPr="00DA5E25" w14:paraId="0875312C" w14:textId="77777777" w:rsidTr="005F6254">
        <w:trPr>
          <w:trHeight w:val="322"/>
        </w:trPr>
        <w:tc>
          <w:tcPr>
            <w:tcW w:w="1310" w:type="dxa"/>
            <w:vMerge/>
            <w:vAlign w:val="center"/>
          </w:tcPr>
          <w:p w14:paraId="09F4ADED" w14:textId="77777777" w:rsidR="006E7944" w:rsidRPr="00DA5E25" w:rsidRDefault="006E7944" w:rsidP="005F6254">
            <w:pPr>
              <w:rPr>
                <w:sz w:val="15"/>
                <w:szCs w:val="15"/>
              </w:rPr>
            </w:pPr>
          </w:p>
        </w:tc>
        <w:tc>
          <w:tcPr>
            <w:tcW w:w="1063" w:type="dxa"/>
            <w:vMerge/>
            <w:vAlign w:val="center"/>
          </w:tcPr>
          <w:p w14:paraId="0AC11D77" w14:textId="77777777" w:rsidR="006E7944" w:rsidRPr="00DA5E25" w:rsidRDefault="006E7944" w:rsidP="005F6254">
            <w:pPr>
              <w:rPr>
                <w:sz w:val="15"/>
                <w:szCs w:val="15"/>
              </w:rPr>
            </w:pPr>
          </w:p>
        </w:tc>
        <w:tc>
          <w:tcPr>
            <w:tcW w:w="999" w:type="dxa"/>
            <w:vAlign w:val="center"/>
          </w:tcPr>
          <w:p w14:paraId="2D9412D5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SALS</w:t>
            </w:r>
          </w:p>
        </w:tc>
        <w:tc>
          <w:tcPr>
            <w:tcW w:w="705" w:type="dxa"/>
            <w:vAlign w:val="center"/>
          </w:tcPr>
          <w:p w14:paraId="24A33C7D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M</w:t>
            </w:r>
          </w:p>
        </w:tc>
        <w:tc>
          <w:tcPr>
            <w:tcW w:w="910" w:type="dxa"/>
            <w:vAlign w:val="center"/>
          </w:tcPr>
          <w:p w14:paraId="25544959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72</w:t>
            </w:r>
          </w:p>
        </w:tc>
        <w:tc>
          <w:tcPr>
            <w:tcW w:w="1605" w:type="dxa"/>
            <w:vAlign w:val="center"/>
          </w:tcPr>
          <w:p w14:paraId="2D8EAF2E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b</w:t>
            </w:r>
            <w:r w:rsidRPr="00DA5E25">
              <w:rPr>
                <w:sz w:val="15"/>
                <w:szCs w:val="15"/>
              </w:rPr>
              <w:t>ulbar</w:t>
            </w:r>
          </w:p>
        </w:tc>
        <w:tc>
          <w:tcPr>
            <w:tcW w:w="1182" w:type="dxa"/>
            <w:vAlign w:val="center"/>
          </w:tcPr>
          <w:p w14:paraId="55E33500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N</w:t>
            </w:r>
          </w:p>
        </w:tc>
      </w:tr>
      <w:tr w:rsidR="00DA5E25" w:rsidRPr="00DA5E25" w14:paraId="48388D64" w14:textId="77777777" w:rsidTr="005F6254">
        <w:trPr>
          <w:trHeight w:val="322"/>
        </w:trPr>
        <w:tc>
          <w:tcPr>
            <w:tcW w:w="1310" w:type="dxa"/>
            <w:vAlign w:val="center"/>
          </w:tcPr>
          <w:p w14:paraId="12EC153E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proofErr w:type="spellStart"/>
            <w:r w:rsidRPr="00DA5E25">
              <w:rPr>
                <w:sz w:val="15"/>
                <w:szCs w:val="15"/>
              </w:rPr>
              <w:t>Nahm</w:t>
            </w:r>
            <w:proofErr w:type="spellEnd"/>
            <w:r w:rsidRPr="00DA5E25">
              <w:rPr>
                <w:rFonts w:hint="eastAsia"/>
                <w:sz w:val="15"/>
                <w:szCs w:val="15"/>
              </w:rPr>
              <w:t xml:space="preserve"> et al.</w:t>
            </w:r>
            <w:r w:rsidRPr="00DA5E25">
              <w:rPr>
                <w:sz w:val="15"/>
                <w:szCs w:val="15"/>
              </w:rPr>
              <w:t xml:space="preserve"> </w:t>
            </w:r>
            <w:r w:rsidRPr="00DA5E25">
              <w:rPr>
                <w:sz w:val="15"/>
                <w:szCs w:val="15"/>
              </w:rPr>
              <w:fldChar w:fldCharType="begin"/>
            </w:r>
            <w:r w:rsidRPr="00DA5E25">
              <w:rPr>
                <w:sz w:val="15"/>
                <w:szCs w:val="15"/>
              </w:rPr>
              <w:instrText xml:space="preserve"> ADDIN EN.CITE &lt;EndNote&gt;&lt;Cite&gt;&lt;Author&gt;Nahm&lt;/Author&gt;&lt;Year&gt;2020&lt;/Year&gt;&lt;RecNum&gt;2378&lt;/RecNum&gt;&lt;DisplayText&gt;(9)&lt;/DisplayText&gt;&lt;record&gt;&lt;rec-number&gt;2378&lt;/rec-number&gt;&lt;foreign-keys&gt;&lt;key app="EN" db-id="50wxdpzd9vd5r7e9t5b595djrfpttrxw9avp" timestamp="1666936848"&gt;2378&lt;/key&gt;&lt;/foreign-keys&gt;&lt;ref-type name="Journal Article"&gt;17&lt;/ref-type&gt;&lt;contributors&gt;&lt;authors&gt;&lt;author&gt;Nahm, M.&lt;/author&gt;&lt;author&gt;Lim, S. M.&lt;/author&gt;&lt;author&gt;Kim, Y. E.&lt;/author&gt;&lt;author&gt;Park, J.&lt;/author&gt;&lt;author&gt;Noh, M. Y.&lt;/author&gt;&lt;author&gt;Lee, S.&lt;/author&gt;&lt;author&gt;Roh, J. E.&lt;/author&gt;&lt;author&gt;Hwang, S. M.&lt;/author&gt;&lt;author&gt;Park, C. K.&lt;/author&gt;&lt;author&gt;Kim, Y. H.&lt;/author&gt;&lt;author&gt;Lim, G.&lt;/author&gt;&lt;author&gt;Lee, J.&lt;/author&gt;&lt;author&gt;Oh, K. W.&lt;/author&gt;&lt;author&gt;Ki, C. S.&lt;/author&gt;&lt;author&gt;Kim, S. H.&lt;/author&gt;&lt;/authors&gt;&lt;/contributors&gt;&lt;titles&gt;&lt;title&gt;ANXA11 mutations in ALS cause dysregulation of calcium homeostasis and stress granule dynamics&lt;/title&gt;&lt;secondary-title&gt;Science Translational Medicine&lt;/secondary-title&gt;&lt;/titles&gt;&lt;periodical&gt;&lt;full-title&gt;Science Translational Medicine&lt;/full-title&gt;&lt;/periodical&gt;&lt;volume&gt;12&lt;/volume&gt;&lt;number&gt;566&lt;/number&gt;&lt;dates&gt;&lt;year&gt;2020&lt;/year&gt;&lt;pub-dates&gt;&lt;date&gt;Oct&lt;/date&gt;&lt;/pub-dates&gt;&lt;/dates&gt;&lt;isbn&gt;1946-6234&lt;/isbn&gt;&lt;accession-num&gt;WOS:000582099500001&lt;/accession-num&gt;&lt;urls&gt;&lt;related-urls&gt;&lt;url&gt;&lt;style face="underline" font="default" size="100%"&gt;&amp;lt;Go to ISI&amp;gt;://WOS:000582099500001&lt;/style&gt;&lt;/url&gt;&lt;/related-urls&gt;&lt;/urls&gt;&lt;custom7&gt;eaax3993&lt;/custom7&gt;&lt;electronic-resource-num&gt;10.1126/scitranslmed.aax3993&lt;/electronic-resource-num&gt;&lt;research-notes&gt;9&lt;/research-notes&gt;&lt;/record&gt;&lt;/Cite&gt;&lt;/EndNote&gt;</w:instrText>
            </w:r>
            <w:r w:rsidRPr="00DA5E25">
              <w:rPr>
                <w:sz w:val="15"/>
                <w:szCs w:val="15"/>
              </w:rPr>
              <w:fldChar w:fldCharType="separate"/>
            </w:r>
            <w:r w:rsidRPr="00DA5E25">
              <w:rPr>
                <w:noProof/>
                <w:sz w:val="15"/>
                <w:szCs w:val="15"/>
              </w:rPr>
              <w:t>(9)</w:t>
            </w:r>
            <w:r w:rsidRPr="00DA5E25">
              <w:rPr>
                <w:sz w:val="15"/>
                <w:szCs w:val="15"/>
              </w:rPr>
              <w:fldChar w:fldCharType="end"/>
            </w:r>
          </w:p>
        </w:tc>
        <w:tc>
          <w:tcPr>
            <w:tcW w:w="1063" w:type="dxa"/>
            <w:vAlign w:val="center"/>
          </w:tcPr>
          <w:p w14:paraId="05F79E1B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Korea</w:t>
            </w:r>
          </w:p>
        </w:tc>
        <w:tc>
          <w:tcPr>
            <w:tcW w:w="999" w:type="dxa"/>
            <w:vAlign w:val="center"/>
          </w:tcPr>
          <w:p w14:paraId="0779163A" w14:textId="77777777" w:rsidR="006E7944" w:rsidRPr="00DA5E25" w:rsidRDefault="006E7944" w:rsidP="005F6254">
            <w:pPr>
              <w:rPr>
                <w:sz w:val="15"/>
                <w:szCs w:val="15"/>
                <w:highlight w:val="yellow"/>
              </w:rPr>
            </w:pPr>
            <w:r w:rsidRPr="00DA5E25">
              <w:rPr>
                <w:sz w:val="15"/>
                <w:szCs w:val="15"/>
              </w:rPr>
              <w:t>SALS</w:t>
            </w:r>
          </w:p>
        </w:tc>
        <w:tc>
          <w:tcPr>
            <w:tcW w:w="705" w:type="dxa"/>
            <w:vAlign w:val="center"/>
          </w:tcPr>
          <w:p w14:paraId="4B566D2F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M</w:t>
            </w:r>
          </w:p>
        </w:tc>
        <w:tc>
          <w:tcPr>
            <w:tcW w:w="910" w:type="dxa"/>
            <w:vAlign w:val="center"/>
          </w:tcPr>
          <w:p w14:paraId="4DA7942B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68</w:t>
            </w:r>
          </w:p>
        </w:tc>
        <w:tc>
          <w:tcPr>
            <w:tcW w:w="1605" w:type="dxa"/>
            <w:vAlign w:val="center"/>
          </w:tcPr>
          <w:p w14:paraId="30EC0545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bulbar</w:t>
            </w:r>
          </w:p>
        </w:tc>
        <w:tc>
          <w:tcPr>
            <w:tcW w:w="1182" w:type="dxa"/>
            <w:vAlign w:val="center"/>
          </w:tcPr>
          <w:p w14:paraId="69930520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NA</w:t>
            </w:r>
          </w:p>
        </w:tc>
      </w:tr>
      <w:tr w:rsidR="00DA5E25" w:rsidRPr="00DA5E25" w14:paraId="34EE3B45" w14:textId="77777777" w:rsidTr="005F6254">
        <w:trPr>
          <w:trHeight w:val="322"/>
        </w:trPr>
        <w:tc>
          <w:tcPr>
            <w:tcW w:w="1310" w:type="dxa"/>
            <w:vAlign w:val="center"/>
          </w:tcPr>
          <w:p w14:paraId="3C951D54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Zhang</w:t>
            </w:r>
            <w:r w:rsidRPr="00DA5E25">
              <w:rPr>
                <w:rFonts w:hint="eastAsia"/>
                <w:sz w:val="15"/>
                <w:szCs w:val="15"/>
              </w:rPr>
              <w:t xml:space="preserve"> et al. </w:t>
            </w:r>
            <w:r w:rsidRPr="00DA5E25">
              <w:rPr>
                <w:sz w:val="15"/>
                <w:szCs w:val="15"/>
              </w:rPr>
              <w:fldChar w:fldCharType="begin">
                <w:fldData xml:space="preserve">PEVuZE5vdGU+PENpdGU+PEF1dGhvcj5aaGFuZzwvQXV0aG9yPjxZZWFyPjIwMTg8L1llYXI+PFJl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</w:fldData>
              </w:fldChar>
            </w:r>
            <w:r w:rsidRPr="00DA5E25">
              <w:rPr>
                <w:sz w:val="15"/>
                <w:szCs w:val="15"/>
              </w:rPr>
              <w:instrText xml:space="preserve"> ADDIN EN.CITE </w:instrText>
            </w:r>
            <w:r w:rsidRPr="00DA5E25">
              <w:rPr>
                <w:sz w:val="15"/>
                <w:szCs w:val="15"/>
              </w:rPr>
              <w:fldChar w:fldCharType="begin">
                <w:fldData xml:space="preserve">PEVuZE5vdGU+PENpdGU+PEF1dGhvcj5aaGFuZzwvQXV0aG9yPjxZZWFyPjIwMTg8L1llYXI+PFJl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</w:fldData>
              </w:fldChar>
            </w:r>
            <w:r w:rsidRPr="00DA5E25">
              <w:rPr>
                <w:sz w:val="15"/>
                <w:szCs w:val="15"/>
              </w:rPr>
              <w:instrText xml:space="preserve"> ADDIN EN.CITE.DATA </w:instrText>
            </w:r>
            <w:r w:rsidRPr="00DA5E25">
              <w:rPr>
                <w:sz w:val="15"/>
                <w:szCs w:val="15"/>
              </w:rPr>
            </w:r>
            <w:r w:rsidRPr="00DA5E25">
              <w:rPr>
                <w:sz w:val="15"/>
                <w:szCs w:val="15"/>
              </w:rPr>
              <w:fldChar w:fldCharType="end"/>
            </w:r>
            <w:r w:rsidRPr="00DA5E25">
              <w:rPr>
                <w:sz w:val="15"/>
                <w:szCs w:val="15"/>
              </w:rPr>
            </w:r>
            <w:r w:rsidRPr="00DA5E25">
              <w:rPr>
                <w:sz w:val="15"/>
                <w:szCs w:val="15"/>
              </w:rPr>
              <w:fldChar w:fldCharType="separate"/>
            </w:r>
            <w:r w:rsidRPr="00DA5E25">
              <w:rPr>
                <w:noProof/>
                <w:sz w:val="15"/>
                <w:szCs w:val="15"/>
              </w:rPr>
              <w:t>(11)</w:t>
            </w:r>
            <w:r w:rsidRPr="00DA5E25">
              <w:rPr>
                <w:sz w:val="15"/>
                <w:szCs w:val="15"/>
              </w:rPr>
              <w:fldChar w:fldCharType="end"/>
            </w:r>
          </w:p>
        </w:tc>
        <w:tc>
          <w:tcPr>
            <w:tcW w:w="1063" w:type="dxa"/>
            <w:vAlign w:val="center"/>
          </w:tcPr>
          <w:p w14:paraId="3F92FDDA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Chin</w:t>
            </w:r>
            <w:r w:rsidRPr="00DA5E25">
              <w:rPr>
                <w:rFonts w:hint="eastAsia"/>
                <w:sz w:val="15"/>
                <w:szCs w:val="15"/>
              </w:rPr>
              <w:t>a</w:t>
            </w:r>
          </w:p>
        </w:tc>
        <w:tc>
          <w:tcPr>
            <w:tcW w:w="999" w:type="dxa"/>
            <w:vAlign w:val="center"/>
          </w:tcPr>
          <w:p w14:paraId="052161FA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SALS</w:t>
            </w:r>
          </w:p>
        </w:tc>
        <w:tc>
          <w:tcPr>
            <w:tcW w:w="705" w:type="dxa"/>
            <w:vAlign w:val="center"/>
          </w:tcPr>
          <w:p w14:paraId="6CB855C3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F</w:t>
            </w:r>
          </w:p>
        </w:tc>
        <w:tc>
          <w:tcPr>
            <w:tcW w:w="910" w:type="dxa"/>
            <w:vAlign w:val="center"/>
          </w:tcPr>
          <w:p w14:paraId="76BEFE8A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59</w:t>
            </w:r>
          </w:p>
        </w:tc>
        <w:tc>
          <w:tcPr>
            <w:tcW w:w="1605" w:type="dxa"/>
            <w:vAlign w:val="center"/>
          </w:tcPr>
          <w:p w14:paraId="1837F922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l</w:t>
            </w:r>
            <w:r w:rsidRPr="00DA5E25">
              <w:rPr>
                <w:sz w:val="15"/>
                <w:szCs w:val="15"/>
              </w:rPr>
              <w:t>i</w:t>
            </w:r>
            <w:r w:rsidRPr="00DA5E25">
              <w:rPr>
                <w:rFonts w:hint="eastAsia"/>
                <w:sz w:val="15"/>
                <w:szCs w:val="15"/>
              </w:rPr>
              <w:t>mb</w:t>
            </w:r>
          </w:p>
        </w:tc>
        <w:tc>
          <w:tcPr>
            <w:tcW w:w="1182" w:type="dxa"/>
            <w:vAlign w:val="center"/>
          </w:tcPr>
          <w:p w14:paraId="365D50B7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N</w:t>
            </w:r>
          </w:p>
        </w:tc>
      </w:tr>
      <w:tr w:rsidR="00DA5E25" w:rsidRPr="00DA5E25" w14:paraId="664630FA" w14:textId="77777777" w:rsidTr="005F6254">
        <w:trPr>
          <w:trHeight w:val="322"/>
        </w:trPr>
        <w:tc>
          <w:tcPr>
            <w:tcW w:w="1310" w:type="dxa"/>
            <w:vAlign w:val="center"/>
          </w:tcPr>
          <w:p w14:paraId="3264A826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Our case</w:t>
            </w:r>
          </w:p>
        </w:tc>
        <w:tc>
          <w:tcPr>
            <w:tcW w:w="1063" w:type="dxa"/>
            <w:vAlign w:val="center"/>
          </w:tcPr>
          <w:p w14:paraId="5A938ABA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China</w:t>
            </w:r>
          </w:p>
        </w:tc>
        <w:tc>
          <w:tcPr>
            <w:tcW w:w="999" w:type="dxa"/>
            <w:vAlign w:val="center"/>
          </w:tcPr>
          <w:p w14:paraId="693DE200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ALS-</w:t>
            </w:r>
            <w:r w:rsidRPr="00DA5E25">
              <w:rPr>
                <w:sz w:val="15"/>
                <w:szCs w:val="15"/>
              </w:rPr>
              <w:t>PSP</w:t>
            </w:r>
          </w:p>
        </w:tc>
        <w:tc>
          <w:tcPr>
            <w:tcW w:w="705" w:type="dxa"/>
            <w:vAlign w:val="center"/>
          </w:tcPr>
          <w:p w14:paraId="06141171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910" w:type="dxa"/>
            <w:vAlign w:val="center"/>
          </w:tcPr>
          <w:p w14:paraId="4AEDBDB1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73</w:t>
            </w:r>
          </w:p>
        </w:tc>
        <w:tc>
          <w:tcPr>
            <w:tcW w:w="1605" w:type="dxa"/>
            <w:vAlign w:val="center"/>
          </w:tcPr>
          <w:p w14:paraId="1D931E7F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sz w:val="15"/>
                <w:szCs w:val="15"/>
              </w:rPr>
              <w:t>extrapyramidal symptoms</w:t>
            </w:r>
          </w:p>
        </w:tc>
        <w:tc>
          <w:tcPr>
            <w:tcW w:w="1182" w:type="dxa"/>
            <w:vAlign w:val="center"/>
          </w:tcPr>
          <w:p w14:paraId="3005B6E5" w14:textId="77777777" w:rsidR="006E7944" w:rsidRPr="00DA5E25" w:rsidRDefault="006E7944" w:rsidP="005F6254">
            <w:pPr>
              <w:rPr>
                <w:sz w:val="15"/>
                <w:szCs w:val="15"/>
              </w:rPr>
            </w:pPr>
            <w:r w:rsidRPr="00DA5E25">
              <w:rPr>
                <w:rFonts w:hint="eastAsia"/>
                <w:sz w:val="15"/>
                <w:szCs w:val="15"/>
              </w:rPr>
              <w:t>Y</w:t>
            </w:r>
          </w:p>
        </w:tc>
      </w:tr>
    </w:tbl>
    <w:p w14:paraId="2DD1D318" w14:textId="77777777" w:rsidR="006E7944" w:rsidRPr="00DA5E25" w:rsidRDefault="006E7944" w:rsidP="006E7944">
      <w:pPr>
        <w:rPr>
          <w:szCs w:val="24"/>
          <w:lang w:eastAsia="zh-CN"/>
        </w:rPr>
      </w:pPr>
      <w:r w:rsidRPr="00DA5E25">
        <w:rPr>
          <w:b/>
          <w:szCs w:val="24"/>
        </w:rPr>
        <w:t xml:space="preserve">Abbreviation: </w:t>
      </w:r>
      <w:r w:rsidRPr="00DA5E25">
        <w:rPr>
          <w:szCs w:val="24"/>
        </w:rPr>
        <w:t>ALS, amyotrophic lateral sclerosis;</w:t>
      </w:r>
      <w:r w:rsidRPr="00DA5E25">
        <w:rPr>
          <w:rFonts w:hint="eastAsia"/>
          <w:szCs w:val="24"/>
          <w:lang w:eastAsia="zh-CN"/>
        </w:rPr>
        <w:t xml:space="preserve"> </w:t>
      </w:r>
      <w:r w:rsidRPr="00DA5E25">
        <w:rPr>
          <w:szCs w:val="24"/>
        </w:rPr>
        <w:t xml:space="preserve">FALS, familial </w:t>
      </w:r>
      <w:r w:rsidRPr="00DA5E25">
        <w:rPr>
          <w:rFonts w:hint="eastAsia"/>
          <w:szCs w:val="24"/>
          <w:lang w:eastAsia="zh-CN"/>
        </w:rPr>
        <w:t>ALS</w:t>
      </w:r>
      <w:r w:rsidRPr="00DA5E25">
        <w:rPr>
          <w:szCs w:val="24"/>
        </w:rPr>
        <w:t xml:space="preserve">; SALS, sporadic </w:t>
      </w:r>
      <w:r w:rsidRPr="00DA5E25">
        <w:rPr>
          <w:rFonts w:hint="eastAsia"/>
          <w:szCs w:val="24"/>
          <w:lang w:eastAsia="zh-CN"/>
        </w:rPr>
        <w:t>ALS</w:t>
      </w:r>
      <w:r w:rsidRPr="00DA5E25">
        <w:rPr>
          <w:szCs w:val="24"/>
        </w:rPr>
        <w:t>;</w:t>
      </w:r>
      <w:r w:rsidRPr="00DA5E25">
        <w:rPr>
          <w:rFonts w:hint="eastAsia"/>
          <w:szCs w:val="24"/>
        </w:rPr>
        <w:t xml:space="preserve"> PSP, progressive supranuclear palsy; ALS-PSP, </w:t>
      </w:r>
      <w:r w:rsidRPr="00DA5E25">
        <w:rPr>
          <w:rFonts w:hint="eastAsia"/>
          <w:szCs w:val="24"/>
          <w:lang w:eastAsia="zh-CN"/>
        </w:rPr>
        <w:t>ALS</w:t>
      </w:r>
      <w:r w:rsidRPr="00DA5E25">
        <w:rPr>
          <w:rFonts w:hint="eastAsia"/>
          <w:szCs w:val="24"/>
        </w:rPr>
        <w:t xml:space="preserve"> with co-morbid PSP-like symptoms; F, female; M, male; Y, with cognitive impairment; N, without cognitive impairment; NA, </w:t>
      </w:r>
      <w:r w:rsidRPr="00DA5E25">
        <w:rPr>
          <w:szCs w:val="24"/>
        </w:rPr>
        <w:t>no</w:t>
      </w:r>
      <w:r w:rsidRPr="00DA5E25">
        <w:rPr>
          <w:rFonts w:hint="eastAsia"/>
          <w:szCs w:val="24"/>
        </w:rPr>
        <w:t xml:space="preserve"> </w:t>
      </w:r>
      <w:r w:rsidRPr="00DA5E25">
        <w:rPr>
          <w:szCs w:val="24"/>
        </w:rPr>
        <w:t>information</w:t>
      </w:r>
      <w:r w:rsidRPr="00DA5E25">
        <w:rPr>
          <w:rFonts w:hint="eastAsia"/>
          <w:szCs w:val="24"/>
        </w:rPr>
        <w:t xml:space="preserve"> </w:t>
      </w:r>
      <w:r w:rsidRPr="00DA5E25">
        <w:rPr>
          <w:szCs w:val="24"/>
        </w:rPr>
        <w:t>available</w:t>
      </w:r>
      <w:r w:rsidRPr="00DA5E25">
        <w:rPr>
          <w:rFonts w:hint="eastAsia"/>
          <w:szCs w:val="24"/>
        </w:rPr>
        <w:t>.</w:t>
      </w:r>
      <w:r w:rsidRPr="00DA5E25">
        <w:rPr>
          <w:szCs w:val="24"/>
        </w:rPr>
        <w:t xml:space="preserve"> Multicenter*</w:t>
      </w:r>
      <w:r w:rsidRPr="00DA5E25">
        <w:rPr>
          <w:rFonts w:hint="eastAsia"/>
          <w:szCs w:val="24"/>
        </w:rPr>
        <w:t>, t</w:t>
      </w:r>
      <w:r w:rsidRPr="00DA5E25">
        <w:rPr>
          <w:szCs w:val="24"/>
        </w:rPr>
        <w:t>he 694 FALS patients came from multiple countries including U.K. (193), Italy (138), Spain (33), Germany (25), Ireland (17), Netherlands (9), Belgium (3), New Zealand (1)</w:t>
      </w:r>
      <w:r w:rsidRPr="00DA5E25">
        <w:rPr>
          <w:rFonts w:hint="eastAsia"/>
          <w:szCs w:val="24"/>
        </w:rPr>
        <w:t xml:space="preserve">, </w:t>
      </w:r>
      <w:r w:rsidRPr="00DA5E25">
        <w:rPr>
          <w:szCs w:val="24"/>
        </w:rPr>
        <w:t>the United States (266) and Canada (9)</w:t>
      </w:r>
      <w:r w:rsidRPr="00DA5E25">
        <w:rPr>
          <w:rFonts w:hint="eastAsia"/>
          <w:szCs w:val="24"/>
        </w:rPr>
        <w:t>.</w:t>
      </w:r>
    </w:p>
    <w:p w14:paraId="659C0540" w14:textId="77777777" w:rsidR="00DE23E8" w:rsidRPr="00DA5E25" w:rsidRDefault="00DE23E8" w:rsidP="00654E8F">
      <w:pPr>
        <w:spacing w:before="240"/>
      </w:pPr>
    </w:p>
    <w:sectPr w:rsidR="00DE23E8" w:rsidRPr="00DA5E25" w:rsidSect="009342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07A3" w14:textId="77777777" w:rsidR="00944107" w:rsidRDefault="00944107" w:rsidP="00117666">
      <w:pPr>
        <w:spacing w:after="0"/>
      </w:pPr>
      <w:r>
        <w:separator/>
      </w:r>
    </w:p>
  </w:endnote>
  <w:endnote w:type="continuationSeparator" w:id="0">
    <w:p w14:paraId="5A47816E" w14:textId="77777777" w:rsidR="00944107" w:rsidRDefault="0094410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E4AE" w14:textId="77777777" w:rsidR="00995F6A" w:rsidRPr="00577C4C" w:rsidRDefault="00000000">
    <w:pPr>
      <w:rPr>
        <w:color w:val="C00000"/>
        <w:szCs w:val="24"/>
      </w:rPr>
    </w:pPr>
    <w:r>
      <w:rPr>
        <w:noProof/>
        <w:lang w:val="en-GB" w:eastAsia="en-GB"/>
      </w:rPr>
      <w:pict w14:anchorId="58ADBD9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71.6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14:paraId="7BD8E07E" w14:textId="77777777" w:rsidR="00995F6A" w:rsidRPr="00577C4C" w:rsidRDefault="00DF5DD0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B5779E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FB34" w14:textId="77777777" w:rsidR="00995F6A" w:rsidRPr="00577C4C" w:rsidRDefault="00000000">
    <w:pPr>
      <w:rPr>
        <w:b/>
        <w:sz w:val="20"/>
        <w:szCs w:val="24"/>
      </w:rPr>
    </w:pPr>
    <w:r>
      <w:rPr>
        <w:noProof/>
        <w:lang w:val="en-GB" w:eastAsia="en-GB"/>
      </w:rPr>
      <w:pict w14:anchorId="1C4FA0C1"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1025" type="#_x0000_t202" style="position:absolute;margin-left:371.6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14:paraId="2884EBA5" w14:textId="77777777" w:rsidR="00995F6A" w:rsidRPr="00577C4C" w:rsidRDefault="00DF5DD0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AC37E0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55E2" w14:textId="77777777" w:rsidR="00822C02" w:rsidRDefault="00822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663B" w14:textId="77777777" w:rsidR="00944107" w:rsidRDefault="00944107" w:rsidP="00117666">
      <w:pPr>
        <w:spacing w:after="0"/>
      </w:pPr>
      <w:r>
        <w:separator/>
      </w:r>
    </w:p>
  </w:footnote>
  <w:footnote w:type="continuationSeparator" w:id="0">
    <w:p w14:paraId="2B2E497F" w14:textId="77777777" w:rsidR="00944107" w:rsidRDefault="0094410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7C8F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0D81" w14:textId="77777777" w:rsidR="00822C02" w:rsidRDefault="00822C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EA6F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35D6BD7E" wp14:editId="0A305927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318997791">
    <w:abstractNumId w:val="0"/>
  </w:num>
  <w:num w:numId="2" w16cid:durableId="554588447">
    <w:abstractNumId w:val="4"/>
  </w:num>
  <w:num w:numId="3" w16cid:durableId="884370790">
    <w:abstractNumId w:val="1"/>
  </w:num>
  <w:num w:numId="4" w16cid:durableId="1570069800">
    <w:abstractNumId w:val="5"/>
  </w:num>
  <w:num w:numId="5" w16cid:durableId="1455178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1392637">
    <w:abstractNumId w:val="3"/>
  </w:num>
  <w:num w:numId="7" w16cid:durableId="478809353">
    <w:abstractNumId w:val="6"/>
  </w:num>
  <w:num w:numId="8" w16cid:durableId="884566958">
    <w:abstractNumId w:val="6"/>
  </w:num>
  <w:num w:numId="9" w16cid:durableId="893732011">
    <w:abstractNumId w:val="6"/>
  </w:num>
  <w:num w:numId="10" w16cid:durableId="203492425">
    <w:abstractNumId w:val="6"/>
  </w:num>
  <w:num w:numId="11" w16cid:durableId="726418040">
    <w:abstractNumId w:val="6"/>
  </w:num>
  <w:num w:numId="12" w16cid:durableId="30694303">
    <w:abstractNumId w:val="6"/>
  </w:num>
  <w:num w:numId="13" w16cid:durableId="1297447049">
    <w:abstractNumId w:val="3"/>
  </w:num>
  <w:num w:numId="14" w16cid:durableId="1098410578">
    <w:abstractNumId w:val="2"/>
  </w:num>
  <w:num w:numId="15" w16cid:durableId="1629700749">
    <w:abstractNumId w:val="2"/>
  </w:num>
  <w:num w:numId="16" w16cid:durableId="1569267025">
    <w:abstractNumId w:val="2"/>
  </w:num>
  <w:num w:numId="17" w16cid:durableId="764155297">
    <w:abstractNumId w:val="2"/>
  </w:num>
  <w:num w:numId="18" w16cid:durableId="593636803">
    <w:abstractNumId w:val="2"/>
  </w:num>
  <w:num w:numId="19" w16cid:durableId="123053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6608D"/>
    <w:rsid w:val="00177D84"/>
    <w:rsid w:val="00201B1D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7944"/>
    <w:rsid w:val="00701727"/>
    <w:rsid w:val="0070566C"/>
    <w:rsid w:val="00714C50"/>
    <w:rsid w:val="00725A7D"/>
    <w:rsid w:val="007501BE"/>
    <w:rsid w:val="00790BB3"/>
    <w:rsid w:val="007C206C"/>
    <w:rsid w:val="007F6FF1"/>
    <w:rsid w:val="00817DD6"/>
    <w:rsid w:val="00822C02"/>
    <w:rsid w:val="0083759F"/>
    <w:rsid w:val="00885156"/>
    <w:rsid w:val="009151AA"/>
    <w:rsid w:val="0093429D"/>
    <w:rsid w:val="00943573"/>
    <w:rsid w:val="00944107"/>
    <w:rsid w:val="00964134"/>
    <w:rsid w:val="00970F7D"/>
    <w:rsid w:val="00994A3D"/>
    <w:rsid w:val="009C2B12"/>
    <w:rsid w:val="00A174D9"/>
    <w:rsid w:val="00AA4D24"/>
    <w:rsid w:val="00AB6715"/>
    <w:rsid w:val="00AC37E0"/>
    <w:rsid w:val="00B1671E"/>
    <w:rsid w:val="00B25EB8"/>
    <w:rsid w:val="00B37F4D"/>
    <w:rsid w:val="00B5779E"/>
    <w:rsid w:val="00C52A7B"/>
    <w:rsid w:val="00C56BAF"/>
    <w:rsid w:val="00C679AA"/>
    <w:rsid w:val="00C75972"/>
    <w:rsid w:val="00CA351F"/>
    <w:rsid w:val="00CD066B"/>
    <w:rsid w:val="00CE4FEE"/>
    <w:rsid w:val="00D060CF"/>
    <w:rsid w:val="00DA5E25"/>
    <w:rsid w:val="00DB59C3"/>
    <w:rsid w:val="00DC259A"/>
    <w:rsid w:val="00DE23E8"/>
    <w:rsid w:val="00DF5DD0"/>
    <w:rsid w:val="00DF670D"/>
    <w:rsid w:val="00E52377"/>
    <w:rsid w:val="00E537AD"/>
    <w:rsid w:val="00E64E17"/>
    <w:rsid w:val="00E866C9"/>
    <w:rsid w:val="00E968C4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880D"/>
  <w15:docId w15:val="{EA214A56-6A4A-4467-9073-CB968F7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Ana Parra Munoz</cp:lastModifiedBy>
  <cp:revision>6</cp:revision>
  <cp:lastPrinted>2013-10-03T12:51:00Z</cp:lastPrinted>
  <dcterms:created xsi:type="dcterms:W3CDTF">2022-10-30T08:25:00Z</dcterms:created>
  <dcterms:modified xsi:type="dcterms:W3CDTF">2023-01-23T11:15:00Z</dcterms:modified>
</cp:coreProperties>
</file>