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7B5" w:rsidRDefault="00000000">
      <w:pPr>
        <w:pStyle w:val="BodyText"/>
        <w:ind w:left="26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171783" cy="341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83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B5" w:rsidRDefault="007C77B5">
      <w:pPr>
        <w:pStyle w:val="BodyText"/>
        <w:rPr>
          <w:rFonts w:ascii="Times New Roman"/>
          <w:i w:val="0"/>
          <w:sz w:val="20"/>
        </w:rPr>
      </w:pPr>
    </w:p>
    <w:p w:rsidR="007C77B5" w:rsidRDefault="007C77B5">
      <w:pPr>
        <w:pStyle w:val="BodyText"/>
        <w:spacing w:before="8"/>
        <w:rPr>
          <w:rFonts w:ascii="Times New Roman"/>
          <w:i w:val="0"/>
          <w:sz w:val="26"/>
        </w:rPr>
      </w:pPr>
    </w:p>
    <w:p w:rsidR="007C77B5" w:rsidRDefault="00000000">
      <w:pPr>
        <w:spacing w:before="86"/>
        <w:ind w:left="5174" w:right="5156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</w:rPr>
        <w:t>Supplementary</w:t>
      </w:r>
      <w:r>
        <w:rPr>
          <w:rFonts w:ascii="Times New Roman"/>
          <w:b/>
          <w:i/>
          <w:spacing w:val="-14"/>
          <w:sz w:val="32"/>
        </w:rPr>
        <w:t xml:space="preserve"> </w:t>
      </w:r>
      <w:r>
        <w:rPr>
          <w:rFonts w:ascii="Times New Roman"/>
          <w:b/>
          <w:i/>
          <w:sz w:val="32"/>
        </w:rPr>
        <w:t>Material</w:t>
      </w:r>
      <w:r>
        <w:rPr>
          <w:rFonts w:ascii="Times New Roman"/>
          <w:b/>
          <w:i/>
          <w:spacing w:val="-17"/>
          <w:sz w:val="32"/>
        </w:rPr>
        <w:t xml:space="preserve"> </w:t>
      </w:r>
      <w:r>
        <w:rPr>
          <w:rFonts w:ascii="Times New Roman"/>
          <w:b/>
          <w:i/>
          <w:spacing w:val="-10"/>
          <w:sz w:val="32"/>
        </w:rPr>
        <w:t>2</w:t>
      </w:r>
    </w:p>
    <w:p w:rsidR="007C77B5" w:rsidRDefault="00000000">
      <w:pPr>
        <w:pStyle w:val="Title"/>
      </w:pPr>
      <w:r>
        <w:t>A Workplace Mindfulness Training May Affect Mindfulness, Well-Being, Health Literacy and Work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Upper-Level</w:t>
      </w:r>
      <w:r>
        <w:rPr>
          <w:spacing w:val="-2"/>
        </w:rPr>
        <w:t xml:space="preserve"> </w:t>
      </w:r>
      <w:r>
        <w:t>ICT-Managers: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Exploratory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COVID- 19 Pandemic</w:t>
      </w:r>
    </w:p>
    <w:p w:rsidR="007C77B5" w:rsidRDefault="007C77B5">
      <w:pPr>
        <w:pStyle w:val="BodyText"/>
        <w:spacing w:before="4"/>
        <w:rPr>
          <w:rFonts w:ascii="Times New Roman"/>
          <w:b/>
          <w:i w:val="0"/>
          <w:sz w:val="31"/>
        </w:rPr>
      </w:pPr>
    </w:p>
    <w:p w:rsidR="007C77B5" w:rsidRDefault="00000000">
      <w:pPr>
        <w:ind w:left="117"/>
      </w:pP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>
        <w:t>‘Health</w:t>
      </w:r>
      <w:r>
        <w:rPr>
          <w:spacing w:val="-6"/>
        </w:rPr>
        <w:t xml:space="preserve"> </w:t>
      </w:r>
      <w:r>
        <w:t>Literacy’</w:t>
      </w:r>
      <w:r>
        <w:rPr>
          <w:spacing w:val="-4"/>
        </w:rPr>
        <w:t xml:space="preserve"> </w:t>
      </w:r>
      <w:r>
        <w:rPr>
          <w:spacing w:val="-2"/>
        </w:rPr>
        <w:t>scale.</w:t>
      </w:r>
    </w:p>
    <w:p w:rsidR="007C77B5" w:rsidRDefault="007C77B5">
      <w:pPr>
        <w:spacing w:before="9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0"/>
        <w:gridCol w:w="2112"/>
      </w:tblGrid>
      <w:tr w:rsidR="007C77B5">
        <w:trPr>
          <w:trHeight w:val="685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Items</w:t>
            </w:r>
          </w:p>
        </w:tc>
        <w:tc>
          <w:tcPr>
            <w:tcW w:w="2112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options</w:t>
            </w:r>
          </w:p>
        </w:tc>
      </w:tr>
      <w:tr w:rsidR="007C77B5">
        <w:trPr>
          <w:trHeight w:val="688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money,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energy.</w:t>
            </w:r>
          </w:p>
        </w:tc>
        <w:tc>
          <w:tcPr>
            <w:tcW w:w="2112" w:type="dxa"/>
            <w:vMerge w:val="restart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  <w:p w:rsidR="007C77B5" w:rsidRDefault="007C77B5">
            <w:pPr>
              <w:pStyle w:val="TableParagraph"/>
              <w:rPr>
                <w:sz w:val="21"/>
              </w:rPr>
            </w:pPr>
          </w:p>
          <w:p w:rsidR="007C77B5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agree</w:t>
            </w:r>
          </w:p>
          <w:p w:rsidR="007C77B5" w:rsidRDefault="007C77B5">
            <w:pPr>
              <w:pStyle w:val="TableParagraph"/>
              <w:spacing w:before="10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</w:t>
            </w:r>
          </w:p>
        </w:tc>
      </w:tr>
      <w:tr w:rsidR="007C77B5">
        <w:trPr>
          <w:trHeight w:val="686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healthy.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7C77B5" w:rsidRDefault="007C77B5">
            <w:pPr>
              <w:rPr>
                <w:sz w:val="2"/>
                <w:szCs w:val="2"/>
              </w:rPr>
            </w:pPr>
          </w:p>
        </w:tc>
      </w:tr>
      <w:tr w:rsidR="007C77B5">
        <w:trPr>
          <w:trHeight w:val="688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exactly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 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through books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various</w:t>
            </w:r>
            <w:r>
              <w:rPr>
                <w:spacing w:val="-2"/>
                <w:sz w:val="18"/>
              </w:rPr>
              <w:t xml:space="preserve"> media.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7C77B5" w:rsidRDefault="007C77B5">
            <w:pPr>
              <w:rPr>
                <w:sz w:val="2"/>
                <w:szCs w:val="2"/>
              </w:rPr>
            </w:pPr>
          </w:p>
        </w:tc>
      </w:tr>
      <w:tr w:rsidR="007C77B5">
        <w:trPr>
          <w:trHeight w:val="685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mental </w:t>
            </w:r>
            <w:r>
              <w:rPr>
                <w:spacing w:val="-2"/>
                <w:sz w:val="18"/>
              </w:rPr>
              <w:t>fitness.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7C77B5" w:rsidRDefault="007C77B5">
            <w:pPr>
              <w:rPr>
                <w:sz w:val="2"/>
                <w:szCs w:val="2"/>
              </w:rPr>
            </w:pPr>
          </w:p>
        </w:tc>
      </w:tr>
      <w:tr w:rsidR="007C77B5">
        <w:trPr>
          <w:trHeight w:val="685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 made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live </w:t>
            </w:r>
            <w:r>
              <w:rPr>
                <w:spacing w:val="-2"/>
                <w:sz w:val="18"/>
              </w:rPr>
              <w:t>healthy.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7C77B5" w:rsidRDefault="007C77B5">
            <w:pPr>
              <w:rPr>
                <w:sz w:val="2"/>
                <w:szCs w:val="2"/>
              </w:rPr>
            </w:pPr>
          </w:p>
        </w:tc>
      </w:tr>
      <w:tr w:rsidR="007C77B5">
        <w:trPr>
          <w:trHeight w:val="688"/>
        </w:trPr>
        <w:tc>
          <w:tcPr>
            <w:tcW w:w="8570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am 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2"/>
                <w:sz w:val="18"/>
              </w:rPr>
              <w:t xml:space="preserve"> effectively.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7C77B5" w:rsidRDefault="007C77B5">
            <w:pPr>
              <w:rPr>
                <w:sz w:val="2"/>
                <w:szCs w:val="2"/>
              </w:rPr>
            </w:pPr>
          </w:p>
        </w:tc>
      </w:tr>
    </w:tbl>
    <w:p w:rsidR="007C77B5" w:rsidRDefault="007C77B5">
      <w:pPr>
        <w:rPr>
          <w:sz w:val="2"/>
          <w:szCs w:val="2"/>
        </w:rPr>
        <w:sectPr w:rsidR="007C77B5">
          <w:type w:val="continuous"/>
          <w:pgSz w:w="15840" w:h="12240" w:orient="landscape"/>
          <w:pgMar w:top="940" w:right="1040" w:bottom="280" w:left="1020" w:header="720" w:footer="720" w:gutter="0"/>
          <w:cols w:space="720"/>
        </w:sectPr>
      </w:pPr>
    </w:p>
    <w:p w:rsidR="007C77B5" w:rsidRDefault="00000000">
      <w:pPr>
        <w:pStyle w:val="Heading1"/>
        <w:spacing w:before="79"/>
        <w:ind w:right="99"/>
        <w:jc w:val="right"/>
      </w:pPr>
      <w:r>
        <w:lastRenderedPageBreak/>
        <w:t>Supplementary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:rsidR="007C77B5" w:rsidRDefault="007C77B5">
      <w:pPr>
        <w:pStyle w:val="BodyText"/>
        <w:spacing w:before="9"/>
        <w:rPr>
          <w:rFonts w:ascii="Times New Roman"/>
          <w:i w:val="0"/>
          <w:sz w:val="12"/>
        </w:rPr>
      </w:pPr>
    </w:p>
    <w:p w:rsidR="007C77B5" w:rsidRDefault="00000000">
      <w:pPr>
        <w:spacing w:before="94"/>
        <w:ind w:left="117"/>
      </w:pP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>
        <w:t>‘Subjective</w:t>
      </w:r>
      <w:r>
        <w:rPr>
          <w:spacing w:val="-7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Benefits’</w:t>
      </w:r>
      <w:r>
        <w:rPr>
          <w:spacing w:val="-5"/>
        </w:rPr>
        <w:t xml:space="preserve"> </w:t>
      </w:r>
      <w:r>
        <w:rPr>
          <w:spacing w:val="-2"/>
        </w:rPr>
        <w:t>scale.</w:t>
      </w:r>
    </w:p>
    <w:p w:rsidR="007C77B5" w:rsidRDefault="007C77B5">
      <w:pPr>
        <w:spacing w:before="9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2115"/>
      </w:tblGrid>
      <w:tr w:rsidR="007C77B5">
        <w:trPr>
          <w:trHeight w:val="688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Items</w:t>
            </w:r>
          </w:p>
        </w:tc>
        <w:tc>
          <w:tcPr>
            <w:tcW w:w="2115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options</w:t>
            </w:r>
          </w:p>
        </w:tc>
      </w:tr>
      <w:tr w:rsidR="007C77B5">
        <w:trPr>
          <w:trHeight w:val="685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enabled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sustainably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mindfulness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life.</w:t>
            </w:r>
          </w:p>
        </w:tc>
        <w:tc>
          <w:tcPr>
            <w:tcW w:w="2115" w:type="dxa"/>
            <w:tcBorders>
              <w:bottom w:val="nil"/>
            </w:tcBorders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</w:tc>
      </w:tr>
      <w:tr w:rsidR="007C77B5">
        <w:trPr>
          <w:trHeight w:val="220"/>
        </w:trPr>
        <w:tc>
          <w:tcPr>
            <w:tcW w:w="7810" w:type="dxa"/>
            <w:tcBorders>
              <w:bottom w:val="nil"/>
            </w:tcBorders>
          </w:tcPr>
          <w:p w:rsidR="007C77B5" w:rsidRDefault="007C77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7C77B5" w:rsidRDefault="000000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disagree</w:t>
            </w:r>
          </w:p>
        </w:tc>
      </w:tr>
      <w:tr w:rsidR="007C77B5">
        <w:trPr>
          <w:trHeight w:val="467"/>
        </w:trPr>
        <w:tc>
          <w:tcPr>
            <w:tcW w:w="7810" w:type="dxa"/>
            <w:tcBorders>
              <w:top w:val="nil"/>
            </w:tcBorders>
          </w:tcPr>
          <w:p w:rsidR="007C77B5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attention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my</w:t>
            </w:r>
            <w:r>
              <w:rPr>
                <w:spacing w:val="-2"/>
                <w:sz w:val="18"/>
              </w:rPr>
              <w:t xml:space="preserve"> health.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7C77B5" w:rsidRDefault="007C77B5">
            <w:pPr>
              <w:pStyle w:val="TableParagraph"/>
              <w:spacing w:before="8"/>
              <w:rPr>
                <w:sz w:val="18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agree</w:t>
            </w:r>
          </w:p>
        </w:tc>
      </w:tr>
      <w:tr w:rsidR="007C77B5">
        <w:trPr>
          <w:trHeight w:val="686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mindfulness.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7C77B5" w:rsidRDefault="007C77B5">
            <w:pPr>
              <w:pStyle w:val="TableParagraph"/>
              <w:spacing w:before="2"/>
              <w:rPr>
                <w:sz w:val="16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</w:t>
            </w:r>
          </w:p>
        </w:tc>
      </w:tr>
      <w:tr w:rsidR="007C77B5">
        <w:trPr>
          <w:trHeight w:val="686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incorporate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mindfulness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life.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7C77B5" w:rsidRDefault="007C7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7B5">
        <w:trPr>
          <w:trHeight w:val="688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occasional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breaks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mindfulness.</w:t>
            </w:r>
          </w:p>
        </w:tc>
        <w:tc>
          <w:tcPr>
            <w:tcW w:w="2115" w:type="dxa"/>
            <w:tcBorders>
              <w:top w:val="nil"/>
            </w:tcBorders>
          </w:tcPr>
          <w:p w:rsidR="007C77B5" w:rsidRDefault="007C7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7B5" w:rsidRDefault="007C77B5">
      <w:pPr>
        <w:rPr>
          <w:rFonts w:ascii="Times New Roman"/>
          <w:sz w:val="18"/>
        </w:rPr>
        <w:sectPr w:rsidR="007C77B5">
          <w:footerReference w:type="default" r:id="rId7"/>
          <w:pgSz w:w="15840" w:h="12240" w:orient="landscape"/>
          <w:pgMar w:top="760" w:right="1040" w:bottom="1100" w:left="1020" w:header="0" w:footer="904" w:gutter="0"/>
          <w:pgNumType w:start="2"/>
          <w:cols w:space="720"/>
        </w:sectPr>
      </w:pPr>
    </w:p>
    <w:p w:rsidR="007C77B5" w:rsidRDefault="00000000">
      <w:pPr>
        <w:spacing w:before="64"/>
        <w:ind w:left="117"/>
      </w:pPr>
      <w:r>
        <w:rPr>
          <w:b/>
        </w:rPr>
        <w:lastRenderedPageBreak/>
        <w:t>TABLE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3"/>
        </w:rPr>
        <w:t xml:space="preserve"> </w:t>
      </w:r>
      <w:r>
        <w:t>Exploratory</w:t>
      </w:r>
      <w:r>
        <w:rPr>
          <w:spacing w:val="-6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Subjective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rPr>
          <w:spacing w:val="-2"/>
        </w:rPr>
        <w:t>scale.</w:t>
      </w:r>
    </w:p>
    <w:p w:rsidR="007C77B5" w:rsidRDefault="007C77B5">
      <w:pPr>
        <w:spacing w:before="6" w:after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1608"/>
      </w:tblGrid>
      <w:tr w:rsidR="007C77B5">
        <w:trPr>
          <w:trHeight w:val="686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Items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96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Factor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loading</w:t>
            </w:r>
          </w:p>
        </w:tc>
      </w:tr>
      <w:tr w:rsidR="007C77B5">
        <w:trPr>
          <w:trHeight w:val="688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enabled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sustainably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mindfulness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life.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96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.724</w:t>
            </w:r>
          </w:p>
        </w:tc>
      </w:tr>
      <w:tr w:rsidR="007C77B5">
        <w:trPr>
          <w:trHeight w:val="686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attention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my</w:t>
            </w:r>
            <w:r>
              <w:rPr>
                <w:spacing w:val="-2"/>
                <w:sz w:val="18"/>
              </w:rPr>
              <w:t xml:space="preserve"> health.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96" w:righ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.842</w:t>
            </w:r>
          </w:p>
        </w:tc>
      </w:tr>
      <w:tr w:rsidR="007C77B5">
        <w:trPr>
          <w:trHeight w:val="685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mindfulness.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8"/>
              <w:rPr>
                <w:sz w:val="20"/>
              </w:rPr>
            </w:pPr>
          </w:p>
          <w:p w:rsidR="007C77B5" w:rsidRDefault="00000000">
            <w:pPr>
              <w:pStyle w:val="TableParagraph"/>
              <w:spacing w:before="1"/>
              <w:ind w:left="96" w:righ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.745</w:t>
            </w:r>
          </w:p>
        </w:tc>
      </w:tr>
      <w:tr w:rsidR="007C77B5">
        <w:trPr>
          <w:trHeight w:val="688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incorporate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mindfulness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life.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11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96" w:righ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.699</w:t>
            </w:r>
          </w:p>
        </w:tc>
      </w:tr>
      <w:tr w:rsidR="007C77B5">
        <w:trPr>
          <w:trHeight w:val="686"/>
        </w:trPr>
        <w:tc>
          <w:tcPr>
            <w:tcW w:w="7810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occasional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breaks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mindfulness.</w:t>
            </w:r>
          </w:p>
        </w:tc>
        <w:tc>
          <w:tcPr>
            <w:tcW w:w="1608" w:type="dxa"/>
          </w:tcPr>
          <w:p w:rsidR="007C77B5" w:rsidRDefault="007C77B5">
            <w:pPr>
              <w:pStyle w:val="TableParagraph"/>
              <w:spacing w:before="9"/>
              <w:rPr>
                <w:sz w:val="20"/>
              </w:rPr>
            </w:pPr>
          </w:p>
          <w:p w:rsidR="007C77B5" w:rsidRDefault="00000000">
            <w:pPr>
              <w:pStyle w:val="TableParagraph"/>
              <w:ind w:left="96" w:righ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.603</w:t>
            </w:r>
          </w:p>
        </w:tc>
      </w:tr>
    </w:tbl>
    <w:p w:rsidR="007C77B5" w:rsidRDefault="007C77B5">
      <w:pPr>
        <w:spacing w:before="10"/>
        <w:rPr>
          <w:sz w:val="20"/>
        </w:rPr>
      </w:pPr>
    </w:p>
    <w:p w:rsidR="007C77B5" w:rsidRDefault="00000000">
      <w:pPr>
        <w:pStyle w:val="BodyText"/>
        <w:ind w:left="117" w:right="2562" w:hanging="1"/>
      </w:pPr>
      <w:r>
        <w:t>Extraction</w:t>
      </w:r>
      <w:r>
        <w:rPr>
          <w:spacing w:val="-1"/>
        </w:rPr>
        <w:t xml:space="preserve"> </w:t>
      </w:r>
      <w:r>
        <w:t>method:</w:t>
      </w:r>
      <w:r>
        <w:rPr>
          <w:spacing w:val="-2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analysis;</w:t>
      </w:r>
      <w:r>
        <w:rPr>
          <w:spacing w:val="-2"/>
        </w:rPr>
        <w:t xml:space="preserve"> </w:t>
      </w:r>
      <w:r>
        <w:t>Varimax</w:t>
      </w:r>
      <w:r>
        <w:rPr>
          <w:spacing w:val="-3"/>
        </w:rPr>
        <w:t xml:space="preserve"> </w:t>
      </w:r>
      <w:r>
        <w:t>rotation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extracted. Factor eigenvalue: 2.639. The factor explained 52,8% of variance in variables.</w:t>
      </w:r>
    </w:p>
    <w:p w:rsidR="007C77B5" w:rsidRDefault="00000000">
      <w:pPr>
        <w:pStyle w:val="BodyText"/>
        <w:spacing w:before="2"/>
        <w:ind w:left="117"/>
      </w:pPr>
      <w:r>
        <w:t>The</w:t>
      </w:r>
      <w:r>
        <w:rPr>
          <w:spacing w:val="-2"/>
        </w:rPr>
        <w:t xml:space="preserve"> </w:t>
      </w:r>
      <w:r>
        <w:t>scree</w:t>
      </w:r>
      <w:r>
        <w:rPr>
          <w:spacing w:val="-1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rPr>
          <w:spacing w:val="-2"/>
        </w:rPr>
        <w:t>solution.</w:t>
      </w:r>
    </w:p>
    <w:sectPr w:rsidR="007C77B5">
      <w:pgSz w:w="15840" w:h="12240" w:orient="landscape"/>
      <w:pgMar w:top="1220" w:right="1040" w:bottom="1100" w:left="102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C91" w:rsidRDefault="00EC3C91">
      <w:r>
        <w:separator/>
      </w:r>
    </w:p>
  </w:endnote>
  <w:endnote w:type="continuationSeparator" w:id="0">
    <w:p w:rsidR="00EC3C91" w:rsidRDefault="00EC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7B5" w:rsidRDefault="00000000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18.7pt;margin-top:553.5pt;width:13pt;height:17.6pt;z-index:-251658752;mso-position-horizontal-relative:page;mso-position-vertical-relative:page" filled="f" stroked="f">
          <v:textbox inset="0,0,0,0">
            <w:txbxContent>
              <w:p w:rsidR="007C77B5" w:rsidRDefault="00000000">
                <w:pPr>
                  <w:spacing w:before="55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3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C91" w:rsidRDefault="00EC3C91">
      <w:r>
        <w:separator/>
      </w:r>
    </w:p>
  </w:footnote>
  <w:footnote w:type="continuationSeparator" w:id="0">
    <w:p w:rsidR="00EC3C91" w:rsidRDefault="00EC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7B5"/>
    <w:rsid w:val="00326018"/>
    <w:rsid w:val="007C77B5"/>
    <w:rsid w:val="00E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FAAC"/>
  <w15:docId w15:val="{8546B856-6BD7-4347-8FF5-CB51297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39"/>
      <w:ind w:left="132" w:right="113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Marjory Denisard</cp:lastModifiedBy>
  <cp:revision>2</cp:revision>
  <dcterms:created xsi:type="dcterms:W3CDTF">2023-02-20T10:56:00Z</dcterms:created>
  <dcterms:modified xsi:type="dcterms:W3CDTF">2023-02-20T10:56:00Z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Created">
    <vt:filetime>2023-01-13T00:00:00Z</vt:filetime>
  </property>
  <property fmtid="{D5CDD505-2E9C-101B-9397-08002B2CF9AE}" pid="5" name="Creator">
    <vt:lpwstr>Acrobat PDFMaker 17 für Word</vt:lpwstr>
  </property>
  <property fmtid="{D5CDD505-2E9C-101B-9397-08002B2CF9AE}" pid="6" name="LastSaved">
    <vt:filetime>2023-02-20T00:00:00Z</vt:filetime>
  </property>
  <property fmtid="{D5CDD505-2E9C-101B-9397-08002B2CF9AE}" pid="7" name="MediaServiceImageTags">
    <vt:lpwstr/>
  </property>
  <property fmtid="{D5CDD505-2E9C-101B-9397-08002B2CF9AE}" pid="8" name="Order">
    <vt:lpwstr>1011900.000000</vt:lpwstr>
  </property>
  <property fmtid="{D5CDD505-2E9C-101B-9397-08002B2CF9AE}" pid="9" name="Producer">
    <vt:lpwstr>Adobe PDF Library 17.11.238</vt:lpwstr>
  </property>
  <property fmtid="{D5CDD505-2E9C-101B-9397-08002B2CF9AE}" pid="10" name="SourceModified">
    <vt:lpwstr>D:20230113170125</vt:lpwstr>
  </property>
  <property fmtid="{D5CDD505-2E9C-101B-9397-08002B2CF9AE}" pid="11" name="TemplateUrl">
    <vt:lpwstr/>
  </property>
  <property fmtid="{D5CDD505-2E9C-101B-9397-08002B2CF9AE}" pid="12" name="_dlc_DocIdItemGuid">
    <vt:lpwstr>f82bb101-9b00-462e-af01-9a0e7ec06274</vt:lpwstr>
  </property>
  <property fmtid="{D5CDD505-2E9C-101B-9397-08002B2CF9AE}" pid="13" name="xd_ProgID">
    <vt:lpwstr/>
  </property>
  <property fmtid="{D5CDD505-2E9C-101B-9397-08002B2CF9AE}" pid="14" name="xd_Signature">
    <vt:lpwstr>0</vt:lpwstr>
  </property>
</Properties>
</file>