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CD96" w14:textId="77777777" w:rsidR="001C12A9" w:rsidRPr="0045312E" w:rsidRDefault="001C12A9" w:rsidP="001C12A9">
      <w:pPr>
        <w:spacing w:line="360" w:lineRule="auto"/>
        <w:rPr>
          <w:rFonts w:ascii="Times New Roman" w:hAnsi="Times New Roman" w:cs="Times New Roman"/>
        </w:rPr>
      </w:pPr>
      <w:r w:rsidRPr="0045312E">
        <w:rPr>
          <w:rFonts w:ascii="Times New Roman" w:hAnsi="Times New Roman" w:cs="Times New Roman"/>
          <w:b/>
          <w:bCs/>
        </w:rPr>
        <w:t>Supplementary Table S1</w:t>
      </w:r>
      <w:r w:rsidRPr="0045312E">
        <w:rPr>
          <w:rFonts w:ascii="Times New Roman" w:hAnsi="Times New Roman" w:cs="Times New Roman"/>
        </w:rPr>
        <w:t>. Primers used in this study.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4762"/>
      </w:tblGrid>
      <w:tr w:rsidR="0045312E" w:rsidRPr="0045312E" w14:paraId="1EB9BFC6" w14:textId="77777777" w:rsidTr="00C118A6"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80D413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Primer name</w:t>
            </w:r>
          </w:p>
        </w:tc>
        <w:tc>
          <w:tcPr>
            <w:tcW w:w="47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54BBEA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Primer sequence (</w:t>
            </w:r>
            <w:r w:rsidRPr="0045312E">
              <w:rPr>
                <w:rFonts w:ascii="Times New Roman" w:hAnsi="Times New Roman" w:cs="Times New Roman"/>
                <w:kern w:val="0"/>
                <w:sz w:val="18"/>
                <w:szCs w:val="20"/>
              </w:rPr>
              <w:t>5′-3′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45312E" w:rsidRPr="0045312E" w14:paraId="601DFE46" w14:textId="77777777" w:rsidTr="00C118A6">
        <w:tc>
          <w:tcPr>
            <w:tcW w:w="35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6FED882" w14:textId="5E5E1515" w:rsidR="001C12A9" w:rsidRPr="0045312E" w:rsidRDefault="00D448D4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="001C12A9" w:rsidRPr="0045312E">
              <w:rPr>
                <w:rFonts w:ascii="Times New Roman" w:hAnsi="Times New Roman" w:cs="Times New Roman"/>
                <w:sz w:val="18"/>
                <w:szCs w:val="20"/>
              </w:rPr>
              <w:t>rimers for ORF/genome DNA</w:t>
            </w:r>
          </w:p>
        </w:tc>
        <w:tc>
          <w:tcPr>
            <w:tcW w:w="476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9C4DB4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768168D5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B0B372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IbNAC43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-ORF-F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E10B76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ATGAATCTTTCCGTGAATGGTC</w:t>
            </w:r>
          </w:p>
        </w:tc>
      </w:tr>
      <w:tr w:rsidR="0045312E" w:rsidRPr="0045312E" w14:paraId="601DF656" w14:textId="77777777" w:rsidTr="00C118A6"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9FB1B5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IbNAC43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-ORF-R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71502F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CTATACCGACAAGTGGGACAAGG</w:t>
            </w:r>
          </w:p>
        </w:tc>
      </w:tr>
      <w:tr w:rsidR="0045312E" w:rsidRPr="0045312E" w14:paraId="31A1C806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78802438" w14:textId="094A4035" w:rsidR="001C12A9" w:rsidRPr="0045312E" w:rsidRDefault="00D448D4" w:rsidP="00C118A6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</w:t>
            </w:r>
            <w:r w:rsidR="001C12A9" w:rsidRPr="0045312E">
              <w:rPr>
                <w:rFonts w:ascii="Times New Roman" w:hAnsi="Times New Roman" w:cs="Times New Roman"/>
                <w:sz w:val="18"/>
                <w:szCs w:val="20"/>
              </w:rPr>
              <w:t xml:space="preserve">rimers for promoter of </w:t>
            </w:r>
            <w:r w:rsidR="001C12A9" w:rsidRPr="0045312E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IbNAC43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66FA7685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3DDA5608" w14:textId="77777777" w:rsidTr="00C118A6"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8363C0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IbNAC43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-promoter-F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9680DD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TCGCCGATCCGACTACTAAA</w:t>
            </w:r>
          </w:p>
        </w:tc>
      </w:tr>
      <w:tr w:rsidR="0045312E" w:rsidRPr="0045312E" w14:paraId="5F08081D" w14:textId="77777777" w:rsidTr="00C118A6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235023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IbNAC43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-promoter-R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C649BF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CTTGCACTTCTCTTGAATATCCC</w:t>
            </w:r>
          </w:p>
        </w:tc>
      </w:tr>
      <w:tr w:rsidR="0045312E" w:rsidRPr="0045312E" w14:paraId="53604763" w14:textId="77777777" w:rsidTr="00C118A6"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22C37BF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Primers for overexpression vector/subcellular localization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6373DB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7D655333" w14:textId="77777777" w:rsidTr="00C118A6"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F9F8EF6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1300-</w:t>
            </w:r>
            <w:r w:rsidRPr="0045312E">
              <w:rPr>
                <w:rFonts w:ascii="Times New Roman" w:eastAsia="DengXian" w:hAnsi="Times New Roman" w:cs="Times New Roman"/>
                <w:i/>
                <w:iCs/>
                <w:sz w:val="18"/>
                <w:szCs w:val="20"/>
              </w:rPr>
              <w:t>IbNAC43</w:t>
            </w: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-F</w:t>
            </w:r>
          </w:p>
        </w:tc>
        <w:tc>
          <w:tcPr>
            <w:tcW w:w="47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3C3FB9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ACGGGGGACGAGCTCGGTACCATGAATCTTTCCGTGAATGGT</w:t>
            </w:r>
          </w:p>
        </w:tc>
      </w:tr>
      <w:tr w:rsidR="0045312E" w:rsidRPr="0045312E" w14:paraId="6BAB1B6B" w14:textId="77777777" w:rsidTr="00C118A6"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35D82B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1300-</w:t>
            </w:r>
            <w:r w:rsidRPr="0045312E">
              <w:rPr>
                <w:rFonts w:ascii="Times New Roman" w:eastAsia="DengXian" w:hAnsi="Times New Roman" w:cs="Times New Roman"/>
                <w:i/>
                <w:iCs/>
                <w:sz w:val="18"/>
                <w:szCs w:val="20"/>
              </w:rPr>
              <w:t>IbNAC43</w:t>
            </w: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2C137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GCTCACCATGTCGACTCTAGATACCGACAAGTGGGACAAGG</w:t>
            </w:r>
          </w:p>
        </w:tc>
      </w:tr>
      <w:tr w:rsidR="0045312E" w:rsidRPr="0045312E" w14:paraId="34D3FED6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47B9C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Primers for identifying overexpression plants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AFD6E6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1DB633C4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E423F2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35s-F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243CA57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TCCTTCGCAAGACCCTTCCTC</w:t>
            </w:r>
          </w:p>
        </w:tc>
      </w:tr>
      <w:tr w:rsidR="0045312E" w:rsidRPr="0045312E" w14:paraId="5B99B70C" w14:textId="77777777" w:rsidTr="00C118A6"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EC969B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JD-IbNAC43-R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C5A9F30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TACCGACAAGTGGGACAAGG</w:t>
            </w:r>
          </w:p>
        </w:tc>
      </w:tr>
      <w:tr w:rsidR="0045312E" w:rsidRPr="0045312E" w14:paraId="23719C22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310338F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 xml:space="preserve">Primers for 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-PCR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F96B385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49342D4C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7F7B46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qRT-IbFILa-1-f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A90BBD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GCCTGATCAACCCGTGAAGA</w:t>
            </w:r>
          </w:p>
        </w:tc>
      </w:tr>
      <w:tr w:rsidR="0045312E" w:rsidRPr="0045312E" w14:paraId="2FD59A0B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1BA9C11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qRT-IbFILa-1-r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F0221C1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TGGTTGTGCCAGAAACCCAT</w:t>
            </w:r>
          </w:p>
        </w:tc>
      </w:tr>
      <w:tr w:rsidR="0045312E" w:rsidRPr="0045312E" w14:paraId="5C019BA7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08362ED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qRT-IbADL1-f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B76EA27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CGAGTCCAGGATGAGGTTCG</w:t>
            </w:r>
          </w:p>
        </w:tc>
      </w:tr>
      <w:tr w:rsidR="0045312E" w:rsidRPr="0045312E" w14:paraId="3C9B7DBE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4BD4C6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qRT-IbADL1-r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D29EDFB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AACCGCCTACGTTCTTCTGG</w:t>
            </w:r>
          </w:p>
        </w:tc>
      </w:tr>
      <w:tr w:rsidR="0045312E" w:rsidRPr="0045312E" w14:paraId="65F14A3E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433A768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IbREV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CAA2243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CCGGGAATGAGGCCTACAAG</w:t>
            </w:r>
          </w:p>
        </w:tc>
      </w:tr>
      <w:tr w:rsidR="0045312E" w:rsidRPr="0045312E" w14:paraId="475FD34B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BA078F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IbREV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FC0ED64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TCGTTGTCGAGAGCATGTCC</w:t>
            </w:r>
          </w:p>
        </w:tc>
      </w:tr>
      <w:tr w:rsidR="0045312E" w:rsidRPr="0045312E" w14:paraId="0772F404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239C667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qRT-IbATHB8-f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D7D354F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GGTCATGCCTTTTCTCCCGA</w:t>
            </w:r>
          </w:p>
        </w:tc>
      </w:tr>
      <w:tr w:rsidR="0045312E" w:rsidRPr="0045312E" w14:paraId="41B419FD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007E889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qRT-IbATHB8-r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A70BA9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CTCCCGCAGCATTCTCATCA</w:t>
            </w:r>
          </w:p>
        </w:tc>
      </w:tr>
      <w:tr w:rsidR="0045312E" w:rsidRPr="0045312E" w14:paraId="1CAB83D2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555C98A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qRT-IbHAT1-f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72189AD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CAGCATCGTCTCCGGCAATA</w:t>
            </w:r>
          </w:p>
        </w:tc>
      </w:tr>
      <w:tr w:rsidR="0045312E" w:rsidRPr="0045312E" w14:paraId="726B90BF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AECDE2F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qRT-IbHAT1-r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C14BB8A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AGGGTCTACACAGGTTCCCA</w:t>
            </w:r>
          </w:p>
        </w:tc>
      </w:tr>
      <w:tr w:rsidR="0045312E" w:rsidRPr="0045312E" w14:paraId="1F4925FB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9CD3B8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qRT-IbATHB4-f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5272F5B6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AAGAAAACGATGCGGAACGG</w:t>
            </w:r>
          </w:p>
        </w:tc>
      </w:tr>
      <w:tr w:rsidR="0045312E" w:rsidRPr="0045312E" w14:paraId="174245F9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442C003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qRT-IbATHB4-r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FCD04EA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AGCTCTCTTCCAGAATGGCG</w:t>
            </w:r>
          </w:p>
        </w:tc>
      </w:tr>
      <w:tr w:rsidR="0045312E" w:rsidRPr="0045312E" w14:paraId="36759A85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2770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qRT-IbAUX1-f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CE68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GACCAGCTTCTCGACCACTC</w:t>
            </w:r>
          </w:p>
        </w:tc>
      </w:tr>
      <w:tr w:rsidR="0045312E" w:rsidRPr="0045312E" w14:paraId="72326828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5BE5A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qRT-IbAUX1-r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45AF6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ACGCGAACCCGAACGTAATA</w:t>
            </w:r>
          </w:p>
        </w:tc>
      </w:tr>
      <w:tr w:rsidR="0045312E" w:rsidRPr="0045312E" w14:paraId="77DD4ECB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2A9BD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qRT-IbRoc8-f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67E05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TACGCGCCACCTTACAGAAG</w:t>
            </w:r>
          </w:p>
        </w:tc>
      </w:tr>
      <w:tr w:rsidR="0045312E" w:rsidRPr="0045312E" w14:paraId="71A3BC21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4BEC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qRT-IbRoc8-r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9E75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ATTGGGAGCCAAATGGTGGT</w:t>
            </w:r>
          </w:p>
        </w:tc>
      </w:tr>
      <w:tr w:rsidR="0045312E" w:rsidRPr="0045312E" w14:paraId="5EA81F25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52D1C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qRT-IbLBD3-f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04D08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GCTGGCGATTACACAAGCTG</w:t>
            </w:r>
          </w:p>
        </w:tc>
      </w:tr>
      <w:tr w:rsidR="0045312E" w:rsidRPr="0045312E" w14:paraId="5EFA98FF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FB65D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qRT-IbLBD3-r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40B84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CCGCCGTGAGTAGTATGAGC</w:t>
            </w:r>
          </w:p>
        </w:tc>
      </w:tr>
      <w:tr w:rsidR="0045312E" w:rsidRPr="0045312E" w14:paraId="3301627A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C6ADE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qRT-IbNAC43-F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CA6A2" w14:textId="77777777" w:rsidR="001C12A9" w:rsidRPr="0045312E" w:rsidRDefault="001C12A9" w:rsidP="00C118A6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GAACCGTCCTGCAACAACAC</w:t>
            </w:r>
          </w:p>
        </w:tc>
      </w:tr>
      <w:tr w:rsidR="0045312E" w:rsidRPr="0045312E" w14:paraId="61FA9C01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C30D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qRT-IbNAC43-R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6B6AB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GAGGATTCGATCTGGCCGTT</w:t>
            </w:r>
          </w:p>
        </w:tc>
      </w:tr>
      <w:tr w:rsidR="0045312E" w:rsidRPr="0045312E" w14:paraId="00A54E5C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FC30E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-</w:t>
            </w:r>
            <w:r w:rsidRPr="0045312E">
              <w:rPr>
                <w:rFonts w:ascii="Times New Roman" w:eastAsia="DengXian" w:hAnsi="Times New Roman" w:cs="Times New Roman"/>
                <w:i/>
                <w:iCs/>
                <w:sz w:val="18"/>
                <w:szCs w:val="20"/>
              </w:rPr>
              <w:t>Actin</w:t>
            </w: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 xml:space="preserve">-F 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D11E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AGCAGCATGAAGATTAAGGTTGTAGCAC</w:t>
            </w:r>
          </w:p>
        </w:tc>
      </w:tr>
      <w:tr w:rsidR="0045312E" w:rsidRPr="0045312E" w14:paraId="49F25313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BC675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-</w:t>
            </w:r>
            <w:r w:rsidRPr="0045312E">
              <w:rPr>
                <w:rFonts w:ascii="Times New Roman" w:eastAsia="DengXian" w:hAnsi="Times New Roman" w:cs="Times New Roman"/>
                <w:i/>
                <w:iCs/>
                <w:sz w:val="18"/>
                <w:szCs w:val="20"/>
              </w:rPr>
              <w:t>Actin</w:t>
            </w: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 xml:space="preserve">-R 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68B3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TGGAAAATTAGAAGCACTTCCTGTGAAC</w:t>
            </w:r>
          </w:p>
        </w:tc>
      </w:tr>
      <w:tr w:rsidR="0045312E" w:rsidRPr="0045312E" w14:paraId="1EBFA8A4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9D4A5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IbPAL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FA87E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CCATTCCCAACAGAATCACC</w:t>
            </w:r>
          </w:p>
        </w:tc>
      </w:tr>
      <w:tr w:rsidR="0045312E" w:rsidRPr="0045312E" w14:paraId="33D4ECAC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55E44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IbPAL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E2380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CTTGAGGCATCTCAACAATG</w:t>
            </w:r>
          </w:p>
        </w:tc>
      </w:tr>
      <w:tr w:rsidR="0045312E" w:rsidRPr="0045312E" w14:paraId="22DF7AFA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8500A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qRT-IbC4H-F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4309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GGTCGTAGTGTCGAACCCTG</w:t>
            </w:r>
          </w:p>
        </w:tc>
      </w:tr>
      <w:tr w:rsidR="0045312E" w:rsidRPr="0045312E" w14:paraId="334D8544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7FF7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qRT-IbC4H-R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31AF2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TGAACACCATGTCCTGACCG</w:t>
            </w:r>
          </w:p>
        </w:tc>
      </w:tr>
      <w:tr w:rsidR="0045312E" w:rsidRPr="0045312E" w14:paraId="2956F5FC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E42E4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qRT-Ib4CL-F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8FFB8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TGGGTTCCACCGGAAAAACA</w:t>
            </w:r>
          </w:p>
        </w:tc>
      </w:tr>
      <w:tr w:rsidR="0045312E" w:rsidRPr="0045312E" w14:paraId="5F1ECC78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78A9C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qRT-Ib4CL-R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2FC7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CCGATCATAGAAGCCGCCAT</w:t>
            </w:r>
          </w:p>
        </w:tc>
      </w:tr>
      <w:tr w:rsidR="0045312E" w:rsidRPr="0045312E" w14:paraId="1175B540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6F614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IbCOMT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B38FB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ACAAAATGGGTTCGACCGGA</w:t>
            </w:r>
          </w:p>
        </w:tc>
      </w:tr>
      <w:tr w:rsidR="0045312E" w:rsidRPr="0045312E" w14:paraId="329D310B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71756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IbCOMT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73C32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CCATAGGGAGAACAGAGGCG</w:t>
            </w:r>
          </w:p>
        </w:tc>
      </w:tr>
      <w:tr w:rsidR="0045312E" w:rsidRPr="0045312E" w14:paraId="0E113AE8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F3588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IbCCoAOMT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587A2" w14:textId="77777777" w:rsidR="001C12A9" w:rsidRPr="0045312E" w:rsidRDefault="001C12A9" w:rsidP="00C118A6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TTTCATTTTCGTGGACGCCG</w:t>
            </w:r>
          </w:p>
        </w:tc>
      </w:tr>
      <w:tr w:rsidR="0045312E" w:rsidRPr="0045312E" w14:paraId="394FCFB6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DD25C" w14:textId="728DDC82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qRT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IbCCoAOMT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BF055" w14:textId="47515F0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GTTCCAGAGGGTGTTGTCGT</w:t>
            </w:r>
          </w:p>
        </w:tc>
      </w:tr>
      <w:tr w:rsidR="0045312E" w:rsidRPr="0045312E" w14:paraId="3B256A1F" w14:textId="77777777" w:rsidTr="00064FC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7587" w14:textId="636DDA0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qRT-IbCYCA1.1-F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E8733" w14:textId="08528016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GGAAAATCGCCACGGAAAGG</w:t>
            </w:r>
          </w:p>
        </w:tc>
      </w:tr>
      <w:tr w:rsidR="0045312E" w:rsidRPr="0045312E" w14:paraId="7D4E2D0A" w14:textId="77777777" w:rsidTr="00064FC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5B5E3" w14:textId="6008864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qRT-IbCYCA1.1-R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F7591" w14:textId="4214847F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GCTTCGCGATGAAAGCAGAG</w:t>
            </w:r>
          </w:p>
        </w:tc>
      </w:tr>
      <w:tr w:rsidR="0045312E" w:rsidRPr="0045312E" w14:paraId="40E926D9" w14:textId="77777777" w:rsidTr="0068116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2D204" w14:textId="27EF6E18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qRT-IbCYCA2.2-F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FC72F" w14:textId="275F4771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GAGGCCTACCCCCTGTAAAC</w:t>
            </w:r>
          </w:p>
        </w:tc>
      </w:tr>
      <w:tr w:rsidR="0045312E" w:rsidRPr="0045312E" w14:paraId="772388F4" w14:textId="77777777" w:rsidTr="0068116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612A3" w14:textId="0D4480C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qRT-IbCYCA2.2-R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5C717" w14:textId="180D647B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CTGACCAGAAGTGGCACCAG</w:t>
            </w:r>
          </w:p>
        </w:tc>
      </w:tr>
      <w:tr w:rsidR="0045312E" w:rsidRPr="0045312E" w14:paraId="11D451DA" w14:textId="77777777" w:rsidTr="00CD162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DB786" w14:textId="30D60DE8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qRT-IbCYCB2.3-F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6749C" w14:textId="1EE049EF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AACTAATGCTCAAGGTGGGGG</w:t>
            </w:r>
          </w:p>
        </w:tc>
      </w:tr>
      <w:tr w:rsidR="0045312E" w:rsidRPr="0045312E" w14:paraId="75C179E3" w14:textId="77777777" w:rsidTr="00CD162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4CF1F" w14:textId="1D8128B3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qRT-IbCYCB2.3-R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A9135" w14:textId="7F030A74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CTCCCAGTGCTCTCCTGTTG</w:t>
            </w:r>
          </w:p>
        </w:tc>
      </w:tr>
      <w:tr w:rsidR="0045312E" w:rsidRPr="0045312E" w14:paraId="00F0076B" w14:textId="77777777" w:rsidTr="009A507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32B6B" w14:textId="16473EDB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qRT-IbCYCB3.1-F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576EC" w14:textId="4643201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GCAAGACCGTATACCTGGCA</w:t>
            </w:r>
          </w:p>
        </w:tc>
      </w:tr>
      <w:tr w:rsidR="0045312E" w:rsidRPr="0045312E" w14:paraId="288A54A7" w14:textId="77777777" w:rsidTr="009A507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93285" w14:textId="1832E59B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qRT-IbCYCB3.1-R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3D6F5" w14:textId="739F173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TGCTGAGAGAAATGCGTCCT</w:t>
            </w:r>
          </w:p>
        </w:tc>
      </w:tr>
      <w:tr w:rsidR="0045312E" w:rsidRPr="0045312E" w14:paraId="413F027B" w14:textId="77777777" w:rsidTr="001B062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E4C27" w14:textId="69B3571B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lastRenderedPageBreak/>
              <w:t>qRT-IbEXPA1-F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C6AEE" w14:textId="2021A2F8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CGTCATTTTCGTGGGGCTTG</w:t>
            </w:r>
          </w:p>
        </w:tc>
      </w:tr>
      <w:tr w:rsidR="0045312E" w:rsidRPr="0045312E" w14:paraId="40551E13" w14:textId="77777777" w:rsidTr="001B062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F83EE" w14:textId="4575B6BF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qRT-IbEXPA1-R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51861" w14:textId="4FF08F22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CCCACAGCTCAACCCATTGT</w:t>
            </w:r>
          </w:p>
        </w:tc>
      </w:tr>
      <w:tr w:rsidR="0045312E" w:rsidRPr="0045312E" w14:paraId="5A66EB1A" w14:textId="77777777" w:rsidTr="001B062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F9AC4" w14:textId="5AAFEBB5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qRT-IbEXPA5-F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11F35" w14:textId="29F26F3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ACACTGCTGCACTTAGCACA</w:t>
            </w:r>
          </w:p>
        </w:tc>
      </w:tr>
      <w:tr w:rsidR="0045312E" w:rsidRPr="0045312E" w14:paraId="587CBF97" w14:textId="77777777" w:rsidTr="001B062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61CCA" w14:textId="54A1A9D5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qRT-IbEXPA5-R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B363E" w14:textId="58FD3F32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AGGACCGATCGTTCACACAC</w:t>
            </w:r>
          </w:p>
        </w:tc>
      </w:tr>
      <w:tr w:rsidR="0045312E" w:rsidRPr="0045312E" w14:paraId="02DF0EF6" w14:textId="77777777" w:rsidTr="004D33C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AEECE" w14:textId="45678876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qRT-IbEXPA15-F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831E6" w14:textId="2FEAE4A5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CGATGGAAAATGGTGCGGTC</w:t>
            </w:r>
          </w:p>
        </w:tc>
      </w:tr>
      <w:tr w:rsidR="0045312E" w:rsidRPr="0045312E" w14:paraId="4F98CB00" w14:textId="77777777" w:rsidTr="004D33C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D7CDF" w14:textId="2EC3939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qRT-IbEXPA15-R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C3F65" w14:textId="03F43310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ATGGAACCCTGCGATAACGG</w:t>
            </w:r>
          </w:p>
        </w:tc>
      </w:tr>
      <w:tr w:rsidR="0045312E" w:rsidRPr="0045312E" w14:paraId="683601B2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3B09984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Primers for transactivation activity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8FE209E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6CD1B234" w14:textId="77777777" w:rsidTr="00C118A6"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7AEC019F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BD-N43-1-F</w:t>
            </w:r>
          </w:p>
        </w:tc>
        <w:tc>
          <w:tcPr>
            <w:tcW w:w="476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B07298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ATCTCAGAGGAGGACCTGCATATGATGAATCTTTCCGTGAATGGT</w:t>
            </w:r>
          </w:p>
        </w:tc>
      </w:tr>
      <w:tr w:rsidR="0045312E" w:rsidRPr="0045312E" w14:paraId="78191F8F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66A2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42481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GTCGACGGATCCCCGGGAATTCGCAGACCACCCAACCTTCT</w:t>
            </w:r>
          </w:p>
        </w:tc>
      </w:tr>
      <w:tr w:rsidR="0045312E" w:rsidRPr="0045312E" w14:paraId="4A5819F7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CA1B7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BD-N43-2-F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4D18F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ATCTCAGAGGAGGACCTGCATATGCGTGTCTTCAAGAAGAAAAACTAT</w:t>
            </w:r>
          </w:p>
        </w:tc>
      </w:tr>
      <w:tr w:rsidR="0045312E" w:rsidRPr="0045312E" w14:paraId="10E9EAF5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8E95B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BD-N43-2-R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D0C9E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GTCGACGGATCCCCGGGAATTCCTATACCGACAAGTGGGACAAG</w:t>
            </w:r>
          </w:p>
        </w:tc>
      </w:tr>
      <w:tr w:rsidR="0045312E" w:rsidRPr="0045312E" w14:paraId="3BCE6C9C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77FA8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95B3F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GTCGACGGATCCCCGGGAATTCGTAAGTAAGGATTTGATCCAGAACG</w:t>
            </w:r>
          </w:p>
        </w:tc>
      </w:tr>
      <w:tr w:rsidR="0045312E" w:rsidRPr="0045312E" w14:paraId="22BB3F68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965A6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BD-N43-4-R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8E5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GTCGACGGATCCCCGGGAATTCGATTGCATGGGAGAATTGCA</w:t>
            </w:r>
          </w:p>
        </w:tc>
      </w:tr>
      <w:tr w:rsidR="0045312E" w:rsidRPr="0045312E" w14:paraId="2D3C6289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C466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BD-N43-5-R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5E484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GTCGACGGATCCCCGGGAATTCTTCGGCCAGCATGTCTTC</w:t>
            </w:r>
          </w:p>
        </w:tc>
      </w:tr>
      <w:tr w:rsidR="0045312E" w:rsidRPr="0045312E" w14:paraId="3F169C75" w14:textId="77777777" w:rsidTr="00C118A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CFFA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BD-N43-6-R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89A5D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GTCGACGGATCCCCGGGAATTCGAGCTGAGAGGCGACGAG</w:t>
            </w:r>
          </w:p>
        </w:tc>
      </w:tr>
      <w:tr w:rsidR="0045312E" w:rsidRPr="0045312E" w14:paraId="3C489FA8" w14:textId="77777777" w:rsidTr="00C118A6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CFC1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20"/>
              </w:rPr>
              <w:t>P</w:t>
            </w: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 xml:space="preserve">rimers for </w:t>
            </w:r>
            <w:proofErr w:type="spellStart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ChIP</w:t>
            </w:r>
            <w:proofErr w:type="spellEnd"/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-qPCR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E0271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2BE5CD12" w14:textId="77777777" w:rsidTr="00C118A6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21C500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AS1pro-p1-F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8F6A17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CTGGGTCTGCGTCATCACAT</w:t>
            </w:r>
          </w:p>
        </w:tc>
      </w:tr>
      <w:tr w:rsidR="0045312E" w:rsidRPr="0045312E" w14:paraId="547E9F89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07C7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AS1pro-p1-R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C27C5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TCTTTGTAGCGGGGAAGTGT</w:t>
            </w:r>
          </w:p>
        </w:tc>
      </w:tr>
      <w:tr w:rsidR="0045312E" w:rsidRPr="0045312E" w14:paraId="6E8F88CF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B24F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REVpro-p1-F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A5B2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GACGACGCATCACTCTCTCC</w:t>
            </w:r>
          </w:p>
        </w:tc>
      </w:tr>
      <w:tr w:rsidR="0045312E" w:rsidRPr="0045312E" w14:paraId="198997D5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063AA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REVpro-p1-R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2AFA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CAGCAAGAAACGGAAACCCTC</w:t>
            </w:r>
          </w:p>
        </w:tc>
      </w:tr>
      <w:tr w:rsidR="0045312E" w:rsidRPr="0045312E" w14:paraId="014DBEE5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28624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REVpro-p2-F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0305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GAGCCGGAGCTCAACTCATT</w:t>
            </w:r>
          </w:p>
        </w:tc>
      </w:tr>
      <w:tr w:rsidR="0045312E" w:rsidRPr="0045312E" w14:paraId="7BD080E8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11622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lastRenderedPageBreak/>
              <w:t>REVpro-p2-R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AE002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AAACAACTCGTGCCAAACGG</w:t>
            </w:r>
          </w:p>
        </w:tc>
      </w:tr>
      <w:tr w:rsidR="0045312E" w:rsidRPr="0045312E" w14:paraId="26E6CCEE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E341E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REVpro-p3-F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20717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AAGGCAAGCCTGAAGTGTGT</w:t>
            </w:r>
          </w:p>
        </w:tc>
      </w:tr>
      <w:tr w:rsidR="0045312E" w:rsidRPr="0045312E" w14:paraId="632D93CC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09C8D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REVpro-p3-R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2C21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AAGCGGAAGATTCTTGGGTCC</w:t>
            </w:r>
          </w:p>
        </w:tc>
      </w:tr>
      <w:tr w:rsidR="0045312E" w:rsidRPr="0045312E" w14:paraId="4E15D6F8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BDAF7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β</w:t>
            </w:r>
            <w:r w:rsidRPr="00453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actin</w:t>
            </w:r>
            <w:r w:rsidRPr="0045312E"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C181D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ACCTGCGAGACCCACTTATT</w:t>
            </w:r>
          </w:p>
        </w:tc>
      </w:tr>
      <w:tr w:rsidR="0045312E" w:rsidRPr="0045312E" w14:paraId="52A0AAF5" w14:textId="77777777" w:rsidTr="00C118A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E4B80B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β</w:t>
            </w:r>
            <w:r w:rsidRPr="004531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312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actin</w:t>
            </w:r>
            <w:r w:rsidRPr="0045312E"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55090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ACAAGCTAGTCCTAACCCACC</w:t>
            </w:r>
          </w:p>
        </w:tc>
      </w:tr>
      <w:tr w:rsidR="0045312E" w:rsidRPr="0045312E" w14:paraId="468CED82" w14:textId="77777777" w:rsidTr="00C118A6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B6293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Primers for EMSA assay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19EF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0D212954" w14:textId="77777777" w:rsidTr="00C118A6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806467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pET28a-IbN43-F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98848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 xml:space="preserve">TGACTGGTGGACAGCAAATGGGTCGCGGATCCATGAATCTTTCCGTGAATGGT </w:t>
            </w:r>
          </w:p>
        </w:tc>
      </w:tr>
      <w:tr w:rsidR="0045312E" w:rsidRPr="0045312E" w14:paraId="651C9FCF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B3FC6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pET28a-IbN43-R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7AFB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GCGGCCGCAAGCTTGTCGACGGAGCTCGAATTTACCGACAAGTGGGACAAGG</w:t>
            </w:r>
          </w:p>
        </w:tc>
      </w:tr>
      <w:tr w:rsidR="0045312E" w:rsidRPr="0045312E" w14:paraId="2EC78932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62BC3F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proAS1-BJ-F 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80A50B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GTCTGCGTCATCACATTCCCTTACACGTCAGCCT</w:t>
            </w:r>
          </w:p>
        </w:tc>
      </w:tr>
      <w:tr w:rsidR="0045312E" w:rsidRPr="0045312E" w14:paraId="3880B4E2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E721A6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proAS1-BJ-R 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902B905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AGGCTGACGTGTAAGGGAATGTGATGACGCAGAC</w:t>
            </w:r>
          </w:p>
        </w:tc>
      </w:tr>
      <w:tr w:rsidR="0045312E" w:rsidRPr="0045312E" w14:paraId="5810BF21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A80131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proAS1-JZ-F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4428C65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GTCTGCGTCATCACATTCCCTTACACGTCAGCCT</w:t>
            </w:r>
          </w:p>
        </w:tc>
      </w:tr>
      <w:tr w:rsidR="0045312E" w:rsidRPr="0045312E" w14:paraId="31B58185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136E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proAS1-JZ-R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BEB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AGGCTGACGTGTAAGGGAATGTGATGACGCAGAC</w:t>
            </w:r>
          </w:p>
        </w:tc>
      </w:tr>
      <w:tr w:rsidR="0045312E" w:rsidRPr="0045312E" w14:paraId="54CC224B" w14:textId="77777777" w:rsidTr="00FE544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A6232" w14:textId="73349F1E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proAS1-mBJ-F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5F1DA" w14:textId="316EA4EA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GTCTGAAAAATCACATTCCCTTACAAAAAAGCCT</w:t>
            </w:r>
          </w:p>
        </w:tc>
      </w:tr>
      <w:tr w:rsidR="0045312E" w:rsidRPr="0045312E" w14:paraId="2553FA0A" w14:textId="77777777" w:rsidTr="00FE544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B99C8" w14:textId="4CD354FE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proAS1-mBJ-R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7361E" w14:textId="71D9ECCC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AGGCTTTTTTGTAAGGGAATGTGATTTTTCAGAC</w:t>
            </w:r>
          </w:p>
        </w:tc>
      </w:tr>
      <w:tr w:rsidR="0045312E" w:rsidRPr="0045312E" w14:paraId="5794392A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9BA4" w14:textId="77777777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proREV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-BJ-F 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DB1A1" w14:textId="77777777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TCATTTGCTTCGTAGCGAGATTGG</w:t>
            </w:r>
          </w:p>
        </w:tc>
      </w:tr>
      <w:tr w:rsidR="0045312E" w:rsidRPr="0045312E" w14:paraId="2EB109EB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1EBA1" w14:textId="77777777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proREV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-BJ-R 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9647F" w14:textId="77777777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CCAATCTCGCTACGAAGCAAATGA</w:t>
            </w:r>
          </w:p>
        </w:tc>
      </w:tr>
      <w:tr w:rsidR="0045312E" w:rsidRPr="0045312E" w14:paraId="53946241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65589" w14:textId="77777777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proREV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-JZ-F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4874" w14:textId="77777777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TCATTTGCTTCGTAGCGAGATTGG</w:t>
            </w:r>
          </w:p>
        </w:tc>
      </w:tr>
      <w:tr w:rsidR="0045312E" w:rsidRPr="0045312E" w14:paraId="1E502C37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CBCAA" w14:textId="29EFD649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proREV</w:t>
            </w:r>
            <w:proofErr w:type="spellEnd"/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-JZ-R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E99D4" w14:textId="70FC6AC2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CCAATCTCGCTACGAAGCAAATGA</w:t>
            </w:r>
          </w:p>
        </w:tc>
      </w:tr>
      <w:tr w:rsidR="0045312E" w:rsidRPr="0045312E" w14:paraId="31C36111" w14:textId="77777777" w:rsidTr="003757A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1FC6F" w14:textId="2CD58FE5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proREV</w:t>
            </w:r>
            <w:proofErr w:type="spellEnd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proofErr w:type="spellStart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mBJ</w:t>
            </w:r>
            <w:proofErr w:type="spellEnd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-F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DE553" w14:textId="7B4F3033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TCATTTGCTTAAAAGCGAGATTGG</w:t>
            </w:r>
          </w:p>
        </w:tc>
      </w:tr>
      <w:tr w:rsidR="0045312E" w:rsidRPr="0045312E" w14:paraId="463512FD" w14:textId="77777777" w:rsidTr="003757A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A48D4" w14:textId="31D8A658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proREV</w:t>
            </w:r>
            <w:proofErr w:type="spellEnd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-</w:t>
            </w:r>
            <w:proofErr w:type="spellStart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mBJ</w:t>
            </w:r>
            <w:proofErr w:type="spellEnd"/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-R</w:t>
            </w:r>
            <w:r w:rsidRPr="0045312E">
              <w:rPr>
                <w:rFonts w:ascii="Times New Roman" w:hAnsi="Times New Roman" w:cs="Times New Roman"/>
                <w:sz w:val="18"/>
                <w:szCs w:val="20"/>
              </w:rPr>
              <w:t>(5'-Biotin)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8D877" w14:textId="21362851" w:rsidR="00C12E41" w:rsidRPr="0045312E" w:rsidRDefault="00C12E41" w:rsidP="00C12E41">
            <w:pPr>
              <w:spacing w:line="36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hAnsi="Times New Roman" w:cs="Times New Roman" w:hint="eastAsia"/>
                <w:sz w:val="18"/>
                <w:szCs w:val="20"/>
              </w:rPr>
              <w:t>CCAATCTCGCTTTTAAGCAAATGA</w:t>
            </w:r>
          </w:p>
        </w:tc>
      </w:tr>
      <w:tr w:rsidR="0045312E" w:rsidRPr="0045312E" w14:paraId="53AF18AF" w14:textId="77777777" w:rsidTr="00C118A6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651DE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Primers for dual-luciferase assays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FA94F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20"/>
              </w:rPr>
            </w:pPr>
          </w:p>
        </w:tc>
      </w:tr>
      <w:tr w:rsidR="0045312E" w:rsidRPr="0045312E" w14:paraId="04AF9FE4" w14:textId="77777777" w:rsidTr="00C118A6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52DB5F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62sk-IbN43-F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B6B7A3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AGTGGATCCCCCGGGCTGCAGATGAATCTTTCCGTGAATGGTC</w:t>
            </w:r>
          </w:p>
        </w:tc>
      </w:tr>
      <w:tr w:rsidR="0045312E" w:rsidRPr="0045312E" w14:paraId="76D21969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59FBB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62sk-IbN43-R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DA1B9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TGATTTCAGCGAATTGGTACCCTATACCGACAAGTGGGACAAGG</w:t>
            </w:r>
          </w:p>
        </w:tc>
      </w:tr>
      <w:tr w:rsidR="0045312E" w:rsidRPr="0045312E" w14:paraId="2AFAF521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BDDD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0800-AS1-P-F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1B6B4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CTATAGGGCGAATTGGGTACCTCTGGGTCTGCGTCATCAC</w:t>
            </w:r>
          </w:p>
        </w:tc>
      </w:tr>
      <w:tr w:rsidR="0045312E" w:rsidRPr="0045312E" w14:paraId="7CAB545E" w14:textId="77777777" w:rsidTr="00C118A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AAF61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lastRenderedPageBreak/>
              <w:t>0800-AS1-P-R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70583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AGTGGATCCCCCGGGCTGCAGCACAAACAGCAGGCAGGTAAT</w:t>
            </w:r>
          </w:p>
        </w:tc>
      </w:tr>
      <w:tr w:rsidR="0045312E" w:rsidRPr="0045312E" w14:paraId="1D7EDF3F" w14:textId="77777777" w:rsidTr="00C12E4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09BEC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0800-REV-P-F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A9DA8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CTATAGGGCGAATTGGGTACCCCCCATACAAGAACAAGACGA</w:t>
            </w:r>
          </w:p>
        </w:tc>
      </w:tr>
      <w:tr w:rsidR="0045312E" w:rsidRPr="0045312E" w14:paraId="01DE13A1" w14:textId="77777777" w:rsidTr="00C12E41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9A79E" w14:textId="000A51EA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0800-REV-P-R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04BF0" w14:textId="26F5232D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AGTGGATCCCCCGGGCTGCAGGGATCTTGATTGAAGCGGAAG</w:t>
            </w:r>
          </w:p>
        </w:tc>
      </w:tr>
      <w:tr w:rsidR="0045312E" w:rsidRPr="0045312E" w14:paraId="532469C3" w14:textId="77777777" w:rsidTr="00C12E41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B7D4B" w14:textId="3B2604C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 xml:space="preserve">Primers for yeast one </w:t>
            </w:r>
            <w:r w:rsidR="0045312E" w:rsidRPr="0045312E">
              <w:rPr>
                <w:rFonts w:ascii="Times New Roman" w:eastAsia="DengXian" w:hAnsi="Times New Roman" w:cs="Times New Roman"/>
                <w:sz w:val="18"/>
                <w:szCs w:val="20"/>
              </w:rPr>
              <w:t>hybrid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02668A" w14:textId="77777777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</w:p>
        </w:tc>
      </w:tr>
      <w:tr w:rsidR="0045312E" w:rsidRPr="0045312E" w14:paraId="18A3C7B5" w14:textId="77777777" w:rsidTr="000A40F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0AFD8" w14:textId="1FC815F4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AD-N</w:t>
            </w: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AC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43-F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6B894" w14:textId="5C8778DA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GTACCAGATTACGCTCATATGATGAATCTTTCCGTGAATGGTC</w:t>
            </w:r>
          </w:p>
        </w:tc>
      </w:tr>
      <w:tr w:rsidR="0045312E" w:rsidRPr="0045312E" w14:paraId="2915776E" w14:textId="77777777" w:rsidTr="000A40F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D247A" w14:textId="253AD198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AD-N</w:t>
            </w: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AC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43-R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D0F6B" w14:textId="30CF1083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ATGCCCACCCGGGTGGAATTCCTATACCGACAAGTGGGACAAGG</w:t>
            </w:r>
          </w:p>
        </w:tc>
      </w:tr>
      <w:tr w:rsidR="0045312E" w:rsidRPr="0045312E" w14:paraId="455DA37A" w14:textId="77777777" w:rsidTr="00C12E4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78579" w14:textId="715CB439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pAb</w:t>
            </w:r>
            <w:r w:rsidR="008D37B3"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i</w:t>
            </w:r>
            <w:proofErr w:type="spellEnd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CCo</w:t>
            </w:r>
            <w:r w:rsidR="008D37B3"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Ao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MT</w:t>
            </w:r>
            <w:proofErr w:type="spellEnd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8381E" w14:textId="67EFB55A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GAATTCGAGCTCGGTACCGAGTCCATAGCCTTAACAAGAA</w:t>
            </w:r>
          </w:p>
        </w:tc>
      </w:tr>
      <w:tr w:rsidR="0045312E" w:rsidRPr="0045312E" w14:paraId="2318E367" w14:textId="77777777" w:rsidTr="00C12E4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54B39" w14:textId="2084478E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pAb</w:t>
            </w:r>
            <w:r w:rsidR="008D37B3"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i</w:t>
            </w:r>
            <w:proofErr w:type="spellEnd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-</w:t>
            </w:r>
            <w:proofErr w:type="spellStart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CCo</w:t>
            </w:r>
            <w:r w:rsidR="008D37B3"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Ao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MT</w:t>
            </w:r>
            <w:proofErr w:type="spellEnd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-R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3A39F" w14:textId="720D3008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CAGAGCACATGCCTCGAGATAATAGGCAAGGGAAGGGAAG</w:t>
            </w:r>
          </w:p>
        </w:tc>
      </w:tr>
      <w:tr w:rsidR="0045312E" w:rsidRPr="0045312E" w14:paraId="17908113" w14:textId="77777777" w:rsidTr="00C9267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AFF5D" w14:textId="3C58FEF1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pAb</w:t>
            </w:r>
            <w:r w:rsidR="008D37B3"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i</w:t>
            </w:r>
            <w:proofErr w:type="spellEnd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-PAL-F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37086" w14:textId="1C35BE4A" w:rsidR="00C12E41" w:rsidRPr="0045312E" w:rsidRDefault="00C12E41" w:rsidP="00C12E41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GAATTCGAGCTCGGTACCTCCTCCAATTCATTGTCGTTAT</w:t>
            </w:r>
          </w:p>
        </w:tc>
      </w:tr>
      <w:tr w:rsidR="008D37B3" w:rsidRPr="0045312E" w14:paraId="5A646F5C" w14:textId="77777777" w:rsidTr="00C118A6"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747239E" w14:textId="22570B9F" w:rsidR="008D37B3" w:rsidRPr="0045312E" w:rsidRDefault="008D37B3" w:rsidP="008D37B3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proofErr w:type="spellStart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pAb</w:t>
            </w:r>
            <w:r w:rsidRPr="0045312E">
              <w:rPr>
                <w:rFonts w:ascii="Times New Roman" w:eastAsia="DengXian" w:hAnsi="Times New Roman" w:cs="Times New Roman"/>
                <w:sz w:val="18"/>
                <w:szCs w:val="18"/>
              </w:rPr>
              <w:t>A</w:t>
            </w: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i</w:t>
            </w:r>
            <w:proofErr w:type="spellEnd"/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-PAL-R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F2E32EC" w14:textId="56CF4ACC" w:rsidR="008D37B3" w:rsidRPr="0045312E" w:rsidRDefault="008D37B3" w:rsidP="008D37B3">
            <w:pPr>
              <w:spacing w:line="360" w:lineRule="auto"/>
              <w:rPr>
                <w:rFonts w:ascii="Times New Roman" w:eastAsia="DengXian" w:hAnsi="Times New Roman" w:cs="Times New Roman"/>
                <w:sz w:val="18"/>
                <w:szCs w:val="18"/>
              </w:rPr>
            </w:pPr>
            <w:r w:rsidRPr="0045312E">
              <w:rPr>
                <w:rFonts w:ascii="Times New Roman" w:eastAsia="DengXian" w:hAnsi="Times New Roman" w:cs="Times New Roman" w:hint="eastAsia"/>
                <w:sz w:val="18"/>
                <w:szCs w:val="18"/>
              </w:rPr>
              <w:t>CAGAGCACATGCCTCGAGCAACAGGCATGATTTGTACTCG</w:t>
            </w:r>
          </w:p>
        </w:tc>
      </w:tr>
    </w:tbl>
    <w:p w14:paraId="6C4F5B93" w14:textId="5FE34BAF" w:rsidR="00C12E41" w:rsidRPr="0045312E" w:rsidRDefault="00C12E41" w:rsidP="001C12A9">
      <w:pPr>
        <w:rPr>
          <w:rFonts w:ascii="Times New Roman" w:hAnsi="Times New Roman" w:cs="Times New Roman"/>
        </w:rPr>
      </w:pPr>
    </w:p>
    <w:p w14:paraId="355D85D0" w14:textId="56A14861" w:rsidR="001C12A9" w:rsidRPr="0045312E" w:rsidRDefault="00C12E41" w:rsidP="00C12E41">
      <w:pPr>
        <w:widowControl/>
        <w:jc w:val="left"/>
        <w:rPr>
          <w:rFonts w:ascii="Times New Roman" w:hAnsi="Times New Roman" w:cs="Times New Roman"/>
        </w:rPr>
      </w:pPr>
      <w:r w:rsidRPr="0045312E">
        <w:rPr>
          <w:rFonts w:ascii="Times New Roman" w:hAnsi="Times New Roman" w:cs="Times New Roman"/>
        </w:rPr>
        <w:br w:type="page"/>
      </w:r>
    </w:p>
    <w:p w14:paraId="3B78F6C3" w14:textId="77777777" w:rsidR="001C12A9" w:rsidRPr="0045312E" w:rsidRDefault="001C12A9" w:rsidP="001C12A9">
      <w:pPr>
        <w:spacing w:line="360" w:lineRule="auto"/>
        <w:rPr>
          <w:rFonts w:ascii="Times New Roman" w:hAnsi="Times New Roman" w:cs="Times New Roman"/>
        </w:rPr>
      </w:pPr>
      <w:r w:rsidRPr="0045312E">
        <w:rPr>
          <w:rFonts w:ascii="Times New Roman" w:hAnsi="Times New Roman" w:cs="Times New Roman"/>
          <w:b/>
          <w:bCs/>
        </w:rPr>
        <w:lastRenderedPageBreak/>
        <w:t>Supplementary Table S2</w:t>
      </w:r>
      <w:r w:rsidRPr="0045312E">
        <w:rPr>
          <w:rFonts w:ascii="Times New Roman" w:hAnsi="Times New Roman" w:cs="Times New Roman"/>
        </w:rPr>
        <w:t xml:space="preserve">. </w:t>
      </w:r>
      <w:r w:rsidRPr="0045312E">
        <w:rPr>
          <w:rFonts w:ascii="Times New Roman" w:hAnsi="Times New Roman" w:cs="Times New Roman"/>
          <w:i/>
          <w:iCs/>
        </w:rPr>
        <w:t>Cis</w:t>
      </w:r>
      <w:r w:rsidRPr="0045312E">
        <w:rPr>
          <w:rFonts w:ascii="Times New Roman" w:hAnsi="Times New Roman" w:cs="Times New Roman"/>
        </w:rPr>
        <w:t xml:space="preserve">-acting elements in the promoter of </w:t>
      </w:r>
      <w:r w:rsidRPr="0045312E">
        <w:rPr>
          <w:rFonts w:ascii="Times New Roman" w:hAnsi="Times New Roman" w:cs="Times New Roman"/>
          <w:i/>
          <w:iCs/>
        </w:rPr>
        <w:t>IbNAC43</w:t>
      </w:r>
      <w:r w:rsidRPr="0045312E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2268"/>
        <w:gridCol w:w="2919"/>
      </w:tblGrid>
      <w:tr w:rsidR="0045312E" w:rsidRPr="0045312E" w14:paraId="6CE65200" w14:textId="77777777" w:rsidTr="00C118A6"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2A9F6118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regulatory elements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F5CAFC8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numbers of element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1D0723B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position (-ATG)</w:t>
            </w:r>
          </w:p>
        </w:tc>
        <w:tc>
          <w:tcPr>
            <w:tcW w:w="2919" w:type="dxa"/>
            <w:tcBorders>
              <w:top w:val="single" w:sz="12" w:space="0" w:color="auto"/>
              <w:bottom w:val="single" w:sz="6" w:space="0" w:color="auto"/>
            </w:tcBorders>
          </w:tcPr>
          <w:p w14:paraId="14BB34D3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function</w:t>
            </w:r>
          </w:p>
        </w:tc>
      </w:tr>
      <w:tr w:rsidR="0045312E" w:rsidRPr="0045312E" w14:paraId="24DC2729" w14:textId="77777777" w:rsidTr="00C118A6">
        <w:tc>
          <w:tcPr>
            <w:tcW w:w="1985" w:type="dxa"/>
            <w:tcBorders>
              <w:top w:val="single" w:sz="6" w:space="0" w:color="auto"/>
            </w:tcBorders>
          </w:tcPr>
          <w:p w14:paraId="5AE4B18D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A</w:t>
            </w:r>
            <w:r w:rsidRPr="0045312E">
              <w:rPr>
                <w:rFonts w:ascii="Times New Roman" w:hAnsi="Times New Roman" w:cs="Times New Roman"/>
              </w:rPr>
              <w:t>BRE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127C4943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45135D6A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502 bp</w:t>
            </w:r>
          </w:p>
        </w:tc>
        <w:tc>
          <w:tcPr>
            <w:tcW w:w="2919" w:type="dxa"/>
            <w:tcBorders>
              <w:top w:val="single" w:sz="6" w:space="0" w:color="auto"/>
            </w:tcBorders>
          </w:tcPr>
          <w:p w14:paraId="12F38FB1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Involved in the abscisic acid responsiveness</w:t>
            </w:r>
          </w:p>
        </w:tc>
      </w:tr>
      <w:tr w:rsidR="0045312E" w:rsidRPr="0045312E" w14:paraId="6E5FF340" w14:textId="77777777" w:rsidTr="00C118A6">
        <w:tc>
          <w:tcPr>
            <w:tcW w:w="1985" w:type="dxa"/>
          </w:tcPr>
          <w:p w14:paraId="2CD709AA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G</w:t>
            </w:r>
            <w:r w:rsidRPr="0045312E">
              <w:rPr>
                <w:rFonts w:ascii="Times New Roman" w:hAnsi="Times New Roman" w:cs="Times New Roman"/>
              </w:rPr>
              <w:t>-box</w:t>
            </w:r>
          </w:p>
        </w:tc>
        <w:tc>
          <w:tcPr>
            <w:tcW w:w="1134" w:type="dxa"/>
          </w:tcPr>
          <w:p w14:paraId="509A9A52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268" w:type="dxa"/>
          </w:tcPr>
          <w:p w14:paraId="561F1447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502 bp, -506 bp</w:t>
            </w:r>
          </w:p>
        </w:tc>
        <w:tc>
          <w:tcPr>
            <w:tcW w:w="2919" w:type="dxa"/>
          </w:tcPr>
          <w:p w14:paraId="0159D57E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Involved in light responsiveness</w:t>
            </w:r>
          </w:p>
        </w:tc>
      </w:tr>
      <w:tr w:rsidR="0045312E" w:rsidRPr="0045312E" w14:paraId="3EBE2344" w14:textId="77777777" w:rsidTr="00C118A6">
        <w:tc>
          <w:tcPr>
            <w:tcW w:w="1985" w:type="dxa"/>
          </w:tcPr>
          <w:p w14:paraId="7203CC18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G</w:t>
            </w:r>
            <w:r w:rsidRPr="0045312E">
              <w:rPr>
                <w:rFonts w:ascii="Times New Roman" w:hAnsi="Times New Roman" w:cs="Times New Roman"/>
              </w:rPr>
              <w:t>ARE-motif</w:t>
            </w:r>
          </w:p>
        </w:tc>
        <w:tc>
          <w:tcPr>
            <w:tcW w:w="1134" w:type="dxa"/>
          </w:tcPr>
          <w:p w14:paraId="16B9A50A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268" w:type="dxa"/>
          </w:tcPr>
          <w:p w14:paraId="6AFD2EE5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411 bp</w:t>
            </w:r>
          </w:p>
        </w:tc>
        <w:tc>
          <w:tcPr>
            <w:tcW w:w="2919" w:type="dxa"/>
          </w:tcPr>
          <w:p w14:paraId="0DFD0539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Gibberellin-responsive element</w:t>
            </w:r>
          </w:p>
        </w:tc>
      </w:tr>
      <w:tr w:rsidR="0045312E" w:rsidRPr="0045312E" w14:paraId="12769272" w14:textId="77777777" w:rsidTr="00C118A6">
        <w:tc>
          <w:tcPr>
            <w:tcW w:w="1985" w:type="dxa"/>
          </w:tcPr>
          <w:p w14:paraId="1F5BAD17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M</w:t>
            </w:r>
            <w:r w:rsidRPr="0045312E">
              <w:rPr>
                <w:rFonts w:ascii="Times New Roman" w:hAnsi="Times New Roman" w:cs="Times New Roman"/>
              </w:rPr>
              <w:t>YB</w:t>
            </w:r>
          </w:p>
        </w:tc>
        <w:tc>
          <w:tcPr>
            <w:tcW w:w="1134" w:type="dxa"/>
          </w:tcPr>
          <w:p w14:paraId="1B0C067A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376135DC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 xml:space="preserve">-362 bp, </w:t>
            </w: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410 bp, -418 bp, -1594 bp</w:t>
            </w:r>
          </w:p>
        </w:tc>
        <w:tc>
          <w:tcPr>
            <w:tcW w:w="2919" w:type="dxa"/>
          </w:tcPr>
          <w:p w14:paraId="275C13F6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M</w:t>
            </w:r>
            <w:r w:rsidRPr="0045312E">
              <w:rPr>
                <w:rFonts w:ascii="Times New Roman" w:hAnsi="Times New Roman" w:cs="Times New Roman"/>
              </w:rPr>
              <w:t>YB transcription factors binding element</w:t>
            </w:r>
          </w:p>
        </w:tc>
      </w:tr>
      <w:tr w:rsidR="0045312E" w:rsidRPr="0045312E" w14:paraId="27AA4FC3" w14:textId="77777777" w:rsidTr="00C118A6">
        <w:tc>
          <w:tcPr>
            <w:tcW w:w="1985" w:type="dxa"/>
          </w:tcPr>
          <w:p w14:paraId="69DCDD3A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M</w:t>
            </w:r>
            <w:r w:rsidRPr="0045312E">
              <w:rPr>
                <w:rFonts w:ascii="Times New Roman" w:hAnsi="Times New Roman" w:cs="Times New Roman"/>
              </w:rPr>
              <w:t>YC</w:t>
            </w:r>
          </w:p>
        </w:tc>
        <w:tc>
          <w:tcPr>
            <w:tcW w:w="1134" w:type="dxa"/>
          </w:tcPr>
          <w:p w14:paraId="591FF4A7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39F98ACD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1533 bp, -1386 bp</w:t>
            </w:r>
          </w:p>
        </w:tc>
        <w:tc>
          <w:tcPr>
            <w:tcW w:w="2919" w:type="dxa"/>
          </w:tcPr>
          <w:p w14:paraId="354EB609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Involved in abiotic stress</w:t>
            </w:r>
          </w:p>
        </w:tc>
      </w:tr>
      <w:tr w:rsidR="0045312E" w:rsidRPr="0045312E" w14:paraId="4F70E79C" w14:textId="77777777" w:rsidTr="00C118A6">
        <w:tc>
          <w:tcPr>
            <w:tcW w:w="1985" w:type="dxa"/>
          </w:tcPr>
          <w:p w14:paraId="4BC2B32C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T</w:t>
            </w:r>
            <w:r w:rsidRPr="0045312E">
              <w:rPr>
                <w:rFonts w:ascii="Times New Roman" w:hAnsi="Times New Roman" w:cs="Times New Roman"/>
              </w:rPr>
              <w:t>CCC-motif</w:t>
            </w:r>
          </w:p>
        </w:tc>
        <w:tc>
          <w:tcPr>
            <w:tcW w:w="1134" w:type="dxa"/>
          </w:tcPr>
          <w:p w14:paraId="076075D4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268" w:type="dxa"/>
          </w:tcPr>
          <w:p w14:paraId="1A950D80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218 bp</w:t>
            </w:r>
          </w:p>
        </w:tc>
        <w:tc>
          <w:tcPr>
            <w:tcW w:w="2919" w:type="dxa"/>
          </w:tcPr>
          <w:p w14:paraId="6333A5EA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Light responsive element</w:t>
            </w:r>
          </w:p>
        </w:tc>
      </w:tr>
      <w:tr w:rsidR="001C12A9" w:rsidRPr="0045312E" w14:paraId="3782C128" w14:textId="77777777" w:rsidTr="00C118A6">
        <w:tc>
          <w:tcPr>
            <w:tcW w:w="1985" w:type="dxa"/>
            <w:tcBorders>
              <w:bottom w:val="single" w:sz="12" w:space="0" w:color="auto"/>
            </w:tcBorders>
          </w:tcPr>
          <w:p w14:paraId="39723133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T</w:t>
            </w:r>
            <w:r w:rsidRPr="0045312E">
              <w:rPr>
                <w:rFonts w:ascii="Times New Roman" w:hAnsi="Times New Roman" w:cs="Times New Roman"/>
              </w:rPr>
              <w:t>CT-motif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CD65016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4CB3EAB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 w:hint="eastAsia"/>
              </w:rPr>
              <w:t>-</w:t>
            </w:r>
            <w:r w:rsidRPr="0045312E">
              <w:rPr>
                <w:rFonts w:ascii="Times New Roman" w:hAnsi="Times New Roman" w:cs="Times New Roman"/>
              </w:rPr>
              <w:t>1095 bp, -1260 bp</w:t>
            </w:r>
          </w:p>
        </w:tc>
        <w:tc>
          <w:tcPr>
            <w:tcW w:w="2919" w:type="dxa"/>
            <w:tcBorders>
              <w:bottom w:val="single" w:sz="12" w:space="0" w:color="auto"/>
            </w:tcBorders>
          </w:tcPr>
          <w:p w14:paraId="34302EDE" w14:textId="77777777" w:rsidR="001C12A9" w:rsidRPr="0045312E" w:rsidRDefault="001C12A9" w:rsidP="00C118A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312E">
              <w:rPr>
                <w:rFonts w:ascii="Times New Roman" w:hAnsi="Times New Roman" w:cs="Times New Roman"/>
              </w:rPr>
              <w:t>Light responsive element</w:t>
            </w:r>
          </w:p>
        </w:tc>
      </w:tr>
    </w:tbl>
    <w:p w14:paraId="2E38F273" w14:textId="77777777" w:rsidR="001C12A9" w:rsidRPr="0045312E" w:rsidRDefault="001C12A9" w:rsidP="001C12A9">
      <w:pPr>
        <w:rPr>
          <w:rFonts w:ascii="Times New Roman" w:hAnsi="Times New Roman" w:cs="Times New Roman"/>
        </w:rPr>
      </w:pPr>
    </w:p>
    <w:p w14:paraId="27CD17FE" w14:textId="77777777" w:rsidR="0010335E" w:rsidRPr="0045312E" w:rsidRDefault="0010335E"/>
    <w:sectPr w:rsidR="0010335E" w:rsidRPr="0045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3D6B" w14:textId="77777777" w:rsidR="005A28C2" w:rsidRDefault="005A28C2" w:rsidP="001C12A9">
      <w:r>
        <w:separator/>
      </w:r>
    </w:p>
  </w:endnote>
  <w:endnote w:type="continuationSeparator" w:id="0">
    <w:p w14:paraId="383FABF1" w14:textId="77777777" w:rsidR="005A28C2" w:rsidRDefault="005A28C2" w:rsidP="001C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7261" w14:textId="77777777" w:rsidR="005A28C2" w:rsidRDefault="005A28C2" w:rsidP="001C12A9">
      <w:r>
        <w:separator/>
      </w:r>
    </w:p>
  </w:footnote>
  <w:footnote w:type="continuationSeparator" w:id="0">
    <w:p w14:paraId="62C91F76" w14:textId="77777777" w:rsidR="005A28C2" w:rsidRDefault="005A28C2" w:rsidP="001C1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AF"/>
    <w:rsid w:val="00085A47"/>
    <w:rsid w:val="00090AAF"/>
    <w:rsid w:val="0010335E"/>
    <w:rsid w:val="001B3C44"/>
    <w:rsid w:val="001C12A9"/>
    <w:rsid w:val="001E5AAF"/>
    <w:rsid w:val="0045312E"/>
    <w:rsid w:val="00580051"/>
    <w:rsid w:val="005A28C2"/>
    <w:rsid w:val="0066033D"/>
    <w:rsid w:val="00664DC4"/>
    <w:rsid w:val="0071433F"/>
    <w:rsid w:val="00721EDB"/>
    <w:rsid w:val="008D37B3"/>
    <w:rsid w:val="009D0902"/>
    <w:rsid w:val="00B41680"/>
    <w:rsid w:val="00C12E41"/>
    <w:rsid w:val="00C7533C"/>
    <w:rsid w:val="00D26C52"/>
    <w:rsid w:val="00D448D4"/>
    <w:rsid w:val="00F3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AD51C"/>
  <w15:chartTrackingRefBased/>
  <w15:docId w15:val="{CD4C3A1A-4770-4BC3-8764-8EE8DA39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A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12A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1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12A9"/>
    <w:rPr>
      <w:sz w:val="18"/>
      <w:szCs w:val="18"/>
    </w:rPr>
  </w:style>
  <w:style w:type="table" w:styleId="TableGrid">
    <w:name w:val="Table Grid"/>
    <w:basedOn w:val="TableNormal"/>
    <w:uiPriority w:val="39"/>
    <w:rsid w:val="001C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思凡</dc:creator>
  <cp:keywords/>
  <dc:description/>
  <cp:lastModifiedBy>Amy Tighe</cp:lastModifiedBy>
  <cp:revision>2</cp:revision>
  <dcterms:created xsi:type="dcterms:W3CDTF">2023-02-02T07:53:00Z</dcterms:created>
  <dcterms:modified xsi:type="dcterms:W3CDTF">2023-02-02T07:53:00Z</dcterms:modified>
</cp:coreProperties>
</file>