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horzAnchor="margin" w:tblpX="-777" w:tblpY="960"/>
        <w:tblW w:w="1017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036"/>
        <w:gridCol w:w="5593"/>
        <w:gridCol w:w="1276"/>
      </w:tblGrid>
      <w:tr w:rsidR="006C3923" w:rsidTr="000258F3">
        <w:tc>
          <w:tcPr>
            <w:tcW w:w="101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C3923" w:rsidRPr="00440BD3" w:rsidRDefault="006C3923" w:rsidP="00036E4A">
            <w:pPr>
              <w:rPr>
                <w:rFonts w:ascii="Times New Roman" w:hAnsi="Times New Roman" w:cs="Times New Roman"/>
              </w:rPr>
            </w:pPr>
            <w:r w:rsidRPr="00440BD3">
              <w:rPr>
                <w:rFonts w:ascii="Times New Roman" w:hAnsi="Times New Roman" w:cs="Times New Roman"/>
              </w:rPr>
              <w:t xml:space="preserve">Name             Primers          Sequence (5’ to 3’)                Restriction enzyme </w:t>
            </w:r>
          </w:p>
          <w:p w:rsidR="006C3923" w:rsidRPr="00440BD3" w:rsidRDefault="006C3923" w:rsidP="00036E4A">
            <w:pPr>
              <w:ind w:firstLineChars="1200" w:firstLine="2520"/>
              <w:rPr>
                <w:rFonts w:ascii="Times New Roman" w:hAnsi="Times New Roman" w:cs="Times New Roman"/>
              </w:rPr>
            </w:pPr>
            <w:r w:rsidRPr="00440BD3">
              <w:rPr>
                <w:rFonts w:ascii="Times New Roman" w:hAnsi="Times New Roman" w:cs="Times New Roman"/>
              </w:rPr>
              <w:t>sites</w:t>
            </w:r>
          </w:p>
        </w:tc>
      </w:tr>
      <w:tr w:rsidR="00CB2D95" w:rsidTr="000258F3">
        <w:tc>
          <w:tcPr>
            <w:tcW w:w="2268" w:type="dxa"/>
            <w:tcBorders>
              <w:top w:val="single" w:sz="4" w:space="0" w:color="auto"/>
            </w:tcBorders>
          </w:tcPr>
          <w:p w:rsidR="00CB2D95" w:rsidRPr="00440BD3" w:rsidRDefault="00682A48" w:rsidP="00036E4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40BD3">
              <w:rPr>
                <w:rFonts w:ascii="Times New Roman" w:hAnsi="Times New Roman" w:cs="Times New Roman"/>
                <w:kern w:val="0"/>
                <w:szCs w:val="21"/>
              </w:rPr>
              <w:t>pBT3STE-VP2</w:t>
            </w: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CB2D95" w:rsidRPr="00440BD3" w:rsidRDefault="00682A48" w:rsidP="00036E4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40BD3">
              <w:rPr>
                <w:rFonts w:ascii="Times New Roman" w:hAnsi="Times New Roman" w:cs="Times New Roman"/>
                <w:kern w:val="0"/>
                <w:szCs w:val="21"/>
              </w:rPr>
              <w:t>VP2 F</w:t>
            </w:r>
          </w:p>
        </w:tc>
        <w:tc>
          <w:tcPr>
            <w:tcW w:w="5593" w:type="dxa"/>
            <w:tcBorders>
              <w:top w:val="single" w:sz="4" w:space="0" w:color="auto"/>
            </w:tcBorders>
          </w:tcPr>
          <w:p w:rsidR="00CB2D95" w:rsidRPr="00440BD3" w:rsidRDefault="00682A48" w:rsidP="00036E4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440BD3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  <w:r w:rsidRPr="00440BD3">
              <w:rPr>
                <w:rFonts w:ascii="Times New Roman" w:eastAsia="AdvOT596495f2+20" w:hAnsi="Times New Roman" w:cs="Times New Roman"/>
                <w:kern w:val="0"/>
                <w:szCs w:val="21"/>
              </w:rPr>
              <w:t>’</w:t>
            </w:r>
            <w:r w:rsidRPr="00440BD3">
              <w:rPr>
                <w:rFonts w:ascii="Times New Roman" w:hAnsi="Times New Roman" w:cs="Times New Roman"/>
                <w:kern w:val="0"/>
                <w:szCs w:val="21"/>
              </w:rPr>
              <w:t>-GCGGCCATTACGGCCATGCCTGATGGCGAGGGA-3</w:t>
            </w:r>
            <w:r w:rsidRPr="00440BD3">
              <w:rPr>
                <w:rFonts w:ascii="Times New Roman" w:eastAsia="AdvOT596495f2+20" w:hAnsi="Times New Roman" w:cs="Times New Roman"/>
                <w:kern w:val="0"/>
                <w:szCs w:val="21"/>
              </w:rPr>
              <w:t>’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B2D95" w:rsidRPr="00440BD3" w:rsidRDefault="00682A48" w:rsidP="00036E4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 w:rsidRPr="00440BD3">
              <w:rPr>
                <w:rFonts w:ascii="Times New Roman" w:hAnsi="Times New Roman" w:cs="Times New Roman"/>
                <w:kern w:val="0"/>
                <w:szCs w:val="21"/>
              </w:rPr>
              <w:t>SifI</w:t>
            </w:r>
            <w:proofErr w:type="spellEnd"/>
          </w:p>
        </w:tc>
      </w:tr>
      <w:tr w:rsidR="0041117D" w:rsidTr="000258F3">
        <w:tc>
          <w:tcPr>
            <w:tcW w:w="2268" w:type="dxa"/>
          </w:tcPr>
          <w:p w:rsidR="0041117D" w:rsidRPr="00440BD3" w:rsidRDefault="0041117D" w:rsidP="00036E4A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036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440BD3">
              <w:rPr>
                <w:rFonts w:ascii="Times New Roman" w:hAnsi="Times New Roman" w:cs="Times New Roman"/>
                <w:kern w:val="0"/>
                <w:szCs w:val="21"/>
              </w:rPr>
              <w:t>VP2 R</w:t>
            </w:r>
          </w:p>
        </w:tc>
        <w:tc>
          <w:tcPr>
            <w:tcW w:w="5593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r w:rsidRPr="00440BD3">
              <w:rPr>
                <w:rFonts w:ascii="Times New Roman" w:hAnsi="Times New Roman" w:cs="Times New Roman"/>
                <w:kern w:val="0"/>
                <w:szCs w:val="21"/>
              </w:rPr>
              <w:t>5’-GCGGCCGAGGCGGCCTCAGGTTTTGCCCTGAT-3’</w:t>
            </w:r>
          </w:p>
        </w:tc>
        <w:tc>
          <w:tcPr>
            <w:tcW w:w="1276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kern w:val="0"/>
                <w:szCs w:val="21"/>
              </w:rPr>
            </w:pPr>
            <w:proofErr w:type="spellStart"/>
            <w:r w:rsidRPr="00440BD3">
              <w:rPr>
                <w:rFonts w:ascii="Times New Roman" w:hAnsi="Times New Roman" w:cs="Times New Roman"/>
                <w:kern w:val="0"/>
                <w:szCs w:val="21"/>
              </w:rPr>
              <w:t>SifI</w:t>
            </w:r>
            <w:proofErr w:type="spellEnd"/>
          </w:p>
        </w:tc>
      </w:tr>
      <w:tr w:rsidR="0041117D" w:rsidTr="000258F3">
        <w:tc>
          <w:tcPr>
            <w:tcW w:w="2268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r w:rsidRPr="00440BD3">
              <w:rPr>
                <w:rFonts w:ascii="Times New Roman" w:hAnsi="Times New Roman" w:cs="Times New Roman"/>
                <w:szCs w:val="21"/>
              </w:rPr>
              <w:t>pET28a-VP2</w:t>
            </w:r>
          </w:p>
        </w:tc>
        <w:tc>
          <w:tcPr>
            <w:tcW w:w="1036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r w:rsidRPr="00440BD3">
              <w:rPr>
                <w:rFonts w:ascii="Times New Roman" w:hAnsi="Times New Roman" w:cs="Times New Roman"/>
                <w:szCs w:val="21"/>
              </w:rPr>
              <w:t>VP2 F</w:t>
            </w:r>
          </w:p>
        </w:tc>
        <w:tc>
          <w:tcPr>
            <w:tcW w:w="5593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r w:rsidRPr="00440BD3">
              <w:rPr>
                <w:rFonts w:ascii="Times New Roman" w:hAnsi="Times New Roman" w:cs="Times New Roman"/>
                <w:szCs w:val="21"/>
              </w:rPr>
              <w:t>5’-GCGAATTCATGCCTGATGGCGAGGGTGAA-3’</w:t>
            </w:r>
          </w:p>
        </w:tc>
        <w:tc>
          <w:tcPr>
            <w:tcW w:w="1276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40BD3">
              <w:rPr>
                <w:rFonts w:ascii="Times New Roman" w:hAnsi="Times New Roman" w:cs="Times New Roman"/>
                <w:szCs w:val="21"/>
              </w:rPr>
              <w:t>EcoRI</w:t>
            </w:r>
            <w:proofErr w:type="spellEnd"/>
          </w:p>
        </w:tc>
      </w:tr>
      <w:tr w:rsidR="0041117D" w:rsidTr="000258F3">
        <w:tc>
          <w:tcPr>
            <w:tcW w:w="2268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6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r w:rsidRPr="00440BD3">
              <w:rPr>
                <w:rFonts w:ascii="Times New Roman" w:hAnsi="Times New Roman" w:cs="Times New Roman"/>
                <w:szCs w:val="21"/>
              </w:rPr>
              <w:t>VP2 R</w:t>
            </w:r>
          </w:p>
        </w:tc>
        <w:tc>
          <w:tcPr>
            <w:tcW w:w="5593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r w:rsidRPr="00440BD3">
              <w:rPr>
                <w:rFonts w:ascii="Times New Roman" w:hAnsi="Times New Roman" w:cs="Times New Roman"/>
                <w:szCs w:val="21"/>
              </w:rPr>
              <w:t>5’-GCAAGCTTTTACTCAGGTTTTGCCCTGAT-3’</w:t>
            </w:r>
          </w:p>
        </w:tc>
        <w:tc>
          <w:tcPr>
            <w:tcW w:w="1276" w:type="dxa"/>
          </w:tcPr>
          <w:p w:rsidR="0041117D" w:rsidRPr="00440BD3" w:rsidRDefault="00036E4A" w:rsidP="00036E4A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40BD3">
              <w:rPr>
                <w:rFonts w:ascii="Times New Roman" w:hAnsi="Times New Roman" w:cs="Times New Roman"/>
                <w:szCs w:val="21"/>
              </w:rPr>
              <w:t>H</w:t>
            </w:r>
            <w:r w:rsidR="0041117D" w:rsidRPr="00440BD3">
              <w:rPr>
                <w:rFonts w:ascii="Times New Roman" w:hAnsi="Times New Roman" w:cs="Times New Roman"/>
                <w:szCs w:val="21"/>
              </w:rPr>
              <w:t>indIII</w:t>
            </w:r>
            <w:proofErr w:type="spellEnd"/>
          </w:p>
        </w:tc>
      </w:tr>
      <w:tr w:rsidR="0041117D" w:rsidTr="000258F3">
        <w:tc>
          <w:tcPr>
            <w:tcW w:w="2268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r w:rsidRPr="00440BD3">
              <w:rPr>
                <w:rFonts w:ascii="Times New Roman" w:hAnsi="Times New Roman" w:cs="Times New Roman"/>
                <w:szCs w:val="21"/>
              </w:rPr>
              <w:t>pGEX-6p-1-snapin</w:t>
            </w:r>
          </w:p>
        </w:tc>
        <w:tc>
          <w:tcPr>
            <w:tcW w:w="1036" w:type="dxa"/>
          </w:tcPr>
          <w:p w:rsidR="0041117D" w:rsidRPr="00440BD3" w:rsidRDefault="00B161A3" w:rsidP="00036E4A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40BD3">
              <w:rPr>
                <w:rFonts w:ascii="Times New Roman" w:hAnsi="Times New Roman" w:cs="Times New Roman"/>
                <w:szCs w:val="21"/>
              </w:rPr>
              <w:t>snapin</w:t>
            </w:r>
            <w:proofErr w:type="spellEnd"/>
            <w:r w:rsidRPr="00440BD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1117D" w:rsidRPr="00440BD3">
              <w:rPr>
                <w:rFonts w:ascii="Times New Roman" w:hAnsi="Times New Roman" w:cs="Times New Roman"/>
                <w:szCs w:val="21"/>
              </w:rPr>
              <w:t>F</w:t>
            </w:r>
          </w:p>
        </w:tc>
        <w:tc>
          <w:tcPr>
            <w:tcW w:w="5593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r w:rsidRPr="00440BD3">
              <w:rPr>
                <w:rFonts w:ascii="Times New Roman" w:hAnsi="Times New Roman" w:cs="Times New Roman"/>
                <w:szCs w:val="21"/>
              </w:rPr>
              <w:t>5’- GCGGATCCATG</w:t>
            </w:r>
            <w:r w:rsidR="00B161A3" w:rsidRPr="00440BD3">
              <w:rPr>
                <w:rFonts w:ascii="Times New Roman" w:hAnsi="Times New Roman" w:cs="Times New Roman"/>
                <w:szCs w:val="21"/>
              </w:rPr>
              <w:t>gacgtggatacagcaagtgat</w:t>
            </w:r>
            <w:r w:rsidRPr="00440BD3">
              <w:rPr>
                <w:rFonts w:ascii="Times New Roman" w:hAnsi="Times New Roman" w:cs="Times New Roman"/>
                <w:szCs w:val="21"/>
              </w:rPr>
              <w:t>-3’</w:t>
            </w:r>
          </w:p>
        </w:tc>
        <w:tc>
          <w:tcPr>
            <w:tcW w:w="1276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40BD3">
              <w:rPr>
                <w:rFonts w:ascii="Times New Roman" w:hAnsi="Times New Roman" w:cs="Times New Roman"/>
                <w:szCs w:val="21"/>
              </w:rPr>
              <w:t>BamHI</w:t>
            </w:r>
            <w:proofErr w:type="spellEnd"/>
          </w:p>
        </w:tc>
      </w:tr>
      <w:tr w:rsidR="0041117D" w:rsidTr="000258F3">
        <w:tc>
          <w:tcPr>
            <w:tcW w:w="2268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6" w:type="dxa"/>
          </w:tcPr>
          <w:p w:rsidR="0041117D" w:rsidRPr="00440BD3" w:rsidRDefault="00B161A3" w:rsidP="00036E4A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40BD3">
              <w:rPr>
                <w:rFonts w:ascii="Times New Roman" w:hAnsi="Times New Roman" w:cs="Times New Roman"/>
                <w:szCs w:val="21"/>
              </w:rPr>
              <w:t>snapin</w:t>
            </w:r>
            <w:proofErr w:type="spellEnd"/>
            <w:r w:rsidRPr="00440BD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41117D" w:rsidRPr="00440BD3">
              <w:rPr>
                <w:rFonts w:ascii="Times New Roman" w:hAnsi="Times New Roman" w:cs="Times New Roman"/>
                <w:szCs w:val="21"/>
              </w:rPr>
              <w:t>R</w:t>
            </w:r>
          </w:p>
        </w:tc>
        <w:tc>
          <w:tcPr>
            <w:tcW w:w="5593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r w:rsidRPr="00440BD3">
              <w:rPr>
                <w:rFonts w:ascii="Times New Roman" w:hAnsi="Times New Roman" w:cs="Times New Roman"/>
                <w:szCs w:val="21"/>
              </w:rPr>
              <w:t>5’- GCGTCGACTAA</w:t>
            </w:r>
            <w:r w:rsidR="00B161A3" w:rsidRPr="00440BD3">
              <w:rPr>
                <w:rFonts w:ascii="Times New Roman" w:hAnsi="Times New Roman" w:cs="Times New Roman"/>
                <w:szCs w:val="21"/>
              </w:rPr>
              <w:t>ttcatgttctttagaaatattagt</w:t>
            </w:r>
            <w:r w:rsidRPr="00440BD3">
              <w:rPr>
                <w:rFonts w:ascii="Times New Roman" w:hAnsi="Times New Roman" w:cs="Times New Roman"/>
                <w:szCs w:val="21"/>
              </w:rPr>
              <w:t>-3’</w:t>
            </w:r>
          </w:p>
        </w:tc>
        <w:tc>
          <w:tcPr>
            <w:tcW w:w="1276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40BD3">
              <w:rPr>
                <w:rFonts w:ascii="Times New Roman" w:hAnsi="Times New Roman" w:cs="Times New Roman"/>
                <w:szCs w:val="21"/>
              </w:rPr>
              <w:t>SalI</w:t>
            </w:r>
            <w:proofErr w:type="spellEnd"/>
          </w:p>
        </w:tc>
      </w:tr>
      <w:tr w:rsidR="0041117D" w:rsidTr="000258F3">
        <w:tc>
          <w:tcPr>
            <w:tcW w:w="2268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r w:rsidRPr="00440BD3">
              <w:rPr>
                <w:rFonts w:ascii="Times New Roman" w:hAnsi="Times New Roman" w:cs="Times New Roman"/>
                <w:szCs w:val="21"/>
              </w:rPr>
              <w:t>pTT5-VP2-His</w:t>
            </w:r>
          </w:p>
        </w:tc>
        <w:tc>
          <w:tcPr>
            <w:tcW w:w="1036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r w:rsidRPr="00440BD3">
              <w:rPr>
                <w:rFonts w:ascii="Times New Roman" w:hAnsi="Times New Roman" w:cs="Times New Roman"/>
                <w:szCs w:val="21"/>
              </w:rPr>
              <w:t>VP2 F</w:t>
            </w:r>
          </w:p>
        </w:tc>
        <w:tc>
          <w:tcPr>
            <w:tcW w:w="5593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r w:rsidRPr="00440BD3">
              <w:rPr>
                <w:rFonts w:ascii="Times New Roman" w:hAnsi="Times New Roman" w:cs="Times New Roman"/>
                <w:szCs w:val="21"/>
              </w:rPr>
              <w:t>5’-GCGAATTCGCCGCCACCATGCCTGATGGCGAGGGTGAAG -3’</w:t>
            </w:r>
          </w:p>
        </w:tc>
        <w:tc>
          <w:tcPr>
            <w:tcW w:w="1276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40BD3">
              <w:rPr>
                <w:rFonts w:ascii="Times New Roman" w:hAnsi="Times New Roman" w:cs="Times New Roman"/>
                <w:szCs w:val="21"/>
              </w:rPr>
              <w:t>EcoRI</w:t>
            </w:r>
            <w:proofErr w:type="spellEnd"/>
          </w:p>
        </w:tc>
      </w:tr>
      <w:tr w:rsidR="0041117D" w:rsidTr="000258F3">
        <w:tc>
          <w:tcPr>
            <w:tcW w:w="2268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6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r w:rsidRPr="00440BD3">
              <w:rPr>
                <w:rFonts w:ascii="Times New Roman" w:hAnsi="Times New Roman" w:cs="Times New Roman"/>
                <w:szCs w:val="21"/>
              </w:rPr>
              <w:t>VP2 R</w:t>
            </w:r>
          </w:p>
        </w:tc>
        <w:tc>
          <w:tcPr>
            <w:tcW w:w="5593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r w:rsidRPr="00440BD3">
              <w:rPr>
                <w:rFonts w:ascii="Times New Roman" w:hAnsi="Times New Roman" w:cs="Times New Roman"/>
                <w:szCs w:val="21"/>
              </w:rPr>
              <w:t>5’-GCGGATCCTTAGTGGTGATGGTGGTGGTGGGAACCACCAC CACCCTCAGGTTTTGCCCTGATTT-3’</w:t>
            </w:r>
          </w:p>
        </w:tc>
        <w:tc>
          <w:tcPr>
            <w:tcW w:w="1276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40BD3">
              <w:rPr>
                <w:rFonts w:ascii="Times New Roman" w:hAnsi="Times New Roman" w:cs="Times New Roman"/>
                <w:szCs w:val="21"/>
              </w:rPr>
              <w:t>BamHI</w:t>
            </w:r>
            <w:proofErr w:type="spellEnd"/>
          </w:p>
        </w:tc>
      </w:tr>
      <w:tr w:rsidR="0041117D" w:rsidTr="000258F3">
        <w:tc>
          <w:tcPr>
            <w:tcW w:w="2268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r w:rsidRPr="00440BD3">
              <w:rPr>
                <w:rFonts w:ascii="Times New Roman" w:hAnsi="Times New Roman" w:cs="Times New Roman"/>
                <w:szCs w:val="21"/>
              </w:rPr>
              <w:t>pTT5-snapin-Flag</w:t>
            </w:r>
          </w:p>
        </w:tc>
        <w:tc>
          <w:tcPr>
            <w:tcW w:w="1036" w:type="dxa"/>
          </w:tcPr>
          <w:p w:rsidR="0041117D" w:rsidRPr="00440BD3" w:rsidRDefault="0041117D" w:rsidP="000258F3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40BD3">
              <w:rPr>
                <w:rFonts w:ascii="Times New Roman" w:hAnsi="Times New Roman" w:cs="Times New Roman"/>
                <w:szCs w:val="21"/>
              </w:rPr>
              <w:t>snapin</w:t>
            </w:r>
            <w:proofErr w:type="spellEnd"/>
            <w:r w:rsidRPr="00440BD3">
              <w:rPr>
                <w:rFonts w:ascii="Times New Roman" w:hAnsi="Times New Roman" w:cs="Times New Roman"/>
                <w:szCs w:val="21"/>
              </w:rPr>
              <w:t xml:space="preserve"> F</w:t>
            </w:r>
          </w:p>
        </w:tc>
        <w:tc>
          <w:tcPr>
            <w:tcW w:w="5593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r w:rsidRPr="00440BD3">
              <w:rPr>
                <w:rFonts w:ascii="Times New Roman" w:hAnsi="Times New Roman" w:cs="Times New Roman"/>
                <w:szCs w:val="21"/>
              </w:rPr>
              <w:t>5’-GCGAATTCGCCGCCACCATG</w:t>
            </w:r>
            <w:r w:rsidR="000E219E" w:rsidRPr="00440BD3">
              <w:rPr>
                <w:rFonts w:ascii="Times New Roman" w:hAnsi="Times New Roman" w:cs="Times New Roman"/>
                <w:szCs w:val="21"/>
              </w:rPr>
              <w:t>gacgtggatacagcaagtgat</w:t>
            </w:r>
            <w:r w:rsidRPr="00440BD3">
              <w:rPr>
                <w:rFonts w:ascii="Times New Roman" w:hAnsi="Times New Roman" w:cs="Times New Roman"/>
                <w:szCs w:val="21"/>
              </w:rPr>
              <w:t xml:space="preserve"> -3’</w:t>
            </w:r>
          </w:p>
        </w:tc>
        <w:tc>
          <w:tcPr>
            <w:tcW w:w="1276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r w:rsidRPr="00440BD3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440BD3">
              <w:rPr>
                <w:rFonts w:ascii="Times New Roman" w:hAnsi="Times New Roman" w:cs="Times New Roman"/>
                <w:szCs w:val="21"/>
              </w:rPr>
              <w:t>EcoRI</w:t>
            </w:r>
            <w:proofErr w:type="spellEnd"/>
          </w:p>
        </w:tc>
      </w:tr>
      <w:tr w:rsidR="0041117D" w:rsidTr="000258F3">
        <w:tc>
          <w:tcPr>
            <w:tcW w:w="2268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6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40BD3">
              <w:rPr>
                <w:rFonts w:ascii="Times New Roman" w:hAnsi="Times New Roman" w:cs="Times New Roman"/>
                <w:szCs w:val="21"/>
              </w:rPr>
              <w:t>snapin</w:t>
            </w:r>
            <w:proofErr w:type="spellEnd"/>
            <w:r w:rsidRPr="00440BD3">
              <w:rPr>
                <w:rFonts w:ascii="Times New Roman" w:hAnsi="Times New Roman" w:cs="Times New Roman"/>
                <w:szCs w:val="21"/>
              </w:rPr>
              <w:t xml:space="preserve"> R</w:t>
            </w:r>
          </w:p>
        </w:tc>
        <w:tc>
          <w:tcPr>
            <w:tcW w:w="5593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r w:rsidRPr="00440BD3">
              <w:rPr>
                <w:rFonts w:ascii="Times New Roman" w:hAnsi="Times New Roman" w:cs="Times New Roman"/>
                <w:szCs w:val="21"/>
              </w:rPr>
              <w:t>5’-GCAAGCTTTT</w:t>
            </w:r>
            <w:r w:rsidR="000E219E" w:rsidRPr="00440BD3">
              <w:rPr>
                <w:rFonts w:ascii="Times New Roman" w:hAnsi="Times New Roman" w:cs="Times New Roman"/>
                <w:szCs w:val="21"/>
              </w:rPr>
              <w:t>ACTTATCGTCGTCATCCTTGTAATCAGAGCC</w:t>
            </w:r>
            <w:r w:rsidRPr="00440BD3">
              <w:rPr>
                <w:rFonts w:ascii="Times New Roman" w:hAnsi="Times New Roman" w:cs="Times New Roman"/>
                <w:szCs w:val="21"/>
              </w:rPr>
              <w:t>GCCGCCGC</w:t>
            </w:r>
            <w:r w:rsidR="000E219E" w:rsidRPr="00440BD3">
              <w:rPr>
                <w:rFonts w:ascii="Times New Roman" w:hAnsi="Times New Roman" w:cs="Times New Roman"/>
                <w:szCs w:val="21"/>
              </w:rPr>
              <w:t>ttcatgttctttagaaatattagt</w:t>
            </w:r>
            <w:r w:rsidRPr="00440BD3">
              <w:rPr>
                <w:rFonts w:ascii="Times New Roman" w:hAnsi="Times New Roman" w:cs="Times New Roman"/>
                <w:szCs w:val="21"/>
              </w:rPr>
              <w:t>-3’</w:t>
            </w:r>
          </w:p>
        </w:tc>
        <w:tc>
          <w:tcPr>
            <w:tcW w:w="1276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r w:rsidRPr="00440BD3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440BD3">
              <w:rPr>
                <w:rFonts w:ascii="Times New Roman" w:hAnsi="Times New Roman" w:cs="Times New Roman"/>
                <w:szCs w:val="21"/>
              </w:rPr>
              <w:t>HindIII</w:t>
            </w:r>
            <w:proofErr w:type="spellEnd"/>
          </w:p>
        </w:tc>
      </w:tr>
      <w:tr w:rsidR="0041117D" w:rsidTr="000258F3">
        <w:tc>
          <w:tcPr>
            <w:tcW w:w="2268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40BD3">
              <w:rPr>
                <w:rFonts w:ascii="Times New Roman" w:hAnsi="Times New Roman" w:cs="Times New Roman"/>
                <w:szCs w:val="21"/>
              </w:rPr>
              <w:t>snapin</w:t>
            </w:r>
            <w:proofErr w:type="spellEnd"/>
          </w:p>
        </w:tc>
        <w:tc>
          <w:tcPr>
            <w:tcW w:w="1036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40BD3">
              <w:rPr>
                <w:rFonts w:ascii="Times New Roman" w:hAnsi="Times New Roman" w:cs="Times New Roman"/>
                <w:szCs w:val="21"/>
              </w:rPr>
              <w:t>snapin</w:t>
            </w:r>
            <w:proofErr w:type="spellEnd"/>
            <w:r w:rsidRPr="00440BD3">
              <w:rPr>
                <w:rFonts w:ascii="Times New Roman" w:hAnsi="Times New Roman" w:cs="Times New Roman"/>
                <w:szCs w:val="21"/>
              </w:rPr>
              <w:t xml:space="preserve"> F</w:t>
            </w:r>
          </w:p>
        </w:tc>
        <w:tc>
          <w:tcPr>
            <w:tcW w:w="5593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r w:rsidRPr="00440BD3">
              <w:rPr>
                <w:rFonts w:ascii="Times New Roman" w:hAnsi="Times New Roman" w:cs="Times New Roman"/>
                <w:szCs w:val="21"/>
              </w:rPr>
              <w:t xml:space="preserve">5’- </w:t>
            </w:r>
            <w:proofErr w:type="spellStart"/>
            <w:r w:rsidR="00BC73D3" w:rsidRPr="00440BD3">
              <w:rPr>
                <w:rFonts w:ascii="Times New Roman" w:hAnsi="Times New Roman" w:cs="Times New Roman"/>
                <w:szCs w:val="21"/>
              </w:rPr>
              <w:t>catctattttgtgttttgtct</w:t>
            </w:r>
            <w:proofErr w:type="spellEnd"/>
            <w:r w:rsidR="00BC73D3" w:rsidRPr="00440BD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40BD3">
              <w:rPr>
                <w:rFonts w:ascii="Times New Roman" w:hAnsi="Times New Roman" w:cs="Times New Roman"/>
                <w:szCs w:val="21"/>
              </w:rPr>
              <w:t>-3’</w:t>
            </w:r>
          </w:p>
        </w:tc>
        <w:tc>
          <w:tcPr>
            <w:tcW w:w="1276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41117D" w:rsidTr="000258F3">
        <w:tc>
          <w:tcPr>
            <w:tcW w:w="2268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36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440BD3">
              <w:rPr>
                <w:rFonts w:ascii="Times New Roman" w:hAnsi="Times New Roman" w:cs="Times New Roman"/>
                <w:szCs w:val="21"/>
              </w:rPr>
              <w:t>snapin</w:t>
            </w:r>
            <w:proofErr w:type="spellEnd"/>
            <w:r w:rsidRPr="00440BD3">
              <w:rPr>
                <w:rFonts w:ascii="Times New Roman" w:hAnsi="Times New Roman" w:cs="Times New Roman"/>
                <w:szCs w:val="21"/>
              </w:rPr>
              <w:t xml:space="preserve"> R</w:t>
            </w:r>
          </w:p>
        </w:tc>
        <w:tc>
          <w:tcPr>
            <w:tcW w:w="5593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  <w:r w:rsidRPr="00440BD3">
              <w:rPr>
                <w:rFonts w:ascii="Times New Roman" w:hAnsi="Times New Roman" w:cs="Times New Roman"/>
                <w:szCs w:val="21"/>
              </w:rPr>
              <w:t xml:space="preserve">5’- </w:t>
            </w:r>
            <w:proofErr w:type="spellStart"/>
            <w:r w:rsidR="00BC73D3" w:rsidRPr="00440BD3">
              <w:rPr>
                <w:rFonts w:ascii="Times New Roman" w:hAnsi="Times New Roman" w:cs="Times New Roman"/>
                <w:szCs w:val="21"/>
              </w:rPr>
              <w:t>gattcattcatgttctttag</w:t>
            </w:r>
            <w:proofErr w:type="spellEnd"/>
            <w:r w:rsidR="00BC73D3" w:rsidRPr="00440BD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440BD3">
              <w:rPr>
                <w:rFonts w:ascii="Times New Roman" w:hAnsi="Times New Roman" w:cs="Times New Roman"/>
                <w:szCs w:val="21"/>
              </w:rPr>
              <w:t>-3’</w:t>
            </w:r>
          </w:p>
        </w:tc>
        <w:tc>
          <w:tcPr>
            <w:tcW w:w="1276" w:type="dxa"/>
          </w:tcPr>
          <w:p w:rsidR="0041117D" w:rsidRPr="00440BD3" w:rsidRDefault="0041117D" w:rsidP="00036E4A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CB2D95" w:rsidRDefault="00CB2D95" w:rsidP="002613D0">
      <w:pPr>
        <w:autoSpaceDE w:val="0"/>
        <w:autoSpaceDN w:val="0"/>
        <w:adjustRightInd w:val="0"/>
        <w:jc w:val="left"/>
        <w:rPr>
          <w:rFonts w:ascii="AdvOT596495f2" w:hAnsi="AdvOT596495f2" w:cs="AdvOT596495f2"/>
          <w:kern w:val="0"/>
          <w:szCs w:val="21"/>
        </w:rPr>
      </w:pPr>
    </w:p>
    <w:p w:rsidR="00CB2D95" w:rsidRDefault="00CB2D95" w:rsidP="002613D0">
      <w:pPr>
        <w:autoSpaceDE w:val="0"/>
        <w:autoSpaceDN w:val="0"/>
        <w:adjustRightInd w:val="0"/>
        <w:jc w:val="left"/>
        <w:rPr>
          <w:rFonts w:ascii="AdvOT596495f2" w:hAnsi="AdvOT596495f2" w:cs="AdvOT596495f2"/>
          <w:kern w:val="0"/>
          <w:szCs w:val="21"/>
        </w:rPr>
      </w:pPr>
    </w:p>
    <w:p w:rsidR="00CB2D95" w:rsidRPr="00440BD3" w:rsidRDefault="009F6756" w:rsidP="00440B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Cs w:val="21"/>
        </w:rPr>
      </w:pPr>
      <w:r w:rsidRPr="009F6756">
        <w:rPr>
          <w:rFonts w:ascii="AdvOT596495f2" w:hAnsi="AdvOT596495f2" w:cs="AdvOT596495f2"/>
          <w:b/>
          <w:kern w:val="0"/>
          <w:szCs w:val="21"/>
        </w:rPr>
        <w:t>Supplementary</w:t>
      </w:r>
      <w:r w:rsidRPr="009F6756">
        <w:rPr>
          <w:rFonts w:ascii="Times New Roman" w:hAnsi="Times New Roman" w:cs="Times New Roman"/>
          <w:b/>
          <w:kern w:val="0"/>
          <w:szCs w:val="21"/>
        </w:rPr>
        <w:t xml:space="preserve"> </w:t>
      </w:r>
      <w:r w:rsidR="00440BD3" w:rsidRPr="009F6756">
        <w:rPr>
          <w:rFonts w:ascii="Times New Roman" w:hAnsi="Times New Roman" w:cs="Times New Roman"/>
          <w:b/>
          <w:kern w:val="0"/>
          <w:szCs w:val="21"/>
        </w:rPr>
        <w:t>Table 1</w:t>
      </w:r>
      <w:r>
        <w:rPr>
          <w:rFonts w:ascii="Times New Roman" w:hAnsi="Times New Roman" w:cs="Times New Roman" w:hint="eastAsia"/>
          <w:kern w:val="0"/>
          <w:szCs w:val="21"/>
        </w:rPr>
        <w:t xml:space="preserve"> </w:t>
      </w:r>
      <w:r w:rsidR="00440BD3" w:rsidRPr="00440BD3">
        <w:rPr>
          <w:rFonts w:ascii="Times New Roman" w:hAnsi="Times New Roman" w:cs="Times New Roman"/>
          <w:kern w:val="0"/>
          <w:szCs w:val="21"/>
        </w:rPr>
        <w:t>Primers used in this study</w:t>
      </w:r>
    </w:p>
    <w:p w:rsidR="00440BD3" w:rsidRDefault="002613D0" w:rsidP="002613D0">
      <w:pPr>
        <w:autoSpaceDE w:val="0"/>
        <w:autoSpaceDN w:val="0"/>
        <w:adjustRightInd w:val="0"/>
        <w:jc w:val="left"/>
        <w:rPr>
          <w:rFonts w:ascii="AdvOT596495f2" w:hAnsi="AdvOT596495f2" w:cs="AdvOT596495f2"/>
          <w:kern w:val="0"/>
          <w:szCs w:val="21"/>
        </w:rPr>
      </w:pPr>
      <w:r w:rsidRPr="002613D0">
        <w:rPr>
          <w:rFonts w:ascii="AdvOT596495f2" w:hAnsi="AdvOT596495f2" w:cs="AdvOT596495f2"/>
          <w:kern w:val="0"/>
          <w:szCs w:val="21"/>
        </w:rPr>
        <w:t xml:space="preserve"> </w:t>
      </w:r>
    </w:p>
    <w:p w:rsidR="006B6455" w:rsidRPr="006E6608" w:rsidRDefault="009F6756" w:rsidP="009F6756">
      <w:pPr>
        <w:widowControl/>
        <w:adjustRightInd w:val="0"/>
        <w:snapToGrid w:val="0"/>
        <w:spacing w:before="240" w:after="120" w:line="260" w:lineRule="atLeast"/>
        <w:ind w:right="425" w:firstLineChars="98" w:firstLine="207"/>
        <w:rPr>
          <w:rFonts w:ascii="Times New Roman" w:eastAsia="宋体" w:hAnsi="Times New Roman" w:cs="Times New Roman"/>
          <w:color w:val="000000" w:themeColor="text1"/>
          <w:kern w:val="0"/>
          <w:szCs w:val="21"/>
          <w:lang w:bidi="en-US"/>
        </w:rPr>
      </w:pPr>
      <w:r w:rsidRPr="009F6756">
        <w:rPr>
          <w:rFonts w:ascii="AdvOT596495f2" w:hAnsi="AdvOT596495f2" w:cs="AdvOT596495f2"/>
          <w:b/>
          <w:kern w:val="0"/>
          <w:szCs w:val="21"/>
        </w:rPr>
        <w:t>Supplementary</w:t>
      </w:r>
      <w:r w:rsidRPr="009F6756">
        <w:rPr>
          <w:rFonts w:ascii="Times New Roman" w:eastAsia="宋体" w:hAnsi="Times New Roman" w:cs="Times New Roman"/>
          <w:b/>
          <w:color w:val="000000" w:themeColor="text1"/>
          <w:kern w:val="0"/>
          <w:szCs w:val="21"/>
          <w:lang w:bidi="en-US"/>
        </w:rPr>
        <w:t xml:space="preserve"> </w:t>
      </w:r>
      <w:r>
        <w:rPr>
          <w:rFonts w:ascii="Times New Roman" w:eastAsia="宋体" w:hAnsi="Times New Roman" w:cs="Times New Roman"/>
          <w:b/>
          <w:color w:val="000000" w:themeColor="text1"/>
          <w:kern w:val="0"/>
          <w:szCs w:val="21"/>
          <w:lang w:bidi="en-US"/>
        </w:rPr>
        <w:t>Table 2</w:t>
      </w:r>
      <w:r>
        <w:rPr>
          <w:rFonts w:ascii="Times New Roman" w:eastAsia="宋体" w:hAnsi="Times New Roman" w:cs="Times New Roman" w:hint="eastAsia"/>
          <w:b/>
          <w:color w:val="000000" w:themeColor="text1"/>
          <w:kern w:val="0"/>
          <w:szCs w:val="21"/>
          <w:lang w:bidi="en-US"/>
        </w:rPr>
        <w:t xml:space="preserve"> </w:t>
      </w:r>
      <w:r w:rsidR="006B6455" w:rsidRPr="006E6608">
        <w:rPr>
          <w:rFonts w:ascii="Times New Roman" w:eastAsia="宋体" w:hAnsi="Times New Roman" w:cs="Times New Roman"/>
          <w:color w:val="000000" w:themeColor="text1"/>
          <w:kern w:val="0"/>
          <w:szCs w:val="21"/>
          <w:lang w:bidi="en-US"/>
        </w:rPr>
        <w:t>Transfer of various plasmid combinations into the recipient strain NMY32.</w:t>
      </w:r>
    </w:p>
    <w:tbl>
      <w:tblPr>
        <w:tblW w:w="5743" w:type="pct"/>
        <w:jc w:val="center"/>
        <w:tblInd w:w="-502" w:type="dxa"/>
        <w:tblBorders>
          <w:top w:val="single" w:sz="12" w:space="0" w:color="auto"/>
          <w:bottom w:val="single" w:sz="12" w:space="0" w:color="auto"/>
        </w:tblBorders>
        <w:tblLook w:val="0000" w:firstRow="0" w:lastRow="0" w:firstColumn="0" w:lastColumn="0" w:noHBand="0" w:noVBand="0"/>
      </w:tblPr>
      <w:tblGrid>
        <w:gridCol w:w="970"/>
        <w:gridCol w:w="2878"/>
        <w:gridCol w:w="2342"/>
        <w:gridCol w:w="1594"/>
        <w:gridCol w:w="2004"/>
      </w:tblGrid>
      <w:tr w:rsidR="006B6455" w:rsidRPr="006E6608" w:rsidTr="006E6608">
        <w:trPr>
          <w:jc w:val="center"/>
        </w:trPr>
        <w:tc>
          <w:tcPr>
            <w:tcW w:w="451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55" w:rsidRPr="006E6608" w:rsidRDefault="006B6455" w:rsidP="00AE5A14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eastAsia="Book Antiqua" w:hAnsi="Times New Roman" w:cs="Times New Roman"/>
                <w:b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r w:rsidRPr="006E6608">
              <w:rPr>
                <w:rFonts w:ascii="Times New Roman" w:eastAsia="Book Antiqua" w:hAnsi="Times New Roman" w:cs="Times New Roman"/>
                <w:b/>
                <w:color w:val="000000" w:themeColor="text1"/>
                <w:w w:val="95"/>
                <w:kern w:val="0"/>
                <w:szCs w:val="21"/>
                <w:lang w:eastAsia="en-US" w:bidi="en-US"/>
              </w:rPr>
              <w:t>Reaction</w:t>
            </w:r>
          </w:p>
        </w:tc>
        <w:tc>
          <w:tcPr>
            <w:tcW w:w="148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55" w:rsidRPr="006E6608" w:rsidRDefault="006B6455" w:rsidP="006E6608">
            <w:pPr>
              <w:widowControl/>
              <w:autoSpaceDE w:val="0"/>
              <w:autoSpaceDN w:val="0"/>
              <w:adjustRightInd w:val="0"/>
              <w:snapToGrid w:val="0"/>
              <w:ind w:firstLineChars="50" w:firstLine="100"/>
              <w:rPr>
                <w:rFonts w:ascii="Times New Roman" w:eastAsia="Book Antiqua" w:hAnsi="Times New Roman" w:cs="Times New Roman"/>
                <w:b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r w:rsidRPr="006E6608">
              <w:rPr>
                <w:rFonts w:ascii="Times New Roman" w:eastAsia="Book Antiqua" w:hAnsi="Times New Roman" w:cs="Times New Roman"/>
                <w:b/>
                <w:color w:val="000000" w:themeColor="text1"/>
                <w:w w:val="95"/>
                <w:kern w:val="0"/>
                <w:szCs w:val="21"/>
                <w:lang w:eastAsia="en-US" w:bidi="en-US"/>
              </w:rPr>
              <w:t>AD plasmid</w:t>
            </w:r>
          </w:p>
        </w:tc>
        <w:tc>
          <w:tcPr>
            <w:tcW w:w="1196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55" w:rsidRPr="006E6608" w:rsidRDefault="006B6455" w:rsidP="006E6608">
            <w:pPr>
              <w:widowControl/>
              <w:autoSpaceDE w:val="0"/>
              <w:autoSpaceDN w:val="0"/>
              <w:adjustRightInd w:val="0"/>
              <w:snapToGrid w:val="0"/>
              <w:ind w:firstLineChars="250" w:firstLine="502"/>
              <w:rPr>
                <w:rFonts w:ascii="Times New Roman" w:eastAsia="Book Antiqua" w:hAnsi="Times New Roman" w:cs="Times New Roman"/>
                <w:b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r w:rsidRPr="006E6608">
              <w:rPr>
                <w:rFonts w:ascii="Times New Roman" w:eastAsia="Book Antiqua" w:hAnsi="Times New Roman" w:cs="Times New Roman"/>
                <w:b/>
                <w:color w:val="000000" w:themeColor="text1"/>
                <w:w w:val="95"/>
                <w:kern w:val="0"/>
                <w:szCs w:val="21"/>
                <w:lang w:eastAsia="en-US" w:bidi="en-US"/>
              </w:rPr>
              <w:t>BD plasmid</w:t>
            </w:r>
          </w:p>
        </w:tc>
        <w:tc>
          <w:tcPr>
            <w:tcW w:w="82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55" w:rsidRPr="006E6608" w:rsidRDefault="006B6455" w:rsidP="00AE5A14">
            <w:pPr>
              <w:widowControl/>
              <w:autoSpaceDE w:val="0"/>
              <w:autoSpaceDN w:val="0"/>
              <w:adjustRightInd w:val="0"/>
              <w:snapToGrid w:val="0"/>
              <w:ind w:firstLine="303"/>
              <w:jc w:val="center"/>
              <w:rPr>
                <w:rFonts w:ascii="Times New Roman" w:eastAsia="Book Antiqua" w:hAnsi="Times New Roman" w:cs="Times New Roman"/>
                <w:b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r w:rsidRPr="006E6608">
              <w:rPr>
                <w:rFonts w:ascii="Times New Roman" w:eastAsia="Book Antiqua" w:hAnsi="Times New Roman" w:cs="Times New Roman"/>
                <w:b/>
                <w:color w:val="000000" w:themeColor="text1"/>
                <w:w w:val="95"/>
                <w:kern w:val="0"/>
                <w:szCs w:val="21"/>
                <w:lang w:eastAsia="en-US" w:bidi="en-US"/>
              </w:rPr>
              <w:t>Coating plate type</w:t>
            </w:r>
          </w:p>
        </w:tc>
        <w:tc>
          <w:tcPr>
            <w:tcW w:w="1038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455" w:rsidRPr="006E6608" w:rsidRDefault="006B6455" w:rsidP="00AE5A14">
            <w:pPr>
              <w:widowControl/>
              <w:autoSpaceDE w:val="0"/>
              <w:autoSpaceDN w:val="0"/>
              <w:adjustRightInd w:val="0"/>
              <w:snapToGrid w:val="0"/>
              <w:ind w:firstLine="303"/>
              <w:jc w:val="center"/>
              <w:rPr>
                <w:rFonts w:ascii="Times New Roman" w:eastAsia="Book Antiqua" w:hAnsi="Times New Roman" w:cs="Times New Roman"/>
                <w:b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r w:rsidRPr="006E6608">
              <w:rPr>
                <w:rFonts w:ascii="Times New Roman" w:eastAsia="Book Antiqua" w:hAnsi="Times New Roman" w:cs="Times New Roman"/>
                <w:b/>
                <w:color w:val="000000" w:themeColor="text1"/>
                <w:w w:val="95"/>
                <w:kern w:val="0"/>
                <w:szCs w:val="21"/>
                <w:lang w:eastAsia="en-US" w:bidi="en-US"/>
              </w:rPr>
              <w:t>remarks</w:t>
            </w:r>
          </w:p>
        </w:tc>
      </w:tr>
      <w:tr w:rsidR="006B6455" w:rsidRPr="006E6608" w:rsidTr="006E6608">
        <w:trPr>
          <w:jc w:val="center"/>
        </w:trPr>
        <w:tc>
          <w:tcPr>
            <w:tcW w:w="45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55" w:rsidRPr="006E6608" w:rsidRDefault="006B6455" w:rsidP="006E6608">
            <w:pPr>
              <w:widowControl/>
              <w:autoSpaceDE w:val="0"/>
              <w:autoSpaceDN w:val="0"/>
              <w:adjustRightInd w:val="0"/>
              <w:snapToGrid w:val="0"/>
              <w:ind w:firstLineChars="100" w:firstLine="199"/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bookmarkStart w:id="0" w:name="_Hlk34852734"/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55" w:rsidRPr="006E6608" w:rsidRDefault="006B6455" w:rsidP="00AE5A14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pPR3N (</w:t>
            </w:r>
            <w:proofErr w:type="spellStart"/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NubG</w:t>
            </w:r>
            <w:proofErr w:type="spellEnd"/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 xml:space="preserve">- </w:t>
            </w:r>
            <w:proofErr w:type="spellStart"/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nonsence</w:t>
            </w:r>
            <w:proofErr w:type="spellEnd"/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)</w:t>
            </w:r>
          </w:p>
        </w:tc>
        <w:tc>
          <w:tcPr>
            <w:tcW w:w="119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55" w:rsidRPr="006E6608" w:rsidRDefault="006B6455" w:rsidP="00AE5A14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pTSU2-APP</w:t>
            </w:r>
            <w:r w:rsidRPr="006E6608">
              <w:rPr>
                <w:rFonts w:ascii="Times New Roman" w:eastAsia="Times New Roman" w:hAnsi="Times New Roman" w:cs="Times New Roman"/>
                <w:color w:val="000000" w:themeColor="text1"/>
                <w:kern w:val="0"/>
                <w:szCs w:val="21"/>
                <w:lang w:eastAsia="de-DE"/>
              </w:rPr>
              <w:t xml:space="preserve"> </w:t>
            </w: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(Cub-fused APP)</w:t>
            </w:r>
          </w:p>
        </w:tc>
        <w:tc>
          <w:tcPr>
            <w:tcW w:w="82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55" w:rsidRPr="006E6608" w:rsidRDefault="006B6455" w:rsidP="00AE5A14">
            <w:pPr>
              <w:widowControl/>
              <w:autoSpaceDE w:val="0"/>
              <w:autoSpaceDN w:val="0"/>
              <w:adjustRightInd w:val="0"/>
              <w:snapToGrid w:val="0"/>
              <w:ind w:firstLine="303"/>
              <w:jc w:val="center"/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SD-TL</w:t>
            </w:r>
            <w:r w:rsidRPr="006E6608">
              <w:rPr>
                <w:rFonts w:ascii="Times New Roman" w:eastAsia="宋体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、</w:t>
            </w: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SD-TLH</w:t>
            </w:r>
            <w:r w:rsidRPr="006E6608">
              <w:rPr>
                <w:rFonts w:ascii="Times New Roman" w:eastAsia="宋体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、</w:t>
            </w: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SD-TLHA</w:t>
            </w:r>
          </w:p>
        </w:tc>
        <w:tc>
          <w:tcPr>
            <w:tcW w:w="10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455" w:rsidRPr="006E6608" w:rsidRDefault="006B6455" w:rsidP="00AE5A14">
            <w:pPr>
              <w:widowControl/>
              <w:autoSpaceDE w:val="0"/>
              <w:autoSpaceDN w:val="0"/>
              <w:adjustRightInd w:val="0"/>
              <w:snapToGrid w:val="0"/>
              <w:ind w:firstLine="303"/>
              <w:jc w:val="center"/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negative control</w:t>
            </w:r>
          </w:p>
        </w:tc>
      </w:tr>
      <w:bookmarkEnd w:id="0"/>
      <w:tr w:rsidR="006B6455" w:rsidRPr="006E6608" w:rsidTr="006E6608">
        <w:trPr>
          <w:jc w:val="center"/>
        </w:trPr>
        <w:tc>
          <w:tcPr>
            <w:tcW w:w="451" w:type="pct"/>
            <w:shd w:val="clear" w:color="auto" w:fill="auto"/>
            <w:vAlign w:val="center"/>
          </w:tcPr>
          <w:p w:rsidR="006B6455" w:rsidRPr="006E6608" w:rsidRDefault="006B6455" w:rsidP="006E6608">
            <w:pPr>
              <w:widowControl/>
              <w:autoSpaceDE w:val="0"/>
              <w:autoSpaceDN w:val="0"/>
              <w:adjustRightInd w:val="0"/>
              <w:snapToGrid w:val="0"/>
              <w:ind w:firstLineChars="100" w:firstLine="199"/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2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6B6455" w:rsidRPr="006E6608" w:rsidRDefault="006B6455" w:rsidP="006B6455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pNubG-Fe65(</w:t>
            </w:r>
            <w:proofErr w:type="spellStart"/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NubG</w:t>
            </w:r>
            <w:proofErr w:type="spellEnd"/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 xml:space="preserve">-fused Fe65) 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6B6455" w:rsidRPr="006E6608" w:rsidRDefault="006B6455" w:rsidP="00AE5A14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pTSU2-APP (Cub-fused APP)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6B6455" w:rsidRPr="006E6608" w:rsidRDefault="006B6455" w:rsidP="00AE5A14">
            <w:pPr>
              <w:widowControl/>
              <w:autoSpaceDE w:val="0"/>
              <w:autoSpaceDN w:val="0"/>
              <w:adjustRightInd w:val="0"/>
              <w:snapToGrid w:val="0"/>
              <w:ind w:firstLine="303"/>
              <w:jc w:val="center"/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SD-TL</w:t>
            </w:r>
            <w:r w:rsidRPr="006E6608">
              <w:rPr>
                <w:rFonts w:ascii="Times New Roman" w:eastAsia="宋体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、</w:t>
            </w: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SD-TLH</w:t>
            </w:r>
            <w:r w:rsidRPr="006E6608">
              <w:rPr>
                <w:rFonts w:ascii="Times New Roman" w:eastAsia="宋体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、</w:t>
            </w: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SD-TLHA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6B6455" w:rsidRPr="006E6608" w:rsidRDefault="006B6455" w:rsidP="00AE5A14">
            <w:pPr>
              <w:widowControl/>
              <w:autoSpaceDE w:val="0"/>
              <w:autoSpaceDN w:val="0"/>
              <w:adjustRightInd w:val="0"/>
              <w:snapToGrid w:val="0"/>
              <w:ind w:firstLine="303"/>
              <w:jc w:val="center"/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 xml:space="preserve">positive </w:t>
            </w:r>
            <w:bookmarkStart w:id="1" w:name="_GoBack"/>
            <w:bookmarkEnd w:id="1"/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controls</w:t>
            </w:r>
          </w:p>
        </w:tc>
      </w:tr>
      <w:tr w:rsidR="006B6455" w:rsidRPr="006E6608" w:rsidTr="006E6608">
        <w:trPr>
          <w:jc w:val="center"/>
        </w:trPr>
        <w:tc>
          <w:tcPr>
            <w:tcW w:w="451" w:type="pct"/>
            <w:shd w:val="clear" w:color="auto" w:fill="auto"/>
            <w:vAlign w:val="center"/>
          </w:tcPr>
          <w:p w:rsidR="006B6455" w:rsidRPr="006E6608" w:rsidRDefault="006B6455" w:rsidP="006E6608">
            <w:pPr>
              <w:widowControl/>
              <w:autoSpaceDE w:val="0"/>
              <w:autoSpaceDN w:val="0"/>
              <w:adjustRightInd w:val="0"/>
              <w:snapToGrid w:val="0"/>
              <w:ind w:firstLineChars="100" w:firstLine="199"/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3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6B6455" w:rsidRPr="006E6608" w:rsidRDefault="006B6455" w:rsidP="00AE5A14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 xml:space="preserve">pOST1-NubI(wild-type </w:t>
            </w:r>
            <w:proofErr w:type="spellStart"/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NubI</w:t>
            </w:r>
            <w:proofErr w:type="spellEnd"/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)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6B6455" w:rsidRPr="006E6608" w:rsidRDefault="006B6455" w:rsidP="00AE5A14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bookmarkStart w:id="2" w:name="_Hlk37248482"/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pBT3STE-</w:t>
            </w:r>
            <w:r w:rsidRPr="006E6608">
              <w:rPr>
                <w:rFonts w:ascii="Times New Roman" w:eastAsia="等线" w:hAnsi="Times New Roman" w:cs="Times New Roman"/>
                <w:color w:val="000000" w:themeColor="text1"/>
                <w:w w:val="95"/>
                <w:kern w:val="0"/>
                <w:szCs w:val="21"/>
                <w:lang w:bidi="en-US"/>
              </w:rPr>
              <w:t>VP</w:t>
            </w: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2</w:t>
            </w:r>
            <w:bookmarkEnd w:id="2"/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(Cub-fused VP2)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6B6455" w:rsidRPr="006E6608" w:rsidRDefault="006B6455" w:rsidP="00AE5A14">
            <w:pPr>
              <w:widowControl/>
              <w:autoSpaceDE w:val="0"/>
              <w:autoSpaceDN w:val="0"/>
              <w:adjustRightInd w:val="0"/>
              <w:snapToGrid w:val="0"/>
              <w:ind w:firstLine="303"/>
              <w:jc w:val="center"/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SD-TL</w:t>
            </w:r>
            <w:r w:rsidRPr="006E6608">
              <w:rPr>
                <w:rFonts w:ascii="Times New Roman" w:eastAsia="宋体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、</w:t>
            </w: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SD-TLH</w:t>
            </w:r>
            <w:r w:rsidRPr="006E6608">
              <w:rPr>
                <w:rFonts w:ascii="Times New Roman" w:eastAsia="宋体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、</w:t>
            </w: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SD-TLHA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6B6455" w:rsidRPr="006E6608" w:rsidRDefault="006B6455" w:rsidP="006B6455">
            <w:pPr>
              <w:widowControl/>
              <w:autoSpaceDE w:val="0"/>
              <w:autoSpaceDN w:val="0"/>
              <w:adjustRightInd w:val="0"/>
              <w:snapToGrid w:val="0"/>
              <w:ind w:firstLine="303"/>
              <w:jc w:val="center"/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 xml:space="preserve">function test </w:t>
            </w:r>
          </w:p>
        </w:tc>
      </w:tr>
      <w:tr w:rsidR="006B6455" w:rsidRPr="006E6608" w:rsidTr="006E6608">
        <w:trPr>
          <w:jc w:val="center"/>
        </w:trPr>
        <w:tc>
          <w:tcPr>
            <w:tcW w:w="451" w:type="pct"/>
            <w:shd w:val="clear" w:color="auto" w:fill="auto"/>
            <w:vAlign w:val="center"/>
          </w:tcPr>
          <w:p w:rsidR="006B6455" w:rsidRPr="006E6608" w:rsidRDefault="006B6455" w:rsidP="006E6608">
            <w:pPr>
              <w:widowControl/>
              <w:autoSpaceDE w:val="0"/>
              <w:autoSpaceDN w:val="0"/>
              <w:adjustRightInd w:val="0"/>
              <w:snapToGrid w:val="0"/>
              <w:ind w:firstLineChars="100" w:firstLine="199"/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bidi="en-US"/>
              </w:rPr>
            </w:pP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bidi="en-US"/>
              </w:rPr>
              <w:t>4</w:t>
            </w:r>
          </w:p>
        </w:tc>
        <w:tc>
          <w:tcPr>
            <w:tcW w:w="1485" w:type="pct"/>
            <w:shd w:val="clear" w:color="auto" w:fill="auto"/>
            <w:vAlign w:val="center"/>
          </w:tcPr>
          <w:p w:rsidR="006B6455" w:rsidRPr="006E6608" w:rsidRDefault="006B6455" w:rsidP="006B6455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bookmarkStart w:id="3" w:name="_Hlk35092781"/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pPR3N</w:t>
            </w:r>
            <w:bookmarkEnd w:id="3"/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 xml:space="preserve"> (</w:t>
            </w:r>
            <w:proofErr w:type="spellStart"/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NubG</w:t>
            </w:r>
            <w:proofErr w:type="spellEnd"/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 xml:space="preserve">- </w:t>
            </w:r>
            <w:proofErr w:type="spellStart"/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nonsence</w:t>
            </w:r>
            <w:proofErr w:type="spellEnd"/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)</w:t>
            </w:r>
          </w:p>
        </w:tc>
        <w:tc>
          <w:tcPr>
            <w:tcW w:w="1196" w:type="pct"/>
            <w:shd w:val="clear" w:color="auto" w:fill="auto"/>
            <w:vAlign w:val="center"/>
          </w:tcPr>
          <w:p w:rsidR="006B6455" w:rsidRPr="006E6608" w:rsidRDefault="006B6455" w:rsidP="00AE5A14">
            <w:pPr>
              <w:widowControl/>
              <w:autoSpaceDE w:val="0"/>
              <w:autoSpaceDN w:val="0"/>
              <w:adjustRightInd w:val="0"/>
              <w:snapToGrid w:val="0"/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pBT3STE-VP2(Cub-fused VP2)</w:t>
            </w:r>
          </w:p>
        </w:tc>
        <w:tc>
          <w:tcPr>
            <w:tcW w:w="829" w:type="pct"/>
            <w:shd w:val="clear" w:color="auto" w:fill="auto"/>
            <w:vAlign w:val="center"/>
          </w:tcPr>
          <w:p w:rsidR="006B6455" w:rsidRPr="006E6608" w:rsidRDefault="006B6455" w:rsidP="00AE5A14">
            <w:pPr>
              <w:widowControl/>
              <w:autoSpaceDE w:val="0"/>
              <w:autoSpaceDN w:val="0"/>
              <w:adjustRightInd w:val="0"/>
              <w:snapToGrid w:val="0"/>
              <w:ind w:firstLine="303"/>
              <w:jc w:val="center"/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SD-TL</w:t>
            </w:r>
            <w:r w:rsidRPr="006E6608">
              <w:rPr>
                <w:rFonts w:ascii="Times New Roman" w:eastAsia="宋体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、</w:t>
            </w: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SD-TLH</w:t>
            </w:r>
            <w:r w:rsidRPr="006E6608">
              <w:rPr>
                <w:rFonts w:ascii="Times New Roman" w:eastAsia="宋体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、</w:t>
            </w: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SD-TLHA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6B6455" w:rsidRPr="006E6608" w:rsidRDefault="006B6455" w:rsidP="00AE5A14">
            <w:pPr>
              <w:widowControl/>
              <w:autoSpaceDE w:val="0"/>
              <w:autoSpaceDN w:val="0"/>
              <w:adjustRightInd w:val="0"/>
              <w:snapToGrid w:val="0"/>
              <w:ind w:firstLine="303"/>
              <w:jc w:val="center"/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</w:pPr>
            <w:r w:rsidRPr="006E6608">
              <w:rPr>
                <w:rFonts w:ascii="Times New Roman" w:eastAsia="Book Antiqua" w:hAnsi="Times New Roman" w:cs="Times New Roman"/>
                <w:color w:val="000000" w:themeColor="text1"/>
                <w:w w:val="95"/>
                <w:kern w:val="0"/>
                <w:szCs w:val="21"/>
                <w:lang w:eastAsia="en-US" w:bidi="en-US"/>
              </w:rPr>
              <w:t>Self-activation detection</w:t>
            </w:r>
          </w:p>
        </w:tc>
      </w:tr>
    </w:tbl>
    <w:p w:rsidR="00BB4704" w:rsidRDefault="00BB4704" w:rsidP="002613D0">
      <w:pPr>
        <w:autoSpaceDE w:val="0"/>
        <w:autoSpaceDN w:val="0"/>
        <w:adjustRightInd w:val="0"/>
        <w:jc w:val="left"/>
        <w:rPr>
          <w:rFonts w:ascii="AdvOT596495f2" w:hAnsi="AdvOT596495f2" w:cs="AdvOT596495f2"/>
          <w:kern w:val="0"/>
          <w:szCs w:val="21"/>
        </w:rPr>
      </w:pPr>
    </w:p>
    <w:p w:rsidR="00BB4704" w:rsidRDefault="00BB4704" w:rsidP="002613D0">
      <w:pPr>
        <w:autoSpaceDE w:val="0"/>
        <w:autoSpaceDN w:val="0"/>
        <w:adjustRightInd w:val="0"/>
        <w:jc w:val="left"/>
        <w:rPr>
          <w:rFonts w:ascii="AdvOT596495f2" w:hAnsi="AdvOT596495f2" w:cs="AdvOT596495f2"/>
          <w:kern w:val="0"/>
          <w:szCs w:val="21"/>
        </w:rPr>
      </w:pPr>
    </w:p>
    <w:p w:rsidR="009F6756" w:rsidRDefault="009F6756" w:rsidP="002613D0">
      <w:pPr>
        <w:autoSpaceDE w:val="0"/>
        <w:autoSpaceDN w:val="0"/>
        <w:adjustRightInd w:val="0"/>
        <w:jc w:val="left"/>
        <w:rPr>
          <w:rFonts w:ascii="AdvOT596495f2" w:hAnsi="AdvOT596495f2" w:cs="AdvOT596495f2"/>
          <w:kern w:val="0"/>
          <w:szCs w:val="21"/>
        </w:rPr>
      </w:pPr>
    </w:p>
    <w:p w:rsidR="009F6756" w:rsidRDefault="009F6756" w:rsidP="002613D0">
      <w:pPr>
        <w:autoSpaceDE w:val="0"/>
        <w:autoSpaceDN w:val="0"/>
        <w:adjustRightInd w:val="0"/>
        <w:jc w:val="left"/>
        <w:rPr>
          <w:rFonts w:ascii="AdvOT596495f2" w:hAnsi="AdvOT596495f2" w:cs="AdvOT596495f2"/>
          <w:kern w:val="0"/>
          <w:szCs w:val="21"/>
        </w:rPr>
      </w:pPr>
    </w:p>
    <w:p w:rsidR="009F6756" w:rsidRDefault="009F6756" w:rsidP="002613D0">
      <w:pPr>
        <w:autoSpaceDE w:val="0"/>
        <w:autoSpaceDN w:val="0"/>
        <w:adjustRightInd w:val="0"/>
        <w:jc w:val="left"/>
        <w:rPr>
          <w:rFonts w:ascii="AdvOT596495f2" w:hAnsi="AdvOT596495f2" w:cs="AdvOT596495f2"/>
          <w:kern w:val="0"/>
          <w:szCs w:val="21"/>
        </w:rPr>
      </w:pPr>
    </w:p>
    <w:p w:rsidR="009F6756" w:rsidRDefault="009F6756" w:rsidP="002613D0">
      <w:pPr>
        <w:autoSpaceDE w:val="0"/>
        <w:autoSpaceDN w:val="0"/>
        <w:adjustRightInd w:val="0"/>
        <w:jc w:val="left"/>
        <w:rPr>
          <w:rFonts w:ascii="AdvOT596495f2" w:hAnsi="AdvOT596495f2" w:cs="AdvOT596495f2"/>
          <w:kern w:val="0"/>
          <w:szCs w:val="21"/>
        </w:rPr>
      </w:pPr>
    </w:p>
    <w:p w:rsidR="009F6756" w:rsidRDefault="009F6756" w:rsidP="002613D0">
      <w:pPr>
        <w:autoSpaceDE w:val="0"/>
        <w:autoSpaceDN w:val="0"/>
        <w:adjustRightInd w:val="0"/>
        <w:jc w:val="left"/>
        <w:rPr>
          <w:rFonts w:ascii="AdvOT596495f2" w:hAnsi="AdvOT596495f2" w:cs="AdvOT596495f2"/>
          <w:kern w:val="0"/>
          <w:szCs w:val="21"/>
        </w:rPr>
      </w:pPr>
    </w:p>
    <w:p w:rsidR="009F6756" w:rsidRDefault="009F6756" w:rsidP="002613D0">
      <w:pPr>
        <w:autoSpaceDE w:val="0"/>
        <w:autoSpaceDN w:val="0"/>
        <w:adjustRightInd w:val="0"/>
        <w:jc w:val="left"/>
        <w:rPr>
          <w:rFonts w:ascii="AdvOT596495f2" w:hAnsi="AdvOT596495f2" w:cs="AdvOT596495f2"/>
          <w:kern w:val="0"/>
          <w:szCs w:val="21"/>
        </w:rPr>
      </w:pPr>
    </w:p>
    <w:p w:rsidR="009F6756" w:rsidRDefault="009F6756" w:rsidP="002613D0">
      <w:pPr>
        <w:autoSpaceDE w:val="0"/>
        <w:autoSpaceDN w:val="0"/>
        <w:adjustRightInd w:val="0"/>
        <w:jc w:val="left"/>
        <w:rPr>
          <w:rFonts w:ascii="AdvOT596495f2" w:hAnsi="AdvOT596495f2" w:cs="AdvOT596495f2"/>
          <w:kern w:val="0"/>
          <w:szCs w:val="21"/>
        </w:rPr>
      </w:pPr>
    </w:p>
    <w:p w:rsidR="009F6756" w:rsidRPr="003E7354" w:rsidRDefault="009F6756" w:rsidP="009F675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kern w:val="0"/>
          <w:szCs w:val="21"/>
        </w:rPr>
      </w:pPr>
      <w:r w:rsidRPr="003E7354">
        <w:rPr>
          <w:rFonts w:ascii="Times New Roman" w:hAnsi="Times New Roman" w:cs="Times New Roman"/>
          <w:b/>
          <w:kern w:val="0"/>
          <w:szCs w:val="21"/>
        </w:rPr>
        <w:lastRenderedPageBreak/>
        <w:t>Supplementary Table 3</w:t>
      </w:r>
      <w:r w:rsidRPr="003E7354">
        <w:rPr>
          <w:rFonts w:ascii="Times New Roman" w:hAnsi="Times New Roman" w:cs="Times New Roman"/>
          <w:kern w:val="0"/>
          <w:szCs w:val="21"/>
        </w:rPr>
        <w:t xml:space="preserve"> Sequence analysis of the positive plasmids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1843"/>
        <w:gridCol w:w="5719"/>
      </w:tblGrid>
      <w:tr w:rsidR="009F6756" w:rsidRPr="003E7354" w:rsidTr="0061056F"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9F6756" w:rsidRPr="003E7354" w:rsidRDefault="009F6756" w:rsidP="00E60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E7354">
              <w:rPr>
                <w:rFonts w:ascii="Times New Roman" w:hAnsi="Times New Roman" w:cs="Times New Roman"/>
                <w:kern w:val="0"/>
                <w:szCs w:val="21"/>
              </w:rPr>
              <w:t>Positive clone number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6756" w:rsidRPr="003E7354" w:rsidRDefault="009F6756" w:rsidP="00E60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E7354">
              <w:rPr>
                <w:rFonts w:ascii="Times New Roman" w:hAnsi="Times New Roman" w:cs="Times New Roman"/>
                <w:kern w:val="0"/>
                <w:szCs w:val="21"/>
              </w:rPr>
              <w:t>Gene Bank</w:t>
            </w:r>
          </w:p>
        </w:tc>
        <w:tc>
          <w:tcPr>
            <w:tcW w:w="5719" w:type="dxa"/>
            <w:tcBorders>
              <w:top w:val="single" w:sz="4" w:space="0" w:color="auto"/>
              <w:bottom w:val="single" w:sz="4" w:space="0" w:color="auto"/>
            </w:tcBorders>
          </w:tcPr>
          <w:p w:rsidR="009F6756" w:rsidRPr="003E7354" w:rsidRDefault="009F6756" w:rsidP="00E60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3E7354">
              <w:rPr>
                <w:rFonts w:ascii="Times New Roman" w:hAnsi="Times New Roman" w:cs="Times New Roman"/>
                <w:kern w:val="0"/>
                <w:szCs w:val="21"/>
              </w:rPr>
              <w:t>English name</w:t>
            </w:r>
          </w:p>
        </w:tc>
      </w:tr>
      <w:tr w:rsidR="009F6756" w:rsidRPr="003E7354" w:rsidTr="0061056F">
        <w:tc>
          <w:tcPr>
            <w:tcW w:w="960" w:type="dxa"/>
            <w:tcBorders>
              <w:top w:val="single" w:sz="4" w:space="0" w:color="auto"/>
            </w:tcBorders>
            <w:vAlign w:val="center"/>
          </w:tcPr>
          <w:p w:rsidR="009F6756" w:rsidRPr="003E7354" w:rsidRDefault="009F6756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0</w:t>
            </w:r>
            <w:r w:rsidR="004D46D7" w:rsidRPr="003E73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F6756" w:rsidRPr="003E7354" w:rsidRDefault="004D46D7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NW_016017601.1</w:t>
            </w:r>
          </w:p>
        </w:tc>
        <w:tc>
          <w:tcPr>
            <w:tcW w:w="5719" w:type="dxa"/>
            <w:tcBorders>
              <w:top w:val="single" w:sz="4" w:space="0" w:color="auto"/>
            </w:tcBorders>
            <w:vAlign w:val="center"/>
          </w:tcPr>
          <w:p w:rsidR="009F6756" w:rsidRPr="003E7354" w:rsidRDefault="004D46D7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 xml:space="preserve">PREDICTED: </w:t>
            </w:r>
            <w:proofErr w:type="spellStart"/>
            <w:r w:rsidRPr="003E7354">
              <w:rPr>
                <w:rFonts w:ascii="Times New Roman" w:hAnsi="Times New Roman" w:cs="Times New Roman"/>
              </w:rPr>
              <w:t>Apis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cerana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60S ribosomal protein L12</w:t>
            </w:r>
          </w:p>
        </w:tc>
      </w:tr>
      <w:tr w:rsidR="004D46D7" w:rsidRPr="003E7354" w:rsidTr="0061056F">
        <w:tc>
          <w:tcPr>
            <w:tcW w:w="960" w:type="dxa"/>
            <w:vAlign w:val="center"/>
          </w:tcPr>
          <w:p w:rsidR="004D46D7" w:rsidRPr="003E7354" w:rsidRDefault="004D46D7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43" w:type="dxa"/>
            <w:vAlign w:val="center"/>
          </w:tcPr>
          <w:p w:rsidR="004D46D7" w:rsidRPr="003E7354" w:rsidRDefault="004D46D7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NW_016019375.1</w:t>
            </w:r>
          </w:p>
        </w:tc>
        <w:tc>
          <w:tcPr>
            <w:tcW w:w="5719" w:type="dxa"/>
            <w:vAlign w:val="center"/>
          </w:tcPr>
          <w:p w:rsidR="004D46D7" w:rsidRPr="003E7354" w:rsidRDefault="004D46D7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 xml:space="preserve">PREDICTED: </w:t>
            </w:r>
            <w:proofErr w:type="spellStart"/>
            <w:r w:rsidRPr="003E7354">
              <w:rPr>
                <w:rFonts w:ascii="Times New Roman" w:hAnsi="Times New Roman" w:cs="Times New Roman"/>
              </w:rPr>
              <w:t>Apis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cerana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uncharacterized</w:t>
            </w:r>
          </w:p>
        </w:tc>
      </w:tr>
      <w:tr w:rsidR="004D46D7" w:rsidRPr="003E7354" w:rsidTr="0061056F">
        <w:tc>
          <w:tcPr>
            <w:tcW w:w="960" w:type="dxa"/>
            <w:vAlign w:val="center"/>
          </w:tcPr>
          <w:p w:rsidR="004D46D7" w:rsidRPr="003E7354" w:rsidRDefault="004D46D7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  <w:vAlign w:val="center"/>
          </w:tcPr>
          <w:p w:rsidR="004D46D7" w:rsidRPr="003E7354" w:rsidRDefault="004D46D7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NW_016018712.1</w:t>
            </w:r>
          </w:p>
        </w:tc>
        <w:tc>
          <w:tcPr>
            <w:tcW w:w="5719" w:type="dxa"/>
            <w:vAlign w:val="center"/>
          </w:tcPr>
          <w:p w:rsidR="004D46D7" w:rsidRPr="003E7354" w:rsidRDefault="004D46D7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 xml:space="preserve">PREDICTED: </w:t>
            </w:r>
            <w:proofErr w:type="spellStart"/>
            <w:r w:rsidRPr="003E7354">
              <w:rPr>
                <w:rFonts w:ascii="Times New Roman" w:hAnsi="Times New Roman" w:cs="Times New Roman"/>
              </w:rPr>
              <w:t>Apis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cerana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glutathione S-</w:t>
            </w:r>
            <w:proofErr w:type="spellStart"/>
            <w:r w:rsidRPr="003E7354">
              <w:rPr>
                <w:rFonts w:ascii="Times New Roman" w:hAnsi="Times New Roman" w:cs="Times New Roman"/>
              </w:rPr>
              <w:t>transferase</w:t>
            </w:r>
            <w:proofErr w:type="spellEnd"/>
            <w:r w:rsidRPr="003E7354">
              <w:rPr>
                <w:rFonts w:ascii="Times New Roman" w:hAnsi="Times New Roman" w:cs="Times New Roman"/>
              </w:rPr>
              <w:t>-like</w:t>
            </w:r>
          </w:p>
        </w:tc>
      </w:tr>
      <w:tr w:rsidR="004D46D7" w:rsidRPr="003E7354" w:rsidTr="0061056F">
        <w:tc>
          <w:tcPr>
            <w:tcW w:w="960" w:type="dxa"/>
            <w:vAlign w:val="center"/>
          </w:tcPr>
          <w:p w:rsidR="004D46D7" w:rsidRPr="003E7354" w:rsidRDefault="004D46D7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vAlign w:val="center"/>
          </w:tcPr>
          <w:p w:rsidR="004D46D7" w:rsidRPr="003E7354" w:rsidRDefault="004D46D7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NW_016017900.1</w:t>
            </w:r>
          </w:p>
        </w:tc>
        <w:tc>
          <w:tcPr>
            <w:tcW w:w="5719" w:type="dxa"/>
            <w:vAlign w:val="center"/>
          </w:tcPr>
          <w:p w:rsidR="004D46D7" w:rsidRPr="003E7354" w:rsidRDefault="004D46D7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 xml:space="preserve">PREDICTED: </w:t>
            </w:r>
            <w:proofErr w:type="spellStart"/>
            <w:r w:rsidRPr="003E7354">
              <w:rPr>
                <w:rFonts w:ascii="Times New Roman" w:hAnsi="Times New Roman" w:cs="Times New Roman"/>
              </w:rPr>
              <w:t>Apis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cerana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protein TSSC4 </w:t>
            </w:r>
            <w:r w:rsidRPr="003E7354">
              <w:rPr>
                <w:rFonts w:ascii="Times New Roman" w:hAnsi="Times New Roman" w:cs="Times New Roman"/>
              </w:rPr>
              <w:t>（</w:t>
            </w:r>
            <w:r w:rsidRPr="003E7354">
              <w:rPr>
                <w:rFonts w:ascii="Times New Roman" w:hAnsi="Times New Roman" w:cs="Times New Roman"/>
              </w:rPr>
              <w:t xml:space="preserve">tumor Suppressing </w:t>
            </w:r>
            <w:proofErr w:type="spellStart"/>
            <w:r w:rsidRPr="003E7354">
              <w:rPr>
                <w:rFonts w:ascii="Times New Roman" w:hAnsi="Times New Roman" w:cs="Times New Roman"/>
              </w:rPr>
              <w:t>Subtransferable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Candidate 4</w:t>
            </w:r>
            <w:r w:rsidRPr="003E7354">
              <w:rPr>
                <w:rFonts w:ascii="Times New Roman" w:hAnsi="Times New Roman" w:cs="Times New Roman"/>
              </w:rPr>
              <w:t>）</w:t>
            </w:r>
          </w:p>
        </w:tc>
      </w:tr>
      <w:tr w:rsidR="004D46D7" w:rsidRPr="003E7354" w:rsidTr="0061056F">
        <w:tc>
          <w:tcPr>
            <w:tcW w:w="960" w:type="dxa"/>
            <w:vAlign w:val="center"/>
          </w:tcPr>
          <w:p w:rsidR="004D46D7" w:rsidRPr="003E7354" w:rsidRDefault="004D46D7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3" w:type="dxa"/>
            <w:vAlign w:val="center"/>
          </w:tcPr>
          <w:p w:rsidR="004D46D7" w:rsidRPr="003E7354" w:rsidRDefault="004D46D7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NC_037653.1</w:t>
            </w:r>
          </w:p>
        </w:tc>
        <w:tc>
          <w:tcPr>
            <w:tcW w:w="5719" w:type="dxa"/>
            <w:vAlign w:val="center"/>
          </w:tcPr>
          <w:p w:rsidR="004D46D7" w:rsidRPr="003E7354" w:rsidRDefault="004D46D7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 xml:space="preserve">PREDICTED: </w:t>
            </w:r>
            <w:proofErr w:type="spellStart"/>
            <w:r w:rsidRPr="003E7354">
              <w:rPr>
                <w:rFonts w:ascii="Times New Roman" w:hAnsi="Times New Roman" w:cs="Times New Roman"/>
              </w:rPr>
              <w:t>Apis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mellifera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40S ribosomal protein S7</w:t>
            </w:r>
          </w:p>
        </w:tc>
      </w:tr>
      <w:tr w:rsidR="004D46D7" w:rsidRPr="003E7354" w:rsidTr="0061056F">
        <w:tc>
          <w:tcPr>
            <w:tcW w:w="960" w:type="dxa"/>
            <w:vAlign w:val="center"/>
          </w:tcPr>
          <w:p w:rsidR="004D46D7" w:rsidRPr="003E7354" w:rsidRDefault="004D46D7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3" w:type="dxa"/>
            <w:vAlign w:val="center"/>
          </w:tcPr>
          <w:p w:rsidR="004D46D7" w:rsidRPr="003E7354" w:rsidRDefault="004D46D7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NW_016019120.1</w:t>
            </w:r>
          </w:p>
        </w:tc>
        <w:tc>
          <w:tcPr>
            <w:tcW w:w="5719" w:type="dxa"/>
            <w:vAlign w:val="center"/>
          </w:tcPr>
          <w:p w:rsidR="004D46D7" w:rsidRPr="003E7354" w:rsidRDefault="004D46D7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 xml:space="preserve">PREDICTED: </w:t>
            </w:r>
            <w:proofErr w:type="spellStart"/>
            <w:r w:rsidRPr="003E7354">
              <w:rPr>
                <w:rFonts w:ascii="Times New Roman" w:hAnsi="Times New Roman" w:cs="Times New Roman"/>
              </w:rPr>
              <w:t>Apis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cerana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anaphase-promoting complex subunit 15-like</w:t>
            </w:r>
          </w:p>
        </w:tc>
      </w:tr>
      <w:tr w:rsidR="004D46D7" w:rsidRPr="003E7354" w:rsidTr="0061056F">
        <w:tc>
          <w:tcPr>
            <w:tcW w:w="960" w:type="dxa"/>
            <w:vAlign w:val="center"/>
          </w:tcPr>
          <w:p w:rsidR="004D46D7" w:rsidRPr="003E7354" w:rsidRDefault="004D46D7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3" w:type="dxa"/>
            <w:vAlign w:val="center"/>
          </w:tcPr>
          <w:p w:rsidR="004D46D7" w:rsidRPr="003E7354" w:rsidRDefault="004D46D7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NW_016019441.1</w:t>
            </w:r>
          </w:p>
        </w:tc>
        <w:tc>
          <w:tcPr>
            <w:tcW w:w="5719" w:type="dxa"/>
            <w:vAlign w:val="center"/>
          </w:tcPr>
          <w:p w:rsidR="004D46D7" w:rsidRPr="003E7354" w:rsidRDefault="004D46D7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 xml:space="preserve">PREDICTED: </w:t>
            </w:r>
            <w:proofErr w:type="spellStart"/>
            <w:r w:rsidRPr="003E7354">
              <w:rPr>
                <w:rFonts w:ascii="Times New Roman" w:hAnsi="Times New Roman" w:cs="Times New Roman"/>
              </w:rPr>
              <w:t>Apis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cerana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40S ribosomal protein S7-like</w:t>
            </w:r>
          </w:p>
        </w:tc>
      </w:tr>
      <w:tr w:rsidR="00281ED1" w:rsidRPr="003E7354" w:rsidTr="0061056F">
        <w:tc>
          <w:tcPr>
            <w:tcW w:w="960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53,76</w:t>
            </w:r>
          </w:p>
        </w:tc>
        <w:tc>
          <w:tcPr>
            <w:tcW w:w="1843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NW_016019763.1</w:t>
            </w:r>
          </w:p>
        </w:tc>
        <w:tc>
          <w:tcPr>
            <w:tcW w:w="5719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 xml:space="preserve">PREDICTED: </w:t>
            </w:r>
            <w:proofErr w:type="spellStart"/>
            <w:r w:rsidRPr="003E7354">
              <w:rPr>
                <w:rFonts w:ascii="Times New Roman" w:hAnsi="Times New Roman" w:cs="Times New Roman"/>
              </w:rPr>
              <w:t>Apis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cerana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uncharacterized LOC108002651</w:t>
            </w:r>
          </w:p>
        </w:tc>
      </w:tr>
      <w:tr w:rsidR="00281ED1" w:rsidRPr="003E7354" w:rsidTr="0061056F">
        <w:tc>
          <w:tcPr>
            <w:tcW w:w="960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3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NW_016019863.1</w:t>
            </w:r>
          </w:p>
        </w:tc>
        <w:tc>
          <w:tcPr>
            <w:tcW w:w="5719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 xml:space="preserve">PREDICTED: </w:t>
            </w:r>
            <w:proofErr w:type="spellStart"/>
            <w:r w:rsidRPr="003E7354">
              <w:rPr>
                <w:rFonts w:ascii="Times New Roman" w:hAnsi="Times New Roman" w:cs="Times New Roman"/>
              </w:rPr>
              <w:t>Apis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cerana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elongation factor 1-alpha</w:t>
            </w:r>
          </w:p>
        </w:tc>
      </w:tr>
      <w:tr w:rsidR="00281ED1" w:rsidRPr="003E7354" w:rsidTr="0061056F">
        <w:tc>
          <w:tcPr>
            <w:tcW w:w="960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3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NW_016019441.1</w:t>
            </w:r>
          </w:p>
        </w:tc>
        <w:tc>
          <w:tcPr>
            <w:tcW w:w="5719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 xml:space="preserve">PREDICTED: </w:t>
            </w:r>
            <w:proofErr w:type="spellStart"/>
            <w:r w:rsidRPr="003E7354">
              <w:rPr>
                <w:rFonts w:ascii="Times New Roman" w:hAnsi="Times New Roman" w:cs="Times New Roman"/>
              </w:rPr>
              <w:t>Apis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cerana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3E7354">
              <w:rPr>
                <w:rFonts w:ascii="Times New Roman" w:hAnsi="Times New Roman" w:cs="Times New Roman"/>
              </w:rPr>
              <w:t>kDa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heat shock protein, mitochondrial</w:t>
            </w:r>
          </w:p>
        </w:tc>
      </w:tr>
      <w:tr w:rsidR="00281ED1" w:rsidRPr="003E7354" w:rsidTr="0061056F">
        <w:tc>
          <w:tcPr>
            <w:tcW w:w="960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43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NW_016018135.1</w:t>
            </w:r>
          </w:p>
        </w:tc>
        <w:tc>
          <w:tcPr>
            <w:tcW w:w="5719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 xml:space="preserve">PREDICTED: </w:t>
            </w:r>
            <w:proofErr w:type="spellStart"/>
            <w:r w:rsidRPr="003E7354">
              <w:rPr>
                <w:rFonts w:ascii="Times New Roman" w:hAnsi="Times New Roman" w:cs="Times New Roman"/>
              </w:rPr>
              <w:t>Apis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cerana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endoribonuclease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Dcr-1-like</w:t>
            </w:r>
          </w:p>
        </w:tc>
      </w:tr>
      <w:tr w:rsidR="00281ED1" w:rsidRPr="003E7354" w:rsidTr="0061056F">
        <w:tc>
          <w:tcPr>
            <w:tcW w:w="960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43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XM_017063282.2</w:t>
            </w:r>
          </w:p>
        </w:tc>
        <w:tc>
          <w:tcPr>
            <w:tcW w:w="5719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 xml:space="preserve">PREDICTED: </w:t>
            </w:r>
            <w:proofErr w:type="spellStart"/>
            <w:r w:rsidRPr="003E7354">
              <w:rPr>
                <w:rFonts w:ascii="Times New Roman" w:hAnsi="Times New Roman" w:cs="Times New Roman"/>
              </w:rPr>
              <w:t>Apis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cerana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glycine-rich cell wall structural protein</w:t>
            </w:r>
          </w:p>
        </w:tc>
      </w:tr>
      <w:tr w:rsidR="00281ED1" w:rsidRPr="003E7354" w:rsidTr="0061056F">
        <w:tc>
          <w:tcPr>
            <w:tcW w:w="960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3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NW_016018566.1</w:t>
            </w:r>
          </w:p>
        </w:tc>
        <w:tc>
          <w:tcPr>
            <w:tcW w:w="5719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 xml:space="preserve">PREDICTED: </w:t>
            </w:r>
            <w:proofErr w:type="spellStart"/>
            <w:r w:rsidRPr="003E7354">
              <w:rPr>
                <w:rFonts w:ascii="Times New Roman" w:hAnsi="Times New Roman" w:cs="Times New Roman"/>
              </w:rPr>
              <w:t>Apis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cerana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heat shock 70 </w:t>
            </w:r>
            <w:proofErr w:type="spellStart"/>
            <w:r w:rsidRPr="003E7354">
              <w:rPr>
                <w:rFonts w:ascii="Times New Roman" w:hAnsi="Times New Roman" w:cs="Times New Roman"/>
              </w:rPr>
              <w:t>kDa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protein cognate 4</w:t>
            </w:r>
          </w:p>
        </w:tc>
      </w:tr>
      <w:tr w:rsidR="00281ED1" w:rsidRPr="003E7354" w:rsidTr="0061056F">
        <w:tc>
          <w:tcPr>
            <w:tcW w:w="960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43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XM_009592047.2</w:t>
            </w:r>
          </w:p>
        </w:tc>
        <w:tc>
          <w:tcPr>
            <w:tcW w:w="5719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 xml:space="preserve">PREDICTED: </w:t>
            </w:r>
            <w:proofErr w:type="spellStart"/>
            <w:r w:rsidRPr="003E7354">
              <w:rPr>
                <w:rFonts w:ascii="Times New Roman" w:hAnsi="Times New Roman" w:cs="Times New Roman"/>
              </w:rPr>
              <w:t>Nicotiana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tomentosiformis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thiamine </w:t>
            </w:r>
            <w:proofErr w:type="spellStart"/>
            <w:r w:rsidRPr="003E7354">
              <w:rPr>
                <w:rFonts w:ascii="Times New Roman" w:hAnsi="Times New Roman" w:cs="Times New Roman"/>
              </w:rPr>
              <w:t>thiazole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synthase,</w:t>
            </w:r>
          </w:p>
        </w:tc>
      </w:tr>
      <w:tr w:rsidR="00281ED1" w:rsidRPr="003E7354" w:rsidTr="0061056F">
        <w:tc>
          <w:tcPr>
            <w:tcW w:w="960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43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NW_006263703.1</w:t>
            </w:r>
          </w:p>
        </w:tc>
        <w:tc>
          <w:tcPr>
            <w:tcW w:w="5719" w:type="dxa"/>
            <w:vAlign w:val="center"/>
          </w:tcPr>
          <w:p w:rsidR="00281ED1" w:rsidRPr="003E7354" w:rsidRDefault="00281ED1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 xml:space="preserve">PREDICTED: </w:t>
            </w:r>
            <w:proofErr w:type="spellStart"/>
            <w:r w:rsidRPr="003E7354">
              <w:rPr>
                <w:rFonts w:ascii="Times New Roman" w:hAnsi="Times New Roman" w:cs="Times New Roman"/>
              </w:rPr>
              <w:t>Apis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dorsata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SNAPIN protein homolog</w:t>
            </w:r>
          </w:p>
        </w:tc>
      </w:tr>
      <w:tr w:rsidR="00EE68AA" w:rsidRPr="003E7354" w:rsidTr="0061056F">
        <w:tc>
          <w:tcPr>
            <w:tcW w:w="960" w:type="dxa"/>
            <w:vAlign w:val="center"/>
          </w:tcPr>
          <w:p w:rsidR="00EE68AA" w:rsidRPr="003E7354" w:rsidRDefault="00EE68AA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43" w:type="dxa"/>
            <w:vAlign w:val="center"/>
          </w:tcPr>
          <w:p w:rsidR="00EE68AA" w:rsidRPr="003E7354" w:rsidRDefault="00EE68AA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NW_016017567.1</w:t>
            </w:r>
          </w:p>
        </w:tc>
        <w:tc>
          <w:tcPr>
            <w:tcW w:w="5719" w:type="dxa"/>
            <w:vAlign w:val="center"/>
          </w:tcPr>
          <w:p w:rsidR="00EE68AA" w:rsidRPr="003E7354" w:rsidRDefault="00EE68AA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 xml:space="preserve">PREDICTED: </w:t>
            </w:r>
            <w:proofErr w:type="spellStart"/>
            <w:r w:rsidRPr="003E7354">
              <w:rPr>
                <w:rFonts w:ascii="Times New Roman" w:hAnsi="Times New Roman" w:cs="Times New Roman"/>
              </w:rPr>
              <w:t>Apis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cerana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natterin-3-like</w:t>
            </w:r>
          </w:p>
        </w:tc>
      </w:tr>
      <w:tr w:rsidR="00EE68AA" w:rsidRPr="003E7354" w:rsidTr="0061056F">
        <w:tc>
          <w:tcPr>
            <w:tcW w:w="960" w:type="dxa"/>
            <w:vAlign w:val="center"/>
          </w:tcPr>
          <w:p w:rsidR="00EE68AA" w:rsidRPr="003E7354" w:rsidRDefault="00EE68AA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43" w:type="dxa"/>
            <w:vAlign w:val="center"/>
          </w:tcPr>
          <w:p w:rsidR="00EE68AA" w:rsidRPr="003E7354" w:rsidRDefault="00EE68AA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NW_016019131.1</w:t>
            </w:r>
          </w:p>
        </w:tc>
        <w:tc>
          <w:tcPr>
            <w:tcW w:w="5719" w:type="dxa"/>
            <w:vAlign w:val="center"/>
          </w:tcPr>
          <w:p w:rsidR="00EE68AA" w:rsidRPr="003E7354" w:rsidRDefault="00EE68AA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 xml:space="preserve">PREDICTED: </w:t>
            </w:r>
            <w:proofErr w:type="spellStart"/>
            <w:r w:rsidRPr="003E7354">
              <w:rPr>
                <w:rFonts w:ascii="Times New Roman" w:hAnsi="Times New Roman" w:cs="Times New Roman"/>
              </w:rPr>
              <w:t>Apis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cerana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3-hydroxyacyl-CoA dehydrogenase type-2</w:t>
            </w:r>
          </w:p>
        </w:tc>
      </w:tr>
      <w:tr w:rsidR="00EE68AA" w:rsidRPr="003E7354" w:rsidTr="0061056F">
        <w:tc>
          <w:tcPr>
            <w:tcW w:w="960" w:type="dxa"/>
            <w:vAlign w:val="center"/>
          </w:tcPr>
          <w:p w:rsidR="00EE68AA" w:rsidRPr="003E7354" w:rsidRDefault="00EE68AA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43" w:type="dxa"/>
            <w:vAlign w:val="center"/>
          </w:tcPr>
          <w:p w:rsidR="00EE68AA" w:rsidRPr="003E7354" w:rsidRDefault="00EE68AA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NW_016017601.1</w:t>
            </w:r>
          </w:p>
        </w:tc>
        <w:tc>
          <w:tcPr>
            <w:tcW w:w="5719" w:type="dxa"/>
            <w:vAlign w:val="center"/>
          </w:tcPr>
          <w:p w:rsidR="00EE68AA" w:rsidRPr="003E7354" w:rsidRDefault="00EE68AA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 xml:space="preserve">PREDICTED: </w:t>
            </w:r>
            <w:proofErr w:type="spellStart"/>
            <w:r w:rsidRPr="003E7354">
              <w:rPr>
                <w:rFonts w:ascii="Times New Roman" w:hAnsi="Times New Roman" w:cs="Times New Roman"/>
              </w:rPr>
              <w:t>Apis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cerana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ribonuclease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UK114</w:t>
            </w:r>
          </w:p>
        </w:tc>
      </w:tr>
      <w:tr w:rsidR="00EE68AA" w:rsidRPr="003E7354" w:rsidTr="0061056F">
        <w:tc>
          <w:tcPr>
            <w:tcW w:w="960" w:type="dxa"/>
            <w:vAlign w:val="center"/>
          </w:tcPr>
          <w:p w:rsidR="00EE68AA" w:rsidRPr="003E7354" w:rsidRDefault="00EE68AA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43" w:type="dxa"/>
            <w:vAlign w:val="center"/>
          </w:tcPr>
          <w:p w:rsidR="00EE68AA" w:rsidRPr="003E7354" w:rsidRDefault="00EE68AA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NW_016018111.1</w:t>
            </w:r>
          </w:p>
        </w:tc>
        <w:tc>
          <w:tcPr>
            <w:tcW w:w="5719" w:type="dxa"/>
            <w:vAlign w:val="center"/>
          </w:tcPr>
          <w:p w:rsidR="00EE68AA" w:rsidRPr="003E7354" w:rsidRDefault="00EE68AA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 xml:space="preserve">PREDICTED: </w:t>
            </w:r>
            <w:proofErr w:type="spellStart"/>
            <w:r w:rsidRPr="003E7354">
              <w:rPr>
                <w:rFonts w:ascii="Times New Roman" w:hAnsi="Times New Roman" w:cs="Times New Roman"/>
              </w:rPr>
              <w:t>Apis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cerana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nascent polypeptide-associated complex subunit alpha</w:t>
            </w:r>
          </w:p>
        </w:tc>
      </w:tr>
      <w:tr w:rsidR="00EE68AA" w:rsidRPr="003E7354" w:rsidTr="0061056F">
        <w:tc>
          <w:tcPr>
            <w:tcW w:w="960" w:type="dxa"/>
            <w:vAlign w:val="center"/>
          </w:tcPr>
          <w:p w:rsidR="00EE68AA" w:rsidRPr="003E7354" w:rsidRDefault="00EE68AA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43" w:type="dxa"/>
            <w:vAlign w:val="center"/>
          </w:tcPr>
          <w:p w:rsidR="00EE68AA" w:rsidRPr="003E7354" w:rsidRDefault="00EE68AA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NW_016019441.1</w:t>
            </w:r>
          </w:p>
        </w:tc>
        <w:tc>
          <w:tcPr>
            <w:tcW w:w="5719" w:type="dxa"/>
            <w:vAlign w:val="center"/>
          </w:tcPr>
          <w:p w:rsidR="00EE68AA" w:rsidRPr="003E7354" w:rsidRDefault="00EE68AA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 xml:space="preserve">PREDICTED: </w:t>
            </w:r>
            <w:proofErr w:type="spellStart"/>
            <w:r w:rsidRPr="003E7354">
              <w:rPr>
                <w:rFonts w:ascii="Times New Roman" w:hAnsi="Times New Roman" w:cs="Times New Roman"/>
              </w:rPr>
              <w:t>Apis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cerana</w:t>
            </w:r>
            <w:proofErr w:type="spellEnd"/>
            <w:r w:rsidRPr="003E73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7354">
              <w:rPr>
                <w:rFonts w:ascii="Times New Roman" w:hAnsi="Times New Roman" w:cs="Times New Roman"/>
              </w:rPr>
              <w:t>ruvB</w:t>
            </w:r>
            <w:proofErr w:type="spellEnd"/>
            <w:r w:rsidRPr="003E7354">
              <w:rPr>
                <w:rFonts w:ascii="Times New Roman" w:hAnsi="Times New Roman" w:cs="Times New Roman"/>
              </w:rPr>
              <w:t>-like 2</w:t>
            </w:r>
          </w:p>
        </w:tc>
      </w:tr>
      <w:tr w:rsidR="0061056F" w:rsidRPr="003E7354" w:rsidTr="0061056F">
        <w:tc>
          <w:tcPr>
            <w:tcW w:w="960" w:type="dxa"/>
            <w:vAlign w:val="center"/>
          </w:tcPr>
          <w:p w:rsidR="0061056F" w:rsidRPr="003E7354" w:rsidRDefault="0061056F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39,74,10</w:t>
            </w:r>
          </w:p>
        </w:tc>
        <w:tc>
          <w:tcPr>
            <w:tcW w:w="1843" w:type="dxa"/>
            <w:vAlign w:val="center"/>
          </w:tcPr>
          <w:p w:rsidR="0061056F" w:rsidRPr="003E7354" w:rsidRDefault="0061056F" w:rsidP="0061056F">
            <w:pPr>
              <w:jc w:val="center"/>
              <w:rPr>
                <w:rFonts w:ascii="Times New Roman" w:hAnsi="Times New Roman" w:cs="Times New Roman"/>
              </w:rPr>
            </w:pPr>
            <w:r w:rsidRPr="003E7354">
              <w:rPr>
                <w:rFonts w:ascii="Times New Roman" w:hAnsi="Times New Roman" w:cs="Times New Roman"/>
              </w:rPr>
              <w:t>Not find</w:t>
            </w:r>
          </w:p>
        </w:tc>
        <w:tc>
          <w:tcPr>
            <w:tcW w:w="5719" w:type="dxa"/>
            <w:vAlign w:val="center"/>
          </w:tcPr>
          <w:p w:rsidR="0061056F" w:rsidRPr="003E7354" w:rsidRDefault="0061056F" w:rsidP="006105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9F6756" w:rsidRPr="009F6756" w:rsidRDefault="009F6756" w:rsidP="002613D0">
      <w:pPr>
        <w:autoSpaceDE w:val="0"/>
        <w:autoSpaceDN w:val="0"/>
        <w:adjustRightInd w:val="0"/>
        <w:jc w:val="left"/>
        <w:rPr>
          <w:rFonts w:ascii="AdvOT596495f2" w:hAnsi="AdvOT596495f2" w:cs="AdvOT596495f2"/>
          <w:kern w:val="0"/>
          <w:szCs w:val="21"/>
        </w:rPr>
      </w:pPr>
    </w:p>
    <w:sectPr w:rsidR="009F6756" w:rsidRPr="009F6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BB" w:rsidRDefault="002107BB" w:rsidP="002613D0">
      <w:r>
        <w:separator/>
      </w:r>
    </w:p>
  </w:endnote>
  <w:endnote w:type="continuationSeparator" w:id="0">
    <w:p w:rsidR="002107BB" w:rsidRDefault="002107BB" w:rsidP="0026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OT596495f2+20">
    <w:altName w:val="HGB1_CNK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dvOT596495f2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BB" w:rsidRDefault="002107BB" w:rsidP="002613D0">
      <w:r>
        <w:separator/>
      </w:r>
    </w:p>
  </w:footnote>
  <w:footnote w:type="continuationSeparator" w:id="0">
    <w:p w:rsidR="002107BB" w:rsidRDefault="002107BB" w:rsidP="00261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18"/>
    <w:rsid w:val="000258F3"/>
    <w:rsid w:val="00036E4A"/>
    <w:rsid w:val="000519FC"/>
    <w:rsid w:val="000E219E"/>
    <w:rsid w:val="00192C18"/>
    <w:rsid w:val="002107BB"/>
    <w:rsid w:val="002379BB"/>
    <w:rsid w:val="002613D0"/>
    <w:rsid w:val="00281ED1"/>
    <w:rsid w:val="002E2326"/>
    <w:rsid w:val="00381480"/>
    <w:rsid w:val="003E7354"/>
    <w:rsid w:val="0041117D"/>
    <w:rsid w:val="00440BD3"/>
    <w:rsid w:val="004D46D7"/>
    <w:rsid w:val="004F79BC"/>
    <w:rsid w:val="0059575D"/>
    <w:rsid w:val="0061056F"/>
    <w:rsid w:val="00682A48"/>
    <w:rsid w:val="006B6455"/>
    <w:rsid w:val="006C3923"/>
    <w:rsid w:val="006E6608"/>
    <w:rsid w:val="007D6765"/>
    <w:rsid w:val="007F036B"/>
    <w:rsid w:val="008E1789"/>
    <w:rsid w:val="009F0BD4"/>
    <w:rsid w:val="009F6756"/>
    <w:rsid w:val="00B161A3"/>
    <w:rsid w:val="00BB4704"/>
    <w:rsid w:val="00BC73D3"/>
    <w:rsid w:val="00CB2D95"/>
    <w:rsid w:val="00E078B3"/>
    <w:rsid w:val="00E60313"/>
    <w:rsid w:val="00EE68AA"/>
    <w:rsid w:val="00F9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3D0"/>
    <w:rPr>
      <w:sz w:val="18"/>
      <w:szCs w:val="18"/>
    </w:rPr>
  </w:style>
  <w:style w:type="table" w:styleId="a5">
    <w:name w:val="Table Grid"/>
    <w:basedOn w:val="a1"/>
    <w:uiPriority w:val="59"/>
    <w:rsid w:val="00CB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3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3D0"/>
    <w:rPr>
      <w:sz w:val="18"/>
      <w:szCs w:val="18"/>
    </w:rPr>
  </w:style>
  <w:style w:type="table" w:styleId="a5">
    <w:name w:val="Table Grid"/>
    <w:basedOn w:val="a1"/>
    <w:uiPriority w:val="59"/>
    <w:rsid w:val="00CB2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26</cp:revision>
  <dcterms:created xsi:type="dcterms:W3CDTF">2022-10-11T13:10:00Z</dcterms:created>
  <dcterms:modified xsi:type="dcterms:W3CDTF">2022-11-09T12:57:00Z</dcterms:modified>
</cp:coreProperties>
</file>