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jpeg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196B18" w14:textId="4410BDB3" w:rsidR="00EF5B08" w:rsidRPr="00A14189" w:rsidRDefault="006A7734" w:rsidP="00EF5B08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S2</w:t>
      </w:r>
      <w:bookmarkStart w:id="0" w:name="_GoBack"/>
      <w:bookmarkEnd w:id="0"/>
      <w:r w:rsidR="00EF5B08" w:rsidRPr="002C3C88">
        <w:rPr>
          <w:rFonts w:ascii="Times New Roman" w:hAnsi="Times New Roman" w:cs="Times New Roman"/>
          <w:b/>
        </w:rPr>
        <w:t xml:space="preserve">: </w:t>
      </w:r>
      <w:r w:rsidR="00EF5B08">
        <w:rPr>
          <w:rFonts w:ascii="Times New Roman" w:hAnsi="Times New Roman" w:cs="Times New Roman"/>
          <w:b/>
        </w:rPr>
        <w:t>Antibodies used for Western blots.</w:t>
      </w:r>
    </w:p>
    <w:tbl>
      <w:tblPr>
        <w:tblStyle w:val="LightShading"/>
        <w:tblW w:w="5000" w:type="pct"/>
        <w:tblLook w:val="04A0" w:firstRow="1" w:lastRow="0" w:firstColumn="1" w:lastColumn="0" w:noHBand="0" w:noVBand="1"/>
      </w:tblPr>
      <w:tblGrid>
        <w:gridCol w:w="3356"/>
        <w:gridCol w:w="2363"/>
        <w:gridCol w:w="3137"/>
      </w:tblGrid>
      <w:tr w:rsidR="00EF5B08" w:rsidRPr="00A14189" w14:paraId="03F89534" w14:textId="77777777" w:rsidTr="00F517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4A2E5527" w14:textId="77777777" w:rsidR="00EF5B08" w:rsidRPr="00A14189" w:rsidRDefault="00EF5B08" w:rsidP="00F517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Target</w:t>
            </w:r>
          </w:p>
        </w:tc>
        <w:tc>
          <w:tcPr>
            <w:tcW w:w="2272" w:type="dxa"/>
          </w:tcPr>
          <w:p w14:paraId="6E85A669" w14:textId="77777777" w:rsidR="00EF5B08" w:rsidRPr="00A14189" w:rsidRDefault="00EF5B08" w:rsidP="00F5177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Supplier, Cat No</w:t>
            </w:r>
          </w:p>
        </w:tc>
        <w:tc>
          <w:tcPr>
            <w:tcW w:w="3017" w:type="dxa"/>
            <w:vAlign w:val="center"/>
          </w:tcPr>
          <w:p w14:paraId="184E03E8" w14:textId="77777777" w:rsidR="00EF5B08" w:rsidRPr="00A14189" w:rsidRDefault="00EF5B08" w:rsidP="00F5177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Dilution</w:t>
            </w:r>
          </w:p>
        </w:tc>
      </w:tr>
      <w:tr w:rsidR="00EF5B08" w:rsidRPr="00A14189" w14:paraId="02FC22B0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7280AF06" w14:textId="3810B79F" w:rsidR="00EF5B08" w:rsidRPr="00A14189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Mouse anti-SUV39H1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(m)</w:t>
            </w:r>
          </w:p>
        </w:tc>
        <w:tc>
          <w:tcPr>
            <w:tcW w:w="2272" w:type="dxa"/>
          </w:tcPr>
          <w:p w14:paraId="4DC76FCA" w14:textId="77777777" w:rsidR="00EF5B08" w:rsidRPr="00A14189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Abcam, ab12405</w:t>
            </w:r>
          </w:p>
        </w:tc>
        <w:tc>
          <w:tcPr>
            <w:tcW w:w="3017" w:type="dxa"/>
            <w:vAlign w:val="center"/>
          </w:tcPr>
          <w:p w14:paraId="771886E6" w14:textId="77777777" w:rsidR="00EF5B08" w:rsidRPr="00A14189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1:500 in 5% milk (PBST)</w:t>
            </w:r>
          </w:p>
        </w:tc>
      </w:tr>
      <w:tr w:rsidR="00EF5B08" w:rsidRPr="00A14189" w14:paraId="46E8CAA7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1DCB7A9A" w14:textId="53B78EE9" w:rsidR="00EF5B08" w:rsidRPr="0052001F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Rabbit</w:t>
            </w:r>
            <w:r w:rsidRPr="0052001F">
              <w:rPr>
                <w:rFonts w:ascii="Calibri" w:eastAsia="Times New Roman" w:hAnsi="Calibri" w:cs="Times New Roman"/>
                <w:sz w:val="20"/>
                <w:szCs w:val="20"/>
              </w:rPr>
              <w:t xml:space="preserve"> anti-</w:t>
            </w:r>
            <w:r>
              <w:rPr>
                <w:rFonts w:ascii="Calibri" w:eastAsia="Times New Roman" w:hAnsi="Calibri" w:cs="Times New Roman"/>
                <w:sz w:val="20"/>
                <w:szCs w:val="20"/>
              </w:rPr>
              <w:t>H3K9me3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222B366C" w14:textId="77777777" w:rsidR="00EF5B08" w:rsidRPr="0052001F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Abcam, ab8898</w:t>
            </w:r>
          </w:p>
        </w:tc>
        <w:tc>
          <w:tcPr>
            <w:tcW w:w="3017" w:type="dxa"/>
            <w:vAlign w:val="center"/>
          </w:tcPr>
          <w:p w14:paraId="6ED39ADC" w14:textId="77777777" w:rsidR="00EF5B08" w:rsidRPr="00A14189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1:500 in 5% milk (PBST)</w:t>
            </w:r>
          </w:p>
        </w:tc>
      </w:tr>
      <w:tr w:rsidR="00EF5B08" w:rsidRPr="00A14189" w14:paraId="321F0BCA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6BB355B0" w14:textId="54C5ED7A" w:rsidR="00EF5B08" w:rsidRPr="0052001F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Rabbit anti-H3K9ac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59EB25CA" w14:textId="77777777" w:rsidR="00EF5B08" w:rsidRPr="0052001F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Abcam, ab10812</w:t>
            </w:r>
          </w:p>
        </w:tc>
        <w:tc>
          <w:tcPr>
            <w:tcW w:w="3017" w:type="dxa"/>
            <w:vAlign w:val="center"/>
          </w:tcPr>
          <w:p w14:paraId="2D15A31B" w14:textId="77777777" w:rsidR="00EF5B08" w:rsidRPr="00AC5132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AC5132">
              <w:rPr>
                <w:rFonts w:ascii="Times New Roman" w:hAnsi="Times New Roman" w:cs="Times New Roman"/>
                <w:sz w:val="20"/>
                <w:szCs w:val="20"/>
              </w:rPr>
              <w:t>1:500 in 5% milk (PBST)</w:t>
            </w:r>
          </w:p>
        </w:tc>
      </w:tr>
      <w:tr w:rsidR="00EF5B08" w:rsidRPr="00A14189" w14:paraId="34A43233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6C141B13" w14:textId="1C838633" w:rsidR="00EF5B08" w:rsidRPr="00A14189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Rabbit anti-H3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5A5F87CF" w14:textId="77777777" w:rsidR="00EF5B08" w:rsidRPr="000319E6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9E6">
              <w:rPr>
                <w:rFonts w:ascii="Times New Roman" w:eastAsia="Times New Roman" w:hAnsi="Times New Roman" w:cs="Times New Roman"/>
                <w:sz w:val="20"/>
                <w:szCs w:val="20"/>
              </w:rPr>
              <w:t>Cell Signaling, 9715</w:t>
            </w:r>
          </w:p>
        </w:tc>
        <w:tc>
          <w:tcPr>
            <w:tcW w:w="3017" w:type="dxa"/>
            <w:vAlign w:val="center"/>
          </w:tcPr>
          <w:p w14:paraId="1DE9FD39" w14:textId="77777777" w:rsidR="00EF5B08" w:rsidRPr="000319E6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0319E6">
              <w:rPr>
                <w:rFonts w:ascii="Times New Roman" w:hAnsi="Times New Roman" w:cs="Times New Roman"/>
                <w:sz w:val="20"/>
                <w:szCs w:val="20"/>
              </w:rPr>
              <w:t>1:1000 in 5% milk (PBST)</w:t>
            </w:r>
          </w:p>
        </w:tc>
      </w:tr>
      <w:tr w:rsidR="00EF5B08" w:rsidRPr="00A14189" w14:paraId="59D7E04F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1A2694BD" w14:textId="265A6150" w:rsidR="00EF5B08" w:rsidRPr="00AC5132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AC5132">
              <w:rPr>
                <w:rFonts w:ascii="Calibri" w:eastAsia="Times New Roman" w:hAnsi="Calibri" w:cs="Times New Roman"/>
                <w:sz w:val="20"/>
                <w:szCs w:val="20"/>
              </w:rPr>
              <w:t>Rabbit anti-CHK2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5524D1B4" w14:textId="77777777" w:rsidR="00EF5B08" w:rsidRPr="00AC5132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Abcam, ab8108</w:t>
            </w:r>
          </w:p>
        </w:tc>
        <w:tc>
          <w:tcPr>
            <w:tcW w:w="3017" w:type="dxa"/>
            <w:vAlign w:val="center"/>
          </w:tcPr>
          <w:p w14:paraId="008DC554" w14:textId="77777777" w:rsidR="00EF5B08" w:rsidRPr="00AC5132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1:250 in 5% milk (PBST)</w:t>
            </w:r>
          </w:p>
        </w:tc>
      </w:tr>
      <w:tr w:rsidR="00EF5B08" w:rsidRPr="00A14189" w14:paraId="401B4E89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49C52AC4" w14:textId="53FC5FF5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Rabbit anti-pT68CHK2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2C066E02" w14:textId="77777777" w:rsidR="00EF5B08" w:rsidRPr="00201915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eastAsia="Times New Roman" w:hAnsi="Times New Roman" w:cs="Times New Roman"/>
                <w:sz w:val="20"/>
                <w:szCs w:val="20"/>
              </w:rPr>
              <w:t>Abcam, ab3501</w:t>
            </w:r>
          </w:p>
        </w:tc>
        <w:tc>
          <w:tcPr>
            <w:tcW w:w="3017" w:type="dxa"/>
            <w:vAlign w:val="center"/>
          </w:tcPr>
          <w:p w14:paraId="0DB6FD2D" w14:textId="77777777" w:rsidR="00EF5B08" w:rsidRPr="00201915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>1:500 in 5% milk (PBST)</w:t>
            </w:r>
          </w:p>
        </w:tc>
      </w:tr>
      <w:tr w:rsidR="00EF5B08" w:rsidRPr="00A14189" w14:paraId="450D4151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72A0B788" w14:textId="2403B1E5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Mouse anti-CHK1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(m)</w:t>
            </w:r>
          </w:p>
        </w:tc>
        <w:tc>
          <w:tcPr>
            <w:tcW w:w="2272" w:type="dxa"/>
          </w:tcPr>
          <w:p w14:paraId="1AADCD7A" w14:textId="77777777" w:rsidR="00EF5B08" w:rsidRPr="00201915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eastAsia="Times New Roman" w:hAnsi="Times New Roman" w:cs="Times New Roman"/>
                <w:sz w:val="20"/>
                <w:szCs w:val="20"/>
              </w:rPr>
              <w:t>Cell Signaling, 2360</w:t>
            </w:r>
          </w:p>
        </w:tc>
        <w:tc>
          <w:tcPr>
            <w:tcW w:w="3017" w:type="dxa"/>
            <w:vAlign w:val="center"/>
          </w:tcPr>
          <w:p w14:paraId="18B0788C" w14:textId="77777777" w:rsidR="00EF5B08" w:rsidRPr="00201915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 xml:space="preserve">1:1000 in 5%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BSA</w:t>
            </w: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 xml:space="preserve"> (PBST)</w:t>
            </w:r>
          </w:p>
        </w:tc>
      </w:tr>
      <w:tr w:rsidR="00EF5B08" w:rsidRPr="00A14189" w14:paraId="211EF730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288F8B95" w14:textId="43A24834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Rabbit anti-pS345CHK1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25EA8DBA" w14:textId="77777777" w:rsidR="00EF5B08" w:rsidRPr="00201915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eastAsia="Times New Roman" w:hAnsi="Times New Roman" w:cs="Times New Roman"/>
                <w:sz w:val="20"/>
                <w:szCs w:val="20"/>
              </w:rPr>
              <w:t>Cell Signaling, 2341</w:t>
            </w:r>
          </w:p>
        </w:tc>
        <w:tc>
          <w:tcPr>
            <w:tcW w:w="3017" w:type="dxa"/>
            <w:vAlign w:val="center"/>
          </w:tcPr>
          <w:p w14:paraId="324BCDB2" w14:textId="77777777" w:rsidR="00EF5B08" w:rsidRPr="00201915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>1:1000 in 5% milk (PBST)</w:t>
            </w:r>
          </w:p>
        </w:tc>
      </w:tr>
      <w:tr w:rsidR="00EF5B08" w:rsidRPr="00A14189" w14:paraId="0C526C0F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3BFDB7E4" w14:textId="67A946F5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Mouse anti-p53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(m)</w:t>
            </w:r>
          </w:p>
        </w:tc>
        <w:tc>
          <w:tcPr>
            <w:tcW w:w="2272" w:type="dxa"/>
          </w:tcPr>
          <w:p w14:paraId="0F847C4C" w14:textId="77777777" w:rsidR="00EF5B08" w:rsidRPr="00201915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eastAsia="Times New Roman" w:hAnsi="Times New Roman" w:cs="Times New Roman"/>
                <w:sz w:val="20"/>
                <w:szCs w:val="20"/>
              </w:rPr>
              <w:t>Santa Cruz, sc126</w:t>
            </w:r>
          </w:p>
        </w:tc>
        <w:tc>
          <w:tcPr>
            <w:tcW w:w="3017" w:type="dxa"/>
            <w:vAlign w:val="center"/>
          </w:tcPr>
          <w:p w14:paraId="68A13A9C" w14:textId="77777777" w:rsidR="00EF5B08" w:rsidRPr="00A14189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>1:1000 in 5% milk (PBST)</w:t>
            </w:r>
          </w:p>
        </w:tc>
      </w:tr>
      <w:tr w:rsidR="00EF5B08" w:rsidRPr="00A14189" w14:paraId="4CAFA8FE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510838D1" w14:textId="2D2F2CC0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Rabbit anti-phospho p53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43787AB3" w14:textId="77777777" w:rsidR="00EF5B08" w:rsidRPr="00201915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eastAsia="Times New Roman" w:hAnsi="Times New Roman" w:cs="Times New Roman"/>
                <w:sz w:val="20"/>
                <w:szCs w:val="20"/>
              </w:rPr>
              <w:t>Santa Cruz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sc16716</w:t>
            </w:r>
          </w:p>
        </w:tc>
        <w:tc>
          <w:tcPr>
            <w:tcW w:w="3017" w:type="dxa"/>
            <w:vAlign w:val="center"/>
          </w:tcPr>
          <w:p w14:paraId="0007F787" w14:textId="77777777" w:rsidR="00EF5B08" w:rsidRPr="00A14189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>1: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 xml:space="preserve"> in 5% milk (PBST)</w:t>
            </w:r>
          </w:p>
        </w:tc>
      </w:tr>
      <w:tr w:rsidR="00EF5B08" w:rsidRPr="00A14189" w14:paraId="0BBB9BCD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09F305E6" w14:textId="4DB0CFAF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Rabbit anti-</w:t>
            </w:r>
            <w:r>
              <w:rPr>
                <w:rFonts w:ascii="Calibri" w:eastAsia="Times New Roman" w:hAnsi="Calibri" w:cs="Times New Roman"/>
                <w:sz w:val="20"/>
                <w:szCs w:val="20"/>
              </w:rPr>
              <w:t>a</w:t>
            </w: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cetylK382p53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4B35FFB4" w14:textId="77777777" w:rsidR="00EF5B08" w:rsidRPr="00201915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Cell Signaling, 2525</w:t>
            </w:r>
          </w:p>
        </w:tc>
        <w:tc>
          <w:tcPr>
            <w:tcW w:w="3017" w:type="dxa"/>
            <w:vAlign w:val="center"/>
          </w:tcPr>
          <w:p w14:paraId="719F6A3D" w14:textId="77777777" w:rsidR="00EF5B08" w:rsidRPr="00201915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1:250 in 5% BSA (PBST)</w:t>
            </w:r>
          </w:p>
        </w:tc>
      </w:tr>
      <w:tr w:rsidR="00EF5B08" w:rsidRPr="00A14189" w14:paraId="46988D00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3754C1D8" w14:textId="0379124E" w:rsidR="00EF5B08" w:rsidRPr="00201915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 w:rsidRPr="00201915">
              <w:rPr>
                <w:rFonts w:ascii="Calibri" w:eastAsia="Times New Roman" w:hAnsi="Calibri" w:cs="Times New Roman"/>
                <w:sz w:val="20"/>
                <w:szCs w:val="20"/>
              </w:rPr>
              <w:t>Rabbit anti-p21</w:t>
            </w:r>
            <w:r w:rsidR="00F100DB">
              <w:rPr>
                <w:rFonts w:ascii="Calibri" w:eastAsia="Times New Roman" w:hAnsi="Calibri" w:cs="Times New Roman"/>
                <w:sz w:val="20"/>
                <w:szCs w:val="20"/>
              </w:rPr>
              <w:t xml:space="preserve"> (p)</w:t>
            </w:r>
          </w:p>
        </w:tc>
        <w:tc>
          <w:tcPr>
            <w:tcW w:w="2272" w:type="dxa"/>
          </w:tcPr>
          <w:p w14:paraId="499D420D" w14:textId="77777777" w:rsidR="00EF5B08" w:rsidRPr="00201915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Abcam, ab7960</w:t>
            </w:r>
          </w:p>
        </w:tc>
        <w:tc>
          <w:tcPr>
            <w:tcW w:w="3017" w:type="dxa"/>
            <w:vAlign w:val="center"/>
          </w:tcPr>
          <w:p w14:paraId="30FBCA9C" w14:textId="77777777" w:rsidR="00EF5B08" w:rsidRPr="00A14189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1:10</w:t>
            </w:r>
            <w:r w:rsidRPr="00201915">
              <w:rPr>
                <w:rFonts w:ascii="Times New Roman" w:hAnsi="Times New Roman" w:cs="Times New Roman"/>
                <w:sz w:val="20"/>
                <w:szCs w:val="20"/>
              </w:rPr>
              <w:t>00 in 5% milk (PBST)</w:t>
            </w:r>
          </w:p>
        </w:tc>
      </w:tr>
      <w:tr w:rsidR="00EF5B08" w:rsidRPr="00A14189" w14:paraId="67B6A543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bottom w:val="nil"/>
            </w:tcBorders>
            <w:vAlign w:val="center"/>
          </w:tcPr>
          <w:p w14:paraId="65661A08" w14:textId="2734B44F" w:rsidR="00EF5B08" w:rsidRPr="008B6901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Mouse anti-GAPDH</w:t>
            </w:r>
            <w:r w:rsidR="00DA062C">
              <w:rPr>
                <w:rFonts w:ascii="Calibri" w:eastAsia="Times New Roman" w:hAnsi="Calibri" w:cs="Times New Roman"/>
                <w:sz w:val="20"/>
                <w:szCs w:val="20"/>
              </w:rPr>
              <w:t xml:space="preserve"> (m)</w:t>
            </w:r>
          </w:p>
        </w:tc>
        <w:tc>
          <w:tcPr>
            <w:tcW w:w="2272" w:type="dxa"/>
            <w:tcBorders>
              <w:bottom w:val="nil"/>
            </w:tcBorders>
          </w:tcPr>
          <w:p w14:paraId="1901875D" w14:textId="5D45EF73" w:rsidR="00EF5B08" w:rsidRPr="0052001F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Santa Cruz</w:t>
            </w:r>
            <w:r w:rsidR="00DA062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="00DA062C" w:rsidRPr="00DA062C">
              <w:rPr>
                <w:rFonts w:ascii="Times New Roman" w:eastAsia="Times New Roman" w:hAnsi="Times New Roman" w:cs="Times New Roman"/>
                <w:sz w:val="20"/>
                <w:szCs w:val="20"/>
              </w:rPr>
              <w:t>sc-47724</w:t>
            </w:r>
          </w:p>
        </w:tc>
        <w:tc>
          <w:tcPr>
            <w:tcW w:w="3017" w:type="dxa"/>
            <w:tcBorders>
              <w:bottom w:val="nil"/>
            </w:tcBorders>
            <w:vAlign w:val="center"/>
          </w:tcPr>
          <w:p w14:paraId="6AB2C82F" w14:textId="77777777" w:rsidR="00EF5B08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1:1000 in 5% milk (PBST</w:t>
            </w:r>
          </w:p>
        </w:tc>
      </w:tr>
      <w:tr w:rsidR="00EF5B08" w:rsidRPr="00A14189" w14:paraId="2B80EAA9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EEF4A6" w14:textId="77777777" w:rsidR="00EF5B08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Secondary antibodies</w:t>
            </w:r>
          </w:p>
        </w:tc>
        <w:tc>
          <w:tcPr>
            <w:tcW w:w="2272" w:type="dxa"/>
            <w:tcBorders>
              <w:top w:val="single" w:sz="4" w:space="0" w:color="auto"/>
              <w:bottom w:val="single" w:sz="4" w:space="0" w:color="auto"/>
            </w:tcBorders>
          </w:tcPr>
          <w:p w14:paraId="3E2C6111" w14:textId="77777777" w:rsidR="00EF5B08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0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949E12" w14:textId="77777777" w:rsidR="00EF5B08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F5B08" w:rsidRPr="00A14189" w14:paraId="70088FE1" w14:textId="77777777" w:rsidTr="00F517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tcBorders>
              <w:top w:val="single" w:sz="4" w:space="0" w:color="auto"/>
            </w:tcBorders>
            <w:vAlign w:val="center"/>
          </w:tcPr>
          <w:p w14:paraId="0BB7323C" w14:textId="77777777" w:rsidR="00EF5B08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Donkey anti-rabbit</w:t>
            </w:r>
          </w:p>
        </w:tc>
        <w:tc>
          <w:tcPr>
            <w:tcW w:w="2272" w:type="dxa"/>
            <w:tcBorders>
              <w:top w:val="single" w:sz="4" w:space="0" w:color="auto"/>
            </w:tcBorders>
          </w:tcPr>
          <w:p w14:paraId="0E0EDD4D" w14:textId="77777777" w:rsidR="00EF5B08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Santa Cruz, sc2313</w:t>
            </w:r>
          </w:p>
        </w:tc>
        <w:tc>
          <w:tcPr>
            <w:tcW w:w="3017" w:type="dxa"/>
            <w:tcBorders>
              <w:top w:val="single" w:sz="4" w:space="0" w:color="auto"/>
            </w:tcBorders>
            <w:vAlign w:val="center"/>
          </w:tcPr>
          <w:p w14:paraId="6B4C7A9B" w14:textId="77777777" w:rsidR="00EF5B08" w:rsidRDefault="00EF5B08" w:rsidP="00F5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1:10000 in 5% milk (PBST)</w:t>
            </w:r>
          </w:p>
        </w:tc>
      </w:tr>
      <w:tr w:rsidR="00EF5B08" w:rsidRPr="00A14189" w14:paraId="3A440025" w14:textId="77777777" w:rsidTr="00F517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14:paraId="1384A972" w14:textId="77777777" w:rsidR="00EF5B08" w:rsidRDefault="00EF5B08" w:rsidP="00F51776">
            <w:pPr>
              <w:rPr>
                <w:rFonts w:ascii="Calibri" w:eastAsia="Times New Roman" w:hAnsi="Calibri" w:cs="Times New Roman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sz w:val="20"/>
                <w:szCs w:val="20"/>
              </w:rPr>
              <w:t>Goat anti-Mouse</w:t>
            </w:r>
          </w:p>
        </w:tc>
        <w:tc>
          <w:tcPr>
            <w:tcW w:w="2272" w:type="dxa"/>
          </w:tcPr>
          <w:p w14:paraId="636533E2" w14:textId="77777777" w:rsidR="00EF5B08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Santa Cruz, sc2005</w:t>
            </w:r>
          </w:p>
        </w:tc>
        <w:tc>
          <w:tcPr>
            <w:tcW w:w="3017" w:type="dxa"/>
            <w:vAlign w:val="center"/>
          </w:tcPr>
          <w:p w14:paraId="3C844B28" w14:textId="77777777" w:rsidR="00EF5B08" w:rsidRDefault="00EF5B08" w:rsidP="00F5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1:5000 in 5% milk (PBST)</w:t>
            </w:r>
          </w:p>
        </w:tc>
      </w:tr>
    </w:tbl>
    <w:p w14:paraId="746120A8" w14:textId="5520211D" w:rsidR="00F100DB" w:rsidRDefault="00EF5B08" w:rsidP="00EF5B08">
      <w:p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PBST, phosphate-buffered saline-</w:t>
      </w:r>
      <w:r w:rsidR="00A35F58">
        <w:rPr>
          <w:rFonts w:ascii="Times New Roman" w:hAnsi="Times New Roman" w:cs="Times New Roman"/>
        </w:rPr>
        <w:t>Tween 2</w:t>
      </w:r>
      <w:r w:rsidR="00F100DB">
        <w:rPr>
          <w:rFonts w:ascii="Times New Roman" w:hAnsi="Times New Roman" w:cs="Times New Roman"/>
        </w:rPr>
        <w:t>0; m, monoclonal; p, polyclonal</w:t>
      </w:r>
    </w:p>
    <w:p w14:paraId="1C28CF5C" w14:textId="77777777" w:rsidR="00EE3A60" w:rsidRDefault="00EE3A60"/>
    <w:sectPr w:rsidR="00EE3A60" w:rsidSect="00D96A24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B08"/>
    <w:rsid w:val="000C68BA"/>
    <w:rsid w:val="006A7734"/>
    <w:rsid w:val="00873B37"/>
    <w:rsid w:val="00973EAF"/>
    <w:rsid w:val="00A35F58"/>
    <w:rsid w:val="00D96A24"/>
    <w:rsid w:val="00DA062C"/>
    <w:rsid w:val="00EE3A60"/>
    <w:rsid w:val="00EF5B08"/>
    <w:rsid w:val="00F1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3EDCFD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rsid w:val="00EF5B08"/>
    <w:rPr>
      <w:color w:val="000000" w:themeColor="text1" w:themeShade="BF"/>
      <w:lang w:val="de-DE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rsid w:val="00EF5B08"/>
    <w:rPr>
      <w:color w:val="000000" w:themeColor="text1" w:themeShade="BF"/>
      <w:lang w:val="de-DE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049BCDEDFDB049B71912F60AEF0606" ma:contentTypeVersion="7" ma:contentTypeDescription="Create a new document." ma:contentTypeScope="" ma:versionID="f60120a373493ec899016d9b0c73f16f">
  <xsd:schema xmlns:xsd="http://www.w3.org/2001/XMLSchema" xmlns:p="http://schemas.microsoft.com/office/2006/metadata/properties" xmlns:ns2="c5f0cf77-8f69-4877-a76d-68bf7c58cccf" targetNamespace="http://schemas.microsoft.com/office/2006/metadata/properties" ma:root="true" ma:fieldsID="19e4a1b7ef6be26a4e554d1c0be7756b" ns2:_="">
    <xsd:import namespace="c5f0cf77-8f69-4877-a76d-68bf7c58cccf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c5f0cf77-8f69-4877-a76d-68bf7c58cccf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TitleName xmlns="c5f0cf77-8f69-4877-a76d-68bf7c58cccf">Table 2.DOCX</TitleName>
    <Checked_x0020_Out_x0020_To xmlns="c5f0cf77-8f69-4877-a76d-68bf7c58cccf">
      <UserInfo>
        <DisplayName/>
        <AccountId xsi:nil="true"/>
        <AccountType/>
      </UserInfo>
    </Checked_x0020_Out_x0020_To>
    <IsDeleted xmlns="c5f0cf77-8f69-4877-a76d-68bf7c58cccf">false</IsDeleted>
    <StageName xmlns="c5f0cf77-8f69-4877-a76d-68bf7c58cccf" xsi:nil="true"/>
    <DocumentType xmlns="c5f0cf77-8f69-4877-a76d-68bf7c58cccf">Table</DocumentType>
    <FileFormat xmlns="c5f0cf77-8f69-4877-a76d-68bf7c58cccf">DOCX</FileFormat>
    <DocumentId xmlns="c5f0cf77-8f69-4877-a76d-68bf7c58cccf">Table 2.DOCX</DocumentId>
  </documentManagement>
</p:properties>
</file>

<file path=customXml/itemProps1.xml><?xml version="1.0" encoding="utf-8"?>
<ds:datastoreItem xmlns:ds="http://schemas.openxmlformats.org/officeDocument/2006/customXml" ds:itemID="{22AFCE22-2CFE-4697-9306-2C51223BE828}"/>
</file>

<file path=customXml/itemProps2.xml><?xml version="1.0" encoding="utf-8"?>
<ds:datastoreItem xmlns:ds="http://schemas.openxmlformats.org/officeDocument/2006/customXml" ds:itemID="{4DED7091-7387-4901-A042-00950B8B3A2D}"/>
</file>

<file path=customXml/itemProps3.xml><?xml version="1.0" encoding="utf-8"?>
<ds:datastoreItem xmlns:ds="http://schemas.openxmlformats.org/officeDocument/2006/customXml" ds:itemID="{E6CDC65D-DDBE-46ED-9DB8-942F9BC7AE4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171</Words>
  <Characters>980</Characters>
  <Application>Microsoft Macintosh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Corinne</dc:creator>
  <cp:keywords/>
  <dc:description/>
  <cp:lastModifiedBy>Corinne</cp:lastModifiedBy>
  <cp:revision>6</cp:revision>
  <dcterms:created xsi:type="dcterms:W3CDTF">2014-06-06T19:39:00Z</dcterms:created>
  <dcterms:modified xsi:type="dcterms:W3CDTF">2014-07-18T16:26:00Z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0x010100A4049BCDEDFDB049B71912F60AEF0606</vt:lpwstr>
  </property>
</Properties>
</file>