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0B3E" w14:textId="77777777" w:rsidR="009C7F08" w:rsidRDefault="009C7F08" w:rsidP="009C7F08">
      <w:pPr>
        <w:spacing w:beforeLines="50" w:before="120" w:afterLines="50" w:after="120"/>
        <w:rPr>
          <w:b/>
          <w:szCs w:val="21"/>
        </w:rPr>
      </w:pPr>
      <w:r w:rsidRPr="00131DF0">
        <w:rPr>
          <w:b/>
          <w:szCs w:val="21"/>
        </w:rPr>
        <w:t>Table S1</w:t>
      </w:r>
      <w:r>
        <w:rPr>
          <w:b/>
          <w:szCs w:val="21"/>
        </w:rPr>
        <w:t xml:space="preserve">. </w:t>
      </w:r>
      <w:r w:rsidRPr="00131DF0">
        <w:rPr>
          <w:b/>
          <w:szCs w:val="21"/>
        </w:rPr>
        <w:t xml:space="preserve"> </w:t>
      </w:r>
      <w:r w:rsidRPr="005F1DD8">
        <w:rPr>
          <w:bCs/>
          <w:szCs w:val="21"/>
        </w:rPr>
        <w:t>Oligo</w:t>
      </w:r>
      <w:r>
        <w:rPr>
          <w:b/>
          <w:szCs w:val="21"/>
        </w:rPr>
        <w:t xml:space="preserve"> </w:t>
      </w:r>
      <w:r>
        <w:rPr>
          <w:bCs/>
          <w:szCs w:val="21"/>
        </w:rPr>
        <w:t>p</w:t>
      </w:r>
      <w:r w:rsidRPr="00131DF0">
        <w:rPr>
          <w:bCs/>
          <w:szCs w:val="21"/>
        </w:rPr>
        <w:t>rimers used in this study.</w:t>
      </w:r>
    </w:p>
    <w:tbl>
      <w:tblPr>
        <w:tblStyle w:val="TableGrid"/>
        <w:tblW w:w="91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710"/>
        <w:gridCol w:w="4950"/>
        <w:gridCol w:w="2520"/>
      </w:tblGrid>
      <w:tr w:rsidR="009C7F08" w:rsidRPr="005D007C" w14:paraId="790376AF" w14:textId="77777777" w:rsidTr="00E24EB9">
        <w:tc>
          <w:tcPr>
            <w:tcW w:w="1710" w:type="dxa"/>
          </w:tcPr>
          <w:p w14:paraId="5DF741B5" w14:textId="77777777" w:rsidR="009C7F08" w:rsidRPr="00131DF0" w:rsidRDefault="009C7F08" w:rsidP="00E24EB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31DF0">
              <w:rPr>
                <w:b/>
                <w:bCs/>
                <w:sz w:val="18"/>
                <w:szCs w:val="18"/>
              </w:rPr>
              <w:t xml:space="preserve">Primer </w:t>
            </w:r>
          </w:p>
        </w:tc>
        <w:tc>
          <w:tcPr>
            <w:tcW w:w="4950" w:type="dxa"/>
          </w:tcPr>
          <w:p w14:paraId="71A0A414" w14:textId="77777777" w:rsidR="009C7F08" w:rsidRPr="00131DF0" w:rsidRDefault="009C7F08" w:rsidP="00E24EB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31DF0">
              <w:rPr>
                <w:b/>
                <w:bCs/>
                <w:sz w:val="18"/>
                <w:szCs w:val="18"/>
              </w:rPr>
              <w:t xml:space="preserve">Sequence </w:t>
            </w:r>
          </w:p>
        </w:tc>
        <w:tc>
          <w:tcPr>
            <w:tcW w:w="2520" w:type="dxa"/>
          </w:tcPr>
          <w:p w14:paraId="3AC37F9D" w14:textId="77777777" w:rsidR="009C7F08" w:rsidRPr="00131DF0" w:rsidRDefault="009C7F08" w:rsidP="00E24EB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131DF0">
              <w:rPr>
                <w:b/>
                <w:bCs/>
                <w:sz w:val="18"/>
                <w:szCs w:val="18"/>
              </w:rPr>
              <w:t>Annotation</w:t>
            </w:r>
          </w:p>
        </w:tc>
      </w:tr>
      <w:tr w:rsidR="009C7F08" w:rsidRPr="005D007C" w14:paraId="103ADB6A" w14:textId="77777777" w:rsidTr="00E24EB9">
        <w:tc>
          <w:tcPr>
            <w:tcW w:w="1710" w:type="dxa"/>
          </w:tcPr>
          <w:p w14:paraId="14ED10D0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976F88">
              <w:rPr>
                <w:i/>
                <w:sz w:val="18"/>
                <w:szCs w:val="18"/>
              </w:rPr>
              <w:t>NbEDS1</w:t>
            </w:r>
            <w:r w:rsidRPr="00DC2E8A">
              <w:rPr>
                <w:sz w:val="18"/>
                <w:szCs w:val="18"/>
              </w:rPr>
              <w:t xml:space="preserve"> For</w:t>
            </w:r>
          </w:p>
        </w:tc>
        <w:tc>
          <w:tcPr>
            <w:tcW w:w="4950" w:type="dxa"/>
          </w:tcPr>
          <w:p w14:paraId="65AAAB24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GGGGACAAGTTTGTACAA</w:t>
            </w:r>
            <w:r w:rsidRPr="00701D1E">
              <w:rPr>
                <w:color w:val="000000"/>
                <w:sz w:val="18"/>
                <w:szCs w:val="18"/>
              </w:rPr>
              <w:t>AAAAGCAGGCTtg</w:t>
            </w:r>
            <w:r w:rsidRPr="00991BFB">
              <w:rPr>
                <w:color w:val="000000"/>
                <w:sz w:val="18"/>
                <w:szCs w:val="18"/>
              </w:rPr>
              <w:t>gaattc</w:t>
            </w:r>
            <w:r w:rsidRPr="00701D1E">
              <w:rPr>
                <w:color w:val="000000"/>
                <w:sz w:val="18"/>
                <w:szCs w:val="18"/>
              </w:rPr>
              <w:t>ATGGTGAGAATTGAAGAGGG</w:t>
            </w:r>
            <w:proofErr w:type="spellEnd"/>
          </w:p>
        </w:tc>
        <w:tc>
          <w:tcPr>
            <w:tcW w:w="2520" w:type="dxa"/>
          </w:tcPr>
          <w:p w14:paraId="5F746B07" w14:textId="77777777" w:rsidR="009C7F08" w:rsidRPr="00BD30E2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BD30E2">
              <w:rPr>
                <w:sz w:val="18"/>
                <w:szCs w:val="18"/>
              </w:rPr>
              <w:t xml:space="preserve">Forward primer for amplifying </w:t>
            </w:r>
            <w:r w:rsidRPr="00976F88">
              <w:rPr>
                <w:i/>
                <w:sz w:val="18"/>
                <w:szCs w:val="18"/>
              </w:rPr>
              <w:t>NbEDS1</w:t>
            </w:r>
            <w:r w:rsidRPr="00BD30E2">
              <w:rPr>
                <w:sz w:val="18"/>
                <w:szCs w:val="18"/>
              </w:rPr>
              <w:t xml:space="preserve"> ORF</w:t>
            </w:r>
          </w:p>
        </w:tc>
      </w:tr>
      <w:tr w:rsidR="009C7F08" w:rsidRPr="005D007C" w14:paraId="2FB13831" w14:textId="77777777" w:rsidTr="00E24EB9">
        <w:tc>
          <w:tcPr>
            <w:tcW w:w="1710" w:type="dxa"/>
          </w:tcPr>
          <w:p w14:paraId="3D002C41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976F88">
              <w:rPr>
                <w:i/>
                <w:sz w:val="18"/>
                <w:szCs w:val="18"/>
              </w:rPr>
              <w:t>NbEDS1</w:t>
            </w:r>
            <w:r w:rsidRPr="00DC2E8A">
              <w:rPr>
                <w:sz w:val="18"/>
                <w:szCs w:val="18"/>
              </w:rPr>
              <w:t xml:space="preserve"> Rev</w:t>
            </w:r>
          </w:p>
        </w:tc>
        <w:tc>
          <w:tcPr>
            <w:tcW w:w="4950" w:type="dxa"/>
          </w:tcPr>
          <w:p w14:paraId="4AAE7CAC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GGGGACCACTTTGTA</w:t>
            </w:r>
            <w:r w:rsidRPr="00991BFB">
              <w:rPr>
                <w:color w:val="000000"/>
                <w:sz w:val="18"/>
                <w:szCs w:val="18"/>
              </w:rPr>
              <w:t>caAGAAAGCTGGGTa</w:t>
            </w:r>
            <w:r w:rsidRPr="00701D1E">
              <w:rPr>
                <w:color w:val="000000"/>
                <w:sz w:val="18"/>
                <w:szCs w:val="18"/>
              </w:rPr>
              <w:t>ctcgag</w:t>
            </w:r>
            <w:r w:rsidRPr="00991BFB">
              <w:rPr>
                <w:color w:val="000000"/>
                <w:sz w:val="18"/>
                <w:szCs w:val="18"/>
              </w:rPr>
              <w:t>AGAATTTACTTTCCCTGATATC</w:t>
            </w:r>
            <w:proofErr w:type="spellEnd"/>
          </w:p>
        </w:tc>
        <w:tc>
          <w:tcPr>
            <w:tcW w:w="2520" w:type="dxa"/>
          </w:tcPr>
          <w:p w14:paraId="22F1C221" w14:textId="77777777" w:rsidR="009C7F08" w:rsidRPr="00BD30E2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BD30E2">
              <w:rPr>
                <w:sz w:val="18"/>
                <w:szCs w:val="18"/>
              </w:rPr>
              <w:t xml:space="preserve">Reverse primer for amplifying </w:t>
            </w:r>
            <w:r w:rsidRPr="00976F88">
              <w:rPr>
                <w:i/>
                <w:sz w:val="18"/>
                <w:szCs w:val="18"/>
              </w:rPr>
              <w:t>NbEDS1</w:t>
            </w:r>
            <w:r w:rsidRPr="00BD30E2">
              <w:rPr>
                <w:sz w:val="18"/>
                <w:szCs w:val="18"/>
              </w:rPr>
              <w:t xml:space="preserve"> ORF</w:t>
            </w:r>
          </w:p>
        </w:tc>
      </w:tr>
      <w:tr w:rsidR="009C7F08" w:rsidRPr="005D007C" w14:paraId="314D7FC5" w14:textId="77777777" w:rsidTr="00E24EB9">
        <w:tc>
          <w:tcPr>
            <w:tcW w:w="1710" w:type="dxa"/>
          </w:tcPr>
          <w:p w14:paraId="3CC57F3A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976F88">
              <w:rPr>
                <w:i/>
                <w:sz w:val="18"/>
                <w:szCs w:val="18"/>
              </w:rPr>
              <w:t>NbNDR1</w:t>
            </w:r>
            <w:r w:rsidRPr="00DC2E8A">
              <w:rPr>
                <w:sz w:val="18"/>
                <w:szCs w:val="18"/>
              </w:rPr>
              <w:t xml:space="preserve"> For</w:t>
            </w:r>
          </w:p>
        </w:tc>
        <w:tc>
          <w:tcPr>
            <w:tcW w:w="4950" w:type="dxa"/>
          </w:tcPr>
          <w:p w14:paraId="7FAE9C39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GGGGACAAGTTTGTACAA</w:t>
            </w:r>
            <w:r w:rsidRPr="00701D1E">
              <w:rPr>
                <w:color w:val="000000"/>
                <w:sz w:val="18"/>
                <w:szCs w:val="18"/>
              </w:rPr>
              <w:t>AAAAGCAGGCTtg</w:t>
            </w:r>
            <w:r w:rsidRPr="00991BFB">
              <w:rPr>
                <w:color w:val="000000"/>
                <w:sz w:val="18"/>
                <w:szCs w:val="18"/>
              </w:rPr>
              <w:t>gaattc</w:t>
            </w:r>
            <w:r w:rsidRPr="00701D1E">
              <w:rPr>
                <w:color w:val="000000"/>
                <w:sz w:val="18"/>
                <w:szCs w:val="18"/>
              </w:rPr>
              <w:t>ATGTCAGACTATGGATCCAAT</w:t>
            </w:r>
            <w:proofErr w:type="spellEnd"/>
          </w:p>
        </w:tc>
        <w:tc>
          <w:tcPr>
            <w:tcW w:w="2520" w:type="dxa"/>
          </w:tcPr>
          <w:p w14:paraId="68AC33D6" w14:textId="77777777" w:rsidR="009C7F08" w:rsidRPr="00BD30E2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BD30E2">
              <w:rPr>
                <w:sz w:val="18"/>
                <w:szCs w:val="18"/>
              </w:rPr>
              <w:t xml:space="preserve">Forward primer for amplifying </w:t>
            </w:r>
            <w:r w:rsidRPr="00976F88">
              <w:rPr>
                <w:i/>
                <w:sz w:val="18"/>
                <w:szCs w:val="18"/>
              </w:rPr>
              <w:t>NbNDR1</w:t>
            </w:r>
            <w:r w:rsidRPr="00BD30E2">
              <w:rPr>
                <w:sz w:val="18"/>
                <w:szCs w:val="18"/>
              </w:rPr>
              <w:t xml:space="preserve"> ORF</w:t>
            </w:r>
          </w:p>
        </w:tc>
      </w:tr>
      <w:tr w:rsidR="009C7F08" w:rsidRPr="005D007C" w14:paraId="2D5CDE49" w14:textId="77777777" w:rsidTr="00E24EB9">
        <w:tc>
          <w:tcPr>
            <w:tcW w:w="1710" w:type="dxa"/>
          </w:tcPr>
          <w:p w14:paraId="052B790B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976F88">
              <w:rPr>
                <w:i/>
                <w:sz w:val="18"/>
                <w:szCs w:val="18"/>
              </w:rPr>
              <w:t>NbNDR1</w:t>
            </w:r>
            <w:r w:rsidRPr="00DC2E8A">
              <w:rPr>
                <w:sz w:val="18"/>
                <w:szCs w:val="18"/>
              </w:rPr>
              <w:t xml:space="preserve"> Rev</w:t>
            </w:r>
          </w:p>
        </w:tc>
        <w:tc>
          <w:tcPr>
            <w:tcW w:w="4950" w:type="dxa"/>
          </w:tcPr>
          <w:p w14:paraId="6FCF519E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991BFB">
              <w:rPr>
                <w:sz w:val="18"/>
                <w:szCs w:val="18"/>
              </w:rPr>
              <w:t>GGGGACCACTTTGTAc</w:t>
            </w:r>
            <w:r w:rsidRPr="00991BFB">
              <w:rPr>
                <w:color w:val="000000"/>
                <w:sz w:val="18"/>
                <w:szCs w:val="18"/>
              </w:rPr>
              <w:t>aAGAAAGCTGGGTa</w:t>
            </w:r>
            <w:r w:rsidRPr="00701D1E">
              <w:rPr>
                <w:color w:val="000000"/>
                <w:sz w:val="18"/>
                <w:szCs w:val="18"/>
              </w:rPr>
              <w:t>ctcgag</w:t>
            </w:r>
            <w:r w:rsidRPr="00991BFB">
              <w:rPr>
                <w:color w:val="000000"/>
                <w:sz w:val="18"/>
                <w:szCs w:val="18"/>
              </w:rPr>
              <w:t>CAACAAAAGAAGCAAGGTGAATAAAACA</w:t>
            </w:r>
          </w:p>
        </w:tc>
        <w:tc>
          <w:tcPr>
            <w:tcW w:w="2520" w:type="dxa"/>
          </w:tcPr>
          <w:p w14:paraId="7F7B0432" w14:textId="77777777" w:rsidR="009C7F08" w:rsidRPr="00BD30E2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BD30E2">
              <w:rPr>
                <w:sz w:val="18"/>
                <w:szCs w:val="18"/>
              </w:rPr>
              <w:t xml:space="preserve">Reverse primer for amplifying </w:t>
            </w:r>
            <w:r w:rsidRPr="00976F88">
              <w:rPr>
                <w:i/>
                <w:sz w:val="18"/>
                <w:szCs w:val="18"/>
              </w:rPr>
              <w:t>NbNDR1</w:t>
            </w:r>
            <w:r w:rsidRPr="00BD30E2">
              <w:rPr>
                <w:sz w:val="18"/>
                <w:szCs w:val="18"/>
              </w:rPr>
              <w:t xml:space="preserve"> ORF </w:t>
            </w:r>
          </w:p>
        </w:tc>
      </w:tr>
      <w:tr w:rsidR="009C7F08" w:rsidRPr="005D007C" w14:paraId="6C64D8C0" w14:textId="77777777" w:rsidTr="00E24EB9">
        <w:tc>
          <w:tcPr>
            <w:tcW w:w="1710" w:type="dxa"/>
          </w:tcPr>
          <w:p w14:paraId="5EC8748E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9F557B">
              <w:rPr>
                <w:i/>
                <w:sz w:val="18"/>
                <w:szCs w:val="18"/>
              </w:rPr>
              <w:t>NbWRKY70</w:t>
            </w:r>
            <w:r w:rsidRPr="00DC2E8A">
              <w:rPr>
                <w:sz w:val="18"/>
                <w:szCs w:val="18"/>
              </w:rPr>
              <w:t xml:space="preserve"> For</w:t>
            </w:r>
          </w:p>
        </w:tc>
        <w:tc>
          <w:tcPr>
            <w:tcW w:w="4950" w:type="dxa"/>
          </w:tcPr>
          <w:p w14:paraId="4B2C43DA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GGGGACAAGTTTGTACA</w:t>
            </w:r>
            <w:r w:rsidRPr="00991BFB">
              <w:rPr>
                <w:color w:val="000000"/>
                <w:sz w:val="18"/>
                <w:szCs w:val="18"/>
              </w:rPr>
              <w:t>AAAAAGCAGGCTtgATGGAGTCTCCGTTGCCGGAAAAG</w:t>
            </w:r>
            <w:proofErr w:type="spellEnd"/>
          </w:p>
        </w:tc>
        <w:tc>
          <w:tcPr>
            <w:tcW w:w="2520" w:type="dxa"/>
          </w:tcPr>
          <w:p w14:paraId="7C33DAFB" w14:textId="77777777" w:rsidR="009C7F08" w:rsidRPr="00BD30E2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BD30E2">
              <w:rPr>
                <w:sz w:val="18"/>
                <w:szCs w:val="18"/>
              </w:rPr>
              <w:t xml:space="preserve">Forward primer for amplifying </w:t>
            </w:r>
            <w:r w:rsidRPr="009F557B">
              <w:rPr>
                <w:i/>
                <w:sz w:val="18"/>
                <w:szCs w:val="18"/>
              </w:rPr>
              <w:t>NbWRKY70</w:t>
            </w:r>
            <w:r w:rsidRPr="00BD30E2">
              <w:rPr>
                <w:sz w:val="18"/>
                <w:szCs w:val="18"/>
              </w:rPr>
              <w:t xml:space="preserve"> ORF </w:t>
            </w:r>
          </w:p>
        </w:tc>
      </w:tr>
      <w:tr w:rsidR="009C7F08" w:rsidRPr="005D007C" w14:paraId="3EC4E669" w14:textId="77777777" w:rsidTr="00E24EB9">
        <w:tc>
          <w:tcPr>
            <w:tcW w:w="1710" w:type="dxa"/>
          </w:tcPr>
          <w:p w14:paraId="73DC2A78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9F557B">
              <w:rPr>
                <w:i/>
                <w:sz w:val="18"/>
                <w:szCs w:val="18"/>
              </w:rPr>
              <w:t>NbWRKY70</w:t>
            </w:r>
            <w:r w:rsidRPr="00DC2E8A">
              <w:rPr>
                <w:sz w:val="18"/>
                <w:szCs w:val="18"/>
              </w:rPr>
              <w:t xml:space="preserve"> Rev</w:t>
            </w:r>
          </w:p>
        </w:tc>
        <w:tc>
          <w:tcPr>
            <w:tcW w:w="4950" w:type="dxa"/>
          </w:tcPr>
          <w:p w14:paraId="60562D03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GGGGACCACTTTGTAc</w:t>
            </w:r>
            <w:r w:rsidRPr="00991BFB">
              <w:rPr>
                <w:color w:val="000000"/>
                <w:sz w:val="18"/>
                <w:szCs w:val="18"/>
              </w:rPr>
              <w:t>aAGAAAGCTGGGTaAGAATTGTACCCTTCAAAAT</w:t>
            </w:r>
            <w:proofErr w:type="spellEnd"/>
          </w:p>
        </w:tc>
        <w:tc>
          <w:tcPr>
            <w:tcW w:w="2520" w:type="dxa"/>
          </w:tcPr>
          <w:p w14:paraId="6509A9D3" w14:textId="77777777" w:rsidR="009C7F08" w:rsidRPr="00BD30E2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BD30E2">
              <w:rPr>
                <w:sz w:val="18"/>
                <w:szCs w:val="18"/>
              </w:rPr>
              <w:t xml:space="preserve">Reverse primer for amplifying </w:t>
            </w:r>
            <w:r w:rsidRPr="009F557B">
              <w:rPr>
                <w:i/>
                <w:sz w:val="18"/>
                <w:szCs w:val="18"/>
              </w:rPr>
              <w:t>NbWRKY70</w:t>
            </w:r>
            <w:r w:rsidRPr="00BD30E2">
              <w:rPr>
                <w:sz w:val="18"/>
                <w:szCs w:val="18"/>
              </w:rPr>
              <w:t xml:space="preserve"> ORF </w:t>
            </w:r>
          </w:p>
        </w:tc>
      </w:tr>
      <w:tr w:rsidR="009C7F08" w:rsidRPr="005D007C" w14:paraId="67AEF18C" w14:textId="77777777" w:rsidTr="00E24EB9">
        <w:tc>
          <w:tcPr>
            <w:tcW w:w="1710" w:type="dxa"/>
          </w:tcPr>
          <w:p w14:paraId="22C80D0F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>MAS pro For</w:t>
            </w:r>
          </w:p>
        </w:tc>
        <w:tc>
          <w:tcPr>
            <w:tcW w:w="4950" w:type="dxa"/>
          </w:tcPr>
          <w:p w14:paraId="6FA9B3CA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991BFB">
              <w:rPr>
                <w:sz w:val="18"/>
                <w:szCs w:val="18"/>
              </w:rPr>
              <w:t>ATCCGTAGCATACTAGCATCTATCAGCTAGCgtttaaacCGGCTACCGATCGACTGACTAGCATGATGATaaacTTTTCAAATCAGTGCGCAAGACG</w:t>
            </w:r>
          </w:p>
        </w:tc>
        <w:tc>
          <w:tcPr>
            <w:tcW w:w="2520" w:type="dxa"/>
          </w:tcPr>
          <w:p w14:paraId="5C634730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 xml:space="preserve">Forward primer for amplifying the cassette composed of MAS promoter, BAR gene, and MAS terminator, and clone to the </w:t>
            </w:r>
            <w:proofErr w:type="spellStart"/>
            <w:r w:rsidRPr="00DC2E8A">
              <w:rPr>
                <w:i/>
                <w:iCs/>
                <w:sz w:val="18"/>
                <w:szCs w:val="18"/>
              </w:rPr>
              <w:t>Pme</w:t>
            </w:r>
            <w:r w:rsidRPr="00DC2E8A">
              <w:rPr>
                <w:sz w:val="18"/>
                <w:szCs w:val="18"/>
              </w:rPr>
              <w:t>I</w:t>
            </w:r>
            <w:proofErr w:type="spellEnd"/>
            <w:r w:rsidRPr="00DC2E8A">
              <w:rPr>
                <w:sz w:val="18"/>
                <w:szCs w:val="18"/>
              </w:rPr>
              <w:t>/</w:t>
            </w:r>
            <w:proofErr w:type="spellStart"/>
            <w:r w:rsidRPr="00DC2E8A">
              <w:rPr>
                <w:i/>
                <w:iCs/>
                <w:sz w:val="18"/>
                <w:szCs w:val="18"/>
              </w:rPr>
              <w:t>Mau</w:t>
            </w:r>
            <w:r w:rsidRPr="00DC2E8A">
              <w:rPr>
                <w:sz w:val="18"/>
                <w:szCs w:val="18"/>
              </w:rPr>
              <w:t>BI</w:t>
            </w:r>
            <w:proofErr w:type="spellEnd"/>
            <w:r w:rsidRPr="00DC2E8A">
              <w:rPr>
                <w:sz w:val="18"/>
                <w:szCs w:val="18"/>
              </w:rPr>
              <w:t xml:space="preserve"> sites of pCas9-Kan vector </w:t>
            </w:r>
            <w:r w:rsidRPr="00DC2E8A">
              <w:rPr>
                <w:sz w:val="18"/>
                <w:szCs w:val="18"/>
              </w:rPr>
              <w:fldChar w:fldCharType="begin">
                <w:fldData xml:space="preserve">PEVuZE5vdGU+PENpdGU+PEF1dGhvcj5MaXU8L0F1dGhvcj48WWVhcj4yMDE2PC9ZZWFyPjxSZWNO
dW0+Mjg8L1JlY051bT48RGlzcGxheVRleHQ+KExpdSBldCBhbC4sIDIwMTYpPC9EaXNwbGF5VGV4
dD48cmVjb3JkPjxyZWMtbnVtYmVyPjI4PC9yZWMtbnVtYmVyPjxmb3JlaWduLWtleXM+PGtleSBh
cHA9IkVOIiBkYi1pZD0iZmV2cDJ2MnA1MjBhdG9leHN6bXZwYXpyYTVlcjJmc3B4YXc1IiB0aW1l
c3RhbXA9IjE2NzIzNjMxOTMiPjI4PC9rZXk+PC9mb3JlaWduLWtleXM+PHJlZi10eXBlIG5hbWU9
IkpvdXJuYWwgQXJ0aWNsZSI+MTc8L3JlZi10eXBlPjxjb250cmlidXRvcnM+PGF1dGhvcnM+PGF1
dGhvcj5MaXUsIFkuPC9hdXRob3I+PGF1dGhvcj5NaWFvLCBKLjwvYXV0aG9yPjxhdXRob3I+VHJh
b3JlLCBTLjwvYXV0aG9yPjxhdXRob3I+S29uZywgRC48L2F1dGhvcj48YXV0aG9yPkxpdSwgWS48
L2F1dGhvcj48YXV0aG9yPlpoYW5nLCBYLjwvYXV0aG9yPjxhdXRob3I+TmltY2h1aywgWi4gTC48
L2F1dGhvcj48YXV0aG9yPkxpdSwgWi48L2F1dGhvcj48YXV0aG9yPlpoYW8sIEIuPC9hdXRob3I+
PC9hdXRob3JzPjwvY29udHJpYnV0b3JzPjxhdXRoLWFkZHJlc3M+RGVwYXJ0bWVudCBvZiBDcm9w
IGFuZCBTb2lsIEVudmlyb25tZW50YWwgU2NpZW5jZSwgVmlyZ2luaWEgVGVjaEJsYWNrc2J1cmcs
IFZBLCBVU0E7IENoaW5lc2UgQWNhZGVteSBvZiBUcm9waWNhbCBBZ3JpY3VsdHVyYWwgU2NpZW5j
ZXMvS2V5IExhYm9yYXRvcnkgb2YgQ3JvcCBHZW5lIFJlc291cmNlcyBhbmQgR2VybXBsYXNtIEVu
aGFuY2VtZW50IGluIFNvdXRoZXJuIENoaW5hLCBUcm9waWNhbCBDcm9wcyBHZW5ldGljIFJlc291
cmNlcyBJbnN0aXR1dGUsIE1pbmlzdHJ5IG9mIEFncmljdWx0dXJlRGFuemhvdSwgQ2hpbmEuJiN4
RDtEZXBhcnRtZW50IG9mIEhvcnRpY3VsdHVyZSwgVmlyZ2luaWEgVGVjaCBCbGFja3NidXJnLCBW
QSwgVVNBLiYjeEQ7RGVwYXJ0bWVudCBvZiBDcm9wIGFuZCBTb2lsIEVudmlyb25tZW50YWwgU2Np
ZW5jZSwgVmlyZ2luaWEgVGVjaCBCbGFja3NidXJnLCBWQSwgVVNBLiYjeEQ7RGVwYXJ0bWVudCBv
ZiBCaW9sb2d5LCBVbml2ZXJzaXR5IG9mIE5vcnRoIENhcm9saW5hIGF0IENoYXBlbCBIaWxsIENo
YXBlbCBIaWxsLCBOQywgVVNBLiYjeEQ7VVNEQS1BUlMtQXBwYWxhY2hpYW4gRnJ1aXQgUmVzZWFy
Y2ggU3RhdGlvbiBLZWFybmV5c3ZpbGxlLCBXViwgVVNBLjwvYXV0aC1hZGRyZXNzPjx0aXRsZXM+
PHRpdGxlPlNhY0ItU2FjUiBHZW5lIENhc3NldHRlIEFzIHRoZSBOZWdhdGl2ZSBTZWxlY3Rpb24g
TWFya2VyIHRvIFN1cHByZXNzIEFncm9iYWN0ZXJpdW0gT3Zlcmdyb3d0aCBpbiBBZ3JvYmFjdGVy
aXVtLU1lZGlhdGVkIFBsYW50IFRyYW5zZm9ybWF0aW9uPC90aXRsZT48c2Vjb25kYXJ5LXRpdGxl
PkZyb250aWVycyBpbiBNb2xlY3VsYXIgQmlvc2NpZW5jZXM8L3NlY29uZGFyeS10aXRsZT48L3Rp
dGxlcz48cGVyaW9kaWNhbD48ZnVsbC10aXRsZT5Gcm9udGllcnMgaW4gTW9sZWN1bGFyIEJpb3Nj
aWVuY2VzPC9mdWxsLXRpdGxlPjwvcGVyaW9kaWNhbD48cGFnZXM+NzA8L3BhZ2VzPjx2b2x1bWU+
Mzwvdm9sdW1lPjxlZGl0aW9uPjIwMTYvMTEvMTI8L2VkaXRpb24+PGtleXdvcmRzPjxrZXl3b3Jk
PkFncm9iYWN0ZXJpdW0gb3Zlcmdyb3d0aDwva2V5d29yZD48a2V5d29yZD5DUklTUFItQ2FzOTwv
a2V5d29yZD48a2V5d29yZD5OaWNvdGlhbmEgYmVudGhhbWlhbmE8L2tleXdvcmQ+PGtleXdvcmQ+
U2FjQi1TYWNSIGdlbmUgY2Fzc2V0dGU8L2tleXdvcmQ+PGtleXdvcmQ+cGxhbnQgdHJhbnNmb3Jt
YXRpb248L2tleXdvcmQ+PC9rZXl3b3Jkcz48ZGF0ZXM+PHllYXI+MjAxNjwveWVhcj48L2RhdGVz
Pjxpc2JuPjIyOTYtODg5WCAoUHJpbnQpJiN4RDsyMjk2LTg4OVggKExpbmtpbmcpPC9pc2JuPjxh
Y2Nlc3Npb24tbnVtPjI3ODMzOTEyPC9hY2Nlc3Npb24tbnVtPjx1cmxzPjxyZWxhdGVkLXVybHM+
PHVybD5odHRwczovL3d3dy5uY2JpLm5sbS5uaWguZ292L3B1Ym1lZC8yNzgzMzkxMjwvdXJsPjwv
cmVsYXRlZC11cmxzPjwvdXJscz48Y3VzdG9tMj5QTUM1MDgwMzczPC9jdXN0b20yPjxlbGVjdHJv
bmljLXJlc291cmNlLW51bT4xMC4zMzg5L2Ztb2xiLjIwMTYuMDAwNzA8L2VsZWN0cm9uaWMtcmVz
b3VyY2UtbnVtPjwvcmVjb3JkPjwvQ2l0ZT48L0VuZE5vdGU+
</w:fldData>
              </w:fldChar>
            </w:r>
            <w:r>
              <w:rPr>
                <w:sz w:val="18"/>
                <w:szCs w:val="18"/>
              </w:rPr>
              <w:instrText xml:space="preserve"> ADDIN EN.CITE </w:instrTex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PEVuZE5vdGU+PENpdGU+PEF1dGhvcj5MaXU8L0F1dGhvcj48WWVhcj4yMDE2PC9ZZWFyPjxSZWNO
dW0+Mjg8L1JlY051bT48RGlzcGxheVRleHQ+KExpdSBldCBhbC4sIDIwMTYpPC9EaXNwbGF5VGV4
dD48cmVjb3JkPjxyZWMtbnVtYmVyPjI4PC9yZWMtbnVtYmVyPjxmb3JlaWduLWtleXM+PGtleSBh
cHA9IkVOIiBkYi1pZD0iZmV2cDJ2MnA1MjBhdG9leHN6bXZwYXpyYTVlcjJmc3B4YXc1IiB0aW1l
c3RhbXA9IjE2NzIzNjMxOTMiPjI4PC9rZXk+PC9mb3JlaWduLWtleXM+PHJlZi10eXBlIG5hbWU9
IkpvdXJuYWwgQXJ0aWNsZSI+MTc8L3JlZi10eXBlPjxjb250cmlidXRvcnM+PGF1dGhvcnM+PGF1
dGhvcj5MaXUsIFkuPC9hdXRob3I+PGF1dGhvcj5NaWFvLCBKLjwvYXV0aG9yPjxhdXRob3I+VHJh
b3JlLCBTLjwvYXV0aG9yPjxhdXRob3I+S29uZywgRC48L2F1dGhvcj48YXV0aG9yPkxpdSwgWS48
L2F1dGhvcj48YXV0aG9yPlpoYW5nLCBYLjwvYXV0aG9yPjxhdXRob3I+TmltY2h1aywgWi4gTC48
L2F1dGhvcj48YXV0aG9yPkxpdSwgWi48L2F1dGhvcj48YXV0aG9yPlpoYW8sIEIuPC9hdXRob3I+
PC9hdXRob3JzPjwvY29udHJpYnV0b3JzPjxhdXRoLWFkZHJlc3M+RGVwYXJ0bWVudCBvZiBDcm9w
IGFuZCBTb2lsIEVudmlyb25tZW50YWwgU2NpZW5jZSwgVmlyZ2luaWEgVGVjaEJsYWNrc2J1cmcs
IFZBLCBVU0E7IENoaW5lc2UgQWNhZGVteSBvZiBUcm9waWNhbCBBZ3JpY3VsdHVyYWwgU2NpZW5j
ZXMvS2V5IExhYm9yYXRvcnkgb2YgQ3JvcCBHZW5lIFJlc291cmNlcyBhbmQgR2VybXBsYXNtIEVu
aGFuY2VtZW50IGluIFNvdXRoZXJuIENoaW5hLCBUcm9waWNhbCBDcm9wcyBHZW5ldGljIFJlc291
cmNlcyBJbnN0aXR1dGUsIE1pbmlzdHJ5IG9mIEFncmljdWx0dXJlRGFuemhvdSwgQ2hpbmEuJiN4
RDtEZXBhcnRtZW50IG9mIEhvcnRpY3VsdHVyZSwgVmlyZ2luaWEgVGVjaCBCbGFja3NidXJnLCBW
QSwgVVNBLiYjeEQ7RGVwYXJ0bWVudCBvZiBDcm9wIGFuZCBTb2lsIEVudmlyb25tZW50YWwgU2Np
ZW5jZSwgVmlyZ2luaWEgVGVjaCBCbGFja3NidXJnLCBWQSwgVVNBLiYjeEQ7RGVwYXJ0bWVudCBv
ZiBCaW9sb2d5LCBVbml2ZXJzaXR5IG9mIE5vcnRoIENhcm9saW5hIGF0IENoYXBlbCBIaWxsIENo
YXBlbCBIaWxsLCBOQywgVVNBLiYjeEQ7VVNEQS1BUlMtQXBwYWxhY2hpYW4gRnJ1aXQgUmVzZWFy
Y2ggU3RhdGlvbiBLZWFybmV5c3ZpbGxlLCBXViwgVVNBLjwvYXV0aC1hZGRyZXNzPjx0aXRsZXM+
PHRpdGxlPlNhY0ItU2FjUiBHZW5lIENhc3NldHRlIEFzIHRoZSBOZWdhdGl2ZSBTZWxlY3Rpb24g
TWFya2VyIHRvIFN1cHByZXNzIEFncm9iYWN0ZXJpdW0gT3Zlcmdyb3d0aCBpbiBBZ3JvYmFjdGVy
aXVtLU1lZGlhdGVkIFBsYW50IFRyYW5zZm9ybWF0aW9uPC90aXRsZT48c2Vjb25kYXJ5LXRpdGxl
PkZyb250aWVycyBpbiBNb2xlY3VsYXIgQmlvc2NpZW5jZXM8L3NlY29uZGFyeS10aXRsZT48L3Rp
dGxlcz48cGVyaW9kaWNhbD48ZnVsbC10aXRsZT5Gcm9udGllcnMgaW4gTW9sZWN1bGFyIEJpb3Nj
aWVuY2VzPC9mdWxsLXRpdGxlPjwvcGVyaW9kaWNhbD48cGFnZXM+NzA8L3BhZ2VzPjx2b2x1bWU+
Mzwvdm9sdW1lPjxlZGl0aW9uPjIwMTYvMTEvMTI8L2VkaXRpb24+PGtleXdvcmRzPjxrZXl3b3Jk
PkFncm9iYWN0ZXJpdW0gb3Zlcmdyb3d0aDwva2V5d29yZD48a2V5d29yZD5DUklTUFItQ2FzOTwv
a2V5d29yZD48a2V5d29yZD5OaWNvdGlhbmEgYmVudGhhbWlhbmE8L2tleXdvcmQ+PGtleXdvcmQ+
U2FjQi1TYWNSIGdlbmUgY2Fzc2V0dGU8L2tleXdvcmQ+PGtleXdvcmQ+cGxhbnQgdHJhbnNmb3Jt
YXRpb248L2tleXdvcmQ+PC9rZXl3b3Jkcz48ZGF0ZXM+PHllYXI+MjAxNjwveWVhcj48L2RhdGVz
Pjxpc2JuPjIyOTYtODg5WCAoUHJpbnQpJiN4RDsyMjk2LTg4OVggKExpbmtpbmcpPC9pc2JuPjxh
Y2Nlc3Npb24tbnVtPjI3ODMzOTEyPC9hY2Nlc3Npb24tbnVtPjx1cmxzPjxyZWxhdGVkLXVybHM+
PHVybD5odHRwczovL3d3dy5uY2JpLm5sbS5uaWguZ292L3B1Ym1lZC8yNzgzMzkxMjwvdXJsPjwv
cmVsYXRlZC11cmxzPjwvdXJscz48Y3VzdG9tMj5QTUM1MDgwMzczPC9jdXN0b20yPjxlbGVjdHJv
bmljLXJlc291cmNlLW51bT4xMC4zMzg5L2Ztb2xiLjIwMTYuMDAwNzA8L2VsZWN0cm9uaWMtcmVz
b3VyY2UtbnVtPjwvcmVjb3JkPjwvQ2l0ZT48L0VuZE5vdGU+
</w:fldData>
              </w:fldChar>
            </w:r>
            <w:r>
              <w:rPr>
                <w:sz w:val="18"/>
                <w:szCs w:val="18"/>
              </w:rPr>
              <w:instrText xml:space="preserve"> ADDIN EN.CITE.DATA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Pr="00DC2E8A">
              <w:rPr>
                <w:sz w:val="18"/>
                <w:szCs w:val="18"/>
              </w:rPr>
            </w:r>
            <w:r w:rsidRPr="00DC2E8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(Liu et al., 2016)</w:t>
            </w:r>
            <w:r w:rsidRPr="00DC2E8A">
              <w:rPr>
                <w:sz w:val="18"/>
                <w:szCs w:val="18"/>
              </w:rPr>
              <w:fldChar w:fldCharType="end"/>
            </w:r>
            <w:r w:rsidRPr="00DC2E8A">
              <w:rPr>
                <w:sz w:val="18"/>
                <w:szCs w:val="18"/>
              </w:rPr>
              <w:t xml:space="preserve"> </w:t>
            </w:r>
          </w:p>
        </w:tc>
      </w:tr>
      <w:tr w:rsidR="009C7F08" w:rsidRPr="005D007C" w14:paraId="1F5A09FB" w14:textId="77777777" w:rsidTr="00E24EB9">
        <w:tc>
          <w:tcPr>
            <w:tcW w:w="1710" w:type="dxa"/>
          </w:tcPr>
          <w:p w14:paraId="3D758464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 xml:space="preserve">MAS </w:t>
            </w:r>
            <w:proofErr w:type="spellStart"/>
            <w:r w:rsidRPr="00DC2E8A">
              <w:rPr>
                <w:sz w:val="18"/>
                <w:szCs w:val="18"/>
              </w:rPr>
              <w:t>ter</w:t>
            </w:r>
            <w:proofErr w:type="spellEnd"/>
            <w:r w:rsidRPr="00DC2E8A">
              <w:rPr>
                <w:sz w:val="18"/>
                <w:szCs w:val="18"/>
              </w:rPr>
              <w:t xml:space="preserve"> Rev</w:t>
            </w:r>
          </w:p>
        </w:tc>
        <w:tc>
          <w:tcPr>
            <w:tcW w:w="4950" w:type="dxa"/>
          </w:tcPr>
          <w:p w14:paraId="6064C5D2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cgatctagtaacatagatgacaccgcgcgcgGATAATTTATTTGAAAATTCATAAGA</w:t>
            </w:r>
            <w:proofErr w:type="spellEnd"/>
          </w:p>
        </w:tc>
        <w:tc>
          <w:tcPr>
            <w:tcW w:w="2520" w:type="dxa"/>
          </w:tcPr>
          <w:p w14:paraId="1505ECCC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 xml:space="preserve">Reverse primer for amplifying the cassette composed of MAS promoter, BAR gene, and MAS terminator, and clone to the </w:t>
            </w:r>
            <w:proofErr w:type="spellStart"/>
            <w:r w:rsidRPr="00DC2E8A">
              <w:rPr>
                <w:i/>
                <w:iCs/>
                <w:sz w:val="18"/>
                <w:szCs w:val="18"/>
              </w:rPr>
              <w:t>Pme</w:t>
            </w:r>
            <w:r w:rsidRPr="00DC2E8A">
              <w:rPr>
                <w:sz w:val="18"/>
                <w:szCs w:val="18"/>
              </w:rPr>
              <w:t>I</w:t>
            </w:r>
            <w:proofErr w:type="spellEnd"/>
            <w:r w:rsidRPr="00DC2E8A">
              <w:rPr>
                <w:sz w:val="18"/>
                <w:szCs w:val="18"/>
              </w:rPr>
              <w:t>/</w:t>
            </w:r>
            <w:proofErr w:type="spellStart"/>
            <w:r w:rsidRPr="00DC2E8A">
              <w:rPr>
                <w:i/>
                <w:iCs/>
                <w:sz w:val="18"/>
                <w:szCs w:val="18"/>
              </w:rPr>
              <w:t>Mau</w:t>
            </w:r>
            <w:r w:rsidRPr="00DC2E8A">
              <w:rPr>
                <w:sz w:val="18"/>
                <w:szCs w:val="18"/>
              </w:rPr>
              <w:t>BI</w:t>
            </w:r>
            <w:proofErr w:type="spellEnd"/>
            <w:r w:rsidRPr="00DC2E8A">
              <w:rPr>
                <w:sz w:val="18"/>
                <w:szCs w:val="18"/>
              </w:rPr>
              <w:t xml:space="preserve"> sites of pCas9-Kan vector </w:t>
            </w:r>
            <w:r w:rsidRPr="00DC2E8A">
              <w:rPr>
                <w:sz w:val="18"/>
                <w:szCs w:val="18"/>
              </w:rPr>
              <w:fldChar w:fldCharType="begin">
                <w:fldData xml:space="preserve">PEVuZE5vdGU+PENpdGU+PEF1dGhvcj5MaXU8L0F1dGhvcj48WWVhcj4yMDE2PC9ZZWFyPjxSZWNO
dW0+Mjg8L1JlY051bT48RGlzcGxheVRleHQ+KExpdSBldCBhbC4sIDIwMTYpPC9EaXNwbGF5VGV4
dD48cmVjb3JkPjxyZWMtbnVtYmVyPjI4PC9yZWMtbnVtYmVyPjxmb3JlaWduLWtleXM+PGtleSBh
cHA9IkVOIiBkYi1pZD0iZmV2cDJ2MnA1MjBhdG9leHN6bXZwYXpyYTVlcjJmc3B4YXc1IiB0aW1l
c3RhbXA9IjE2NzIzNjMxOTMiPjI4PC9rZXk+PC9mb3JlaWduLWtleXM+PHJlZi10eXBlIG5hbWU9
IkpvdXJuYWwgQXJ0aWNsZSI+MTc8L3JlZi10eXBlPjxjb250cmlidXRvcnM+PGF1dGhvcnM+PGF1
dGhvcj5MaXUsIFkuPC9hdXRob3I+PGF1dGhvcj5NaWFvLCBKLjwvYXV0aG9yPjxhdXRob3I+VHJh
b3JlLCBTLjwvYXV0aG9yPjxhdXRob3I+S29uZywgRC48L2F1dGhvcj48YXV0aG9yPkxpdSwgWS48
L2F1dGhvcj48YXV0aG9yPlpoYW5nLCBYLjwvYXV0aG9yPjxhdXRob3I+TmltY2h1aywgWi4gTC48
L2F1dGhvcj48YXV0aG9yPkxpdSwgWi48L2F1dGhvcj48YXV0aG9yPlpoYW8sIEIuPC9hdXRob3I+
PC9hdXRob3JzPjwvY29udHJpYnV0b3JzPjxhdXRoLWFkZHJlc3M+RGVwYXJ0bWVudCBvZiBDcm9w
IGFuZCBTb2lsIEVudmlyb25tZW50YWwgU2NpZW5jZSwgVmlyZ2luaWEgVGVjaEJsYWNrc2J1cmcs
IFZBLCBVU0E7IENoaW5lc2UgQWNhZGVteSBvZiBUcm9waWNhbCBBZ3JpY3VsdHVyYWwgU2NpZW5j
ZXMvS2V5IExhYm9yYXRvcnkgb2YgQ3JvcCBHZW5lIFJlc291cmNlcyBhbmQgR2VybXBsYXNtIEVu
aGFuY2VtZW50IGluIFNvdXRoZXJuIENoaW5hLCBUcm9waWNhbCBDcm9wcyBHZW5ldGljIFJlc291
cmNlcyBJbnN0aXR1dGUsIE1pbmlzdHJ5IG9mIEFncmljdWx0dXJlRGFuemhvdSwgQ2hpbmEuJiN4
RDtEZXBhcnRtZW50IG9mIEhvcnRpY3VsdHVyZSwgVmlyZ2luaWEgVGVjaCBCbGFja3NidXJnLCBW
QSwgVVNBLiYjeEQ7RGVwYXJ0bWVudCBvZiBDcm9wIGFuZCBTb2lsIEVudmlyb25tZW50YWwgU2Np
ZW5jZSwgVmlyZ2luaWEgVGVjaCBCbGFja3NidXJnLCBWQSwgVVNBLiYjeEQ7RGVwYXJ0bWVudCBv
ZiBCaW9sb2d5LCBVbml2ZXJzaXR5IG9mIE5vcnRoIENhcm9saW5hIGF0IENoYXBlbCBIaWxsIENo
YXBlbCBIaWxsLCBOQywgVVNBLiYjeEQ7VVNEQS1BUlMtQXBwYWxhY2hpYW4gRnJ1aXQgUmVzZWFy
Y2ggU3RhdGlvbiBLZWFybmV5c3ZpbGxlLCBXViwgVVNBLjwvYXV0aC1hZGRyZXNzPjx0aXRsZXM+
PHRpdGxlPlNhY0ItU2FjUiBHZW5lIENhc3NldHRlIEFzIHRoZSBOZWdhdGl2ZSBTZWxlY3Rpb24g
TWFya2VyIHRvIFN1cHByZXNzIEFncm9iYWN0ZXJpdW0gT3Zlcmdyb3d0aCBpbiBBZ3JvYmFjdGVy
aXVtLU1lZGlhdGVkIFBsYW50IFRyYW5zZm9ybWF0aW9uPC90aXRsZT48c2Vjb25kYXJ5LXRpdGxl
PkZyb250aWVycyBpbiBNb2xlY3VsYXIgQmlvc2NpZW5jZXM8L3NlY29uZGFyeS10aXRsZT48L3Rp
dGxlcz48cGVyaW9kaWNhbD48ZnVsbC10aXRsZT5Gcm9udGllcnMgaW4gTW9sZWN1bGFyIEJpb3Nj
aWVuY2VzPC9mdWxsLXRpdGxlPjwvcGVyaW9kaWNhbD48cGFnZXM+NzA8L3BhZ2VzPjx2b2x1bWU+
Mzwvdm9sdW1lPjxlZGl0aW9uPjIwMTYvMTEvMTI8L2VkaXRpb24+PGtleXdvcmRzPjxrZXl3b3Jk
PkFncm9iYWN0ZXJpdW0gb3Zlcmdyb3d0aDwva2V5d29yZD48a2V5d29yZD5DUklTUFItQ2FzOTwv
a2V5d29yZD48a2V5d29yZD5OaWNvdGlhbmEgYmVudGhhbWlhbmE8L2tleXdvcmQ+PGtleXdvcmQ+
U2FjQi1TYWNSIGdlbmUgY2Fzc2V0dGU8L2tleXdvcmQ+PGtleXdvcmQ+cGxhbnQgdHJhbnNmb3Jt
YXRpb248L2tleXdvcmQ+PC9rZXl3b3Jkcz48ZGF0ZXM+PHllYXI+MjAxNjwveWVhcj48L2RhdGVz
Pjxpc2JuPjIyOTYtODg5WCAoUHJpbnQpJiN4RDsyMjk2LTg4OVggKExpbmtpbmcpPC9pc2JuPjxh
Y2Nlc3Npb24tbnVtPjI3ODMzOTEyPC9hY2Nlc3Npb24tbnVtPjx1cmxzPjxyZWxhdGVkLXVybHM+
PHVybD5odHRwczovL3d3dy5uY2JpLm5sbS5uaWguZ292L3B1Ym1lZC8yNzgzMzkxMjwvdXJsPjwv
cmVsYXRlZC11cmxzPjwvdXJscz48Y3VzdG9tMj5QTUM1MDgwMzczPC9jdXN0b20yPjxlbGVjdHJv
bmljLXJlc291cmNlLW51bT4xMC4zMzg5L2Ztb2xiLjIwMTYuMDAwNzA8L2VsZWN0cm9uaWMtcmVz
b3VyY2UtbnVtPjwvcmVjb3JkPjwvQ2l0ZT48L0VuZE5vdGU+
</w:fldData>
              </w:fldChar>
            </w:r>
            <w:r>
              <w:rPr>
                <w:sz w:val="18"/>
                <w:szCs w:val="18"/>
              </w:rPr>
              <w:instrText xml:space="preserve"> ADDIN EN.CITE </w:instrTex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PEVuZE5vdGU+PENpdGU+PEF1dGhvcj5MaXU8L0F1dGhvcj48WWVhcj4yMDE2PC9ZZWFyPjxSZWNO
dW0+Mjg8L1JlY051bT48RGlzcGxheVRleHQ+KExpdSBldCBhbC4sIDIwMTYpPC9EaXNwbGF5VGV4
dD48cmVjb3JkPjxyZWMtbnVtYmVyPjI4PC9yZWMtbnVtYmVyPjxmb3JlaWduLWtleXM+PGtleSBh
cHA9IkVOIiBkYi1pZD0iZmV2cDJ2MnA1MjBhdG9leHN6bXZwYXpyYTVlcjJmc3B4YXc1IiB0aW1l
c3RhbXA9IjE2NzIzNjMxOTMiPjI4PC9rZXk+PC9mb3JlaWduLWtleXM+PHJlZi10eXBlIG5hbWU9
IkpvdXJuYWwgQXJ0aWNsZSI+MTc8L3JlZi10eXBlPjxjb250cmlidXRvcnM+PGF1dGhvcnM+PGF1
dGhvcj5MaXUsIFkuPC9hdXRob3I+PGF1dGhvcj5NaWFvLCBKLjwvYXV0aG9yPjxhdXRob3I+VHJh
b3JlLCBTLjwvYXV0aG9yPjxhdXRob3I+S29uZywgRC48L2F1dGhvcj48YXV0aG9yPkxpdSwgWS48
L2F1dGhvcj48YXV0aG9yPlpoYW5nLCBYLjwvYXV0aG9yPjxhdXRob3I+TmltY2h1aywgWi4gTC48
L2F1dGhvcj48YXV0aG9yPkxpdSwgWi48L2F1dGhvcj48YXV0aG9yPlpoYW8sIEIuPC9hdXRob3I+
PC9hdXRob3JzPjwvY29udHJpYnV0b3JzPjxhdXRoLWFkZHJlc3M+RGVwYXJ0bWVudCBvZiBDcm9w
IGFuZCBTb2lsIEVudmlyb25tZW50YWwgU2NpZW5jZSwgVmlyZ2luaWEgVGVjaEJsYWNrc2J1cmcs
IFZBLCBVU0E7IENoaW5lc2UgQWNhZGVteSBvZiBUcm9waWNhbCBBZ3JpY3VsdHVyYWwgU2NpZW5j
ZXMvS2V5IExhYm9yYXRvcnkgb2YgQ3JvcCBHZW5lIFJlc291cmNlcyBhbmQgR2VybXBsYXNtIEVu
aGFuY2VtZW50IGluIFNvdXRoZXJuIENoaW5hLCBUcm9waWNhbCBDcm9wcyBHZW5ldGljIFJlc291
cmNlcyBJbnN0aXR1dGUsIE1pbmlzdHJ5IG9mIEFncmljdWx0dXJlRGFuemhvdSwgQ2hpbmEuJiN4
RDtEZXBhcnRtZW50IG9mIEhvcnRpY3VsdHVyZSwgVmlyZ2luaWEgVGVjaCBCbGFja3NidXJnLCBW
QSwgVVNBLiYjeEQ7RGVwYXJ0bWVudCBvZiBDcm9wIGFuZCBTb2lsIEVudmlyb25tZW50YWwgU2Np
ZW5jZSwgVmlyZ2luaWEgVGVjaCBCbGFja3NidXJnLCBWQSwgVVNBLiYjeEQ7RGVwYXJ0bWVudCBv
ZiBCaW9sb2d5LCBVbml2ZXJzaXR5IG9mIE5vcnRoIENhcm9saW5hIGF0IENoYXBlbCBIaWxsIENo
YXBlbCBIaWxsLCBOQywgVVNBLiYjeEQ7VVNEQS1BUlMtQXBwYWxhY2hpYW4gRnJ1aXQgUmVzZWFy
Y2ggU3RhdGlvbiBLZWFybmV5c3ZpbGxlLCBXViwgVVNBLjwvYXV0aC1hZGRyZXNzPjx0aXRsZXM+
PHRpdGxlPlNhY0ItU2FjUiBHZW5lIENhc3NldHRlIEFzIHRoZSBOZWdhdGl2ZSBTZWxlY3Rpb24g
TWFya2VyIHRvIFN1cHByZXNzIEFncm9iYWN0ZXJpdW0gT3Zlcmdyb3d0aCBpbiBBZ3JvYmFjdGVy
aXVtLU1lZGlhdGVkIFBsYW50IFRyYW5zZm9ybWF0aW9uPC90aXRsZT48c2Vjb25kYXJ5LXRpdGxl
PkZyb250aWVycyBpbiBNb2xlY3VsYXIgQmlvc2NpZW5jZXM8L3NlY29uZGFyeS10aXRsZT48L3Rp
dGxlcz48cGVyaW9kaWNhbD48ZnVsbC10aXRsZT5Gcm9udGllcnMgaW4gTW9sZWN1bGFyIEJpb3Nj
aWVuY2VzPC9mdWxsLXRpdGxlPjwvcGVyaW9kaWNhbD48cGFnZXM+NzA8L3BhZ2VzPjx2b2x1bWU+
Mzwvdm9sdW1lPjxlZGl0aW9uPjIwMTYvMTEvMTI8L2VkaXRpb24+PGtleXdvcmRzPjxrZXl3b3Jk
PkFncm9iYWN0ZXJpdW0gb3Zlcmdyb3d0aDwva2V5d29yZD48a2V5d29yZD5DUklTUFItQ2FzOTwv
a2V5d29yZD48a2V5d29yZD5OaWNvdGlhbmEgYmVudGhhbWlhbmE8L2tleXdvcmQ+PGtleXdvcmQ+
U2FjQi1TYWNSIGdlbmUgY2Fzc2V0dGU8L2tleXdvcmQ+PGtleXdvcmQ+cGxhbnQgdHJhbnNmb3Jt
YXRpb248L2tleXdvcmQ+PC9rZXl3b3Jkcz48ZGF0ZXM+PHllYXI+MjAxNjwveWVhcj48L2RhdGVz
Pjxpc2JuPjIyOTYtODg5WCAoUHJpbnQpJiN4RDsyMjk2LTg4OVggKExpbmtpbmcpPC9pc2JuPjxh
Y2Nlc3Npb24tbnVtPjI3ODMzOTEyPC9hY2Nlc3Npb24tbnVtPjx1cmxzPjxyZWxhdGVkLXVybHM+
PHVybD5odHRwczovL3d3dy5uY2JpLm5sbS5uaWguZ292L3B1Ym1lZC8yNzgzMzkxMjwvdXJsPjwv
cmVsYXRlZC11cmxzPjwvdXJscz48Y3VzdG9tMj5QTUM1MDgwMzczPC9jdXN0b20yPjxlbGVjdHJv
bmljLXJlc291cmNlLW51bT4xMC4zMzg5L2Ztb2xiLjIwMTYuMDAwNzA8L2VsZWN0cm9uaWMtcmVz
b3VyY2UtbnVtPjwvcmVjb3JkPjwvQ2l0ZT48L0VuZE5vdGU+
</w:fldData>
              </w:fldChar>
            </w:r>
            <w:r>
              <w:rPr>
                <w:sz w:val="18"/>
                <w:szCs w:val="18"/>
              </w:rPr>
              <w:instrText xml:space="preserve"> ADDIN EN.CITE.DATA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Pr="00DC2E8A">
              <w:rPr>
                <w:sz w:val="18"/>
                <w:szCs w:val="18"/>
              </w:rPr>
            </w:r>
            <w:r w:rsidRPr="00DC2E8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(Liu et al., 2016)</w:t>
            </w:r>
            <w:r w:rsidRPr="00DC2E8A">
              <w:rPr>
                <w:sz w:val="18"/>
                <w:szCs w:val="18"/>
              </w:rPr>
              <w:fldChar w:fldCharType="end"/>
            </w:r>
          </w:p>
        </w:tc>
      </w:tr>
      <w:tr w:rsidR="009C7F08" w:rsidRPr="005D007C" w14:paraId="63912D7C" w14:textId="77777777" w:rsidTr="00E24EB9">
        <w:tc>
          <w:tcPr>
            <w:tcW w:w="1710" w:type="dxa"/>
          </w:tcPr>
          <w:p w14:paraId="5C3D9AAE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color w:val="000000"/>
                <w:sz w:val="18"/>
                <w:szCs w:val="18"/>
              </w:rPr>
              <w:t xml:space="preserve">YFP </w:t>
            </w:r>
            <w:proofErr w:type="spellStart"/>
            <w:r w:rsidRPr="00532CFE">
              <w:rPr>
                <w:i/>
                <w:color w:val="000000"/>
                <w:sz w:val="18"/>
                <w:szCs w:val="18"/>
              </w:rPr>
              <w:t>Xho</w:t>
            </w:r>
            <w:r w:rsidRPr="00DC2E8A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C2E8A">
              <w:rPr>
                <w:color w:val="000000"/>
                <w:sz w:val="18"/>
                <w:szCs w:val="18"/>
              </w:rPr>
              <w:t xml:space="preserve"> For</w:t>
            </w:r>
          </w:p>
        </w:tc>
        <w:tc>
          <w:tcPr>
            <w:tcW w:w="4950" w:type="dxa"/>
          </w:tcPr>
          <w:p w14:paraId="4263DD67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991BFB">
              <w:rPr>
                <w:sz w:val="18"/>
                <w:szCs w:val="18"/>
              </w:rPr>
              <w:t>CATTTCATTTGGAGAGGACACGctcgaAGTCGCCACCatg</w:t>
            </w:r>
            <w:r w:rsidRPr="00701D1E">
              <w:rPr>
                <w:sz w:val="18"/>
                <w:szCs w:val="18"/>
              </w:rPr>
              <w:t>AGCAAGGGCGAGGAG</w:t>
            </w:r>
            <w:r w:rsidRPr="00991BFB">
              <w:rPr>
                <w:sz w:val="18"/>
                <w:szCs w:val="18"/>
              </w:rPr>
              <w:t>ctcgag</w:t>
            </w:r>
            <w:r w:rsidRPr="00701D1E">
              <w:rPr>
                <w:sz w:val="18"/>
                <w:szCs w:val="18"/>
              </w:rPr>
              <w:t>CTGTTCACCGGGGTGGT</w:t>
            </w:r>
          </w:p>
        </w:tc>
        <w:tc>
          <w:tcPr>
            <w:tcW w:w="2520" w:type="dxa"/>
          </w:tcPr>
          <w:p w14:paraId="0C318A3E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 xml:space="preserve">Forward primer for amplifying the YFP gene and cloned it into the </w:t>
            </w:r>
            <w:proofErr w:type="spellStart"/>
            <w:r w:rsidRPr="00532CFE">
              <w:rPr>
                <w:i/>
                <w:iCs/>
                <w:sz w:val="18"/>
                <w:szCs w:val="18"/>
              </w:rPr>
              <w:t>Xho</w:t>
            </w:r>
            <w:r w:rsidRPr="00DC2E8A">
              <w:rPr>
                <w:sz w:val="18"/>
                <w:szCs w:val="18"/>
              </w:rPr>
              <w:t>I</w:t>
            </w:r>
            <w:proofErr w:type="spellEnd"/>
            <w:r w:rsidRPr="00DC2E8A">
              <w:rPr>
                <w:sz w:val="18"/>
                <w:szCs w:val="18"/>
              </w:rPr>
              <w:t xml:space="preserve"> site of pEarleyGate101</w:t>
            </w:r>
          </w:p>
        </w:tc>
      </w:tr>
      <w:tr w:rsidR="009C7F08" w:rsidRPr="005D007C" w14:paraId="76C6DD1D" w14:textId="77777777" w:rsidTr="00E24EB9">
        <w:tc>
          <w:tcPr>
            <w:tcW w:w="1710" w:type="dxa"/>
          </w:tcPr>
          <w:p w14:paraId="538ADA64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color w:val="000000"/>
                <w:sz w:val="18"/>
                <w:szCs w:val="18"/>
              </w:rPr>
              <w:t xml:space="preserve">YFP </w:t>
            </w:r>
            <w:proofErr w:type="spellStart"/>
            <w:r w:rsidRPr="00532CFE">
              <w:rPr>
                <w:i/>
                <w:color w:val="000000"/>
                <w:sz w:val="18"/>
                <w:szCs w:val="18"/>
              </w:rPr>
              <w:t>Xho</w:t>
            </w:r>
            <w:r w:rsidRPr="00DC2E8A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C2E8A">
              <w:rPr>
                <w:color w:val="000000"/>
                <w:sz w:val="18"/>
                <w:szCs w:val="18"/>
              </w:rPr>
              <w:t xml:space="preserve"> Rev</w:t>
            </w:r>
          </w:p>
        </w:tc>
        <w:tc>
          <w:tcPr>
            <w:tcW w:w="4950" w:type="dxa"/>
          </w:tcPr>
          <w:p w14:paraId="10E92132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GCGGTACCGTCGACTGCAGAATTCGAAGCTTGAGCTCGActTCTGAGTCCGGACTTG</w:t>
            </w:r>
            <w:proofErr w:type="spellEnd"/>
          </w:p>
        </w:tc>
        <w:tc>
          <w:tcPr>
            <w:tcW w:w="2520" w:type="dxa"/>
          </w:tcPr>
          <w:p w14:paraId="5AAB4019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 xml:space="preserve">Reverse primer for amplifying the YFP gene and cloned it into the </w:t>
            </w:r>
            <w:proofErr w:type="spellStart"/>
            <w:r w:rsidRPr="00532CFE">
              <w:rPr>
                <w:i/>
                <w:sz w:val="18"/>
                <w:szCs w:val="18"/>
              </w:rPr>
              <w:t>Xho</w:t>
            </w:r>
            <w:r w:rsidRPr="00DC2E8A">
              <w:rPr>
                <w:sz w:val="18"/>
                <w:szCs w:val="18"/>
              </w:rPr>
              <w:t>I</w:t>
            </w:r>
            <w:proofErr w:type="spellEnd"/>
            <w:r w:rsidRPr="00DC2E8A">
              <w:rPr>
                <w:sz w:val="18"/>
                <w:szCs w:val="18"/>
              </w:rPr>
              <w:t xml:space="preserve"> site of pEarleyGate101</w:t>
            </w:r>
          </w:p>
        </w:tc>
      </w:tr>
      <w:tr w:rsidR="009C7F08" w:rsidRPr="005D007C" w14:paraId="1D2E4BF8" w14:textId="77777777" w:rsidTr="00E24EB9">
        <w:tc>
          <w:tcPr>
            <w:tcW w:w="1710" w:type="dxa"/>
          </w:tcPr>
          <w:p w14:paraId="461DA02A" w14:textId="77777777" w:rsidR="009C7F08" w:rsidRPr="00DC2E8A" w:rsidRDefault="009C7F08" w:rsidP="00E24EB9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DC2E8A">
              <w:rPr>
                <w:color w:val="000000"/>
                <w:sz w:val="18"/>
                <w:szCs w:val="18"/>
              </w:rPr>
              <w:t>guide</w:t>
            </w:r>
            <w:r w:rsidRPr="00532CFE">
              <w:rPr>
                <w:i/>
                <w:color w:val="000000"/>
                <w:sz w:val="18"/>
                <w:szCs w:val="18"/>
              </w:rPr>
              <w:t>Xho</w:t>
            </w:r>
            <w:r w:rsidRPr="00DC2E8A">
              <w:rPr>
                <w:color w:val="000000"/>
                <w:sz w:val="18"/>
                <w:szCs w:val="18"/>
              </w:rPr>
              <w:t>I-CmccdB-</w:t>
            </w:r>
            <w:r w:rsidRPr="00532CFE">
              <w:rPr>
                <w:i/>
                <w:color w:val="000000"/>
                <w:sz w:val="18"/>
                <w:szCs w:val="18"/>
              </w:rPr>
              <w:t>Xho</w:t>
            </w:r>
            <w:proofErr w:type="spellEnd"/>
            <w:r w:rsidRPr="00DC2E8A">
              <w:rPr>
                <w:color w:val="000000"/>
                <w:sz w:val="18"/>
                <w:szCs w:val="18"/>
              </w:rPr>
              <w:t xml:space="preserve"> for,</w:t>
            </w:r>
          </w:p>
        </w:tc>
        <w:tc>
          <w:tcPr>
            <w:tcW w:w="4950" w:type="dxa"/>
            <w:vAlign w:val="center"/>
          </w:tcPr>
          <w:p w14:paraId="79964432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tcgaAatg</w:t>
            </w:r>
            <w:r w:rsidRPr="00701D1E">
              <w:rPr>
                <w:sz w:val="18"/>
                <w:szCs w:val="18"/>
              </w:rPr>
              <w:t>AGCAAGGGCGAGGAG</w:t>
            </w:r>
            <w:r w:rsidRPr="00991BFB">
              <w:rPr>
                <w:sz w:val="18"/>
                <w:szCs w:val="18"/>
              </w:rPr>
              <w:t>ctcgagGCGGCCGCATTAGGCACCCCAGGCTTTACAC</w:t>
            </w:r>
            <w:proofErr w:type="spellEnd"/>
          </w:p>
        </w:tc>
        <w:tc>
          <w:tcPr>
            <w:tcW w:w="2520" w:type="dxa"/>
          </w:tcPr>
          <w:p w14:paraId="14C3234F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rFonts w:eastAsia="Arial"/>
                <w:sz w:val="18"/>
                <w:szCs w:val="18"/>
              </w:rPr>
              <w:t xml:space="preserve">Forward primer for amplifying </w:t>
            </w:r>
            <w:r w:rsidRPr="00DC2E8A">
              <w:rPr>
                <w:rFonts w:eastAsia="Arial"/>
                <w:i/>
                <w:sz w:val="18"/>
                <w:szCs w:val="18"/>
              </w:rPr>
              <w:t xml:space="preserve">the </w:t>
            </w:r>
            <w:proofErr w:type="spellStart"/>
            <w:r w:rsidRPr="00DC2E8A">
              <w:rPr>
                <w:rFonts w:eastAsia="Arial"/>
                <w:i/>
                <w:sz w:val="18"/>
                <w:szCs w:val="18"/>
              </w:rPr>
              <w:t>ccdB</w:t>
            </w:r>
            <w:proofErr w:type="spellEnd"/>
            <w:r w:rsidRPr="00DC2E8A">
              <w:rPr>
                <w:rFonts w:eastAsia="Arial"/>
                <w:i/>
                <w:sz w:val="18"/>
                <w:szCs w:val="18"/>
              </w:rPr>
              <w:t xml:space="preserve"> </w:t>
            </w:r>
            <w:r w:rsidRPr="00DC2E8A">
              <w:rPr>
                <w:rFonts w:eastAsia="Arial"/>
                <w:iCs/>
                <w:sz w:val="18"/>
                <w:szCs w:val="18"/>
              </w:rPr>
              <w:t xml:space="preserve">cassette and clone it to the </w:t>
            </w:r>
            <w:proofErr w:type="spellStart"/>
            <w:r w:rsidRPr="00532CFE">
              <w:rPr>
                <w:rFonts w:eastAsia="Arial"/>
                <w:i/>
                <w:iCs/>
                <w:sz w:val="18"/>
                <w:szCs w:val="18"/>
              </w:rPr>
              <w:t>Xho</w:t>
            </w:r>
            <w:r w:rsidRPr="00DC2E8A">
              <w:rPr>
                <w:rFonts w:eastAsia="Arial"/>
                <w:iCs/>
                <w:sz w:val="18"/>
                <w:szCs w:val="18"/>
              </w:rPr>
              <w:t>I</w:t>
            </w:r>
            <w:proofErr w:type="spellEnd"/>
            <w:r w:rsidRPr="00DC2E8A">
              <w:rPr>
                <w:rFonts w:eastAsia="Arial"/>
                <w:iCs/>
                <w:sz w:val="18"/>
                <w:szCs w:val="18"/>
              </w:rPr>
              <w:t xml:space="preserve"> site of </w:t>
            </w:r>
            <w:proofErr w:type="spellStart"/>
            <w:r w:rsidRPr="00DC2E8A">
              <w:rPr>
                <w:rFonts w:eastAsia="Arial"/>
                <w:iCs/>
                <w:sz w:val="18"/>
                <w:szCs w:val="18"/>
              </w:rPr>
              <w:t>p</w:t>
            </w:r>
            <w:r w:rsidRPr="00532CFE">
              <w:rPr>
                <w:rFonts w:eastAsia="Arial"/>
                <w:i/>
                <w:iCs/>
                <w:sz w:val="18"/>
                <w:szCs w:val="18"/>
              </w:rPr>
              <w:t>Xho</w:t>
            </w:r>
            <w:r w:rsidRPr="00DC2E8A">
              <w:rPr>
                <w:rFonts w:eastAsia="Arial"/>
                <w:iCs/>
                <w:sz w:val="18"/>
                <w:szCs w:val="18"/>
              </w:rPr>
              <w:t>I</w:t>
            </w:r>
            <w:proofErr w:type="spellEnd"/>
            <w:r w:rsidRPr="00DC2E8A">
              <w:rPr>
                <w:rFonts w:eastAsia="Arial"/>
                <w:iCs/>
                <w:sz w:val="18"/>
                <w:szCs w:val="18"/>
              </w:rPr>
              <w:t>-YFP.</w:t>
            </w:r>
          </w:p>
        </w:tc>
      </w:tr>
      <w:tr w:rsidR="009C7F08" w:rsidRPr="005D007C" w14:paraId="3DE9C492" w14:textId="77777777" w:rsidTr="00E24EB9">
        <w:tc>
          <w:tcPr>
            <w:tcW w:w="1710" w:type="dxa"/>
          </w:tcPr>
          <w:p w14:paraId="14251A66" w14:textId="77777777" w:rsidR="009C7F08" w:rsidRPr="00DC2E8A" w:rsidRDefault="009C7F08" w:rsidP="00E24EB9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DC2E8A">
              <w:rPr>
                <w:rFonts w:eastAsia="Arial"/>
                <w:sz w:val="18"/>
                <w:szCs w:val="18"/>
              </w:rPr>
              <w:t>guide</w:t>
            </w:r>
            <w:r w:rsidRPr="00532CFE">
              <w:rPr>
                <w:rFonts w:eastAsia="Arial"/>
                <w:i/>
                <w:sz w:val="18"/>
                <w:szCs w:val="18"/>
              </w:rPr>
              <w:t>Xho</w:t>
            </w:r>
            <w:r w:rsidRPr="00DC2E8A">
              <w:rPr>
                <w:rFonts w:eastAsia="Arial"/>
                <w:sz w:val="18"/>
                <w:szCs w:val="18"/>
              </w:rPr>
              <w:t>I-CmccdB-</w:t>
            </w:r>
            <w:r w:rsidRPr="00532CFE">
              <w:rPr>
                <w:rFonts w:eastAsia="Arial"/>
                <w:i/>
                <w:sz w:val="18"/>
                <w:szCs w:val="18"/>
              </w:rPr>
              <w:t>Xho</w:t>
            </w:r>
            <w:proofErr w:type="spellEnd"/>
            <w:r w:rsidRPr="00DC2E8A">
              <w:rPr>
                <w:rFonts w:eastAsia="Arial"/>
                <w:sz w:val="18"/>
                <w:szCs w:val="18"/>
              </w:rPr>
              <w:t xml:space="preserve"> rev,</w:t>
            </w:r>
          </w:p>
        </w:tc>
        <w:tc>
          <w:tcPr>
            <w:tcW w:w="4950" w:type="dxa"/>
          </w:tcPr>
          <w:p w14:paraId="6E728275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rFonts w:eastAsia="Arial"/>
                <w:sz w:val="18"/>
                <w:szCs w:val="18"/>
              </w:rPr>
              <w:t>ATGGGCACCACCCCGGTGAACAGctcgagTTATATTCCCCAGAACATCA</w:t>
            </w:r>
            <w:proofErr w:type="spellEnd"/>
            <w:r w:rsidRPr="00991BFB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3A03C6AE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rFonts w:eastAsia="Arial"/>
                <w:sz w:val="18"/>
                <w:szCs w:val="18"/>
              </w:rPr>
              <w:t xml:space="preserve">Forward primer for amplifying the </w:t>
            </w:r>
            <w:proofErr w:type="spellStart"/>
            <w:r w:rsidRPr="00DC2E8A">
              <w:rPr>
                <w:rFonts w:eastAsia="Arial"/>
                <w:i/>
                <w:iCs/>
                <w:sz w:val="18"/>
                <w:szCs w:val="18"/>
              </w:rPr>
              <w:t>ccdB</w:t>
            </w:r>
            <w:proofErr w:type="spellEnd"/>
            <w:r w:rsidRPr="00DC2E8A">
              <w:rPr>
                <w:rFonts w:eastAsia="Arial"/>
                <w:sz w:val="18"/>
                <w:szCs w:val="18"/>
              </w:rPr>
              <w:t xml:space="preserve"> cassette</w:t>
            </w:r>
            <w:r w:rsidRPr="00DC2E8A">
              <w:t xml:space="preserve"> </w:t>
            </w:r>
            <w:r w:rsidRPr="00DC2E8A">
              <w:rPr>
                <w:rFonts w:eastAsia="Arial"/>
                <w:sz w:val="18"/>
                <w:szCs w:val="18"/>
              </w:rPr>
              <w:t xml:space="preserve">and clone it to the </w:t>
            </w:r>
            <w:proofErr w:type="spellStart"/>
            <w:r w:rsidRPr="00532CFE">
              <w:rPr>
                <w:rFonts w:eastAsia="Arial"/>
                <w:i/>
                <w:sz w:val="18"/>
                <w:szCs w:val="18"/>
              </w:rPr>
              <w:t>Xho</w:t>
            </w:r>
            <w:r w:rsidRPr="00DC2E8A">
              <w:rPr>
                <w:rFonts w:eastAsia="Arial"/>
                <w:sz w:val="18"/>
                <w:szCs w:val="18"/>
              </w:rPr>
              <w:t>I</w:t>
            </w:r>
            <w:proofErr w:type="spellEnd"/>
            <w:r w:rsidRPr="00DC2E8A">
              <w:rPr>
                <w:rFonts w:eastAsia="Arial"/>
                <w:sz w:val="18"/>
                <w:szCs w:val="18"/>
              </w:rPr>
              <w:t xml:space="preserve"> site of </w:t>
            </w:r>
            <w:proofErr w:type="spellStart"/>
            <w:r w:rsidRPr="00DC2E8A">
              <w:rPr>
                <w:rFonts w:eastAsia="Arial"/>
                <w:sz w:val="18"/>
                <w:szCs w:val="18"/>
              </w:rPr>
              <w:t>p</w:t>
            </w:r>
            <w:r w:rsidRPr="00532CFE">
              <w:rPr>
                <w:rFonts w:eastAsia="Arial"/>
                <w:i/>
                <w:sz w:val="18"/>
                <w:szCs w:val="18"/>
              </w:rPr>
              <w:t>Xho</w:t>
            </w:r>
            <w:r w:rsidRPr="00DC2E8A">
              <w:rPr>
                <w:rFonts w:eastAsia="Arial"/>
                <w:sz w:val="18"/>
                <w:szCs w:val="18"/>
              </w:rPr>
              <w:t>I</w:t>
            </w:r>
            <w:proofErr w:type="spellEnd"/>
            <w:r w:rsidRPr="00DC2E8A">
              <w:rPr>
                <w:rFonts w:eastAsia="Arial"/>
                <w:sz w:val="18"/>
                <w:szCs w:val="18"/>
              </w:rPr>
              <w:t>-YFP.</w:t>
            </w:r>
          </w:p>
        </w:tc>
      </w:tr>
      <w:tr w:rsidR="009C7F08" w:rsidRPr="005D007C" w14:paraId="1F05FC9D" w14:textId="77777777" w:rsidTr="00E24EB9">
        <w:tc>
          <w:tcPr>
            <w:tcW w:w="1710" w:type="dxa"/>
          </w:tcPr>
          <w:p w14:paraId="4C26FA31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532CFE">
              <w:rPr>
                <w:i/>
                <w:color w:val="000000"/>
                <w:sz w:val="18"/>
                <w:szCs w:val="18"/>
              </w:rPr>
              <w:t>Xho</w:t>
            </w:r>
            <w:r w:rsidRPr="00DC2E8A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C2E8A">
              <w:rPr>
                <w:color w:val="000000"/>
                <w:sz w:val="18"/>
                <w:szCs w:val="18"/>
              </w:rPr>
              <w:t xml:space="preserve"> </w:t>
            </w:r>
            <w:r w:rsidRPr="00976F88">
              <w:rPr>
                <w:i/>
                <w:color w:val="000000"/>
                <w:sz w:val="18"/>
                <w:szCs w:val="18"/>
              </w:rPr>
              <w:t>NbNDR1</w:t>
            </w:r>
            <w:r w:rsidRPr="00DC2E8A">
              <w:rPr>
                <w:color w:val="000000"/>
                <w:sz w:val="18"/>
                <w:szCs w:val="18"/>
              </w:rPr>
              <w:t xml:space="preserve"> gRNA for</w:t>
            </w:r>
          </w:p>
        </w:tc>
        <w:tc>
          <w:tcPr>
            <w:tcW w:w="4950" w:type="dxa"/>
          </w:tcPr>
          <w:p w14:paraId="0E590BE3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tcgaAatg</w:t>
            </w:r>
            <w:r w:rsidRPr="00701D1E">
              <w:rPr>
                <w:sz w:val="18"/>
                <w:szCs w:val="18"/>
              </w:rPr>
              <w:t>AGCAAGGGCGAGGAG</w:t>
            </w:r>
            <w:r w:rsidRPr="00991BFB">
              <w:rPr>
                <w:sz w:val="18"/>
                <w:szCs w:val="18"/>
              </w:rPr>
              <w:t>ctcgagATCCAATTCATATTAACAGC</w:t>
            </w:r>
            <w:proofErr w:type="spellEnd"/>
          </w:p>
        </w:tc>
        <w:tc>
          <w:tcPr>
            <w:tcW w:w="2520" w:type="dxa"/>
          </w:tcPr>
          <w:p w14:paraId="0929AE07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 xml:space="preserve">Forward primer carrying the </w:t>
            </w:r>
            <w:r w:rsidRPr="00976F88">
              <w:rPr>
                <w:i/>
                <w:sz w:val="18"/>
                <w:szCs w:val="18"/>
              </w:rPr>
              <w:t>NbNDR1</w:t>
            </w:r>
            <w:r w:rsidRPr="00DC2E8A">
              <w:rPr>
                <w:sz w:val="18"/>
                <w:szCs w:val="18"/>
              </w:rPr>
              <w:t xml:space="preserve"> gRNA binding sequence </w:t>
            </w:r>
          </w:p>
        </w:tc>
      </w:tr>
      <w:tr w:rsidR="009C7F08" w:rsidRPr="005D007C" w14:paraId="5C983440" w14:textId="77777777" w:rsidTr="00E24EB9">
        <w:tc>
          <w:tcPr>
            <w:tcW w:w="1710" w:type="dxa"/>
          </w:tcPr>
          <w:p w14:paraId="43B8E41C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532CFE">
              <w:rPr>
                <w:i/>
                <w:color w:val="000000"/>
                <w:sz w:val="18"/>
                <w:szCs w:val="18"/>
              </w:rPr>
              <w:lastRenderedPageBreak/>
              <w:t>Xho</w:t>
            </w:r>
            <w:r w:rsidRPr="00DC2E8A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C2E8A">
              <w:rPr>
                <w:color w:val="000000"/>
                <w:sz w:val="18"/>
                <w:szCs w:val="18"/>
              </w:rPr>
              <w:t xml:space="preserve"> </w:t>
            </w:r>
            <w:r w:rsidRPr="00976F88">
              <w:rPr>
                <w:i/>
                <w:color w:val="000000"/>
                <w:sz w:val="18"/>
                <w:szCs w:val="18"/>
              </w:rPr>
              <w:t>NbNDR1</w:t>
            </w:r>
            <w:r w:rsidRPr="00DC2E8A">
              <w:rPr>
                <w:color w:val="000000"/>
                <w:sz w:val="18"/>
                <w:szCs w:val="18"/>
              </w:rPr>
              <w:t xml:space="preserve"> gRNA rev</w:t>
            </w:r>
          </w:p>
        </w:tc>
        <w:tc>
          <w:tcPr>
            <w:tcW w:w="4950" w:type="dxa"/>
          </w:tcPr>
          <w:p w14:paraId="2713CE2E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ATGGGCACCACCCCGGTGAACAGctcgagcctGCTGTTAATATGAATTGGAT</w:t>
            </w:r>
            <w:proofErr w:type="spellEnd"/>
          </w:p>
        </w:tc>
        <w:tc>
          <w:tcPr>
            <w:tcW w:w="2520" w:type="dxa"/>
          </w:tcPr>
          <w:p w14:paraId="3DD9838B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 xml:space="preserve">Reverse primer carrying the </w:t>
            </w:r>
            <w:r w:rsidRPr="00976F88">
              <w:rPr>
                <w:i/>
                <w:sz w:val="18"/>
                <w:szCs w:val="18"/>
              </w:rPr>
              <w:t>NbNDR1</w:t>
            </w:r>
            <w:r w:rsidRPr="00DC2E8A">
              <w:rPr>
                <w:sz w:val="18"/>
                <w:szCs w:val="18"/>
              </w:rPr>
              <w:t xml:space="preserve"> gRNA binding sequence</w:t>
            </w:r>
          </w:p>
        </w:tc>
      </w:tr>
      <w:tr w:rsidR="009C7F08" w:rsidRPr="005D007C" w14:paraId="7B0AB3C6" w14:textId="77777777" w:rsidTr="00E24EB9">
        <w:tc>
          <w:tcPr>
            <w:tcW w:w="1710" w:type="dxa"/>
          </w:tcPr>
          <w:p w14:paraId="56196366" w14:textId="77777777" w:rsidR="009C7F08" w:rsidRPr="00DC2E8A" w:rsidRDefault="009C7F08" w:rsidP="00E24EB9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532CFE">
              <w:rPr>
                <w:i/>
                <w:color w:val="000000"/>
                <w:sz w:val="18"/>
                <w:szCs w:val="18"/>
              </w:rPr>
              <w:t>Xho</w:t>
            </w:r>
            <w:r w:rsidRPr="00DC2E8A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C2E8A">
              <w:rPr>
                <w:color w:val="000000"/>
                <w:sz w:val="18"/>
                <w:szCs w:val="18"/>
              </w:rPr>
              <w:t xml:space="preserve"> </w:t>
            </w:r>
            <w:r w:rsidRPr="00976F88">
              <w:rPr>
                <w:i/>
                <w:color w:val="000000"/>
                <w:sz w:val="18"/>
                <w:szCs w:val="18"/>
              </w:rPr>
              <w:t>NbEDS1</w:t>
            </w:r>
            <w:r w:rsidRPr="00DC2E8A">
              <w:rPr>
                <w:color w:val="000000"/>
                <w:sz w:val="18"/>
                <w:szCs w:val="18"/>
              </w:rPr>
              <w:t xml:space="preserve"> gRNA for</w:t>
            </w:r>
          </w:p>
        </w:tc>
        <w:tc>
          <w:tcPr>
            <w:tcW w:w="4950" w:type="dxa"/>
          </w:tcPr>
          <w:p w14:paraId="27072C54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tcgaAatg</w:t>
            </w:r>
            <w:r w:rsidRPr="00701D1E">
              <w:rPr>
                <w:sz w:val="18"/>
                <w:szCs w:val="18"/>
              </w:rPr>
              <w:t>AGCAAGGGCGAGGAG</w:t>
            </w:r>
            <w:r w:rsidRPr="00991BFB">
              <w:rPr>
                <w:sz w:val="18"/>
                <w:szCs w:val="18"/>
              </w:rPr>
              <w:t>ctcgag</w:t>
            </w:r>
            <w:r w:rsidRPr="00701D1E">
              <w:rPr>
                <w:sz w:val="18"/>
                <w:szCs w:val="18"/>
              </w:rPr>
              <w:t>GAAATTGGTCTGTTGATGGT</w:t>
            </w:r>
            <w:proofErr w:type="spellEnd"/>
          </w:p>
        </w:tc>
        <w:tc>
          <w:tcPr>
            <w:tcW w:w="2520" w:type="dxa"/>
          </w:tcPr>
          <w:p w14:paraId="593C580C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 xml:space="preserve">Forward primer carrying the </w:t>
            </w:r>
            <w:r w:rsidRPr="00976F88">
              <w:rPr>
                <w:i/>
                <w:sz w:val="18"/>
                <w:szCs w:val="18"/>
              </w:rPr>
              <w:t>NbEDS1</w:t>
            </w:r>
            <w:r w:rsidRPr="00DC2E8A">
              <w:rPr>
                <w:sz w:val="18"/>
                <w:szCs w:val="18"/>
              </w:rPr>
              <w:t xml:space="preserve"> gRNA binding sequence</w:t>
            </w:r>
          </w:p>
        </w:tc>
      </w:tr>
      <w:tr w:rsidR="009C7F08" w:rsidRPr="005D007C" w14:paraId="53051963" w14:textId="77777777" w:rsidTr="00E24EB9">
        <w:tc>
          <w:tcPr>
            <w:tcW w:w="1710" w:type="dxa"/>
          </w:tcPr>
          <w:p w14:paraId="649FB6F4" w14:textId="77777777" w:rsidR="009C7F08" w:rsidRPr="00DC2E8A" w:rsidRDefault="009C7F08" w:rsidP="00E24EB9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532CFE">
              <w:rPr>
                <w:i/>
                <w:color w:val="000000"/>
                <w:sz w:val="18"/>
                <w:szCs w:val="18"/>
              </w:rPr>
              <w:t>Xho</w:t>
            </w:r>
            <w:r w:rsidRPr="00DC2E8A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C2E8A">
              <w:rPr>
                <w:color w:val="000000"/>
                <w:sz w:val="18"/>
                <w:szCs w:val="18"/>
              </w:rPr>
              <w:t xml:space="preserve"> </w:t>
            </w:r>
            <w:r w:rsidRPr="00976F88">
              <w:rPr>
                <w:i/>
                <w:color w:val="000000"/>
                <w:sz w:val="18"/>
                <w:szCs w:val="18"/>
              </w:rPr>
              <w:t>NbEDS1</w:t>
            </w:r>
            <w:r w:rsidRPr="00DC2E8A">
              <w:rPr>
                <w:color w:val="000000"/>
                <w:sz w:val="18"/>
                <w:szCs w:val="18"/>
              </w:rPr>
              <w:t xml:space="preserve"> gRNA rev</w:t>
            </w:r>
          </w:p>
        </w:tc>
        <w:tc>
          <w:tcPr>
            <w:tcW w:w="4950" w:type="dxa"/>
          </w:tcPr>
          <w:p w14:paraId="5E3A8A93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ATGGGCACCACCCCGGTGAACAGctcgagccaACCATCAACAGACCAATTTC</w:t>
            </w:r>
            <w:proofErr w:type="spellEnd"/>
          </w:p>
        </w:tc>
        <w:tc>
          <w:tcPr>
            <w:tcW w:w="2520" w:type="dxa"/>
          </w:tcPr>
          <w:p w14:paraId="06E324BD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 xml:space="preserve">Reverse primer carrying the </w:t>
            </w:r>
            <w:r w:rsidRPr="00976F88">
              <w:rPr>
                <w:i/>
                <w:sz w:val="18"/>
                <w:szCs w:val="18"/>
              </w:rPr>
              <w:t>NbEDS1</w:t>
            </w:r>
            <w:r w:rsidRPr="00DC2E8A">
              <w:rPr>
                <w:sz w:val="18"/>
                <w:szCs w:val="18"/>
              </w:rPr>
              <w:t xml:space="preserve"> gRNA binding sequence</w:t>
            </w:r>
          </w:p>
        </w:tc>
      </w:tr>
      <w:tr w:rsidR="009C7F08" w:rsidRPr="005D007C" w14:paraId="509A5095" w14:textId="77777777" w:rsidTr="00E24EB9">
        <w:tc>
          <w:tcPr>
            <w:tcW w:w="1710" w:type="dxa"/>
          </w:tcPr>
          <w:p w14:paraId="05ABC3AF" w14:textId="77777777" w:rsidR="009C7F08" w:rsidRPr="00DC2E8A" w:rsidRDefault="009C7F08" w:rsidP="00E24EB9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532CFE">
              <w:rPr>
                <w:i/>
                <w:color w:val="000000"/>
                <w:sz w:val="18"/>
                <w:szCs w:val="18"/>
              </w:rPr>
              <w:t>Xho</w:t>
            </w:r>
            <w:r w:rsidRPr="00DC2E8A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C2E8A">
              <w:rPr>
                <w:color w:val="000000"/>
                <w:sz w:val="18"/>
                <w:szCs w:val="18"/>
              </w:rPr>
              <w:t xml:space="preserve"> </w:t>
            </w:r>
            <w:r w:rsidRPr="009F557B">
              <w:rPr>
                <w:i/>
                <w:color w:val="000000"/>
                <w:sz w:val="18"/>
                <w:szCs w:val="18"/>
              </w:rPr>
              <w:t>NbWRKY70</w:t>
            </w:r>
            <w:r w:rsidRPr="00DC2E8A">
              <w:rPr>
                <w:color w:val="000000"/>
                <w:sz w:val="18"/>
                <w:szCs w:val="18"/>
              </w:rPr>
              <w:t xml:space="preserve"> gRNA for</w:t>
            </w:r>
          </w:p>
        </w:tc>
        <w:tc>
          <w:tcPr>
            <w:tcW w:w="4950" w:type="dxa"/>
          </w:tcPr>
          <w:p w14:paraId="297EC673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tcgaAatg</w:t>
            </w:r>
            <w:r w:rsidRPr="00701D1E">
              <w:rPr>
                <w:sz w:val="18"/>
                <w:szCs w:val="18"/>
              </w:rPr>
              <w:t>AGCAAGGGCGAGGAG</w:t>
            </w:r>
            <w:r w:rsidRPr="00991BFB">
              <w:rPr>
                <w:sz w:val="18"/>
                <w:szCs w:val="18"/>
              </w:rPr>
              <w:t>ctcgagGCAATCGACGGGTTAATTCG</w:t>
            </w:r>
            <w:proofErr w:type="spellEnd"/>
          </w:p>
        </w:tc>
        <w:tc>
          <w:tcPr>
            <w:tcW w:w="2520" w:type="dxa"/>
          </w:tcPr>
          <w:p w14:paraId="7F8FF441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 xml:space="preserve">Forward primer carrying the </w:t>
            </w:r>
            <w:r w:rsidRPr="009F557B">
              <w:rPr>
                <w:i/>
                <w:sz w:val="18"/>
                <w:szCs w:val="18"/>
              </w:rPr>
              <w:t>NbWRKY70</w:t>
            </w:r>
            <w:r w:rsidRPr="00DC2E8A">
              <w:rPr>
                <w:sz w:val="18"/>
                <w:szCs w:val="18"/>
              </w:rPr>
              <w:t xml:space="preserve"> gRNA binding sequence</w:t>
            </w:r>
          </w:p>
        </w:tc>
      </w:tr>
      <w:tr w:rsidR="009C7F08" w:rsidRPr="005D007C" w14:paraId="552412A9" w14:textId="77777777" w:rsidTr="00E24EB9">
        <w:tc>
          <w:tcPr>
            <w:tcW w:w="1710" w:type="dxa"/>
          </w:tcPr>
          <w:p w14:paraId="4B123E6B" w14:textId="77777777" w:rsidR="009C7F08" w:rsidRPr="00DC2E8A" w:rsidRDefault="009C7F08" w:rsidP="00E24EB9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532CFE">
              <w:rPr>
                <w:i/>
                <w:color w:val="000000"/>
                <w:sz w:val="18"/>
                <w:szCs w:val="18"/>
              </w:rPr>
              <w:t>Xho</w:t>
            </w:r>
            <w:r w:rsidRPr="00DC2E8A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C2E8A">
              <w:rPr>
                <w:color w:val="000000"/>
                <w:sz w:val="18"/>
                <w:szCs w:val="18"/>
              </w:rPr>
              <w:t xml:space="preserve"> </w:t>
            </w:r>
            <w:r w:rsidRPr="009F557B">
              <w:rPr>
                <w:i/>
                <w:color w:val="000000"/>
                <w:sz w:val="18"/>
                <w:szCs w:val="18"/>
              </w:rPr>
              <w:t>NbWRKY70</w:t>
            </w:r>
            <w:r w:rsidRPr="00DC2E8A">
              <w:rPr>
                <w:color w:val="000000"/>
                <w:sz w:val="18"/>
                <w:szCs w:val="18"/>
              </w:rPr>
              <w:t xml:space="preserve"> gRNA rev</w:t>
            </w:r>
          </w:p>
        </w:tc>
        <w:tc>
          <w:tcPr>
            <w:tcW w:w="4950" w:type="dxa"/>
          </w:tcPr>
          <w:p w14:paraId="15F163FE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ATGGGCACCACCCCGGTGAACAGctcgagccaCGAATTAACCCGTCGATTGC</w:t>
            </w:r>
            <w:proofErr w:type="spellEnd"/>
          </w:p>
        </w:tc>
        <w:tc>
          <w:tcPr>
            <w:tcW w:w="2520" w:type="dxa"/>
          </w:tcPr>
          <w:p w14:paraId="6895C7EF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 xml:space="preserve">Reverse primer carrying the </w:t>
            </w:r>
            <w:r w:rsidRPr="009F557B">
              <w:rPr>
                <w:i/>
                <w:sz w:val="18"/>
                <w:szCs w:val="18"/>
              </w:rPr>
              <w:t>NbWRKY70</w:t>
            </w:r>
            <w:r w:rsidRPr="00DC2E8A">
              <w:rPr>
                <w:sz w:val="18"/>
                <w:szCs w:val="18"/>
              </w:rPr>
              <w:t xml:space="preserve"> gRNA binding sequence</w:t>
            </w:r>
          </w:p>
        </w:tc>
      </w:tr>
      <w:tr w:rsidR="009C7F08" w:rsidRPr="005D007C" w14:paraId="19ECD84A" w14:textId="77777777" w:rsidTr="00E24EB9">
        <w:tc>
          <w:tcPr>
            <w:tcW w:w="1710" w:type="dxa"/>
          </w:tcPr>
          <w:p w14:paraId="63ECBA61" w14:textId="77777777" w:rsidR="009C7F08" w:rsidRPr="00DC2E8A" w:rsidRDefault="009C7F08" w:rsidP="00E24EB9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532CFE">
              <w:rPr>
                <w:i/>
                <w:color w:val="000000"/>
                <w:sz w:val="18"/>
                <w:szCs w:val="18"/>
              </w:rPr>
              <w:t>Xho</w:t>
            </w:r>
            <w:r w:rsidRPr="00DC2E8A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C2E8A">
              <w:rPr>
                <w:color w:val="000000"/>
                <w:sz w:val="18"/>
                <w:szCs w:val="18"/>
              </w:rPr>
              <w:t xml:space="preserve"> GmKTI1 gRNA for</w:t>
            </w:r>
          </w:p>
        </w:tc>
        <w:tc>
          <w:tcPr>
            <w:tcW w:w="4950" w:type="dxa"/>
          </w:tcPr>
          <w:p w14:paraId="0BB7050A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tcgaAatg</w:t>
            </w:r>
            <w:r w:rsidRPr="00701D1E">
              <w:rPr>
                <w:sz w:val="18"/>
                <w:szCs w:val="18"/>
              </w:rPr>
              <w:t>AGCAAGGGCGAGGAG</w:t>
            </w:r>
            <w:r w:rsidRPr="00991BFB">
              <w:rPr>
                <w:sz w:val="18"/>
                <w:szCs w:val="18"/>
              </w:rPr>
              <w:t>ctcgagCACGCGATACAGTAGATGGT</w:t>
            </w:r>
            <w:proofErr w:type="spellEnd"/>
          </w:p>
        </w:tc>
        <w:tc>
          <w:tcPr>
            <w:tcW w:w="2520" w:type="dxa"/>
          </w:tcPr>
          <w:p w14:paraId="07491665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 xml:space="preserve">Forward primer carrying the </w:t>
            </w:r>
            <w:r w:rsidRPr="00DC2E8A">
              <w:rPr>
                <w:color w:val="000000"/>
                <w:sz w:val="18"/>
                <w:szCs w:val="18"/>
              </w:rPr>
              <w:t xml:space="preserve">GmKTI1 </w:t>
            </w:r>
            <w:r w:rsidRPr="00DC2E8A">
              <w:rPr>
                <w:sz w:val="18"/>
                <w:szCs w:val="18"/>
              </w:rPr>
              <w:t>gRNA binding sequence</w:t>
            </w:r>
          </w:p>
        </w:tc>
      </w:tr>
      <w:tr w:rsidR="009C7F08" w:rsidRPr="005D007C" w14:paraId="2379181A" w14:textId="77777777" w:rsidTr="00E24EB9">
        <w:tc>
          <w:tcPr>
            <w:tcW w:w="1710" w:type="dxa"/>
          </w:tcPr>
          <w:p w14:paraId="2E32602E" w14:textId="77777777" w:rsidR="009C7F08" w:rsidRPr="00DC2E8A" w:rsidRDefault="009C7F08" w:rsidP="00E24EB9">
            <w:pPr>
              <w:spacing w:line="360" w:lineRule="auto"/>
              <w:rPr>
                <w:color w:val="000000"/>
                <w:sz w:val="18"/>
                <w:szCs w:val="18"/>
              </w:rPr>
            </w:pPr>
            <w:proofErr w:type="spellStart"/>
            <w:r w:rsidRPr="00532CFE">
              <w:rPr>
                <w:i/>
                <w:color w:val="000000"/>
                <w:sz w:val="18"/>
                <w:szCs w:val="18"/>
              </w:rPr>
              <w:t>Xho</w:t>
            </w:r>
            <w:r w:rsidRPr="00DC2E8A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C2E8A">
              <w:rPr>
                <w:color w:val="000000"/>
                <w:sz w:val="18"/>
                <w:szCs w:val="18"/>
              </w:rPr>
              <w:t xml:space="preserve"> GmKTI1 gRNA rev</w:t>
            </w:r>
          </w:p>
        </w:tc>
        <w:tc>
          <w:tcPr>
            <w:tcW w:w="4950" w:type="dxa"/>
          </w:tcPr>
          <w:p w14:paraId="5DA0A19F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ATGGGCACCACCCCGGTGAACAGctcgagccaACCATCTACTGTATCGCGTG</w:t>
            </w:r>
            <w:proofErr w:type="spellEnd"/>
          </w:p>
        </w:tc>
        <w:tc>
          <w:tcPr>
            <w:tcW w:w="2520" w:type="dxa"/>
          </w:tcPr>
          <w:p w14:paraId="76653397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>Reverse primer carrying the GmKTI1 gRNA binding sequence</w:t>
            </w:r>
          </w:p>
        </w:tc>
      </w:tr>
      <w:tr w:rsidR="009C7F08" w:rsidRPr="005D007C" w14:paraId="49873A7F" w14:textId="77777777" w:rsidTr="00E24EB9">
        <w:tc>
          <w:tcPr>
            <w:tcW w:w="1710" w:type="dxa"/>
          </w:tcPr>
          <w:p w14:paraId="779E54D0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532CFE">
              <w:rPr>
                <w:i/>
                <w:color w:val="000000"/>
                <w:sz w:val="18"/>
                <w:szCs w:val="18"/>
              </w:rPr>
              <w:t>Xho</w:t>
            </w:r>
            <w:r w:rsidRPr="00DC2E8A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C2E8A">
              <w:rPr>
                <w:color w:val="000000"/>
                <w:sz w:val="18"/>
                <w:szCs w:val="18"/>
              </w:rPr>
              <w:t xml:space="preserve"> GmKTI3 gRNA for</w:t>
            </w:r>
          </w:p>
        </w:tc>
        <w:tc>
          <w:tcPr>
            <w:tcW w:w="4950" w:type="dxa"/>
          </w:tcPr>
          <w:p w14:paraId="1028B8AF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tcgaAatg</w:t>
            </w:r>
            <w:r w:rsidRPr="00701D1E">
              <w:rPr>
                <w:sz w:val="18"/>
                <w:szCs w:val="18"/>
              </w:rPr>
              <w:t>AGCAAGGGCGAGGAG</w:t>
            </w:r>
            <w:r w:rsidRPr="00991BFB">
              <w:rPr>
                <w:sz w:val="18"/>
                <w:szCs w:val="18"/>
              </w:rPr>
              <w:t>ctcgag</w:t>
            </w:r>
            <w:r w:rsidRPr="00701D1E">
              <w:rPr>
                <w:sz w:val="18"/>
                <w:szCs w:val="18"/>
              </w:rPr>
              <w:t>GTGTTGGAATTCCTACCGAG</w:t>
            </w:r>
            <w:proofErr w:type="spellEnd"/>
          </w:p>
        </w:tc>
        <w:tc>
          <w:tcPr>
            <w:tcW w:w="2520" w:type="dxa"/>
          </w:tcPr>
          <w:p w14:paraId="0541D4A4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>Forward primer carrying the GmKTI3 gRNA binding sequence</w:t>
            </w:r>
          </w:p>
        </w:tc>
      </w:tr>
      <w:tr w:rsidR="009C7F08" w:rsidRPr="005D007C" w14:paraId="16E14A95" w14:textId="77777777" w:rsidTr="00E24EB9">
        <w:tc>
          <w:tcPr>
            <w:tcW w:w="1710" w:type="dxa"/>
          </w:tcPr>
          <w:p w14:paraId="63DBE656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532CFE">
              <w:rPr>
                <w:i/>
                <w:color w:val="000000"/>
                <w:sz w:val="18"/>
                <w:szCs w:val="18"/>
              </w:rPr>
              <w:t>Xho</w:t>
            </w:r>
            <w:r w:rsidRPr="00DC2E8A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DC2E8A">
              <w:rPr>
                <w:color w:val="000000"/>
                <w:sz w:val="18"/>
                <w:szCs w:val="18"/>
              </w:rPr>
              <w:t xml:space="preserve"> GmKTI3 gRNA rev</w:t>
            </w:r>
          </w:p>
        </w:tc>
        <w:tc>
          <w:tcPr>
            <w:tcW w:w="4950" w:type="dxa"/>
          </w:tcPr>
          <w:p w14:paraId="06206709" w14:textId="77777777" w:rsidR="009C7F08" w:rsidRPr="00991BFB" w:rsidRDefault="009C7F08" w:rsidP="00E24EB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991BFB">
              <w:rPr>
                <w:sz w:val="18"/>
                <w:szCs w:val="18"/>
              </w:rPr>
              <w:t>ATGGGCACCACCCCGGTGAACAGctcgagccaCTCGGTAGGAATTCCAACAC</w:t>
            </w:r>
            <w:proofErr w:type="spellEnd"/>
          </w:p>
        </w:tc>
        <w:tc>
          <w:tcPr>
            <w:tcW w:w="2520" w:type="dxa"/>
          </w:tcPr>
          <w:p w14:paraId="241D6610" w14:textId="77777777" w:rsidR="009C7F08" w:rsidRPr="00DC2E8A" w:rsidRDefault="009C7F08" w:rsidP="00E24EB9">
            <w:pPr>
              <w:spacing w:line="360" w:lineRule="auto"/>
              <w:rPr>
                <w:sz w:val="18"/>
                <w:szCs w:val="18"/>
              </w:rPr>
            </w:pPr>
            <w:r w:rsidRPr="00DC2E8A">
              <w:rPr>
                <w:sz w:val="18"/>
                <w:szCs w:val="18"/>
              </w:rPr>
              <w:t>Reverse primer carrying the GmKTI3 gRNA binding sequence</w:t>
            </w:r>
          </w:p>
        </w:tc>
      </w:tr>
    </w:tbl>
    <w:p w14:paraId="2955869C" w14:textId="77777777" w:rsidR="00144485" w:rsidRDefault="00144485"/>
    <w:sectPr w:rsidR="00144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08"/>
    <w:rsid w:val="00144485"/>
    <w:rsid w:val="00751CAB"/>
    <w:rsid w:val="009C7F08"/>
    <w:rsid w:val="00A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02C3"/>
  <w15:chartTrackingRefBased/>
  <w15:docId w15:val="{CC1AD27A-B1EF-47ED-AF69-1F48FA4B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F08"/>
    <w:pPr>
      <w:spacing w:after="0" w:line="240" w:lineRule="auto"/>
    </w:pPr>
    <w:rPr>
      <w:rFonts w:eastAsia="SimSun"/>
      <w:kern w:val="2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 Bhatt</dc:creator>
  <cp:keywords/>
  <dc:description/>
  <cp:lastModifiedBy>Hima Bhatt</cp:lastModifiedBy>
  <cp:revision>1</cp:revision>
  <dcterms:created xsi:type="dcterms:W3CDTF">2023-01-25T12:05:00Z</dcterms:created>
  <dcterms:modified xsi:type="dcterms:W3CDTF">2023-01-25T12:06:00Z</dcterms:modified>
</cp:coreProperties>
</file>