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5F115E93" w:rsidR="00654E8F" w:rsidRDefault="00654E8F" w:rsidP="0001436A">
      <w:pPr>
        <w:pStyle w:val="SupplementaryMaterial"/>
      </w:pPr>
      <w:r w:rsidRPr="001549D3">
        <w:t>Supplementary Material</w:t>
      </w:r>
    </w:p>
    <w:p w14:paraId="38662583" w14:textId="77777777" w:rsidR="00482D89" w:rsidRPr="00482D89" w:rsidRDefault="00482D89" w:rsidP="00482D89">
      <w:pPr>
        <w:pStyle w:val="Title"/>
      </w:pPr>
    </w:p>
    <w:p w14:paraId="3BD5A427" w14:textId="56D4523D" w:rsidR="00EA3D3C" w:rsidRPr="00994A3D" w:rsidRDefault="00482D89" w:rsidP="0001436A">
      <w:pPr>
        <w:pStyle w:val="Heading1"/>
      </w:pPr>
      <w:r w:rsidRPr="00482D89">
        <w:t xml:space="preserve">Search strategies executed in electronic databases </w:t>
      </w:r>
    </w:p>
    <w:p w14:paraId="33CE6D5D" w14:textId="77777777" w:rsidR="00482D89" w:rsidRDefault="00482D89" w:rsidP="00482D89">
      <w:pPr>
        <w:jc w:val="both"/>
        <w:rPr>
          <w:rFonts w:cs="Times New Roman"/>
          <w:szCs w:val="24"/>
        </w:rPr>
      </w:pPr>
    </w:p>
    <w:p w14:paraId="44273FC4" w14:textId="29726FC2" w:rsidR="00482D89" w:rsidRPr="00482D89" w:rsidRDefault="00482D89" w:rsidP="00482D89">
      <w:pPr>
        <w:jc w:val="both"/>
        <w:rPr>
          <w:rFonts w:cs="Times New Roman"/>
          <w:b/>
          <w:bCs/>
          <w:szCs w:val="24"/>
        </w:rPr>
      </w:pPr>
      <w:proofErr w:type="spellStart"/>
      <w:r w:rsidRPr="00482D89">
        <w:rPr>
          <w:rFonts w:cs="Times New Roman"/>
          <w:b/>
          <w:bCs/>
          <w:szCs w:val="24"/>
        </w:rPr>
        <w:t>Pubmed</w:t>
      </w:r>
      <w:proofErr w:type="spellEnd"/>
      <w:r w:rsidRPr="00482D89">
        <w:rPr>
          <w:rFonts w:cs="Times New Roman"/>
          <w:b/>
          <w:bCs/>
          <w:szCs w:val="24"/>
        </w:rPr>
        <w:t xml:space="preserve"> (</w:t>
      </w:r>
      <w:hyperlink r:id="rId8" w:history="1">
        <w:r w:rsidRPr="008062CF">
          <w:rPr>
            <w:rStyle w:val="Hyperlink"/>
            <w:rFonts w:cs="Times New Roman"/>
            <w:b/>
            <w:bCs/>
            <w:szCs w:val="24"/>
          </w:rPr>
          <w:t>https://pubmed.ncbi.nlm.nih.gov/advanced/</w:t>
        </w:r>
      </w:hyperlink>
      <w:r w:rsidRPr="00482D89">
        <w:rPr>
          <w:rFonts w:cs="Times New Roman"/>
          <w:b/>
          <w:bCs/>
          <w:szCs w:val="24"/>
        </w:rPr>
        <w:t>)</w:t>
      </w:r>
      <w:r>
        <w:rPr>
          <w:rFonts w:cs="Times New Roman"/>
          <w:b/>
          <w:bCs/>
          <w:szCs w:val="24"/>
        </w:rPr>
        <w:t xml:space="preserve"> </w:t>
      </w:r>
      <w:r w:rsidRPr="00482D89">
        <w:rPr>
          <w:rFonts w:cs="Times New Roman"/>
          <w:b/>
          <w:bCs/>
          <w:szCs w:val="24"/>
        </w:rPr>
        <w:t xml:space="preserve"> </w:t>
      </w:r>
    </w:p>
    <w:p w14:paraId="30C6299B" w14:textId="20E86D4B" w:rsidR="00482D89" w:rsidRPr="00482D89" w:rsidRDefault="00482D89" w:rsidP="00482D89">
      <w:pPr>
        <w:jc w:val="both"/>
        <w:rPr>
          <w:rFonts w:cs="Times New Roman"/>
          <w:szCs w:val="24"/>
        </w:rPr>
      </w:pPr>
      <w:r w:rsidRPr="00482D89">
        <w:rPr>
          <w:rFonts w:cs="Times New Roman"/>
          <w:szCs w:val="24"/>
        </w:rPr>
        <w:t xml:space="preserve">((Tea Tree </w:t>
      </w:r>
      <w:proofErr w:type="gramStart"/>
      <w:r w:rsidRPr="00482D89">
        <w:rPr>
          <w:rFonts w:cs="Times New Roman"/>
          <w:szCs w:val="24"/>
        </w:rPr>
        <w:t>Oil[</w:t>
      </w:r>
      <w:proofErr w:type="gramEnd"/>
      <w:r w:rsidRPr="00482D89">
        <w:rPr>
          <w:rFonts w:cs="Times New Roman"/>
          <w:szCs w:val="24"/>
        </w:rPr>
        <w:t xml:space="preserve">Title/Abstract] OR Melaleuca alternifolia[Title/Abstract])) AND (randomized controlled trial[Publication Type] OR controlled clinical trial[Publication Type] OR randomized[Title/Abstract] OR </w:t>
      </w:r>
      <w:proofErr w:type="spellStart"/>
      <w:r w:rsidRPr="00482D89">
        <w:rPr>
          <w:rFonts w:cs="Times New Roman"/>
          <w:szCs w:val="24"/>
        </w:rPr>
        <w:t>randomised</w:t>
      </w:r>
      <w:proofErr w:type="spellEnd"/>
      <w:r w:rsidRPr="00482D89">
        <w:rPr>
          <w:rFonts w:cs="Times New Roman"/>
          <w:szCs w:val="24"/>
        </w:rPr>
        <w:t xml:space="preserve">[Title/Abstract] OR random [Title/Abstract] OR randomly[Title/Abstract] </w:t>
      </w:r>
      <w:r w:rsidR="00AF7136">
        <w:rPr>
          <w:rFonts w:cs="Times New Roman"/>
          <w:szCs w:val="24"/>
        </w:rPr>
        <w:t xml:space="preserve">OR </w:t>
      </w:r>
      <w:r w:rsidRPr="00482D89">
        <w:rPr>
          <w:rFonts w:cs="Times New Roman"/>
          <w:szCs w:val="24"/>
        </w:rPr>
        <w:t>group[Title/Abstract] OR groups[Title/Abstract] OR trial[Title/Abstract] OR control[Title/Abstract] OR controlled[Title/Abstract])</w:t>
      </w:r>
    </w:p>
    <w:p w14:paraId="72076300" w14:textId="77777777" w:rsidR="00482D89" w:rsidRDefault="00482D89" w:rsidP="00482D89">
      <w:pPr>
        <w:jc w:val="both"/>
        <w:rPr>
          <w:rFonts w:cs="Times New Roman"/>
          <w:szCs w:val="24"/>
        </w:rPr>
      </w:pPr>
    </w:p>
    <w:p w14:paraId="7F128EB8" w14:textId="21872280" w:rsidR="00482D89" w:rsidRPr="00482D89" w:rsidRDefault="00482D89" w:rsidP="00482D89">
      <w:pPr>
        <w:jc w:val="both"/>
        <w:rPr>
          <w:rFonts w:cs="Times New Roman"/>
          <w:b/>
          <w:bCs/>
          <w:szCs w:val="24"/>
        </w:rPr>
      </w:pPr>
      <w:r w:rsidRPr="00482D89">
        <w:rPr>
          <w:rFonts w:cs="Times New Roman"/>
          <w:b/>
          <w:bCs/>
          <w:szCs w:val="24"/>
        </w:rPr>
        <w:t>Scopus (</w:t>
      </w:r>
      <w:hyperlink r:id="rId9" w:history="1">
        <w:r w:rsidRPr="008062CF">
          <w:rPr>
            <w:rStyle w:val="Hyperlink"/>
            <w:rFonts w:cs="Times New Roman"/>
            <w:b/>
            <w:bCs/>
            <w:szCs w:val="24"/>
          </w:rPr>
          <w:t>https://www-scopus-com.ezproxy.scu.edu.au/search/form.uri?display=advanced</w:t>
        </w:r>
      </w:hyperlink>
      <w:r w:rsidRPr="00482D89">
        <w:rPr>
          <w:rFonts w:cs="Times New Roman"/>
          <w:b/>
          <w:bCs/>
          <w:szCs w:val="24"/>
        </w:rPr>
        <w:t>)</w:t>
      </w:r>
      <w:r>
        <w:rPr>
          <w:rFonts w:cs="Times New Roman"/>
          <w:b/>
          <w:bCs/>
          <w:szCs w:val="24"/>
        </w:rPr>
        <w:t xml:space="preserve"> </w:t>
      </w:r>
    </w:p>
    <w:p w14:paraId="05FA1485" w14:textId="77777777" w:rsidR="00482D89" w:rsidRPr="00482D89" w:rsidRDefault="00482D89" w:rsidP="00482D89">
      <w:pPr>
        <w:jc w:val="both"/>
        <w:rPr>
          <w:rFonts w:cs="Times New Roman"/>
          <w:szCs w:val="24"/>
        </w:rPr>
      </w:pPr>
      <w:proofErr w:type="gramStart"/>
      <w:r w:rsidRPr="00482D89">
        <w:rPr>
          <w:rFonts w:cs="Times New Roman"/>
          <w:szCs w:val="24"/>
        </w:rPr>
        <w:t>( TITLE</w:t>
      </w:r>
      <w:proofErr w:type="gramEnd"/>
      <w:r w:rsidRPr="00482D89">
        <w:rPr>
          <w:rFonts w:cs="Times New Roman"/>
          <w:szCs w:val="24"/>
        </w:rPr>
        <w:t xml:space="preserve">-ABS-KEY ( tea  AND tree  AND oil )  OR  TITLE-ABS-KEY ( melaleuca  AND alternifolia ) )  AND  ( TITLE-ABS-KEY ( random* )  OR  TITLE-ABS ( control* )  OR  TITLE-ABS-KEY ( placebo )  OR  TITLE-ABS ( trial ) ) </w:t>
      </w:r>
    </w:p>
    <w:p w14:paraId="65F1E68A" w14:textId="77777777" w:rsidR="00482D89" w:rsidRPr="00482D89" w:rsidRDefault="00482D89" w:rsidP="00482D89">
      <w:pPr>
        <w:jc w:val="both"/>
        <w:rPr>
          <w:rFonts w:cs="Times New Roman"/>
          <w:szCs w:val="24"/>
        </w:rPr>
      </w:pPr>
    </w:p>
    <w:p w14:paraId="0C262D21" w14:textId="133122D1" w:rsidR="00482D89" w:rsidRPr="00482D89" w:rsidRDefault="00482D89" w:rsidP="00482D89">
      <w:pPr>
        <w:jc w:val="both"/>
        <w:rPr>
          <w:rFonts w:cs="Times New Roman"/>
          <w:b/>
          <w:bCs/>
          <w:szCs w:val="24"/>
        </w:rPr>
      </w:pPr>
      <w:r w:rsidRPr="00482D89">
        <w:rPr>
          <w:rFonts w:cs="Times New Roman"/>
          <w:b/>
          <w:bCs/>
          <w:szCs w:val="24"/>
        </w:rPr>
        <w:t>CENTRAL Cochrane Library (</w:t>
      </w:r>
      <w:hyperlink r:id="rId10" w:history="1">
        <w:r w:rsidRPr="008062CF">
          <w:rPr>
            <w:rStyle w:val="Hyperlink"/>
            <w:rFonts w:cs="Times New Roman"/>
            <w:b/>
            <w:bCs/>
            <w:szCs w:val="24"/>
          </w:rPr>
          <w:t>https://www.cochranelibrary.com/advanced-search?q=*&amp;t=6</w:t>
        </w:r>
      </w:hyperlink>
      <w:r w:rsidRPr="00482D89">
        <w:rPr>
          <w:rFonts w:cs="Times New Roman"/>
          <w:b/>
          <w:bCs/>
          <w:szCs w:val="24"/>
        </w:rPr>
        <w:t xml:space="preserve">) </w:t>
      </w:r>
    </w:p>
    <w:p w14:paraId="5B47D3F0" w14:textId="5983897C" w:rsidR="00562D30" w:rsidRDefault="00482D89" w:rsidP="00776320">
      <w:pPr>
        <w:jc w:val="both"/>
        <w:rPr>
          <w:rFonts w:cs="Times New Roman"/>
          <w:szCs w:val="24"/>
        </w:rPr>
      </w:pPr>
      <w:proofErr w:type="spellStart"/>
      <w:r w:rsidRPr="00482D89">
        <w:rPr>
          <w:rFonts w:cs="Times New Roman"/>
          <w:szCs w:val="24"/>
        </w:rPr>
        <w:t>MeSH</w:t>
      </w:r>
      <w:proofErr w:type="spellEnd"/>
      <w:r w:rsidRPr="00482D89">
        <w:rPr>
          <w:rFonts w:cs="Times New Roman"/>
          <w:szCs w:val="24"/>
        </w:rPr>
        <w:t xml:space="preserve"> descriptor: [Tea Tree Oil] explode all trees OR </w:t>
      </w:r>
      <w:proofErr w:type="spellStart"/>
      <w:r w:rsidRPr="00482D89">
        <w:rPr>
          <w:rFonts w:cs="Times New Roman"/>
          <w:szCs w:val="24"/>
        </w:rPr>
        <w:t>MeSH</w:t>
      </w:r>
      <w:proofErr w:type="spellEnd"/>
      <w:r w:rsidRPr="00482D89">
        <w:rPr>
          <w:rFonts w:cs="Times New Roman"/>
          <w:szCs w:val="24"/>
        </w:rPr>
        <w:t xml:space="preserve"> descriptor: [Melaleuca] explode all trees OR ("tea tree oil"</w:t>
      </w:r>
      <w:proofErr w:type="gramStart"/>
      <w:r w:rsidRPr="00482D89">
        <w:rPr>
          <w:rFonts w:cs="Times New Roman"/>
          <w:szCs w:val="24"/>
        </w:rPr>
        <w:t>):</w:t>
      </w:r>
      <w:proofErr w:type="spellStart"/>
      <w:r w:rsidRPr="00482D89">
        <w:rPr>
          <w:rFonts w:cs="Times New Roman"/>
          <w:szCs w:val="24"/>
        </w:rPr>
        <w:t>ti</w:t>
      </w:r>
      <w:proofErr w:type="gramEnd"/>
      <w:r w:rsidRPr="00482D89">
        <w:rPr>
          <w:rFonts w:cs="Times New Roman"/>
          <w:szCs w:val="24"/>
        </w:rPr>
        <w:t>,ab,kw</w:t>
      </w:r>
      <w:proofErr w:type="spellEnd"/>
      <w:r w:rsidRPr="00482D89">
        <w:rPr>
          <w:rFonts w:cs="Times New Roman"/>
          <w:szCs w:val="24"/>
        </w:rPr>
        <w:t xml:space="preserve"> OR ("Melaleuca alternifolia"):</w:t>
      </w:r>
      <w:proofErr w:type="spellStart"/>
      <w:r w:rsidRPr="00482D89">
        <w:rPr>
          <w:rFonts w:cs="Times New Roman"/>
          <w:szCs w:val="24"/>
        </w:rPr>
        <w:t>ti,ab,kw</w:t>
      </w:r>
      <w:r w:rsidR="00994A3D" w:rsidRPr="00994A3D">
        <w:rPr>
          <w:rFonts w:cs="Times New Roman"/>
          <w:szCs w:val="24"/>
        </w:rPr>
        <w:t>Supplementary</w:t>
      </w:r>
      <w:proofErr w:type="spellEnd"/>
      <w:r w:rsidR="00994A3D" w:rsidRPr="00994A3D">
        <w:rPr>
          <w:rFonts w:cs="Times New Roman"/>
          <w:szCs w:val="24"/>
        </w:rPr>
        <w:t xml:space="preserve"> Material should be uploaded separately on submission. Please include any supplementary data, figures and/or tables. </w:t>
      </w:r>
      <w:r w:rsidR="00ED20B5">
        <w:rPr>
          <w:rFonts w:cs="Times New Roman"/>
          <w:szCs w:val="24"/>
        </w:rPr>
        <w:t xml:space="preserve">All supplementary files are deposited to </w:t>
      </w:r>
      <w:proofErr w:type="spellStart"/>
      <w:r w:rsidR="00ED20B5">
        <w:rPr>
          <w:rFonts w:cs="Times New Roman"/>
          <w:szCs w:val="24"/>
        </w:rPr>
        <w:t>FigShare</w:t>
      </w:r>
      <w:proofErr w:type="spellEnd"/>
      <w:r w:rsidR="00ED20B5">
        <w:rPr>
          <w:rFonts w:cs="Times New Roman"/>
          <w:szCs w:val="24"/>
        </w:rPr>
        <w:t xml:space="preserve"> for permanent storage and receive a DOI.</w:t>
      </w:r>
    </w:p>
    <w:sectPr w:rsidR="00562D30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AA59" w14:textId="77777777" w:rsidR="00BD1DD0" w:rsidRDefault="00BD1DD0" w:rsidP="00117666">
      <w:pPr>
        <w:spacing w:after="0"/>
      </w:pPr>
      <w:r>
        <w:separator/>
      </w:r>
    </w:p>
  </w:endnote>
  <w:endnote w:type="continuationSeparator" w:id="0">
    <w:p w14:paraId="47A88677" w14:textId="77777777" w:rsidR="00BD1DD0" w:rsidRDefault="00BD1DD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6CC8" w14:textId="77777777" w:rsidR="00BD1DD0" w:rsidRDefault="00BD1DD0" w:rsidP="00117666">
      <w:pPr>
        <w:spacing w:after="0"/>
      </w:pPr>
      <w:r>
        <w:separator/>
      </w:r>
    </w:p>
  </w:footnote>
  <w:footnote w:type="continuationSeparator" w:id="0">
    <w:p w14:paraId="48F57DE3" w14:textId="77777777" w:rsidR="00BD1DD0" w:rsidRDefault="00BD1DD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34ECB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82D89"/>
    <w:rsid w:val="004947A6"/>
    <w:rsid w:val="004961FF"/>
    <w:rsid w:val="00517A89"/>
    <w:rsid w:val="005250F2"/>
    <w:rsid w:val="00562D30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380D"/>
    <w:rsid w:val="007501BE"/>
    <w:rsid w:val="00776320"/>
    <w:rsid w:val="00790BB3"/>
    <w:rsid w:val="007C206C"/>
    <w:rsid w:val="00817DD6"/>
    <w:rsid w:val="008345EC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67BA0"/>
    <w:rsid w:val="00AA4D24"/>
    <w:rsid w:val="00AB6715"/>
    <w:rsid w:val="00AF7136"/>
    <w:rsid w:val="00B1671E"/>
    <w:rsid w:val="00B25EB8"/>
    <w:rsid w:val="00B37F4D"/>
    <w:rsid w:val="00BD1DD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482D8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62D30"/>
    <w:pPr>
      <w:spacing w:after="0" w:line="240" w:lineRule="auto"/>
    </w:pPr>
    <w:rPr>
      <w:rFonts w:ascii="Times New Roman" w:hAnsi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advance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chranelibrary.com/advanced-search?q=*&amp;t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scopus-com.ezproxy.scu.edu.au/search/form.uri?display=advance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C9206-DD80-4ACD-B2D4-ED4D6D88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Lana Kairey</cp:lastModifiedBy>
  <cp:revision>6</cp:revision>
  <cp:lastPrinted>2013-10-03T12:51:00Z</cp:lastPrinted>
  <dcterms:created xsi:type="dcterms:W3CDTF">2021-12-01T21:26:00Z</dcterms:created>
  <dcterms:modified xsi:type="dcterms:W3CDTF">2022-10-14T01:26:00Z</dcterms:modified>
</cp:coreProperties>
</file>