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20BC" w14:textId="77777777" w:rsidR="00CB71A4" w:rsidRDefault="007D50C7">
      <w:pPr>
        <w:spacing w:line="360" w:lineRule="auto"/>
        <w:jc w:val="center"/>
        <w:rPr>
          <w:b/>
        </w:rPr>
      </w:pPr>
      <w:r>
        <w:rPr>
          <w:b/>
        </w:rPr>
        <w:t xml:space="preserve">Endometrial cancer diagnostic and prognostic algorithms based on proteomics, metabolomics and clinical data: </w:t>
      </w:r>
    </w:p>
    <w:p w14:paraId="2331B293" w14:textId="77777777" w:rsidR="00CB71A4" w:rsidRDefault="007D50C7">
      <w:pPr>
        <w:spacing w:line="480" w:lineRule="auto"/>
        <w:jc w:val="center"/>
        <w:rPr>
          <w:b/>
        </w:rPr>
      </w:pPr>
      <w:r>
        <w:rPr>
          <w:b/>
        </w:rPr>
        <w:t>A systematic review</w:t>
      </w:r>
    </w:p>
    <w:p w14:paraId="449C88EB" w14:textId="1648C6D4" w:rsidR="00CB71A4" w:rsidRDefault="007D50C7">
      <w:pPr>
        <w:spacing w:line="360" w:lineRule="auto"/>
        <w:jc w:val="center"/>
      </w:pPr>
      <w:r>
        <w:t>Andrea Romano</w:t>
      </w:r>
      <w:r>
        <w:rPr>
          <w:vertAlign w:val="superscript"/>
        </w:rPr>
        <w:t>1,2*</w:t>
      </w:r>
      <w:r>
        <w:rPr>
          <w:vertAlign w:val="subscript"/>
        </w:rPr>
        <w:t xml:space="preserve">, </w:t>
      </w:r>
      <w:r>
        <w:t>Tea Lanišnik Rižner</w:t>
      </w:r>
      <w:r>
        <w:rPr>
          <w:vertAlign w:val="superscript"/>
        </w:rPr>
        <w:t>3*</w:t>
      </w:r>
      <w:r>
        <w:t>, Henrica Maria Johanna Werner</w:t>
      </w:r>
      <w:r>
        <w:rPr>
          <w:vertAlign w:val="superscript"/>
        </w:rPr>
        <w:t>1,2</w:t>
      </w:r>
      <w:r>
        <w:rPr>
          <w:vertAlign w:val="subscript"/>
        </w:rPr>
        <w:t>,</w:t>
      </w:r>
      <w:r>
        <w:rPr>
          <w:vertAlign w:val="superscript"/>
        </w:rPr>
        <w:t xml:space="preserve"> </w:t>
      </w:r>
      <w:r>
        <w:t>Andrzej Semczuk</w:t>
      </w:r>
      <w:r>
        <w:rPr>
          <w:vertAlign w:val="superscript"/>
        </w:rPr>
        <w:t>4</w:t>
      </w:r>
      <w:r>
        <w:t>, Camille Lowy</w:t>
      </w:r>
      <w:r>
        <w:rPr>
          <w:vertAlign w:val="superscript"/>
        </w:rPr>
        <w:t>5</w:t>
      </w:r>
      <w:r>
        <w:t>, Christoph Schröder</w:t>
      </w:r>
      <w:r>
        <w:rPr>
          <w:vertAlign w:val="superscript"/>
        </w:rPr>
        <w:t>5</w:t>
      </w:r>
      <w:r>
        <w:t>, Anne Griesbeck</w:t>
      </w:r>
      <w:r>
        <w:rPr>
          <w:vertAlign w:val="superscript"/>
        </w:rPr>
        <w:t>5</w:t>
      </w:r>
      <w:r>
        <w:t>, Jerzy Adamski</w:t>
      </w:r>
      <w:r>
        <w:rPr>
          <w:vertAlign w:val="superscript"/>
        </w:rPr>
        <w:t>6,7,3</w:t>
      </w:r>
      <w:r w:rsidR="002D6532">
        <w:t>, Dmytr</w:t>
      </w:r>
      <w:r w:rsidR="00EC46AB">
        <w:t>o Fis</w:t>
      </w:r>
      <w:bookmarkStart w:id="0" w:name="_GoBack"/>
      <w:bookmarkEnd w:id="0"/>
      <w:r>
        <w:t>hman</w:t>
      </w:r>
      <w:r>
        <w:rPr>
          <w:vertAlign w:val="superscript"/>
        </w:rPr>
        <w:t>8,9</w:t>
      </w:r>
      <w:r>
        <w:t>, Janina Tokarz</w:t>
      </w:r>
      <w:r>
        <w:rPr>
          <w:vertAlign w:val="superscript"/>
        </w:rPr>
        <w:t>10,11</w:t>
      </w:r>
      <w:r>
        <w:t>, BIOENDOCAR **</w:t>
      </w:r>
    </w:p>
    <w:p w14:paraId="443D7F34" w14:textId="77777777" w:rsidR="00CB71A4" w:rsidRDefault="007D50C7">
      <w:pPr>
        <w:spacing w:line="360" w:lineRule="auto"/>
        <w:jc w:val="both"/>
        <w:rPr>
          <w:i/>
        </w:rPr>
      </w:pPr>
      <w:r>
        <w:rPr>
          <w:i/>
          <w:vertAlign w:val="superscript"/>
        </w:rPr>
        <w:t>1</w:t>
      </w:r>
      <w:r>
        <w:rPr>
          <w:i/>
        </w:rPr>
        <w:t xml:space="preserve">Department of Gynaecology, Maastricht University Medical Centre (MUMC), </w:t>
      </w:r>
      <w:proofErr w:type="gramStart"/>
      <w:r>
        <w:rPr>
          <w:i/>
        </w:rPr>
        <w:t>The</w:t>
      </w:r>
      <w:proofErr w:type="gramEnd"/>
      <w:r>
        <w:rPr>
          <w:i/>
        </w:rPr>
        <w:t xml:space="preserve"> Netherlands</w:t>
      </w:r>
    </w:p>
    <w:p w14:paraId="0645D3F2" w14:textId="77777777" w:rsidR="00CB71A4" w:rsidRDefault="007D50C7">
      <w:pPr>
        <w:spacing w:line="360" w:lineRule="auto"/>
        <w:jc w:val="both"/>
        <w:rPr>
          <w:i/>
        </w:rPr>
      </w:pPr>
      <w:r>
        <w:rPr>
          <w:i/>
          <w:vertAlign w:val="superscript"/>
        </w:rPr>
        <w:t>1</w:t>
      </w:r>
      <w:r>
        <w:rPr>
          <w:i/>
        </w:rPr>
        <w:t xml:space="preserve">GROW – School for Oncology and Reproduction, Maastricht University, </w:t>
      </w:r>
      <w:proofErr w:type="gramStart"/>
      <w:r>
        <w:rPr>
          <w:i/>
        </w:rPr>
        <w:t>The</w:t>
      </w:r>
      <w:proofErr w:type="gramEnd"/>
      <w:r>
        <w:rPr>
          <w:i/>
        </w:rPr>
        <w:t xml:space="preserve"> Netherlands</w:t>
      </w:r>
    </w:p>
    <w:p w14:paraId="3FE0AD87" w14:textId="21C8785A" w:rsidR="00CB71A4" w:rsidRDefault="007D50C7">
      <w:pPr>
        <w:spacing w:line="360" w:lineRule="auto"/>
        <w:jc w:val="both"/>
        <w:rPr>
          <w:i/>
        </w:rPr>
      </w:pPr>
      <w:r>
        <w:rPr>
          <w:i/>
          <w:vertAlign w:val="superscript"/>
        </w:rPr>
        <w:t>3</w:t>
      </w:r>
      <w:r>
        <w:rPr>
          <w:i/>
        </w:rPr>
        <w:t>Institute of Biochemistry</w:t>
      </w:r>
      <w:r w:rsidR="002D6532">
        <w:rPr>
          <w:i/>
        </w:rPr>
        <w:t xml:space="preserve"> and Molecular Genetics</w:t>
      </w:r>
      <w:r>
        <w:rPr>
          <w:i/>
        </w:rPr>
        <w:t>, Faculty of Medicine, University of Ljubljana, Ljubljana, Slovenia</w:t>
      </w:r>
    </w:p>
    <w:p w14:paraId="296DD9E1" w14:textId="77777777" w:rsidR="00CB71A4" w:rsidRDefault="007D50C7">
      <w:pPr>
        <w:spacing w:line="360" w:lineRule="auto"/>
        <w:jc w:val="both"/>
        <w:rPr>
          <w:i/>
        </w:rPr>
      </w:pPr>
      <w:r>
        <w:rPr>
          <w:i/>
          <w:vertAlign w:val="superscript"/>
        </w:rPr>
        <w:t>4</w:t>
      </w:r>
      <w:r>
        <w:rPr>
          <w:i/>
        </w:rPr>
        <w:t>Department of Gynaecology, Lublin Medical University, Poland</w:t>
      </w:r>
    </w:p>
    <w:p w14:paraId="764C4B4D" w14:textId="77777777" w:rsidR="00CB71A4" w:rsidRDefault="007D50C7">
      <w:pPr>
        <w:spacing w:line="360" w:lineRule="auto"/>
        <w:jc w:val="both"/>
        <w:rPr>
          <w:i/>
        </w:rPr>
      </w:pPr>
      <w:r>
        <w:rPr>
          <w:i/>
          <w:vertAlign w:val="superscript"/>
        </w:rPr>
        <w:t>5</w:t>
      </w:r>
      <w:r>
        <w:rPr>
          <w:i/>
        </w:rPr>
        <w:t>Sciomics GmbH, Heidelberg, Germany</w:t>
      </w:r>
    </w:p>
    <w:p w14:paraId="67F1BC83" w14:textId="77777777" w:rsidR="00CB71A4" w:rsidRDefault="007D50C7">
      <w:pPr>
        <w:spacing w:line="360" w:lineRule="auto"/>
        <w:jc w:val="both"/>
        <w:rPr>
          <w:i/>
          <w:lang w:val="en-US"/>
        </w:rPr>
      </w:pPr>
      <w:r>
        <w:rPr>
          <w:i/>
          <w:vertAlign w:val="superscript"/>
          <w:lang w:val="en-US"/>
        </w:rPr>
        <w:t>6</w:t>
      </w:r>
      <w:r>
        <w:rPr>
          <w:i/>
          <w:lang w:val="en-US"/>
        </w:rPr>
        <w:t>Department of Biochemistry, Yong Loo Lin School of Medicine, National University of Singapore, Singapore</w:t>
      </w:r>
    </w:p>
    <w:p w14:paraId="3FD9CB07" w14:textId="77777777" w:rsidR="00CB71A4" w:rsidRDefault="007D50C7">
      <w:pPr>
        <w:spacing w:line="360" w:lineRule="auto"/>
        <w:jc w:val="both"/>
        <w:rPr>
          <w:i/>
          <w:lang w:val="en-US"/>
        </w:rPr>
      </w:pPr>
      <w:r>
        <w:rPr>
          <w:i/>
          <w:vertAlign w:val="superscript"/>
          <w:lang w:val="en-US"/>
        </w:rPr>
        <w:t>7</w:t>
      </w:r>
      <w:r>
        <w:rPr>
          <w:i/>
          <w:lang w:val="en-US"/>
        </w:rPr>
        <w:t>Institute of Experimental Genetics, Helmholtz Zentrum München, German Research Center for Environmental Health, Neuherberg, Germany</w:t>
      </w:r>
    </w:p>
    <w:p w14:paraId="214E926D" w14:textId="77777777" w:rsidR="00CB71A4" w:rsidRDefault="007D50C7">
      <w:pPr>
        <w:spacing w:line="360" w:lineRule="auto"/>
        <w:jc w:val="both"/>
        <w:rPr>
          <w:i/>
          <w:vertAlign w:val="superscript"/>
        </w:rPr>
      </w:pPr>
      <w:r>
        <w:rPr>
          <w:i/>
          <w:vertAlign w:val="superscript"/>
        </w:rPr>
        <w:t>8</w:t>
      </w:r>
      <w:r>
        <w:rPr>
          <w:i/>
        </w:rPr>
        <w:t>Institute of Computer Science, University of Tartu, Estonia</w:t>
      </w:r>
    </w:p>
    <w:p w14:paraId="5E5432FE" w14:textId="77777777" w:rsidR="00CB71A4" w:rsidRDefault="007D50C7">
      <w:pPr>
        <w:spacing w:line="360" w:lineRule="auto"/>
        <w:jc w:val="both"/>
        <w:rPr>
          <w:i/>
          <w:vertAlign w:val="superscript"/>
        </w:rPr>
      </w:pPr>
      <w:r>
        <w:rPr>
          <w:i/>
          <w:vertAlign w:val="superscript"/>
        </w:rPr>
        <w:t>9</w:t>
      </w:r>
      <w:r>
        <w:rPr>
          <w:i/>
        </w:rPr>
        <w:t>Quretec Ltd., Tartu, Estonia</w:t>
      </w:r>
    </w:p>
    <w:p w14:paraId="5F351A7B" w14:textId="5991B790" w:rsidR="00CB71A4" w:rsidRDefault="007D50C7">
      <w:pPr>
        <w:spacing w:line="360" w:lineRule="auto"/>
        <w:jc w:val="both"/>
        <w:rPr>
          <w:i/>
        </w:rPr>
      </w:pPr>
      <w:r>
        <w:rPr>
          <w:i/>
          <w:vertAlign w:val="superscript"/>
        </w:rPr>
        <w:t>10</w:t>
      </w:r>
      <w:r>
        <w:rPr>
          <w:i/>
        </w:rPr>
        <w:t>Institute for Diabetes and Cancer, Helmholtz Zentrum München, German Research Center for Environmental Health Neuherberg, Germany</w:t>
      </w:r>
    </w:p>
    <w:p w14:paraId="1345C338" w14:textId="77777777" w:rsidR="00CB71A4" w:rsidRDefault="007D50C7">
      <w:pPr>
        <w:spacing w:line="360" w:lineRule="auto"/>
        <w:jc w:val="both"/>
        <w:rPr>
          <w:i/>
        </w:rPr>
      </w:pPr>
      <w:r w:rsidRPr="00A87E49">
        <w:rPr>
          <w:i/>
          <w:vertAlign w:val="superscript"/>
        </w:rPr>
        <w:t>11</w:t>
      </w:r>
      <w:r>
        <w:rPr>
          <w:i/>
        </w:rPr>
        <w:t>German Center for Diabetes Research (DZD), Neuherberg, Germany</w:t>
      </w:r>
    </w:p>
    <w:p w14:paraId="765EE959" w14:textId="77777777" w:rsidR="00CB71A4" w:rsidRDefault="00CB71A4">
      <w:pPr>
        <w:spacing w:line="360" w:lineRule="auto"/>
        <w:jc w:val="center"/>
        <w:rPr>
          <w:b/>
        </w:rPr>
      </w:pPr>
    </w:p>
    <w:p w14:paraId="322AE967" w14:textId="77777777" w:rsidR="00CB71A4" w:rsidRDefault="007D50C7">
      <w:pPr>
        <w:spacing w:line="360" w:lineRule="auto"/>
        <w:jc w:val="both"/>
      </w:pPr>
      <w:r>
        <w:rPr>
          <w:b/>
        </w:rPr>
        <w:t>*</w:t>
      </w:r>
      <w:r>
        <w:t>shared first authors and</w:t>
      </w:r>
      <w:r>
        <w:rPr>
          <w:b/>
        </w:rPr>
        <w:t xml:space="preserve"> </w:t>
      </w:r>
      <w:r>
        <w:t>corresponding authors</w:t>
      </w:r>
    </w:p>
    <w:p w14:paraId="781145C2" w14:textId="22BDDFC7" w:rsidR="006F6A80" w:rsidRDefault="007D50C7" w:rsidP="00E346E1">
      <w:pPr>
        <w:jc w:val="both"/>
      </w:pPr>
      <w:r>
        <w:t>**</w:t>
      </w:r>
      <w:r w:rsidR="006F6A80" w:rsidRPr="006F6A80">
        <w:t xml:space="preserve"> </w:t>
      </w:r>
      <w:r w:rsidR="006F6A80">
        <w:t xml:space="preserve">BioEndoCar consortium includes partners of the Transcan2 ERA-Net project, 2018-2021. </w:t>
      </w:r>
    </w:p>
    <w:p w14:paraId="49AE2C5F" w14:textId="2FFA1E9B" w:rsidR="006F6A80" w:rsidRDefault="006F6A80" w:rsidP="00E346E1">
      <w:pPr>
        <w:jc w:val="both"/>
      </w:pPr>
      <w:r>
        <w:t xml:space="preserve">Members of the consortium besides the authors: </w:t>
      </w:r>
      <w:r w:rsidR="00E346E1">
        <w:t>Špela Smrkolj, Luka Roška</w:t>
      </w:r>
      <w:r w:rsidR="002D6532">
        <w:t xml:space="preserve">r, Boštjan Pirš, Department of Gynecology, University Medical Centre Ljubljana, Slovenia; </w:t>
      </w:r>
      <w:r>
        <w:t xml:space="preserve">Aneta Adamiak-Godlewska, Sara Wawrysiuk and Ola Kaminska, Department of Gynaecology, Lublin Medical University, Poland. </w:t>
      </w:r>
    </w:p>
    <w:p w14:paraId="3348E7D0" w14:textId="38C403A1" w:rsidR="00CB71A4" w:rsidRDefault="006F6A80" w:rsidP="00E346E1">
      <w:pPr>
        <w:jc w:val="both"/>
      </w:pPr>
      <w:r>
        <w:t xml:space="preserve">External collaborators: </w:t>
      </w:r>
      <w:r w:rsidR="00E346E1">
        <w:t xml:space="preserve">Iztok Takač, </w:t>
      </w:r>
      <w:r w:rsidR="002D6532">
        <w:t xml:space="preserve">Jure Knez, </w:t>
      </w:r>
      <w:r w:rsidR="00E346E1">
        <w:t>Monika Sobočan</w:t>
      </w:r>
      <w:r w:rsidR="002D6532">
        <w:t xml:space="preserve">, University Medical Centre Maribor, Slovenia; Vit Weinberger and Petra Vinklerova, Department of Gynecology and Obstetrics, University Hospital Brno, Czechia; </w:t>
      </w:r>
      <w:r>
        <w:t xml:space="preserve">Fabio Barra, Department of Obstetrics and Gynaecology, IRCCS Ospedale Sacro Cuore - Don Calabria, Genoa, Italy; Simone Ferrero, Academic Unit of Obstetrics and Gynaecology, IRCCS Ospedale Policlinico San Martino; </w:t>
      </w:r>
      <w:r w:rsidR="00E346E1">
        <w:t>Genoa, Italy.</w:t>
      </w:r>
    </w:p>
    <w:p w14:paraId="0EF1F6C6" w14:textId="77777777" w:rsidR="00CB71A4" w:rsidRDefault="00CB71A4"/>
    <w:p w14:paraId="7394C618" w14:textId="77777777" w:rsidR="00CB71A4" w:rsidRDefault="00CB71A4">
      <w:pPr>
        <w:jc w:val="center"/>
        <w:rPr>
          <w:b/>
        </w:rPr>
      </w:pPr>
    </w:p>
    <w:p w14:paraId="2D808174" w14:textId="77777777" w:rsidR="00CB71A4" w:rsidRDefault="00CB71A4">
      <w:pPr>
        <w:jc w:val="center"/>
        <w:rPr>
          <w:b/>
        </w:rPr>
      </w:pPr>
    </w:p>
    <w:p w14:paraId="35F306FF" w14:textId="77777777" w:rsidR="00CB71A4" w:rsidRDefault="00CB71A4">
      <w:pPr>
        <w:jc w:val="center"/>
        <w:rPr>
          <w:b/>
        </w:rPr>
      </w:pPr>
    </w:p>
    <w:p w14:paraId="476045E5" w14:textId="77777777" w:rsidR="00CB71A4" w:rsidRDefault="00CB71A4">
      <w:pPr>
        <w:jc w:val="center"/>
        <w:rPr>
          <w:b/>
        </w:rPr>
      </w:pPr>
    </w:p>
    <w:p w14:paraId="53663330" w14:textId="77777777" w:rsidR="00CB71A4" w:rsidRDefault="00CB71A4">
      <w:pPr>
        <w:jc w:val="center"/>
        <w:rPr>
          <w:b/>
        </w:rPr>
      </w:pPr>
    </w:p>
    <w:p w14:paraId="12C69FD7" w14:textId="77777777" w:rsidR="00CB71A4" w:rsidRDefault="00CB71A4">
      <w:pPr>
        <w:jc w:val="center"/>
        <w:rPr>
          <w:b/>
        </w:rPr>
      </w:pPr>
    </w:p>
    <w:p w14:paraId="68EEC80E" w14:textId="77777777" w:rsidR="00CB71A4" w:rsidRDefault="00CB71A4">
      <w:pPr>
        <w:jc w:val="center"/>
        <w:rPr>
          <w:b/>
        </w:rPr>
      </w:pPr>
    </w:p>
    <w:p w14:paraId="2B7DAFD5" w14:textId="77777777" w:rsidR="00CB71A4" w:rsidRDefault="00CB71A4">
      <w:pPr>
        <w:jc w:val="center"/>
        <w:rPr>
          <w:b/>
        </w:rPr>
      </w:pPr>
    </w:p>
    <w:p w14:paraId="0FCF43B1" w14:textId="77777777" w:rsidR="00CB71A4" w:rsidRDefault="00CB71A4">
      <w:pPr>
        <w:jc w:val="center"/>
        <w:rPr>
          <w:b/>
        </w:rPr>
      </w:pPr>
    </w:p>
    <w:p w14:paraId="1D649174" w14:textId="77777777" w:rsidR="00CB71A4" w:rsidRDefault="007D50C7">
      <w:pPr>
        <w:jc w:val="center"/>
        <w:rPr>
          <w:b/>
        </w:rPr>
      </w:pPr>
      <w:r>
        <w:rPr>
          <w:b/>
        </w:rPr>
        <w:t>Supplementary Materials:</w:t>
      </w:r>
    </w:p>
    <w:p w14:paraId="362CD2CD" w14:textId="77777777" w:rsidR="00CB71A4" w:rsidRDefault="00CB71A4">
      <w:pPr>
        <w:jc w:val="both"/>
        <w:rPr>
          <w:b/>
        </w:rPr>
      </w:pPr>
    </w:p>
    <w:p w14:paraId="709FDD22" w14:textId="6ED4E398" w:rsidR="00CB71A4" w:rsidRDefault="007D50C7">
      <w:pPr>
        <w:jc w:val="both"/>
        <w:rPr>
          <w:rStyle w:val="Krepko"/>
        </w:rPr>
      </w:pPr>
      <w:proofErr w:type="gramStart"/>
      <w:r>
        <w:rPr>
          <w:rStyle w:val="Krepko"/>
        </w:rPr>
        <w:t xml:space="preserve">Supplementary </w:t>
      </w:r>
      <w:r w:rsidR="002D6532">
        <w:rPr>
          <w:rStyle w:val="Krepko"/>
        </w:rPr>
        <w:t xml:space="preserve"> </w:t>
      </w:r>
      <w:r>
        <w:rPr>
          <w:rStyle w:val="Krepko"/>
        </w:rPr>
        <w:t>Table</w:t>
      </w:r>
      <w:proofErr w:type="gramEnd"/>
      <w:r>
        <w:rPr>
          <w:rStyle w:val="Krepko"/>
        </w:rPr>
        <w:t xml:space="preserve"> S1: </w:t>
      </w:r>
      <w:r>
        <w:rPr>
          <w:rStyle w:val="Krepko"/>
          <w:b w:val="0"/>
        </w:rPr>
        <w:t>Search strategy for Pubmed and OVID Embase.</w:t>
      </w:r>
    </w:p>
    <w:p w14:paraId="3FF35950" w14:textId="420C5991" w:rsidR="00CB71A4" w:rsidRDefault="002D6532">
      <w:pPr>
        <w:jc w:val="both"/>
      </w:pPr>
      <w:r>
        <w:rPr>
          <w:b/>
        </w:rPr>
        <w:t xml:space="preserve">Supplementary </w:t>
      </w:r>
      <w:r w:rsidR="007D50C7">
        <w:rPr>
          <w:b/>
        </w:rPr>
        <w:t>Table S2:</w:t>
      </w:r>
      <w:r w:rsidR="007D50C7">
        <w:t xml:space="preserve"> Selected signaling questions to assess the quality of the selected manuscripts.</w:t>
      </w:r>
    </w:p>
    <w:p w14:paraId="75B6248E" w14:textId="77777777" w:rsidR="00CB71A4" w:rsidRDefault="007D50C7">
      <w:r>
        <w:rPr>
          <w:b/>
        </w:rPr>
        <w:t>Supplementary Table S3</w:t>
      </w:r>
      <w:r>
        <w:t>: QUADOMICS scoring of the included proteomics studies.</w:t>
      </w:r>
    </w:p>
    <w:p w14:paraId="67A55B43" w14:textId="77777777" w:rsidR="00CB71A4" w:rsidRDefault="007D50C7">
      <w:r>
        <w:rPr>
          <w:b/>
        </w:rPr>
        <w:t>Supplementary Table S4</w:t>
      </w:r>
      <w:r>
        <w:t xml:space="preserve">: QUADOMICS scoring of the included metabolomics studies </w:t>
      </w:r>
    </w:p>
    <w:p w14:paraId="4DAB06F6" w14:textId="77777777" w:rsidR="00CB71A4" w:rsidRDefault="007D50C7">
      <w:r>
        <w:rPr>
          <w:b/>
        </w:rPr>
        <w:t>Supplementary Table S5</w:t>
      </w:r>
      <w:r>
        <w:t>: Additional quality checks and potential biases</w:t>
      </w:r>
    </w:p>
    <w:p w14:paraId="3536DB3E" w14:textId="77777777" w:rsidR="00CB71A4" w:rsidRDefault="007D50C7">
      <w:r>
        <w:rPr>
          <w:b/>
        </w:rPr>
        <w:t>Supplementary Table S6</w:t>
      </w:r>
      <w:r>
        <w:t>: Proteomics studies including less that 10 samples per group in the analyses.</w:t>
      </w:r>
    </w:p>
    <w:p w14:paraId="0A314BF2" w14:textId="77777777" w:rsidR="002D6532" w:rsidRPr="002D6532" w:rsidRDefault="002D6532" w:rsidP="002D6532">
      <w:pPr>
        <w:rPr>
          <w:lang w:val="sl-SI"/>
        </w:rPr>
      </w:pPr>
      <w:r>
        <w:rPr>
          <w:b/>
        </w:rPr>
        <w:t>Supplementary T</w:t>
      </w:r>
      <w:r w:rsidRPr="0081544F">
        <w:rPr>
          <w:b/>
        </w:rPr>
        <w:t>able </w:t>
      </w:r>
      <w:r>
        <w:rPr>
          <w:b/>
        </w:rPr>
        <w:t>S7</w:t>
      </w:r>
      <w:r w:rsidRPr="0081544F">
        <w:t>: Proteomics studies in endometrial cancer.</w:t>
      </w:r>
      <w:r w:rsidRPr="0081544F">
        <w:rPr>
          <w:bCs/>
          <w:sz w:val="20"/>
          <w:szCs w:val="20"/>
        </w:rPr>
        <w:t xml:space="preserve"> </w:t>
      </w:r>
    </w:p>
    <w:p w14:paraId="4DE20FB1" w14:textId="7480D529" w:rsidR="002D6532" w:rsidRDefault="002D6532">
      <w:r>
        <w:rPr>
          <w:b/>
        </w:rPr>
        <w:t>Supplementary Table S8</w:t>
      </w:r>
      <w:r w:rsidRPr="0081544F">
        <w:t>: Metabolomics studies in endometrial cancer.</w:t>
      </w:r>
    </w:p>
    <w:p w14:paraId="1485A521" w14:textId="77777777" w:rsidR="00CB71A4" w:rsidRDefault="00CB71A4"/>
    <w:p w14:paraId="661CA107" w14:textId="77777777" w:rsidR="00CB71A4" w:rsidRDefault="00CB71A4">
      <w:pPr>
        <w:jc w:val="both"/>
      </w:pPr>
    </w:p>
    <w:p w14:paraId="735A72AA" w14:textId="77777777" w:rsidR="00CB71A4" w:rsidRDefault="007D50C7">
      <w:pPr>
        <w:spacing w:after="160" w:line="259" w:lineRule="auto"/>
        <w:rPr>
          <w:rStyle w:val="Krepko"/>
        </w:rPr>
      </w:pPr>
      <w:r>
        <w:rPr>
          <w:rStyle w:val="Krepko"/>
        </w:rPr>
        <w:br w:type="page"/>
      </w:r>
    </w:p>
    <w:p w14:paraId="6FEDDDE3" w14:textId="77777777" w:rsidR="00CB71A4" w:rsidRDefault="007D50C7">
      <w:pPr>
        <w:jc w:val="both"/>
        <w:rPr>
          <w:rStyle w:val="Krepko"/>
          <w:b w:val="0"/>
          <w:bCs w:val="0"/>
        </w:rPr>
      </w:pPr>
      <w:r>
        <w:rPr>
          <w:rStyle w:val="Krepko"/>
        </w:rPr>
        <w:lastRenderedPageBreak/>
        <w:t xml:space="preserve">Supplementary Table S1: </w:t>
      </w:r>
      <w:r>
        <w:rPr>
          <w:rStyle w:val="Krepko"/>
          <w:b w:val="0"/>
          <w:bCs w:val="0"/>
        </w:rPr>
        <w:t>Search strategy for Pubmed and OVID Embase</w:t>
      </w:r>
    </w:p>
    <w:p w14:paraId="136650AB" w14:textId="77777777" w:rsidR="00CB71A4" w:rsidRDefault="00CB71A4">
      <w:pPr>
        <w:jc w:val="both"/>
        <w:rPr>
          <w:rStyle w:val="Krepko"/>
        </w:rPr>
      </w:pPr>
    </w:p>
    <w:tbl>
      <w:tblPr>
        <w:tblStyle w:val="Tabelamrea"/>
        <w:tblW w:w="9776" w:type="dxa"/>
        <w:tblLook w:val="04A0" w:firstRow="1" w:lastRow="0" w:firstColumn="1" w:lastColumn="0" w:noHBand="0" w:noVBand="1"/>
      </w:tblPr>
      <w:tblGrid>
        <w:gridCol w:w="1413"/>
        <w:gridCol w:w="567"/>
        <w:gridCol w:w="7796"/>
      </w:tblGrid>
      <w:tr w:rsidR="00CB71A4" w14:paraId="1DFE49F2" w14:textId="77777777">
        <w:tc>
          <w:tcPr>
            <w:tcW w:w="1413" w:type="dxa"/>
          </w:tcPr>
          <w:p w14:paraId="573165B2" w14:textId="77777777" w:rsidR="00CB71A4" w:rsidRDefault="007D50C7">
            <w:pPr>
              <w:jc w:val="both"/>
              <w:rPr>
                <w:rStyle w:val="Krepko"/>
              </w:rPr>
            </w:pPr>
            <w:r>
              <w:rPr>
                <w:rStyle w:val="Krepko"/>
              </w:rPr>
              <w:t>PUBMED</w:t>
            </w:r>
          </w:p>
        </w:tc>
        <w:tc>
          <w:tcPr>
            <w:tcW w:w="8363" w:type="dxa"/>
            <w:gridSpan w:val="2"/>
          </w:tcPr>
          <w:p w14:paraId="1D1732A3" w14:textId="77777777" w:rsidR="00CB71A4" w:rsidRDefault="00CB71A4">
            <w:pPr>
              <w:jc w:val="both"/>
              <w:rPr>
                <w:rStyle w:val="Krepko"/>
              </w:rPr>
            </w:pPr>
          </w:p>
        </w:tc>
      </w:tr>
      <w:tr w:rsidR="00CB71A4" w14:paraId="5166D707" w14:textId="77777777">
        <w:trPr>
          <w:trHeight w:val="282"/>
        </w:trPr>
        <w:tc>
          <w:tcPr>
            <w:tcW w:w="1413" w:type="dxa"/>
          </w:tcPr>
          <w:p w14:paraId="3F677B44" w14:textId="77777777" w:rsidR="00CB71A4" w:rsidRDefault="00CB71A4">
            <w:pPr>
              <w:jc w:val="both"/>
              <w:rPr>
                <w:rStyle w:val="Krepko"/>
              </w:rPr>
            </w:pPr>
          </w:p>
        </w:tc>
        <w:tc>
          <w:tcPr>
            <w:tcW w:w="8363" w:type="dxa"/>
            <w:gridSpan w:val="2"/>
          </w:tcPr>
          <w:p w14:paraId="7FF0BBF0" w14:textId="77777777" w:rsidR="00CB71A4" w:rsidRDefault="007D50C7">
            <w:pPr>
              <w:jc w:val="both"/>
              <w:rPr>
                <w:rStyle w:val="Krepko"/>
              </w:rPr>
            </w:pPr>
            <w:r>
              <w:rPr>
                <w:rStyle w:val="Krepko"/>
              </w:rPr>
              <w:t>Endometrial cancer AND proteomics</w:t>
            </w:r>
          </w:p>
        </w:tc>
      </w:tr>
      <w:tr w:rsidR="00CB71A4" w14:paraId="1E0A75EB" w14:textId="77777777">
        <w:tc>
          <w:tcPr>
            <w:tcW w:w="1413" w:type="dxa"/>
          </w:tcPr>
          <w:p w14:paraId="715416A9" w14:textId="77777777" w:rsidR="00CB71A4" w:rsidRDefault="00CB71A4">
            <w:pPr>
              <w:jc w:val="both"/>
              <w:rPr>
                <w:rStyle w:val="Krepko"/>
              </w:rPr>
            </w:pPr>
          </w:p>
        </w:tc>
        <w:tc>
          <w:tcPr>
            <w:tcW w:w="8363" w:type="dxa"/>
            <w:gridSpan w:val="2"/>
          </w:tcPr>
          <w:p w14:paraId="41F6398C" w14:textId="77777777" w:rsidR="00CB71A4" w:rsidRDefault="007D50C7">
            <w:pPr>
              <w:jc w:val="both"/>
              <w:rPr>
                <w:rStyle w:val="Krepko"/>
                <w:rFonts w:eastAsia="Calibri"/>
                <w:b w:val="0"/>
                <w:bCs w:val="0"/>
              </w:rPr>
            </w:pPr>
            <w:r>
              <w:rPr>
                <w:rStyle w:val="Krepko"/>
                <w:b w:val="0"/>
                <w:sz w:val="22"/>
                <w:szCs w:val="22"/>
              </w:rPr>
              <w:t xml:space="preserve">((("Endometrial Neoplasms"[Mesh] OR "Endometrial Neoplasms"[tiab] OR "Endometrial Carcinoma*"[tiab] OR "Endometrial Cancer*"[tiab] OR "Endometrium Cancer*"[tiab] OR "Cancer of the Endometrium"[tiab] OR "Carcinoma of Endometrium"[tiab] OR "Cancer of Endometrium"[tiab]) OR ("Uterine Neoplasms"[Mesh] OR "Uterine Neoplasm*"[tiab] OR "Uterus Neoplasm*"[tiab] OR "Cancer of Uterus"[tiab] OR "Uterus Cancer*"[tiab] OR "Cancer of the Uterus"[tiab] OR "Uterine Cancer*"[tiab] OR "Uterine Carcinoma*"[tiab] ) OR ("Endometrial Neoplasms"[Mesh] OR "Endometrial Neoplasm*"[tiab] OR "Endometrial Carcinoma*"[tiab] OR "Endometrial Cancer*"[tiab] OR "Cancer of the Endometrium*"[tiab] OR "Carcinoma of Endometrium*"[tiab] OR "Endometrium Carcinoma*"[tiab] OR "Cancer of Endometrium*"[tiab] OR "Endometrium Carcinoma*"[tiab] OR "Endometrium Cancer*"[tiab])) AND </w:t>
            </w:r>
            <w:r>
              <w:rPr>
                <w:rFonts w:eastAsia="Calibri"/>
                <w:sz w:val="22"/>
                <w:szCs w:val="22"/>
              </w:rPr>
              <w:t>("Proteomics"[Mesh] OR "Proteomic*"[tiab]))</w:t>
            </w:r>
          </w:p>
        </w:tc>
      </w:tr>
      <w:tr w:rsidR="00CB71A4" w14:paraId="23CC0E91" w14:textId="77777777">
        <w:trPr>
          <w:trHeight w:val="235"/>
        </w:trPr>
        <w:tc>
          <w:tcPr>
            <w:tcW w:w="1413" w:type="dxa"/>
          </w:tcPr>
          <w:p w14:paraId="125A8BD8" w14:textId="77777777" w:rsidR="00CB71A4" w:rsidRDefault="00CB71A4">
            <w:pPr>
              <w:jc w:val="both"/>
              <w:rPr>
                <w:rStyle w:val="Krepko"/>
              </w:rPr>
            </w:pPr>
          </w:p>
        </w:tc>
        <w:tc>
          <w:tcPr>
            <w:tcW w:w="8363" w:type="dxa"/>
            <w:gridSpan w:val="2"/>
          </w:tcPr>
          <w:p w14:paraId="36B39E48" w14:textId="77777777" w:rsidR="00CB71A4" w:rsidRDefault="007D50C7">
            <w:pPr>
              <w:jc w:val="both"/>
              <w:rPr>
                <w:rStyle w:val="Krepko"/>
                <w:rFonts w:eastAsia="Calibri"/>
                <w:bCs w:val="0"/>
              </w:rPr>
            </w:pPr>
            <w:r>
              <w:rPr>
                <w:rFonts w:eastAsia="Calibri"/>
                <w:b/>
              </w:rPr>
              <w:t>Endometrial cancer AND metabolomics</w:t>
            </w:r>
          </w:p>
        </w:tc>
      </w:tr>
      <w:tr w:rsidR="00CB71A4" w14:paraId="6B54C1F2" w14:textId="77777777">
        <w:tc>
          <w:tcPr>
            <w:tcW w:w="1413" w:type="dxa"/>
          </w:tcPr>
          <w:p w14:paraId="6657A56B" w14:textId="77777777" w:rsidR="00CB71A4" w:rsidRDefault="00CB71A4">
            <w:pPr>
              <w:jc w:val="both"/>
              <w:rPr>
                <w:rStyle w:val="Krepko"/>
              </w:rPr>
            </w:pPr>
          </w:p>
        </w:tc>
        <w:tc>
          <w:tcPr>
            <w:tcW w:w="8363" w:type="dxa"/>
            <w:gridSpan w:val="2"/>
          </w:tcPr>
          <w:p w14:paraId="4B71E46B" w14:textId="77777777" w:rsidR="00CB71A4" w:rsidRDefault="007D50C7">
            <w:pPr>
              <w:jc w:val="both"/>
              <w:rPr>
                <w:rStyle w:val="Krepko"/>
              </w:rPr>
            </w:pPr>
            <w:r>
              <w:rPr>
                <w:rStyle w:val="Krepko"/>
                <w:b w:val="0"/>
                <w:sz w:val="22"/>
                <w:szCs w:val="22"/>
              </w:rPr>
              <w:t>((("Endometrial Neoplasms"[Mesh] OR "Endometrial Neoplasms"[tiab] OR "Endometrial Carcinoma*"[tiab] OR "Endometrial Cancer*"[tiab] OR "Endometrium Cancer*"[tiab] OR "Cancer of the Endometrium"[tiab] OR "Carcinoma of Endometrium"[tiab] OR "Cancer of Endometrium"[tiab]) OR ("Uterine Neoplasms"[Mesh] OR "Uterine Neoplasm*"[tiab] OR "Uterus Neoplasm*"[tiab] OR "Cancer of Uterus"[tiab] OR "Uterus Cancer*"[tiab] OR "Cancer of the Uterus"[tiab] OR "Uterine Cancer*"[tiab] OR "Uterine Carcinoma*"[tiab] ) OR ("Endometrial Neoplasms"[Mesh] OR "Endometrial Neoplasm*"[tiab] OR "Endometrial Carcinoma*"[tiab] OR "Endometrial Cancer*"[tiab] OR "Cancer of the Endometrium*"[tiab] OR "Carcinoma of Endometrium*"[tiab] OR "Endometrium Carcinoma*"[tiab] OR "Cancer of Endometrium*"[tiab] OR "Endometrium Carcinoma*"[tiab] OR "Endometrium Cancer*"[tiab])) AND</w:t>
            </w:r>
            <w:r>
              <w:rPr>
                <w:rStyle w:val="Krepko"/>
                <w:sz w:val="22"/>
                <w:szCs w:val="22"/>
              </w:rPr>
              <w:t xml:space="preserve"> </w:t>
            </w:r>
            <w:r>
              <w:rPr>
                <w:rFonts w:eastAsia="Calibri"/>
                <w:sz w:val="22"/>
                <w:szCs w:val="22"/>
              </w:rPr>
              <w:t>("Metabolomics"[Mesh] OR "Metabolomic*"[tiab]))</w:t>
            </w:r>
          </w:p>
        </w:tc>
      </w:tr>
      <w:tr w:rsidR="00CB71A4" w14:paraId="2C4BFB92" w14:textId="77777777">
        <w:tc>
          <w:tcPr>
            <w:tcW w:w="1980" w:type="dxa"/>
            <w:gridSpan w:val="2"/>
          </w:tcPr>
          <w:p w14:paraId="2DA16264" w14:textId="77777777" w:rsidR="00CB71A4" w:rsidRDefault="007D50C7">
            <w:pPr>
              <w:rPr>
                <w:rStyle w:val="Krepko"/>
                <w:rFonts w:eastAsia="Calibri"/>
                <w:bCs w:val="0"/>
              </w:rPr>
            </w:pPr>
            <w:r>
              <w:rPr>
                <w:rFonts w:eastAsia="Calibri"/>
                <w:b/>
              </w:rPr>
              <w:t>OVID EMBASE</w:t>
            </w:r>
          </w:p>
        </w:tc>
        <w:tc>
          <w:tcPr>
            <w:tcW w:w="7796" w:type="dxa"/>
          </w:tcPr>
          <w:p w14:paraId="23486B60" w14:textId="77777777" w:rsidR="00CB71A4" w:rsidRDefault="00CB71A4">
            <w:pPr>
              <w:jc w:val="both"/>
              <w:rPr>
                <w:rStyle w:val="Krepko"/>
              </w:rPr>
            </w:pPr>
          </w:p>
        </w:tc>
      </w:tr>
      <w:tr w:rsidR="00CB71A4" w14:paraId="0E435731" w14:textId="77777777">
        <w:trPr>
          <w:trHeight w:val="255"/>
        </w:trPr>
        <w:tc>
          <w:tcPr>
            <w:tcW w:w="1980" w:type="dxa"/>
            <w:gridSpan w:val="2"/>
          </w:tcPr>
          <w:p w14:paraId="79FEE4A1" w14:textId="77777777" w:rsidR="00CB71A4" w:rsidRDefault="00CB71A4">
            <w:pPr>
              <w:jc w:val="both"/>
              <w:rPr>
                <w:rStyle w:val="Krepko"/>
              </w:rPr>
            </w:pPr>
          </w:p>
        </w:tc>
        <w:tc>
          <w:tcPr>
            <w:tcW w:w="7796" w:type="dxa"/>
          </w:tcPr>
          <w:p w14:paraId="4295F777" w14:textId="77777777" w:rsidR="00CB71A4" w:rsidRDefault="007D50C7">
            <w:pPr>
              <w:rPr>
                <w:rStyle w:val="Krepko"/>
              </w:rPr>
            </w:pPr>
            <w:r>
              <w:rPr>
                <w:rStyle w:val="Krepko"/>
              </w:rPr>
              <w:t>Endometrial cancer AND proteomics</w:t>
            </w:r>
          </w:p>
        </w:tc>
      </w:tr>
      <w:tr w:rsidR="00CB71A4" w14:paraId="62812985" w14:textId="77777777">
        <w:tc>
          <w:tcPr>
            <w:tcW w:w="1980" w:type="dxa"/>
            <w:gridSpan w:val="2"/>
          </w:tcPr>
          <w:p w14:paraId="4874A6CD" w14:textId="77777777" w:rsidR="00CB71A4" w:rsidRDefault="00CB71A4">
            <w:pPr>
              <w:jc w:val="both"/>
              <w:rPr>
                <w:rStyle w:val="Krepko"/>
              </w:rPr>
            </w:pPr>
          </w:p>
        </w:tc>
        <w:tc>
          <w:tcPr>
            <w:tcW w:w="7796" w:type="dxa"/>
          </w:tcPr>
          <w:p w14:paraId="3E2FE28F" w14:textId="77777777" w:rsidR="00CB71A4" w:rsidRDefault="007D50C7">
            <w:pPr>
              <w:ind w:firstLine="34"/>
              <w:rPr>
                <w:rStyle w:val="Krepko"/>
                <w:b w:val="0"/>
                <w:sz w:val="22"/>
                <w:szCs w:val="22"/>
              </w:rPr>
            </w:pPr>
            <w:r>
              <w:rPr>
                <w:rStyle w:val="Krepko"/>
                <w:b w:val="0"/>
                <w:i/>
                <w:iCs/>
                <w:sz w:val="22"/>
                <w:szCs w:val="22"/>
              </w:rPr>
              <w:t>1:</w:t>
            </w:r>
            <w:r>
              <w:rPr>
                <w:rStyle w:val="Krepko"/>
                <w:b w:val="0"/>
                <w:sz w:val="22"/>
                <w:szCs w:val="22"/>
              </w:rPr>
              <w:t xml:space="preserve"> exp endometrium tumor/</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74"/>
              <w:gridCol w:w="7181"/>
            </w:tblGrid>
            <w:tr w:rsidR="00CB71A4" w14:paraId="793C833E" w14:textId="77777777">
              <w:trPr>
                <w:tblCellSpacing w:w="0" w:type="dxa"/>
              </w:trPr>
              <w:tc>
                <w:tcPr>
                  <w:tcW w:w="175" w:type="dxa"/>
                  <w:vAlign w:val="center"/>
                  <w:hideMark/>
                </w:tcPr>
                <w:p w14:paraId="4E136ADB" w14:textId="77777777" w:rsidR="00CB71A4" w:rsidRDefault="007D50C7">
                  <w:pPr>
                    <w:rPr>
                      <w:i/>
                      <w:iCs/>
                      <w:sz w:val="22"/>
                      <w:szCs w:val="22"/>
                      <w:lang w:val="sl-SI" w:eastAsia="sl-SI"/>
                    </w:rPr>
                  </w:pPr>
                  <w:r>
                    <w:rPr>
                      <w:rStyle w:val="Krepko"/>
                      <w:b w:val="0"/>
                      <w:i/>
                      <w:iCs/>
                      <w:sz w:val="22"/>
                      <w:szCs w:val="22"/>
                    </w:rPr>
                    <w:t xml:space="preserve">2: </w:t>
                  </w:r>
                </w:p>
              </w:tc>
              <w:tc>
                <w:tcPr>
                  <w:tcW w:w="7181" w:type="dxa"/>
                  <w:vAlign w:val="center"/>
                  <w:hideMark/>
                </w:tcPr>
                <w:p w14:paraId="59F72468" w14:textId="77777777" w:rsidR="00CB71A4" w:rsidRDefault="007D50C7">
                  <w:pPr>
                    <w:ind w:firstLine="34"/>
                    <w:rPr>
                      <w:sz w:val="22"/>
                      <w:szCs w:val="22"/>
                    </w:rPr>
                  </w:pPr>
                  <w:r>
                    <w:rPr>
                      <w:rStyle w:val="searchhistory-search-term"/>
                      <w:sz w:val="22"/>
                      <w:szCs w:val="22"/>
                    </w:rPr>
                    <w:t xml:space="preserve">((endometrial or endometrium) adj3 (tumo?r$ or carcinoma$ or cancer$)).ti,ab. </w:t>
                  </w:r>
                </w:p>
              </w:tc>
            </w:tr>
          </w:tbl>
          <w:p w14:paraId="2183DD15" w14:textId="77777777" w:rsidR="00CB71A4" w:rsidRDefault="007D50C7">
            <w:pPr>
              <w:ind w:firstLine="34"/>
              <w:rPr>
                <w:rStyle w:val="Krepko"/>
                <w:b w:val="0"/>
                <w:sz w:val="22"/>
                <w:szCs w:val="22"/>
              </w:rPr>
            </w:pPr>
            <w:r>
              <w:rPr>
                <w:rStyle w:val="Krepko"/>
                <w:b w:val="0"/>
                <w:i/>
                <w:iCs/>
                <w:sz w:val="22"/>
                <w:szCs w:val="22"/>
              </w:rPr>
              <w:t>3:</w:t>
            </w:r>
            <w:r>
              <w:rPr>
                <w:rStyle w:val="Krepko"/>
                <w:b w:val="0"/>
                <w:sz w:val="22"/>
                <w:szCs w:val="22"/>
              </w:rPr>
              <w:t xml:space="preserve">    1 OR 2 </w:t>
            </w:r>
          </w:p>
          <w:p w14:paraId="5AC53655" w14:textId="77777777" w:rsidR="00CB71A4" w:rsidRDefault="007D50C7">
            <w:pPr>
              <w:ind w:firstLine="34"/>
              <w:rPr>
                <w:rStyle w:val="Krepko"/>
                <w:b w:val="0"/>
                <w:sz w:val="22"/>
                <w:szCs w:val="22"/>
              </w:rPr>
            </w:pPr>
            <w:r>
              <w:rPr>
                <w:rStyle w:val="Krepko"/>
                <w:b w:val="0"/>
                <w:i/>
                <w:iCs/>
                <w:sz w:val="22"/>
                <w:szCs w:val="22"/>
              </w:rPr>
              <w:t>4:</w:t>
            </w:r>
            <w:r>
              <w:rPr>
                <w:rStyle w:val="Krepko"/>
                <w:b w:val="0"/>
                <w:sz w:val="22"/>
                <w:szCs w:val="22"/>
              </w:rPr>
              <w:t xml:space="preserve"> exp proteomics/</w:t>
            </w:r>
          </w:p>
          <w:p w14:paraId="5AC25490" w14:textId="77777777" w:rsidR="00CB71A4" w:rsidRDefault="007D50C7">
            <w:pPr>
              <w:ind w:firstLine="34"/>
              <w:rPr>
                <w:rStyle w:val="Krepko"/>
                <w:b w:val="0"/>
                <w:sz w:val="22"/>
                <w:szCs w:val="22"/>
              </w:rPr>
            </w:pPr>
            <w:r>
              <w:rPr>
                <w:rStyle w:val="Krepko"/>
                <w:b w:val="0"/>
                <w:i/>
                <w:iCs/>
                <w:sz w:val="22"/>
                <w:szCs w:val="22"/>
              </w:rPr>
              <w:t>5:</w:t>
            </w:r>
            <w:r>
              <w:rPr>
                <w:rStyle w:val="Krepko"/>
                <w:b w:val="0"/>
                <w:sz w:val="22"/>
                <w:szCs w:val="22"/>
              </w:rPr>
              <w:t xml:space="preserve"> proteomic$.ti</w:t>
            </w:r>
            <w:proofErr w:type="gramStart"/>
            <w:r>
              <w:rPr>
                <w:rStyle w:val="Krepko"/>
                <w:b w:val="0"/>
                <w:sz w:val="22"/>
                <w:szCs w:val="22"/>
              </w:rPr>
              <w:t>,ab</w:t>
            </w:r>
            <w:proofErr w:type="gramEnd"/>
            <w:r>
              <w:rPr>
                <w:rStyle w:val="Krepko"/>
                <w:b w:val="0"/>
                <w:sz w:val="22"/>
                <w:szCs w:val="22"/>
              </w:rPr>
              <w:t>.</w:t>
            </w:r>
          </w:p>
          <w:p w14:paraId="6C32F18D" w14:textId="77777777" w:rsidR="00CB71A4" w:rsidRDefault="007D50C7">
            <w:pPr>
              <w:ind w:firstLine="34"/>
              <w:rPr>
                <w:rStyle w:val="Krepko"/>
                <w:b w:val="0"/>
                <w:sz w:val="22"/>
                <w:szCs w:val="22"/>
              </w:rPr>
            </w:pPr>
            <w:r>
              <w:rPr>
                <w:rStyle w:val="Krepko"/>
                <w:b w:val="0"/>
                <w:i/>
                <w:iCs/>
                <w:sz w:val="22"/>
                <w:szCs w:val="22"/>
              </w:rPr>
              <w:t>6:</w:t>
            </w:r>
            <w:r>
              <w:rPr>
                <w:rStyle w:val="Krepko"/>
                <w:b w:val="0"/>
                <w:sz w:val="22"/>
                <w:szCs w:val="22"/>
              </w:rPr>
              <w:t xml:space="preserve"> 4 or 5 </w:t>
            </w:r>
          </w:p>
          <w:p w14:paraId="796994DF" w14:textId="77777777" w:rsidR="00CB71A4" w:rsidRDefault="007D50C7">
            <w:pPr>
              <w:ind w:firstLine="34"/>
              <w:rPr>
                <w:rStyle w:val="Krepko"/>
              </w:rPr>
            </w:pPr>
            <w:r>
              <w:rPr>
                <w:rStyle w:val="Krepko"/>
                <w:b w:val="0"/>
                <w:i/>
                <w:iCs/>
                <w:sz w:val="22"/>
                <w:szCs w:val="22"/>
              </w:rPr>
              <w:t>7:</w:t>
            </w:r>
            <w:r>
              <w:rPr>
                <w:rStyle w:val="Krepko"/>
                <w:b w:val="0"/>
                <w:sz w:val="22"/>
                <w:szCs w:val="22"/>
              </w:rPr>
              <w:t xml:space="preserve"> 3 and 6</w:t>
            </w:r>
          </w:p>
        </w:tc>
      </w:tr>
      <w:tr w:rsidR="00CB71A4" w14:paraId="2189BA28" w14:textId="77777777">
        <w:tc>
          <w:tcPr>
            <w:tcW w:w="1980" w:type="dxa"/>
            <w:gridSpan w:val="2"/>
          </w:tcPr>
          <w:p w14:paraId="1022AC8F" w14:textId="77777777" w:rsidR="00CB71A4" w:rsidRDefault="00CB71A4">
            <w:pPr>
              <w:jc w:val="both"/>
              <w:rPr>
                <w:rStyle w:val="Krepko"/>
              </w:rPr>
            </w:pPr>
          </w:p>
        </w:tc>
        <w:tc>
          <w:tcPr>
            <w:tcW w:w="7796" w:type="dxa"/>
          </w:tcPr>
          <w:p w14:paraId="1D42AA3D" w14:textId="77777777" w:rsidR="00CB71A4" w:rsidRDefault="007D50C7">
            <w:pPr>
              <w:jc w:val="both"/>
              <w:rPr>
                <w:rStyle w:val="Krepko"/>
              </w:rPr>
            </w:pPr>
            <w:r>
              <w:rPr>
                <w:rStyle w:val="Krepko"/>
              </w:rPr>
              <w:t>Endometrial cancer AND metabolomics</w:t>
            </w:r>
          </w:p>
        </w:tc>
      </w:tr>
      <w:tr w:rsidR="00CB71A4" w14:paraId="21E86525" w14:textId="77777777">
        <w:tc>
          <w:tcPr>
            <w:tcW w:w="1980" w:type="dxa"/>
            <w:gridSpan w:val="2"/>
          </w:tcPr>
          <w:p w14:paraId="3BB75BC3" w14:textId="77777777" w:rsidR="00CB71A4" w:rsidRDefault="00CB71A4">
            <w:pPr>
              <w:jc w:val="both"/>
              <w:rPr>
                <w:rStyle w:val="Krepko"/>
              </w:rPr>
            </w:pPr>
          </w:p>
        </w:tc>
        <w:tc>
          <w:tcPr>
            <w:tcW w:w="7796" w:type="dxa"/>
          </w:tcPr>
          <w:p w14:paraId="04480968" w14:textId="77777777" w:rsidR="00CB71A4" w:rsidRDefault="007D50C7">
            <w:pPr>
              <w:ind w:firstLine="34"/>
              <w:rPr>
                <w:rStyle w:val="Krepko"/>
                <w:b w:val="0"/>
                <w:sz w:val="22"/>
                <w:szCs w:val="22"/>
              </w:rPr>
            </w:pPr>
            <w:r>
              <w:rPr>
                <w:rStyle w:val="Krepko"/>
                <w:b w:val="0"/>
                <w:i/>
                <w:iCs/>
                <w:sz w:val="22"/>
                <w:szCs w:val="22"/>
              </w:rPr>
              <w:t>1:</w:t>
            </w:r>
            <w:r>
              <w:rPr>
                <w:rStyle w:val="Krepko"/>
                <w:b w:val="0"/>
                <w:sz w:val="22"/>
                <w:szCs w:val="22"/>
              </w:rPr>
              <w:t xml:space="preserve"> exp endometrium tumor/</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74"/>
              <w:gridCol w:w="7094"/>
            </w:tblGrid>
            <w:tr w:rsidR="00CB71A4" w14:paraId="03BA524E" w14:textId="77777777">
              <w:trPr>
                <w:tblCellSpacing w:w="0" w:type="dxa"/>
              </w:trPr>
              <w:tc>
                <w:tcPr>
                  <w:tcW w:w="0" w:type="auto"/>
                  <w:vAlign w:val="center"/>
                  <w:hideMark/>
                </w:tcPr>
                <w:p w14:paraId="5A9D8BC8" w14:textId="77777777" w:rsidR="00CB71A4" w:rsidRDefault="007D50C7">
                  <w:pPr>
                    <w:rPr>
                      <w:sz w:val="18"/>
                      <w:szCs w:val="18"/>
                      <w:lang w:val="sl-SI" w:eastAsia="sl-SI"/>
                    </w:rPr>
                  </w:pPr>
                  <w:r>
                    <w:rPr>
                      <w:rStyle w:val="Krepko"/>
                      <w:b w:val="0"/>
                      <w:i/>
                      <w:iCs/>
                      <w:sz w:val="22"/>
                      <w:szCs w:val="22"/>
                    </w:rPr>
                    <w:t>2:</w:t>
                  </w:r>
                  <w:r>
                    <w:rPr>
                      <w:rStyle w:val="Krepko"/>
                      <w:b w:val="0"/>
                      <w:sz w:val="22"/>
                      <w:szCs w:val="22"/>
                    </w:rPr>
                    <w:t xml:space="preserve"> </w:t>
                  </w:r>
                </w:p>
              </w:tc>
              <w:tc>
                <w:tcPr>
                  <w:tcW w:w="0" w:type="auto"/>
                  <w:vAlign w:val="center"/>
                  <w:hideMark/>
                </w:tcPr>
                <w:p w14:paraId="69086FEA" w14:textId="77777777" w:rsidR="00CB71A4" w:rsidRDefault="007D50C7">
                  <w:pPr>
                    <w:ind w:firstLine="34"/>
                    <w:rPr>
                      <w:sz w:val="22"/>
                      <w:szCs w:val="22"/>
                    </w:rPr>
                  </w:pPr>
                  <w:r>
                    <w:rPr>
                      <w:rStyle w:val="searchhistory-search-term"/>
                      <w:sz w:val="22"/>
                      <w:szCs w:val="22"/>
                    </w:rPr>
                    <w:t xml:space="preserve">((endometrial or endometrium) adj3 (tumo?r$ or carcinoma$ or cancer$)).ti,ab. </w:t>
                  </w:r>
                </w:p>
              </w:tc>
            </w:tr>
          </w:tbl>
          <w:p w14:paraId="1DF43C33" w14:textId="77777777" w:rsidR="00CB71A4" w:rsidRDefault="007D50C7">
            <w:pPr>
              <w:ind w:firstLine="34"/>
              <w:rPr>
                <w:rStyle w:val="Krepko"/>
                <w:b w:val="0"/>
                <w:sz w:val="22"/>
                <w:szCs w:val="22"/>
              </w:rPr>
            </w:pPr>
            <w:r>
              <w:rPr>
                <w:rStyle w:val="Krepko"/>
                <w:b w:val="0"/>
                <w:i/>
                <w:iCs/>
                <w:sz w:val="22"/>
                <w:szCs w:val="22"/>
              </w:rPr>
              <w:t>3:</w:t>
            </w:r>
            <w:r>
              <w:rPr>
                <w:rStyle w:val="Krepko"/>
                <w:b w:val="0"/>
                <w:sz w:val="22"/>
                <w:szCs w:val="22"/>
              </w:rPr>
              <w:t xml:space="preserve">   1 OR 2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82"/>
              <w:gridCol w:w="96"/>
              <w:gridCol w:w="96"/>
            </w:tblGrid>
            <w:tr w:rsidR="00CB71A4" w14:paraId="6DBDEC5B" w14:textId="77777777">
              <w:trPr>
                <w:tblCellSpacing w:w="0" w:type="dxa"/>
              </w:trPr>
              <w:tc>
                <w:tcPr>
                  <w:tcW w:w="0" w:type="auto"/>
                  <w:hideMark/>
                </w:tcPr>
                <w:p w14:paraId="3DB63D67" w14:textId="77777777" w:rsidR="00CB71A4" w:rsidRDefault="007D50C7">
                  <w:pPr>
                    <w:rPr>
                      <w:rStyle w:val="Krepko"/>
                      <w:b w:val="0"/>
                      <w:sz w:val="22"/>
                      <w:szCs w:val="22"/>
                    </w:rPr>
                  </w:pPr>
                  <w:r>
                    <w:rPr>
                      <w:rStyle w:val="Krepko"/>
                      <w:b w:val="0"/>
                      <w:i/>
                      <w:iCs/>
                      <w:sz w:val="22"/>
                      <w:szCs w:val="22"/>
                    </w:rPr>
                    <w:t>4:</w:t>
                  </w:r>
                  <w:r>
                    <w:rPr>
                      <w:rStyle w:val="Krepko"/>
                      <w:b w:val="0"/>
                      <w:sz w:val="22"/>
                      <w:szCs w:val="22"/>
                    </w:rPr>
                    <w:t xml:space="preserve"> exp metabolomics/</w:t>
                  </w:r>
                </w:p>
              </w:tc>
              <w:tc>
                <w:tcPr>
                  <w:tcW w:w="0" w:type="auto"/>
                </w:tcPr>
                <w:p w14:paraId="135E8032" w14:textId="77777777" w:rsidR="00CB71A4" w:rsidRDefault="00CB71A4">
                  <w:pPr>
                    <w:ind w:firstLine="34"/>
                    <w:rPr>
                      <w:rStyle w:val="Krepko"/>
                      <w:b w:val="0"/>
                      <w:sz w:val="22"/>
                      <w:szCs w:val="22"/>
                    </w:rPr>
                  </w:pPr>
                </w:p>
              </w:tc>
              <w:tc>
                <w:tcPr>
                  <w:tcW w:w="0" w:type="auto"/>
                </w:tcPr>
                <w:p w14:paraId="2B68C798" w14:textId="77777777" w:rsidR="00CB71A4" w:rsidRDefault="00CB71A4">
                  <w:pPr>
                    <w:ind w:firstLine="34"/>
                    <w:rPr>
                      <w:rStyle w:val="Krepko"/>
                      <w:b w:val="0"/>
                      <w:sz w:val="22"/>
                      <w:szCs w:val="22"/>
                    </w:rPr>
                  </w:pPr>
                </w:p>
              </w:tc>
            </w:tr>
            <w:tr w:rsidR="00CB71A4" w14:paraId="0ACC4134" w14:textId="77777777">
              <w:trPr>
                <w:tblCellSpacing w:w="0" w:type="dxa"/>
              </w:trPr>
              <w:tc>
                <w:tcPr>
                  <w:tcW w:w="0" w:type="auto"/>
                </w:tcPr>
                <w:p w14:paraId="2A214C9B" w14:textId="77777777" w:rsidR="00CB71A4" w:rsidRDefault="007D50C7">
                  <w:pPr>
                    <w:rPr>
                      <w:rStyle w:val="Krepko"/>
                      <w:b w:val="0"/>
                      <w:sz w:val="22"/>
                      <w:szCs w:val="22"/>
                    </w:rPr>
                  </w:pPr>
                  <w:r>
                    <w:rPr>
                      <w:rStyle w:val="Krepko"/>
                      <w:b w:val="0"/>
                      <w:i/>
                      <w:iCs/>
                      <w:sz w:val="22"/>
                      <w:szCs w:val="22"/>
                    </w:rPr>
                    <w:t>5:</w:t>
                  </w:r>
                  <w:r>
                    <w:rPr>
                      <w:rStyle w:val="Krepko"/>
                      <w:b w:val="0"/>
                      <w:sz w:val="22"/>
                      <w:szCs w:val="22"/>
                    </w:rPr>
                    <w:t xml:space="preserve"> metabolomic$.ti,ab.</w:t>
                  </w:r>
                </w:p>
              </w:tc>
              <w:tc>
                <w:tcPr>
                  <w:tcW w:w="0" w:type="auto"/>
                </w:tcPr>
                <w:p w14:paraId="5A849F5D" w14:textId="77777777" w:rsidR="00CB71A4" w:rsidRDefault="00CB71A4">
                  <w:pPr>
                    <w:ind w:firstLine="34"/>
                    <w:rPr>
                      <w:rStyle w:val="Krepko"/>
                      <w:b w:val="0"/>
                      <w:sz w:val="22"/>
                      <w:szCs w:val="22"/>
                    </w:rPr>
                  </w:pPr>
                </w:p>
              </w:tc>
              <w:tc>
                <w:tcPr>
                  <w:tcW w:w="0" w:type="auto"/>
                </w:tcPr>
                <w:p w14:paraId="2CE29072" w14:textId="77777777" w:rsidR="00CB71A4" w:rsidRDefault="00CB71A4">
                  <w:pPr>
                    <w:ind w:firstLine="34"/>
                    <w:rPr>
                      <w:rStyle w:val="Krepko"/>
                      <w:b w:val="0"/>
                      <w:sz w:val="22"/>
                      <w:szCs w:val="22"/>
                    </w:rPr>
                  </w:pPr>
                </w:p>
              </w:tc>
            </w:tr>
          </w:tbl>
          <w:p w14:paraId="58EE2EEC" w14:textId="77777777" w:rsidR="00CB71A4" w:rsidRDefault="007D50C7">
            <w:pPr>
              <w:ind w:firstLine="34"/>
              <w:rPr>
                <w:rStyle w:val="Krepko"/>
                <w:b w:val="0"/>
                <w:sz w:val="22"/>
                <w:szCs w:val="22"/>
              </w:rPr>
            </w:pPr>
            <w:r>
              <w:rPr>
                <w:rStyle w:val="Krepko"/>
                <w:b w:val="0"/>
                <w:i/>
                <w:iCs/>
                <w:sz w:val="22"/>
                <w:szCs w:val="22"/>
              </w:rPr>
              <w:t>6:</w:t>
            </w:r>
            <w:r>
              <w:rPr>
                <w:rStyle w:val="Krepko"/>
                <w:b w:val="0"/>
                <w:sz w:val="22"/>
                <w:szCs w:val="22"/>
              </w:rPr>
              <w:t xml:space="preserve">  4 or 5 </w:t>
            </w:r>
          </w:p>
          <w:p w14:paraId="448AF511" w14:textId="77777777" w:rsidR="00CB71A4" w:rsidRDefault="007D50C7">
            <w:pPr>
              <w:ind w:firstLine="34"/>
              <w:rPr>
                <w:rStyle w:val="Krepko"/>
              </w:rPr>
            </w:pPr>
            <w:r>
              <w:rPr>
                <w:rStyle w:val="Krepko"/>
                <w:b w:val="0"/>
                <w:i/>
                <w:iCs/>
                <w:sz w:val="22"/>
                <w:szCs w:val="22"/>
              </w:rPr>
              <w:t>7:</w:t>
            </w:r>
            <w:r>
              <w:rPr>
                <w:rStyle w:val="Krepko"/>
                <w:b w:val="0"/>
                <w:sz w:val="22"/>
                <w:szCs w:val="22"/>
              </w:rPr>
              <w:t xml:space="preserve">  3 and 6</w:t>
            </w:r>
          </w:p>
        </w:tc>
      </w:tr>
    </w:tbl>
    <w:p w14:paraId="6B7CF95B" w14:textId="77777777" w:rsidR="00CB71A4" w:rsidRDefault="00CB71A4">
      <w:pPr>
        <w:rPr>
          <w:b/>
        </w:rPr>
      </w:pPr>
    </w:p>
    <w:p w14:paraId="34770BC0" w14:textId="77777777" w:rsidR="00CB71A4" w:rsidRDefault="00CB71A4">
      <w:pPr>
        <w:rPr>
          <w:b/>
        </w:rPr>
      </w:pPr>
    </w:p>
    <w:p w14:paraId="560A899C" w14:textId="77777777" w:rsidR="00CB71A4" w:rsidRDefault="00CB71A4">
      <w:pPr>
        <w:rPr>
          <w:b/>
        </w:rPr>
      </w:pPr>
    </w:p>
    <w:p w14:paraId="6E9A70B0" w14:textId="77777777" w:rsidR="00D50477" w:rsidRDefault="00D50477">
      <w:pPr>
        <w:spacing w:after="160" w:line="259" w:lineRule="auto"/>
        <w:rPr>
          <w:b/>
        </w:rPr>
      </w:pPr>
      <w:r>
        <w:rPr>
          <w:b/>
        </w:rPr>
        <w:br w:type="page"/>
      </w:r>
    </w:p>
    <w:p w14:paraId="6D4DFCBC" w14:textId="06831A73" w:rsidR="00CB71A4" w:rsidRDefault="007D50C7">
      <w:r>
        <w:rPr>
          <w:b/>
        </w:rPr>
        <w:lastRenderedPageBreak/>
        <w:t>Supplementary Table S2</w:t>
      </w:r>
      <w:r>
        <w:t>: Selected signaling questions to assess the quality of the selected manuscripts.</w:t>
      </w:r>
    </w:p>
    <w:p w14:paraId="63E5BB0B" w14:textId="77777777" w:rsidR="00CB71A4" w:rsidRDefault="00CB71A4"/>
    <w:tbl>
      <w:tblPr>
        <w:tblStyle w:val="Tabelamrea"/>
        <w:tblW w:w="9209" w:type="dxa"/>
        <w:tblLook w:val="04A0" w:firstRow="1" w:lastRow="0" w:firstColumn="1" w:lastColumn="0" w:noHBand="0" w:noVBand="1"/>
      </w:tblPr>
      <w:tblGrid>
        <w:gridCol w:w="485"/>
        <w:gridCol w:w="8724"/>
      </w:tblGrid>
      <w:tr w:rsidR="00CB71A4" w14:paraId="31B6E6E3" w14:textId="77777777">
        <w:tc>
          <w:tcPr>
            <w:tcW w:w="473" w:type="dxa"/>
            <w:shd w:val="clear" w:color="auto" w:fill="FFD966" w:themeFill="accent4" w:themeFillTint="99"/>
          </w:tcPr>
          <w:p w14:paraId="7F4593D9" w14:textId="77777777" w:rsidR="00CB71A4" w:rsidRDefault="00CB71A4">
            <w:pPr>
              <w:rPr>
                <w:b/>
                <w:sz w:val="22"/>
                <w:szCs w:val="22"/>
              </w:rPr>
            </w:pPr>
          </w:p>
        </w:tc>
        <w:tc>
          <w:tcPr>
            <w:tcW w:w="8736" w:type="dxa"/>
            <w:shd w:val="clear" w:color="auto" w:fill="FFD966" w:themeFill="accent4" w:themeFillTint="99"/>
          </w:tcPr>
          <w:p w14:paraId="2B45D987" w14:textId="77777777" w:rsidR="00CB71A4" w:rsidRDefault="007D50C7">
            <w:pPr>
              <w:rPr>
                <w:b/>
                <w:sz w:val="22"/>
                <w:szCs w:val="22"/>
              </w:rPr>
            </w:pPr>
            <w:r>
              <w:rPr>
                <w:b/>
                <w:sz w:val="22"/>
                <w:szCs w:val="22"/>
              </w:rPr>
              <w:t>QUADOMICS signaling questions</w:t>
            </w:r>
          </w:p>
        </w:tc>
      </w:tr>
      <w:tr w:rsidR="00CB71A4" w14:paraId="03E37924" w14:textId="77777777">
        <w:tc>
          <w:tcPr>
            <w:tcW w:w="473" w:type="dxa"/>
          </w:tcPr>
          <w:p w14:paraId="50C459F2" w14:textId="77777777" w:rsidR="00CB71A4" w:rsidRDefault="007D50C7">
            <w:pPr>
              <w:rPr>
                <w:b/>
                <w:sz w:val="22"/>
                <w:szCs w:val="22"/>
              </w:rPr>
            </w:pPr>
            <w:r>
              <w:rPr>
                <w:b/>
                <w:sz w:val="22"/>
                <w:szCs w:val="22"/>
              </w:rPr>
              <w:t>1</w:t>
            </w:r>
          </w:p>
        </w:tc>
        <w:tc>
          <w:tcPr>
            <w:tcW w:w="8736" w:type="dxa"/>
            <w:shd w:val="clear" w:color="auto" w:fill="FFFFFF" w:themeFill="background1"/>
          </w:tcPr>
          <w:p w14:paraId="17BB7DB2" w14:textId="77777777" w:rsidR="00CB71A4" w:rsidRDefault="007D50C7">
            <w:pPr>
              <w:rPr>
                <w:b/>
                <w:sz w:val="22"/>
                <w:szCs w:val="22"/>
              </w:rPr>
            </w:pPr>
            <w:r>
              <w:rPr>
                <w:b/>
                <w:sz w:val="22"/>
                <w:szCs w:val="22"/>
              </w:rPr>
              <w:t>Was selection criteria clearly described?</w:t>
            </w:r>
          </w:p>
          <w:p w14:paraId="0ED1D4E8" w14:textId="77777777" w:rsidR="00CB71A4" w:rsidRDefault="007D50C7">
            <w:pPr>
              <w:rPr>
                <w:i/>
                <w:sz w:val="22"/>
                <w:szCs w:val="22"/>
              </w:rPr>
            </w:pPr>
            <w:r>
              <w:rPr>
                <w:i/>
                <w:sz w:val="22"/>
                <w:szCs w:val="22"/>
              </w:rPr>
              <w:t>Inclusion/exclusion criteria,</w:t>
            </w:r>
          </w:p>
          <w:p w14:paraId="22E18773" w14:textId="77777777" w:rsidR="00CB71A4" w:rsidRDefault="007D50C7">
            <w:pPr>
              <w:rPr>
                <w:i/>
                <w:sz w:val="22"/>
                <w:szCs w:val="22"/>
              </w:rPr>
            </w:pPr>
            <w:r>
              <w:rPr>
                <w:i/>
                <w:sz w:val="22"/>
                <w:szCs w:val="22"/>
              </w:rPr>
              <w:t>detailed information on sources of samples</w:t>
            </w:r>
          </w:p>
          <w:p w14:paraId="4115FEF9" w14:textId="77777777" w:rsidR="00CB71A4" w:rsidRDefault="007D50C7" w:rsidP="00D50477">
            <w:pPr>
              <w:shd w:val="clear" w:color="auto" w:fill="FFFFFF" w:themeFill="background1"/>
              <w:spacing w:after="120"/>
              <w:rPr>
                <w:sz w:val="22"/>
                <w:szCs w:val="22"/>
              </w:rPr>
            </w:pPr>
            <w:r>
              <w:rPr>
                <w:i/>
                <w:sz w:val="22"/>
                <w:szCs w:val="22"/>
              </w:rPr>
              <w:t>(flow diagram not needed)</w:t>
            </w:r>
          </w:p>
        </w:tc>
      </w:tr>
      <w:tr w:rsidR="00CB71A4" w14:paraId="2CD4D64A" w14:textId="77777777">
        <w:tc>
          <w:tcPr>
            <w:tcW w:w="473" w:type="dxa"/>
          </w:tcPr>
          <w:p w14:paraId="48AB1605" w14:textId="77777777" w:rsidR="00CB71A4" w:rsidRDefault="007D50C7">
            <w:pPr>
              <w:rPr>
                <w:b/>
                <w:sz w:val="22"/>
                <w:szCs w:val="22"/>
              </w:rPr>
            </w:pPr>
            <w:r>
              <w:rPr>
                <w:b/>
                <w:sz w:val="22"/>
                <w:szCs w:val="22"/>
              </w:rPr>
              <w:t>2</w:t>
            </w:r>
          </w:p>
        </w:tc>
        <w:tc>
          <w:tcPr>
            <w:tcW w:w="8736" w:type="dxa"/>
          </w:tcPr>
          <w:p w14:paraId="6678A3A4" w14:textId="77777777" w:rsidR="00CB71A4" w:rsidRDefault="007D50C7">
            <w:pPr>
              <w:rPr>
                <w:b/>
                <w:sz w:val="22"/>
                <w:szCs w:val="22"/>
              </w:rPr>
            </w:pPr>
            <w:r>
              <w:rPr>
                <w:b/>
                <w:sz w:val="22"/>
                <w:szCs w:val="22"/>
              </w:rPr>
              <w:t xml:space="preserve">Was the spectrum of </w:t>
            </w:r>
            <w:proofErr w:type="gramStart"/>
            <w:r>
              <w:rPr>
                <w:b/>
                <w:sz w:val="22"/>
                <w:szCs w:val="22"/>
              </w:rPr>
              <w:t>patients</w:t>
            </w:r>
            <w:proofErr w:type="gramEnd"/>
            <w:r>
              <w:rPr>
                <w:b/>
                <w:sz w:val="22"/>
                <w:szCs w:val="22"/>
              </w:rPr>
              <w:t xml:space="preserve"> representative?</w:t>
            </w:r>
          </w:p>
          <w:p w14:paraId="3D2AC503" w14:textId="77777777" w:rsidR="00CB71A4" w:rsidRDefault="007D50C7" w:rsidP="00D50477">
            <w:pPr>
              <w:spacing w:after="120"/>
              <w:rPr>
                <w:i/>
                <w:sz w:val="22"/>
                <w:szCs w:val="22"/>
              </w:rPr>
            </w:pPr>
            <w:r>
              <w:rPr>
                <w:i/>
                <w:sz w:val="22"/>
                <w:szCs w:val="22"/>
              </w:rPr>
              <w:t>Target population that would need diagnostic or prognostic test.</w:t>
            </w:r>
          </w:p>
        </w:tc>
      </w:tr>
      <w:tr w:rsidR="00CB71A4" w14:paraId="6E911558" w14:textId="77777777">
        <w:tc>
          <w:tcPr>
            <w:tcW w:w="473" w:type="dxa"/>
          </w:tcPr>
          <w:p w14:paraId="7C2D9252" w14:textId="77777777" w:rsidR="00CB71A4" w:rsidRDefault="007D50C7">
            <w:pPr>
              <w:rPr>
                <w:b/>
                <w:sz w:val="22"/>
                <w:szCs w:val="22"/>
              </w:rPr>
            </w:pPr>
            <w:r>
              <w:rPr>
                <w:b/>
                <w:sz w:val="22"/>
                <w:szCs w:val="22"/>
              </w:rPr>
              <w:t>3A</w:t>
            </w:r>
          </w:p>
        </w:tc>
        <w:tc>
          <w:tcPr>
            <w:tcW w:w="8736" w:type="dxa"/>
          </w:tcPr>
          <w:p w14:paraId="7B5351E4" w14:textId="77777777" w:rsidR="00CB71A4" w:rsidRDefault="007D50C7">
            <w:pPr>
              <w:rPr>
                <w:b/>
                <w:sz w:val="22"/>
                <w:szCs w:val="22"/>
              </w:rPr>
            </w:pPr>
            <w:r>
              <w:rPr>
                <w:b/>
                <w:sz w:val="22"/>
                <w:szCs w:val="22"/>
              </w:rPr>
              <w:t>Was the type of sample fully described?</w:t>
            </w:r>
          </w:p>
          <w:p w14:paraId="46798CA4" w14:textId="77777777" w:rsidR="00CB71A4" w:rsidRDefault="007D50C7">
            <w:pPr>
              <w:rPr>
                <w:i/>
                <w:sz w:val="22"/>
                <w:szCs w:val="22"/>
              </w:rPr>
            </w:pPr>
            <w:r>
              <w:rPr>
                <w:i/>
                <w:sz w:val="22"/>
                <w:szCs w:val="22"/>
              </w:rPr>
              <w:t>Type of sample (serum, plasma, tissue sample, etc.)</w:t>
            </w:r>
          </w:p>
          <w:p w14:paraId="40155050" w14:textId="77777777" w:rsidR="00CB71A4" w:rsidRDefault="007D50C7">
            <w:pPr>
              <w:rPr>
                <w:i/>
                <w:sz w:val="22"/>
                <w:szCs w:val="22"/>
              </w:rPr>
            </w:pPr>
            <w:r>
              <w:rPr>
                <w:i/>
                <w:sz w:val="22"/>
                <w:szCs w:val="22"/>
              </w:rPr>
              <w:t>(</w:t>
            </w:r>
            <w:proofErr w:type="gramStart"/>
            <w:r>
              <w:rPr>
                <w:i/>
                <w:sz w:val="22"/>
                <w:szCs w:val="22"/>
              </w:rPr>
              <w:t>for</w:t>
            </w:r>
            <w:proofErr w:type="gramEnd"/>
            <w:r>
              <w:rPr>
                <w:i/>
                <w:sz w:val="22"/>
                <w:szCs w:val="22"/>
              </w:rPr>
              <w:t xml:space="preserve"> plasma: EDTA, heparin, citrate), time before centrifugation for serum!</w:t>
            </w:r>
          </w:p>
          <w:p w14:paraId="0CB6D3A6" w14:textId="77777777" w:rsidR="00CB71A4" w:rsidRDefault="007D50C7">
            <w:pPr>
              <w:rPr>
                <w:i/>
                <w:sz w:val="22"/>
                <w:szCs w:val="22"/>
              </w:rPr>
            </w:pPr>
            <w:r>
              <w:rPr>
                <w:i/>
                <w:sz w:val="22"/>
                <w:szCs w:val="22"/>
              </w:rPr>
              <w:t>centrifugation time and g (not rpm)</w:t>
            </w:r>
          </w:p>
          <w:p w14:paraId="5CE23ED3" w14:textId="77777777" w:rsidR="00CB71A4" w:rsidRDefault="007D50C7" w:rsidP="00D50477">
            <w:pPr>
              <w:spacing w:after="120"/>
              <w:rPr>
                <w:sz w:val="22"/>
                <w:szCs w:val="22"/>
              </w:rPr>
            </w:pPr>
            <w:r>
              <w:rPr>
                <w:i/>
                <w:sz w:val="22"/>
                <w:szCs w:val="22"/>
              </w:rPr>
              <w:t>how were tissue sample obtained</w:t>
            </w:r>
          </w:p>
        </w:tc>
      </w:tr>
      <w:tr w:rsidR="00CB71A4" w14:paraId="0B888A08" w14:textId="77777777">
        <w:tc>
          <w:tcPr>
            <w:tcW w:w="473" w:type="dxa"/>
          </w:tcPr>
          <w:p w14:paraId="4EECB200" w14:textId="77777777" w:rsidR="00CB71A4" w:rsidRDefault="007D50C7">
            <w:pPr>
              <w:rPr>
                <w:b/>
                <w:sz w:val="22"/>
                <w:szCs w:val="22"/>
              </w:rPr>
            </w:pPr>
            <w:r>
              <w:rPr>
                <w:b/>
                <w:sz w:val="22"/>
                <w:szCs w:val="22"/>
              </w:rPr>
              <w:t>3B</w:t>
            </w:r>
          </w:p>
        </w:tc>
        <w:tc>
          <w:tcPr>
            <w:tcW w:w="8736" w:type="dxa"/>
          </w:tcPr>
          <w:p w14:paraId="69758C87" w14:textId="77777777" w:rsidR="00CB71A4" w:rsidRDefault="007D50C7">
            <w:pPr>
              <w:rPr>
                <w:b/>
                <w:sz w:val="22"/>
                <w:szCs w:val="22"/>
              </w:rPr>
            </w:pPr>
            <w:r>
              <w:rPr>
                <w:b/>
                <w:sz w:val="22"/>
                <w:szCs w:val="22"/>
              </w:rPr>
              <w:t>Was the collection procedure of sample fully described?</w:t>
            </w:r>
          </w:p>
          <w:p w14:paraId="5D9D11C6" w14:textId="77777777" w:rsidR="00CB71A4" w:rsidRDefault="007D50C7">
            <w:pPr>
              <w:rPr>
                <w:i/>
                <w:sz w:val="22"/>
                <w:szCs w:val="22"/>
              </w:rPr>
            </w:pPr>
            <w:r>
              <w:rPr>
                <w:i/>
                <w:sz w:val="22"/>
                <w:szCs w:val="22"/>
              </w:rPr>
              <w:t>time of sample collection (morning, during the day, …)</w:t>
            </w:r>
          </w:p>
          <w:p w14:paraId="6DBFC6FF" w14:textId="77777777" w:rsidR="00CB71A4" w:rsidRDefault="007D50C7">
            <w:pPr>
              <w:rPr>
                <w:i/>
                <w:sz w:val="22"/>
                <w:szCs w:val="22"/>
              </w:rPr>
            </w:pPr>
            <w:r>
              <w:rPr>
                <w:i/>
                <w:sz w:val="22"/>
                <w:szCs w:val="22"/>
              </w:rPr>
              <w:t>time between blood flow and centrifugation (delay in processing)</w:t>
            </w:r>
          </w:p>
          <w:p w14:paraId="71421E51" w14:textId="77777777" w:rsidR="00CB71A4" w:rsidRDefault="007D50C7">
            <w:pPr>
              <w:rPr>
                <w:i/>
                <w:sz w:val="22"/>
                <w:szCs w:val="22"/>
              </w:rPr>
            </w:pPr>
            <w:r>
              <w:rPr>
                <w:i/>
                <w:sz w:val="22"/>
                <w:szCs w:val="22"/>
              </w:rPr>
              <w:t>time between sample acquisition and storage</w:t>
            </w:r>
          </w:p>
          <w:p w14:paraId="10920908" w14:textId="77777777" w:rsidR="00CB71A4" w:rsidRDefault="007D50C7">
            <w:pPr>
              <w:rPr>
                <w:i/>
                <w:sz w:val="22"/>
                <w:szCs w:val="22"/>
              </w:rPr>
            </w:pPr>
            <w:r>
              <w:rPr>
                <w:i/>
                <w:sz w:val="22"/>
                <w:szCs w:val="22"/>
              </w:rPr>
              <w:t>freeze-thaw cycles</w:t>
            </w:r>
          </w:p>
          <w:p w14:paraId="4D713845" w14:textId="77777777" w:rsidR="00CB71A4" w:rsidRDefault="007D50C7" w:rsidP="00D50477">
            <w:pPr>
              <w:spacing w:after="120"/>
              <w:rPr>
                <w:i/>
                <w:sz w:val="22"/>
                <w:szCs w:val="22"/>
              </w:rPr>
            </w:pPr>
            <w:r>
              <w:rPr>
                <w:i/>
                <w:sz w:val="22"/>
                <w:szCs w:val="22"/>
              </w:rPr>
              <w:t>for tissues: time between collection and freezing</w:t>
            </w:r>
          </w:p>
        </w:tc>
      </w:tr>
      <w:tr w:rsidR="00CB71A4" w14:paraId="02FAFF63" w14:textId="77777777">
        <w:tc>
          <w:tcPr>
            <w:tcW w:w="473" w:type="dxa"/>
          </w:tcPr>
          <w:p w14:paraId="10241C04" w14:textId="77777777" w:rsidR="00CB71A4" w:rsidRDefault="007D50C7">
            <w:pPr>
              <w:rPr>
                <w:b/>
                <w:sz w:val="22"/>
                <w:szCs w:val="22"/>
              </w:rPr>
            </w:pPr>
            <w:r>
              <w:rPr>
                <w:b/>
                <w:sz w:val="22"/>
                <w:szCs w:val="22"/>
              </w:rPr>
              <w:t>4</w:t>
            </w:r>
          </w:p>
        </w:tc>
        <w:tc>
          <w:tcPr>
            <w:tcW w:w="8736" w:type="dxa"/>
          </w:tcPr>
          <w:p w14:paraId="54538764" w14:textId="77777777" w:rsidR="00CB71A4" w:rsidRDefault="007D50C7">
            <w:pPr>
              <w:rPr>
                <w:b/>
                <w:sz w:val="22"/>
                <w:szCs w:val="22"/>
              </w:rPr>
            </w:pPr>
            <w:r>
              <w:rPr>
                <w:b/>
                <w:sz w:val="22"/>
                <w:szCs w:val="22"/>
              </w:rPr>
              <w:t>Were the procedures of biological sample collection with respect to clinical factors described with enough detail?</w:t>
            </w:r>
          </w:p>
          <w:p w14:paraId="237DDB2D" w14:textId="77777777" w:rsidR="00CB71A4" w:rsidRDefault="007D50C7">
            <w:pPr>
              <w:rPr>
                <w:i/>
                <w:sz w:val="22"/>
                <w:szCs w:val="22"/>
              </w:rPr>
            </w:pPr>
            <w:r>
              <w:rPr>
                <w:i/>
                <w:sz w:val="22"/>
                <w:szCs w:val="22"/>
              </w:rPr>
              <w:t xml:space="preserve">Clinical and physiological factors? </w:t>
            </w:r>
          </w:p>
          <w:p w14:paraId="2E4E0AA4" w14:textId="1DC6DFBE" w:rsidR="00CB71A4" w:rsidRDefault="007D50C7" w:rsidP="00D50477">
            <w:pPr>
              <w:spacing w:after="120"/>
              <w:rPr>
                <w:sz w:val="22"/>
                <w:szCs w:val="22"/>
              </w:rPr>
            </w:pPr>
            <w:r>
              <w:rPr>
                <w:i/>
                <w:sz w:val="22"/>
                <w:szCs w:val="22"/>
              </w:rPr>
              <w:t>Age, fasting status, BMI, menstrual phase</w:t>
            </w:r>
            <w:r w:rsidR="00CE2D5F">
              <w:rPr>
                <w:i/>
                <w:sz w:val="22"/>
                <w:szCs w:val="22"/>
              </w:rPr>
              <w:t xml:space="preserve"> (if applicable)</w:t>
            </w:r>
            <w:r>
              <w:rPr>
                <w:i/>
                <w:sz w:val="22"/>
                <w:szCs w:val="22"/>
              </w:rPr>
              <w:t>, menopausal status</w:t>
            </w:r>
          </w:p>
        </w:tc>
      </w:tr>
      <w:tr w:rsidR="00CB71A4" w14:paraId="5DCDBD64" w14:textId="77777777">
        <w:tc>
          <w:tcPr>
            <w:tcW w:w="473" w:type="dxa"/>
            <w:shd w:val="clear" w:color="auto" w:fill="auto"/>
          </w:tcPr>
          <w:p w14:paraId="72242937" w14:textId="77777777" w:rsidR="00CB71A4" w:rsidRDefault="007D50C7">
            <w:pPr>
              <w:rPr>
                <w:b/>
                <w:sz w:val="22"/>
                <w:szCs w:val="22"/>
              </w:rPr>
            </w:pPr>
            <w:r>
              <w:rPr>
                <w:b/>
                <w:sz w:val="22"/>
                <w:szCs w:val="22"/>
              </w:rPr>
              <w:t>5</w:t>
            </w:r>
          </w:p>
        </w:tc>
        <w:tc>
          <w:tcPr>
            <w:tcW w:w="8736" w:type="dxa"/>
            <w:shd w:val="clear" w:color="auto" w:fill="auto"/>
          </w:tcPr>
          <w:p w14:paraId="704E2249" w14:textId="77777777" w:rsidR="00CB71A4" w:rsidRDefault="007D50C7">
            <w:pPr>
              <w:rPr>
                <w:b/>
                <w:sz w:val="22"/>
                <w:szCs w:val="22"/>
              </w:rPr>
            </w:pPr>
            <w:r>
              <w:rPr>
                <w:b/>
                <w:sz w:val="22"/>
                <w:szCs w:val="22"/>
              </w:rPr>
              <w:t>Were handling and pre-analytical procedures reported in sufficient detail and similar for the whole group?</w:t>
            </w:r>
          </w:p>
          <w:p w14:paraId="00862C4E" w14:textId="77777777" w:rsidR="00CB71A4" w:rsidRDefault="007D50C7">
            <w:pPr>
              <w:rPr>
                <w:i/>
                <w:sz w:val="22"/>
                <w:szCs w:val="22"/>
              </w:rPr>
            </w:pPr>
            <w:r>
              <w:rPr>
                <w:i/>
                <w:sz w:val="22"/>
                <w:szCs w:val="22"/>
              </w:rPr>
              <w:t>If differences in procedures were reported, was their effect on the results assessed?</w:t>
            </w:r>
          </w:p>
          <w:p w14:paraId="365E6176" w14:textId="77777777" w:rsidR="00CB71A4" w:rsidRDefault="007D50C7" w:rsidP="00D50477">
            <w:pPr>
              <w:spacing w:after="120"/>
              <w:rPr>
                <w:sz w:val="22"/>
                <w:szCs w:val="22"/>
              </w:rPr>
            </w:pPr>
            <w:r>
              <w:rPr>
                <w:i/>
                <w:sz w:val="22"/>
                <w:szCs w:val="22"/>
              </w:rPr>
              <w:t>Detailed description of pre-analytical procedures: temperature of storage,</w:t>
            </w:r>
            <w:r>
              <w:rPr>
                <w:i/>
                <w:sz w:val="22"/>
                <w:szCs w:val="22"/>
                <w:shd w:val="clear" w:color="auto" w:fill="FFFFFF" w:themeFill="background1"/>
              </w:rPr>
              <w:t xml:space="preserve"> </w:t>
            </w:r>
            <w:r>
              <w:rPr>
                <w:i/>
                <w:sz w:val="22"/>
                <w:szCs w:val="22"/>
              </w:rPr>
              <w:t>procedure of metabolite/protein extraction.</w:t>
            </w:r>
          </w:p>
        </w:tc>
      </w:tr>
      <w:tr w:rsidR="00CB71A4" w14:paraId="21DD1789" w14:textId="77777777">
        <w:tc>
          <w:tcPr>
            <w:tcW w:w="473" w:type="dxa"/>
          </w:tcPr>
          <w:p w14:paraId="38E77C3F" w14:textId="77777777" w:rsidR="00CB71A4" w:rsidRDefault="007D50C7">
            <w:pPr>
              <w:rPr>
                <w:b/>
                <w:sz w:val="22"/>
                <w:szCs w:val="22"/>
              </w:rPr>
            </w:pPr>
            <w:r>
              <w:rPr>
                <w:b/>
                <w:sz w:val="22"/>
                <w:szCs w:val="22"/>
              </w:rPr>
              <w:t>6</w:t>
            </w:r>
          </w:p>
        </w:tc>
        <w:tc>
          <w:tcPr>
            <w:tcW w:w="8736" w:type="dxa"/>
          </w:tcPr>
          <w:p w14:paraId="23964B57" w14:textId="77777777" w:rsidR="00CB71A4" w:rsidRDefault="007D50C7">
            <w:pPr>
              <w:rPr>
                <w:b/>
                <w:sz w:val="22"/>
                <w:szCs w:val="22"/>
              </w:rPr>
            </w:pPr>
            <w:r>
              <w:rPr>
                <w:b/>
                <w:sz w:val="22"/>
                <w:szCs w:val="22"/>
              </w:rPr>
              <w:t>Is the time between the reference standard and the index test short enough to guarantee that the target condition did not change between the two tests?</w:t>
            </w:r>
          </w:p>
          <w:p w14:paraId="57D502E6" w14:textId="77777777" w:rsidR="00CB71A4" w:rsidRDefault="007D50C7" w:rsidP="00D50477">
            <w:pPr>
              <w:spacing w:after="120"/>
              <w:rPr>
                <w:sz w:val="22"/>
                <w:szCs w:val="22"/>
              </w:rPr>
            </w:pPr>
            <w:r>
              <w:rPr>
                <w:i/>
                <w:sz w:val="22"/>
                <w:szCs w:val="22"/>
              </w:rPr>
              <w:t>Samples are usually obtained before or during surgery, which is considered a reference standard.</w:t>
            </w:r>
          </w:p>
        </w:tc>
      </w:tr>
      <w:tr w:rsidR="00CB71A4" w14:paraId="7E4888EE" w14:textId="77777777">
        <w:tc>
          <w:tcPr>
            <w:tcW w:w="473" w:type="dxa"/>
          </w:tcPr>
          <w:p w14:paraId="39DC9E6A" w14:textId="77777777" w:rsidR="00CB71A4" w:rsidRDefault="007D50C7">
            <w:pPr>
              <w:rPr>
                <w:b/>
                <w:sz w:val="22"/>
                <w:szCs w:val="22"/>
              </w:rPr>
            </w:pPr>
            <w:r>
              <w:rPr>
                <w:b/>
                <w:sz w:val="22"/>
                <w:szCs w:val="22"/>
              </w:rPr>
              <w:t>7</w:t>
            </w:r>
          </w:p>
        </w:tc>
        <w:tc>
          <w:tcPr>
            <w:tcW w:w="8736" w:type="dxa"/>
          </w:tcPr>
          <w:p w14:paraId="5FB61276" w14:textId="77777777" w:rsidR="00CB71A4" w:rsidRDefault="007D50C7">
            <w:pPr>
              <w:rPr>
                <w:b/>
                <w:sz w:val="22"/>
                <w:szCs w:val="22"/>
              </w:rPr>
            </w:pPr>
            <w:r>
              <w:rPr>
                <w:b/>
                <w:sz w:val="22"/>
                <w:szCs w:val="22"/>
              </w:rPr>
              <w:t>Did the whole sample or a random selection of the sample receive verification using a reference standard of diagnosis?</w:t>
            </w:r>
          </w:p>
          <w:p w14:paraId="66EF1D6B" w14:textId="77777777" w:rsidR="00CB71A4" w:rsidRDefault="007D50C7" w:rsidP="00D50477">
            <w:pPr>
              <w:spacing w:after="120"/>
              <w:rPr>
                <w:sz w:val="22"/>
                <w:szCs w:val="22"/>
              </w:rPr>
            </w:pPr>
            <w:r>
              <w:rPr>
                <w:i/>
                <w:sz w:val="22"/>
                <w:szCs w:val="22"/>
              </w:rPr>
              <w:t>In the case/control studies healthy controls did not undergo surgical treatment.</w:t>
            </w:r>
          </w:p>
        </w:tc>
      </w:tr>
      <w:tr w:rsidR="00CB71A4" w14:paraId="57929231" w14:textId="77777777">
        <w:tc>
          <w:tcPr>
            <w:tcW w:w="473" w:type="dxa"/>
            <w:shd w:val="clear" w:color="auto" w:fill="auto"/>
          </w:tcPr>
          <w:p w14:paraId="3FBA045A" w14:textId="77777777" w:rsidR="00CB71A4" w:rsidRDefault="007D50C7">
            <w:pPr>
              <w:rPr>
                <w:b/>
                <w:sz w:val="22"/>
                <w:szCs w:val="22"/>
              </w:rPr>
            </w:pPr>
            <w:r>
              <w:rPr>
                <w:b/>
                <w:sz w:val="22"/>
                <w:szCs w:val="22"/>
              </w:rPr>
              <w:t>8</w:t>
            </w:r>
          </w:p>
        </w:tc>
        <w:tc>
          <w:tcPr>
            <w:tcW w:w="8736" w:type="dxa"/>
            <w:shd w:val="clear" w:color="auto" w:fill="auto"/>
          </w:tcPr>
          <w:p w14:paraId="5E45CE21" w14:textId="77777777" w:rsidR="00CB71A4" w:rsidRDefault="007D50C7">
            <w:pPr>
              <w:rPr>
                <w:b/>
                <w:sz w:val="22"/>
                <w:szCs w:val="22"/>
              </w:rPr>
            </w:pPr>
            <w:r>
              <w:rPr>
                <w:b/>
                <w:sz w:val="22"/>
                <w:szCs w:val="22"/>
              </w:rPr>
              <w:t>Was the execution of the index test described in sufficient detail to permit replication of the test?</w:t>
            </w:r>
          </w:p>
          <w:p w14:paraId="3701B53C" w14:textId="77777777" w:rsidR="00CB71A4" w:rsidRDefault="007D50C7" w:rsidP="00D50477">
            <w:pPr>
              <w:spacing w:after="120"/>
              <w:rPr>
                <w:sz w:val="22"/>
                <w:szCs w:val="22"/>
                <w:highlight w:val="green"/>
              </w:rPr>
            </w:pPr>
            <w:r>
              <w:rPr>
                <w:i/>
                <w:sz w:val="22"/>
                <w:szCs w:val="22"/>
              </w:rPr>
              <w:t xml:space="preserve">Metabolomics analysis: description of the MS or NMR </w:t>
            </w:r>
            <w:r>
              <w:rPr>
                <w:b/>
                <w:i/>
                <w:sz w:val="22"/>
                <w:szCs w:val="22"/>
              </w:rPr>
              <w:t>method</w:t>
            </w:r>
            <w:r>
              <w:rPr>
                <w:i/>
                <w:sz w:val="22"/>
                <w:szCs w:val="22"/>
              </w:rPr>
              <w:t xml:space="preserve">, </w:t>
            </w:r>
            <w:r>
              <w:rPr>
                <w:b/>
                <w:i/>
                <w:sz w:val="22"/>
                <w:szCs w:val="22"/>
              </w:rPr>
              <w:t>control procedures</w:t>
            </w:r>
            <w:r>
              <w:rPr>
                <w:i/>
                <w:sz w:val="22"/>
                <w:szCs w:val="22"/>
              </w:rPr>
              <w:t>, (calibration and randomization only for MS)</w:t>
            </w:r>
          </w:p>
        </w:tc>
      </w:tr>
      <w:tr w:rsidR="00CB71A4" w14:paraId="2CDED2E2" w14:textId="77777777">
        <w:tc>
          <w:tcPr>
            <w:tcW w:w="473" w:type="dxa"/>
            <w:shd w:val="clear" w:color="auto" w:fill="auto"/>
          </w:tcPr>
          <w:p w14:paraId="2CFF4203" w14:textId="77777777" w:rsidR="00CB71A4" w:rsidRDefault="007D50C7">
            <w:pPr>
              <w:rPr>
                <w:b/>
                <w:sz w:val="22"/>
                <w:szCs w:val="22"/>
              </w:rPr>
            </w:pPr>
            <w:r>
              <w:rPr>
                <w:b/>
                <w:sz w:val="22"/>
                <w:szCs w:val="22"/>
              </w:rPr>
              <w:t>9</w:t>
            </w:r>
          </w:p>
        </w:tc>
        <w:tc>
          <w:tcPr>
            <w:tcW w:w="8736" w:type="dxa"/>
            <w:shd w:val="clear" w:color="auto" w:fill="auto"/>
          </w:tcPr>
          <w:p w14:paraId="57942942" w14:textId="77777777" w:rsidR="00CB71A4" w:rsidRDefault="007D50C7">
            <w:pPr>
              <w:rPr>
                <w:b/>
                <w:sz w:val="22"/>
                <w:szCs w:val="22"/>
              </w:rPr>
            </w:pPr>
            <w:r>
              <w:rPr>
                <w:b/>
                <w:sz w:val="22"/>
                <w:szCs w:val="22"/>
              </w:rPr>
              <w:t>Was statistical analysis of the index test described in sufficient detail?</w:t>
            </w:r>
          </w:p>
          <w:p w14:paraId="69FF9D58" w14:textId="77777777" w:rsidR="00CB71A4" w:rsidRDefault="007D50C7">
            <w:pPr>
              <w:rPr>
                <w:b/>
                <w:sz w:val="22"/>
                <w:szCs w:val="22"/>
              </w:rPr>
            </w:pPr>
            <w:r>
              <w:rPr>
                <w:i/>
                <w:sz w:val="22"/>
                <w:szCs w:val="22"/>
              </w:rPr>
              <w:t xml:space="preserve">Statistical methods, reproducibility assessment, normalization, transformation and cross-validation (leave-one-out, bootstrap, jackknife and permutation tests, independent training and test set) </w:t>
            </w:r>
          </w:p>
          <w:p w14:paraId="0E44270B" w14:textId="77777777" w:rsidR="00CB71A4" w:rsidRDefault="007D50C7">
            <w:pPr>
              <w:rPr>
                <w:i/>
                <w:sz w:val="22"/>
                <w:szCs w:val="22"/>
              </w:rPr>
            </w:pPr>
            <w:r>
              <w:rPr>
                <w:i/>
                <w:sz w:val="22"/>
                <w:szCs w:val="22"/>
              </w:rPr>
              <w:t xml:space="preserve">Validation test performed: </w:t>
            </w:r>
            <w:r>
              <w:rPr>
                <w:b/>
                <w:i/>
                <w:sz w:val="22"/>
                <w:szCs w:val="22"/>
              </w:rPr>
              <w:t>yes</w:t>
            </w:r>
            <w:r>
              <w:rPr>
                <w:i/>
                <w:sz w:val="22"/>
                <w:szCs w:val="22"/>
              </w:rPr>
              <w:t>/no  OR</w:t>
            </w:r>
          </w:p>
          <w:p w14:paraId="679A7DF3" w14:textId="77777777" w:rsidR="00CB71A4" w:rsidRDefault="007D50C7" w:rsidP="00D50477">
            <w:pPr>
              <w:spacing w:after="120"/>
              <w:rPr>
                <w:sz w:val="22"/>
                <w:szCs w:val="22"/>
              </w:rPr>
            </w:pPr>
            <w:r>
              <w:rPr>
                <w:i/>
                <w:sz w:val="22"/>
                <w:szCs w:val="22"/>
              </w:rPr>
              <w:t xml:space="preserve">Other approaches for overfitting: </w:t>
            </w:r>
            <w:r>
              <w:rPr>
                <w:b/>
                <w:i/>
                <w:sz w:val="22"/>
                <w:szCs w:val="22"/>
              </w:rPr>
              <w:t>yes</w:t>
            </w:r>
            <w:r>
              <w:rPr>
                <w:i/>
                <w:sz w:val="22"/>
                <w:szCs w:val="22"/>
              </w:rPr>
              <w:t>/no</w:t>
            </w:r>
          </w:p>
        </w:tc>
      </w:tr>
    </w:tbl>
    <w:p w14:paraId="58412353" w14:textId="77777777" w:rsidR="00D50477" w:rsidRDefault="00D50477">
      <w:pPr>
        <w:sectPr w:rsidR="00D50477" w:rsidSect="00D50477">
          <w:footerReference w:type="default" r:id="rId8"/>
          <w:pgSz w:w="12240" w:h="15840"/>
          <w:pgMar w:top="629" w:right="1440" w:bottom="1440" w:left="1440" w:header="720" w:footer="720" w:gutter="0"/>
          <w:cols w:space="720"/>
          <w:docGrid w:linePitch="360"/>
        </w:sectPr>
      </w:pPr>
    </w:p>
    <w:p w14:paraId="43BDF375" w14:textId="249B75FB" w:rsidR="00CB71A4" w:rsidRDefault="007D50C7">
      <w:r>
        <w:rPr>
          <w:b/>
        </w:rPr>
        <w:lastRenderedPageBreak/>
        <w:t>Supplementary Table S3</w:t>
      </w:r>
      <w:r>
        <w:t xml:space="preserve">: QUADOMICS scoring of the included </w:t>
      </w:r>
      <w:r w:rsidR="00097505">
        <w:t>proteomic</w:t>
      </w:r>
      <w:r>
        <w:t xml:space="preserve"> studies.</w:t>
      </w:r>
    </w:p>
    <w:p w14:paraId="69319808" w14:textId="77777777" w:rsidR="00CB71A4" w:rsidRDefault="00CB71A4"/>
    <w:tbl>
      <w:tblPr>
        <w:tblW w:w="13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567"/>
        <w:gridCol w:w="642"/>
        <w:gridCol w:w="708"/>
        <w:gridCol w:w="567"/>
        <w:gridCol w:w="567"/>
        <w:gridCol w:w="567"/>
        <w:gridCol w:w="567"/>
        <w:gridCol w:w="567"/>
        <w:gridCol w:w="560"/>
        <w:gridCol w:w="574"/>
        <w:gridCol w:w="5953"/>
      </w:tblGrid>
      <w:tr w:rsidR="00CB71A4" w14:paraId="2BC965A6" w14:textId="77777777">
        <w:trPr>
          <w:trHeight w:val="288"/>
        </w:trPr>
        <w:tc>
          <w:tcPr>
            <w:tcW w:w="2122" w:type="dxa"/>
            <w:shd w:val="clear" w:color="auto" w:fill="C5E0B3" w:themeFill="accent6" w:themeFillTint="66"/>
            <w:vAlign w:val="bottom"/>
            <w:hideMark/>
          </w:tcPr>
          <w:p w14:paraId="2EA26484" w14:textId="77777777" w:rsidR="00CB71A4" w:rsidRDefault="007D50C7">
            <w:pPr>
              <w:rPr>
                <w:b/>
                <w:sz w:val="20"/>
                <w:szCs w:val="20"/>
                <w:lang w:val="sl-SI" w:eastAsia="sl-SI"/>
              </w:rPr>
            </w:pPr>
            <w:r>
              <w:rPr>
                <w:b/>
                <w:sz w:val="20"/>
                <w:szCs w:val="20"/>
                <w:lang w:val="sl-SI" w:eastAsia="sl-SI"/>
              </w:rPr>
              <w:t>Study/QUADOMICS</w:t>
            </w:r>
          </w:p>
        </w:tc>
        <w:tc>
          <w:tcPr>
            <w:tcW w:w="567" w:type="dxa"/>
            <w:shd w:val="clear" w:color="auto" w:fill="C5E0B3" w:themeFill="accent6" w:themeFillTint="66"/>
          </w:tcPr>
          <w:p w14:paraId="26F6EE3A" w14:textId="77777777" w:rsidR="00CB71A4" w:rsidRDefault="007D50C7">
            <w:pPr>
              <w:jc w:val="center"/>
              <w:rPr>
                <w:b/>
                <w:sz w:val="20"/>
                <w:szCs w:val="20"/>
                <w:lang w:val="sl-SI" w:eastAsia="sl-SI"/>
              </w:rPr>
            </w:pPr>
            <w:r>
              <w:rPr>
                <w:b/>
                <w:sz w:val="20"/>
                <w:szCs w:val="20"/>
                <w:lang w:val="sl-SI" w:eastAsia="sl-SI"/>
              </w:rPr>
              <w:t>1</w:t>
            </w:r>
          </w:p>
        </w:tc>
        <w:tc>
          <w:tcPr>
            <w:tcW w:w="642" w:type="dxa"/>
            <w:shd w:val="clear" w:color="auto" w:fill="C5E0B3" w:themeFill="accent6" w:themeFillTint="66"/>
          </w:tcPr>
          <w:p w14:paraId="6A1DEB7A" w14:textId="77777777" w:rsidR="00CB71A4" w:rsidRDefault="007D50C7">
            <w:pPr>
              <w:jc w:val="center"/>
              <w:rPr>
                <w:b/>
                <w:sz w:val="20"/>
                <w:szCs w:val="20"/>
                <w:lang w:val="sl-SI" w:eastAsia="sl-SI"/>
              </w:rPr>
            </w:pPr>
            <w:r>
              <w:rPr>
                <w:b/>
                <w:sz w:val="20"/>
                <w:szCs w:val="20"/>
                <w:lang w:val="sl-SI" w:eastAsia="sl-SI"/>
              </w:rPr>
              <w:t>2</w:t>
            </w:r>
          </w:p>
        </w:tc>
        <w:tc>
          <w:tcPr>
            <w:tcW w:w="708" w:type="dxa"/>
            <w:shd w:val="clear" w:color="auto" w:fill="C5E0B3" w:themeFill="accent6" w:themeFillTint="66"/>
          </w:tcPr>
          <w:p w14:paraId="18DFA14E" w14:textId="77777777" w:rsidR="00CB71A4" w:rsidRDefault="007D50C7">
            <w:pPr>
              <w:jc w:val="center"/>
              <w:rPr>
                <w:b/>
                <w:sz w:val="20"/>
                <w:szCs w:val="20"/>
                <w:lang w:val="sl-SI" w:eastAsia="sl-SI"/>
              </w:rPr>
            </w:pPr>
            <w:r>
              <w:rPr>
                <w:b/>
                <w:sz w:val="20"/>
                <w:szCs w:val="20"/>
                <w:lang w:val="sl-SI" w:eastAsia="sl-SI"/>
              </w:rPr>
              <w:t>3A</w:t>
            </w:r>
            <w:r>
              <w:rPr>
                <w:b/>
                <w:sz w:val="20"/>
                <w:szCs w:val="20"/>
                <w:vertAlign w:val="superscript"/>
                <w:lang w:val="sl-SI" w:eastAsia="sl-SI"/>
              </w:rPr>
              <w:t>1</w:t>
            </w:r>
          </w:p>
        </w:tc>
        <w:tc>
          <w:tcPr>
            <w:tcW w:w="567" w:type="dxa"/>
            <w:shd w:val="clear" w:color="auto" w:fill="C5E0B3" w:themeFill="accent6" w:themeFillTint="66"/>
          </w:tcPr>
          <w:p w14:paraId="563BFC16" w14:textId="77777777" w:rsidR="00CB71A4" w:rsidRDefault="007D50C7">
            <w:pPr>
              <w:jc w:val="center"/>
              <w:rPr>
                <w:b/>
                <w:sz w:val="20"/>
                <w:szCs w:val="20"/>
                <w:lang w:val="sl-SI" w:eastAsia="sl-SI"/>
              </w:rPr>
            </w:pPr>
            <w:r>
              <w:rPr>
                <w:b/>
                <w:sz w:val="20"/>
                <w:szCs w:val="20"/>
                <w:lang w:val="sl-SI" w:eastAsia="sl-SI"/>
              </w:rPr>
              <w:t>3B</w:t>
            </w:r>
            <w:r>
              <w:rPr>
                <w:b/>
                <w:sz w:val="20"/>
                <w:szCs w:val="20"/>
                <w:vertAlign w:val="superscript"/>
                <w:lang w:val="sl-SI" w:eastAsia="sl-SI"/>
              </w:rPr>
              <w:t>2</w:t>
            </w:r>
          </w:p>
        </w:tc>
        <w:tc>
          <w:tcPr>
            <w:tcW w:w="567" w:type="dxa"/>
            <w:shd w:val="clear" w:color="auto" w:fill="C5E0B3" w:themeFill="accent6" w:themeFillTint="66"/>
          </w:tcPr>
          <w:p w14:paraId="5642AE29" w14:textId="77777777" w:rsidR="00CB71A4" w:rsidRDefault="007D50C7">
            <w:pPr>
              <w:jc w:val="center"/>
              <w:rPr>
                <w:b/>
                <w:sz w:val="20"/>
                <w:szCs w:val="20"/>
                <w:lang w:val="sl-SI" w:eastAsia="sl-SI"/>
              </w:rPr>
            </w:pPr>
            <w:r>
              <w:rPr>
                <w:b/>
                <w:sz w:val="20"/>
                <w:szCs w:val="20"/>
                <w:lang w:val="sl-SI" w:eastAsia="sl-SI"/>
              </w:rPr>
              <w:t>4</w:t>
            </w:r>
            <w:r>
              <w:rPr>
                <w:b/>
                <w:sz w:val="20"/>
                <w:szCs w:val="20"/>
                <w:vertAlign w:val="superscript"/>
                <w:lang w:val="sl-SI" w:eastAsia="sl-SI"/>
              </w:rPr>
              <w:t>3</w:t>
            </w:r>
          </w:p>
        </w:tc>
        <w:tc>
          <w:tcPr>
            <w:tcW w:w="567" w:type="dxa"/>
            <w:shd w:val="clear" w:color="auto" w:fill="C5E0B3" w:themeFill="accent6" w:themeFillTint="66"/>
          </w:tcPr>
          <w:p w14:paraId="57203063" w14:textId="77777777" w:rsidR="00CB71A4" w:rsidRDefault="007D50C7">
            <w:pPr>
              <w:jc w:val="center"/>
              <w:rPr>
                <w:b/>
                <w:sz w:val="20"/>
                <w:szCs w:val="20"/>
                <w:lang w:val="sl-SI" w:eastAsia="sl-SI"/>
              </w:rPr>
            </w:pPr>
            <w:r>
              <w:rPr>
                <w:b/>
                <w:sz w:val="20"/>
                <w:szCs w:val="20"/>
                <w:lang w:val="sl-SI" w:eastAsia="sl-SI"/>
              </w:rPr>
              <w:t>5</w:t>
            </w:r>
          </w:p>
        </w:tc>
        <w:tc>
          <w:tcPr>
            <w:tcW w:w="567" w:type="dxa"/>
            <w:shd w:val="clear" w:color="auto" w:fill="C5E0B3" w:themeFill="accent6" w:themeFillTint="66"/>
          </w:tcPr>
          <w:p w14:paraId="08ED2979" w14:textId="77777777" w:rsidR="00CB71A4" w:rsidRDefault="007D50C7">
            <w:pPr>
              <w:jc w:val="center"/>
              <w:rPr>
                <w:b/>
                <w:sz w:val="20"/>
                <w:szCs w:val="20"/>
                <w:lang w:val="sl-SI" w:eastAsia="sl-SI"/>
              </w:rPr>
            </w:pPr>
            <w:r>
              <w:rPr>
                <w:b/>
                <w:sz w:val="20"/>
                <w:szCs w:val="20"/>
                <w:lang w:val="sl-SI" w:eastAsia="sl-SI"/>
              </w:rPr>
              <w:t>6</w:t>
            </w:r>
          </w:p>
        </w:tc>
        <w:tc>
          <w:tcPr>
            <w:tcW w:w="567" w:type="dxa"/>
            <w:shd w:val="clear" w:color="auto" w:fill="C5E0B3" w:themeFill="accent6" w:themeFillTint="66"/>
          </w:tcPr>
          <w:p w14:paraId="0D5CC2D4" w14:textId="77777777" w:rsidR="00CB71A4" w:rsidRDefault="007D50C7">
            <w:pPr>
              <w:jc w:val="center"/>
              <w:rPr>
                <w:b/>
                <w:sz w:val="20"/>
                <w:szCs w:val="20"/>
                <w:lang w:val="sl-SI" w:eastAsia="sl-SI"/>
              </w:rPr>
            </w:pPr>
            <w:r>
              <w:rPr>
                <w:b/>
                <w:sz w:val="20"/>
                <w:szCs w:val="20"/>
                <w:lang w:val="sl-SI" w:eastAsia="sl-SI"/>
              </w:rPr>
              <w:t>7</w:t>
            </w:r>
          </w:p>
        </w:tc>
        <w:tc>
          <w:tcPr>
            <w:tcW w:w="560" w:type="dxa"/>
            <w:shd w:val="clear" w:color="auto" w:fill="C5E0B3" w:themeFill="accent6" w:themeFillTint="66"/>
          </w:tcPr>
          <w:p w14:paraId="3AAAF783" w14:textId="77777777" w:rsidR="00CB71A4" w:rsidRDefault="007D50C7">
            <w:pPr>
              <w:jc w:val="center"/>
              <w:rPr>
                <w:b/>
                <w:sz w:val="20"/>
                <w:szCs w:val="20"/>
                <w:lang w:val="sl-SI" w:eastAsia="sl-SI"/>
              </w:rPr>
            </w:pPr>
            <w:r>
              <w:rPr>
                <w:b/>
                <w:sz w:val="20"/>
                <w:szCs w:val="20"/>
                <w:lang w:val="sl-SI" w:eastAsia="sl-SI"/>
              </w:rPr>
              <w:t>8</w:t>
            </w:r>
          </w:p>
        </w:tc>
        <w:tc>
          <w:tcPr>
            <w:tcW w:w="574" w:type="dxa"/>
            <w:shd w:val="clear" w:color="auto" w:fill="C5E0B3" w:themeFill="accent6" w:themeFillTint="66"/>
          </w:tcPr>
          <w:p w14:paraId="4BE634C8" w14:textId="77777777" w:rsidR="00CB71A4" w:rsidRDefault="007D50C7">
            <w:pPr>
              <w:jc w:val="center"/>
              <w:rPr>
                <w:b/>
                <w:sz w:val="20"/>
                <w:szCs w:val="20"/>
                <w:lang w:val="sl-SI" w:eastAsia="sl-SI"/>
              </w:rPr>
            </w:pPr>
            <w:r>
              <w:rPr>
                <w:b/>
                <w:sz w:val="20"/>
                <w:szCs w:val="20"/>
                <w:lang w:val="sl-SI" w:eastAsia="sl-SI"/>
              </w:rPr>
              <w:t>9</w:t>
            </w:r>
          </w:p>
        </w:tc>
        <w:tc>
          <w:tcPr>
            <w:tcW w:w="5953" w:type="dxa"/>
            <w:shd w:val="clear" w:color="auto" w:fill="C5E0B3" w:themeFill="accent6" w:themeFillTint="66"/>
          </w:tcPr>
          <w:p w14:paraId="5983AE7A" w14:textId="77777777" w:rsidR="00CB71A4" w:rsidRDefault="007D50C7">
            <w:pPr>
              <w:rPr>
                <w:b/>
                <w:sz w:val="20"/>
                <w:szCs w:val="20"/>
                <w:lang w:val="sl-SI" w:eastAsia="sl-SI"/>
              </w:rPr>
            </w:pPr>
            <w:r>
              <w:rPr>
                <w:b/>
                <w:sz w:val="20"/>
                <w:szCs w:val="20"/>
                <w:lang w:val="sl-SI" w:eastAsia="sl-SI"/>
              </w:rPr>
              <w:t>comments</w:t>
            </w:r>
          </w:p>
        </w:tc>
      </w:tr>
      <w:tr w:rsidR="00CB71A4" w14:paraId="6A4E57C0" w14:textId="77777777">
        <w:trPr>
          <w:trHeight w:val="288"/>
        </w:trPr>
        <w:tc>
          <w:tcPr>
            <w:tcW w:w="2122" w:type="dxa"/>
            <w:shd w:val="clear" w:color="auto" w:fill="DEEAF6" w:themeFill="accent1" w:themeFillTint="33"/>
          </w:tcPr>
          <w:p w14:paraId="684D5749" w14:textId="77777777" w:rsidR="00CB71A4" w:rsidRDefault="007D50C7">
            <w:pPr>
              <w:rPr>
                <w:b/>
                <w:color w:val="000000"/>
                <w:sz w:val="20"/>
                <w:szCs w:val="20"/>
                <w:lang w:val="sl-SI" w:eastAsia="sl-SI"/>
              </w:rPr>
            </w:pPr>
            <w:r>
              <w:rPr>
                <w:b/>
                <w:color w:val="000000"/>
                <w:sz w:val="20"/>
                <w:szCs w:val="20"/>
                <w:lang w:val="sl-SI" w:eastAsia="sl-SI"/>
              </w:rPr>
              <w:t>Proteomics</w:t>
            </w:r>
          </w:p>
        </w:tc>
        <w:tc>
          <w:tcPr>
            <w:tcW w:w="567" w:type="dxa"/>
            <w:shd w:val="clear" w:color="auto" w:fill="DEEAF6" w:themeFill="accent1" w:themeFillTint="33"/>
          </w:tcPr>
          <w:p w14:paraId="7A1A7E62" w14:textId="77777777" w:rsidR="00CB71A4" w:rsidRDefault="00CB71A4">
            <w:pPr>
              <w:rPr>
                <w:color w:val="000000"/>
                <w:sz w:val="20"/>
                <w:szCs w:val="20"/>
                <w:lang w:val="sl-SI" w:eastAsia="sl-SI"/>
              </w:rPr>
            </w:pPr>
          </w:p>
        </w:tc>
        <w:tc>
          <w:tcPr>
            <w:tcW w:w="642" w:type="dxa"/>
            <w:shd w:val="clear" w:color="auto" w:fill="DEEAF6" w:themeFill="accent1" w:themeFillTint="33"/>
          </w:tcPr>
          <w:p w14:paraId="656F60E6" w14:textId="77777777" w:rsidR="00CB71A4" w:rsidRDefault="00CB71A4">
            <w:pPr>
              <w:rPr>
                <w:color w:val="000000"/>
                <w:sz w:val="20"/>
                <w:szCs w:val="20"/>
                <w:lang w:val="sl-SI" w:eastAsia="sl-SI"/>
              </w:rPr>
            </w:pPr>
          </w:p>
        </w:tc>
        <w:tc>
          <w:tcPr>
            <w:tcW w:w="708" w:type="dxa"/>
            <w:shd w:val="clear" w:color="auto" w:fill="DEEAF6" w:themeFill="accent1" w:themeFillTint="33"/>
          </w:tcPr>
          <w:p w14:paraId="7CE53596" w14:textId="77777777" w:rsidR="00CB71A4" w:rsidRDefault="00CB71A4">
            <w:pPr>
              <w:rPr>
                <w:color w:val="000000"/>
                <w:sz w:val="20"/>
                <w:szCs w:val="20"/>
                <w:lang w:val="sl-SI" w:eastAsia="sl-SI"/>
              </w:rPr>
            </w:pPr>
          </w:p>
        </w:tc>
        <w:tc>
          <w:tcPr>
            <w:tcW w:w="567" w:type="dxa"/>
            <w:shd w:val="clear" w:color="auto" w:fill="DEEAF6" w:themeFill="accent1" w:themeFillTint="33"/>
          </w:tcPr>
          <w:p w14:paraId="0045BA20" w14:textId="77777777" w:rsidR="00CB71A4" w:rsidRDefault="00CB71A4">
            <w:pPr>
              <w:rPr>
                <w:color w:val="000000"/>
                <w:sz w:val="20"/>
                <w:szCs w:val="20"/>
                <w:lang w:val="sl-SI" w:eastAsia="sl-SI"/>
              </w:rPr>
            </w:pPr>
          </w:p>
        </w:tc>
        <w:tc>
          <w:tcPr>
            <w:tcW w:w="567" w:type="dxa"/>
            <w:shd w:val="clear" w:color="auto" w:fill="DEEAF6" w:themeFill="accent1" w:themeFillTint="33"/>
          </w:tcPr>
          <w:p w14:paraId="0E021034" w14:textId="77777777" w:rsidR="00CB71A4" w:rsidRDefault="00CB71A4">
            <w:pPr>
              <w:rPr>
                <w:color w:val="000000"/>
                <w:sz w:val="20"/>
                <w:szCs w:val="20"/>
                <w:lang w:val="sl-SI" w:eastAsia="sl-SI"/>
              </w:rPr>
            </w:pPr>
          </w:p>
        </w:tc>
        <w:tc>
          <w:tcPr>
            <w:tcW w:w="567" w:type="dxa"/>
            <w:shd w:val="clear" w:color="auto" w:fill="DEEAF6" w:themeFill="accent1" w:themeFillTint="33"/>
          </w:tcPr>
          <w:p w14:paraId="003465AD" w14:textId="77777777" w:rsidR="00CB71A4" w:rsidRDefault="00CB71A4">
            <w:pPr>
              <w:rPr>
                <w:color w:val="000000"/>
                <w:sz w:val="20"/>
                <w:szCs w:val="20"/>
                <w:lang w:val="sl-SI" w:eastAsia="sl-SI"/>
              </w:rPr>
            </w:pPr>
          </w:p>
        </w:tc>
        <w:tc>
          <w:tcPr>
            <w:tcW w:w="567" w:type="dxa"/>
            <w:shd w:val="clear" w:color="auto" w:fill="DEEAF6" w:themeFill="accent1" w:themeFillTint="33"/>
          </w:tcPr>
          <w:p w14:paraId="752D43F7" w14:textId="77777777" w:rsidR="00CB71A4" w:rsidRDefault="00CB71A4">
            <w:pPr>
              <w:rPr>
                <w:color w:val="000000"/>
                <w:sz w:val="20"/>
                <w:szCs w:val="20"/>
                <w:lang w:val="sl-SI" w:eastAsia="sl-SI"/>
              </w:rPr>
            </w:pPr>
          </w:p>
        </w:tc>
        <w:tc>
          <w:tcPr>
            <w:tcW w:w="567" w:type="dxa"/>
            <w:shd w:val="clear" w:color="auto" w:fill="DEEAF6" w:themeFill="accent1" w:themeFillTint="33"/>
          </w:tcPr>
          <w:p w14:paraId="64954DE0" w14:textId="77777777" w:rsidR="00CB71A4" w:rsidRDefault="00CB71A4">
            <w:pPr>
              <w:rPr>
                <w:color w:val="000000"/>
                <w:sz w:val="20"/>
                <w:szCs w:val="20"/>
                <w:lang w:val="sl-SI" w:eastAsia="sl-SI"/>
              </w:rPr>
            </w:pPr>
          </w:p>
        </w:tc>
        <w:tc>
          <w:tcPr>
            <w:tcW w:w="560" w:type="dxa"/>
            <w:shd w:val="clear" w:color="auto" w:fill="DEEAF6" w:themeFill="accent1" w:themeFillTint="33"/>
          </w:tcPr>
          <w:p w14:paraId="4ED9816F" w14:textId="77777777" w:rsidR="00CB71A4" w:rsidRDefault="00CB71A4">
            <w:pPr>
              <w:rPr>
                <w:color w:val="000000"/>
                <w:sz w:val="20"/>
                <w:szCs w:val="20"/>
                <w:lang w:val="sl-SI" w:eastAsia="sl-SI"/>
              </w:rPr>
            </w:pPr>
          </w:p>
        </w:tc>
        <w:tc>
          <w:tcPr>
            <w:tcW w:w="574" w:type="dxa"/>
            <w:shd w:val="clear" w:color="auto" w:fill="DEEAF6" w:themeFill="accent1" w:themeFillTint="33"/>
          </w:tcPr>
          <w:p w14:paraId="09477138" w14:textId="77777777" w:rsidR="00CB71A4" w:rsidRDefault="00CB71A4">
            <w:pPr>
              <w:rPr>
                <w:color w:val="000000"/>
                <w:sz w:val="20"/>
                <w:szCs w:val="20"/>
                <w:lang w:val="sl-SI" w:eastAsia="sl-SI"/>
              </w:rPr>
            </w:pPr>
          </w:p>
        </w:tc>
        <w:tc>
          <w:tcPr>
            <w:tcW w:w="5953" w:type="dxa"/>
            <w:shd w:val="clear" w:color="auto" w:fill="DEEAF6" w:themeFill="accent1" w:themeFillTint="33"/>
          </w:tcPr>
          <w:p w14:paraId="14CF286B" w14:textId="77777777" w:rsidR="00CB71A4" w:rsidRDefault="00CB71A4">
            <w:pPr>
              <w:rPr>
                <w:color w:val="000000"/>
                <w:sz w:val="20"/>
                <w:szCs w:val="20"/>
                <w:lang w:val="sl-SI" w:eastAsia="sl-SI"/>
              </w:rPr>
            </w:pPr>
          </w:p>
        </w:tc>
      </w:tr>
      <w:tr w:rsidR="00CB71A4" w14:paraId="218F4836"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895A82" w14:textId="77777777" w:rsidR="00CB71A4" w:rsidRDefault="007D50C7">
            <w:pPr>
              <w:rPr>
                <w:color w:val="000000"/>
                <w:sz w:val="20"/>
                <w:szCs w:val="20"/>
                <w:lang w:val="sl-SI" w:eastAsia="sl-SI"/>
              </w:rPr>
            </w:pPr>
            <w:r>
              <w:rPr>
                <w:color w:val="000000"/>
                <w:sz w:val="20"/>
                <w:szCs w:val="20"/>
                <w:lang w:val="sl-SI" w:eastAsia="sl-SI"/>
              </w:rPr>
              <w:t>Yoshizaki 2005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620D6F"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66AA3DDA" w14:textId="77777777" w:rsidR="00CB71A4" w:rsidRDefault="007D50C7">
            <w:pPr>
              <w:rPr>
                <w:color w:val="000000"/>
                <w:sz w:val="20"/>
                <w:szCs w:val="20"/>
                <w:lang w:val="sl-SI" w:eastAsia="sl-SI"/>
              </w:rPr>
            </w:pPr>
            <w:r>
              <w:rPr>
                <w:color w:val="000000"/>
                <w:sz w:val="20"/>
                <w:szCs w:val="20"/>
                <w:lang w:val="sl-SI" w:eastAsia="sl-SI"/>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13CEEE"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F6482C"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B6CF2" w14:textId="77777777" w:rsidR="00CB71A4" w:rsidRDefault="007D50C7">
            <w:pPr>
              <w:rPr>
                <w:color w:val="000000"/>
                <w:sz w:val="20"/>
                <w:szCs w:val="20"/>
                <w:lang w:val="sl-SI" w:eastAsia="sl-SI"/>
              </w:rPr>
            </w:pPr>
            <w:r>
              <w:rPr>
                <w:color w:val="000000"/>
                <w:sz w:val="20"/>
                <w:szCs w:val="20"/>
                <w:lang w:val="sl-SI" w:eastAsia="sl-SI"/>
              </w:rPr>
              <w:t>No</w:t>
            </w:r>
            <w:r>
              <w:rPr>
                <w:color w:val="000000"/>
                <w:sz w:val="20"/>
                <w:szCs w:val="20"/>
                <w:vertAlign w:val="superscript"/>
                <w:lang w:val="sl-SI" w:eastAsia="sl-SI"/>
              </w:rPr>
              <w:t>$$</w:t>
            </w:r>
            <w:r>
              <w:rPr>
                <w:color w:val="000000"/>
                <w:sz w:val="20"/>
                <w:szCs w:val="20"/>
                <w:lang w:val="sl-SI" w:eastAsia="sl-SI"/>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CF32CB"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DC560A"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DD6B43"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E68DAF0"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7A3DB64"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42459A1" w14:textId="77777777" w:rsidR="00CB71A4" w:rsidRDefault="007D50C7">
            <w:pPr>
              <w:rPr>
                <w:color w:val="000000"/>
                <w:sz w:val="20"/>
                <w:szCs w:val="20"/>
                <w:lang w:val="sl-SI" w:eastAsia="sl-SI"/>
              </w:rPr>
            </w:pPr>
            <w:r>
              <w:rPr>
                <w:color w:val="000000"/>
                <w:sz w:val="20"/>
                <w:szCs w:val="20"/>
                <w:lang w:val="sl-SI" w:eastAsia="sl-SI"/>
              </w:rPr>
              <w:t>* Controls pre-menopausal; **tissue with confirmation adjacent FFPE;</w:t>
            </w:r>
            <w:r>
              <w:rPr>
                <w:color w:val="000000"/>
                <w:sz w:val="20"/>
                <w:szCs w:val="20"/>
                <w:lang w:val="sl-SI" w:eastAsia="sl-SI"/>
              </w:rPr>
              <w:br/>
              <w:t>$ immediatey, no mention to a max time allowed; $$ No BMI information; # unclear if all women underwent hysterectomy; ##protein extraction: protein concentration detection method not named, ProteinChip array analysis: no info if samples were pooled or not before application on the array -&gt; one array per sample?, SELDI analysis: calibration just named as `routine calibration` without explanation</w:t>
            </w:r>
          </w:p>
        </w:tc>
      </w:tr>
      <w:tr w:rsidR="00CB71A4" w14:paraId="2D1FB907"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2077A" w14:textId="77777777" w:rsidR="00CB71A4" w:rsidRDefault="007D50C7">
            <w:pPr>
              <w:rPr>
                <w:color w:val="000000"/>
                <w:sz w:val="20"/>
                <w:szCs w:val="20"/>
                <w:lang w:val="sl-SI" w:eastAsia="sl-SI"/>
              </w:rPr>
            </w:pPr>
            <w:r>
              <w:rPr>
                <w:color w:val="000000"/>
                <w:sz w:val="20"/>
                <w:szCs w:val="20"/>
                <w:lang w:val="sl-SI" w:eastAsia="sl-SI"/>
              </w:rPr>
              <w:t>DeSouza 2007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758E36" w14:textId="77777777" w:rsidR="00CB71A4" w:rsidRDefault="007D50C7">
            <w:pPr>
              <w:rPr>
                <w:color w:val="000000"/>
                <w:sz w:val="20"/>
                <w:szCs w:val="20"/>
                <w:lang w:val="sl-SI" w:eastAsia="sl-SI"/>
              </w:rPr>
            </w:pPr>
            <w:r>
              <w:rPr>
                <w:color w:val="000000"/>
                <w:sz w:val="20"/>
                <w:szCs w:val="20"/>
                <w:lang w:val="sl-SI" w:eastAsia="sl-SI"/>
              </w:rPr>
              <w:t>No*</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CDDA4FB" w14:textId="77777777" w:rsidR="00CB71A4" w:rsidRDefault="007D50C7">
            <w:pPr>
              <w:rPr>
                <w:color w:val="000000"/>
                <w:sz w:val="20"/>
                <w:szCs w:val="20"/>
                <w:lang w:val="sl-SI" w:eastAsia="sl-SI"/>
              </w:rPr>
            </w:pPr>
            <w:r>
              <w:rPr>
                <w:color w:val="000000"/>
                <w:sz w:val="20"/>
                <w:szCs w:val="20"/>
                <w:lang w:val="sl-SI" w:eastAsia="sl-SI"/>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0EF23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F41A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36B8C6"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5B6F9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D54176"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3D0F86"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28988B5"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14E5980"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CC63DC" w14:textId="77777777" w:rsidR="00CB71A4" w:rsidRDefault="007D50C7">
            <w:pPr>
              <w:rPr>
                <w:color w:val="000000"/>
                <w:sz w:val="20"/>
                <w:szCs w:val="20"/>
                <w:lang w:val="sl-SI" w:eastAsia="sl-SI"/>
              </w:rPr>
            </w:pPr>
            <w:r>
              <w:rPr>
                <w:color w:val="000000"/>
                <w:sz w:val="20"/>
                <w:szCs w:val="20"/>
                <w:lang w:val="sl-SI" w:eastAsia="sl-SI"/>
              </w:rPr>
              <w:t>* Samples selected from biobank, no further info; ** Controls pre-menopausal; $ protein extraction: centrifugation details not described, labelling: no info how randomization in iTRAQ sets</w:t>
            </w:r>
          </w:p>
        </w:tc>
      </w:tr>
      <w:tr w:rsidR="00CB71A4" w14:paraId="5AE1E9B0"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0A0DAC" w14:textId="77777777" w:rsidR="00CB71A4" w:rsidRDefault="007D50C7">
            <w:pPr>
              <w:rPr>
                <w:color w:val="000000"/>
                <w:sz w:val="20"/>
                <w:szCs w:val="20"/>
                <w:lang w:val="sl-SI" w:eastAsia="sl-SI"/>
              </w:rPr>
            </w:pPr>
            <w:r>
              <w:rPr>
                <w:color w:val="000000"/>
                <w:sz w:val="20"/>
                <w:szCs w:val="20"/>
                <w:lang w:val="sl-SI" w:eastAsia="sl-SI"/>
              </w:rPr>
              <w:t>Voisin 2011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BB47F0"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4C3B4D3"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FCFF69"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DF2342"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852BA"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6A6271"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4F5DB9"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CB3F6C" w14:textId="77777777" w:rsidR="00CB71A4" w:rsidRDefault="007D50C7">
            <w:pPr>
              <w:rPr>
                <w:color w:val="000000"/>
                <w:sz w:val="20"/>
                <w:szCs w:val="20"/>
                <w:lang w:val="sl-SI" w:eastAsia="sl-SI"/>
              </w:rPr>
            </w:pPr>
            <w:r>
              <w:rPr>
                <w:color w:val="000000"/>
                <w:sz w:val="20"/>
                <w:szCs w:val="20"/>
                <w:lang w:val="sl-SI" w:eastAsia="sl-SI"/>
              </w:rPr>
              <w:t>No</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34CFB6F"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7B56AC0F"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13BA61" w14:textId="77777777" w:rsidR="00CB71A4" w:rsidRDefault="007D50C7">
            <w:pPr>
              <w:rPr>
                <w:color w:val="000000"/>
                <w:sz w:val="20"/>
                <w:szCs w:val="20"/>
                <w:lang w:val="sl-SI" w:eastAsia="sl-SI"/>
              </w:rPr>
            </w:pPr>
            <w:r>
              <w:rPr>
                <w:color w:val="000000"/>
                <w:sz w:val="20"/>
                <w:szCs w:val="20"/>
                <w:lang w:val="sl-SI" w:eastAsia="sl-SI"/>
              </w:rPr>
              <w:t>* No mention; 5 samples were analysed in a previous study (most probably De Souza 2007), but there is no reference; **Controls pre-menopausal; $ protein extraction: centrifugation details not described, labelling: no info how randomization in iTRAQ sets</w:t>
            </w:r>
          </w:p>
        </w:tc>
      </w:tr>
      <w:tr w:rsidR="00CB71A4" w14:paraId="7A6551EA"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CEE599" w14:textId="77777777" w:rsidR="00CB71A4" w:rsidRDefault="007D50C7">
            <w:pPr>
              <w:rPr>
                <w:color w:val="000000"/>
                <w:sz w:val="20"/>
                <w:szCs w:val="20"/>
                <w:lang w:val="sl-SI" w:eastAsia="sl-SI"/>
              </w:rPr>
            </w:pPr>
            <w:r>
              <w:rPr>
                <w:color w:val="000000"/>
                <w:sz w:val="20"/>
                <w:szCs w:val="20"/>
                <w:lang w:val="sl-SI" w:eastAsia="sl-SI"/>
              </w:rPr>
              <w:t>Shan 2016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4ADE32"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E3B062C"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688FF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66CEBE"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61FB8"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BC7BC"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BA54BB"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1772E"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855F31C" w14:textId="77777777" w:rsidR="00CB71A4" w:rsidRDefault="007D50C7">
            <w:pPr>
              <w:rPr>
                <w:color w:val="000000"/>
                <w:sz w:val="20"/>
                <w:szCs w:val="20"/>
                <w:lang w:val="sl-SI" w:eastAsia="sl-SI"/>
              </w:rPr>
            </w:pPr>
            <w:r>
              <w:rPr>
                <w:color w:val="000000"/>
                <w:sz w:val="20"/>
                <w:szCs w:val="20"/>
                <w:lang w:val="sl-SI" w:eastAsia="sl-SI"/>
              </w:rPr>
              <w:t>No</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045C3305"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01E02FB" w14:textId="77777777" w:rsidR="00CB71A4" w:rsidRDefault="00CB71A4">
            <w:pPr>
              <w:rPr>
                <w:color w:val="000000"/>
                <w:sz w:val="20"/>
                <w:szCs w:val="20"/>
                <w:lang w:val="sl-SI" w:eastAsia="sl-SI"/>
              </w:rPr>
            </w:pPr>
          </w:p>
        </w:tc>
      </w:tr>
      <w:tr w:rsidR="00CB71A4" w14:paraId="7694F3E7"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046C14" w14:textId="77777777" w:rsidR="00CB71A4" w:rsidRDefault="007D50C7">
            <w:pPr>
              <w:rPr>
                <w:color w:val="000000"/>
                <w:sz w:val="20"/>
                <w:szCs w:val="20"/>
                <w:lang w:val="sl-SI" w:eastAsia="sl-SI"/>
              </w:rPr>
            </w:pPr>
            <w:r>
              <w:rPr>
                <w:color w:val="000000"/>
                <w:sz w:val="20"/>
                <w:szCs w:val="20"/>
                <w:lang w:val="sl-SI" w:eastAsia="sl-SI"/>
              </w:rPr>
              <w:t>Ceylan 2020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B30EA8"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2046499B"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827B7A"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C7CBB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E0D02"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A5D92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875A78"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6901F"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7F3EFFE"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44AD17E"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553B009" w14:textId="77777777" w:rsidR="00CB71A4" w:rsidRDefault="00CB71A4">
            <w:pPr>
              <w:rPr>
                <w:color w:val="000000"/>
                <w:sz w:val="20"/>
                <w:szCs w:val="20"/>
                <w:lang w:val="sl-SI" w:eastAsia="sl-SI"/>
              </w:rPr>
            </w:pPr>
          </w:p>
        </w:tc>
      </w:tr>
      <w:tr w:rsidR="00CB71A4" w14:paraId="7FC3C4E2"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DCC52" w14:textId="77777777" w:rsidR="00CB71A4" w:rsidRDefault="007D50C7">
            <w:pPr>
              <w:rPr>
                <w:color w:val="000000"/>
                <w:sz w:val="20"/>
                <w:szCs w:val="20"/>
                <w:lang w:val="sl-SI" w:eastAsia="sl-SI"/>
              </w:rPr>
            </w:pPr>
            <w:r>
              <w:rPr>
                <w:color w:val="000000"/>
                <w:sz w:val="20"/>
                <w:szCs w:val="20"/>
                <w:lang w:val="sl-SI" w:eastAsia="sl-SI"/>
              </w:rPr>
              <w:t>Mauland 2017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7432BD"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CCB6B67"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E43A1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955ED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6554AD"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6E2538"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6D445"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A4FE1"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7B74B78"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DD7278A"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214B72B" w14:textId="77777777" w:rsidR="00CB71A4" w:rsidRDefault="007D50C7">
            <w:pPr>
              <w:rPr>
                <w:color w:val="000000"/>
                <w:sz w:val="20"/>
                <w:szCs w:val="20"/>
                <w:lang w:val="sl-SI" w:eastAsia="sl-SI"/>
              </w:rPr>
            </w:pPr>
            <w:r>
              <w:rPr>
                <w:color w:val="000000"/>
                <w:sz w:val="20"/>
                <w:szCs w:val="20"/>
                <w:lang w:val="sl-SI" w:eastAsia="sl-SI"/>
              </w:rPr>
              <w:t>* details missing like protein extraction procedure, but authors refer to previous studies</w:t>
            </w:r>
          </w:p>
        </w:tc>
      </w:tr>
      <w:tr w:rsidR="00CB71A4" w14:paraId="19D54107"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651142" w14:textId="77777777" w:rsidR="00CB71A4" w:rsidRDefault="007D50C7">
            <w:pPr>
              <w:rPr>
                <w:color w:val="000000"/>
                <w:sz w:val="20"/>
                <w:szCs w:val="20"/>
                <w:lang w:val="sl-SI" w:eastAsia="sl-SI"/>
              </w:rPr>
            </w:pPr>
            <w:r>
              <w:rPr>
                <w:color w:val="000000"/>
                <w:sz w:val="20"/>
                <w:szCs w:val="20"/>
                <w:lang w:val="sl-SI" w:eastAsia="sl-SI"/>
              </w:rPr>
              <w:t>Akkour 2022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3CDE6"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E0E9785"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D78E2D"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762B6A"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6C5DE5"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AF29C"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1A0B09"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26333C"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A885A4B" w14:textId="77777777" w:rsidR="00CB71A4" w:rsidRDefault="007D50C7">
            <w:pPr>
              <w:rPr>
                <w:color w:val="000000"/>
                <w:sz w:val="20"/>
                <w:szCs w:val="20"/>
                <w:lang w:val="sl-SI" w:eastAsia="sl-SI"/>
              </w:rPr>
            </w:pPr>
            <w:r>
              <w:rPr>
                <w:color w:val="000000"/>
                <w:sz w:val="20"/>
                <w:szCs w:val="20"/>
                <w:lang w:val="sl-SI" w:eastAsia="sl-SI"/>
              </w:rPr>
              <w:t xml:space="preserve">NC* </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BFCAC63"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76E3432" w14:textId="77777777" w:rsidR="00CB71A4" w:rsidRDefault="007D50C7">
            <w:pPr>
              <w:rPr>
                <w:color w:val="000000"/>
                <w:sz w:val="20"/>
                <w:szCs w:val="20"/>
                <w:lang w:val="sl-SI" w:eastAsia="sl-SI"/>
              </w:rPr>
            </w:pPr>
            <w:r>
              <w:rPr>
                <w:color w:val="000000"/>
                <w:sz w:val="20"/>
                <w:szCs w:val="20"/>
                <w:lang w:val="sl-SI" w:eastAsia="sl-SI"/>
              </w:rPr>
              <w:t>* protein extraction: no info on homogenization time, no info on how were contaminants removed (but referred to previous publications). Protein separation by 2-D electrophoresis: separated gels for identification of different spots and analysis by MS/MS: authors largely referred to previous publications</w:t>
            </w:r>
          </w:p>
        </w:tc>
      </w:tr>
      <w:tr w:rsidR="00CB71A4" w14:paraId="6516DA9D"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C5B5F" w14:textId="77777777" w:rsidR="00CB71A4" w:rsidRDefault="007D50C7">
            <w:pPr>
              <w:rPr>
                <w:color w:val="000000"/>
                <w:sz w:val="20"/>
                <w:szCs w:val="20"/>
                <w:lang w:val="sl-SI" w:eastAsia="sl-SI"/>
              </w:rPr>
            </w:pPr>
            <w:r>
              <w:rPr>
                <w:color w:val="000000"/>
                <w:sz w:val="20"/>
                <w:szCs w:val="20"/>
                <w:lang w:val="sl-SI" w:eastAsia="sl-SI"/>
              </w:rPr>
              <w:t>Kurimchak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A1D56"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C042D34"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47103C"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46C0A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9FEB2"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8CAA5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6F7D81"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EBD05"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71625BB"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7B26AA0"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2B140FD" w14:textId="77777777" w:rsidR="00CB71A4" w:rsidRDefault="00CB71A4">
            <w:pPr>
              <w:rPr>
                <w:color w:val="000000"/>
                <w:sz w:val="20"/>
                <w:szCs w:val="20"/>
                <w:lang w:val="sl-SI" w:eastAsia="sl-SI"/>
              </w:rPr>
            </w:pPr>
          </w:p>
        </w:tc>
      </w:tr>
      <w:tr w:rsidR="00CB71A4" w14:paraId="114A9C79"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CD956D" w14:textId="77777777" w:rsidR="00CB71A4" w:rsidRDefault="007D50C7">
            <w:pPr>
              <w:rPr>
                <w:color w:val="000000"/>
                <w:sz w:val="20"/>
                <w:szCs w:val="20"/>
                <w:lang w:val="sl-SI" w:eastAsia="sl-SI"/>
              </w:rPr>
            </w:pPr>
            <w:r>
              <w:rPr>
                <w:color w:val="000000"/>
                <w:sz w:val="20"/>
                <w:szCs w:val="20"/>
                <w:lang w:val="sl-SI" w:eastAsia="sl-SI"/>
              </w:rPr>
              <w:t>DeSouza 2010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A3FA7" w14:textId="77777777" w:rsidR="00CB71A4" w:rsidRDefault="007D50C7">
            <w:pPr>
              <w:rPr>
                <w:color w:val="000000"/>
                <w:sz w:val="20"/>
                <w:szCs w:val="20"/>
                <w:lang w:val="sl-SI" w:eastAsia="sl-SI"/>
              </w:rPr>
            </w:pPr>
            <w:r>
              <w:rPr>
                <w:color w:val="000000"/>
                <w:sz w:val="20"/>
                <w:szCs w:val="20"/>
                <w:lang w:val="sl-SI" w:eastAsia="sl-SI"/>
              </w:rPr>
              <w:t>No</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298C754" w14:textId="77777777" w:rsidR="00CB71A4" w:rsidRDefault="007D50C7">
            <w:pPr>
              <w:rPr>
                <w:color w:val="000000"/>
                <w:sz w:val="20"/>
                <w:szCs w:val="20"/>
                <w:lang w:val="sl-SI" w:eastAsia="sl-SI"/>
              </w:rPr>
            </w:pPr>
            <w:r>
              <w:rPr>
                <w:color w:val="000000"/>
                <w:sz w:val="20"/>
                <w:szCs w:val="20"/>
                <w:lang w:val="sl-SI" w:eastAsia="sl-SI"/>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23BD4D"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22205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40977B"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021A6"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7C095"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407D2" w14:textId="77777777" w:rsidR="00CB71A4" w:rsidRDefault="007D50C7">
            <w:pPr>
              <w:rPr>
                <w:color w:val="000000"/>
                <w:sz w:val="20"/>
                <w:szCs w:val="20"/>
                <w:lang w:val="sl-SI" w:eastAsia="sl-SI"/>
              </w:rPr>
            </w:pPr>
            <w:r>
              <w:rPr>
                <w:color w:val="000000"/>
                <w:sz w:val="20"/>
                <w:szCs w:val="20"/>
                <w:lang w:val="sl-SI" w:eastAsia="sl-SI"/>
              </w:rPr>
              <w:t>NC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BECC826"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5C730DF"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5AAB766" w14:textId="77777777" w:rsidR="00CB71A4" w:rsidRDefault="007D50C7">
            <w:pPr>
              <w:rPr>
                <w:color w:val="000000"/>
                <w:sz w:val="20"/>
                <w:szCs w:val="20"/>
                <w:lang w:val="sl-SI" w:eastAsia="sl-SI"/>
              </w:rPr>
            </w:pPr>
            <w:r>
              <w:rPr>
                <w:color w:val="000000"/>
                <w:sz w:val="20"/>
                <w:szCs w:val="20"/>
                <w:lang w:val="sl-SI" w:eastAsia="sl-SI"/>
              </w:rPr>
              <w:t>* proliferative endometrium as controls</w:t>
            </w:r>
          </w:p>
        </w:tc>
      </w:tr>
      <w:tr w:rsidR="00CB71A4" w14:paraId="7320B726"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618E51" w14:textId="77777777" w:rsidR="00CB71A4" w:rsidRDefault="007D50C7">
            <w:pPr>
              <w:rPr>
                <w:color w:val="000000"/>
                <w:sz w:val="20"/>
                <w:szCs w:val="20"/>
                <w:lang w:val="sl-SI" w:eastAsia="sl-SI"/>
              </w:rPr>
            </w:pPr>
            <w:r>
              <w:rPr>
                <w:color w:val="000000"/>
                <w:sz w:val="20"/>
                <w:szCs w:val="20"/>
                <w:lang w:val="sl-SI" w:eastAsia="sl-SI"/>
              </w:rPr>
              <w:t>Aboulaurd 2021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9DBAC1"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912455F"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FC1D6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002A9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6DE12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3854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C2AF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0A08F8"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F0702DC"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7B0599FE"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F1B104" w14:textId="77777777" w:rsidR="00CB71A4" w:rsidRDefault="00CB71A4">
            <w:pPr>
              <w:rPr>
                <w:color w:val="000000"/>
                <w:sz w:val="20"/>
                <w:szCs w:val="20"/>
                <w:lang w:val="sl-SI" w:eastAsia="sl-SI"/>
              </w:rPr>
            </w:pPr>
          </w:p>
        </w:tc>
      </w:tr>
      <w:tr w:rsidR="00CB71A4" w14:paraId="1A00AE1E"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1F1EB2" w14:textId="77777777" w:rsidR="00CB71A4" w:rsidRDefault="007D50C7">
            <w:pPr>
              <w:rPr>
                <w:color w:val="000000"/>
                <w:sz w:val="20"/>
                <w:szCs w:val="20"/>
                <w:lang w:val="sl-SI" w:eastAsia="sl-SI"/>
              </w:rPr>
            </w:pPr>
            <w:r>
              <w:rPr>
                <w:color w:val="000000"/>
                <w:sz w:val="20"/>
                <w:szCs w:val="20"/>
                <w:lang w:val="sl-SI" w:eastAsia="sl-SI"/>
              </w:rPr>
              <w:t>Janakova 2021 tissue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E97019"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B7E5C54"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A8D5E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32BDA"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562CB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FEAFF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B0784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024F4B"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6A8EFD9"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A063E8F"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9ACEEA" w14:textId="77777777" w:rsidR="00CB71A4" w:rsidRDefault="007D50C7">
            <w:pPr>
              <w:rPr>
                <w:color w:val="000000"/>
                <w:sz w:val="20"/>
                <w:szCs w:val="20"/>
                <w:lang w:val="sl-SI" w:eastAsia="sl-SI"/>
              </w:rPr>
            </w:pPr>
            <w:r>
              <w:rPr>
                <w:color w:val="000000"/>
                <w:sz w:val="20"/>
                <w:szCs w:val="20"/>
                <w:lang w:val="sl-SI" w:eastAsia="sl-SI"/>
              </w:rPr>
              <w:t>* differences in stage and grade between the two groups</w:t>
            </w:r>
          </w:p>
        </w:tc>
      </w:tr>
      <w:tr w:rsidR="00CB71A4" w14:paraId="0C83C5C1"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2476D6" w14:textId="77777777" w:rsidR="00CB71A4" w:rsidRDefault="007D50C7">
            <w:pPr>
              <w:rPr>
                <w:color w:val="000000"/>
                <w:sz w:val="20"/>
                <w:szCs w:val="20"/>
                <w:lang w:val="sl-SI" w:eastAsia="sl-SI"/>
              </w:rPr>
            </w:pPr>
            <w:r>
              <w:rPr>
                <w:color w:val="000000"/>
                <w:sz w:val="20"/>
                <w:szCs w:val="20"/>
                <w:lang w:val="sl-SI" w:eastAsia="sl-SI"/>
              </w:rPr>
              <w:t>Zhu 2006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EFC396"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52F3525"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16BC9D"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4E8349"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F86D3"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41782"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69B4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111AB" w14:textId="77777777" w:rsidR="00CB71A4" w:rsidRDefault="007D50C7">
            <w:pPr>
              <w:rPr>
                <w:color w:val="000000"/>
                <w:sz w:val="20"/>
                <w:szCs w:val="20"/>
                <w:lang w:val="sl-SI" w:eastAsia="sl-SI"/>
              </w:rPr>
            </w:pPr>
            <w:r>
              <w:rPr>
                <w:color w:val="000000"/>
                <w:sz w:val="20"/>
                <w:szCs w:val="20"/>
                <w:lang w:val="sl-SI" w:eastAsia="sl-SI"/>
              </w:rPr>
              <w:t>No</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8FFC396"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6FF0BB7"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712421" w14:textId="77777777" w:rsidR="00CB71A4" w:rsidRDefault="007D50C7">
            <w:pPr>
              <w:rPr>
                <w:color w:val="000000"/>
                <w:sz w:val="20"/>
                <w:szCs w:val="20"/>
                <w:lang w:val="sl-SI" w:eastAsia="sl-SI"/>
              </w:rPr>
            </w:pPr>
            <w:r>
              <w:rPr>
                <w:color w:val="000000"/>
                <w:sz w:val="20"/>
                <w:szCs w:val="20"/>
                <w:lang w:val="sl-SI" w:eastAsia="sl-SI"/>
              </w:rPr>
              <w:t>* serum was stored for max 48 h at 2°C before -80°C, no further details</w:t>
            </w:r>
          </w:p>
        </w:tc>
      </w:tr>
      <w:tr w:rsidR="00CB71A4" w14:paraId="3FAF853E"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4646B2" w14:textId="77777777" w:rsidR="00CB71A4" w:rsidRDefault="007D50C7">
            <w:pPr>
              <w:rPr>
                <w:color w:val="000000"/>
                <w:sz w:val="20"/>
                <w:szCs w:val="20"/>
                <w:lang w:val="sl-SI" w:eastAsia="sl-SI"/>
              </w:rPr>
            </w:pPr>
            <w:r>
              <w:rPr>
                <w:color w:val="000000"/>
                <w:sz w:val="20"/>
                <w:szCs w:val="20"/>
                <w:lang w:val="sl-SI" w:eastAsia="sl-SI"/>
              </w:rPr>
              <w:t>Kikuchi 2007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2DC60"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B9D342E"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E7925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6E8D4"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7EEE3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4E48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41071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BA89C1"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44356CD"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665DE53"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0EE68C" w14:textId="77777777" w:rsidR="00CB71A4" w:rsidRDefault="007D50C7">
            <w:pPr>
              <w:rPr>
                <w:color w:val="000000"/>
                <w:sz w:val="20"/>
                <w:szCs w:val="20"/>
                <w:lang w:val="sl-SI" w:eastAsia="sl-SI"/>
              </w:rPr>
            </w:pPr>
            <w:r>
              <w:rPr>
                <w:color w:val="000000"/>
                <w:sz w:val="20"/>
                <w:szCs w:val="20"/>
                <w:lang w:val="sl-SI" w:eastAsia="sl-SI"/>
              </w:rPr>
              <w:t>* differences in mean ages between groups; (2) No validation, basic statistics</w:t>
            </w:r>
          </w:p>
        </w:tc>
      </w:tr>
      <w:tr w:rsidR="00CB71A4" w14:paraId="1AD02610"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76314" w14:textId="77777777" w:rsidR="00CB71A4" w:rsidRDefault="007D50C7">
            <w:pPr>
              <w:rPr>
                <w:color w:val="000000"/>
                <w:sz w:val="20"/>
                <w:szCs w:val="20"/>
                <w:lang w:val="sl-SI" w:eastAsia="sl-SI"/>
              </w:rPr>
            </w:pPr>
            <w:r>
              <w:rPr>
                <w:color w:val="000000"/>
                <w:sz w:val="20"/>
                <w:szCs w:val="20"/>
                <w:lang w:val="sl-SI" w:eastAsia="sl-SI"/>
              </w:rPr>
              <w:t>Zhu 2008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C0E204"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7AB6E92"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BDBCF2"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064498"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8222EE"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2E8A3"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23AFD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EE51E" w14:textId="77777777" w:rsidR="00CB71A4" w:rsidRDefault="007D50C7">
            <w:pPr>
              <w:rPr>
                <w:color w:val="000000"/>
                <w:sz w:val="20"/>
                <w:szCs w:val="20"/>
                <w:lang w:val="sl-SI" w:eastAsia="sl-SI"/>
              </w:rPr>
            </w:pPr>
            <w:r>
              <w:rPr>
                <w:color w:val="000000"/>
                <w:sz w:val="20"/>
                <w:szCs w:val="20"/>
                <w:lang w:val="sl-SI" w:eastAsia="sl-SI"/>
              </w:rPr>
              <w:t xml:space="preserve">no </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4860FB"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72BD2FAF"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EDB36BF" w14:textId="77777777" w:rsidR="00CB71A4" w:rsidRDefault="007D50C7">
            <w:pPr>
              <w:rPr>
                <w:color w:val="000000"/>
                <w:sz w:val="20"/>
                <w:szCs w:val="20"/>
                <w:lang w:val="sl-SI" w:eastAsia="sl-SI"/>
              </w:rPr>
            </w:pPr>
            <w:r>
              <w:rPr>
                <w:color w:val="000000"/>
                <w:sz w:val="20"/>
                <w:szCs w:val="20"/>
                <w:lang w:val="sl-SI" w:eastAsia="sl-SI"/>
              </w:rPr>
              <w:t>* serum was stored for max 48 h at 2°C before -80°C, no further details</w:t>
            </w:r>
          </w:p>
        </w:tc>
      </w:tr>
      <w:tr w:rsidR="00CB71A4" w14:paraId="57CCCFED"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10423" w14:textId="77777777" w:rsidR="00CB71A4" w:rsidRDefault="007D50C7">
            <w:pPr>
              <w:rPr>
                <w:color w:val="000000"/>
                <w:sz w:val="20"/>
                <w:szCs w:val="20"/>
                <w:lang w:val="sl-SI" w:eastAsia="sl-SI"/>
              </w:rPr>
            </w:pPr>
            <w:r>
              <w:rPr>
                <w:color w:val="000000"/>
                <w:sz w:val="20"/>
                <w:szCs w:val="20"/>
                <w:lang w:val="sl-SI" w:eastAsia="sl-SI"/>
              </w:rPr>
              <w:t>Wang 2011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1881C4"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83707E1"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362E1C" w14:textId="77777777" w:rsidR="00CB71A4" w:rsidRDefault="007D50C7">
            <w:pPr>
              <w:rPr>
                <w:color w:val="000000"/>
                <w:sz w:val="20"/>
                <w:szCs w:val="20"/>
                <w:lang w:val="sl-SI" w:eastAsia="sl-SI"/>
              </w:rPr>
            </w:pPr>
            <w:r>
              <w:rPr>
                <w:color w:val="000000"/>
                <w:sz w:val="20"/>
                <w:szCs w:val="20"/>
                <w:lang w:val="sl-SI" w:eastAsia="sl-SI"/>
              </w:rPr>
              <w:t>NC*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93CD2E"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30B7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4CB9F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860BD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824220"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42FB6D7"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586418D"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8DAA58" w14:textId="77777777" w:rsidR="00CB71A4" w:rsidRDefault="007D50C7">
            <w:pPr>
              <w:rPr>
                <w:color w:val="000000"/>
                <w:sz w:val="20"/>
                <w:szCs w:val="20"/>
                <w:lang w:val="sl-SI" w:eastAsia="sl-SI"/>
              </w:rPr>
            </w:pPr>
            <w:r>
              <w:rPr>
                <w:color w:val="000000"/>
                <w:sz w:val="20"/>
                <w:szCs w:val="20"/>
                <w:lang w:val="sl-SI" w:eastAsia="sl-SI"/>
              </w:rPr>
              <w:t>* no clotting time, rpm and no x g;</w:t>
            </w:r>
          </w:p>
        </w:tc>
      </w:tr>
      <w:tr w:rsidR="00CB71A4" w14:paraId="40671091"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51AEC2" w14:textId="77777777" w:rsidR="00CB71A4" w:rsidRDefault="007D50C7">
            <w:pPr>
              <w:rPr>
                <w:color w:val="000000"/>
                <w:sz w:val="20"/>
                <w:szCs w:val="20"/>
                <w:lang w:val="sl-SI" w:eastAsia="sl-SI"/>
              </w:rPr>
            </w:pPr>
            <w:r>
              <w:rPr>
                <w:color w:val="000000"/>
                <w:sz w:val="20"/>
                <w:szCs w:val="20"/>
                <w:lang w:val="sl-SI" w:eastAsia="sl-SI"/>
              </w:rPr>
              <w:lastRenderedPageBreak/>
              <w:t>Qiu 2010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A2563"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16929CB"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7540FD"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4B07A6"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127B2"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0CC0F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5298F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C33D82"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C1B6EC8"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375BE3B" w14:textId="77777777" w:rsidR="00CB71A4" w:rsidRDefault="007D50C7">
            <w:pPr>
              <w:rPr>
                <w:color w:val="000000"/>
                <w:sz w:val="20"/>
                <w:szCs w:val="20"/>
                <w:lang w:val="sl-SI" w:eastAsia="sl-SI"/>
              </w:rPr>
            </w:pPr>
            <w:r>
              <w:rPr>
                <w:color w:val="000000"/>
                <w:sz w:val="20"/>
                <w:szCs w:val="20"/>
                <w:lang w:val="sl-SI" w:eastAsia="sl-SI"/>
              </w:rPr>
              <w:t>Yes</w:t>
            </w:r>
            <w:r>
              <w:rPr>
                <w:color w:val="000000"/>
                <w:sz w:val="20"/>
                <w:szCs w:val="20"/>
                <w:vertAlign w:val="superscript"/>
                <w:lang w:val="sl-SI" w:eastAsia="sl-SI"/>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0FB387" w14:textId="77777777" w:rsidR="00CB71A4" w:rsidRDefault="007D50C7">
            <w:pPr>
              <w:rPr>
                <w:color w:val="000000"/>
                <w:sz w:val="20"/>
                <w:szCs w:val="20"/>
                <w:lang w:val="sl-SI" w:eastAsia="sl-SI"/>
              </w:rPr>
            </w:pPr>
            <w:r>
              <w:rPr>
                <w:color w:val="000000"/>
                <w:sz w:val="20"/>
                <w:szCs w:val="20"/>
                <w:lang w:val="sl-SI" w:eastAsia="sl-SI"/>
              </w:rPr>
              <w:t>* Serum was let sediment (at least 30 min, immediately aliquoted and frozen; $ algorithms not fully explained</w:t>
            </w:r>
          </w:p>
        </w:tc>
      </w:tr>
      <w:tr w:rsidR="00CB71A4" w14:paraId="7401BF5C"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F3724D" w14:textId="77777777" w:rsidR="00CB71A4" w:rsidRDefault="007D50C7">
            <w:pPr>
              <w:rPr>
                <w:color w:val="000000"/>
                <w:sz w:val="20"/>
                <w:szCs w:val="20"/>
                <w:lang w:val="sl-SI" w:eastAsia="sl-SI"/>
              </w:rPr>
            </w:pPr>
            <w:r>
              <w:rPr>
                <w:color w:val="000000"/>
                <w:sz w:val="20"/>
                <w:szCs w:val="20"/>
                <w:lang w:val="sl-SI" w:eastAsia="sl-SI"/>
              </w:rPr>
              <w:t>Enroth 2018 plasma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4D5D5"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73C0865"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1AF77C"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95465C"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B909FE" w14:textId="77777777" w:rsidR="00CB71A4" w:rsidRDefault="007D50C7">
            <w:pPr>
              <w:rPr>
                <w:color w:val="000000"/>
                <w:sz w:val="20"/>
                <w:szCs w:val="20"/>
                <w:lang w:val="sl-SI" w:eastAsia="sl-SI"/>
              </w:rPr>
            </w:pPr>
            <w:r>
              <w:rPr>
                <w:color w:val="000000"/>
                <w:sz w:val="20"/>
                <w:szCs w:val="20"/>
                <w:lang w:val="sl-SI" w:eastAsia="sl-SI"/>
              </w:rPr>
              <w:t>NC*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1358E"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307216"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5863E"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34BC09B" w14:textId="77777777" w:rsidR="00CB71A4" w:rsidRDefault="007D50C7">
            <w:pPr>
              <w:rPr>
                <w:color w:val="000000"/>
                <w:sz w:val="20"/>
                <w:szCs w:val="20"/>
                <w:lang w:val="sl-SI" w:eastAsia="sl-SI"/>
              </w:rPr>
            </w:pPr>
            <w:r>
              <w:rPr>
                <w:color w:val="000000"/>
                <w:sz w:val="20"/>
                <w:szCs w:val="20"/>
                <w:lang w:val="sl-SI" w:eastAsia="sl-SI"/>
              </w:rPr>
              <w:t xml:space="preserve">yes </w:t>
            </w:r>
            <w:r>
              <w:rPr>
                <w:color w:val="000000"/>
                <w:sz w:val="20"/>
                <w:szCs w:val="20"/>
                <w:vertAlign w:val="superscript"/>
                <w:lang w:val="sl-SI" w:eastAsia="sl-SI"/>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C28CA1C"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3DE58CF" w14:textId="77777777" w:rsidR="00CB71A4" w:rsidRDefault="007D50C7">
            <w:pPr>
              <w:rPr>
                <w:color w:val="000000"/>
                <w:sz w:val="20"/>
                <w:szCs w:val="20"/>
                <w:lang w:val="sl-SI" w:eastAsia="sl-SI"/>
              </w:rPr>
            </w:pPr>
            <w:r>
              <w:rPr>
                <w:color w:val="000000"/>
                <w:sz w:val="20"/>
                <w:szCs w:val="20"/>
                <w:lang w:val="sl-SI" w:eastAsia="sl-SI"/>
              </w:rPr>
              <w:t>* age only; $ not many details given but the authors refer to the Olink web page</w:t>
            </w:r>
          </w:p>
        </w:tc>
      </w:tr>
      <w:tr w:rsidR="00CB71A4" w14:paraId="14221F91"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17152D" w14:textId="77777777" w:rsidR="00CB71A4" w:rsidRDefault="007D50C7">
            <w:pPr>
              <w:rPr>
                <w:color w:val="000000"/>
                <w:sz w:val="20"/>
                <w:szCs w:val="20"/>
                <w:lang w:val="sl-SI" w:eastAsia="sl-SI"/>
              </w:rPr>
            </w:pPr>
            <w:r>
              <w:rPr>
                <w:color w:val="000000"/>
                <w:sz w:val="20"/>
                <w:szCs w:val="20"/>
                <w:lang w:val="sl-SI" w:eastAsia="sl-SI"/>
              </w:rPr>
              <w:t>Tarney 2019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94106D"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2D46FE77"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9CF60C"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7E38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00A29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6A27BC"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834FE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9E4863"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24BB928"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E0B2067"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E6E668" w14:textId="77777777" w:rsidR="00CB71A4" w:rsidRDefault="007D50C7">
            <w:pPr>
              <w:rPr>
                <w:color w:val="000000"/>
                <w:sz w:val="20"/>
                <w:szCs w:val="20"/>
                <w:lang w:val="sl-SI" w:eastAsia="sl-SI"/>
              </w:rPr>
            </w:pPr>
            <w:r>
              <w:rPr>
                <w:color w:val="000000"/>
                <w:sz w:val="20"/>
                <w:szCs w:val="20"/>
                <w:lang w:val="sl-SI" w:eastAsia="sl-SI"/>
              </w:rPr>
              <w:t>* Only study reporting the number of freeze-thaw cycles (no more than two)</w:t>
            </w:r>
          </w:p>
        </w:tc>
      </w:tr>
      <w:tr w:rsidR="00CB71A4" w14:paraId="17D40735"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21B3D8" w14:textId="77777777" w:rsidR="00CB71A4" w:rsidRDefault="007D50C7">
            <w:pPr>
              <w:rPr>
                <w:color w:val="000000"/>
                <w:sz w:val="20"/>
                <w:szCs w:val="20"/>
                <w:lang w:val="sl-SI" w:eastAsia="sl-SI"/>
              </w:rPr>
            </w:pPr>
            <w:r>
              <w:rPr>
                <w:color w:val="000000"/>
                <w:sz w:val="20"/>
                <w:szCs w:val="20"/>
                <w:lang w:val="sl-SI" w:eastAsia="sl-SI"/>
              </w:rPr>
              <w:t>Ura 2021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D722F"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D1253B6"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22306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7BD9B"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21A327"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CB95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DF95A6"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7CE6FC"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5B617AF"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05B748A7"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36AEB5C" w14:textId="77777777" w:rsidR="00CB71A4" w:rsidRDefault="00CB71A4">
            <w:pPr>
              <w:rPr>
                <w:color w:val="000000"/>
                <w:sz w:val="20"/>
                <w:szCs w:val="20"/>
                <w:lang w:val="sl-SI" w:eastAsia="sl-SI"/>
              </w:rPr>
            </w:pPr>
          </w:p>
        </w:tc>
      </w:tr>
      <w:tr w:rsidR="00CB71A4" w14:paraId="316B2719"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254D7A" w14:textId="77777777" w:rsidR="00CB71A4" w:rsidRDefault="007D50C7">
            <w:pPr>
              <w:rPr>
                <w:color w:val="000000"/>
                <w:sz w:val="20"/>
                <w:szCs w:val="20"/>
                <w:lang w:val="sl-SI" w:eastAsia="sl-SI"/>
              </w:rPr>
            </w:pPr>
            <w:r>
              <w:rPr>
                <w:color w:val="000000"/>
                <w:sz w:val="20"/>
                <w:szCs w:val="20"/>
                <w:lang w:val="sl-SI" w:eastAsia="sl-SI"/>
              </w:rPr>
              <w:t>Celsi 2022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A1742"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9FB4C4B"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AAA2E7"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38409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130EC3"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2A3F3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C8A5F6"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9374A8"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EEF23E7"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7412AB6"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A106123" w14:textId="77777777" w:rsidR="00CB71A4" w:rsidRDefault="00CB71A4">
            <w:pPr>
              <w:rPr>
                <w:color w:val="000000"/>
                <w:sz w:val="20"/>
                <w:szCs w:val="20"/>
                <w:lang w:val="sl-SI" w:eastAsia="sl-SI"/>
              </w:rPr>
            </w:pPr>
          </w:p>
        </w:tc>
      </w:tr>
      <w:tr w:rsidR="00CB71A4" w14:paraId="7421D6AE"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C7CA70" w14:textId="77777777" w:rsidR="00CB71A4" w:rsidRDefault="007D50C7">
            <w:pPr>
              <w:rPr>
                <w:color w:val="000000"/>
                <w:sz w:val="20"/>
                <w:szCs w:val="20"/>
                <w:lang w:val="sl-SI" w:eastAsia="sl-SI"/>
              </w:rPr>
            </w:pPr>
            <w:r>
              <w:rPr>
                <w:color w:val="000000"/>
                <w:sz w:val="20"/>
                <w:szCs w:val="20"/>
                <w:lang w:val="sl-SI" w:eastAsia="sl-SI"/>
              </w:rPr>
              <w:t>Ura 2022 serum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AE1B27"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75499BB"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9A90B8"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ED15D"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A2B38D" w14:textId="77777777" w:rsidR="00CB71A4" w:rsidRDefault="007D50C7">
            <w:pPr>
              <w:rPr>
                <w:color w:val="000000"/>
                <w:sz w:val="20"/>
                <w:szCs w:val="20"/>
                <w:lang w:val="sl-SI" w:eastAsia="sl-SI"/>
              </w:rPr>
            </w:pPr>
            <w:r>
              <w:rPr>
                <w:color w:val="000000"/>
                <w:sz w:val="20"/>
                <w:szCs w:val="20"/>
                <w:lang w:val="sl-SI" w:eastAsia="sl-SI"/>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F0F1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831AFB"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AEF46A"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CE34932" w14:textId="77777777" w:rsidR="00CB71A4" w:rsidRDefault="007D50C7">
            <w:pPr>
              <w:rPr>
                <w:color w:val="000000"/>
                <w:sz w:val="20"/>
                <w:szCs w:val="20"/>
                <w:lang w:val="sl-SI" w:eastAsia="sl-SI"/>
              </w:rPr>
            </w:pPr>
            <w:r>
              <w:rPr>
                <w:color w:val="000000"/>
                <w:sz w:val="20"/>
                <w:szCs w:val="20"/>
                <w:lang w:val="sl-SI" w:eastAsia="sl-SI"/>
              </w:rPr>
              <w:t>Yes</w:t>
            </w:r>
            <w:r>
              <w:rPr>
                <w:color w:val="000000"/>
                <w:sz w:val="20"/>
                <w:szCs w:val="20"/>
                <w:vertAlign w:val="superscript"/>
                <w:lang w:val="sl-SI" w:eastAsia="sl-SI"/>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67BCFF8"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6E61789" w14:textId="77777777" w:rsidR="00CB71A4" w:rsidRDefault="007D50C7">
            <w:pPr>
              <w:rPr>
                <w:color w:val="000000"/>
                <w:sz w:val="20"/>
                <w:szCs w:val="20"/>
                <w:lang w:val="sl-SI" w:eastAsia="sl-SI"/>
              </w:rPr>
            </w:pPr>
            <w:r>
              <w:rPr>
                <w:color w:val="000000"/>
                <w:sz w:val="20"/>
                <w:szCs w:val="20"/>
                <w:lang w:val="sl-SI" w:eastAsia="sl-SI"/>
              </w:rPr>
              <w:t>* mean age difference between cases and controls; $ procedures were performed at Olink® Proteomic (Dag Hammarskjölds väg 52B, SE-752 37 Uppsala, Sweden</w:t>
            </w:r>
          </w:p>
        </w:tc>
      </w:tr>
      <w:tr w:rsidR="00CB71A4" w14:paraId="284309F4"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35D16A" w14:textId="77777777" w:rsidR="00CB71A4" w:rsidRDefault="007D50C7">
            <w:pPr>
              <w:rPr>
                <w:color w:val="000000"/>
                <w:sz w:val="20"/>
                <w:szCs w:val="20"/>
                <w:lang w:val="sl-SI" w:eastAsia="sl-SI"/>
              </w:rPr>
            </w:pPr>
            <w:r>
              <w:rPr>
                <w:color w:val="000000"/>
                <w:sz w:val="20"/>
                <w:szCs w:val="20"/>
                <w:lang w:val="sl-SI" w:eastAsia="sl-SI"/>
              </w:rPr>
              <w:t>Martinez-Garcia 2016 uterine aspirate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AFA142"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24CA1AF9" w14:textId="77777777" w:rsidR="00CB71A4" w:rsidRDefault="007D50C7">
            <w:pPr>
              <w:rPr>
                <w:color w:val="000000"/>
                <w:sz w:val="20"/>
                <w:szCs w:val="20"/>
                <w:lang w:val="sl-SI" w:eastAsia="sl-SI"/>
              </w:rPr>
            </w:pPr>
            <w:r>
              <w:rPr>
                <w:color w:val="000000"/>
                <w:sz w:val="20"/>
                <w:szCs w:val="20"/>
                <w:lang w:val="sl-SI" w:eastAsia="sl-SI"/>
              </w:rPr>
              <w:t>NC*</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798C8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123C7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A58381"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B2DE80"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0ED141"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7E9503"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276B3C"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024999CB"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C9DAEAD" w14:textId="77777777" w:rsidR="00CB71A4" w:rsidRDefault="007D50C7">
            <w:pPr>
              <w:rPr>
                <w:color w:val="000000"/>
                <w:sz w:val="20"/>
                <w:szCs w:val="20"/>
                <w:lang w:val="sl-SI" w:eastAsia="sl-SI"/>
              </w:rPr>
            </w:pPr>
            <w:r>
              <w:rPr>
                <w:color w:val="000000"/>
                <w:sz w:val="20"/>
                <w:szCs w:val="20"/>
                <w:lang w:val="sl-SI" w:eastAsia="sl-SI"/>
              </w:rPr>
              <w:t>* supplementary table with patient info could not be found on the journal website</w:t>
            </w:r>
          </w:p>
        </w:tc>
      </w:tr>
      <w:tr w:rsidR="00CB71A4" w14:paraId="73B9C649" w14:textId="77777777">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E19DB9" w14:textId="77777777" w:rsidR="00CB71A4" w:rsidRDefault="007D50C7">
            <w:pPr>
              <w:rPr>
                <w:color w:val="000000"/>
                <w:sz w:val="20"/>
                <w:szCs w:val="20"/>
                <w:lang w:val="sl-SI" w:eastAsia="sl-SI"/>
              </w:rPr>
            </w:pPr>
            <w:r>
              <w:rPr>
                <w:color w:val="000000"/>
                <w:sz w:val="20"/>
                <w:szCs w:val="20"/>
                <w:lang w:val="sl-SI" w:eastAsia="sl-SI"/>
              </w:rPr>
              <w:t>Martinez-Garcia 2017 uterine aspirate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6C9202" w14:textId="77777777" w:rsidR="00CB71A4" w:rsidRDefault="007D50C7">
            <w:pPr>
              <w:rPr>
                <w:color w:val="000000"/>
                <w:sz w:val="20"/>
                <w:szCs w:val="20"/>
                <w:lang w:val="sl-SI" w:eastAsia="sl-SI"/>
              </w:rPr>
            </w:pPr>
            <w:r>
              <w:rPr>
                <w:color w:val="000000"/>
                <w:sz w:val="20"/>
                <w:szCs w:val="20"/>
                <w:lang w:val="sl-SI" w:eastAsia="sl-SI"/>
              </w:rPr>
              <w:t>yes</w:t>
            </w: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02A1B5D" w14:textId="77777777" w:rsidR="00CB71A4" w:rsidRDefault="007D50C7">
            <w:pPr>
              <w:rPr>
                <w:color w:val="000000"/>
                <w:sz w:val="20"/>
                <w:szCs w:val="20"/>
                <w:lang w:val="sl-SI" w:eastAsia="sl-SI"/>
              </w:rPr>
            </w:pPr>
            <w:r>
              <w:rPr>
                <w:color w:val="000000"/>
                <w:sz w:val="20"/>
                <w:szCs w:val="20"/>
                <w:lang w:val="sl-SI" w:eastAsia="sl-SI"/>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6880F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7ACAA"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17DB6F"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4A1DD2"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66DBB9" w14:textId="77777777" w:rsidR="00CB71A4" w:rsidRDefault="007D50C7">
            <w:pPr>
              <w:rPr>
                <w:color w:val="000000"/>
                <w:sz w:val="20"/>
                <w:szCs w:val="20"/>
                <w:lang w:val="sl-SI" w:eastAsia="sl-SI"/>
              </w:rPr>
            </w:pPr>
            <w:r>
              <w:rPr>
                <w:color w:val="000000"/>
                <w:sz w:val="20"/>
                <w:szCs w:val="20"/>
                <w:lang w:val="sl-SI" w:eastAsia="sl-SI"/>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0851A1" w14:textId="77777777" w:rsidR="00CB71A4" w:rsidRDefault="007D50C7">
            <w:pPr>
              <w:rPr>
                <w:color w:val="000000"/>
                <w:sz w:val="20"/>
                <w:szCs w:val="20"/>
                <w:lang w:val="sl-SI" w:eastAsia="sl-SI"/>
              </w:rPr>
            </w:pPr>
            <w:r>
              <w:rPr>
                <w:color w:val="000000"/>
                <w:sz w:val="20"/>
                <w:szCs w:val="20"/>
                <w:lang w:val="sl-SI" w:eastAsia="sl-SI"/>
              </w:rPr>
              <w:t>yes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230460F" w14:textId="77777777" w:rsidR="00CB71A4" w:rsidRDefault="007D50C7">
            <w:pPr>
              <w:rPr>
                <w:color w:val="000000"/>
                <w:sz w:val="20"/>
                <w:szCs w:val="20"/>
                <w:lang w:val="sl-SI" w:eastAsia="sl-SI"/>
              </w:rPr>
            </w:pPr>
            <w:r>
              <w:rPr>
                <w:color w:val="000000"/>
                <w:sz w:val="20"/>
                <w:szCs w:val="20"/>
                <w:lang w:val="sl-SI" w:eastAsia="sl-SI"/>
              </w:rPr>
              <w:t>yes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70FC8C9B" w14:textId="77777777" w:rsidR="00CB71A4" w:rsidRDefault="007D50C7">
            <w:pPr>
              <w:rPr>
                <w:color w:val="000000"/>
                <w:sz w:val="20"/>
                <w:szCs w:val="20"/>
                <w:lang w:val="sl-SI" w:eastAsia="sl-SI"/>
              </w:rPr>
            </w:pPr>
            <w:r>
              <w:rPr>
                <w:color w:val="000000"/>
                <w:sz w:val="20"/>
                <w:szCs w:val="20"/>
                <w:lang w:val="sl-SI" w:eastAsia="sl-SI"/>
              </w:rPr>
              <w:t>yes</w:t>
            </w:r>
          </w:p>
        </w:tc>
        <w:tc>
          <w:tcPr>
            <w:tcW w:w="5953" w:type="dxa"/>
            <w:tcBorders>
              <w:top w:val="single" w:sz="4" w:space="0" w:color="auto"/>
              <w:left w:val="single" w:sz="4" w:space="0" w:color="auto"/>
              <w:bottom w:val="single" w:sz="4" w:space="0" w:color="auto"/>
              <w:right w:val="single" w:sz="4" w:space="0" w:color="auto"/>
            </w:tcBorders>
            <w:shd w:val="clear" w:color="000000" w:fill="auto"/>
          </w:tcPr>
          <w:p w14:paraId="23AB0A60" w14:textId="77777777" w:rsidR="00CB71A4" w:rsidRDefault="007D50C7">
            <w:pPr>
              <w:rPr>
                <w:color w:val="000000"/>
                <w:sz w:val="20"/>
                <w:szCs w:val="20"/>
                <w:lang w:val="sl-SI" w:eastAsia="sl-SI"/>
              </w:rPr>
            </w:pPr>
            <w:r>
              <w:rPr>
                <w:color w:val="000000"/>
                <w:sz w:val="20"/>
                <w:szCs w:val="20"/>
                <w:lang w:val="sl-SI" w:eastAsia="sl-SI"/>
              </w:rPr>
              <w:t> </w:t>
            </w:r>
          </w:p>
        </w:tc>
      </w:tr>
    </w:tbl>
    <w:p w14:paraId="38F8CE50" w14:textId="77777777" w:rsidR="00CB71A4" w:rsidRDefault="00CB71A4">
      <w:pPr>
        <w:rPr>
          <w:b/>
        </w:rPr>
      </w:pPr>
    </w:p>
    <w:p w14:paraId="3C0FAD34" w14:textId="77777777" w:rsidR="00CB71A4" w:rsidRDefault="007D50C7">
      <w:pPr>
        <w:rPr>
          <w:bCs/>
        </w:rPr>
      </w:pPr>
      <w:r>
        <w:rPr>
          <w:bCs/>
        </w:rPr>
        <w:t xml:space="preserve">1: Although indicated as ‘yes’, no study on plasma reported on EDTA, heparin, citrate and one study only reported the time of serum sedimentation. </w:t>
      </w:r>
    </w:p>
    <w:p w14:paraId="40746B13" w14:textId="77777777" w:rsidR="00CB71A4" w:rsidRDefault="007D50C7">
      <w:pPr>
        <w:rPr>
          <w:bCs/>
        </w:rPr>
      </w:pPr>
      <w:r>
        <w:rPr>
          <w:bCs/>
        </w:rPr>
        <w:t>2: Although indicated as ‘yes’, no study reported the time of sample collection, and few studies reported other info (as indicated in the table).</w:t>
      </w:r>
    </w:p>
    <w:p w14:paraId="4D3C80CF" w14:textId="77777777" w:rsidR="00CB71A4" w:rsidRDefault="007D50C7">
      <w:pPr>
        <w:rPr>
          <w:bCs/>
        </w:rPr>
      </w:pPr>
      <w:r>
        <w:rPr>
          <w:bCs/>
        </w:rPr>
        <w:t>3: Although indicated as ‘yes’, no studies reported on the fasting status, and not always BMI was reported (as indicated in Tables).</w:t>
      </w:r>
    </w:p>
    <w:p w14:paraId="252654ED" w14:textId="77777777" w:rsidR="00CB71A4" w:rsidRDefault="00CB71A4">
      <w:pPr>
        <w:rPr>
          <w:b/>
        </w:rPr>
      </w:pPr>
    </w:p>
    <w:p w14:paraId="4A94C5C3" w14:textId="77777777" w:rsidR="00CB71A4" w:rsidRDefault="00CB71A4">
      <w:pPr>
        <w:rPr>
          <w:b/>
        </w:rPr>
      </w:pPr>
    </w:p>
    <w:p w14:paraId="4873B67C" w14:textId="77777777" w:rsidR="00CB71A4" w:rsidRDefault="00CB71A4">
      <w:pPr>
        <w:rPr>
          <w:b/>
        </w:rPr>
      </w:pPr>
    </w:p>
    <w:p w14:paraId="1A2C9B6D" w14:textId="77777777" w:rsidR="00CB71A4" w:rsidRDefault="00CB71A4">
      <w:pPr>
        <w:rPr>
          <w:b/>
        </w:rPr>
      </w:pPr>
    </w:p>
    <w:p w14:paraId="3C53590C" w14:textId="77777777" w:rsidR="00CB71A4" w:rsidRDefault="00CB71A4">
      <w:pPr>
        <w:rPr>
          <w:b/>
        </w:rPr>
      </w:pPr>
    </w:p>
    <w:p w14:paraId="648C00E4" w14:textId="77777777" w:rsidR="00CB71A4" w:rsidRDefault="007D50C7">
      <w:pPr>
        <w:spacing w:after="160" w:line="259" w:lineRule="auto"/>
        <w:rPr>
          <w:b/>
        </w:rPr>
      </w:pPr>
      <w:r>
        <w:rPr>
          <w:b/>
        </w:rPr>
        <w:br w:type="page"/>
      </w:r>
    </w:p>
    <w:p w14:paraId="6A0B1B5E" w14:textId="34344F8E" w:rsidR="00CB71A4" w:rsidRDefault="007D50C7">
      <w:r>
        <w:rPr>
          <w:b/>
        </w:rPr>
        <w:lastRenderedPageBreak/>
        <w:t>Supplementary Table S4</w:t>
      </w:r>
      <w:r>
        <w:t>: QUADOMICS scoring of the included metabolomic studies.</w:t>
      </w:r>
    </w:p>
    <w:p w14:paraId="4725DE9B" w14:textId="77777777" w:rsidR="00CB71A4" w:rsidRDefault="00CB71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8"/>
        <w:gridCol w:w="552"/>
        <w:gridCol w:w="652"/>
        <w:gridCol w:w="585"/>
        <w:gridCol w:w="548"/>
        <w:gridCol w:w="752"/>
        <w:gridCol w:w="548"/>
        <w:gridCol w:w="718"/>
        <w:gridCol w:w="685"/>
        <w:gridCol w:w="613"/>
        <w:gridCol w:w="678"/>
        <w:gridCol w:w="5302"/>
      </w:tblGrid>
      <w:tr w:rsidR="00CB71A4" w14:paraId="0148B245" w14:textId="77777777">
        <w:trPr>
          <w:trHeight w:val="288"/>
        </w:trPr>
        <w:tc>
          <w:tcPr>
            <w:tcW w:w="0" w:type="auto"/>
            <w:shd w:val="clear" w:color="auto" w:fill="C5E0B3" w:themeFill="accent6" w:themeFillTint="66"/>
            <w:vAlign w:val="bottom"/>
            <w:hideMark/>
          </w:tcPr>
          <w:p w14:paraId="12D9CB02" w14:textId="77777777" w:rsidR="00CB71A4" w:rsidRDefault="007D50C7">
            <w:pPr>
              <w:rPr>
                <w:b/>
                <w:sz w:val="20"/>
                <w:szCs w:val="20"/>
                <w:lang w:val="sl-SI" w:eastAsia="sl-SI"/>
              </w:rPr>
            </w:pPr>
            <w:r>
              <w:rPr>
                <w:b/>
                <w:sz w:val="20"/>
                <w:szCs w:val="20"/>
                <w:lang w:val="sl-SI" w:eastAsia="sl-SI"/>
              </w:rPr>
              <w:t>Study/QUADOMICS</w:t>
            </w:r>
          </w:p>
        </w:tc>
        <w:tc>
          <w:tcPr>
            <w:tcW w:w="0" w:type="auto"/>
            <w:shd w:val="clear" w:color="auto" w:fill="C5E0B3" w:themeFill="accent6" w:themeFillTint="66"/>
          </w:tcPr>
          <w:p w14:paraId="484DD861" w14:textId="77777777" w:rsidR="00CB71A4" w:rsidRDefault="007D50C7">
            <w:pPr>
              <w:jc w:val="center"/>
              <w:rPr>
                <w:b/>
                <w:sz w:val="20"/>
                <w:szCs w:val="20"/>
                <w:lang w:val="sl-SI" w:eastAsia="sl-SI"/>
              </w:rPr>
            </w:pPr>
            <w:r>
              <w:rPr>
                <w:b/>
                <w:sz w:val="20"/>
                <w:szCs w:val="20"/>
                <w:lang w:val="sl-SI" w:eastAsia="sl-SI"/>
              </w:rPr>
              <w:t>1</w:t>
            </w:r>
          </w:p>
        </w:tc>
        <w:tc>
          <w:tcPr>
            <w:tcW w:w="0" w:type="auto"/>
            <w:shd w:val="clear" w:color="auto" w:fill="C5E0B3" w:themeFill="accent6" w:themeFillTint="66"/>
          </w:tcPr>
          <w:p w14:paraId="6D72D41B" w14:textId="77777777" w:rsidR="00CB71A4" w:rsidRDefault="007D50C7">
            <w:pPr>
              <w:jc w:val="center"/>
              <w:rPr>
                <w:b/>
                <w:sz w:val="20"/>
                <w:szCs w:val="20"/>
                <w:lang w:val="sl-SI" w:eastAsia="sl-SI"/>
              </w:rPr>
            </w:pPr>
            <w:r>
              <w:rPr>
                <w:b/>
                <w:sz w:val="20"/>
                <w:szCs w:val="20"/>
                <w:lang w:val="sl-SI" w:eastAsia="sl-SI"/>
              </w:rPr>
              <w:t>2</w:t>
            </w:r>
          </w:p>
        </w:tc>
        <w:tc>
          <w:tcPr>
            <w:tcW w:w="0" w:type="auto"/>
            <w:shd w:val="clear" w:color="auto" w:fill="C5E0B3" w:themeFill="accent6" w:themeFillTint="66"/>
          </w:tcPr>
          <w:p w14:paraId="69400BF6" w14:textId="77777777" w:rsidR="00CB71A4" w:rsidRDefault="007D50C7">
            <w:pPr>
              <w:jc w:val="center"/>
              <w:rPr>
                <w:b/>
                <w:sz w:val="20"/>
                <w:szCs w:val="20"/>
                <w:lang w:val="sl-SI" w:eastAsia="sl-SI"/>
              </w:rPr>
            </w:pPr>
            <w:r>
              <w:rPr>
                <w:b/>
                <w:sz w:val="20"/>
                <w:szCs w:val="20"/>
                <w:lang w:val="sl-SI" w:eastAsia="sl-SI"/>
              </w:rPr>
              <w:t>3A</w:t>
            </w:r>
          </w:p>
        </w:tc>
        <w:tc>
          <w:tcPr>
            <w:tcW w:w="0" w:type="auto"/>
            <w:shd w:val="clear" w:color="auto" w:fill="C5E0B3" w:themeFill="accent6" w:themeFillTint="66"/>
          </w:tcPr>
          <w:p w14:paraId="5917DBD2" w14:textId="77777777" w:rsidR="00CB71A4" w:rsidRDefault="007D50C7">
            <w:pPr>
              <w:jc w:val="center"/>
              <w:rPr>
                <w:b/>
                <w:sz w:val="20"/>
                <w:szCs w:val="20"/>
                <w:lang w:val="sl-SI" w:eastAsia="sl-SI"/>
              </w:rPr>
            </w:pPr>
            <w:r>
              <w:rPr>
                <w:b/>
                <w:sz w:val="20"/>
                <w:szCs w:val="20"/>
                <w:lang w:val="sl-SI" w:eastAsia="sl-SI"/>
              </w:rPr>
              <w:t>3B</w:t>
            </w:r>
          </w:p>
        </w:tc>
        <w:tc>
          <w:tcPr>
            <w:tcW w:w="0" w:type="auto"/>
            <w:shd w:val="clear" w:color="auto" w:fill="C5E0B3" w:themeFill="accent6" w:themeFillTint="66"/>
          </w:tcPr>
          <w:p w14:paraId="0358E002" w14:textId="77777777" w:rsidR="00CB71A4" w:rsidRDefault="007D50C7">
            <w:pPr>
              <w:jc w:val="center"/>
              <w:rPr>
                <w:b/>
                <w:sz w:val="20"/>
                <w:szCs w:val="20"/>
                <w:lang w:val="sl-SI" w:eastAsia="sl-SI"/>
              </w:rPr>
            </w:pPr>
            <w:r>
              <w:rPr>
                <w:b/>
                <w:sz w:val="20"/>
                <w:szCs w:val="20"/>
                <w:lang w:val="sl-SI" w:eastAsia="sl-SI"/>
              </w:rPr>
              <w:t>4</w:t>
            </w:r>
          </w:p>
        </w:tc>
        <w:tc>
          <w:tcPr>
            <w:tcW w:w="0" w:type="auto"/>
            <w:shd w:val="clear" w:color="auto" w:fill="C5E0B3" w:themeFill="accent6" w:themeFillTint="66"/>
          </w:tcPr>
          <w:p w14:paraId="0396629B" w14:textId="77777777" w:rsidR="00CB71A4" w:rsidRDefault="007D50C7">
            <w:pPr>
              <w:jc w:val="center"/>
              <w:rPr>
                <w:b/>
                <w:sz w:val="20"/>
                <w:szCs w:val="20"/>
                <w:lang w:val="sl-SI" w:eastAsia="sl-SI"/>
              </w:rPr>
            </w:pPr>
            <w:r>
              <w:rPr>
                <w:b/>
                <w:sz w:val="20"/>
                <w:szCs w:val="20"/>
                <w:lang w:val="sl-SI" w:eastAsia="sl-SI"/>
              </w:rPr>
              <w:t>5</w:t>
            </w:r>
          </w:p>
        </w:tc>
        <w:tc>
          <w:tcPr>
            <w:tcW w:w="0" w:type="auto"/>
            <w:shd w:val="clear" w:color="auto" w:fill="C5E0B3" w:themeFill="accent6" w:themeFillTint="66"/>
          </w:tcPr>
          <w:p w14:paraId="3B51786D" w14:textId="77777777" w:rsidR="00CB71A4" w:rsidRDefault="007D50C7">
            <w:pPr>
              <w:jc w:val="center"/>
              <w:rPr>
                <w:b/>
                <w:sz w:val="20"/>
                <w:szCs w:val="20"/>
                <w:lang w:val="sl-SI" w:eastAsia="sl-SI"/>
              </w:rPr>
            </w:pPr>
            <w:r>
              <w:rPr>
                <w:b/>
                <w:sz w:val="20"/>
                <w:szCs w:val="20"/>
                <w:lang w:val="sl-SI" w:eastAsia="sl-SI"/>
              </w:rPr>
              <w:t>6</w:t>
            </w:r>
          </w:p>
        </w:tc>
        <w:tc>
          <w:tcPr>
            <w:tcW w:w="0" w:type="auto"/>
            <w:shd w:val="clear" w:color="auto" w:fill="C5E0B3" w:themeFill="accent6" w:themeFillTint="66"/>
          </w:tcPr>
          <w:p w14:paraId="3F85B634" w14:textId="77777777" w:rsidR="00CB71A4" w:rsidRDefault="007D50C7">
            <w:pPr>
              <w:jc w:val="center"/>
              <w:rPr>
                <w:b/>
                <w:sz w:val="20"/>
                <w:szCs w:val="20"/>
                <w:lang w:val="sl-SI" w:eastAsia="sl-SI"/>
              </w:rPr>
            </w:pPr>
            <w:r>
              <w:rPr>
                <w:b/>
                <w:sz w:val="20"/>
                <w:szCs w:val="20"/>
                <w:lang w:val="sl-SI" w:eastAsia="sl-SI"/>
              </w:rPr>
              <w:t>7</w:t>
            </w:r>
          </w:p>
        </w:tc>
        <w:tc>
          <w:tcPr>
            <w:tcW w:w="0" w:type="auto"/>
            <w:shd w:val="clear" w:color="auto" w:fill="C5E0B3" w:themeFill="accent6" w:themeFillTint="66"/>
          </w:tcPr>
          <w:p w14:paraId="07ABC31C" w14:textId="77777777" w:rsidR="00CB71A4" w:rsidRDefault="007D50C7">
            <w:pPr>
              <w:jc w:val="center"/>
              <w:rPr>
                <w:b/>
                <w:sz w:val="20"/>
                <w:szCs w:val="20"/>
                <w:lang w:val="sl-SI" w:eastAsia="sl-SI"/>
              </w:rPr>
            </w:pPr>
            <w:r>
              <w:rPr>
                <w:b/>
                <w:sz w:val="20"/>
                <w:szCs w:val="20"/>
                <w:lang w:val="sl-SI" w:eastAsia="sl-SI"/>
              </w:rPr>
              <w:t>8</w:t>
            </w:r>
          </w:p>
        </w:tc>
        <w:tc>
          <w:tcPr>
            <w:tcW w:w="0" w:type="auto"/>
            <w:shd w:val="clear" w:color="auto" w:fill="C5E0B3" w:themeFill="accent6" w:themeFillTint="66"/>
          </w:tcPr>
          <w:p w14:paraId="6368B0F5" w14:textId="77777777" w:rsidR="00CB71A4" w:rsidRDefault="007D50C7">
            <w:pPr>
              <w:jc w:val="center"/>
              <w:rPr>
                <w:b/>
                <w:sz w:val="20"/>
                <w:szCs w:val="20"/>
                <w:lang w:val="sl-SI" w:eastAsia="sl-SI"/>
              </w:rPr>
            </w:pPr>
            <w:r>
              <w:rPr>
                <w:b/>
                <w:sz w:val="20"/>
                <w:szCs w:val="20"/>
                <w:lang w:val="sl-SI" w:eastAsia="sl-SI"/>
              </w:rPr>
              <w:t>9</w:t>
            </w:r>
          </w:p>
        </w:tc>
        <w:tc>
          <w:tcPr>
            <w:tcW w:w="0" w:type="auto"/>
            <w:shd w:val="clear" w:color="auto" w:fill="C5E0B3" w:themeFill="accent6" w:themeFillTint="66"/>
          </w:tcPr>
          <w:p w14:paraId="42599227" w14:textId="77777777" w:rsidR="00CB71A4" w:rsidRDefault="007D50C7">
            <w:pPr>
              <w:rPr>
                <w:b/>
                <w:sz w:val="20"/>
                <w:szCs w:val="20"/>
                <w:lang w:val="sl-SI" w:eastAsia="sl-SI"/>
              </w:rPr>
            </w:pPr>
            <w:r>
              <w:rPr>
                <w:b/>
                <w:sz w:val="20"/>
                <w:szCs w:val="20"/>
                <w:lang w:val="sl-SI" w:eastAsia="sl-SI"/>
              </w:rPr>
              <w:t>comments</w:t>
            </w:r>
          </w:p>
        </w:tc>
      </w:tr>
      <w:tr w:rsidR="00CB71A4" w14:paraId="69011588" w14:textId="77777777">
        <w:trPr>
          <w:trHeight w:val="288"/>
        </w:trPr>
        <w:tc>
          <w:tcPr>
            <w:tcW w:w="0" w:type="auto"/>
            <w:shd w:val="clear" w:color="auto" w:fill="DEEAF6" w:themeFill="accent1" w:themeFillTint="33"/>
          </w:tcPr>
          <w:p w14:paraId="5CEBBB36" w14:textId="77777777" w:rsidR="00CB71A4" w:rsidRDefault="007D50C7">
            <w:pPr>
              <w:rPr>
                <w:b/>
                <w:color w:val="000000"/>
                <w:sz w:val="20"/>
                <w:szCs w:val="20"/>
                <w:lang w:val="sl-SI" w:eastAsia="sl-SI"/>
              </w:rPr>
            </w:pPr>
            <w:r>
              <w:rPr>
                <w:b/>
                <w:color w:val="000000"/>
                <w:sz w:val="20"/>
                <w:szCs w:val="20"/>
                <w:lang w:val="sl-SI" w:eastAsia="sl-SI"/>
              </w:rPr>
              <w:t>Metabolomics</w:t>
            </w:r>
          </w:p>
        </w:tc>
        <w:tc>
          <w:tcPr>
            <w:tcW w:w="0" w:type="auto"/>
            <w:shd w:val="clear" w:color="auto" w:fill="DEEAF6" w:themeFill="accent1" w:themeFillTint="33"/>
          </w:tcPr>
          <w:p w14:paraId="5A79DEA8" w14:textId="77777777" w:rsidR="00CB71A4" w:rsidRDefault="00CB71A4">
            <w:pPr>
              <w:rPr>
                <w:color w:val="000000"/>
                <w:sz w:val="20"/>
                <w:szCs w:val="20"/>
                <w:lang w:val="sl-SI" w:eastAsia="sl-SI"/>
              </w:rPr>
            </w:pPr>
          </w:p>
        </w:tc>
        <w:tc>
          <w:tcPr>
            <w:tcW w:w="0" w:type="auto"/>
            <w:shd w:val="clear" w:color="auto" w:fill="DEEAF6" w:themeFill="accent1" w:themeFillTint="33"/>
          </w:tcPr>
          <w:p w14:paraId="105FC8BF" w14:textId="77777777" w:rsidR="00CB71A4" w:rsidRDefault="00CB71A4">
            <w:pPr>
              <w:rPr>
                <w:color w:val="000000"/>
                <w:sz w:val="20"/>
                <w:szCs w:val="20"/>
                <w:lang w:val="sl-SI" w:eastAsia="sl-SI"/>
              </w:rPr>
            </w:pPr>
          </w:p>
        </w:tc>
        <w:tc>
          <w:tcPr>
            <w:tcW w:w="0" w:type="auto"/>
            <w:shd w:val="clear" w:color="auto" w:fill="DEEAF6" w:themeFill="accent1" w:themeFillTint="33"/>
          </w:tcPr>
          <w:p w14:paraId="45A50893" w14:textId="77777777" w:rsidR="00CB71A4" w:rsidRDefault="00CB71A4">
            <w:pPr>
              <w:rPr>
                <w:color w:val="000000"/>
                <w:sz w:val="20"/>
                <w:szCs w:val="20"/>
                <w:lang w:val="sl-SI" w:eastAsia="sl-SI"/>
              </w:rPr>
            </w:pPr>
          </w:p>
        </w:tc>
        <w:tc>
          <w:tcPr>
            <w:tcW w:w="0" w:type="auto"/>
            <w:shd w:val="clear" w:color="auto" w:fill="DEEAF6" w:themeFill="accent1" w:themeFillTint="33"/>
          </w:tcPr>
          <w:p w14:paraId="6746CA4A" w14:textId="77777777" w:rsidR="00CB71A4" w:rsidRDefault="00CB71A4">
            <w:pPr>
              <w:rPr>
                <w:color w:val="000000"/>
                <w:sz w:val="20"/>
                <w:szCs w:val="20"/>
                <w:lang w:val="sl-SI" w:eastAsia="sl-SI"/>
              </w:rPr>
            </w:pPr>
          </w:p>
        </w:tc>
        <w:tc>
          <w:tcPr>
            <w:tcW w:w="0" w:type="auto"/>
            <w:shd w:val="clear" w:color="auto" w:fill="DEEAF6" w:themeFill="accent1" w:themeFillTint="33"/>
          </w:tcPr>
          <w:p w14:paraId="21CB5F63" w14:textId="77777777" w:rsidR="00CB71A4" w:rsidRDefault="00CB71A4">
            <w:pPr>
              <w:rPr>
                <w:color w:val="000000"/>
                <w:sz w:val="20"/>
                <w:szCs w:val="20"/>
                <w:lang w:val="sl-SI" w:eastAsia="sl-SI"/>
              </w:rPr>
            </w:pPr>
          </w:p>
        </w:tc>
        <w:tc>
          <w:tcPr>
            <w:tcW w:w="0" w:type="auto"/>
            <w:shd w:val="clear" w:color="auto" w:fill="DEEAF6" w:themeFill="accent1" w:themeFillTint="33"/>
          </w:tcPr>
          <w:p w14:paraId="12171F07" w14:textId="77777777" w:rsidR="00CB71A4" w:rsidRDefault="00CB71A4">
            <w:pPr>
              <w:rPr>
                <w:color w:val="000000"/>
                <w:sz w:val="20"/>
                <w:szCs w:val="20"/>
                <w:lang w:val="sl-SI" w:eastAsia="sl-SI"/>
              </w:rPr>
            </w:pPr>
          </w:p>
        </w:tc>
        <w:tc>
          <w:tcPr>
            <w:tcW w:w="0" w:type="auto"/>
            <w:shd w:val="clear" w:color="auto" w:fill="DEEAF6" w:themeFill="accent1" w:themeFillTint="33"/>
          </w:tcPr>
          <w:p w14:paraId="1C0DFCA7" w14:textId="77777777" w:rsidR="00CB71A4" w:rsidRDefault="00CB71A4">
            <w:pPr>
              <w:rPr>
                <w:color w:val="000000"/>
                <w:sz w:val="20"/>
                <w:szCs w:val="20"/>
                <w:lang w:val="sl-SI" w:eastAsia="sl-SI"/>
              </w:rPr>
            </w:pPr>
          </w:p>
        </w:tc>
        <w:tc>
          <w:tcPr>
            <w:tcW w:w="0" w:type="auto"/>
            <w:shd w:val="clear" w:color="auto" w:fill="DEEAF6" w:themeFill="accent1" w:themeFillTint="33"/>
          </w:tcPr>
          <w:p w14:paraId="5FA2537B" w14:textId="77777777" w:rsidR="00CB71A4" w:rsidRDefault="00CB71A4">
            <w:pPr>
              <w:rPr>
                <w:color w:val="000000"/>
                <w:sz w:val="20"/>
                <w:szCs w:val="20"/>
                <w:lang w:val="sl-SI" w:eastAsia="sl-SI"/>
              </w:rPr>
            </w:pPr>
          </w:p>
        </w:tc>
        <w:tc>
          <w:tcPr>
            <w:tcW w:w="0" w:type="auto"/>
            <w:shd w:val="clear" w:color="auto" w:fill="DEEAF6" w:themeFill="accent1" w:themeFillTint="33"/>
          </w:tcPr>
          <w:p w14:paraId="71697417" w14:textId="77777777" w:rsidR="00CB71A4" w:rsidRDefault="00CB71A4">
            <w:pPr>
              <w:rPr>
                <w:color w:val="000000"/>
                <w:sz w:val="20"/>
                <w:szCs w:val="20"/>
                <w:lang w:val="sl-SI" w:eastAsia="sl-SI"/>
              </w:rPr>
            </w:pPr>
          </w:p>
        </w:tc>
        <w:tc>
          <w:tcPr>
            <w:tcW w:w="0" w:type="auto"/>
            <w:shd w:val="clear" w:color="auto" w:fill="DEEAF6" w:themeFill="accent1" w:themeFillTint="33"/>
          </w:tcPr>
          <w:p w14:paraId="75979176" w14:textId="77777777" w:rsidR="00CB71A4" w:rsidRDefault="00CB71A4">
            <w:pPr>
              <w:rPr>
                <w:color w:val="000000"/>
                <w:sz w:val="20"/>
                <w:szCs w:val="20"/>
                <w:lang w:val="sl-SI" w:eastAsia="sl-SI"/>
              </w:rPr>
            </w:pPr>
          </w:p>
        </w:tc>
        <w:tc>
          <w:tcPr>
            <w:tcW w:w="0" w:type="auto"/>
            <w:shd w:val="clear" w:color="auto" w:fill="DEEAF6" w:themeFill="accent1" w:themeFillTint="33"/>
          </w:tcPr>
          <w:p w14:paraId="52B4467D" w14:textId="77777777" w:rsidR="00CB71A4" w:rsidRDefault="00CB71A4">
            <w:pPr>
              <w:rPr>
                <w:color w:val="000000"/>
                <w:sz w:val="20"/>
                <w:szCs w:val="20"/>
                <w:lang w:val="sl-SI" w:eastAsia="sl-SI"/>
              </w:rPr>
            </w:pPr>
          </w:p>
        </w:tc>
      </w:tr>
      <w:tr w:rsidR="00CB71A4" w14:paraId="5C25D380" w14:textId="77777777">
        <w:trPr>
          <w:trHeight w:val="288"/>
        </w:trPr>
        <w:tc>
          <w:tcPr>
            <w:tcW w:w="0" w:type="auto"/>
            <w:shd w:val="clear" w:color="auto" w:fill="auto"/>
            <w:hideMark/>
          </w:tcPr>
          <w:p w14:paraId="3E3720F0" w14:textId="77777777" w:rsidR="00CB71A4" w:rsidRDefault="007D50C7">
            <w:pPr>
              <w:rPr>
                <w:color w:val="000000"/>
                <w:sz w:val="20"/>
                <w:szCs w:val="20"/>
                <w:lang w:val="sl-SI" w:eastAsia="sl-SI"/>
              </w:rPr>
            </w:pPr>
            <w:r>
              <w:rPr>
                <w:color w:val="000000"/>
                <w:sz w:val="20"/>
                <w:szCs w:val="20"/>
                <w:lang w:val="sl-SI" w:eastAsia="sl-SI"/>
              </w:rPr>
              <w:t>Ihata 2014 plasma</w:t>
            </w:r>
          </w:p>
        </w:tc>
        <w:tc>
          <w:tcPr>
            <w:tcW w:w="0" w:type="auto"/>
          </w:tcPr>
          <w:p w14:paraId="63F7657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24FD3F22"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226BC336"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B2CA983"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1B6FD79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CAE7CE5" w14:textId="77777777" w:rsidR="00CB71A4" w:rsidRDefault="007D50C7">
            <w:pPr>
              <w:rPr>
                <w:color w:val="000000"/>
                <w:sz w:val="20"/>
                <w:szCs w:val="20"/>
                <w:lang w:val="sl-SI" w:eastAsia="sl-SI"/>
              </w:rPr>
            </w:pPr>
            <w:r>
              <w:rPr>
                <w:color w:val="000000"/>
                <w:sz w:val="20"/>
                <w:szCs w:val="20"/>
                <w:lang w:val="sl-SI" w:eastAsia="sl-SI"/>
              </w:rPr>
              <w:t>no</w:t>
            </w:r>
          </w:p>
        </w:tc>
        <w:tc>
          <w:tcPr>
            <w:tcW w:w="0" w:type="auto"/>
            <w:shd w:val="clear" w:color="auto" w:fill="auto"/>
          </w:tcPr>
          <w:p w14:paraId="3CFA2A25"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642F95D2"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09384F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0660ABE2"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45AEC0C3" w14:textId="77777777" w:rsidR="00CB71A4" w:rsidRDefault="007D50C7">
            <w:pPr>
              <w:rPr>
                <w:color w:val="000000"/>
                <w:sz w:val="20"/>
                <w:szCs w:val="20"/>
                <w:lang w:val="sl-SI" w:eastAsia="sl-SI"/>
              </w:rPr>
            </w:pPr>
            <w:r>
              <w:rPr>
                <w:color w:val="000000"/>
                <w:sz w:val="20"/>
                <w:szCs w:val="20"/>
                <w:lang w:val="sl-SI" w:eastAsia="sl-SI"/>
              </w:rPr>
              <w:t xml:space="preserve">*BD and HW; **rpm; ***no menopausal status, BMI; </w:t>
            </w:r>
            <w:r>
              <w:rPr>
                <w:color w:val="000000"/>
                <w:sz w:val="20"/>
                <w:szCs w:val="20"/>
                <w:vertAlign w:val="superscript"/>
                <w:lang w:val="sl-SI" w:eastAsia="sl-SI"/>
              </w:rPr>
              <w:t>$</w:t>
            </w:r>
            <w:r>
              <w:rPr>
                <w:color w:val="000000"/>
                <w:sz w:val="20"/>
                <w:szCs w:val="20"/>
                <w:lang w:val="sl-SI" w:eastAsia="sl-SI"/>
              </w:rPr>
              <w:t>no information on daytime of sample aqcquisition, timing of sample processing, and freeze-thaw cycles</w:t>
            </w:r>
          </w:p>
        </w:tc>
      </w:tr>
      <w:tr w:rsidR="00CB71A4" w14:paraId="486D8BBB" w14:textId="77777777">
        <w:trPr>
          <w:trHeight w:val="288"/>
        </w:trPr>
        <w:tc>
          <w:tcPr>
            <w:tcW w:w="0" w:type="auto"/>
            <w:shd w:val="clear" w:color="auto" w:fill="auto"/>
          </w:tcPr>
          <w:p w14:paraId="322FCD76" w14:textId="77777777" w:rsidR="00CB71A4" w:rsidRDefault="007D50C7">
            <w:pPr>
              <w:rPr>
                <w:color w:val="000000"/>
                <w:sz w:val="20"/>
                <w:szCs w:val="20"/>
                <w:lang w:val="sl-SI" w:eastAsia="sl-SI"/>
              </w:rPr>
            </w:pPr>
            <w:r>
              <w:rPr>
                <w:color w:val="000000"/>
                <w:sz w:val="20"/>
                <w:szCs w:val="20"/>
                <w:lang w:val="sl-SI" w:eastAsia="sl-SI"/>
              </w:rPr>
              <w:t>Trousil 2014 tissue</w:t>
            </w:r>
          </w:p>
        </w:tc>
        <w:tc>
          <w:tcPr>
            <w:tcW w:w="0" w:type="auto"/>
          </w:tcPr>
          <w:p w14:paraId="6EE9FA49" w14:textId="77777777" w:rsidR="00CB71A4" w:rsidRDefault="007D50C7">
            <w:pPr>
              <w:rPr>
                <w:color w:val="000000"/>
                <w:sz w:val="20"/>
                <w:szCs w:val="20"/>
                <w:lang w:val="sl-SI" w:eastAsia="sl-SI"/>
              </w:rPr>
            </w:pPr>
            <w:r>
              <w:rPr>
                <w:color w:val="000000"/>
                <w:sz w:val="20"/>
                <w:szCs w:val="20"/>
                <w:lang w:val="sl-SI" w:eastAsia="sl-SI"/>
              </w:rPr>
              <w:t>No*</w:t>
            </w:r>
          </w:p>
        </w:tc>
        <w:tc>
          <w:tcPr>
            <w:tcW w:w="0" w:type="auto"/>
            <w:shd w:val="clear" w:color="auto" w:fill="auto"/>
          </w:tcPr>
          <w:p w14:paraId="2133BB3B"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8A291E3"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6FC387EE"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3B42A6D4"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0706E61D"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2EB6AAD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30C5F9AA"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3607C1A1"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29C1348"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189C8A2C" w14:textId="77777777" w:rsidR="00CB71A4" w:rsidRDefault="007D50C7">
            <w:pPr>
              <w:rPr>
                <w:color w:val="000000"/>
                <w:sz w:val="20"/>
                <w:szCs w:val="20"/>
                <w:lang w:val="sl-SI" w:eastAsia="sl-SI"/>
              </w:rPr>
            </w:pPr>
            <w:r>
              <w:rPr>
                <w:color w:val="000000"/>
                <w:sz w:val="20"/>
                <w:szCs w:val="20"/>
                <w:lang w:val="sl-SI" w:eastAsia="sl-SI"/>
              </w:rPr>
              <w:t xml:space="preserve">Normal tissue; *almost no data; **biopsy or sample after hysterectomy; ***no clinical data; **** not written-clear for tissue samples?; </w:t>
            </w:r>
            <w:r>
              <w:rPr>
                <w:color w:val="000000"/>
                <w:sz w:val="20"/>
                <w:szCs w:val="20"/>
                <w:vertAlign w:val="superscript"/>
                <w:lang w:val="sl-SI" w:eastAsia="sl-SI"/>
              </w:rPr>
              <w:t>$</w:t>
            </w:r>
            <w:r>
              <w:rPr>
                <w:color w:val="000000"/>
                <w:sz w:val="20"/>
                <w:szCs w:val="20"/>
                <w:lang w:val="sl-SI" w:eastAsia="sl-SI"/>
              </w:rPr>
              <w:t xml:space="preserve">no information on daytime of sample acquisition and freeze-thaw cycles; </w:t>
            </w:r>
            <w:r>
              <w:rPr>
                <w:color w:val="000000"/>
                <w:sz w:val="20"/>
                <w:szCs w:val="20"/>
                <w:vertAlign w:val="superscript"/>
                <w:lang w:val="sl-SI" w:eastAsia="sl-SI"/>
              </w:rPr>
              <w:t>#</w:t>
            </w:r>
            <w:r>
              <w:rPr>
                <w:color w:val="000000"/>
                <w:sz w:val="20"/>
                <w:szCs w:val="20"/>
                <w:lang w:val="sl-SI" w:eastAsia="sl-SI"/>
              </w:rPr>
              <w:t xml:space="preserve"> no info on data transformation and scaling</w:t>
            </w:r>
          </w:p>
        </w:tc>
      </w:tr>
      <w:tr w:rsidR="00CB71A4" w14:paraId="56554766" w14:textId="77777777">
        <w:trPr>
          <w:trHeight w:val="288"/>
        </w:trPr>
        <w:tc>
          <w:tcPr>
            <w:tcW w:w="0" w:type="auto"/>
            <w:shd w:val="clear" w:color="auto" w:fill="auto"/>
            <w:hideMark/>
          </w:tcPr>
          <w:p w14:paraId="6B2826F6" w14:textId="77777777" w:rsidR="00CB71A4" w:rsidRDefault="007D50C7">
            <w:pPr>
              <w:rPr>
                <w:color w:val="000000"/>
                <w:sz w:val="20"/>
                <w:szCs w:val="20"/>
                <w:lang w:val="sl-SI" w:eastAsia="sl-SI"/>
              </w:rPr>
            </w:pPr>
            <w:r>
              <w:rPr>
                <w:color w:val="000000"/>
                <w:sz w:val="20"/>
                <w:szCs w:val="20"/>
                <w:lang w:val="sl-SI" w:eastAsia="sl-SI"/>
              </w:rPr>
              <w:t>Jove 2016 tissue</w:t>
            </w:r>
          </w:p>
        </w:tc>
        <w:tc>
          <w:tcPr>
            <w:tcW w:w="0" w:type="auto"/>
          </w:tcPr>
          <w:p w14:paraId="7E6B8FD8" w14:textId="77777777" w:rsidR="00CB71A4" w:rsidRDefault="007D50C7">
            <w:pPr>
              <w:rPr>
                <w:color w:val="000000"/>
                <w:sz w:val="20"/>
                <w:szCs w:val="20"/>
                <w:lang w:val="sl-SI" w:eastAsia="sl-SI"/>
              </w:rPr>
            </w:pPr>
            <w:r>
              <w:rPr>
                <w:color w:val="000000"/>
                <w:sz w:val="20"/>
                <w:szCs w:val="20"/>
                <w:lang w:val="sl-SI" w:eastAsia="sl-SI"/>
              </w:rPr>
              <w:t>no</w:t>
            </w:r>
          </w:p>
        </w:tc>
        <w:tc>
          <w:tcPr>
            <w:tcW w:w="0" w:type="auto"/>
            <w:shd w:val="clear" w:color="auto" w:fill="auto"/>
          </w:tcPr>
          <w:p w14:paraId="7F7A41A2"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034E0E9"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7A50443"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70A17254"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7CABE13F" w14:textId="77777777" w:rsidR="00CB71A4" w:rsidRDefault="007D50C7">
            <w:pPr>
              <w:rPr>
                <w:color w:val="000000"/>
                <w:sz w:val="20"/>
                <w:szCs w:val="20"/>
                <w:lang w:val="sl-SI" w:eastAsia="sl-SI"/>
              </w:rPr>
            </w:pPr>
            <w:r>
              <w:rPr>
                <w:color w:val="000000"/>
                <w:sz w:val="20"/>
                <w:szCs w:val="20"/>
                <w:lang w:val="sl-SI" w:eastAsia="sl-SI"/>
              </w:rPr>
              <w:t>no</w:t>
            </w:r>
          </w:p>
        </w:tc>
        <w:tc>
          <w:tcPr>
            <w:tcW w:w="0" w:type="auto"/>
            <w:shd w:val="clear" w:color="auto" w:fill="auto"/>
          </w:tcPr>
          <w:p w14:paraId="68ED1AE8"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B2E1B35"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2D6B3CB"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61BC502E"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05CE1F6" w14:textId="77777777" w:rsidR="00CB71A4" w:rsidRDefault="007D50C7">
            <w:pPr>
              <w:rPr>
                <w:color w:val="000000"/>
                <w:sz w:val="20"/>
                <w:szCs w:val="20"/>
                <w:lang w:val="sl-SI" w:eastAsia="sl-SI"/>
              </w:rPr>
            </w:pPr>
            <w:r>
              <w:rPr>
                <w:color w:val="000000"/>
                <w:sz w:val="20"/>
                <w:szCs w:val="20"/>
                <w:lang w:val="sl-SI" w:eastAsia="sl-SI"/>
              </w:rPr>
              <w:t xml:space="preserve">*reproductive age women in control group; ** no data about age, menopausal status, BMI...; </w:t>
            </w:r>
            <w:r>
              <w:rPr>
                <w:color w:val="000000"/>
                <w:sz w:val="20"/>
                <w:szCs w:val="20"/>
                <w:vertAlign w:val="superscript"/>
                <w:lang w:val="sl-SI" w:eastAsia="sl-SI"/>
              </w:rPr>
              <w:t>$</w:t>
            </w:r>
            <w:r>
              <w:rPr>
                <w:color w:val="000000"/>
                <w:sz w:val="20"/>
                <w:szCs w:val="20"/>
                <w:lang w:val="sl-SI" w:eastAsia="sl-SI"/>
              </w:rPr>
              <w:t xml:space="preserve">no information on daytime of sample acquisition and time between collection and storage; </w:t>
            </w:r>
            <w:r>
              <w:rPr>
                <w:color w:val="000000"/>
                <w:sz w:val="20"/>
                <w:szCs w:val="20"/>
                <w:vertAlign w:val="superscript"/>
                <w:lang w:val="sl-SI" w:eastAsia="sl-SI"/>
              </w:rPr>
              <w:t>#</w:t>
            </w:r>
            <w:r>
              <w:rPr>
                <w:color w:val="000000"/>
                <w:sz w:val="20"/>
                <w:szCs w:val="20"/>
                <w:lang w:val="sl-SI" w:eastAsia="sl-SI"/>
              </w:rPr>
              <w:t xml:space="preserve"> no info on sample randomization and no QC samples used</w:t>
            </w:r>
          </w:p>
        </w:tc>
      </w:tr>
      <w:tr w:rsidR="00CB71A4" w14:paraId="684BE4E0" w14:textId="77777777">
        <w:trPr>
          <w:trHeight w:val="288"/>
        </w:trPr>
        <w:tc>
          <w:tcPr>
            <w:tcW w:w="0" w:type="auto"/>
            <w:shd w:val="clear" w:color="auto" w:fill="auto"/>
            <w:hideMark/>
          </w:tcPr>
          <w:p w14:paraId="20A0F444" w14:textId="77777777" w:rsidR="00CB71A4" w:rsidRDefault="007D50C7">
            <w:pPr>
              <w:rPr>
                <w:color w:val="000000"/>
                <w:sz w:val="20"/>
                <w:szCs w:val="20"/>
                <w:lang w:val="sl-SI" w:eastAsia="sl-SI"/>
              </w:rPr>
            </w:pPr>
            <w:r>
              <w:rPr>
                <w:color w:val="000000"/>
                <w:sz w:val="20"/>
                <w:szCs w:val="20"/>
                <w:lang w:val="sl-SI" w:eastAsia="sl-SI"/>
              </w:rPr>
              <w:t>Shao 2016 urine</w:t>
            </w:r>
          </w:p>
        </w:tc>
        <w:tc>
          <w:tcPr>
            <w:tcW w:w="0" w:type="auto"/>
          </w:tcPr>
          <w:p w14:paraId="59C790D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580D8F61"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B426A4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5DF52C05"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1A6950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0EB120B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3C41C6A8"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426EE642"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338459E7"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7779CA48"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1652246B" w14:textId="77777777" w:rsidR="00CB71A4" w:rsidRDefault="007D50C7">
            <w:pPr>
              <w:rPr>
                <w:color w:val="000000"/>
                <w:sz w:val="20"/>
                <w:szCs w:val="20"/>
                <w:lang w:val="sl-SI" w:eastAsia="sl-SI"/>
              </w:rPr>
            </w:pPr>
            <w:r>
              <w:rPr>
                <w:color w:val="000000"/>
                <w:sz w:val="20"/>
                <w:szCs w:val="20"/>
                <w:lang w:val="sl-SI" w:eastAsia="sl-SI"/>
              </w:rPr>
              <w:t xml:space="preserve">*BD and HW; **no clinical data, age, BMI, menopausal status; </w:t>
            </w:r>
            <w:r>
              <w:rPr>
                <w:color w:val="000000"/>
                <w:sz w:val="20"/>
                <w:szCs w:val="20"/>
                <w:vertAlign w:val="superscript"/>
                <w:lang w:val="sl-SI" w:eastAsia="sl-SI"/>
              </w:rPr>
              <w:t>$</w:t>
            </w:r>
            <w:r>
              <w:rPr>
                <w:color w:val="000000"/>
                <w:sz w:val="20"/>
                <w:szCs w:val="20"/>
                <w:lang w:val="sl-SI" w:eastAsia="sl-SI"/>
              </w:rPr>
              <w:t xml:space="preserve">no information on timing of sample processing; </w:t>
            </w:r>
            <w:r>
              <w:rPr>
                <w:color w:val="000000"/>
                <w:sz w:val="20"/>
                <w:szCs w:val="20"/>
                <w:vertAlign w:val="superscript"/>
                <w:lang w:val="sl-SI" w:eastAsia="sl-SI"/>
              </w:rPr>
              <w:t>#</w:t>
            </w:r>
            <w:r>
              <w:rPr>
                <w:color w:val="000000"/>
                <w:sz w:val="20"/>
                <w:szCs w:val="20"/>
                <w:lang w:val="sl-SI" w:eastAsia="sl-SI"/>
              </w:rPr>
              <w:t xml:space="preserve"> no info on sample randomization; </w:t>
            </w:r>
            <w:r>
              <w:rPr>
                <w:color w:val="000000"/>
                <w:sz w:val="20"/>
                <w:szCs w:val="20"/>
                <w:vertAlign w:val="superscript"/>
                <w:lang w:val="sl-SI" w:eastAsia="sl-SI"/>
              </w:rPr>
              <w:t>##</w:t>
            </w:r>
            <w:r>
              <w:rPr>
                <w:color w:val="000000"/>
                <w:sz w:val="20"/>
                <w:szCs w:val="20"/>
                <w:lang w:val="sl-SI" w:eastAsia="sl-SI"/>
              </w:rPr>
              <w:t xml:space="preserve"> no info on sample-to-sample normalization, data transformation, and scaling</w:t>
            </w:r>
          </w:p>
        </w:tc>
      </w:tr>
      <w:tr w:rsidR="00CB71A4" w14:paraId="27322089" w14:textId="77777777">
        <w:trPr>
          <w:trHeight w:val="288"/>
        </w:trPr>
        <w:tc>
          <w:tcPr>
            <w:tcW w:w="0" w:type="auto"/>
            <w:shd w:val="clear" w:color="auto" w:fill="auto"/>
            <w:hideMark/>
          </w:tcPr>
          <w:p w14:paraId="42985492" w14:textId="77777777" w:rsidR="00CB71A4" w:rsidRDefault="007D50C7">
            <w:pPr>
              <w:rPr>
                <w:color w:val="000000"/>
                <w:sz w:val="20"/>
                <w:szCs w:val="20"/>
                <w:lang w:val="sl-SI" w:eastAsia="sl-SI"/>
              </w:rPr>
            </w:pPr>
            <w:r>
              <w:rPr>
                <w:color w:val="000000"/>
                <w:sz w:val="20"/>
                <w:szCs w:val="20"/>
                <w:lang w:val="sl-SI" w:eastAsia="sl-SI"/>
              </w:rPr>
              <w:t>Altadill 2017 tissue</w:t>
            </w:r>
          </w:p>
        </w:tc>
        <w:tc>
          <w:tcPr>
            <w:tcW w:w="0" w:type="auto"/>
          </w:tcPr>
          <w:p w14:paraId="68F12DCB"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0776ACE6"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6ED3B976"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4B7ECFC3"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5AF55B42"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1BAD0A4"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46E2D900"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07ABC266"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34D7E05"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EE88426"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92262B9" w14:textId="77777777" w:rsidR="00CB71A4" w:rsidRDefault="007D50C7">
            <w:pPr>
              <w:rPr>
                <w:color w:val="000000"/>
                <w:sz w:val="20"/>
                <w:szCs w:val="20"/>
                <w:lang w:val="sl-SI" w:eastAsia="sl-SI"/>
              </w:rPr>
            </w:pPr>
            <w:r>
              <w:rPr>
                <w:color w:val="000000"/>
                <w:sz w:val="20"/>
                <w:szCs w:val="20"/>
                <w:lang w:val="sl-SI" w:eastAsia="sl-SI"/>
              </w:rPr>
              <w:t xml:space="preserve">Benign disease; *age and BMI is missing; </w:t>
            </w:r>
            <w:r>
              <w:rPr>
                <w:color w:val="000000"/>
                <w:sz w:val="20"/>
                <w:szCs w:val="20"/>
                <w:vertAlign w:val="superscript"/>
                <w:lang w:val="sl-SI" w:eastAsia="sl-SI"/>
              </w:rPr>
              <w:t>$</w:t>
            </w:r>
            <w:r>
              <w:rPr>
                <w:color w:val="000000"/>
                <w:sz w:val="20"/>
                <w:szCs w:val="20"/>
                <w:lang w:val="sl-SI" w:eastAsia="sl-SI"/>
              </w:rPr>
              <w:t xml:space="preserve">no information on daytime of sample acquisition; </w:t>
            </w:r>
            <w:r>
              <w:rPr>
                <w:color w:val="000000"/>
                <w:sz w:val="20"/>
                <w:szCs w:val="20"/>
                <w:vertAlign w:val="superscript"/>
                <w:lang w:val="sl-SI" w:eastAsia="sl-SI"/>
              </w:rPr>
              <w:t>#</w:t>
            </w:r>
            <w:r>
              <w:rPr>
                <w:color w:val="000000"/>
                <w:sz w:val="20"/>
                <w:szCs w:val="20"/>
                <w:lang w:val="sl-SI" w:eastAsia="sl-SI"/>
              </w:rPr>
              <w:t xml:space="preserve"> no info on sample randomization and type of QC sample</w:t>
            </w:r>
          </w:p>
        </w:tc>
      </w:tr>
      <w:tr w:rsidR="00CB71A4" w14:paraId="3E7055DC" w14:textId="77777777">
        <w:trPr>
          <w:trHeight w:val="576"/>
        </w:trPr>
        <w:tc>
          <w:tcPr>
            <w:tcW w:w="0" w:type="auto"/>
            <w:shd w:val="clear" w:color="auto" w:fill="auto"/>
            <w:hideMark/>
          </w:tcPr>
          <w:p w14:paraId="4916ECA1" w14:textId="77777777" w:rsidR="00CB71A4" w:rsidRDefault="007D50C7">
            <w:pPr>
              <w:rPr>
                <w:color w:val="000000"/>
                <w:sz w:val="20"/>
                <w:szCs w:val="20"/>
                <w:lang w:val="sl-SI" w:eastAsia="sl-SI"/>
              </w:rPr>
            </w:pPr>
            <w:r>
              <w:rPr>
                <w:color w:val="000000"/>
                <w:sz w:val="20"/>
                <w:szCs w:val="20"/>
                <w:lang w:val="sl-SI" w:eastAsia="sl-SI"/>
              </w:rPr>
              <w:t>Audet-Delage 2018 (Front Pharm) serum</w:t>
            </w:r>
          </w:p>
        </w:tc>
        <w:tc>
          <w:tcPr>
            <w:tcW w:w="0" w:type="auto"/>
          </w:tcPr>
          <w:p w14:paraId="0F80B38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57752AF9"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44FE6AD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6F56D3B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7105D49F"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07BAC563"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2333108D"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790EC3CA"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467A230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69EAD1E"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0642F1E" w14:textId="77777777" w:rsidR="00CB71A4" w:rsidRDefault="007D50C7">
            <w:pPr>
              <w:rPr>
                <w:color w:val="000000"/>
                <w:sz w:val="20"/>
                <w:szCs w:val="20"/>
                <w:lang w:val="sl-SI" w:eastAsia="sl-SI"/>
              </w:rPr>
            </w:pPr>
            <w:r>
              <w:rPr>
                <w:color w:val="000000"/>
                <w:sz w:val="20"/>
                <w:szCs w:val="20"/>
                <w:lang w:val="sl-SI" w:eastAsia="sl-SI"/>
              </w:rPr>
              <w:t>Benign disease; *no data about collection and storage; **fasting status; *** HW</w:t>
            </w:r>
          </w:p>
        </w:tc>
      </w:tr>
      <w:tr w:rsidR="00CB71A4" w14:paraId="1702C911" w14:textId="77777777">
        <w:trPr>
          <w:trHeight w:val="576"/>
        </w:trPr>
        <w:tc>
          <w:tcPr>
            <w:tcW w:w="0" w:type="auto"/>
            <w:shd w:val="clear" w:color="auto" w:fill="auto"/>
            <w:hideMark/>
          </w:tcPr>
          <w:p w14:paraId="769AA918" w14:textId="77777777" w:rsidR="00CB71A4" w:rsidRDefault="007D50C7">
            <w:pPr>
              <w:rPr>
                <w:color w:val="000000"/>
                <w:sz w:val="20"/>
                <w:szCs w:val="20"/>
                <w:lang w:val="sl-SI" w:eastAsia="sl-SI"/>
              </w:rPr>
            </w:pPr>
            <w:r>
              <w:rPr>
                <w:color w:val="000000"/>
                <w:sz w:val="20"/>
                <w:szCs w:val="20"/>
                <w:lang w:val="sl-SI" w:eastAsia="sl-SI"/>
              </w:rPr>
              <w:t>Audet-Delage 2018 (JSBMB) serum</w:t>
            </w:r>
          </w:p>
        </w:tc>
        <w:tc>
          <w:tcPr>
            <w:tcW w:w="0" w:type="auto"/>
          </w:tcPr>
          <w:p w14:paraId="2655E532"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48468329"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5422871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4BA69830"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512940C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36A7F0B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63CB243A"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0339AD4D"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56BA097C"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3A0AC1D3"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49BA9C16" w14:textId="77777777" w:rsidR="00CB71A4" w:rsidRDefault="007D50C7">
            <w:pPr>
              <w:rPr>
                <w:color w:val="000000"/>
                <w:sz w:val="20"/>
                <w:szCs w:val="20"/>
                <w:lang w:val="sl-SI" w:eastAsia="sl-SI"/>
              </w:rPr>
            </w:pPr>
            <w:r>
              <w:rPr>
                <w:color w:val="000000"/>
                <w:sz w:val="20"/>
                <w:szCs w:val="20"/>
                <w:lang w:val="sl-SI" w:eastAsia="sl-SI"/>
              </w:rPr>
              <w:t xml:space="preserve">* no data about collection and storage; </w:t>
            </w:r>
            <w:r>
              <w:rPr>
                <w:color w:val="000000"/>
                <w:sz w:val="20"/>
                <w:szCs w:val="20"/>
                <w:vertAlign w:val="superscript"/>
                <w:lang w:val="sl-SI" w:eastAsia="sl-SI"/>
              </w:rPr>
              <w:t>$</w:t>
            </w:r>
            <w:r>
              <w:rPr>
                <w:color w:val="000000"/>
                <w:sz w:val="20"/>
                <w:szCs w:val="20"/>
                <w:lang w:val="sl-SI" w:eastAsia="sl-SI"/>
              </w:rPr>
              <w:t xml:space="preserve">no information on timing of sample processing; </w:t>
            </w:r>
            <w:r>
              <w:rPr>
                <w:color w:val="000000"/>
                <w:sz w:val="20"/>
                <w:szCs w:val="20"/>
                <w:vertAlign w:val="superscript"/>
                <w:lang w:val="sl-SI" w:eastAsia="sl-SI"/>
              </w:rPr>
              <w:t>#</w:t>
            </w:r>
            <w:r>
              <w:rPr>
                <w:color w:val="000000"/>
                <w:sz w:val="20"/>
                <w:szCs w:val="20"/>
                <w:lang w:val="sl-SI" w:eastAsia="sl-SI"/>
              </w:rPr>
              <w:t xml:space="preserve"> no info on sample randomization</w:t>
            </w:r>
          </w:p>
        </w:tc>
      </w:tr>
      <w:tr w:rsidR="00CB71A4" w14:paraId="54271526" w14:textId="77777777">
        <w:trPr>
          <w:trHeight w:val="288"/>
        </w:trPr>
        <w:tc>
          <w:tcPr>
            <w:tcW w:w="0" w:type="auto"/>
            <w:shd w:val="clear" w:color="auto" w:fill="auto"/>
            <w:hideMark/>
          </w:tcPr>
          <w:p w14:paraId="60E8592E" w14:textId="77777777" w:rsidR="00CB71A4" w:rsidRDefault="007D50C7">
            <w:pPr>
              <w:rPr>
                <w:color w:val="000000"/>
                <w:sz w:val="20"/>
                <w:szCs w:val="20"/>
                <w:lang w:val="sl-SI" w:eastAsia="sl-SI"/>
              </w:rPr>
            </w:pPr>
            <w:r>
              <w:rPr>
                <w:color w:val="000000"/>
                <w:sz w:val="20"/>
                <w:szCs w:val="20"/>
                <w:lang w:val="sl-SI" w:eastAsia="sl-SI"/>
              </w:rPr>
              <w:t>Troisi 2018 serum</w:t>
            </w:r>
          </w:p>
        </w:tc>
        <w:tc>
          <w:tcPr>
            <w:tcW w:w="0" w:type="auto"/>
          </w:tcPr>
          <w:p w14:paraId="4CB228E7"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69D81509"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1ABE26C"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A1A0F24"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34C3C3FA"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554216E0"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63746D09"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0487CE10"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68F8DC7B"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E2F3C04"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651E3D6B" w14:textId="77777777" w:rsidR="00CB71A4" w:rsidRDefault="007D50C7">
            <w:pPr>
              <w:rPr>
                <w:color w:val="000000"/>
                <w:sz w:val="20"/>
                <w:szCs w:val="20"/>
                <w:lang w:val="sl-SI" w:eastAsia="sl-SI"/>
              </w:rPr>
            </w:pPr>
            <w:r>
              <w:rPr>
                <w:color w:val="000000"/>
                <w:sz w:val="20"/>
                <w:szCs w:val="20"/>
                <w:lang w:val="sl-SI" w:eastAsia="sl-SI"/>
              </w:rPr>
              <w:t xml:space="preserve">*BD and HW; **no data about centrifugation; </w:t>
            </w:r>
            <w:r>
              <w:rPr>
                <w:color w:val="000000"/>
                <w:sz w:val="20"/>
                <w:szCs w:val="20"/>
                <w:vertAlign w:val="superscript"/>
                <w:lang w:val="sl-SI" w:eastAsia="sl-SI"/>
              </w:rPr>
              <w:t>#</w:t>
            </w:r>
            <w:r>
              <w:rPr>
                <w:color w:val="000000"/>
                <w:sz w:val="20"/>
                <w:szCs w:val="20"/>
                <w:lang w:val="sl-SI" w:eastAsia="sl-SI"/>
              </w:rPr>
              <w:t xml:space="preserve"> no info on sample randomization; </w:t>
            </w:r>
            <w:r>
              <w:rPr>
                <w:color w:val="000000"/>
                <w:sz w:val="20"/>
                <w:szCs w:val="20"/>
                <w:vertAlign w:val="superscript"/>
                <w:lang w:val="sl-SI" w:eastAsia="sl-SI"/>
              </w:rPr>
              <w:t>##</w:t>
            </w:r>
            <w:r>
              <w:rPr>
                <w:color w:val="000000"/>
                <w:sz w:val="20"/>
                <w:szCs w:val="20"/>
                <w:lang w:val="sl-SI" w:eastAsia="sl-SI"/>
              </w:rPr>
              <w:t xml:space="preserve"> no info on sample-to-sample normalization</w:t>
            </w:r>
          </w:p>
        </w:tc>
      </w:tr>
      <w:tr w:rsidR="00CB71A4" w14:paraId="3F8AB8A8" w14:textId="77777777">
        <w:trPr>
          <w:trHeight w:val="288"/>
        </w:trPr>
        <w:tc>
          <w:tcPr>
            <w:tcW w:w="0" w:type="auto"/>
            <w:shd w:val="clear" w:color="auto" w:fill="auto"/>
            <w:hideMark/>
          </w:tcPr>
          <w:p w14:paraId="7A63467E" w14:textId="77777777" w:rsidR="00CB71A4" w:rsidRDefault="007D50C7">
            <w:pPr>
              <w:rPr>
                <w:color w:val="000000"/>
                <w:sz w:val="20"/>
                <w:szCs w:val="20"/>
                <w:lang w:val="sl-SI" w:eastAsia="sl-SI"/>
              </w:rPr>
            </w:pPr>
            <w:r>
              <w:rPr>
                <w:color w:val="000000"/>
                <w:sz w:val="20"/>
                <w:szCs w:val="20"/>
                <w:lang w:val="sl-SI" w:eastAsia="sl-SI"/>
              </w:rPr>
              <w:t>Shi 2018 serum</w:t>
            </w:r>
          </w:p>
        </w:tc>
        <w:tc>
          <w:tcPr>
            <w:tcW w:w="0" w:type="auto"/>
          </w:tcPr>
          <w:p w14:paraId="4D943AF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4AA81FC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ED7F8A6"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E6ACC9A"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5237F0A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47194104"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2EE00F52"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64B88099"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52A562F"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1439126F"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6C84D921" w14:textId="77777777" w:rsidR="00CB71A4" w:rsidRDefault="007D50C7">
            <w:pPr>
              <w:rPr>
                <w:color w:val="000000"/>
                <w:sz w:val="20"/>
                <w:szCs w:val="20"/>
                <w:lang w:val="sl-SI" w:eastAsia="sl-SI"/>
              </w:rPr>
            </w:pPr>
            <w:r>
              <w:rPr>
                <w:color w:val="000000"/>
                <w:sz w:val="20"/>
                <w:szCs w:val="20"/>
                <w:lang w:val="sl-SI" w:eastAsia="sl-SI"/>
              </w:rPr>
              <w:t xml:space="preserve">*HW; **time before centrifugation; *** menopausal status; </w:t>
            </w:r>
            <w:r>
              <w:rPr>
                <w:color w:val="000000"/>
                <w:sz w:val="20"/>
                <w:szCs w:val="20"/>
                <w:vertAlign w:val="superscript"/>
                <w:lang w:val="sl-SI" w:eastAsia="sl-SI"/>
              </w:rPr>
              <w:t>$</w:t>
            </w:r>
            <w:r>
              <w:rPr>
                <w:color w:val="000000"/>
                <w:sz w:val="20"/>
                <w:szCs w:val="20"/>
                <w:lang w:val="sl-SI" w:eastAsia="sl-SI"/>
              </w:rPr>
              <w:t xml:space="preserve">no information on daytime of sample acquisition, timing of sample processing, and freeze-thaw cycles; </w:t>
            </w:r>
            <w:r>
              <w:rPr>
                <w:color w:val="000000"/>
                <w:sz w:val="20"/>
                <w:szCs w:val="20"/>
                <w:vertAlign w:val="superscript"/>
                <w:lang w:val="sl-SI" w:eastAsia="sl-SI"/>
              </w:rPr>
              <w:t>#</w:t>
            </w:r>
            <w:r>
              <w:rPr>
                <w:color w:val="000000"/>
                <w:sz w:val="20"/>
                <w:szCs w:val="20"/>
                <w:lang w:val="sl-SI" w:eastAsia="sl-SI"/>
              </w:rPr>
              <w:t xml:space="preserve"> no info on sample randomization and QC samples; </w:t>
            </w:r>
            <w:r>
              <w:rPr>
                <w:color w:val="000000"/>
                <w:sz w:val="20"/>
                <w:szCs w:val="20"/>
                <w:vertAlign w:val="superscript"/>
                <w:lang w:val="sl-SI" w:eastAsia="sl-SI"/>
              </w:rPr>
              <w:t>##</w:t>
            </w:r>
            <w:r>
              <w:rPr>
                <w:color w:val="000000"/>
                <w:sz w:val="20"/>
                <w:szCs w:val="20"/>
                <w:lang w:val="sl-SI" w:eastAsia="sl-SI"/>
              </w:rPr>
              <w:t xml:space="preserve"> no info on sample-to-sample normalization, data transformation, scaling</w:t>
            </w:r>
          </w:p>
        </w:tc>
      </w:tr>
      <w:tr w:rsidR="00CB71A4" w14:paraId="640E6A74" w14:textId="77777777">
        <w:trPr>
          <w:trHeight w:val="288"/>
        </w:trPr>
        <w:tc>
          <w:tcPr>
            <w:tcW w:w="0" w:type="auto"/>
            <w:shd w:val="clear" w:color="auto" w:fill="auto"/>
            <w:hideMark/>
          </w:tcPr>
          <w:p w14:paraId="47DACDA3" w14:textId="77777777" w:rsidR="00CB71A4" w:rsidRDefault="007D50C7">
            <w:pPr>
              <w:rPr>
                <w:color w:val="000000"/>
                <w:sz w:val="20"/>
                <w:szCs w:val="20"/>
                <w:lang w:val="sl-SI" w:eastAsia="sl-SI"/>
              </w:rPr>
            </w:pPr>
            <w:r>
              <w:rPr>
                <w:color w:val="000000"/>
                <w:sz w:val="20"/>
                <w:szCs w:val="20"/>
                <w:lang w:val="sl-SI" w:eastAsia="sl-SI"/>
              </w:rPr>
              <w:t>Knific 2018 plasma</w:t>
            </w:r>
          </w:p>
        </w:tc>
        <w:tc>
          <w:tcPr>
            <w:tcW w:w="0" w:type="auto"/>
          </w:tcPr>
          <w:p w14:paraId="300FC06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67560A1C"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6ACEBF51"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188E7CE4"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D59F10D"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6E81385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6E5C5446"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719F172"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69509188"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52EBF68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415E91DC" w14:textId="77777777" w:rsidR="00CB71A4" w:rsidRDefault="007D50C7">
            <w:pPr>
              <w:rPr>
                <w:color w:val="000000"/>
                <w:sz w:val="20"/>
                <w:szCs w:val="20"/>
                <w:lang w:val="sl-SI" w:eastAsia="sl-SI"/>
              </w:rPr>
            </w:pPr>
            <w:r>
              <w:rPr>
                <w:color w:val="000000"/>
                <w:sz w:val="20"/>
                <w:szCs w:val="20"/>
                <w:lang w:val="sl-SI" w:eastAsia="sl-SI"/>
              </w:rPr>
              <w:t xml:space="preserve">Benign diseases; *fasting status; </w:t>
            </w:r>
            <w:r>
              <w:rPr>
                <w:color w:val="000000"/>
                <w:sz w:val="20"/>
                <w:szCs w:val="20"/>
                <w:vertAlign w:val="superscript"/>
                <w:lang w:val="sl-SI" w:eastAsia="sl-SI"/>
              </w:rPr>
              <w:t>$</w:t>
            </w:r>
            <w:r>
              <w:rPr>
                <w:color w:val="000000"/>
                <w:sz w:val="20"/>
                <w:szCs w:val="20"/>
                <w:lang w:val="sl-SI" w:eastAsia="sl-SI"/>
              </w:rPr>
              <w:t xml:space="preserve">no information on daytime of sample acquisition, timing of sample processing, and freeze-thaw cycles; </w:t>
            </w:r>
            <w:r>
              <w:rPr>
                <w:color w:val="000000"/>
                <w:sz w:val="20"/>
                <w:szCs w:val="20"/>
                <w:vertAlign w:val="superscript"/>
                <w:lang w:val="sl-SI" w:eastAsia="sl-SI"/>
              </w:rPr>
              <w:t>#</w:t>
            </w:r>
            <w:r>
              <w:rPr>
                <w:color w:val="000000"/>
                <w:sz w:val="20"/>
                <w:szCs w:val="20"/>
                <w:lang w:val="sl-SI" w:eastAsia="sl-SI"/>
              </w:rPr>
              <w:t xml:space="preserve"> no info on sample randomization</w:t>
            </w:r>
          </w:p>
        </w:tc>
      </w:tr>
      <w:tr w:rsidR="00CB71A4" w14:paraId="55C3F7EE" w14:textId="77777777">
        <w:trPr>
          <w:trHeight w:val="288"/>
        </w:trPr>
        <w:tc>
          <w:tcPr>
            <w:tcW w:w="0" w:type="auto"/>
            <w:shd w:val="clear" w:color="auto" w:fill="auto"/>
            <w:hideMark/>
          </w:tcPr>
          <w:p w14:paraId="1816D390" w14:textId="77777777" w:rsidR="00CB71A4" w:rsidRDefault="007D50C7">
            <w:pPr>
              <w:rPr>
                <w:color w:val="000000"/>
                <w:sz w:val="20"/>
                <w:szCs w:val="20"/>
                <w:lang w:val="sl-SI" w:eastAsia="sl-SI"/>
              </w:rPr>
            </w:pPr>
            <w:r>
              <w:rPr>
                <w:color w:val="000000"/>
                <w:sz w:val="20"/>
                <w:szCs w:val="20"/>
                <w:lang w:val="sl-SI" w:eastAsia="sl-SI"/>
              </w:rPr>
              <w:lastRenderedPageBreak/>
              <w:t>Bahado-Singh 2018 serum</w:t>
            </w:r>
          </w:p>
        </w:tc>
        <w:tc>
          <w:tcPr>
            <w:tcW w:w="0" w:type="auto"/>
          </w:tcPr>
          <w:p w14:paraId="3EBEF29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3E6E2676"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2C643E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B27AFE3"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C936F6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F26B23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7A90C1D9"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1E698D0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255293A"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81B796D"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410E1EE4" w14:textId="77777777" w:rsidR="00CB71A4" w:rsidRDefault="007D50C7">
            <w:pPr>
              <w:rPr>
                <w:color w:val="000000"/>
                <w:sz w:val="20"/>
                <w:szCs w:val="20"/>
                <w:lang w:val="sl-SI" w:eastAsia="sl-SI"/>
              </w:rPr>
            </w:pPr>
            <w:r>
              <w:rPr>
                <w:color w:val="000000"/>
                <w:sz w:val="20"/>
                <w:szCs w:val="20"/>
                <w:lang w:val="sl-SI" w:eastAsia="sl-SI"/>
              </w:rPr>
              <w:t xml:space="preserve">*HW; **no data about serum collection;***menopausal status, fasting?; </w:t>
            </w:r>
            <w:r>
              <w:rPr>
                <w:color w:val="000000"/>
                <w:sz w:val="20"/>
                <w:szCs w:val="20"/>
                <w:vertAlign w:val="superscript"/>
                <w:lang w:val="sl-SI" w:eastAsia="sl-SI"/>
              </w:rPr>
              <w:t>$</w:t>
            </w:r>
            <w:r>
              <w:rPr>
                <w:color w:val="000000"/>
                <w:sz w:val="20"/>
                <w:szCs w:val="20"/>
                <w:lang w:val="sl-SI" w:eastAsia="sl-SI"/>
              </w:rPr>
              <w:t xml:space="preserve">no information on daytime of sample acquisition, timing of sample processing, and freeze-thaw cycles; </w:t>
            </w:r>
            <w:r>
              <w:rPr>
                <w:color w:val="000000"/>
                <w:sz w:val="20"/>
                <w:szCs w:val="20"/>
                <w:vertAlign w:val="superscript"/>
                <w:lang w:val="sl-SI" w:eastAsia="sl-SI"/>
              </w:rPr>
              <w:t>#</w:t>
            </w:r>
            <w:r>
              <w:rPr>
                <w:color w:val="000000"/>
                <w:sz w:val="20"/>
                <w:szCs w:val="20"/>
                <w:lang w:val="sl-SI" w:eastAsia="sl-SI"/>
              </w:rPr>
              <w:t xml:space="preserve"> no info on sample randomization and QC samples; </w:t>
            </w:r>
            <w:r>
              <w:rPr>
                <w:color w:val="000000"/>
                <w:sz w:val="20"/>
                <w:szCs w:val="20"/>
                <w:vertAlign w:val="superscript"/>
                <w:lang w:val="sl-SI" w:eastAsia="sl-SI"/>
              </w:rPr>
              <w:t>##</w:t>
            </w:r>
            <w:r>
              <w:rPr>
                <w:color w:val="000000"/>
                <w:sz w:val="20"/>
                <w:szCs w:val="20"/>
                <w:lang w:val="sl-SI" w:eastAsia="sl-SI"/>
              </w:rPr>
              <w:t xml:space="preserve"> no info on sample-to-sample normalization and scaling</w:t>
            </w:r>
          </w:p>
        </w:tc>
      </w:tr>
      <w:tr w:rsidR="00CB71A4" w14:paraId="6398ACEC" w14:textId="77777777">
        <w:trPr>
          <w:trHeight w:val="288"/>
        </w:trPr>
        <w:tc>
          <w:tcPr>
            <w:tcW w:w="0" w:type="auto"/>
            <w:shd w:val="clear" w:color="auto" w:fill="auto"/>
            <w:hideMark/>
          </w:tcPr>
          <w:p w14:paraId="5A0B3CE7" w14:textId="77777777" w:rsidR="00CB71A4" w:rsidRDefault="007D50C7">
            <w:pPr>
              <w:rPr>
                <w:color w:val="000000"/>
                <w:sz w:val="20"/>
                <w:szCs w:val="20"/>
                <w:lang w:val="sl-SI" w:eastAsia="sl-SI"/>
              </w:rPr>
            </w:pPr>
            <w:r>
              <w:rPr>
                <w:color w:val="000000"/>
                <w:sz w:val="20"/>
                <w:szCs w:val="20"/>
                <w:lang w:val="sl-SI" w:eastAsia="sl-SI"/>
              </w:rPr>
              <w:t>Cummings 2019 tissue</w:t>
            </w:r>
          </w:p>
        </w:tc>
        <w:tc>
          <w:tcPr>
            <w:tcW w:w="0" w:type="auto"/>
          </w:tcPr>
          <w:p w14:paraId="7C2C42C8" w14:textId="77777777" w:rsidR="00CB71A4" w:rsidRDefault="007D50C7">
            <w:pPr>
              <w:rPr>
                <w:color w:val="000000"/>
                <w:sz w:val="20"/>
                <w:szCs w:val="20"/>
                <w:lang w:val="sl-SI" w:eastAsia="sl-SI"/>
              </w:rPr>
            </w:pPr>
            <w:r>
              <w:rPr>
                <w:color w:val="000000"/>
                <w:sz w:val="20"/>
                <w:szCs w:val="20"/>
                <w:lang w:val="sl-SI" w:eastAsia="sl-SI"/>
              </w:rPr>
              <w:t>no</w:t>
            </w:r>
          </w:p>
        </w:tc>
        <w:tc>
          <w:tcPr>
            <w:tcW w:w="0" w:type="auto"/>
            <w:shd w:val="clear" w:color="auto" w:fill="auto"/>
          </w:tcPr>
          <w:p w14:paraId="490ADCD4"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40C699B1"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1E02EBA0"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7116282C"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7A101206" w14:textId="77777777" w:rsidR="00CB71A4" w:rsidRDefault="007D50C7">
            <w:pPr>
              <w:rPr>
                <w:color w:val="000000"/>
                <w:sz w:val="20"/>
                <w:szCs w:val="20"/>
                <w:lang w:val="sl-SI" w:eastAsia="sl-SI"/>
              </w:rPr>
            </w:pPr>
            <w:r>
              <w:rPr>
                <w:color w:val="000000"/>
                <w:sz w:val="20"/>
                <w:szCs w:val="20"/>
                <w:lang w:val="sl-SI" w:eastAsia="sl-SI"/>
              </w:rPr>
              <w:t>no</w:t>
            </w:r>
            <w:r>
              <w:rPr>
                <w:color w:val="000000"/>
                <w:sz w:val="20"/>
                <w:szCs w:val="20"/>
                <w:vertAlign w:val="superscript"/>
                <w:lang w:val="sl-SI" w:eastAsia="sl-SI"/>
              </w:rPr>
              <w:t>#</w:t>
            </w:r>
          </w:p>
        </w:tc>
        <w:tc>
          <w:tcPr>
            <w:tcW w:w="0" w:type="auto"/>
            <w:shd w:val="clear" w:color="auto" w:fill="auto"/>
          </w:tcPr>
          <w:p w14:paraId="55905BB3"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1E1AD50B" w14:textId="77777777" w:rsidR="00CB71A4" w:rsidRDefault="007D50C7">
            <w:pPr>
              <w:rPr>
                <w:color w:val="000000"/>
                <w:sz w:val="20"/>
                <w:szCs w:val="20"/>
                <w:lang w:val="sl-SI" w:eastAsia="sl-SI"/>
              </w:rPr>
            </w:pPr>
            <w:r>
              <w:rPr>
                <w:color w:val="000000"/>
                <w:sz w:val="20"/>
                <w:szCs w:val="20"/>
                <w:lang w:val="sl-SI" w:eastAsia="sl-SI"/>
              </w:rPr>
              <w:t xml:space="preserve">Yes </w:t>
            </w:r>
          </w:p>
        </w:tc>
        <w:tc>
          <w:tcPr>
            <w:tcW w:w="0" w:type="auto"/>
          </w:tcPr>
          <w:p w14:paraId="066BD9DF"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7291EF70"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639B9B10" w14:textId="77777777" w:rsidR="00CB71A4" w:rsidRDefault="007D50C7">
            <w:pPr>
              <w:rPr>
                <w:color w:val="000000"/>
                <w:sz w:val="20"/>
                <w:szCs w:val="20"/>
                <w:lang w:val="sl-SI" w:eastAsia="sl-SI"/>
              </w:rPr>
            </w:pPr>
            <w:r>
              <w:rPr>
                <w:color w:val="000000"/>
                <w:sz w:val="20"/>
                <w:szCs w:val="20"/>
                <w:lang w:val="sl-SI" w:eastAsia="sl-SI"/>
              </w:rPr>
              <w:t xml:space="preserve">Normal and benign tissue; * no data about sample collection; ** no clinical data, no age for CW; </w:t>
            </w:r>
            <w:r>
              <w:rPr>
                <w:color w:val="000000"/>
                <w:sz w:val="20"/>
                <w:szCs w:val="20"/>
                <w:vertAlign w:val="superscript"/>
                <w:lang w:val="sl-SI" w:eastAsia="sl-SI"/>
              </w:rPr>
              <w:t>$</w:t>
            </w:r>
            <w:r>
              <w:rPr>
                <w:color w:val="000000"/>
                <w:sz w:val="20"/>
                <w:szCs w:val="20"/>
                <w:lang w:val="sl-SI" w:eastAsia="sl-SI"/>
              </w:rPr>
              <w:t xml:space="preserve">no information on daytime of sample acquisition; </w:t>
            </w:r>
            <w:r>
              <w:rPr>
                <w:color w:val="000000"/>
                <w:sz w:val="20"/>
                <w:szCs w:val="20"/>
                <w:vertAlign w:val="superscript"/>
                <w:lang w:val="sl-SI" w:eastAsia="sl-SI"/>
              </w:rPr>
              <w:t>#</w:t>
            </w:r>
            <w:r>
              <w:rPr>
                <w:color w:val="000000"/>
                <w:sz w:val="20"/>
                <w:szCs w:val="20"/>
                <w:lang w:val="sl-SI" w:eastAsia="sl-SI"/>
              </w:rPr>
              <w:t xml:space="preserve"> no storage temperature reported; </w:t>
            </w:r>
            <w:r>
              <w:rPr>
                <w:color w:val="000000"/>
                <w:sz w:val="20"/>
                <w:szCs w:val="20"/>
                <w:vertAlign w:val="superscript"/>
                <w:lang w:val="sl-SI" w:eastAsia="sl-SI"/>
              </w:rPr>
              <w:t>##</w:t>
            </w:r>
            <w:r>
              <w:rPr>
                <w:color w:val="000000"/>
                <w:sz w:val="20"/>
                <w:szCs w:val="20"/>
                <w:lang w:val="sl-SI" w:eastAsia="sl-SI"/>
              </w:rPr>
              <w:t xml:space="preserve"> no info on sample randomization and QC samples</w:t>
            </w:r>
          </w:p>
        </w:tc>
      </w:tr>
      <w:tr w:rsidR="00CB71A4" w14:paraId="52674D66" w14:textId="77777777">
        <w:trPr>
          <w:trHeight w:val="288"/>
        </w:trPr>
        <w:tc>
          <w:tcPr>
            <w:tcW w:w="0" w:type="auto"/>
            <w:shd w:val="clear" w:color="auto" w:fill="auto"/>
            <w:hideMark/>
          </w:tcPr>
          <w:p w14:paraId="732EBA17" w14:textId="77777777" w:rsidR="00CB71A4" w:rsidRDefault="007D50C7">
            <w:pPr>
              <w:rPr>
                <w:color w:val="000000"/>
                <w:sz w:val="20"/>
                <w:szCs w:val="20"/>
                <w:lang w:val="sl-SI" w:eastAsia="sl-SI"/>
              </w:rPr>
            </w:pPr>
            <w:r>
              <w:rPr>
                <w:color w:val="000000"/>
                <w:sz w:val="20"/>
                <w:szCs w:val="20"/>
                <w:lang w:val="sl-SI" w:eastAsia="sl-SI"/>
              </w:rPr>
              <w:t>Strand 2019 plasma</w:t>
            </w:r>
          </w:p>
        </w:tc>
        <w:tc>
          <w:tcPr>
            <w:tcW w:w="0" w:type="auto"/>
          </w:tcPr>
          <w:p w14:paraId="62A5F4D2"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13AE0ED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177CB6FC"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2684A9B4"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4A6F3528"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27572669"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55694CAE"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43AF9470"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41DE75BD"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0E57A077"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2B3AFAC" w14:textId="77777777" w:rsidR="00CB71A4" w:rsidRDefault="007D50C7">
            <w:pPr>
              <w:rPr>
                <w:color w:val="000000"/>
                <w:sz w:val="20"/>
                <w:szCs w:val="20"/>
                <w:lang w:val="sl-SI" w:eastAsia="sl-SI"/>
              </w:rPr>
            </w:pPr>
            <w:r>
              <w:rPr>
                <w:color w:val="000000"/>
                <w:sz w:val="20"/>
                <w:szCs w:val="20"/>
                <w:lang w:val="sl-SI" w:eastAsia="sl-SI"/>
              </w:rPr>
              <w:t xml:space="preserve">*not fasting; </w:t>
            </w:r>
            <w:r>
              <w:rPr>
                <w:color w:val="000000"/>
                <w:sz w:val="20"/>
                <w:szCs w:val="20"/>
                <w:vertAlign w:val="superscript"/>
                <w:lang w:val="sl-SI" w:eastAsia="sl-SI"/>
              </w:rPr>
              <w:t>$</w:t>
            </w:r>
            <w:r>
              <w:rPr>
                <w:color w:val="000000"/>
                <w:sz w:val="20"/>
                <w:szCs w:val="20"/>
                <w:lang w:val="sl-SI" w:eastAsia="sl-SI"/>
              </w:rPr>
              <w:t>no information on daytime of sample acquisition, timing of sample processing, and freeze-thaw cycles</w:t>
            </w:r>
          </w:p>
        </w:tc>
      </w:tr>
      <w:tr w:rsidR="00CB71A4" w14:paraId="433A2D67" w14:textId="77777777">
        <w:trPr>
          <w:trHeight w:val="288"/>
        </w:trPr>
        <w:tc>
          <w:tcPr>
            <w:tcW w:w="0" w:type="auto"/>
            <w:shd w:val="clear" w:color="auto" w:fill="auto"/>
            <w:hideMark/>
          </w:tcPr>
          <w:p w14:paraId="60111BD1" w14:textId="77777777" w:rsidR="00CB71A4" w:rsidRDefault="007D50C7">
            <w:pPr>
              <w:rPr>
                <w:color w:val="000000"/>
                <w:sz w:val="20"/>
                <w:szCs w:val="20"/>
                <w:lang w:val="sl-SI" w:eastAsia="sl-SI"/>
              </w:rPr>
            </w:pPr>
            <w:r>
              <w:rPr>
                <w:color w:val="000000"/>
                <w:sz w:val="20"/>
                <w:szCs w:val="20"/>
                <w:lang w:val="sl-SI" w:eastAsia="sl-SI"/>
              </w:rPr>
              <w:t>Cheng 2019 CV fluid</w:t>
            </w:r>
          </w:p>
        </w:tc>
        <w:tc>
          <w:tcPr>
            <w:tcW w:w="0" w:type="auto"/>
          </w:tcPr>
          <w:p w14:paraId="0B6511FF" w14:textId="77777777" w:rsidR="00CB71A4" w:rsidRDefault="007D50C7">
            <w:pPr>
              <w:rPr>
                <w:color w:val="000000"/>
                <w:sz w:val="20"/>
                <w:szCs w:val="20"/>
                <w:lang w:val="sl-SI" w:eastAsia="sl-SI"/>
              </w:rPr>
            </w:pPr>
            <w:r>
              <w:rPr>
                <w:color w:val="000000"/>
                <w:sz w:val="20"/>
                <w:szCs w:val="20"/>
                <w:lang w:val="sl-SI" w:eastAsia="sl-SI"/>
              </w:rPr>
              <w:t>yes</w:t>
            </w:r>
          </w:p>
        </w:tc>
        <w:tc>
          <w:tcPr>
            <w:tcW w:w="0" w:type="auto"/>
            <w:shd w:val="clear" w:color="auto" w:fill="auto"/>
          </w:tcPr>
          <w:p w14:paraId="3F701AC9"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4AC05EDF"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51046049" w14:textId="77777777" w:rsidR="00CB71A4" w:rsidRDefault="007D50C7">
            <w:pPr>
              <w:rPr>
                <w:color w:val="000000"/>
                <w:sz w:val="20"/>
                <w:szCs w:val="20"/>
                <w:lang w:val="sl-SI" w:eastAsia="sl-SI"/>
              </w:rPr>
            </w:pPr>
            <w:r>
              <w:rPr>
                <w:color w:val="000000"/>
                <w:sz w:val="20"/>
                <w:szCs w:val="20"/>
                <w:lang w:val="sl-SI" w:eastAsia="sl-SI"/>
              </w:rPr>
              <w:t>NC</w:t>
            </w:r>
            <w:r>
              <w:rPr>
                <w:color w:val="000000"/>
                <w:sz w:val="20"/>
                <w:szCs w:val="20"/>
                <w:vertAlign w:val="superscript"/>
                <w:lang w:val="sl-SI" w:eastAsia="sl-SI"/>
              </w:rPr>
              <w:t>$</w:t>
            </w:r>
          </w:p>
        </w:tc>
        <w:tc>
          <w:tcPr>
            <w:tcW w:w="0" w:type="auto"/>
          </w:tcPr>
          <w:p w14:paraId="2FEEB11A" w14:textId="77777777" w:rsidR="00CB71A4" w:rsidRDefault="007D50C7">
            <w:pPr>
              <w:rPr>
                <w:color w:val="000000"/>
                <w:sz w:val="20"/>
                <w:szCs w:val="20"/>
                <w:lang w:val="sl-SI" w:eastAsia="sl-SI"/>
              </w:rPr>
            </w:pPr>
            <w:r>
              <w:rPr>
                <w:color w:val="000000"/>
                <w:sz w:val="20"/>
                <w:szCs w:val="20"/>
                <w:lang w:val="sl-SI" w:eastAsia="sl-SI"/>
              </w:rPr>
              <w:t>No**</w:t>
            </w:r>
          </w:p>
        </w:tc>
        <w:tc>
          <w:tcPr>
            <w:tcW w:w="0" w:type="auto"/>
          </w:tcPr>
          <w:p w14:paraId="730D1174" w14:textId="77777777" w:rsidR="00CB71A4" w:rsidRDefault="007D50C7">
            <w:pPr>
              <w:rPr>
                <w:color w:val="000000"/>
                <w:sz w:val="20"/>
                <w:szCs w:val="20"/>
                <w:lang w:val="sl-SI" w:eastAsia="sl-SI"/>
              </w:rPr>
            </w:pPr>
            <w:r>
              <w:rPr>
                <w:color w:val="000000"/>
                <w:sz w:val="20"/>
                <w:szCs w:val="20"/>
                <w:lang w:val="sl-SI" w:eastAsia="sl-SI"/>
              </w:rPr>
              <w:t>yes</w:t>
            </w:r>
            <w:r>
              <w:rPr>
                <w:color w:val="000000"/>
                <w:sz w:val="20"/>
                <w:szCs w:val="20"/>
                <w:vertAlign w:val="superscript"/>
                <w:lang w:val="sl-SI" w:eastAsia="sl-SI"/>
              </w:rPr>
              <w:t>#</w:t>
            </w:r>
          </w:p>
        </w:tc>
        <w:tc>
          <w:tcPr>
            <w:tcW w:w="0" w:type="auto"/>
            <w:shd w:val="clear" w:color="auto" w:fill="auto"/>
          </w:tcPr>
          <w:p w14:paraId="57637544" w14:textId="77777777" w:rsidR="00CB71A4" w:rsidRDefault="007D50C7">
            <w:pPr>
              <w:rPr>
                <w:color w:val="000000"/>
                <w:sz w:val="20"/>
                <w:szCs w:val="20"/>
                <w:lang w:val="sl-SI" w:eastAsia="sl-SI"/>
              </w:rPr>
            </w:pPr>
            <w:r>
              <w:rPr>
                <w:color w:val="000000"/>
                <w:sz w:val="20"/>
                <w:szCs w:val="20"/>
                <w:lang w:val="sl-SI" w:eastAsia="sl-SI"/>
              </w:rPr>
              <w:t>NC</w:t>
            </w:r>
          </w:p>
        </w:tc>
        <w:tc>
          <w:tcPr>
            <w:tcW w:w="0" w:type="auto"/>
          </w:tcPr>
          <w:p w14:paraId="1D96A1B9"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36C6FEE3"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0B2D2BA6" w14:textId="77777777" w:rsidR="00CB71A4" w:rsidRDefault="007D50C7">
            <w:pPr>
              <w:rPr>
                <w:color w:val="000000"/>
                <w:sz w:val="20"/>
                <w:szCs w:val="20"/>
                <w:lang w:val="sl-SI" w:eastAsia="sl-SI"/>
              </w:rPr>
            </w:pPr>
            <w:r>
              <w:rPr>
                <w:color w:val="000000"/>
                <w:sz w:val="20"/>
                <w:szCs w:val="20"/>
                <w:lang w:val="sl-SI" w:eastAsia="sl-SI"/>
              </w:rPr>
              <w:t>yes</w:t>
            </w:r>
          </w:p>
        </w:tc>
        <w:tc>
          <w:tcPr>
            <w:tcW w:w="0" w:type="auto"/>
          </w:tcPr>
          <w:p w14:paraId="5EF04955" w14:textId="77777777" w:rsidR="00CB71A4" w:rsidRDefault="007D50C7">
            <w:pPr>
              <w:rPr>
                <w:color w:val="000000"/>
                <w:sz w:val="20"/>
                <w:szCs w:val="20"/>
                <w:lang w:val="sl-SI" w:eastAsia="sl-SI"/>
              </w:rPr>
            </w:pPr>
            <w:r>
              <w:rPr>
                <w:color w:val="000000"/>
                <w:sz w:val="20"/>
                <w:szCs w:val="20"/>
                <w:lang w:val="sl-SI" w:eastAsia="sl-SI"/>
              </w:rPr>
              <w:t xml:space="preserve">Normal, benign diseases; *not clear what was time between collection and storage, when in the menstrual, menopausal cycle has been collected; ** premenopausal and menopausal women; </w:t>
            </w:r>
            <w:r>
              <w:rPr>
                <w:color w:val="000000"/>
                <w:sz w:val="20"/>
                <w:szCs w:val="20"/>
                <w:vertAlign w:val="superscript"/>
                <w:lang w:val="sl-SI" w:eastAsia="sl-SI"/>
              </w:rPr>
              <w:t>$</w:t>
            </w:r>
            <w:r>
              <w:rPr>
                <w:color w:val="000000"/>
                <w:sz w:val="20"/>
                <w:szCs w:val="20"/>
                <w:lang w:val="sl-SI" w:eastAsia="sl-SI"/>
              </w:rPr>
              <w:t xml:space="preserve">no information on daytime of sample acquisition, timing of sample processing, and freeze-thaw cycles; </w:t>
            </w:r>
            <w:r>
              <w:rPr>
                <w:color w:val="000000"/>
                <w:sz w:val="20"/>
                <w:szCs w:val="20"/>
                <w:vertAlign w:val="superscript"/>
                <w:lang w:val="sl-SI" w:eastAsia="sl-SI"/>
              </w:rPr>
              <w:t>#</w:t>
            </w:r>
            <w:r>
              <w:rPr>
                <w:color w:val="000000"/>
                <w:sz w:val="20"/>
                <w:szCs w:val="20"/>
                <w:lang w:val="sl-SI" w:eastAsia="sl-SI"/>
              </w:rPr>
              <w:t xml:space="preserve"> no sample storage reported</w:t>
            </w:r>
          </w:p>
        </w:tc>
      </w:tr>
      <w:tr w:rsidR="00CB71A4" w14:paraId="2FEA5CA8" w14:textId="77777777">
        <w:trPr>
          <w:trHeight w:val="288"/>
        </w:trPr>
        <w:tc>
          <w:tcPr>
            <w:tcW w:w="0" w:type="auto"/>
            <w:shd w:val="clear" w:color="auto" w:fill="auto"/>
          </w:tcPr>
          <w:p w14:paraId="29EC94FF" w14:textId="77777777" w:rsidR="00CB71A4" w:rsidRDefault="007D50C7">
            <w:pPr>
              <w:rPr>
                <w:color w:val="000000" w:themeColor="text1"/>
                <w:sz w:val="20"/>
                <w:szCs w:val="20"/>
                <w:lang w:val="sl-SI" w:eastAsia="sl-SI"/>
              </w:rPr>
            </w:pPr>
            <w:r>
              <w:rPr>
                <w:color w:val="000000" w:themeColor="text1"/>
                <w:sz w:val="20"/>
                <w:szCs w:val="20"/>
                <w:lang w:val="sl-SI" w:eastAsia="sl-SI"/>
              </w:rPr>
              <w:t>Lunde 2020 serum</w:t>
            </w:r>
          </w:p>
          <w:p w14:paraId="741CC689" w14:textId="77777777" w:rsidR="00CB71A4" w:rsidRDefault="00CB71A4">
            <w:pPr>
              <w:rPr>
                <w:color w:val="000000" w:themeColor="text1"/>
                <w:sz w:val="20"/>
                <w:szCs w:val="20"/>
                <w:lang w:val="sl-SI" w:eastAsia="sl-SI"/>
              </w:rPr>
            </w:pPr>
          </w:p>
        </w:tc>
        <w:tc>
          <w:tcPr>
            <w:tcW w:w="0" w:type="auto"/>
          </w:tcPr>
          <w:p w14:paraId="0EF9760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332830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13D86C45"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70BE61AA"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52B5A55A"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1D954B6F"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shd w:val="clear" w:color="auto" w:fill="auto"/>
          </w:tcPr>
          <w:p w14:paraId="037B9DB8"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85E5EC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1765F3D3"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3D4793BC"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7DFB61F8" w14:textId="77777777" w:rsidR="00CB71A4" w:rsidRDefault="007D50C7">
            <w:pPr>
              <w:rPr>
                <w:color w:val="000000" w:themeColor="text1"/>
                <w:sz w:val="20"/>
                <w:szCs w:val="20"/>
                <w:lang w:val="sl-SI" w:eastAsia="sl-SI"/>
              </w:rPr>
            </w:pPr>
            <w:r>
              <w:rPr>
                <w:color w:val="000000" w:themeColor="text1"/>
                <w:sz w:val="20"/>
                <w:szCs w:val="20"/>
                <w:lang w:val="sl-SI" w:eastAsia="sl-SI"/>
              </w:rPr>
              <w:t>Flow diagram available; *no info about fasting status, age, BMI, menopausal status (matched on age and BMI) samples from Danish Cancer Biobank, prognosis of postoperative pain</w:t>
            </w:r>
          </w:p>
        </w:tc>
      </w:tr>
      <w:tr w:rsidR="00CB71A4" w14:paraId="4DCE157E" w14:textId="77777777">
        <w:trPr>
          <w:trHeight w:val="288"/>
        </w:trPr>
        <w:tc>
          <w:tcPr>
            <w:tcW w:w="0" w:type="auto"/>
            <w:shd w:val="clear" w:color="auto" w:fill="auto"/>
          </w:tcPr>
          <w:p w14:paraId="4CF172B8" w14:textId="77777777" w:rsidR="00CB71A4" w:rsidRDefault="007D50C7">
            <w:pPr>
              <w:rPr>
                <w:sz w:val="20"/>
                <w:szCs w:val="20"/>
                <w:lang w:val="sl-SI" w:eastAsia="sl-SI"/>
              </w:rPr>
            </w:pPr>
            <w:r>
              <w:rPr>
                <w:sz w:val="20"/>
                <w:szCs w:val="20"/>
                <w:lang w:val="sl-SI" w:eastAsia="sl-SI"/>
              </w:rPr>
              <w:t>Shafiee 2020 blood (serum/plasma), tissue</w:t>
            </w:r>
          </w:p>
        </w:tc>
        <w:tc>
          <w:tcPr>
            <w:tcW w:w="0" w:type="auto"/>
          </w:tcPr>
          <w:p w14:paraId="65CAE6F1" w14:textId="77777777" w:rsidR="00CB71A4" w:rsidRDefault="007D50C7">
            <w:pPr>
              <w:rPr>
                <w:sz w:val="20"/>
                <w:szCs w:val="20"/>
                <w:lang w:val="sl-SI" w:eastAsia="sl-SI"/>
              </w:rPr>
            </w:pPr>
            <w:r>
              <w:rPr>
                <w:sz w:val="20"/>
                <w:szCs w:val="20"/>
                <w:lang w:val="sl-SI" w:eastAsia="sl-SI"/>
              </w:rPr>
              <w:t>Yes</w:t>
            </w:r>
          </w:p>
        </w:tc>
        <w:tc>
          <w:tcPr>
            <w:tcW w:w="0" w:type="auto"/>
            <w:shd w:val="clear" w:color="auto" w:fill="auto"/>
          </w:tcPr>
          <w:p w14:paraId="340A8D2F" w14:textId="77777777" w:rsidR="00CB71A4" w:rsidRDefault="007D50C7">
            <w:pPr>
              <w:rPr>
                <w:sz w:val="20"/>
                <w:szCs w:val="20"/>
                <w:lang w:val="sl-SI" w:eastAsia="sl-SI"/>
              </w:rPr>
            </w:pPr>
            <w:r>
              <w:rPr>
                <w:sz w:val="20"/>
                <w:szCs w:val="20"/>
                <w:lang w:val="sl-SI" w:eastAsia="sl-SI"/>
              </w:rPr>
              <w:t>Yes</w:t>
            </w:r>
          </w:p>
        </w:tc>
        <w:tc>
          <w:tcPr>
            <w:tcW w:w="0" w:type="auto"/>
          </w:tcPr>
          <w:p w14:paraId="13D7118E" w14:textId="77777777" w:rsidR="00CB71A4" w:rsidRDefault="007D50C7">
            <w:pPr>
              <w:rPr>
                <w:sz w:val="20"/>
                <w:szCs w:val="20"/>
                <w:lang w:val="sl-SI" w:eastAsia="sl-SI"/>
              </w:rPr>
            </w:pPr>
            <w:r>
              <w:rPr>
                <w:sz w:val="20"/>
                <w:szCs w:val="20"/>
                <w:lang w:val="sl-SI" w:eastAsia="sl-SI"/>
              </w:rPr>
              <w:t>No</w:t>
            </w:r>
          </w:p>
        </w:tc>
        <w:tc>
          <w:tcPr>
            <w:tcW w:w="0" w:type="auto"/>
          </w:tcPr>
          <w:p w14:paraId="3CC92105" w14:textId="77777777" w:rsidR="00CB71A4" w:rsidRDefault="007D50C7">
            <w:pPr>
              <w:rPr>
                <w:sz w:val="20"/>
                <w:szCs w:val="20"/>
                <w:lang w:val="sl-SI" w:eastAsia="sl-SI"/>
              </w:rPr>
            </w:pPr>
            <w:r>
              <w:rPr>
                <w:sz w:val="20"/>
                <w:szCs w:val="20"/>
                <w:lang w:val="sl-SI" w:eastAsia="sl-SI"/>
              </w:rPr>
              <w:t>No</w:t>
            </w:r>
          </w:p>
        </w:tc>
        <w:tc>
          <w:tcPr>
            <w:tcW w:w="0" w:type="auto"/>
          </w:tcPr>
          <w:p w14:paraId="0B048BA5" w14:textId="77777777" w:rsidR="00CB71A4" w:rsidRDefault="007D50C7">
            <w:pPr>
              <w:rPr>
                <w:sz w:val="20"/>
                <w:szCs w:val="20"/>
                <w:lang w:val="sl-SI" w:eastAsia="sl-SI"/>
              </w:rPr>
            </w:pPr>
            <w:r>
              <w:rPr>
                <w:sz w:val="20"/>
                <w:szCs w:val="20"/>
                <w:lang w:val="sl-SI" w:eastAsia="sl-SI"/>
              </w:rPr>
              <w:t>No*</w:t>
            </w:r>
          </w:p>
        </w:tc>
        <w:tc>
          <w:tcPr>
            <w:tcW w:w="0" w:type="auto"/>
          </w:tcPr>
          <w:p w14:paraId="486DEFB7" w14:textId="77777777" w:rsidR="00CB71A4" w:rsidRDefault="007D50C7">
            <w:pPr>
              <w:rPr>
                <w:sz w:val="20"/>
                <w:szCs w:val="20"/>
                <w:lang w:val="sl-SI" w:eastAsia="sl-SI"/>
              </w:rPr>
            </w:pPr>
            <w:r>
              <w:rPr>
                <w:sz w:val="20"/>
                <w:szCs w:val="20"/>
                <w:lang w:val="sl-SI" w:eastAsia="sl-SI"/>
              </w:rPr>
              <w:t>No</w:t>
            </w:r>
          </w:p>
        </w:tc>
        <w:tc>
          <w:tcPr>
            <w:tcW w:w="0" w:type="auto"/>
            <w:shd w:val="clear" w:color="auto" w:fill="auto"/>
          </w:tcPr>
          <w:p w14:paraId="3C9210DA" w14:textId="77777777" w:rsidR="00CB71A4" w:rsidRDefault="007D50C7">
            <w:pPr>
              <w:rPr>
                <w:sz w:val="20"/>
                <w:szCs w:val="20"/>
                <w:lang w:val="sl-SI" w:eastAsia="sl-SI"/>
              </w:rPr>
            </w:pPr>
            <w:r>
              <w:rPr>
                <w:sz w:val="20"/>
                <w:szCs w:val="20"/>
                <w:lang w:val="sl-SI" w:eastAsia="sl-SI"/>
              </w:rPr>
              <w:t>Yes</w:t>
            </w:r>
          </w:p>
        </w:tc>
        <w:tc>
          <w:tcPr>
            <w:tcW w:w="0" w:type="auto"/>
          </w:tcPr>
          <w:p w14:paraId="4A9D5F13" w14:textId="77777777" w:rsidR="00CB71A4" w:rsidRDefault="007D50C7">
            <w:pPr>
              <w:rPr>
                <w:sz w:val="20"/>
                <w:szCs w:val="20"/>
                <w:lang w:val="sl-SI" w:eastAsia="sl-SI"/>
              </w:rPr>
            </w:pPr>
            <w:r>
              <w:rPr>
                <w:sz w:val="20"/>
                <w:szCs w:val="20"/>
                <w:lang w:val="sl-SI" w:eastAsia="sl-SI"/>
              </w:rPr>
              <w:t>Yes**</w:t>
            </w:r>
          </w:p>
        </w:tc>
        <w:tc>
          <w:tcPr>
            <w:tcW w:w="0" w:type="auto"/>
          </w:tcPr>
          <w:p w14:paraId="12553A9D" w14:textId="77777777" w:rsidR="00CB71A4" w:rsidRDefault="007D50C7">
            <w:pPr>
              <w:rPr>
                <w:sz w:val="20"/>
                <w:szCs w:val="20"/>
                <w:lang w:val="sl-SI" w:eastAsia="sl-SI"/>
              </w:rPr>
            </w:pPr>
            <w:r>
              <w:rPr>
                <w:sz w:val="20"/>
                <w:szCs w:val="20"/>
                <w:lang w:val="sl-SI" w:eastAsia="sl-SI"/>
              </w:rPr>
              <w:t>Yes</w:t>
            </w:r>
          </w:p>
        </w:tc>
        <w:tc>
          <w:tcPr>
            <w:tcW w:w="0" w:type="auto"/>
          </w:tcPr>
          <w:p w14:paraId="6AB66349" w14:textId="77777777" w:rsidR="00CB71A4" w:rsidRDefault="007D50C7">
            <w:pPr>
              <w:rPr>
                <w:sz w:val="20"/>
                <w:szCs w:val="20"/>
                <w:lang w:val="sl-SI" w:eastAsia="sl-SI"/>
              </w:rPr>
            </w:pPr>
            <w:r>
              <w:rPr>
                <w:sz w:val="20"/>
                <w:szCs w:val="20"/>
                <w:lang w:val="sl-SI" w:eastAsia="sl-SI"/>
              </w:rPr>
              <w:t>NC</w:t>
            </w:r>
            <w:r>
              <w:rPr>
                <w:sz w:val="20"/>
                <w:szCs w:val="20"/>
                <w:vertAlign w:val="superscript"/>
                <w:lang w:val="sl-SI" w:eastAsia="sl-SI"/>
              </w:rPr>
              <w:t>$</w:t>
            </w:r>
          </w:p>
        </w:tc>
        <w:tc>
          <w:tcPr>
            <w:tcW w:w="0" w:type="auto"/>
          </w:tcPr>
          <w:p w14:paraId="720BE7F2" w14:textId="77777777" w:rsidR="00CB71A4" w:rsidRDefault="007D50C7">
            <w:pPr>
              <w:rPr>
                <w:sz w:val="20"/>
                <w:szCs w:val="20"/>
                <w:lang w:val="sl-SI" w:eastAsia="sl-SI"/>
              </w:rPr>
            </w:pPr>
            <w:r>
              <w:rPr>
                <w:color w:val="000000" w:themeColor="text1"/>
                <w:sz w:val="20"/>
                <w:szCs w:val="20"/>
                <w:lang w:val="sl-SI" w:eastAsia="sl-SI"/>
              </w:rPr>
              <w:t xml:space="preserve">*no info about fasting status, collection and storage of blood samples; **outpatient endometrial sampling for PCOS, hysterectomy or hysteroscopy for EC and C patients;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missing values imputation, data transformation and scaling</w:t>
            </w:r>
          </w:p>
        </w:tc>
      </w:tr>
      <w:tr w:rsidR="00CB71A4" w14:paraId="574FD720" w14:textId="77777777">
        <w:trPr>
          <w:trHeight w:val="288"/>
        </w:trPr>
        <w:tc>
          <w:tcPr>
            <w:tcW w:w="0" w:type="auto"/>
            <w:shd w:val="clear" w:color="auto" w:fill="auto"/>
          </w:tcPr>
          <w:p w14:paraId="761B4FDF" w14:textId="77777777" w:rsidR="00CB71A4" w:rsidRDefault="007D50C7">
            <w:pPr>
              <w:rPr>
                <w:color w:val="000000" w:themeColor="text1"/>
                <w:sz w:val="20"/>
                <w:szCs w:val="20"/>
                <w:lang w:val="sl-SI" w:eastAsia="sl-SI"/>
              </w:rPr>
            </w:pPr>
            <w:r>
              <w:rPr>
                <w:color w:val="000000" w:themeColor="text1"/>
                <w:sz w:val="20"/>
                <w:szCs w:val="20"/>
                <w:lang w:val="sl-SI" w:eastAsia="sl-SI"/>
              </w:rPr>
              <w:t>Troisi 2020 dried blood spots</w:t>
            </w:r>
          </w:p>
        </w:tc>
        <w:tc>
          <w:tcPr>
            <w:tcW w:w="0" w:type="auto"/>
          </w:tcPr>
          <w:p w14:paraId="10D41AB2"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410DBBB"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05CA7033"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23F1125"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08819043"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6D88095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6DA645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5348E1AE"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2E06BC42"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537106F8"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32252D83"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Flow diagram available; * not sufficient info about control patients; **fasting status not available; ***not clear for C in test cohort, histology for suspected EC cases in prospective cohort; </w:t>
            </w:r>
            <w:r>
              <w:rPr>
                <w:color w:val="000000" w:themeColor="text1"/>
                <w:sz w:val="20"/>
                <w:szCs w:val="20"/>
                <w:vertAlign w:val="superscript"/>
                <w:lang w:val="sl-SI" w:eastAsia="sl-SI"/>
              </w:rPr>
              <w:t>$</w:t>
            </w:r>
            <w:r>
              <w:rPr>
                <w:color w:val="000000" w:themeColor="text1"/>
                <w:sz w:val="20"/>
                <w:szCs w:val="20"/>
                <w:lang w:val="sl-SI" w:eastAsia="sl-SI"/>
              </w:rPr>
              <w:t xml:space="preserve"> storage temperature not given;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randominzation and quality control;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normalization, transformation, scaling, missing value treatment</w:t>
            </w:r>
          </w:p>
        </w:tc>
      </w:tr>
      <w:tr w:rsidR="00CB71A4" w14:paraId="5A8BB472" w14:textId="77777777">
        <w:trPr>
          <w:trHeight w:val="288"/>
        </w:trPr>
        <w:tc>
          <w:tcPr>
            <w:tcW w:w="0" w:type="auto"/>
            <w:shd w:val="clear" w:color="auto" w:fill="auto"/>
          </w:tcPr>
          <w:p w14:paraId="2CFCCCFB" w14:textId="77777777" w:rsidR="00CB71A4" w:rsidRDefault="007D50C7">
            <w:pPr>
              <w:rPr>
                <w:color w:val="000000" w:themeColor="text1"/>
                <w:sz w:val="20"/>
                <w:szCs w:val="20"/>
                <w:lang w:val="sl-SI" w:eastAsia="sl-SI"/>
              </w:rPr>
            </w:pPr>
            <w:r>
              <w:rPr>
                <w:color w:val="000000" w:themeColor="text1"/>
                <w:sz w:val="20"/>
                <w:szCs w:val="20"/>
                <w:lang w:val="sl-SI" w:eastAsia="sl-SI"/>
              </w:rPr>
              <w:t>Kozar 2021 serum</w:t>
            </w:r>
          </w:p>
        </w:tc>
        <w:tc>
          <w:tcPr>
            <w:tcW w:w="0" w:type="auto"/>
          </w:tcPr>
          <w:p w14:paraId="7950714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E17990D"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0A5747CA"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5169CF79"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63492C8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093EDDAA"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4BCA7E53"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25D1F81"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398E5A2D"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252640A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78BD589"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*difference in menopausal status, age, fasting, no alcohol, smoking, medication (time frame not clear); *** ultrasound for C patients; </w:t>
            </w:r>
            <w:r>
              <w:rPr>
                <w:color w:val="000000" w:themeColor="text1"/>
                <w:sz w:val="20"/>
                <w:szCs w:val="20"/>
                <w:vertAlign w:val="superscript"/>
                <w:lang w:val="sl-SI" w:eastAsia="sl-SI"/>
              </w:rPr>
              <w:t>$</w:t>
            </w:r>
            <w:r>
              <w:rPr>
                <w:color w:val="000000" w:themeColor="text1"/>
                <w:sz w:val="20"/>
                <w:szCs w:val="20"/>
                <w:lang w:val="sl-SI" w:eastAsia="sl-SI"/>
              </w:rPr>
              <w:t xml:space="preserve"> time of day not clear;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randomization and MS parameters</w:t>
            </w:r>
          </w:p>
        </w:tc>
      </w:tr>
      <w:tr w:rsidR="00CB71A4" w14:paraId="010EE3FA" w14:textId="77777777">
        <w:trPr>
          <w:trHeight w:val="288"/>
        </w:trPr>
        <w:tc>
          <w:tcPr>
            <w:tcW w:w="0" w:type="auto"/>
            <w:shd w:val="clear" w:color="auto" w:fill="auto"/>
          </w:tcPr>
          <w:p w14:paraId="3C9664C9" w14:textId="77777777" w:rsidR="00CB71A4" w:rsidRDefault="007D50C7">
            <w:pPr>
              <w:rPr>
                <w:color w:val="000000" w:themeColor="text1"/>
                <w:sz w:val="20"/>
                <w:szCs w:val="20"/>
                <w:lang w:val="sl-SI" w:eastAsia="sl-SI"/>
              </w:rPr>
            </w:pPr>
            <w:r>
              <w:rPr>
                <w:color w:val="000000" w:themeColor="text1"/>
                <w:sz w:val="20"/>
                <w:szCs w:val="20"/>
                <w:lang w:val="sl-SI" w:eastAsia="sl-SI"/>
              </w:rPr>
              <w:t>Njoku 2021 plasma</w:t>
            </w:r>
          </w:p>
        </w:tc>
        <w:tc>
          <w:tcPr>
            <w:tcW w:w="0" w:type="auto"/>
          </w:tcPr>
          <w:p w14:paraId="70A55805"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22EB254"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247BF365"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423529FB"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0C98562F"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B2EEDF0"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626AF81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CBD47E7"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447C3AD1" w14:textId="77777777" w:rsidR="00CB71A4" w:rsidRDefault="007D50C7">
            <w:pPr>
              <w:rPr>
                <w:color w:val="000000" w:themeColor="text1"/>
                <w:sz w:val="20"/>
                <w:szCs w:val="20"/>
                <w:vertAlign w:val="superscript"/>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6CE92BDB" w14:textId="77777777" w:rsidR="00CB71A4" w:rsidRDefault="007D50C7">
            <w:pPr>
              <w:jc w:val="center"/>
              <w:rPr>
                <w:color w:val="000000" w:themeColor="text1"/>
                <w:sz w:val="20"/>
                <w:szCs w:val="20"/>
                <w:lang w:val="sl-SI" w:eastAsia="sl-SI"/>
              </w:rPr>
            </w:pPr>
            <w:r>
              <w:rPr>
                <w:color w:val="000000" w:themeColor="text1"/>
                <w:sz w:val="20"/>
                <w:szCs w:val="20"/>
                <w:lang w:val="sl-SI" w:eastAsia="sl-SI"/>
              </w:rPr>
              <w:t>Yes</w:t>
            </w:r>
          </w:p>
        </w:tc>
        <w:tc>
          <w:tcPr>
            <w:tcW w:w="0" w:type="auto"/>
          </w:tcPr>
          <w:p w14:paraId="484458C9" w14:textId="77777777" w:rsidR="00CB71A4" w:rsidRDefault="007D50C7">
            <w:pPr>
              <w:rPr>
                <w:color w:val="000000" w:themeColor="text1"/>
                <w:sz w:val="20"/>
                <w:szCs w:val="20"/>
                <w:lang w:val="sl-SI" w:eastAsia="sl-SI"/>
              </w:rPr>
            </w:pPr>
            <w:r>
              <w:rPr>
                <w:color w:val="000000" w:themeColor="text1"/>
                <w:sz w:val="20"/>
                <w:szCs w:val="20"/>
                <w:lang w:val="sl-SI" w:eastAsia="sl-SI"/>
              </w:rPr>
              <w:t>*prognosis of EC in obese population; **overnight fast; *** endometrial biopsy for C patients, biopsy or hysterectomy specimen for EC patients; $ centrifugal force not given; $$ no info on sample randomization and QC samples</w:t>
            </w:r>
          </w:p>
        </w:tc>
      </w:tr>
      <w:tr w:rsidR="00CB71A4" w14:paraId="265DDF61" w14:textId="77777777">
        <w:trPr>
          <w:trHeight w:val="288"/>
        </w:trPr>
        <w:tc>
          <w:tcPr>
            <w:tcW w:w="0" w:type="auto"/>
            <w:shd w:val="clear" w:color="auto" w:fill="auto"/>
          </w:tcPr>
          <w:p w14:paraId="334C8FD7" w14:textId="77777777" w:rsidR="00CB71A4" w:rsidRDefault="007D50C7">
            <w:pPr>
              <w:shd w:val="clear" w:color="auto" w:fill="FFFFFF" w:themeFill="background1"/>
              <w:jc w:val="both"/>
              <w:rPr>
                <w:color w:val="000000" w:themeColor="text1"/>
                <w:sz w:val="20"/>
                <w:szCs w:val="20"/>
              </w:rPr>
            </w:pPr>
            <w:r>
              <w:rPr>
                <w:color w:val="000000" w:themeColor="text1"/>
                <w:sz w:val="20"/>
                <w:szCs w:val="20"/>
              </w:rPr>
              <w:lastRenderedPageBreak/>
              <w:t>Kliemann 2021 plasma and serum</w:t>
            </w:r>
          </w:p>
        </w:tc>
        <w:tc>
          <w:tcPr>
            <w:tcW w:w="0" w:type="auto"/>
          </w:tcPr>
          <w:p w14:paraId="1B36F06B"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25B1F886"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797FEFD"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5D1E0AFC"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64984A40"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16557E2"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67E962C0"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7F7E3DEE"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291AE007"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07113D18"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B617F4F"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 metabolic signatures typical for obesity and EC; *** time between reference and index test is not known; # HW;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randomization and QC samples</w:t>
            </w:r>
          </w:p>
        </w:tc>
      </w:tr>
      <w:tr w:rsidR="00CB71A4" w14:paraId="0E52DED4" w14:textId="77777777">
        <w:trPr>
          <w:trHeight w:val="288"/>
        </w:trPr>
        <w:tc>
          <w:tcPr>
            <w:tcW w:w="0" w:type="auto"/>
            <w:shd w:val="clear" w:color="auto" w:fill="auto"/>
          </w:tcPr>
          <w:p w14:paraId="7A4F525E" w14:textId="77777777" w:rsidR="00CB71A4" w:rsidRDefault="007D50C7">
            <w:pPr>
              <w:rPr>
                <w:color w:val="000000" w:themeColor="text1"/>
                <w:sz w:val="20"/>
                <w:szCs w:val="20"/>
                <w:lang w:val="sl-SI" w:eastAsia="sl-SI"/>
              </w:rPr>
            </w:pPr>
            <w:r>
              <w:rPr>
                <w:color w:val="000000" w:themeColor="text1"/>
                <w:sz w:val="20"/>
                <w:szCs w:val="20"/>
                <w:lang w:val="sl-SI" w:eastAsia="sl-SI"/>
              </w:rPr>
              <w:t>Dossus 2021 plasma</w:t>
            </w:r>
          </w:p>
        </w:tc>
        <w:tc>
          <w:tcPr>
            <w:tcW w:w="0" w:type="auto"/>
          </w:tcPr>
          <w:p w14:paraId="5017E0F3"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F1DAD68"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70925488"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38C1D8DF" w14:textId="77777777" w:rsidR="00CB71A4" w:rsidRDefault="007D50C7">
            <w:pPr>
              <w:rPr>
                <w:color w:val="000000" w:themeColor="text1"/>
                <w:sz w:val="20"/>
                <w:szCs w:val="20"/>
                <w:vertAlign w:val="superscript"/>
                <w:lang w:val="sl-SI" w:eastAsia="sl-SI"/>
              </w:rPr>
            </w:pPr>
            <w:r>
              <w:rPr>
                <w:color w:val="000000" w:themeColor="text1"/>
                <w:sz w:val="20"/>
                <w:szCs w:val="20"/>
                <w:lang w:val="sl-SI" w:eastAsia="sl-SI"/>
              </w:rPr>
              <w:t>No</w:t>
            </w:r>
            <w:r>
              <w:rPr>
                <w:color w:val="000000" w:themeColor="text1"/>
                <w:sz w:val="20"/>
                <w:szCs w:val="20"/>
                <w:vertAlign w:val="superscript"/>
                <w:lang w:val="sl-SI" w:eastAsia="sl-SI"/>
              </w:rPr>
              <w:t>$</w:t>
            </w:r>
          </w:p>
        </w:tc>
        <w:tc>
          <w:tcPr>
            <w:tcW w:w="0" w:type="auto"/>
          </w:tcPr>
          <w:p w14:paraId="7FA9B967"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2D3A8ED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A85BF11"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37FFD288"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6C3C7FB3"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67FBDD20"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45F126E"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 no info about the control group, probably HW; *** time is known but is long 8.3 (4.5); # HW?; </w:t>
            </w:r>
            <w:r>
              <w:rPr>
                <w:color w:val="000000" w:themeColor="text1"/>
                <w:sz w:val="20"/>
                <w:szCs w:val="20"/>
                <w:vertAlign w:val="superscript"/>
                <w:lang w:val="sl-SI" w:eastAsia="sl-SI"/>
              </w:rPr>
              <w:t>$</w:t>
            </w:r>
            <w:r>
              <w:rPr>
                <w:color w:val="000000" w:themeColor="text1"/>
                <w:sz w:val="20"/>
                <w:szCs w:val="20"/>
                <w:lang w:val="sl-SI" w:eastAsia="sl-SI"/>
              </w:rPr>
              <w:t xml:space="preserve"> timing of sample collection and storage temperature unclear</w:t>
            </w:r>
          </w:p>
        </w:tc>
      </w:tr>
      <w:tr w:rsidR="00CB71A4" w14:paraId="2FCE4624" w14:textId="77777777">
        <w:trPr>
          <w:trHeight w:val="288"/>
        </w:trPr>
        <w:tc>
          <w:tcPr>
            <w:tcW w:w="0" w:type="auto"/>
            <w:shd w:val="clear" w:color="auto" w:fill="auto"/>
          </w:tcPr>
          <w:p w14:paraId="1C3B2ED4" w14:textId="77777777" w:rsidR="00CB71A4" w:rsidRDefault="00CB71A4">
            <w:pPr>
              <w:rPr>
                <w:color w:val="000000" w:themeColor="text1"/>
                <w:sz w:val="20"/>
                <w:szCs w:val="20"/>
                <w:lang w:val="sl-SI" w:eastAsia="sl-SI"/>
              </w:rPr>
            </w:pPr>
          </w:p>
        </w:tc>
        <w:tc>
          <w:tcPr>
            <w:tcW w:w="0" w:type="auto"/>
          </w:tcPr>
          <w:p w14:paraId="25803D41" w14:textId="77777777" w:rsidR="00CB71A4" w:rsidRDefault="00CB71A4">
            <w:pPr>
              <w:rPr>
                <w:color w:val="000000" w:themeColor="text1"/>
                <w:sz w:val="20"/>
                <w:szCs w:val="20"/>
                <w:lang w:val="sl-SI" w:eastAsia="sl-SI"/>
              </w:rPr>
            </w:pPr>
          </w:p>
        </w:tc>
        <w:tc>
          <w:tcPr>
            <w:tcW w:w="0" w:type="auto"/>
            <w:shd w:val="clear" w:color="auto" w:fill="auto"/>
          </w:tcPr>
          <w:p w14:paraId="43BAAFF8" w14:textId="77777777" w:rsidR="00CB71A4" w:rsidRDefault="00CB71A4">
            <w:pPr>
              <w:rPr>
                <w:color w:val="000000" w:themeColor="text1"/>
                <w:sz w:val="20"/>
                <w:szCs w:val="20"/>
                <w:lang w:val="sl-SI" w:eastAsia="sl-SI"/>
              </w:rPr>
            </w:pPr>
          </w:p>
        </w:tc>
        <w:tc>
          <w:tcPr>
            <w:tcW w:w="0" w:type="auto"/>
          </w:tcPr>
          <w:p w14:paraId="6BFD9043" w14:textId="77777777" w:rsidR="00CB71A4" w:rsidRDefault="00CB71A4">
            <w:pPr>
              <w:rPr>
                <w:color w:val="000000" w:themeColor="text1"/>
                <w:sz w:val="20"/>
                <w:szCs w:val="20"/>
                <w:highlight w:val="cyan"/>
                <w:lang w:val="sl-SI" w:eastAsia="sl-SI"/>
              </w:rPr>
            </w:pPr>
          </w:p>
        </w:tc>
        <w:tc>
          <w:tcPr>
            <w:tcW w:w="0" w:type="auto"/>
          </w:tcPr>
          <w:p w14:paraId="79944C01" w14:textId="77777777" w:rsidR="00CB71A4" w:rsidRDefault="00CB71A4">
            <w:pPr>
              <w:rPr>
                <w:color w:val="000000" w:themeColor="text1"/>
                <w:sz w:val="20"/>
                <w:szCs w:val="20"/>
                <w:lang w:val="sl-SI" w:eastAsia="sl-SI"/>
              </w:rPr>
            </w:pPr>
          </w:p>
        </w:tc>
        <w:tc>
          <w:tcPr>
            <w:tcW w:w="0" w:type="auto"/>
          </w:tcPr>
          <w:p w14:paraId="4934B155" w14:textId="77777777" w:rsidR="00CB71A4" w:rsidRDefault="00CB71A4">
            <w:pPr>
              <w:rPr>
                <w:color w:val="000000" w:themeColor="text1"/>
                <w:sz w:val="20"/>
                <w:szCs w:val="20"/>
                <w:lang w:val="sl-SI" w:eastAsia="sl-SI"/>
              </w:rPr>
            </w:pPr>
          </w:p>
        </w:tc>
        <w:tc>
          <w:tcPr>
            <w:tcW w:w="0" w:type="auto"/>
          </w:tcPr>
          <w:p w14:paraId="0583E42C" w14:textId="77777777" w:rsidR="00CB71A4" w:rsidRDefault="00CB71A4">
            <w:pPr>
              <w:rPr>
                <w:color w:val="000000" w:themeColor="text1"/>
                <w:sz w:val="20"/>
                <w:szCs w:val="20"/>
                <w:lang w:val="sl-SI" w:eastAsia="sl-SI"/>
              </w:rPr>
            </w:pPr>
          </w:p>
        </w:tc>
        <w:tc>
          <w:tcPr>
            <w:tcW w:w="0" w:type="auto"/>
            <w:shd w:val="clear" w:color="auto" w:fill="auto"/>
          </w:tcPr>
          <w:p w14:paraId="2FD51ABE" w14:textId="77777777" w:rsidR="00CB71A4" w:rsidRDefault="00CB71A4">
            <w:pPr>
              <w:rPr>
                <w:color w:val="000000" w:themeColor="text1"/>
                <w:sz w:val="20"/>
                <w:szCs w:val="20"/>
                <w:lang w:val="sl-SI" w:eastAsia="sl-SI"/>
              </w:rPr>
            </w:pPr>
          </w:p>
        </w:tc>
        <w:tc>
          <w:tcPr>
            <w:tcW w:w="0" w:type="auto"/>
          </w:tcPr>
          <w:p w14:paraId="1D6FABB0" w14:textId="77777777" w:rsidR="00CB71A4" w:rsidRDefault="00CB71A4">
            <w:pPr>
              <w:rPr>
                <w:color w:val="000000" w:themeColor="text1"/>
                <w:sz w:val="20"/>
                <w:szCs w:val="20"/>
                <w:lang w:val="sl-SI" w:eastAsia="sl-SI"/>
              </w:rPr>
            </w:pPr>
          </w:p>
        </w:tc>
        <w:tc>
          <w:tcPr>
            <w:tcW w:w="0" w:type="auto"/>
          </w:tcPr>
          <w:p w14:paraId="601A4F69" w14:textId="77777777" w:rsidR="00CB71A4" w:rsidRDefault="00CB71A4">
            <w:pPr>
              <w:rPr>
                <w:color w:val="000000" w:themeColor="text1"/>
                <w:sz w:val="20"/>
                <w:szCs w:val="20"/>
                <w:lang w:val="sl-SI" w:eastAsia="sl-SI"/>
              </w:rPr>
            </w:pPr>
          </w:p>
        </w:tc>
        <w:tc>
          <w:tcPr>
            <w:tcW w:w="0" w:type="auto"/>
          </w:tcPr>
          <w:p w14:paraId="6C654C21" w14:textId="77777777" w:rsidR="00CB71A4" w:rsidRDefault="00CB71A4">
            <w:pPr>
              <w:rPr>
                <w:color w:val="000000" w:themeColor="text1"/>
                <w:sz w:val="20"/>
                <w:szCs w:val="20"/>
                <w:lang w:val="sl-SI" w:eastAsia="sl-SI"/>
              </w:rPr>
            </w:pPr>
          </w:p>
        </w:tc>
        <w:tc>
          <w:tcPr>
            <w:tcW w:w="0" w:type="auto"/>
          </w:tcPr>
          <w:p w14:paraId="052677CA" w14:textId="77777777" w:rsidR="00CB71A4" w:rsidRDefault="00CB71A4">
            <w:pPr>
              <w:rPr>
                <w:color w:val="000000" w:themeColor="text1"/>
                <w:sz w:val="20"/>
                <w:szCs w:val="20"/>
                <w:lang w:val="sl-SI" w:eastAsia="sl-SI"/>
              </w:rPr>
            </w:pPr>
          </w:p>
        </w:tc>
      </w:tr>
      <w:tr w:rsidR="00CB71A4" w14:paraId="7BE27753" w14:textId="77777777">
        <w:trPr>
          <w:trHeight w:val="288"/>
        </w:trPr>
        <w:tc>
          <w:tcPr>
            <w:tcW w:w="0" w:type="auto"/>
            <w:shd w:val="clear" w:color="auto" w:fill="auto"/>
          </w:tcPr>
          <w:p w14:paraId="1765B10A" w14:textId="77777777" w:rsidR="00CB71A4" w:rsidRDefault="007D50C7">
            <w:pPr>
              <w:rPr>
                <w:color w:val="000000" w:themeColor="text1"/>
                <w:sz w:val="20"/>
                <w:szCs w:val="20"/>
                <w:lang w:val="sl-SI" w:eastAsia="sl-SI"/>
              </w:rPr>
            </w:pPr>
            <w:r>
              <w:rPr>
                <w:color w:val="000000" w:themeColor="text1"/>
                <w:sz w:val="20"/>
                <w:szCs w:val="20"/>
                <w:lang w:val="sl-SI" w:eastAsia="sl-SI"/>
              </w:rPr>
              <w:t>Skorupa 2021 tissue</w:t>
            </w:r>
          </w:p>
        </w:tc>
        <w:tc>
          <w:tcPr>
            <w:tcW w:w="0" w:type="auto"/>
          </w:tcPr>
          <w:p w14:paraId="33459DEE"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0C89060"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79576F57"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2A574CDA"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722BFE9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1CD1E36F"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B0EDC63"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4298B3F"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08CFBC18"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246F8DC8"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669EF9CF"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 patients with different grades of EC; *** fasting status not available (not needed for tissue metabolomics); </w:t>
            </w:r>
            <w:r>
              <w:rPr>
                <w:color w:val="000000" w:themeColor="text1"/>
                <w:sz w:val="20"/>
                <w:szCs w:val="20"/>
                <w:vertAlign w:val="superscript"/>
                <w:lang w:val="sl-SI" w:eastAsia="sl-SI"/>
              </w:rPr>
              <w:t>$</w:t>
            </w:r>
            <w:r>
              <w:rPr>
                <w:color w:val="000000" w:themeColor="text1"/>
                <w:sz w:val="20"/>
                <w:szCs w:val="20"/>
                <w:lang w:val="sl-SI" w:eastAsia="sl-SI"/>
              </w:rPr>
              <w:t xml:space="preserve"> time of day of sample collection not given;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metabolite identification;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missing value treatment</w:t>
            </w:r>
          </w:p>
        </w:tc>
      </w:tr>
      <w:tr w:rsidR="00CB71A4" w14:paraId="23072ABB" w14:textId="77777777">
        <w:trPr>
          <w:trHeight w:val="288"/>
        </w:trPr>
        <w:tc>
          <w:tcPr>
            <w:tcW w:w="0" w:type="auto"/>
            <w:shd w:val="clear" w:color="auto" w:fill="auto"/>
          </w:tcPr>
          <w:p w14:paraId="3A08B865" w14:textId="77777777" w:rsidR="00CB71A4" w:rsidRDefault="007D50C7">
            <w:pPr>
              <w:rPr>
                <w:color w:val="000000" w:themeColor="text1"/>
                <w:sz w:val="20"/>
                <w:szCs w:val="20"/>
                <w:lang w:val="sl-SI" w:eastAsia="sl-SI"/>
              </w:rPr>
            </w:pPr>
            <w:r>
              <w:rPr>
                <w:color w:val="000000" w:themeColor="text1"/>
                <w:sz w:val="20"/>
                <w:szCs w:val="20"/>
                <w:lang w:val="sl-SI" w:eastAsia="sl-SI"/>
              </w:rPr>
              <w:t>Gu 2021 serum</w:t>
            </w:r>
          </w:p>
        </w:tc>
        <w:tc>
          <w:tcPr>
            <w:tcW w:w="0" w:type="auto"/>
          </w:tcPr>
          <w:p w14:paraId="7B96BD4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60E91F2B"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6A5D998C"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23D88367"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435BD57"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5CAD91EA"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09C399A6"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2FEA2E67"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602E8A1"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78A33FB4"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29CFC6B7"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patients with different stages of EC; ***no age, BMI…; # samples collected on the morning of surgery, all patients underwent hysterectomy;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randomization, use of QC samples and metabolite identification;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missing value imputation, transformation and scaling</w:t>
            </w:r>
          </w:p>
        </w:tc>
      </w:tr>
      <w:tr w:rsidR="00CB71A4" w14:paraId="7E6B8661" w14:textId="77777777">
        <w:trPr>
          <w:trHeight w:val="288"/>
        </w:trPr>
        <w:tc>
          <w:tcPr>
            <w:tcW w:w="0" w:type="auto"/>
            <w:shd w:val="clear" w:color="auto" w:fill="auto"/>
          </w:tcPr>
          <w:p w14:paraId="64FF1003" w14:textId="77777777" w:rsidR="00CB71A4" w:rsidRDefault="007D50C7">
            <w:pPr>
              <w:rPr>
                <w:color w:val="000000" w:themeColor="text1"/>
                <w:sz w:val="20"/>
                <w:szCs w:val="20"/>
                <w:lang w:val="sl-SI" w:eastAsia="sl-SI"/>
              </w:rPr>
            </w:pPr>
            <w:r>
              <w:rPr>
                <w:color w:val="000000" w:themeColor="text1"/>
                <w:sz w:val="20"/>
                <w:szCs w:val="20"/>
              </w:rPr>
              <w:t>Yan et al. 2022, serum</w:t>
            </w:r>
          </w:p>
        </w:tc>
        <w:tc>
          <w:tcPr>
            <w:tcW w:w="0" w:type="auto"/>
          </w:tcPr>
          <w:p w14:paraId="2816394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779F373F"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3217546A"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440E28F8"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6E46905A"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241CB9DE"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shd w:val="clear" w:color="auto" w:fill="auto"/>
          </w:tcPr>
          <w:p w14:paraId="7D134626"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67770B1A"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5CF1C27B"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41BEC0F3"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4DFD0311"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**patients with hyperplasia, polyps; *** no info about fasting status and BMI; #no info about the time of blood collection; ## not clear what kind of diagnosis was used for EP and EH; </w:t>
            </w:r>
            <w:r>
              <w:rPr>
                <w:color w:val="000000" w:themeColor="text1"/>
                <w:sz w:val="20"/>
                <w:szCs w:val="20"/>
                <w:vertAlign w:val="superscript"/>
                <w:lang w:val="sl-SI" w:eastAsia="sl-SI"/>
              </w:rPr>
              <w:t>$</w:t>
            </w:r>
            <w:r>
              <w:rPr>
                <w:color w:val="000000" w:themeColor="text1"/>
                <w:sz w:val="20"/>
                <w:szCs w:val="20"/>
                <w:lang w:val="sl-SI" w:eastAsia="sl-SI"/>
              </w:rPr>
              <w:t xml:space="preserve"> centrifugal force not given in x g; </w:t>
            </w:r>
            <w:r>
              <w:rPr>
                <w:color w:val="000000" w:themeColor="text1"/>
                <w:sz w:val="20"/>
                <w:szCs w:val="20"/>
                <w:vertAlign w:val="superscript"/>
                <w:lang w:val="sl-SI" w:eastAsia="sl-SI"/>
              </w:rPr>
              <w:t>$$</w:t>
            </w:r>
            <w:r>
              <w:rPr>
                <w:color w:val="000000" w:themeColor="text1"/>
                <w:sz w:val="20"/>
                <w:szCs w:val="20"/>
                <w:lang w:val="sl-SI" w:eastAsia="sl-SI"/>
              </w:rPr>
              <w:t xml:space="preserve"> time of day of sample collection not given;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randomization;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data transformation and scaling</w:t>
            </w:r>
          </w:p>
        </w:tc>
      </w:tr>
      <w:tr w:rsidR="00CB71A4" w14:paraId="29F88776" w14:textId="77777777">
        <w:trPr>
          <w:trHeight w:val="288"/>
        </w:trPr>
        <w:tc>
          <w:tcPr>
            <w:tcW w:w="0" w:type="auto"/>
            <w:shd w:val="clear" w:color="auto" w:fill="auto"/>
          </w:tcPr>
          <w:p w14:paraId="7E0F23F5" w14:textId="77777777" w:rsidR="00CB71A4" w:rsidRDefault="007D50C7">
            <w:pPr>
              <w:rPr>
                <w:color w:val="000000" w:themeColor="text1"/>
              </w:rPr>
            </w:pPr>
            <w:r>
              <w:rPr>
                <w:color w:val="000000" w:themeColor="text1"/>
                <w:sz w:val="20"/>
                <w:szCs w:val="20"/>
                <w:lang w:val="sl-SI" w:eastAsia="sl-SI"/>
              </w:rPr>
              <w:t>Schuhn 2022 serum</w:t>
            </w:r>
          </w:p>
        </w:tc>
        <w:tc>
          <w:tcPr>
            <w:tcW w:w="0" w:type="auto"/>
          </w:tcPr>
          <w:p w14:paraId="25E35D6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E83D5F9"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2B46DD9"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1EE7071C"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20087884"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00043467"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C5AFBBB"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09780423"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5C4373D3"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22BF5FF0" w14:textId="77777777" w:rsidR="00CB71A4" w:rsidRDefault="007D50C7">
            <w:pPr>
              <w:rPr>
                <w:color w:val="000000" w:themeColor="text1"/>
                <w:sz w:val="20"/>
                <w:szCs w:val="20"/>
                <w:lang w:val="sl-SI" w:eastAsia="sl-SI"/>
              </w:rPr>
            </w:pPr>
            <w:r>
              <w:rPr>
                <w:color w:val="000000" w:themeColor="text1"/>
                <w:sz w:val="20"/>
                <w:szCs w:val="20"/>
                <w:lang w:val="sl-SI" w:eastAsia="sl-SI"/>
              </w:rPr>
              <w:t>No</w:t>
            </w:r>
            <w:r>
              <w:rPr>
                <w:color w:val="000000" w:themeColor="text1"/>
                <w:sz w:val="20"/>
                <w:szCs w:val="20"/>
                <w:vertAlign w:val="superscript"/>
                <w:lang w:val="sl-SI" w:eastAsia="sl-SI"/>
              </w:rPr>
              <w:t>$$$</w:t>
            </w:r>
          </w:p>
        </w:tc>
        <w:tc>
          <w:tcPr>
            <w:tcW w:w="0" w:type="auto"/>
          </w:tcPr>
          <w:p w14:paraId="22D03E73"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**other cancers (breast) benign endometrial diseases, HW; *** no fasting and menopausal status; #no info about the time of blood collection; ## breast cancer, control women and healthy women did not have the same diagnostic test; </w:t>
            </w:r>
            <w:r>
              <w:rPr>
                <w:color w:val="000000" w:themeColor="text1"/>
                <w:sz w:val="20"/>
                <w:szCs w:val="20"/>
                <w:vertAlign w:val="superscript"/>
                <w:lang w:val="sl-SI" w:eastAsia="sl-SI"/>
              </w:rPr>
              <w:t>$</w:t>
            </w:r>
            <w:r>
              <w:rPr>
                <w:color w:val="000000" w:themeColor="text1"/>
                <w:sz w:val="20"/>
                <w:szCs w:val="20"/>
                <w:lang w:val="sl-SI" w:eastAsia="sl-SI"/>
              </w:rPr>
              <w:t xml:space="preserve"> time of day of sample collection not given;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 randomization and QC samples;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sample-to-sample normalization, transformation, scaling, model calculation, crossvalidation and approaches for overfitting</w:t>
            </w:r>
          </w:p>
        </w:tc>
      </w:tr>
      <w:tr w:rsidR="00CB71A4" w14:paraId="28557FD1" w14:textId="77777777">
        <w:trPr>
          <w:trHeight w:val="288"/>
        </w:trPr>
        <w:tc>
          <w:tcPr>
            <w:tcW w:w="0" w:type="auto"/>
            <w:shd w:val="clear" w:color="auto" w:fill="auto"/>
          </w:tcPr>
          <w:p w14:paraId="3E7190DC" w14:textId="77777777" w:rsidR="00CB71A4" w:rsidRDefault="007D50C7">
            <w:pPr>
              <w:rPr>
                <w:color w:val="000000" w:themeColor="text1"/>
                <w:sz w:val="20"/>
                <w:szCs w:val="20"/>
                <w:lang w:val="sl-SI" w:eastAsia="sl-SI"/>
              </w:rPr>
            </w:pPr>
            <w:r>
              <w:rPr>
                <w:color w:val="000000" w:themeColor="text1"/>
                <w:sz w:val="20"/>
                <w:szCs w:val="20"/>
                <w:lang w:val="sl-SI" w:eastAsia="sl-SI"/>
              </w:rPr>
              <w:t>Düz 2022 tissue</w:t>
            </w:r>
          </w:p>
        </w:tc>
        <w:tc>
          <w:tcPr>
            <w:tcW w:w="0" w:type="auto"/>
            <w:shd w:val="clear" w:color="auto" w:fill="auto"/>
          </w:tcPr>
          <w:p w14:paraId="25CF1D58"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5A56F25"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06A59E6F"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1ABBC073" w14:textId="77777777" w:rsidR="00CB71A4" w:rsidRDefault="007D50C7">
            <w:pPr>
              <w:rPr>
                <w:color w:val="000000" w:themeColor="text1"/>
                <w:sz w:val="20"/>
                <w:szCs w:val="20"/>
                <w:lang w:val="sl-SI" w:eastAsia="sl-SI"/>
              </w:rPr>
            </w:pPr>
            <w:r>
              <w:rPr>
                <w:color w:val="000000" w:themeColor="text1"/>
                <w:sz w:val="20"/>
                <w:szCs w:val="20"/>
                <w:lang w:val="sl-SI" w:eastAsia="sl-SI"/>
              </w:rPr>
              <w:t>No</w:t>
            </w:r>
            <w:r>
              <w:rPr>
                <w:color w:val="000000" w:themeColor="text1"/>
                <w:sz w:val="20"/>
                <w:szCs w:val="20"/>
                <w:vertAlign w:val="superscript"/>
                <w:lang w:val="sl-SI" w:eastAsia="sl-SI"/>
              </w:rPr>
              <w:t>$</w:t>
            </w:r>
          </w:p>
        </w:tc>
        <w:tc>
          <w:tcPr>
            <w:tcW w:w="0" w:type="auto"/>
            <w:shd w:val="clear" w:color="auto" w:fill="auto"/>
          </w:tcPr>
          <w:p w14:paraId="2FD2B121"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shd w:val="clear" w:color="auto" w:fill="auto"/>
          </w:tcPr>
          <w:p w14:paraId="40E1FF0D" w14:textId="77777777" w:rsidR="00CB71A4" w:rsidRDefault="007D50C7">
            <w:pPr>
              <w:rPr>
                <w:color w:val="000000" w:themeColor="text1"/>
                <w:sz w:val="20"/>
                <w:szCs w:val="20"/>
                <w:lang w:val="sl-SI" w:eastAsia="sl-SI"/>
              </w:rPr>
            </w:pPr>
            <w:r>
              <w:rPr>
                <w:color w:val="000000" w:themeColor="text1"/>
                <w:sz w:val="20"/>
                <w:szCs w:val="20"/>
                <w:lang w:val="sl-SI" w:eastAsia="sl-SI"/>
              </w:rPr>
              <w:t>No</w:t>
            </w:r>
            <w:r>
              <w:rPr>
                <w:color w:val="000000" w:themeColor="text1"/>
                <w:sz w:val="20"/>
                <w:szCs w:val="20"/>
                <w:vertAlign w:val="superscript"/>
                <w:lang w:val="sl-SI" w:eastAsia="sl-SI"/>
              </w:rPr>
              <w:t>$$</w:t>
            </w:r>
          </w:p>
        </w:tc>
        <w:tc>
          <w:tcPr>
            <w:tcW w:w="0" w:type="auto"/>
            <w:shd w:val="clear" w:color="auto" w:fill="auto"/>
          </w:tcPr>
          <w:p w14:paraId="39027B2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2F3C44F1"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362D91F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0D4678D8"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shd w:val="clear" w:color="auto" w:fill="auto"/>
          </w:tcPr>
          <w:p w14:paraId="6396B974"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 benign endometrial pathologies versus cancer; *** no info about BMI, grade, stage of cancer, menopausal status (however, authors state the samples were matched for age, BMI and menopausal status); # tissue samples were obtained during hysterectomy; ## all patients underwent </w:t>
            </w:r>
            <w:r>
              <w:rPr>
                <w:color w:val="000000" w:themeColor="text1"/>
                <w:sz w:val="20"/>
                <w:szCs w:val="20"/>
                <w:lang w:val="sl-SI" w:eastAsia="sl-SI"/>
              </w:rPr>
              <w:lastRenderedPageBreak/>
              <w:t xml:space="preserve">hysterectomy; </w:t>
            </w:r>
            <w:r>
              <w:rPr>
                <w:color w:val="000000" w:themeColor="text1"/>
                <w:sz w:val="20"/>
                <w:szCs w:val="20"/>
                <w:vertAlign w:val="superscript"/>
                <w:lang w:val="sl-SI" w:eastAsia="sl-SI"/>
              </w:rPr>
              <w:t>$</w:t>
            </w:r>
            <w:r>
              <w:rPr>
                <w:color w:val="000000" w:themeColor="text1"/>
                <w:sz w:val="20"/>
                <w:szCs w:val="20"/>
                <w:lang w:val="sl-SI" w:eastAsia="sl-SI"/>
              </w:rPr>
              <w:t xml:space="preserve"> timing unclear; </w:t>
            </w:r>
            <w:r>
              <w:rPr>
                <w:color w:val="000000" w:themeColor="text1"/>
                <w:sz w:val="20"/>
                <w:szCs w:val="20"/>
                <w:vertAlign w:val="superscript"/>
                <w:lang w:val="sl-SI" w:eastAsia="sl-SI"/>
              </w:rPr>
              <w:t>$$</w:t>
            </w:r>
            <w:r>
              <w:rPr>
                <w:color w:val="000000" w:themeColor="text1"/>
                <w:sz w:val="20"/>
                <w:szCs w:val="20"/>
                <w:lang w:val="sl-SI" w:eastAsia="sl-SI"/>
              </w:rPr>
              <w:t xml:space="preserve"> buffer compostion and centrifugation details missing;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missing value treatment, transformation; permutation test number too low</w:t>
            </w:r>
          </w:p>
        </w:tc>
      </w:tr>
      <w:tr w:rsidR="00CB71A4" w14:paraId="180FC3E7" w14:textId="77777777">
        <w:trPr>
          <w:trHeight w:val="288"/>
        </w:trPr>
        <w:tc>
          <w:tcPr>
            <w:tcW w:w="0" w:type="auto"/>
            <w:shd w:val="clear" w:color="auto" w:fill="auto"/>
          </w:tcPr>
          <w:p w14:paraId="7315453F" w14:textId="77777777" w:rsidR="00CB71A4" w:rsidRDefault="007D50C7">
            <w:pPr>
              <w:rPr>
                <w:color w:val="000000" w:themeColor="text1"/>
                <w:sz w:val="20"/>
                <w:szCs w:val="20"/>
                <w:lang w:val="sl-SI" w:eastAsia="sl-SI"/>
              </w:rPr>
            </w:pPr>
            <w:r>
              <w:rPr>
                <w:color w:val="000000" w:themeColor="text1"/>
                <w:sz w:val="20"/>
                <w:szCs w:val="20"/>
                <w:lang w:val="sl-SI" w:eastAsia="sl-SI"/>
              </w:rPr>
              <w:lastRenderedPageBreak/>
              <w:t>Yie 2022 tissue, urine, brushing samples</w:t>
            </w:r>
          </w:p>
        </w:tc>
        <w:tc>
          <w:tcPr>
            <w:tcW w:w="0" w:type="auto"/>
          </w:tcPr>
          <w:p w14:paraId="120E774D"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shd w:val="clear" w:color="auto" w:fill="auto"/>
          </w:tcPr>
          <w:p w14:paraId="500390B9"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33D3FB8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66660ABD"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73B6EF8A" w14:textId="77777777" w:rsidR="00CB71A4" w:rsidRDefault="007D50C7">
            <w:pPr>
              <w:rPr>
                <w:color w:val="000000" w:themeColor="text1"/>
                <w:sz w:val="20"/>
                <w:szCs w:val="20"/>
                <w:lang w:val="sl-SI" w:eastAsia="sl-SI"/>
              </w:rPr>
            </w:pPr>
            <w:r>
              <w:rPr>
                <w:color w:val="000000" w:themeColor="text1"/>
                <w:sz w:val="20"/>
                <w:szCs w:val="20"/>
                <w:lang w:val="sl-SI" w:eastAsia="sl-SI"/>
              </w:rPr>
              <w:t>NO***</w:t>
            </w:r>
          </w:p>
        </w:tc>
        <w:tc>
          <w:tcPr>
            <w:tcW w:w="0" w:type="auto"/>
          </w:tcPr>
          <w:p w14:paraId="4C107D24"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shd w:val="clear" w:color="auto" w:fill="auto"/>
          </w:tcPr>
          <w:p w14:paraId="2F9D993C"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4C0C4D64" w14:textId="77777777" w:rsidR="00CB71A4" w:rsidRDefault="007D50C7">
            <w:pPr>
              <w:rPr>
                <w:color w:val="000000" w:themeColor="text1"/>
                <w:sz w:val="20"/>
                <w:szCs w:val="20"/>
                <w:lang w:val="sl-SI" w:eastAsia="sl-SI"/>
              </w:rPr>
            </w:pPr>
            <w:r>
              <w:rPr>
                <w:color w:val="000000" w:themeColor="text1"/>
                <w:sz w:val="20"/>
                <w:szCs w:val="20"/>
                <w:lang w:val="sl-SI" w:eastAsia="sl-SI"/>
              </w:rPr>
              <w:t>NC##</w:t>
            </w:r>
          </w:p>
        </w:tc>
        <w:tc>
          <w:tcPr>
            <w:tcW w:w="0" w:type="auto"/>
          </w:tcPr>
          <w:p w14:paraId="0F01D0D2" w14:textId="77777777" w:rsidR="00CB71A4" w:rsidRDefault="007D50C7">
            <w:pPr>
              <w:rPr>
                <w:color w:val="000000" w:themeColor="text1"/>
                <w:sz w:val="20"/>
                <w:szCs w:val="20"/>
                <w:lang w:val="sl-SI" w:eastAsia="sl-SI"/>
              </w:rPr>
            </w:pPr>
            <w:r>
              <w:rPr>
                <w:color w:val="000000" w:themeColor="text1"/>
                <w:sz w:val="20"/>
                <w:szCs w:val="20"/>
                <w:lang w:val="sl-SI" w:eastAsia="sl-SI"/>
              </w:rPr>
              <w:t>Yes</w:t>
            </w:r>
          </w:p>
        </w:tc>
        <w:tc>
          <w:tcPr>
            <w:tcW w:w="0" w:type="auto"/>
          </w:tcPr>
          <w:p w14:paraId="53B4B372" w14:textId="77777777" w:rsidR="00CB71A4" w:rsidRDefault="007D50C7">
            <w:pPr>
              <w:rPr>
                <w:color w:val="000000" w:themeColor="text1"/>
                <w:sz w:val="20"/>
                <w:szCs w:val="20"/>
                <w:lang w:val="sl-SI" w:eastAsia="sl-SI"/>
              </w:rPr>
            </w:pPr>
            <w:r>
              <w:rPr>
                <w:color w:val="000000" w:themeColor="text1"/>
                <w:sz w:val="20"/>
                <w:szCs w:val="20"/>
                <w:lang w:val="sl-SI" w:eastAsia="sl-SI"/>
              </w:rPr>
              <w:t>NC</w:t>
            </w:r>
            <w:r>
              <w:rPr>
                <w:color w:val="000000" w:themeColor="text1"/>
                <w:sz w:val="20"/>
                <w:szCs w:val="20"/>
                <w:vertAlign w:val="superscript"/>
                <w:lang w:val="sl-SI" w:eastAsia="sl-SI"/>
              </w:rPr>
              <w:t>$$$</w:t>
            </w:r>
          </w:p>
        </w:tc>
        <w:tc>
          <w:tcPr>
            <w:tcW w:w="0" w:type="auto"/>
          </w:tcPr>
          <w:p w14:paraId="56550E3B" w14:textId="77777777" w:rsidR="00CB71A4" w:rsidRDefault="007D50C7">
            <w:pPr>
              <w:rPr>
                <w:color w:val="000000" w:themeColor="text1"/>
                <w:sz w:val="20"/>
                <w:szCs w:val="20"/>
                <w:lang w:val="sl-SI" w:eastAsia="sl-SI"/>
              </w:rPr>
            </w:pPr>
            <w:r>
              <w:rPr>
                <w:color w:val="000000" w:themeColor="text1"/>
                <w:sz w:val="20"/>
                <w:szCs w:val="20"/>
                <w:lang w:val="sl-SI" w:eastAsia="sl-SI"/>
              </w:rPr>
              <w:t xml:space="preserve">*no flow diagram; ** control group included also patients with cervix diseases, no info about number of different pathologies; *** BMI, age menopausal status availabe, but there was no data about menstrual phase for premenopausal women, fasting not available, but not relevant; # tissue samples were obtained during hysterectomy and urine one day before surgery, not clear for intrauterine brushing; ## not clear whether hysterectomy with histology has been performed for all patients; </w:t>
            </w:r>
            <w:r>
              <w:rPr>
                <w:color w:val="000000" w:themeColor="text1"/>
                <w:sz w:val="20"/>
                <w:szCs w:val="20"/>
                <w:vertAlign w:val="superscript"/>
                <w:lang w:val="sl-SI" w:eastAsia="sl-SI"/>
              </w:rPr>
              <w:t>$</w:t>
            </w:r>
            <w:r>
              <w:rPr>
                <w:color w:val="000000" w:themeColor="text1"/>
                <w:sz w:val="20"/>
                <w:szCs w:val="20"/>
                <w:lang w:val="sl-SI" w:eastAsia="sl-SI"/>
              </w:rPr>
              <w:t xml:space="preserve"> time of day and time between collection and storage unclear; </w:t>
            </w:r>
            <w:r>
              <w:rPr>
                <w:color w:val="000000" w:themeColor="text1"/>
                <w:sz w:val="20"/>
                <w:szCs w:val="20"/>
                <w:vertAlign w:val="superscript"/>
                <w:lang w:val="sl-SI" w:eastAsia="sl-SI"/>
              </w:rPr>
              <w:t>$$</w:t>
            </w:r>
            <w:r>
              <w:rPr>
                <w:color w:val="000000" w:themeColor="text1"/>
                <w:sz w:val="20"/>
                <w:szCs w:val="20"/>
                <w:lang w:val="sl-SI" w:eastAsia="sl-SI"/>
              </w:rPr>
              <w:t xml:space="preserve"> centrifugal forces not given in x g; </w:t>
            </w:r>
            <w:r>
              <w:rPr>
                <w:color w:val="000000" w:themeColor="text1"/>
                <w:sz w:val="20"/>
                <w:szCs w:val="20"/>
                <w:vertAlign w:val="superscript"/>
                <w:lang w:val="sl-SI" w:eastAsia="sl-SI"/>
              </w:rPr>
              <w:t>$$$</w:t>
            </w:r>
            <w:r>
              <w:rPr>
                <w:color w:val="000000" w:themeColor="text1"/>
                <w:sz w:val="20"/>
                <w:szCs w:val="20"/>
                <w:lang w:val="sl-SI" w:eastAsia="sl-SI"/>
              </w:rPr>
              <w:t xml:space="preserve"> no information on missing value treatment</w:t>
            </w:r>
          </w:p>
        </w:tc>
      </w:tr>
      <w:tr w:rsidR="00CB71A4" w14:paraId="6D31BBB9" w14:textId="77777777">
        <w:trPr>
          <w:trHeight w:val="288"/>
        </w:trPr>
        <w:tc>
          <w:tcPr>
            <w:tcW w:w="0" w:type="auto"/>
            <w:shd w:val="clear" w:color="auto" w:fill="auto"/>
          </w:tcPr>
          <w:p w14:paraId="2FDB3FEC" w14:textId="77777777" w:rsidR="00CB71A4" w:rsidRDefault="007D50C7">
            <w:pPr>
              <w:rPr>
                <w:sz w:val="20"/>
                <w:szCs w:val="20"/>
                <w:lang w:val="sl-SI" w:eastAsia="sl-SI"/>
              </w:rPr>
            </w:pPr>
            <w:r>
              <w:rPr>
                <w:sz w:val="20"/>
                <w:szCs w:val="20"/>
                <w:lang w:val="sl-SI" w:eastAsia="sl-SI"/>
              </w:rPr>
              <w:t>Gatius  2022 tissue</w:t>
            </w:r>
          </w:p>
        </w:tc>
        <w:tc>
          <w:tcPr>
            <w:tcW w:w="0" w:type="auto"/>
          </w:tcPr>
          <w:p w14:paraId="093013C2" w14:textId="77777777" w:rsidR="00CB71A4" w:rsidRDefault="007D50C7">
            <w:pPr>
              <w:rPr>
                <w:sz w:val="20"/>
                <w:szCs w:val="20"/>
                <w:lang w:val="sl-SI" w:eastAsia="sl-SI"/>
              </w:rPr>
            </w:pPr>
            <w:r>
              <w:rPr>
                <w:sz w:val="20"/>
                <w:szCs w:val="20"/>
                <w:lang w:val="sl-SI" w:eastAsia="sl-SI"/>
              </w:rPr>
              <w:t>Yes*</w:t>
            </w:r>
          </w:p>
        </w:tc>
        <w:tc>
          <w:tcPr>
            <w:tcW w:w="0" w:type="auto"/>
            <w:shd w:val="clear" w:color="auto" w:fill="auto"/>
          </w:tcPr>
          <w:p w14:paraId="1472B6D9" w14:textId="77777777" w:rsidR="00CB71A4" w:rsidRDefault="007D50C7">
            <w:pPr>
              <w:rPr>
                <w:sz w:val="20"/>
                <w:szCs w:val="20"/>
                <w:lang w:val="sl-SI" w:eastAsia="sl-SI"/>
              </w:rPr>
            </w:pPr>
            <w:r>
              <w:rPr>
                <w:sz w:val="20"/>
                <w:szCs w:val="20"/>
                <w:lang w:val="sl-SI" w:eastAsia="sl-SI"/>
              </w:rPr>
              <w:t>Yes**</w:t>
            </w:r>
          </w:p>
        </w:tc>
        <w:tc>
          <w:tcPr>
            <w:tcW w:w="0" w:type="auto"/>
          </w:tcPr>
          <w:p w14:paraId="0FDD4D3F" w14:textId="77777777" w:rsidR="00CB71A4" w:rsidRDefault="007D50C7">
            <w:pPr>
              <w:rPr>
                <w:sz w:val="20"/>
                <w:szCs w:val="20"/>
                <w:lang w:val="sl-SI" w:eastAsia="sl-SI"/>
              </w:rPr>
            </w:pPr>
            <w:r>
              <w:rPr>
                <w:sz w:val="20"/>
                <w:szCs w:val="20"/>
                <w:lang w:val="sl-SI" w:eastAsia="sl-SI"/>
              </w:rPr>
              <w:t>No#</w:t>
            </w:r>
          </w:p>
        </w:tc>
        <w:tc>
          <w:tcPr>
            <w:tcW w:w="0" w:type="auto"/>
          </w:tcPr>
          <w:p w14:paraId="37E91605" w14:textId="77777777" w:rsidR="00CB71A4" w:rsidRDefault="007D50C7">
            <w:pPr>
              <w:rPr>
                <w:sz w:val="20"/>
                <w:szCs w:val="20"/>
                <w:lang w:val="sl-SI" w:eastAsia="sl-SI"/>
              </w:rPr>
            </w:pPr>
            <w:r>
              <w:rPr>
                <w:sz w:val="20"/>
                <w:szCs w:val="20"/>
                <w:lang w:val="sl-SI" w:eastAsia="sl-SI"/>
              </w:rPr>
              <w:t>No#</w:t>
            </w:r>
          </w:p>
        </w:tc>
        <w:tc>
          <w:tcPr>
            <w:tcW w:w="0" w:type="auto"/>
          </w:tcPr>
          <w:p w14:paraId="03FE9723" w14:textId="77777777" w:rsidR="00CB71A4" w:rsidRDefault="007D50C7">
            <w:pPr>
              <w:rPr>
                <w:sz w:val="20"/>
                <w:szCs w:val="20"/>
                <w:lang w:val="sl-SI" w:eastAsia="sl-SI"/>
              </w:rPr>
            </w:pPr>
            <w:r>
              <w:rPr>
                <w:sz w:val="20"/>
                <w:szCs w:val="20"/>
                <w:lang w:val="sl-SI" w:eastAsia="sl-SI"/>
              </w:rPr>
              <w:t>NO***</w:t>
            </w:r>
          </w:p>
        </w:tc>
        <w:tc>
          <w:tcPr>
            <w:tcW w:w="0" w:type="auto"/>
          </w:tcPr>
          <w:p w14:paraId="58F8BA9B" w14:textId="77777777" w:rsidR="00CB71A4" w:rsidRDefault="007D50C7">
            <w:pPr>
              <w:rPr>
                <w:sz w:val="20"/>
                <w:szCs w:val="20"/>
                <w:lang w:val="sl-SI" w:eastAsia="sl-SI"/>
              </w:rPr>
            </w:pPr>
            <w:r>
              <w:rPr>
                <w:sz w:val="20"/>
                <w:szCs w:val="20"/>
                <w:lang w:val="sl-SI" w:eastAsia="sl-SI"/>
              </w:rPr>
              <w:t>Yes</w:t>
            </w:r>
          </w:p>
        </w:tc>
        <w:tc>
          <w:tcPr>
            <w:tcW w:w="0" w:type="auto"/>
            <w:shd w:val="clear" w:color="auto" w:fill="auto"/>
          </w:tcPr>
          <w:p w14:paraId="591BC28B" w14:textId="77777777" w:rsidR="00CB71A4" w:rsidRDefault="007D50C7">
            <w:pPr>
              <w:rPr>
                <w:sz w:val="20"/>
                <w:szCs w:val="20"/>
                <w:lang w:val="sl-SI" w:eastAsia="sl-SI"/>
              </w:rPr>
            </w:pPr>
            <w:r>
              <w:rPr>
                <w:sz w:val="20"/>
                <w:szCs w:val="20"/>
                <w:lang w:val="sl-SI" w:eastAsia="sl-SI"/>
              </w:rPr>
              <w:t>NC#</w:t>
            </w:r>
          </w:p>
        </w:tc>
        <w:tc>
          <w:tcPr>
            <w:tcW w:w="0" w:type="auto"/>
          </w:tcPr>
          <w:p w14:paraId="19034077" w14:textId="77777777" w:rsidR="00CB71A4" w:rsidRDefault="007D50C7">
            <w:pPr>
              <w:rPr>
                <w:sz w:val="20"/>
                <w:szCs w:val="20"/>
                <w:lang w:val="sl-SI" w:eastAsia="sl-SI"/>
              </w:rPr>
            </w:pPr>
            <w:r>
              <w:rPr>
                <w:sz w:val="20"/>
                <w:szCs w:val="20"/>
                <w:lang w:val="sl-SI" w:eastAsia="sl-SI"/>
              </w:rPr>
              <w:t>Yes##</w:t>
            </w:r>
          </w:p>
        </w:tc>
        <w:tc>
          <w:tcPr>
            <w:tcW w:w="0" w:type="auto"/>
          </w:tcPr>
          <w:p w14:paraId="2CCCD346" w14:textId="77777777" w:rsidR="00CB71A4" w:rsidRDefault="007D50C7">
            <w:pPr>
              <w:rPr>
                <w:sz w:val="20"/>
                <w:szCs w:val="20"/>
                <w:lang w:val="sl-SI" w:eastAsia="sl-SI"/>
              </w:rPr>
            </w:pPr>
            <w:r>
              <w:rPr>
                <w:sz w:val="20"/>
                <w:szCs w:val="20"/>
                <w:lang w:val="sl-SI" w:eastAsia="sl-SI"/>
              </w:rPr>
              <w:t>NC</w:t>
            </w:r>
            <w:r>
              <w:rPr>
                <w:sz w:val="20"/>
                <w:szCs w:val="20"/>
                <w:vertAlign w:val="superscript"/>
                <w:lang w:val="sl-SI" w:eastAsia="sl-SI"/>
              </w:rPr>
              <w:t>$</w:t>
            </w:r>
          </w:p>
        </w:tc>
        <w:tc>
          <w:tcPr>
            <w:tcW w:w="0" w:type="auto"/>
          </w:tcPr>
          <w:p w14:paraId="48D1E731" w14:textId="77777777" w:rsidR="00CB71A4" w:rsidRDefault="007D50C7">
            <w:pPr>
              <w:rPr>
                <w:sz w:val="20"/>
                <w:szCs w:val="20"/>
                <w:lang w:val="sl-SI" w:eastAsia="sl-SI"/>
              </w:rPr>
            </w:pPr>
            <w:r>
              <w:rPr>
                <w:sz w:val="20"/>
                <w:szCs w:val="20"/>
                <w:lang w:val="sl-SI" w:eastAsia="sl-SI"/>
              </w:rPr>
              <w:t>No</w:t>
            </w:r>
          </w:p>
        </w:tc>
        <w:tc>
          <w:tcPr>
            <w:tcW w:w="0" w:type="auto"/>
          </w:tcPr>
          <w:p w14:paraId="379F1692" w14:textId="77777777" w:rsidR="00CB71A4" w:rsidRDefault="007D50C7">
            <w:pPr>
              <w:rPr>
                <w:sz w:val="20"/>
                <w:szCs w:val="20"/>
                <w:lang w:val="sl-SI" w:eastAsia="sl-SI"/>
              </w:rPr>
            </w:pPr>
            <w:r>
              <w:rPr>
                <w:sz w:val="20"/>
                <w:szCs w:val="20"/>
                <w:lang w:val="sl-SI" w:eastAsia="sl-SI"/>
              </w:rPr>
              <w:t xml:space="preserve">*no flow diagram; **separation between endometrioid and serous EC; *** no data about BMI and menopausal status; # no info provided on samples from biobank; ## no info; ## it is logical, but is not described; </w:t>
            </w:r>
            <w:r>
              <w:rPr>
                <w:sz w:val="20"/>
                <w:szCs w:val="20"/>
                <w:vertAlign w:val="superscript"/>
                <w:lang w:val="sl-SI" w:eastAsia="sl-SI"/>
              </w:rPr>
              <w:t>$</w:t>
            </w:r>
            <w:r>
              <w:rPr>
                <w:sz w:val="20"/>
                <w:szCs w:val="20"/>
                <w:lang w:val="sl-SI" w:eastAsia="sl-SI"/>
              </w:rPr>
              <w:t xml:space="preserve"> no information on sample randomization and QC samples</w:t>
            </w:r>
          </w:p>
        </w:tc>
      </w:tr>
      <w:tr w:rsidR="00CB71A4" w14:paraId="40A29CE4" w14:textId="77777777">
        <w:trPr>
          <w:trHeight w:val="288"/>
        </w:trPr>
        <w:tc>
          <w:tcPr>
            <w:tcW w:w="0" w:type="auto"/>
            <w:shd w:val="clear" w:color="auto" w:fill="auto"/>
          </w:tcPr>
          <w:p w14:paraId="27FB9C7F" w14:textId="77777777" w:rsidR="00CB71A4" w:rsidRDefault="007D50C7">
            <w:pPr>
              <w:rPr>
                <w:sz w:val="20"/>
                <w:szCs w:val="20"/>
                <w:lang w:val="sl-SI" w:eastAsia="sl-SI"/>
              </w:rPr>
            </w:pPr>
            <w:r>
              <w:rPr>
                <w:sz w:val="20"/>
                <w:szCs w:val="20"/>
                <w:lang w:val="sl-SI" w:eastAsia="sl-SI"/>
              </w:rPr>
              <w:t>Breeur 2022 blood</w:t>
            </w:r>
          </w:p>
        </w:tc>
        <w:tc>
          <w:tcPr>
            <w:tcW w:w="0" w:type="auto"/>
          </w:tcPr>
          <w:p w14:paraId="7AAF8A60" w14:textId="77777777" w:rsidR="00CB71A4" w:rsidRDefault="007D50C7">
            <w:pPr>
              <w:rPr>
                <w:sz w:val="20"/>
                <w:szCs w:val="20"/>
                <w:lang w:val="sl-SI" w:eastAsia="sl-SI"/>
              </w:rPr>
            </w:pPr>
            <w:r>
              <w:rPr>
                <w:sz w:val="20"/>
                <w:szCs w:val="20"/>
                <w:lang w:val="sl-SI" w:eastAsia="sl-SI"/>
              </w:rPr>
              <w:t>Yes*</w:t>
            </w:r>
          </w:p>
        </w:tc>
        <w:tc>
          <w:tcPr>
            <w:tcW w:w="0" w:type="auto"/>
            <w:shd w:val="clear" w:color="auto" w:fill="auto"/>
          </w:tcPr>
          <w:p w14:paraId="3B5C87B3" w14:textId="77777777" w:rsidR="00CB71A4" w:rsidRDefault="007D50C7">
            <w:pPr>
              <w:rPr>
                <w:sz w:val="20"/>
                <w:szCs w:val="20"/>
                <w:lang w:val="sl-SI" w:eastAsia="sl-SI"/>
              </w:rPr>
            </w:pPr>
            <w:r>
              <w:rPr>
                <w:sz w:val="20"/>
                <w:szCs w:val="20"/>
                <w:lang w:val="sl-SI" w:eastAsia="sl-SI"/>
              </w:rPr>
              <w:t>Yes**</w:t>
            </w:r>
          </w:p>
        </w:tc>
        <w:tc>
          <w:tcPr>
            <w:tcW w:w="0" w:type="auto"/>
          </w:tcPr>
          <w:p w14:paraId="67CEBD8F" w14:textId="77777777" w:rsidR="00CB71A4" w:rsidRDefault="007D50C7">
            <w:pPr>
              <w:rPr>
                <w:sz w:val="20"/>
                <w:szCs w:val="20"/>
                <w:lang w:val="sl-SI" w:eastAsia="sl-SI"/>
              </w:rPr>
            </w:pPr>
            <w:r>
              <w:rPr>
                <w:sz w:val="20"/>
                <w:szCs w:val="20"/>
                <w:lang w:val="sl-SI" w:eastAsia="sl-SI"/>
              </w:rPr>
              <w:t>Yes</w:t>
            </w:r>
          </w:p>
        </w:tc>
        <w:tc>
          <w:tcPr>
            <w:tcW w:w="0" w:type="auto"/>
          </w:tcPr>
          <w:p w14:paraId="014B077F" w14:textId="77777777" w:rsidR="00CB71A4" w:rsidRDefault="007D50C7">
            <w:pPr>
              <w:rPr>
                <w:sz w:val="20"/>
                <w:szCs w:val="20"/>
                <w:lang w:val="sl-SI" w:eastAsia="sl-SI"/>
              </w:rPr>
            </w:pPr>
            <w:r>
              <w:rPr>
                <w:sz w:val="20"/>
                <w:szCs w:val="20"/>
                <w:lang w:val="sl-SI" w:eastAsia="sl-SI"/>
              </w:rPr>
              <w:t>NC</w:t>
            </w:r>
            <w:r>
              <w:rPr>
                <w:sz w:val="20"/>
                <w:szCs w:val="20"/>
                <w:vertAlign w:val="superscript"/>
                <w:lang w:val="sl-SI" w:eastAsia="sl-SI"/>
              </w:rPr>
              <w:t>$</w:t>
            </w:r>
          </w:p>
        </w:tc>
        <w:tc>
          <w:tcPr>
            <w:tcW w:w="0" w:type="auto"/>
          </w:tcPr>
          <w:p w14:paraId="366B3FDF" w14:textId="77777777" w:rsidR="00CB71A4" w:rsidRDefault="007D50C7">
            <w:pPr>
              <w:rPr>
                <w:sz w:val="20"/>
                <w:szCs w:val="20"/>
                <w:lang w:val="sl-SI" w:eastAsia="sl-SI"/>
              </w:rPr>
            </w:pPr>
            <w:r>
              <w:rPr>
                <w:sz w:val="20"/>
                <w:szCs w:val="20"/>
                <w:lang w:val="sl-SI" w:eastAsia="sl-SI"/>
              </w:rPr>
              <w:t>No***</w:t>
            </w:r>
          </w:p>
        </w:tc>
        <w:tc>
          <w:tcPr>
            <w:tcW w:w="0" w:type="auto"/>
          </w:tcPr>
          <w:p w14:paraId="4B7E1259" w14:textId="77777777" w:rsidR="00CB71A4" w:rsidRDefault="007D50C7">
            <w:pPr>
              <w:rPr>
                <w:sz w:val="20"/>
                <w:szCs w:val="20"/>
                <w:lang w:val="sl-SI" w:eastAsia="sl-SI"/>
              </w:rPr>
            </w:pPr>
            <w:r>
              <w:rPr>
                <w:sz w:val="20"/>
                <w:szCs w:val="20"/>
                <w:lang w:val="sl-SI" w:eastAsia="sl-SI"/>
              </w:rPr>
              <w:t>NC</w:t>
            </w:r>
            <w:r>
              <w:rPr>
                <w:sz w:val="20"/>
                <w:szCs w:val="20"/>
                <w:vertAlign w:val="superscript"/>
                <w:lang w:val="sl-SI" w:eastAsia="sl-SI"/>
              </w:rPr>
              <w:t>$$</w:t>
            </w:r>
          </w:p>
        </w:tc>
        <w:tc>
          <w:tcPr>
            <w:tcW w:w="0" w:type="auto"/>
            <w:shd w:val="clear" w:color="auto" w:fill="auto"/>
          </w:tcPr>
          <w:p w14:paraId="3E92B873" w14:textId="77777777" w:rsidR="00CB71A4" w:rsidRDefault="007D50C7">
            <w:pPr>
              <w:rPr>
                <w:sz w:val="20"/>
                <w:szCs w:val="20"/>
                <w:lang w:val="sl-SI" w:eastAsia="sl-SI"/>
              </w:rPr>
            </w:pPr>
            <w:r>
              <w:rPr>
                <w:sz w:val="20"/>
                <w:szCs w:val="20"/>
                <w:lang w:val="sl-SI" w:eastAsia="sl-SI"/>
              </w:rPr>
              <w:t>Yes#</w:t>
            </w:r>
          </w:p>
        </w:tc>
        <w:tc>
          <w:tcPr>
            <w:tcW w:w="0" w:type="auto"/>
          </w:tcPr>
          <w:p w14:paraId="1DBADEA2" w14:textId="77777777" w:rsidR="00CB71A4" w:rsidRDefault="007D50C7">
            <w:pPr>
              <w:rPr>
                <w:sz w:val="20"/>
                <w:szCs w:val="20"/>
                <w:lang w:val="sl-SI" w:eastAsia="sl-SI"/>
              </w:rPr>
            </w:pPr>
            <w:r>
              <w:rPr>
                <w:sz w:val="20"/>
                <w:szCs w:val="20"/>
                <w:lang w:val="sl-SI" w:eastAsia="sl-SI"/>
              </w:rPr>
              <w:t>No##</w:t>
            </w:r>
          </w:p>
        </w:tc>
        <w:tc>
          <w:tcPr>
            <w:tcW w:w="0" w:type="auto"/>
          </w:tcPr>
          <w:p w14:paraId="24FBB1F0" w14:textId="77777777" w:rsidR="00CB71A4" w:rsidRDefault="007D50C7">
            <w:pPr>
              <w:rPr>
                <w:sz w:val="20"/>
                <w:szCs w:val="20"/>
                <w:lang w:val="sl-SI" w:eastAsia="sl-SI"/>
              </w:rPr>
            </w:pPr>
            <w:r>
              <w:rPr>
                <w:sz w:val="20"/>
                <w:szCs w:val="20"/>
                <w:lang w:val="sl-SI" w:eastAsia="sl-SI"/>
              </w:rPr>
              <w:t>NC</w:t>
            </w:r>
            <w:r>
              <w:rPr>
                <w:sz w:val="20"/>
                <w:szCs w:val="20"/>
                <w:vertAlign w:val="superscript"/>
                <w:lang w:val="sl-SI" w:eastAsia="sl-SI"/>
              </w:rPr>
              <w:t>$$$</w:t>
            </w:r>
          </w:p>
        </w:tc>
        <w:tc>
          <w:tcPr>
            <w:tcW w:w="0" w:type="auto"/>
          </w:tcPr>
          <w:p w14:paraId="66E609CB" w14:textId="77777777" w:rsidR="00CB71A4" w:rsidRDefault="007D50C7">
            <w:pPr>
              <w:rPr>
                <w:sz w:val="20"/>
                <w:szCs w:val="20"/>
                <w:lang w:val="sl-SI" w:eastAsia="sl-SI"/>
              </w:rPr>
            </w:pPr>
            <w:r>
              <w:rPr>
                <w:sz w:val="20"/>
                <w:szCs w:val="20"/>
                <w:lang w:val="sl-SI" w:eastAsia="sl-SI"/>
              </w:rPr>
              <w:t>Yes</w:t>
            </w:r>
          </w:p>
        </w:tc>
        <w:tc>
          <w:tcPr>
            <w:tcW w:w="0" w:type="auto"/>
          </w:tcPr>
          <w:p w14:paraId="2212A723" w14:textId="77777777" w:rsidR="00CB71A4" w:rsidRDefault="007D50C7">
            <w:pPr>
              <w:rPr>
                <w:sz w:val="20"/>
                <w:szCs w:val="20"/>
                <w:lang w:val="sl-SI" w:eastAsia="sl-SI"/>
              </w:rPr>
            </w:pPr>
            <w:r>
              <w:rPr>
                <w:sz w:val="20"/>
                <w:szCs w:val="20"/>
                <w:lang w:val="sl-SI" w:eastAsia="sl-SI"/>
              </w:rPr>
              <w:t xml:space="preserve">*no flow diagram; **for epidemiological study, diagnostic biomarkers specific fof EC in whole population; *** no data for menopausal status; # info provided, relatively long 8.4 years after blood collection; ## only EC patients; </w:t>
            </w:r>
            <w:r>
              <w:rPr>
                <w:sz w:val="20"/>
                <w:szCs w:val="20"/>
                <w:vertAlign w:val="superscript"/>
                <w:lang w:val="sl-SI" w:eastAsia="sl-SI"/>
              </w:rPr>
              <w:t>$</w:t>
            </w:r>
            <w:r>
              <w:rPr>
                <w:sz w:val="20"/>
                <w:szCs w:val="20"/>
                <w:lang w:val="sl-SI" w:eastAsia="sl-SI"/>
              </w:rPr>
              <w:t xml:space="preserve"> no more information than »standardized protocols«; </w:t>
            </w:r>
            <w:r>
              <w:rPr>
                <w:sz w:val="20"/>
                <w:szCs w:val="20"/>
                <w:vertAlign w:val="superscript"/>
                <w:lang w:val="sl-SI" w:eastAsia="sl-SI"/>
              </w:rPr>
              <w:t>$$</w:t>
            </w:r>
            <w:r>
              <w:rPr>
                <w:sz w:val="20"/>
                <w:szCs w:val="20"/>
                <w:lang w:val="sl-SI" w:eastAsia="sl-SI"/>
              </w:rPr>
              <w:t xml:space="preserve"> sample preparation not described; </w:t>
            </w:r>
            <w:r>
              <w:rPr>
                <w:sz w:val="20"/>
                <w:szCs w:val="20"/>
                <w:vertAlign w:val="superscript"/>
                <w:lang w:val="sl-SI" w:eastAsia="sl-SI"/>
              </w:rPr>
              <w:t>$$$</w:t>
            </w:r>
            <w:r>
              <w:rPr>
                <w:sz w:val="20"/>
                <w:szCs w:val="20"/>
                <w:lang w:val="sl-SI" w:eastAsia="sl-SI"/>
              </w:rPr>
              <w:t xml:space="preserve"> no information on sample randomization, QC samples and measurements</w:t>
            </w:r>
          </w:p>
        </w:tc>
      </w:tr>
    </w:tbl>
    <w:p w14:paraId="3969B2FE" w14:textId="77777777" w:rsidR="00CB71A4" w:rsidRDefault="00CB71A4">
      <w:pPr>
        <w:rPr>
          <w:b/>
          <w:bCs/>
        </w:rPr>
      </w:pPr>
    </w:p>
    <w:p w14:paraId="27047DC9" w14:textId="77777777" w:rsidR="00CB71A4" w:rsidRDefault="00CB71A4">
      <w:pPr>
        <w:rPr>
          <w:b/>
          <w:bCs/>
        </w:rPr>
      </w:pPr>
    </w:p>
    <w:p w14:paraId="725A54BE" w14:textId="77777777" w:rsidR="00CB71A4" w:rsidRDefault="007D50C7">
      <w:pPr>
        <w:spacing w:after="160" w:line="259" w:lineRule="auto"/>
        <w:rPr>
          <w:b/>
          <w:bCs/>
        </w:rPr>
      </w:pPr>
      <w:r>
        <w:rPr>
          <w:b/>
          <w:bCs/>
        </w:rPr>
        <w:br w:type="page"/>
      </w:r>
    </w:p>
    <w:p w14:paraId="0E71FD3B" w14:textId="6F704279" w:rsidR="00CB71A4" w:rsidRDefault="007D50C7">
      <w:r>
        <w:rPr>
          <w:b/>
          <w:bCs/>
        </w:rPr>
        <w:lastRenderedPageBreak/>
        <w:t>Supplementa</w:t>
      </w:r>
      <w:r w:rsidR="00097505">
        <w:rPr>
          <w:b/>
          <w:bCs/>
        </w:rPr>
        <w:t>ry</w:t>
      </w:r>
      <w:r>
        <w:rPr>
          <w:b/>
          <w:bCs/>
        </w:rPr>
        <w:t xml:space="preserve"> Table S5:</w:t>
      </w:r>
      <w:r>
        <w:t xml:space="preserve"> Additional quality checks and potential biases</w:t>
      </w:r>
    </w:p>
    <w:p w14:paraId="460C6BD1" w14:textId="77777777" w:rsidR="00CB71A4" w:rsidRDefault="00CB71A4"/>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5103"/>
        <w:gridCol w:w="1520"/>
        <w:gridCol w:w="2732"/>
      </w:tblGrid>
      <w:tr w:rsidR="005F329D" w14:paraId="79E40CB6" w14:textId="77777777" w:rsidTr="005F329D">
        <w:trPr>
          <w:trHeight w:val="340"/>
        </w:trPr>
        <w:tc>
          <w:tcPr>
            <w:tcW w:w="2547" w:type="dxa"/>
            <w:shd w:val="clear" w:color="auto" w:fill="auto"/>
            <w:vAlign w:val="center"/>
            <w:hideMark/>
          </w:tcPr>
          <w:p w14:paraId="65911148" w14:textId="77777777" w:rsidR="005F329D" w:rsidRDefault="005F329D">
            <w:pPr>
              <w:jc w:val="center"/>
              <w:rPr>
                <w:b/>
                <w:bCs/>
                <w:color w:val="000000"/>
                <w:sz w:val="20"/>
                <w:szCs w:val="20"/>
              </w:rPr>
            </w:pPr>
            <w:r>
              <w:rPr>
                <w:b/>
                <w:bCs/>
                <w:color w:val="000000"/>
                <w:sz w:val="20"/>
                <w:szCs w:val="20"/>
              </w:rPr>
              <w:t>Study</w:t>
            </w:r>
          </w:p>
        </w:tc>
        <w:tc>
          <w:tcPr>
            <w:tcW w:w="1701" w:type="dxa"/>
            <w:shd w:val="clear" w:color="auto" w:fill="auto"/>
            <w:noWrap/>
            <w:vAlign w:val="center"/>
            <w:hideMark/>
          </w:tcPr>
          <w:p w14:paraId="0950E7A1" w14:textId="77777777" w:rsidR="005F329D" w:rsidRDefault="005F329D">
            <w:pPr>
              <w:jc w:val="center"/>
              <w:rPr>
                <w:b/>
                <w:bCs/>
                <w:color w:val="000000"/>
                <w:sz w:val="20"/>
                <w:szCs w:val="20"/>
              </w:rPr>
            </w:pPr>
            <w:r>
              <w:rPr>
                <w:b/>
                <w:bCs/>
                <w:color w:val="000000"/>
                <w:sz w:val="20"/>
                <w:szCs w:val="20"/>
              </w:rPr>
              <w:t>Country</w:t>
            </w:r>
          </w:p>
        </w:tc>
        <w:tc>
          <w:tcPr>
            <w:tcW w:w="5103" w:type="dxa"/>
            <w:shd w:val="clear" w:color="auto" w:fill="auto"/>
            <w:vAlign w:val="center"/>
            <w:hideMark/>
          </w:tcPr>
          <w:p w14:paraId="7FD2B140" w14:textId="77777777" w:rsidR="005F329D" w:rsidRDefault="005F329D">
            <w:pPr>
              <w:jc w:val="center"/>
              <w:rPr>
                <w:b/>
                <w:bCs/>
                <w:color w:val="000000"/>
                <w:sz w:val="20"/>
                <w:szCs w:val="20"/>
              </w:rPr>
            </w:pPr>
            <w:r>
              <w:rPr>
                <w:b/>
                <w:bCs/>
                <w:color w:val="000000"/>
                <w:sz w:val="20"/>
                <w:szCs w:val="20"/>
              </w:rPr>
              <w:t>Funding</w:t>
            </w:r>
          </w:p>
        </w:tc>
        <w:tc>
          <w:tcPr>
            <w:tcW w:w="1520" w:type="dxa"/>
            <w:shd w:val="clear" w:color="auto" w:fill="auto"/>
            <w:vAlign w:val="center"/>
          </w:tcPr>
          <w:p w14:paraId="50E6D311" w14:textId="77777777" w:rsidR="005F329D" w:rsidRDefault="005F329D">
            <w:pPr>
              <w:jc w:val="center"/>
              <w:rPr>
                <w:b/>
                <w:bCs/>
                <w:color w:val="000000"/>
                <w:sz w:val="20"/>
                <w:szCs w:val="20"/>
              </w:rPr>
            </w:pPr>
            <w:r>
              <w:rPr>
                <w:b/>
                <w:bCs/>
                <w:color w:val="000000"/>
                <w:sz w:val="20"/>
                <w:szCs w:val="20"/>
              </w:rPr>
              <w:t>COI</w:t>
            </w:r>
          </w:p>
        </w:tc>
        <w:tc>
          <w:tcPr>
            <w:tcW w:w="2732" w:type="dxa"/>
            <w:shd w:val="clear" w:color="auto" w:fill="auto"/>
            <w:vAlign w:val="center"/>
            <w:hideMark/>
          </w:tcPr>
          <w:p w14:paraId="18867931" w14:textId="77777777" w:rsidR="005F329D" w:rsidRDefault="005F329D">
            <w:pPr>
              <w:jc w:val="center"/>
              <w:rPr>
                <w:b/>
                <w:bCs/>
                <w:color w:val="000000"/>
                <w:sz w:val="20"/>
                <w:szCs w:val="20"/>
              </w:rPr>
            </w:pPr>
            <w:r>
              <w:rPr>
                <w:b/>
                <w:bCs/>
                <w:color w:val="000000"/>
                <w:sz w:val="20"/>
                <w:szCs w:val="20"/>
              </w:rPr>
              <w:t>Open science</w:t>
            </w:r>
          </w:p>
        </w:tc>
      </w:tr>
      <w:tr w:rsidR="005F329D" w14:paraId="6AFCEC41" w14:textId="77777777" w:rsidTr="005F329D">
        <w:trPr>
          <w:trHeight w:val="497"/>
        </w:trPr>
        <w:tc>
          <w:tcPr>
            <w:tcW w:w="2547" w:type="dxa"/>
            <w:shd w:val="clear" w:color="auto" w:fill="auto"/>
            <w:vAlign w:val="center"/>
            <w:hideMark/>
          </w:tcPr>
          <w:p w14:paraId="3CC89FFF"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&lt;EndNote&gt;&lt;Cite&gt;&lt;Author&gt;Yoshizaki&lt;/Author&gt;&lt;Year&gt;2005&lt;/Year&gt;&lt;RecNum&gt;1&lt;/RecNum&gt;&lt;DisplayText&gt;(Yoshizaki, Enomoto et al. 2005)&lt;/DisplayText&gt;&lt;record&gt;&lt;rec-number&gt;1&lt;/rec-number&gt;&lt;foreign-keys&gt;&lt;key app="EN" db-id="fdrvrx220d2x21ev05rx9z0krrvae0frtt2d" timestamp="1665401175"&gt;1&lt;/key&gt;&lt;/foreign-keys&gt;&lt;ref-type name="Journal Article"&gt;17&lt;/ref-type&gt;&lt;contributors&gt;&lt;authors&gt;&lt;author&gt;Yoshizaki, T.&lt;/author&gt;&lt;author&gt;Enomoto, T.&lt;/author&gt;&lt;author&gt;Nakashima, R.&lt;/author&gt;&lt;author&gt;Ueda, Y.&lt;/author&gt;&lt;author&gt;Kanao, H.&lt;/author&gt;&lt;author&gt;Yoshino, K.&lt;/author&gt;&lt;author&gt;Fukumoto, M.&lt;/author&gt;&lt;author&gt;Yoneda, Y.&lt;/author&gt;&lt;author&gt;Buzard, G. S.&lt;/author&gt;&lt;author&gt;Murata, Y.&lt;/author&gt;&lt;/authors&gt;&lt;/contributors&gt;&lt;auth-address&gt;Department of Obstetrics and Gynecology, Faculty of Medicine, Osaka University, 2-2 Yamada-oka, Suita, Osaka 565-0871, Japan.&lt;/auth-address&gt;&lt;titles&gt;&lt;title&gt;Altered protein expression in endometrial carcinogenesis&lt;/title&gt;&lt;secondary-title&gt;Cancer Lett&lt;/secondary-title&gt;&lt;/titles&gt;&lt;periodical&gt;&lt;full-title&gt;Cancer Lett&lt;/full-title&gt;&lt;/periodical&gt;&lt;pages&gt;101-6&lt;/pages&gt;&lt;volume&gt;226&lt;/volume&gt;&lt;number&gt;2&lt;/number&gt;&lt;edition&gt;2005/07/26&lt;/edition&gt;&lt;keywords&gt;&lt;keyword&gt;Adult&lt;/keyword&gt;&lt;keyword&gt;Biomarkers, Tumor/*analysis&lt;/keyword&gt;&lt;keyword&gt;Endometrial Neoplasms/genetics/*metabolism&lt;/keyword&gt;&lt;keyword&gt;Female&lt;/keyword&gt;&lt;keyword&gt;Gene Expression&lt;/keyword&gt;&lt;keyword&gt;Humans&lt;/keyword&gt;&lt;keyword&gt;Middle Aged&lt;/keyword&gt;&lt;keyword&gt;Proteomics&lt;/keyword&gt;&lt;/keywords&gt;&lt;dates&gt;&lt;year&gt;2005&lt;/year&gt;&lt;pub-dates&gt;&lt;date&gt;Aug 26&lt;/date&gt;&lt;/pub-dates&gt;&lt;/dates&gt;&lt;isbn&gt;0304-3835 (Print)&amp;#xD;0304-3835&lt;/isbn&gt;&lt;accession-num&gt;16039949&lt;/accession-num&gt;&lt;urls&gt;&lt;/urls&gt;&lt;electronic-resource-num&gt;10.1016/j.canlet.2004.11.053&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(Yoshizaki, Enomoto et al. 2005)</w:t>
            </w:r>
            <w:r>
              <w:rPr>
                <w:color w:val="000000"/>
                <w:sz w:val="20"/>
                <w:szCs w:val="20"/>
              </w:rPr>
              <w:fldChar w:fldCharType="end"/>
            </w:r>
          </w:p>
        </w:tc>
        <w:tc>
          <w:tcPr>
            <w:tcW w:w="1701" w:type="dxa"/>
            <w:shd w:val="clear" w:color="auto" w:fill="auto"/>
            <w:noWrap/>
            <w:vAlign w:val="center"/>
            <w:hideMark/>
          </w:tcPr>
          <w:p w14:paraId="77AED978" w14:textId="77777777" w:rsidR="005F329D" w:rsidRDefault="005F329D">
            <w:pPr>
              <w:rPr>
                <w:color w:val="000000"/>
                <w:sz w:val="20"/>
                <w:szCs w:val="20"/>
              </w:rPr>
            </w:pPr>
            <w:r>
              <w:rPr>
                <w:color w:val="000000"/>
                <w:sz w:val="20"/>
                <w:szCs w:val="20"/>
              </w:rPr>
              <w:t>Japan</w:t>
            </w:r>
          </w:p>
        </w:tc>
        <w:tc>
          <w:tcPr>
            <w:tcW w:w="5103" w:type="dxa"/>
            <w:shd w:val="clear" w:color="auto" w:fill="auto"/>
            <w:vAlign w:val="center"/>
            <w:hideMark/>
          </w:tcPr>
          <w:p w14:paraId="09D9B6A6" w14:textId="77777777" w:rsidR="005F329D" w:rsidRDefault="005F329D">
            <w:pPr>
              <w:rPr>
                <w:color w:val="000000"/>
                <w:sz w:val="20"/>
                <w:szCs w:val="20"/>
              </w:rPr>
            </w:pPr>
            <w:r>
              <w:rPr>
                <w:color w:val="000000"/>
                <w:sz w:val="20"/>
                <w:szCs w:val="20"/>
              </w:rPr>
              <w:t>No mention</w:t>
            </w:r>
          </w:p>
        </w:tc>
        <w:tc>
          <w:tcPr>
            <w:tcW w:w="1520" w:type="dxa"/>
            <w:shd w:val="clear" w:color="auto" w:fill="auto"/>
            <w:vAlign w:val="center"/>
            <w:hideMark/>
          </w:tcPr>
          <w:p w14:paraId="0040C112"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38352C9A" w14:textId="77777777" w:rsidR="005F329D" w:rsidRDefault="005F329D">
            <w:pPr>
              <w:rPr>
                <w:color w:val="000000"/>
                <w:sz w:val="20"/>
                <w:szCs w:val="20"/>
              </w:rPr>
            </w:pPr>
            <w:r>
              <w:rPr>
                <w:color w:val="000000"/>
                <w:sz w:val="20"/>
                <w:szCs w:val="20"/>
              </w:rPr>
              <w:t>No mention</w:t>
            </w:r>
          </w:p>
        </w:tc>
      </w:tr>
      <w:tr w:rsidR="005F329D" w14:paraId="77E8A87A" w14:textId="77777777" w:rsidTr="005F329D">
        <w:trPr>
          <w:trHeight w:val="561"/>
        </w:trPr>
        <w:tc>
          <w:tcPr>
            <w:tcW w:w="2547" w:type="dxa"/>
            <w:shd w:val="clear" w:color="auto" w:fill="auto"/>
            <w:vAlign w:val="center"/>
            <w:hideMark/>
          </w:tcPr>
          <w:p w14:paraId="0400716D"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&lt;EndNote&gt;&lt;Cite&gt;&lt;Author&gt;DeSouza&lt;/Author&gt;&lt;Year&gt;2007&lt;/Year&gt;&lt;RecNum&gt;2&lt;/RecNum&gt;&lt;DisplayText&gt;(DeSouza, Grigull et al. 2007)&lt;/DisplayText&gt;&lt;record&gt;&lt;rec-number&gt;2&lt;/rec-number&gt;&lt;foreign-keys&gt;&lt;key app="EN" db-id="fdrvrx220d2x21ev05rx9z0krrvae0frtt2d" timestamp="1665401175"&gt;2&lt;/key&gt;&lt;/foreign-keys&gt;&lt;ref-type name="Journal Article"&gt;17&lt;/ref-type&gt;&lt;contributors&gt;&lt;authors&gt;&lt;author&gt;DeSouza, L. V.&lt;/author&gt;&lt;author&gt;Grigull, J.&lt;/author&gt;&lt;author&gt;Ghanny, S.&lt;/author&gt;&lt;author&gt;Dube, V.&lt;/author&gt;&lt;author&gt;Romaschin, A. D.&lt;/author&gt;&lt;author&gt;Colgan, T. J.&lt;/author&gt;&lt;author&gt;Siu, K. W.&lt;/author&gt;&lt;/authors&gt;&lt;/contributors&gt;&lt;auth-address&gt;Department of Chemistry, York University, 4700 Keele Street, Toronto, Ontario M2J 1P3, Canada.&lt;/auth-address&gt;&lt;titles&gt;&lt;title&gt;Endometrial carcinoma biomarker discovery and verification using differentially tagged clinical samples with multidimensional liquid chromatography and tandem mass spectrometry&lt;/title&gt;&lt;secondary-title&gt;Mol Cell Proteomics&lt;/secondary-title&gt;&lt;/titles&gt;&lt;periodical&gt;&lt;full-title&gt;Mol Cell Proteomics&lt;/full-title&gt;&lt;/periodical&gt;&lt;pages&gt;1170-82&lt;/pages&gt;&lt;volume&gt;6&lt;/volume&gt;&lt;number&gt;7&lt;/number&gt;&lt;edition&gt;2007/03/22&lt;/edition&gt;&lt;keywords&gt;&lt;keyword&gt;Biomarkers, Tumor/*metabolism&lt;/keyword&gt;&lt;keyword&gt;Chromatography, Liquid/methods&lt;/keyword&gt;&lt;keyword&gt;Endometrial Neoplasms/*metabolism&lt;/keyword&gt;&lt;keyword&gt;Female&lt;/keyword&gt;&lt;keyword&gt;Humans&lt;/keyword&gt;&lt;keyword&gt;Proteome/*metabolism&lt;/keyword&gt;&lt;keyword&gt;Tandem Mass Spectrometry/methods&lt;/keyword&gt;&lt;/keywords&gt;&lt;dates&gt;&lt;year&gt;2007&lt;/year&gt;&lt;pub-dates&gt;&lt;date&gt;Jul&lt;/date&gt;&lt;/pub-dates&gt;&lt;/dates&gt;&lt;isbn&gt;1535-9476 (Print)&amp;#xD;1535-9476&lt;/isbn&gt;&lt;accession-num&gt;17374602&lt;/accession-num&gt;&lt;urls&gt;&lt;/urls&gt;&lt;electronic-resource-num&gt;10.1074/mcp.M600378-MCP200&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(DeSouza, Grigull et al. 2007)</w:t>
            </w:r>
            <w:r>
              <w:rPr>
                <w:color w:val="000000"/>
                <w:sz w:val="20"/>
                <w:szCs w:val="20"/>
              </w:rPr>
              <w:fldChar w:fldCharType="end"/>
            </w:r>
          </w:p>
        </w:tc>
        <w:tc>
          <w:tcPr>
            <w:tcW w:w="1701" w:type="dxa"/>
            <w:shd w:val="clear" w:color="auto" w:fill="auto"/>
            <w:noWrap/>
            <w:vAlign w:val="center"/>
            <w:hideMark/>
          </w:tcPr>
          <w:p w14:paraId="200C2729" w14:textId="77777777" w:rsidR="005F329D" w:rsidRDefault="005F329D">
            <w:pPr>
              <w:rPr>
                <w:color w:val="000000"/>
                <w:sz w:val="20"/>
                <w:szCs w:val="20"/>
              </w:rPr>
            </w:pPr>
            <w:r>
              <w:rPr>
                <w:color w:val="000000"/>
                <w:sz w:val="20"/>
                <w:szCs w:val="20"/>
              </w:rPr>
              <w:t>Canada</w:t>
            </w:r>
          </w:p>
        </w:tc>
        <w:tc>
          <w:tcPr>
            <w:tcW w:w="5103" w:type="dxa"/>
            <w:shd w:val="clear" w:color="auto" w:fill="auto"/>
            <w:vAlign w:val="center"/>
            <w:hideMark/>
          </w:tcPr>
          <w:p w14:paraId="0D470B17" w14:textId="77777777" w:rsidR="005F329D" w:rsidRDefault="005F329D">
            <w:pPr>
              <w:rPr>
                <w:color w:val="000000"/>
                <w:sz w:val="20"/>
                <w:szCs w:val="20"/>
              </w:rPr>
            </w:pPr>
            <w:r>
              <w:rPr>
                <w:color w:val="000000"/>
                <w:sz w:val="20"/>
                <w:szCs w:val="20"/>
              </w:rPr>
              <w:t>National Cancer Institute of Canada;</w:t>
            </w:r>
          </w:p>
          <w:p w14:paraId="798137DC" w14:textId="77777777" w:rsidR="005F329D" w:rsidRDefault="005F329D">
            <w:pPr>
              <w:rPr>
                <w:color w:val="000000"/>
                <w:sz w:val="20"/>
                <w:szCs w:val="20"/>
              </w:rPr>
            </w:pPr>
            <w:r>
              <w:rPr>
                <w:color w:val="000000"/>
                <w:sz w:val="20"/>
                <w:szCs w:val="20"/>
              </w:rPr>
              <w:t>Ontario Genomics Institute and Genome Canada</w:t>
            </w:r>
          </w:p>
        </w:tc>
        <w:tc>
          <w:tcPr>
            <w:tcW w:w="1520" w:type="dxa"/>
            <w:shd w:val="clear" w:color="auto" w:fill="auto"/>
            <w:vAlign w:val="center"/>
            <w:hideMark/>
          </w:tcPr>
          <w:p w14:paraId="6D48F033"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127A4653" w14:textId="77777777" w:rsidR="005F329D" w:rsidRDefault="005F329D">
            <w:pPr>
              <w:rPr>
                <w:color w:val="000000"/>
                <w:sz w:val="20"/>
                <w:szCs w:val="20"/>
              </w:rPr>
            </w:pPr>
            <w:r>
              <w:rPr>
                <w:color w:val="000000"/>
                <w:sz w:val="20"/>
                <w:szCs w:val="20"/>
              </w:rPr>
              <w:t>No mention</w:t>
            </w:r>
          </w:p>
        </w:tc>
      </w:tr>
      <w:tr w:rsidR="005F329D" w14:paraId="44881711" w14:textId="77777777" w:rsidTr="005F329D">
        <w:trPr>
          <w:trHeight w:val="672"/>
        </w:trPr>
        <w:tc>
          <w:tcPr>
            <w:tcW w:w="2547" w:type="dxa"/>
            <w:shd w:val="clear" w:color="auto" w:fill="auto"/>
            <w:vAlign w:val="center"/>
            <w:hideMark/>
          </w:tcPr>
          <w:p w14:paraId="339457B8"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&lt;EndNote&gt;&lt;Cite&gt;&lt;Author&gt;Voisin&lt;/Author&gt;&lt;Year&gt;2011&lt;/Year&gt;&lt;RecNum&gt;3&lt;/RecNum&gt;&lt;DisplayText&gt;(Voisin, Krakovska et al. 2011)&lt;/DisplayText&gt;&lt;record&gt;&lt;rec-number&gt;3&lt;/rec-number&gt;&lt;foreign-keys&gt;&lt;key app="EN" db-id="fdrvrx220d2x21ev05rx9z0krrvae0frtt2d" timestamp="1665401175"&gt;3&lt;/key&gt;&lt;/foreign-keys&gt;&lt;ref-type name="Journal Article"&gt;17&lt;/ref-type&gt;&lt;contributors&gt;&lt;authors&gt;&lt;author&gt;Voisin, S. N.&lt;/author&gt;&lt;author&gt;Krakovska, O.&lt;/author&gt;&lt;author&gt;Matta, A.&lt;/author&gt;&lt;author&gt;DeSouza, L. V.&lt;/author&gt;&lt;author&gt;Romaschin, A. D.&lt;/author&gt;&lt;author&gt;Colgan, T. J.&lt;/author&gt;&lt;author&gt;Siu, K. W.&lt;/author&gt;&lt;/authors&gt;&lt;/contributors&gt;&lt;auth-address&gt;Department of Chemistry and Centre for Research in Mass Spectrometry, York University, Toronto, Ontario, Canada.&lt;/auth-address&gt;&lt;titles&gt;&lt;title&gt;Identification of novel molecular targets for endometrial cancer using a drill-down LC-MS/MS approach with iTRAQ&lt;/title&gt;&lt;secondary-title&gt;PLoS One&lt;/secondary-title&gt;&lt;/titles&gt;&lt;periodical&gt;&lt;full-title&gt;PLoS One&lt;/full-title&gt;&lt;/periodical&gt;&lt;pages&gt;e16352&lt;/pages&gt;&lt;volume&gt;6&lt;/volume&gt;&lt;number&gt;1&lt;/number&gt;&lt;edition&gt;2011/02/10&lt;/edition&gt;&lt;keywords&gt;&lt;keyword&gt;Chromatography, Liquid&lt;/keyword&gt;&lt;keyword&gt;Endometrial Neoplasms/*chemistry/diagnosis/drug therapy&lt;/keyword&gt;&lt;keyword&gt;Female&lt;/keyword&gt;&lt;keyword&gt;Humans&lt;/keyword&gt;&lt;keyword&gt;Molecular Targeted Therapy/*methods&lt;/keyword&gt;&lt;keyword&gt;Neoplasm Proteins/*analysis&lt;/keyword&gt;&lt;keyword&gt;Prognosis&lt;/keyword&gt;&lt;keyword&gt;Proteomics/*methods&lt;/keyword&gt;&lt;keyword&gt;Tandem Mass Spectrometry&lt;/keyword&gt;&lt;/keywords&gt;&lt;dates&gt;&lt;year&gt;2011&lt;/year&gt;&lt;pub-dates&gt;&lt;date&gt;Jan 31&lt;/date&gt;&lt;/pub-dates&gt;&lt;/dates&gt;&lt;isbn&gt;1932-6203&lt;/isbn&gt;&lt;accession-num&gt;21305022&lt;/accession-num&gt;&lt;urls&gt;&lt;/urls&gt;&lt;custom2&gt;PMC3031560&lt;/custom2&gt;&lt;electronic-resource-num&gt;10.1371/journal.pone.0016352&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(Voisin, Krakovska et al. 2011)</w:t>
            </w:r>
            <w:r>
              <w:rPr>
                <w:color w:val="000000"/>
                <w:sz w:val="20"/>
                <w:szCs w:val="20"/>
              </w:rPr>
              <w:fldChar w:fldCharType="end"/>
            </w:r>
          </w:p>
        </w:tc>
        <w:tc>
          <w:tcPr>
            <w:tcW w:w="1701" w:type="dxa"/>
            <w:shd w:val="clear" w:color="auto" w:fill="auto"/>
            <w:noWrap/>
            <w:vAlign w:val="center"/>
            <w:hideMark/>
          </w:tcPr>
          <w:p w14:paraId="5CF5EA02" w14:textId="77777777" w:rsidR="005F329D" w:rsidRDefault="005F329D">
            <w:pPr>
              <w:rPr>
                <w:color w:val="000000"/>
                <w:sz w:val="20"/>
                <w:szCs w:val="20"/>
              </w:rPr>
            </w:pPr>
            <w:r>
              <w:rPr>
                <w:color w:val="000000"/>
                <w:sz w:val="20"/>
                <w:szCs w:val="20"/>
              </w:rPr>
              <w:t>Canada</w:t>
            </w:r>
          </w:p>
        </w:tc>
        <w:tc>
          <w:tcPr>
            <w:tcW w:w="5103" w:type="dxa"/>
            <w:shd w:val="clear" w:color="auto" w:fill="auto"/>
            <w:vAlign w:val="center"/>
            <w:hideMark/>
          </w:tcPr>
          <w:p w14:paraId="611F4975" w14:textId="77777777" w:rsidR="005F329D" w:rsidRDefault="005F329D">
            <w:pPr>
              <w:rPr>
                <w:color w:val="000000"/>
                <w:sz w:val="20"/>
                <w:szCs w:val="20"/>
              </w:rPr>
            </w:pPr>
            <w:r>
              <w:rPr>
                <w:color w:val="000000"/>
                <w:sz w:val="20"/>
                <w:szCs w:val="20"/>
              </w:rPr>
              <w:t>Support by Canadian Cancer Society Research Institute and MITACS Accelerate Fellowship, Ontario</w:t>
            </w:r>
          </w:p>
        </w:tc>
        <w:tc>
          <w:tcPr>
            <w:tcW w:w="1520" w:type="dxa"/>
            <w:shd w:val="clear" w:color="auto" w:fill="auto"/>
            <w:vAlign w:val="center"/>
            <w:hideMark/>
          </w:tcPr>
          <w:p w14:paraId="0851FB94"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76DAD772" w14:textId="77777777" w:rsidR="005F329D" w:rsidRDefault="005F329D">
            <w:pPr>
              <w:rPr>
                <w:color w:val="000000"/>
                <w:sz w:val="20"/>
                <w:szCs w:val="20"/>
              </w:rPr>
            </w:pPr>
            <w:r>
              <w:rPr>
                <w:color w:val="000000"/>
                <w:sz w:val="20"/>
                <w:szCs w:val="20"/>
              </w:rPr>
              <w:t>No mention</w:t>
            </w:r>
          </w:p>
        </w:tc>
      </w:tr>
      <w:tr w:rsidR="005F329D" w14:paraId="176515E6" w14:textId="77777777" w:rsidTr="005F329D">
        <w:trPr>
          <w:trHeight w:val="578"/>
        </w:trPr>
        <w:tc>
          <w:tcPr>
            <w:tcW w:w="2547" w:type="dxa"/>
            <w:shd w:val="clear" w:color="auto" w:fill="auto"/>
            <w:vAlign w:val="center"/>
            <w:hideMark/>
          </w:tcPr>
          <w:p w14:paraId="33E9BB52"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&lt;EndNote&gt;&lt;Cite&gt;&lt;Author&gt;Shan&lt;/Author&gt;&lt;Year&gt;2016&lt;/Year&gt;&lt;RecNum&gt;6&lt;/RecNum&gt;&lt;DisplayText&gt;(Shan, Zhou et al. 2016)&lt;/DisplayText&gt;&lt;record&gt;&lt;rec-number&gt;6&lt;/rec-number&gt;&lt;foreign-keys&gt;&lt;key app="EN" db-id="fdrvrx220d2x21ev05rx9z0krrvae0frtt2d" timestamp="1665401231"&gt;6&lt;/key&gt;&lt;/foreign-keys&gt;&lt;ref-type name="Journal Article"&gt;17&lt;/ref-type&gt;&lt;contributors&gt;&lt;authors&gt;&lt;author&gt;Shan, N.&lt;/author&gt;&lt;author&gt;Zhou, W.&lt;/author&gt;&lt;author&gt;Zhang, S.&lt;/author&gt;&lt;author&gt;Zhang, Y.&lt;/author&gt;&lt;/authors&gt;&lt;/contributors&gt;&lt;auth-address&gt;Department of Obstetric and Gynecology, Central South University, Changsha, Hunan, People&amp;apos;s Republic of China.&amp;#xD;Health Management Center, Xiangya Hospital, Central South University, Changsha, Hunan, People&amp;apos;s Republic of China.&lt;/auth-address&gt;&lt;titles&gt;&lt;title&gt;Identification of HSPA8 as a candidate biomarker for endometrial carcinoma by using iTRAQ-based proteomic analysis&lt;/title&gt;&lt;secondary-title&gt;Onco Targets Ther&lt;/secondary-title&gt;&lt;/titles&gt;&lt;periodical&gt;&lt;full-title&gt;Onco Targets Ther&lt;/full-title&gt;&lt;/periodical&gt;&lt;pages&gt;2169-79&lt;/pages&gt;&lt;volume&gt;9&lt;/volume&gt;&lt;edition&gt;2016/04/26&lt;/edition&gt;&lt;keywords&gt;&lt;keyword&gt;Hspa8&lt;/keyword&gt;&lt;keyword&gt;RL-95-2 cells&lt;/keyword&gt;&lt;keyword&gt;endometrial carcinoma&lt;/keyword&gt;&lt;keyword&gt;iTRAQ&lt;/keyword&gt;&lt;/keywords&gt;&lt;dates&gt;&lt;year&gt;2016&lt;/year&gt;&lt;/dates&gt;&lt;isbn&gt;1178-6930 (Print)&amp;#xD;1178-6930&lt;/isbn&gt;&lt;accession-num&gt;27110132&lt;/accession-num&gt;&lt;urls&gt;&lt;/urls&gt;&lt;custom2&gt;PMC4835145&lt;/custom2&gt;&lt;electronic-resource-num&gt;10.2147/ott.S97983&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(Shan, Zhou et al. 2016)</w:t>
            </w:r>
            <w:r>
              <w:rPr>
                <w:color w:val="000000"/>
                <w:sz w:val="20"/>
                <w:szCs w:val="20"/>
              </w:rPr>
              <w:fldChar w:fldCharType="end"/>
            </w:r>
          </w:p>
        </w:tc>
        <w:tc>
          <w:tcPr>
            <w:tcW w:w="1701" w:type="dxa"/>
            <w:shd w:val="clear" w:color="auto" w:fill="auto"/>
            <w:noWrap/>
            <w:vAlign w:val="center"/>
            <w:hideMark/>
          </w:tcPr>
          <w:p w14:paraId="28C411F5" w14:textId="77777777" w:rsidR="005F329D" w:rsidRDefault="005F329D">
            <w:pPr>
              <w:rPr>
                <w:color w:val="000000"/>
                <w:sz w:val="20"/>
                <w:szCs w:val="20"/>
              </w:rPr>
            </w:pPr>
            <w:r>
              <w:rPr>
                <w:color w:val="000000"/>
                <w:sz w:val="20"/>
                <w:szCs w:val="20"/>
              </w:rPr>
              <w:t>China</w:t>
            </w:r>
          </w:p>
        </w:tc>
        <w:tc>
          <w:tcPr>
            <w:tcW w:w="5103" w:type="dxa"/>
            <w:shd w:val="clear" w:color="auto" w:fill="auto"/>
            <w:vAlign w:val="center"/>
            <w:hideMark/>
          </w:tcPr>
          <w:p w14:paraId="04F19D54" w14:textId="77777777" w:rsidR="005F329D" w:rsidRDefault="005F329D">
            <w:pPr>
              <w:rPr>
                <w:color w:val="000000"/>
                <w:sz w:val="20"/>
                <w:szCs w:val="20"/>
              </w:rPr>
            </w:pPr>
            <w:r>
              <w:rPr>
                <w:color w:val="000000"/>
                <w:sz w:val="20"/>
                <w:szCs w:val="20"/>
              </w:rPr>
              <w:t>No mention</w:t>
            </w:r>
          </w:p>
        </w:tc>
        <w:tc>
          <w:tcPr>
            <w:tcW w:w="1520" w:type="dxa"/>
            <w:shd w:val="clear" w:color="auto" w:fill="auto"/>
            <w:vAlign w:val="center"/>
            <w:hideMark/>
          </w:tcPr>
          <w:p w14:paraId="442D5145"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4CDEB8D1" w14:textId="77777777" w:rsidR="005F329D" w:rsidRDefault="005F329D">
            <w:pPr>
              <w:rPr>
                <w:color w:val="000000"/>
                <w:sz w:val="20"/>
                <w:szCs w:val="20"/>
              </w:rPr>
            </w:pPr>
            <w:r>
              <w:rPr>
                <w:color w:val="000000"/>
                <w:sz w:val="20"/>
                <w:szCs w:val="20"/>
              </w:rPr>
              <w:t>No mention</w:t>
            </w:r>
          </w:p>
        </w:tc>
      </w:tr>
      <w:tr w:rsidR="005F329D" w14:paraId="2C346FF4" w14:textId="77777777" w:rsidTr="005F329D">
        <w:trPr>
          <w:trHeight w:val="133"/>
        </w:trPr>
        <w:tc>
          <w:tcPr>
            <w:tcW w:w="2547" w:type="dxa"/>
            <w:shd w:val="clear" w:color="auto" w:fill="auto"/>
            <w:vAlign w:val="center"/>
            <w:hideMark/>
          </w:tcPr>
          <w:p w14:paraId="1C05E895"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&lt;EndNote&gt;&lt;Cite&gt;&lt;Author&gt;Ceylan&lt;/Author&gt;&lt;Year&gt;2020&lt;/Year&gt;&lt;RecNum&gt;8&lt;/RecNum&gt;&lt;DisplayText&gt;(Ceylan, Akpinar et al. 2020)&lt;/DisplayText&gt;&lt;record&gt;&lt;rec-number&gt;8&lt;/rec-number&gt;&lt;foreign-keys&gt;&lt;key app="EN" db-id="fdrvrx220d2x21ev05rx9z0krrvae0frtt2d" timestamp="1665401231"&gt;8&lt;/key&gt;&lt;/foreign-keys&gt;&lt;ref-type name="Journal Article"&gt;17&lt;/ref-type&gt;&lt;contributors&gt;&lt;authors&gt;&lt;author&gt;Ceylan, Y.&lt;/author&gt;&lt;author&gt;Akpinar, G.&lt;/author&gt;&lt;author&gt;Doger, E.&lt;/author&gt;&lt;author&gt;Kasap, M.&lt;/author&gt;&lt;author&gt;Guzel, N.&lt;/author&gt;&lt;author&gt;Karaosmanoglu, K.&lt;/author&gt;&lt;author&gt;Kopuk, S. Y.&lt;/author&gt;&lt;author&gt;Yucesoy, I.&lt;/author&gt;&lt;/authors&gt;&lt;/contributors&gt;&lt;auth-address&gt;Kiziltepe State Hospital, Department of Obstetrics and Gynecology, Mardin, Turkey. Electronic address: md.yasinceylan@yahoo.com.&amp;#xD;Kocaeli University School of Medicine, Department of Medical Biology, Kocaeli, Turkey.&amp;#xD;Kocaeli University School of Medicine, Department of Obstetrics and Gynecology, Kocaeli, Turkey.&amp;#xD;Saglik Bilimleri University Umraniye Health and Education Hospital, Department of Obstetrics and Gynecology, Istanbul, Turkey.&lt;/auth-address&gt;&lt;titles&gt;&lt;title&gt;Proteomic analysis in endometrial cancer and endometrial hyperplasia tissues by 2D-DIGE technique&lt;/title&gt;&lt;secondary-title&gt;J Gynecol Obstet Hum Reprod&lt;/secondary-title&gt;&lt;/titles&gt;&lt;periodical&gt;&lt;full-title&gt;J Gynecol Obstet Hum Reprod&lt;/full-title&gt;&lt;/periodical&gt;&lt;pages&gt;101652&lt;/pages&gt;&lt;volume&gt;49&lt;/volume&gt;&lt;number&gt;2&lt;/number&gt;&lt;edition&gt;2019/11/30&lt;/edition&gt;&lt;keywords&gt;&lt;keyword&gt;2d-dige&lt;/keyword&gt;&lt;keyword&gt;Endometrial cancer&lt;/keyword&gt;&lt;keyword&gt;Proteomic&lt;/keyword&gt;&lt;keyword&gt;Therapeutic targets&lt;/keyword&gt;&lt;/keywords&gt;&lt;dates&gt;&lt;year&gt;2020&lt;/year&gt;&lt;pub-dates&gt;&lt;date&gt;Feb&lt;/date&gt;&lt;/pub-dates&gt;&lt;/dates&gt;&lt;isbn&gt;2468-7847&lt;/isbn&gt;&lt;accession-num&gt;31783195&lt;/accession-num&gt;&lt;urls&gt;&lt;/urls&gt;&lt;electronic-resource-num&gt;10.1016/j.jogoh.2019.101652&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(Ceylan, Akpinar et al. 2020)</w:t>
            </w:r>
            <w:r>
              <w:rPr>
                <w:color w:val="000000"/>
                <w:sz w:val="20"/>
                <w:szCs w:val="20"/>
              </w:rPr>
              <w:fldChar w:fldCharType="end"/>
            </w:r>
          </w:p>
        </w:tc>
        <w:tc>
          <w:tcPr>
            <w:tcW w:w="1701" w:type="dxa"/>
            <w:shd w:val="clear" w:color="auto" w:fill="auto"/>
            <w:noWrap/>
            <w:vAlign w:val="center"/>
            <w:hideMark/>
          </w:tcPr>
          <w:p w14:paraId="29B84F4E" w14:textId="77777777" w:rsidR="005F329D" w:rsidRDefault="005F329D">
            <w:pPr>
              <w:rPr>
                <w:color w:val="000000"/>
                <w:sz w:val="20"/>
                <w:szCs w:val="20"/>
              </w:rPr>
            </w:pPr>
            <w:r>
              <w:rPr>
                <w:color w:val="000000"/>
                <w:sz w:val="20"/>
                <w:szCs w:val="20"/>
              </w:rPr>
              <w:t>Turkey</w:t>
            </w:r>
          </w:p>
        </w:tc>
        <w:tc>
          <w:tcPr>
            <w:tcW w:w="5103" w:type="dxa"/>
            <w:shd w:val="clear" w:color="auto" w:fill="auto"/>
            <w:vAlign w:val="center"/>
            <w:hideMark/>
          </w:tcPr>
          <w:p w14:paraId="1EC73F80" w14:textId="77777777" w:rsidR="005F329D" w:rsidRDefault="005F329D">
            <w:pPr>
              <w:rPr>
                <w:color w:val="000000"/>
                <w:sz w:val="20"/>
                <w:szCs w:val="20"/>
              </w:rPr>
            </w:pPr>
            <w:r>
              <w:rPr>
                <w:color w:val="000000"/>
                <w:sz w:val="20"/>
                <w:szCs w:val="20"/>
              </w:rPr>
              <w:t>No mention</w:t>
            </w:r>
          </w:p>
        </w:tc>
        <w:tc>
          <w:tcPr>
            <w:tcW w:w="1520" w:type="dxa"/>
            <w:shd w:val="clear" w:color="auto" w:fill="auto"/>
            <w:vAlign w:val="center"/>
            <w:hideMark/>
          </w:tcPr>
          <w:p w14:paraId="5CDBD502"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06314BC5" w14:textId="77777777" w:rsidR="005F329D" w:rsidRDefault="005F329D">
            <w:pPr>
              <w:rPr>
                <w:color w:val="000000"/>
                <w:sz w:val="20"/>
                <w:szCs w:val="20"/>
              </w:rPr>
            </w:pPr>
            <w:r>
              <w:rPr>
                <w:color w:val="000000"/>
                <w:sz w:val="20"/>
                <w:szCs w:val="20"/>
              </w:rPr>
              <w:t>No mention</w:t>
            </w:r>
          </w:p>
        </w:tc>
      </w:tr>
      <w:tr w:rsidR="005F329D" w14:paraId="4501E579" w14:textId="77777777" w:rsidTr="005F329D">
        <w:trPr>
          <w:trHeight w:val="235"/>
        </w:trPr>
        <w:tc>
          <w:tcPr>
            <w:tcW w:w="2547" w:type="dxa"/>
            <w:shd w:val="clear" w:color="auto" w:fill="auto"/>
            <w:vAlign w:val="center"/>
            <w:hideMark/>
          </w:tcPr>
          <w:p w14:paraId="72B79DA2" w14:textId="77777777" w:rsidR="005F329D" w:rsidRDefault="005F329D">
            <w:pPr>
              <w:rPr>
                <w:color w:val="000000"/>
                <w:sz w:val="20"/>
                <w:szCs w:val="20"/>
              </w:rPr>
            </w:pPr>
            <w:r>
              <w:rPr>
                <w:color w:val="000000"/>
                <w:sz w:val="20"/>
                <w:szCs w:val="20"/>
              </w:rPr>
              <w:fldChar w:fldCharType="begin">
                <w:fldData xml:space="preserve">PEVuZE5vdGU+PENpdGU+PEF1dGhvcj5NYXVsYW5kPC9BdXRob3I+PFllYXI+MjAxNzwvWWVhcj48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=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PEVuZE5vdGU+PENpdGU+PEF1dGhvcj5NYXVsYW5kPC9BdXRob3I+PFllYXI+MjAxNzwvWWVhcj48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=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(Mauland, Ju et al. 2017)</w:t>
            </w:r>
            <w:r>
              <w:rPr>
                <w:color w:val="000000"/>
                <w:sz w:val="20"/>
                <w:szCs w:val="20"/>
              </w:rPr>
              <w:fldChar w:fldCharType="end"/>
            </w:r>
          </w:p>
          <w:p w14:paraId="09274053" w14:textId="77777777" w:rsidR="005F329D" w:rsidRDefault="005F329D">
            <w:pPr>
              <w:rPr>
                <w:color w:val="000000"/>
                <w:sz w:val="20"/>
                <w:szCs w:val="20"/>
              </w:rPr>
            </w:pPr>
          </w:p>
        </w:tc>
        <w:tc>
          <w:tcPr>
            <w:tcW w:w="1701" w:type="dxa"/>
            <w:shd w:val="clear" w:color="auto" w:fill="auto"/>
            <w:noWrap/>
            <w:vAlign w:val="center"/>
            <w:hideMark/>
          </w:tcPr>
          <w:p w14:paraId="41DB55FE" w14:textId="77777777" w:rsidR="005F329D" w:rsidRDefault="005F329D">
            <w:pPr>
              <w:rPr>
                <w:color w:val="000000"/>
                <w:sz w:val="20"/>
                <w:szCs w:val="20"/>
              </w:rPr>
            </w:pPr>
            <w:r>
              <w:rPr>
                <w:color w:val="000000"/>
                <w:sz w:val="20"/>
                <w:szCs w:val="20"/>
              </w:rPr>
              <w:t>Norway</w:t>
            </w:r>
          </w:p>
          <w:p w14:paraId="167EC0B3" w14:textId="77777777" w:rsidR="005F329D" w:rsidRDefault="005F329D">
            <w:pPr>
              <w:rPr>
                <w:color w:val="000000"/>
                <w:sz w:val="20"/>
                <w:szCs w:val="20"/>
              </w:rPr>
            </w:pPr>
          </w:p>
        </w:tc>
        <w:tc>
          <w:tcPr>
            <w:tcW w:w="5103" w:type="dxa"/>
            <w:shd w:val="clear" w:color="auto" w:fill="auto"/>
            <w:vAlign w:val="center"/>
            <w:hideMark/>
          </w:tcPr>
          <w:p w14:paraId="17B35B30" w14:textId="77777777" w:rsidR="005F329D" w:rsidRDefault="005F329D">
            <w:pPr>
              <w:rPr>
                <w:color w:val="000000"/>
                <w:sz w:val="20"/>
                <w:szCs w:val="20"/>
              </w:rPr>
            </w:pPr>
            <w:r>
              <w:rPr>
                <w:color w:val="000000"/>
                <w:sz w:val="20"/>
                <w:szCs w:val="20"/>
              </w:rPr>
              <w:t>University of Bergen;</w:t>
            </w:r>
          </w:p>
          <w:p w14:paraId="56BDF0D7" w14:textId="77777777" w:rsidR="005F329D" w:rsidRDefault="005F329D">
            <w:pPr>
              <w:rPr>
                <w:color w:val="000000"/>
                <w:sz w:val="20"/>
                <w:szCs w:val="20"/>
              </w:rPr>
            </w:pPr>
            <w:r>
              <w:rPr>
                <w:color w:val="000000"/>
                <w:sz w:val="20"/>
                <w:szCs w:val="20"/>
              </w:rPr>
              <w:t>Western Norwegian Regional Health Authority; Research Council of Norway;</w:t>
            </w:r>
          </w:p>
          <w:p w14:paraId="4FCD4EFB" w14:textId="77777777" w:rsidR="005F329D" w:rsidRDefault="005F329D">
            <w:pPr>
              <w:rPr>
                <w:color w:val="000000"/>
                <w:sz w:val="20"/>
                <w:szCs w:val="20"/>
              </w:rPr>
            </w:pPr>
            <w:r>
              <w:rPr>
                <w:color w:val="000000"/>
                <w:sz w:val="20"/>
                <w:szCs w:val="20"/>
              </w:rPr>
              <w:t>Norwegian Cancer Society.</w:t>
            </w:r>
          </w:p>
        </w:tc>
        <w:tc>
          <w:tcPr>
            <w:tcW w:w="1520" w:type="dxa"/>
            <w:shd w:val="clear" w:color="auto" w:fill="auto"/>
            <w:vAlign w:val="center"/>
            <w:hideMark/>
          </w:tcPr>
          <w:p w14:paraId="125BDC16"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3109189C" w14:textId="77777777" w:rsidR="005F329D" w:rsidRDefault="005F329D">
            <w:pPr>
              <w:rPr>
                <w:color w:val="000000"/>
                <w:sz w:val="20"/>
                <w:szCs w:val="20"/>
              </w:rPr>
            </w:pPr>
            <w:r>
              <w:rPr>
                <w:color w:val="000000"/>
                <w:sz w:val="20"/>
                <w:szCs w:val="20"/>
              </w:rPr>
              <w:t>No mention</w:t>
            </w:r>
          </w:p>
        </w:tc>
      </w:tr>
      <w:tr w:rsidR="005F329D" w14:paraId="68A2CA35" w14:textId="77777777" w:rsidTr="005F329D">
        <w:trPr>
          <w:trHeight w:val="608"/>
        </w:trPr>
        <w:tc>
          <w:tcPr>
            <w:tcW w:w="2547" w:type="dxa"/>
            <w:shd w:val="clear" w:color="auto" w:fill="auto"/>
            <w:vAlign w:val="center"/>
            <w:hideMark/>
          </w:tcPr>
          <w:p w14:paraId="74CD33C3" w14:textId="77777777" w:rsidR="005F329D" w:rsidRDefault="005F329D">
            <w:pPr>
              <w:rPr>
                <w:color w:val="000000"/>
                <w:sz w:val="20"/>
                <w:szCs w:val="20"/>
              </w:rPr>
            </w:pPr>
            <w:r>
              <w:rPr>
                <w:color w:val="000000"/>
                <w:sz w:val="20"/>
                <w:szCs w:val="20"/>
              </w:rPr>
              <w:fldChar w:fldCharType="begin">
                <w:fldData xml:space="preserve">PEVuZE5vdGU+PENpdGU+PEF1dGhvcj5Ba2tvdXI8L0F1dGhvcj48WWVhcj4yMDIyPC9ZZWFyPjxS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=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PEVuZE5vdGU+PENpdGU+PEF1dGhvcj5Ba2tvdXI8L0F1dGhvcj48WWVhcj4yMDIyPC9ZZWFyPjxS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=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(Akkour, Alanazi et al. 2022)</w:t>
            </w:r>
            <w:r>
              <w:rPr>
                <w:color w:val="000000"/>
                <w:sz w:val="20"/>
                <w:szCs w:val="20"/>
              </w:rPr>
              <w:fldChar w:fldCharType="end"/>
            </w:r>
          </w:p>
        </w:tc>
        <w:tc>
          <w:tcPr>
            <w:tcW w:w="1701" w:type="dxa"/>
            <w:shd w:val="clear" w:color="auto" w:fill="auto"/>
            <w:noWrap/>
            <w:vAlign w:val="center"/>
            <w:hideMark/>
          </w:tcPr>
          <w:p w14:paraId="7F47B3C0" w14:textId="77777777" w:rsidR="005F329D" w:rsidRDefault="005F329D">
            <w:pPr>
              <w:rPr>
                <w:color w:val="000000"/>
                <w:sz w:val="20"/>
                <w:szCs w:val="20"/>
              </w:rPr>
            </w:pPr>
            <w:r>
              <w:rPr>
                <w:color w:val="000000"/>
                <w:sz w:val="20"/>
                <w:szCs w:val="20"/>
              </w:rPr>
              <w:t>Saudi Arabia</w:t>
            </w:r>
          </w:p>
        </w:tc>
        <w:tc>
          <w:tcPr>
            <w:tcW w:w="5103" w:type="dxa"/>
            <w:shd w:val="clear" w:color="auto" w:fill="auto"/>
            <w:vAlign w:val="center"/>
            <w:hideMark/>
          </w:tcPr>
          <w:p w14:paraId="7CC7CCF3" w14:textId="77777777" w:rsidR="005F329D" w:rsidRDefault="005F329D">
            <w:pPr>
              <w:rPr>
                <w:color w:val="000000"/>
                <w:sz w:val="20"/>
                <w:szCs w:val="20"/>
              </w:rPr>
            </w:pPr>
            <w:r>
              <w:rPr>
                <w:color w:val="000000"/>
                <w:sz w:val="20"/>
                <w:szCs w:val="20"/>
              </w:rPr>
              <w:t>Funding: Dallah Hospital Group in Riyadh</w:t>
            </w:r>
          </w:p>
        </w:tc>
        <w:tc>
          <w:tcPr>
            <w:tcW w:w="1520" w:type="dxa"/>
            <w:shd w:val="clear" w:color="auto" w:fill="auto"/>
            <w:vAlign w:val="center"/>
            <w:hideMark/>
          </w:tcPr>
          <w:p w14:paraId="180E7E64"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4CFB8825" w14:textId="77777777" w:rsidR="005F329D" w:rsidRDefault="005F329D">
            <w:pPr>
              <w:rPr>
                <w:color w:val="000000"/>
                <w:sz w:val="20"/>
                <w:szCs w:val="20"/>
              </w:rPr>
            </w:pPr>
            <w:r>
              <w:rPr>
                <w:color w:val="000000"/>
                <w:sz w:val="20"/>
                <w:szCs w:val="20"/>
              </w:rPr>
              <w:t>No mention</w:t>
            </w:r>
          </w:p>
        </w:tc>
      </w:tr>
      <w:tr w:rsidR="005F329D" w14:paraId="1332A02F" w14:textId="77777777" w:rsidTr="005F329D">
        <w:trPr>
          <w:trHeight w:val="274"/>
        </w:trPr>
        <w:tc>
          <w:tcPr>
            <w:tcW w:w="2547" w:type="dxa"/>
            <w:shd w:val="clear" w:color="auto" w:fill="auto"/>
            <w:vAlign w:val="center"/>
            <w:hideMark/>
          </w:tcPr>
          <w:p w14:paraId="48343A21" w14:textId="77777777" w:rsidR="005F329D" w:rsidRDefault="005F329D">
            <w:pPr>
              <w:rPr>
                <w:color w:val="000000"/>
                <w:sz w:val="20"/>
                <w:szCs w:val="20"/>
              </w:rPr>
            </w:pPr>
            <w:r>
              <w:rPr>
                <w:color w:val="000000"/>
                <w:sz w:val="20"/>
                <w:szCs w:val="20"/>
              </w:rPr>
              <w:fldChar w:fldCharType="begin">
                <w:fldData xml:space="preserve">PEVuZE5vdGU+PENpdGU+PEF1dGhvcj5LdXJpbWNoYWs8L0F1dGhvcj48WWVhcj4yMDY4PC9ZZWFy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PEVuZE5vdGU+PENpdGU+PEF1dGhvcj5LdXJpbWNoYWs8L0F1dGhvcj48WWVhcj4yMDY4PC9ZZWFy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(Kurimchak, Kumar et al. 2068)</w:t>
            </w:r>
            <w:r>
              <w:rPr>
                <w:color w:val="000000"/>
                <w:sz w:val="20"/>
                <w:szCs w:val="20"/>
              </w:rPr>
              <w:fldChar w:fldCharType="end"/>
            </w:r>
          </w:p>
        </w:tc>
        <w:tc>
          <w:tcPr>
            <w:tcW w:w="1701" w:type="dxa"/>
            <w:shd w:val="clear" w:color="auto" w:fill="auto"/>
            <w:noWrap/>
            <w:vAlign w:val="center"/>
            <w:hideMark/>
          </w:tcPr>
          <w:p w14:paraId="16A6ECE4" w14:textId="77777777" w:rsidR="005F329D" w:rsidRDefault="005F329D">
            <w:pPr>
              <w:rPr>
                <w:color w:val="000000"/>
                <w:sz w:val="20"/>
                <w:szCs w:val="20"/>
              </w:rPr>
            </w:pPr>
          </w:p>
        </w:tc>
        <w:tc>
          <w:tcPr>
            <w:tcW w:w="5103" w:type="dxa"/>
            <w:shd w:val="clear" w:color="auto" w:fill="auto"/>
            <w:vAlign w:val="center"/>
            <w:hideMark/>
          </w:tcPr>
          <w:p w14:paraId="1CDAA5B2" w14:textId="77777777" w:rsidR="005F329D" w:rsidRDefault="005F329D">
            <w:pPr>
              <w:rPr>
                <w:color w:val="000000"/>
                <w:sz w:val="20"/>
                <w:szCs w:val="20"/>
              </w:rPr>
            </w:pPr>
            <w:r>
              <w:rPr>
                <w:color w:val="000000"/>
                <w:sz w:val="20"/>
                <w:szCs w:val="20"/>
              </w:rPr>
              <w:t>National Institutes of Health CORE Grant  (Fox Chase Cancer Center)</w:t>
            </w:r>
          </w:p>
          <w:p w14:paraId="0B13605B" w14:textId="77777777" w:rsidR="005F329D" w:rsidRDefault="005F329D">
            <w:pPr>
              <w:rPr>
                <w:color w:val="000000"/>
                <w:sz w:val="20"/>
                <w:szCs w:val="20"/>
              </w:rPr>
            </w:pPr>
            <w:r>
              <w:rPr>
                <w:color w:val="000000"/>
                <w:sz w:val="20"/>
                <w:szCs w:val="20"/>
              </w:rPr>
              <w:t>R01</w:t>
            </w:r>
          </w:p>
          <w:p w14:paraId="01642980" w14:textId="77777777" w:rsidR="005F329D" w:rsidRDefault="005F329D">
            <w:pPr>
              <w:rPr>
                <w:color w:val="000000"/>
                <w:sz w:val="20"/>
                <w:szCs w:val="20"/>
              </w:rPr>
            </w:pPr>
            <w:r>
              <w:rPr>
                <w:color w:val="000000"/>
                <w:sz w:val="20"/>
                <w:szCs w:val="20"/>
              </w:rPr>
              <w:t xml:space="preserve">National Institutes of Health </w:t>
            </w:r>
          </w:p>
          <w:p w14:paraId="7A98CDF1" w14:textId="77777777" w:rsidR="005F329D" w:rsidRDefault="005F329D">
            <w:pPr>
              <w:rPr>
                <w:color w:val="000000"/>
                <w:sz w:val="20"/>
                <w:szCs w:val="20"/>
              </w:rPr>
            </w:pPr>
            <w:r>
              <w:rPr>
                <w:color w:val="000000"/>
                <w:sz w:val="20"/>
                <w:szCs w:val="20"/>
              </w:rPr>
              <w:t>Donations from Peggy’s Pathway for Women’s Cancer Care Cancer Kinome Initiative (CKI) at FCCC</w:t>
            </w:r>
          </w:p>
          <w:p w14:paraId="53218A77" w14:textId="77777777" w:rsidR="005F329D" w:rsidRDefault="005F329D">
            <w:pPr>
              <w:rPr>
                <w:color w:val="000000"/>
                <w:sz w:val="20"/>
                <w:szCs w:val="20"/>
              </w:rPr>
            </w:pPr>
            <w:r>
              <w:rPr>
                <w:color w:val="000000"/>
                <w:sz w:val="20"/>
                <w:szCs w:val="20"/>
              </w:rPr>
              <w:t>Donation from Don Morel</w:t>
            </w:r>
          </w:p>
        </w:tc>
        <w:tc>
          <w:tcPr>
            <w:tcW w:w="1520" w:type="dxa"/>
            <w:shd w:val="clear" w:color="auto" w:fill="auto"/>
            <w:vAlign w:val="center"/>
            <w:hideMark/>
          </w:tcPr>
          <w:p w14:paraId="48C9DC9C"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286DB12C" w14:textId="77777777" w:rsidR="005F329D" w:rsidRDefault="005F329D">
            <w:pPr>
              <w:rPr>
                <w:color w:val="000000"/>
                <w:sz w:val="20"/>
                <w:szCs w:val="20"/>
              </w:rPr>
            </w:pPr>
            <w:r>
              <w:rPr>
                <w:color w:val="000000"/>
                <w:sz w:val="20"/>
                <w:szCs w:val="20"/>
              </w:rPr>
              <w:t>No mention</w:t>
            </w:r>
          </w:p>
        </w:tc>
      </w:tr>
      <w:tr w:rsidR="005F329D" w14:paraId="486D654E" w14:textId="77777777" w:rsidTr="005F329D">
        <w:trPr>
          <w:trHeight w:val="416"/>
        </w:trPr>
        <w:tc>
          <w:tcPr>
            <w:tcW w:w="2547" w:type="dxa"/>
            <w:tcBorders>
              <w:bottom w:val="single" w:sz="4" w:space="0" w:color="auto"/>
            </w:tcBorders>
            <w:shd w:val="clear" w:color="auto" w:fill="auto"/>
            <w:vAlign w:val="center"/>
            <w:hideMark/>
          </w:tcPr>
          <w:p w14:paraId="1837E239" w14:textId="77777777" w:rsidR="005F329D" w:rsidRDefault="005F329D">
            <w:pPr>
              <w:rPr>
                <w:color w:val="000000"/>
                <w:sz w:val="20"/>
                <w:szCs w:val="20"/>
              </w:rPr>
            </w:pPr>
            <w:r>
              <w:rPr>
                <w:color w:val="000000"/>
                <w:sz w:val="20"/>
                <w:szCs w:val="20"/>
              </w:rPr>
              <w:fldChar w:fldCharType="begin">
                <w:fldData xml:space="preserve">PEVuZE5vdGU+PENpdGU+PEF1dGhvcj5EZVNvdXphPC9BdXRob3I+PFllYXI+MjAxMDwvWWVhcj48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PEVuZE5vdGU+PENpdGU+PEF1dGhvcj5EZVNvdXphPC9BdXRob3I+PFllYXI+MjAxMDwvWWVhcj48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(DeSouza, Krakovska et al. 2010)</w:t>
            </w:r>
            <w:r>
              <w:rPr>
                <w:color w:val="000000"/>
                <w:sz w:val="20"/>
                <w:szCs w:val="20"/>
              </w:rPr>
              <w:fldChar w:fldCharType="end"/>
            </w:r>
          </w:p>
        </w:tc>
        <w:tc>
          <w:tcPr>
            <w:tcW w:w="1701" w:type="dxa"/>
            <w:tcBorders>
              <w:bottom w:val="single" w:sz="4" w:space="0" w:color="auto"/>
            </w:tcBorders>
            <w:shd w:val="clear" w:color="auto" w:fill="auto"/>
            <w:noWrap/>
            <w:vAlign w:val="center"/>
            <w:hideMark/>
          </w:tcPr>
          <w:p w14:paraId="32EE728F" w14:textId="77777777" w:rsidR="005F329D" w:rsidRDefault="005F329D">
            <w:pPr>
              <w:rPr>
                <w:color w:val="000000"/>
                <w:sz w:val="20"/>
                <w:szCs w:val="20"/>
              </w:rPr>
            </w:pPr>
            <w:r>
              <w:rPr>
                <w:color w:val="000000"/>
                <w:sz w:val="20"/>
                <w:szCs w:val="20"/>
              </w:rPr>
              <w:t>Canada</w:t>
            </w:r>
          </w:p>
        </w:tc>
        <w:tc>
          <w:tcPr>
            <w:tcW w:w="5103" w:type="dxa"/>
            <w:tcBorders>
              <w:bottom w:val="single" w:sz="4" w:space="0" w:color="auto"/>
            </w:tcBorders>
            <w:shd w:val="clear" w:color="auto" w:fill="auto"/>
            <w:vAlign w:val="center"/>
            <w:hideMark/>
          </w:tcPr>
          <w:p w14:paraId="00ADA73A" w14:textId="77777777" w:rsidR="005F329D" w:rsidRDefault="005F329D">
            <w:pPr>
              <w:rPr>
                <w:color w:val="000000"/>
                <w:sz w:val="20"/>
                <w:szCs w:val="20"/>
              </w:rPr>
            </w:pPr>
            <w:r>
              <w:rPr>
                <w:color w:val="000000"/>
                <w:sz w:val="20"/>
                <w:szCs w:val="20"/>
              </w:rPr>
              <w:t>Canadian Cancer Society Research Institute</w:t>
            </w:r>
          </w:p>
          <w:p w14:paraId="20F5164B" w14:textId="77777777" w:rsidR="005F329D" w:rsidRDefault="005F329D">
            <w:pPr>
              <w:rPr>
                <w:color w:val="000000"/>
                <w:sz w:val="20"/>
                <w:szCs w:val="20"/>
              </w:rPr>
            </w:pPr>
            <w:r>
              <w:rPr>
                <w:color w:val="000000"/>
                <w:sz w:val="20"/>
                <w:szCs w:val="20"/>
              </w:rPr>
              <w:t>Applied Biosystems/MDS Analytical Technologies</w:t>
            </w:r>
          </w:p>
        </w:tc>
        <w:tc>
          <w:tcPr>
            <w:tcW w:w="1520" w:type="dxa"/>
            <w:tcBorders>
              <w:bottom w:val="single" w:sz="4" w:space="0" w:color="auto"/>
            </w:tcBorders>
            <w:shd w:val="clear" w:color="auto" w:fill="auto"/>
            <w:vAlign w:val="center"/>
            <w:hideMark/>
          </w:tcPr>
          <w:p w14:paraId="7564F3E4" w14:textId="77777777" w:rsidR="005F329D" w:rsidRDefault="005F329D">
            <w:pPr>
              <w:rPr>
                <w:color w:val="000000"/>
                <w:sz w:val="20"/>
                <w:szCs w:val="20"/>
              </w:rPr>
            </w:pPr>
            <w:r>
              <w:rPr>
                <w:color w:val="000000"/>
                <w:sz w:val="20"/>
                <w:szCs w:val="20"/>
              </w:rPr>
              <w:t>None</w:t>
            </w:r>
          </w:p>
          <w:p w14:paraId="3CED6375" w14:textId="77777777" w:rsidR="005F329D" w:rsidRDefault="005F329D">
            <w:pPr>
              <w:rPr>
                <w:color w:val="000000"/>
                <w:sz w:val="20"/>
                <w:szCs w:val="20"/>
              </w:rPr>
            </w:pPr>
            <w:r>
              <w:rPr>
                <w:color w:val="000000"/>
                <w:sz w:val="20"/>
                <w:szCs w:val="20"/>
              </w:rPr>
              <w:t xml:space="preserve">Authors acknowledge company support </w:t>
            </w:r>
          </w:p>
        </w:tc>
        <w:tc>
          <w:tcPr>
            <w:tcW w:w="2732" w:type="dxa"/>
            <w:tcBorders>
              <w:bottom w:val="single" w:sz="4" w:space="0" w:color="auto"/>
            </w:tcBorders>
            <w:shd w:val="clear" w:color="auto" w:fill="auto"/>
            <w:vAlign w:val="center"/>
            <w:hideMark/>
          </w:tcPr>
          <w:p w14:paraId="6CEFD93A" w14:textId="77777777" w:rsidR="005F329D" w:rsidRDefault="005F329D">
            <w:pPr>
              <w:rPr>
                <w:color w:val="000000"/>
                <w:sz w:val="20"/>
                <w:szCs w:val="20"/>
              </w:rPr>
            </w:pPr>
            <w:r>
              <w:rPr>
                <w:color w:val="000000"/>
                <w:sz w:val="20"/>
                <w:szCs w:val="20"/>
              </w:rPr>
              <w:t>No mention</w:t>
            </w:r>
          </w:p>
        </w:tc>
      </w:tr>
      <w:tr w:rsidR="005F329D" w14:paraId="1C8E4131" w14:textId="77777777" w:rsidTr="005F329D">
        <w:trPr>
          <w:trHeight w:val="707"/>
        </w:trPr>
        <w:tc>
          <w:tcPr>
            <w:tcW w:w="2547" w:type="dxa"/>
            <w:shd w:val="clear" w:color="auto" w:fill="auto"/>
            <w:vAlign w:val="center"/>
            <w:hideMark/>
          </w:tcPr>
          <w:p w14:paraId="27D43615" w14:textId="77777777" w:rsidR="005F329D" w:rsidRDefault="005F329D">
            <w:pPr>
              <w:rPr>
                <w:color w:val="000000"/>
                <w:sz w:val="20"/>
                <w:szCs w:val="20"/>
              </w:rPr>
            </w:pPr>
            <w:r>
              <w:rPr>
                <w:color w:val="000000"/>
                <w:sz w:val="20"/>
                <w:szCs w:val="20"/>
              </w:rPr>
              <w:fldChar w:fldCharType="begin">
                <w:fldData xml:space="preserve">PEVuZE5vdGU+PENpdGU+PEF1dGhvcj5BYm91bG91YXJkPC9BdXRob3I+PFllYXI+MjAyMTwvWWVh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</w:fldData>
              </w:fldChar>
            </w:r>
            <w:r>
              <w:rPr>
                <w:color w:val="000000"/>
                <w:sz w:val="20"/>
                <w:szCs w:val="20"/>
              </w:rPr>
              <w:instrText xml:space="preserve"> ADDIN EN.CITE </w:instrText>
            </w:r>
            <w:r>
              <w:rPr>
                <w:color w:val="000000"/>
                <w:sz w:val="20"/>
                <w:szCs w:val="20"/>
              </w:rPr>
              <w:fldChar w:fldCharType="begin">
                <w:fldData xml:space="preserve">PEVuZE5vdGU+PENpdGU+PEF1dGhvcj5BYm91bG91YXJkPC9BdXRob3I+PFllYXI+MjAyMTwvWWVh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(Aboulouard, Wisztorski et al. 2021)</w:t>
            </w:r>
            <w:r>
              <w:rPr>
                <w:color w:val="000000"/>
                <w:sz w:val="20"/>
                <w:szCs w:val="20"/>
              </w:rPr>
              <w:fldChar w:fldCharType="end"/>
            </w:r>
          </w:p>
        </w:tc>
        <w:tc>
          <w:tcPr>
            <w:tcW w:w="1701" w:type="dxa"/>
            <w:shd w:val="clear" w:color="auto" w:fill="auto"/>
            <w:noWrap/>
            <w:vAlign w:val="center"/>
          </w:tcPr>
          <w:p w14:paraId="132B87D1" w14:textId="77777777" w:rsidR="005F329D" w:rsidRDefault="005F329D">
            <w:pPr>
              <w:rPr>
                <w:color w:val="000000"/>
                <w:sz w:val="20"/>
                <w:szCs w:val="20"/>
              </w:rPr>
            </w:pPr>
            <w:r>
              <w:rPr>
                <w:color w:val="000000"/>
                <w:sz w:val="20"/>
                <w:szCs w:val="20"/>
              </w:rPr>
              <w:t>France, Lebanon</w:t>
            </w:r>
          </w:p>
          <w:p w14:paraId="08061BA5" w14:textId="77777777" w:rsidR="005F329D" w:rsidRDefault="005F329D">
            <w:pPr>
              <w:rPr>
                <w:color w:val="000000"/>
                <w:sz w:val="20"/>
                <w:szCs w:val="20"/>
              </w:rPr>
            </w:pPr>
          </w:p>
        </w:tc>
        <w:tc>
          <w:tcPr>
            <w:tcW w:w="5103" w:type="dxa"/>
            <w:shd w:val="clear" w:color="auto" w:fill="auto"/>
            <w:vAlign w:val="center"/>
            <w:hideMark/>
          </w:tcPr>
          <w:p w14:paraId="6D5F3DB0" w14:textId="77777777" w:rsidR="005F329D" w:rsidRDefault="005F329D">
            <w:pPr>
              <w:rPr>
                <w:color w:val="000000"/>
                <w:sz w:val="20"/>
                <w:szCs w:val="20"/>
              </w:rPr>
            </w:pPr>
            <w:r>
              <w:rPr>
                <w:color w:val="000000"/>
                <w:sz w:val="20"/>
                <w:szCs w:val="20"/>
              </w:rPr>
              <w:t>Ministere de L’Education Nationale, de L’Enseignement Superieur et de la Recherche</w:t>
            </w:r>
          </w:p>
          <w:p w14:paraId="79CE8457" w14:textId="77777777" w:rsidR="005F329D" w:rsidRDefault="005F329D">
            <w:pPr>
              <w:rPr>
                <w:color w:val="000000"/>
                <w:sz w:val="20"/>
                <w:szCs w:val="20"/>
              </w:rPr>
            </w:pPr>
            <w:r>
              <w:rPr>
                <w:color w:val="000000"/>
                <w:sz w:val="20"/>
                <w:szCs w:val="20"/>
              </w:rPr>
              <w:t>SIRIC ONCOLille</w:t>
            </w:r>
          </w:p>
          <w:p w14:paraId="02B8041B" w14:textId="77777777" w:rsidR="005F329D" w:rsidRDefault="005F329D">
            <w:pPr>
              <w:rPr>
                <w:color w:val="000000"/>
                <w:sz w:val="20"/>
                <w:szCs w:val="20"/>
              </w:rPr>
            </w:pPr>
            <w:r>
              <w:rPr>
                <w:color w:val="000000"/>
                <w:sz w:val="20"/>
                <w:szCs w:val="20"/>
              </w:rPr>
              <w:t>INCa-DGOS-INSERM</w:t>
            </w:r>
          </w:p>
        </w:tc>
        <w:tc>
          <w:tcPr>
            <w:tcW w:w="1520" w:type="dxa"/>
            <w:shd w:val="clear" w:color="auto" w:fill="auto"/>
            <w:vAlign w:val="center"/>
            <w:hideMark/>
          </w:tcPr>
          <w:p w14:paraId="68823515"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0AFCBA93" w14:textId="77777777" w:rsidR="005F329D" w:rsidRDefault="005F329D">
            <w:pPr>
              <w:rPr>
                <w:color w:val="000000"/>
                <w:sz w:val="20"/>
                <w:szCs w:val="20"/>
              </w:rPr>
            </w:pPr>
            <w:r>
              <w:rPr>
                <w:color w:val="000000"/>
                <w:sz w:val="20"/>
                <w:szCs w:val="20"/>
              </w:rPr>
              <w:t>No mention</w:t>
            </w:r>
          </w:p>
        </w:tc>
      </w:tr>
      <w:tr w:rsidR="005F329D" w14:paraId="4974C588" w14:textId="77777777" w:rsidTr="005F329D">
        <w:trPr>
          <w:trHeight w:val="1154"/>
        </w:trPr>
        <w:tc>
          <w:tcPr>
            <w:tcW w:w="2547" w:type="dxa"/>
            <w:shd w:val="clear" w:color="auto" w:fill="auto"/>
            <w:vAlign w:val="center"/>
            <w:hideMark/>
          </w:tcPr>
          <w:p w14:paraId="1867B996" w14:textId="77777777" w:rsidR="005F329D" w:rsidRDefault="005F329D">
            <w:pPr>
              <w:rPr>
                <w:color w:val="000000"/>
                <w:sz w:val="20"/>
                <w:szCs w:val="20"/>
              </w:rPr>
            </w:pPr>
            <w:r>
              <w:rPr>
                <w:color w:val="000000"/>
                <w:sz w:val="20"/>
                <w:szCs w:val="20"/>
              </w:rPr>
              <w:lastRenderedPageBreak/>
              <w:fldChar w:fldCharType="begin">
                <w:fldData xml:space="preserve">PEVuZE5vdGU+PENpdGU+PEF1dGhvcj5KYW5hY292YTwvQXV0aG9yPjxZZWFyPjI2MTc8L1llYXI+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=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PEVuZE5vdGU+PENpdGU+PEF1dGhvcj5KYW5hY292YTwvQXV0aG9yPjxZZWFyPjI2MTc8L1llYXI+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=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(Janacova, Faktor et al. 2617)</w:t>
            </w:r>
            <w:r>
              <w:rPr>
                <w:color w:val="000000"/>
                <w:sz w:val="20"/>
                <w:szCs w:val="20"/>
              </w:rPr>
              <w:fldChar w:fldCharType="end"/>
            </w:r>
          </w:p>
          <w:p w14:paraId="5E477F97" w14:textId="77777777" w:rsidR="005F329D" w:rsidRDefault="005F329D">
            <w:pPr>
              <w:rPr>
                <w:color w:val="000000"/>
                <w:sz w:val="20"/>
                <w:szCs w:val="20"/>
              </w:rPr>
            </w:pPr>
          </w:p>
        </w:tc>
        <w:tc>
          <w:tcPr>
            <w:tcW w:w="1701" w:type="dxa"/>
            <w:shd w:val="clear" w:color="auto" w:fill="auto"/>
            <w:noWrap/>
            <w:vAlign w:val="center"/>
            <w:hideMark/>
          </w:tcPr>
          <w:p w14:paraId="77F6A45C" w14:textId="77777777" w:rsidR="005F329D" w:rsidRDefault="005F329D">
            <w:pPr>
              <w:rPr>
                <w:color w:val="000000"/>
                <w:sz w:val="20"/>
                <w:szCs w:val="20"/>
              </w:rPr>
            </w:pPr>
            <w:r>
              <w:rPr>
                <w:color w:val="000000"/>
                <w:sz w:val="20"/>
                <w:szCs w:val="20"/>
              </w:rPr>
              <w:t>Switzerland, Czech Republic</w:t>
            </w:r>
          </w:p>
          <w:p w14:paraId="4C0C5BD3" w14:textId="77777777" w:rsidR="005F329D" w:rsidRDefault="005F329D">
            <w:pPr>
              <w:rPr>
                <w:color w:val="000000"/>
                <w:sz w:val="20"/>
                <w:szCs w:val="20"/>
              </w:rPr>
            </w:pPr>
            <w:r>
              <w:rPr>
                <w:color w:val="000000"/>
                <w:sz w:val="20"/>
                <w:szCs w:val="20"/>
              </w:rPr>
              <w:t>Ireland</w:t>
            </w:r>
          </w:p>
        </w:tc>
        <w:tc>
          <w:tcPr>
            <w:tcW w:w="5103" w:type="dxa"/>
            <w:shd w:val="clear" w:color="auto" w:fill="auto"/>
            <w:vAlign w:val="center"/>
            <w:hideMark/>
          </w:tcPr>
          <w:p w14:paraId="112B97FB" w14:textId="77777777" w:rsidR="005F329D" w:rsidRDefault="005F329D">
            <w:pPr>
              <w:rPr>
                <w:color w:val="000000"/>
                <w:sz w:val="20"/>
                <w:szCs w:val="20"/>
              </w:rPr>
            </w:pPr>
            <w:r>
              <w:rPr>
                <w:color w:val="000000"/>
                <w:sz w:val="20"/>
                <w:szCs w:val="20"/>
              </w:rPr>
              <w:t>Czech Science Foundation</w:t>
            </w:r>
          </w:p>
          <w:p w14:paraId="507221FE" w14:textId="77777777" w:rsidR="005F329D" w:rsidRDefault="005F329D">
            <w:pPr>
              <w:rPr>
                <w:color w:val="000000"/>
                <w:sz w:val="20"/>
                <w:szCs w:val="20"/>
              </w:rPr>
            </w:pPr>
          </w:p>
        </w:tc>
        <w:tc>
          <w:tcPr>
            <w:tcW w:w="1520" w:type="dxa"/>
            <w:shd w:val="clear" w:color="auto" w:fill="auto"/>
            <w:vAlign w:val="center"/>
            <w:hideMark/>
          </w:tcPr>
          <w:p w14:paraId="458EF4C0"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07AE6C13" w14:textId="77777777" w:rsidR="005F329D" w:rsidRDefault="005F329D">
            <w:pPr>
              <w:rPr>
                <w:color w:val="000000"/>
                <w:sz w:val="20"/>
                <w:szCs w:val="20"/>
              </w:rPr>
            </w:pPr>
            <w:r>
              <w:rPr>
                <w:color w:val="000000"/>
                <w:sz w:val="20"/>
                <w:szCs w:val="20"/>
              </w:rPr>
              <w:t>Deposited data ProteomeXchange Consortium / PRIDE partner repository (PXD017217)</w:t>
            </w:r>
          </w:p>
        </w:tc>
      </w:tr>
      <w:tr w:rsidR="005F329D" w14:paraId="7F86E148" w14:textId="77777777" w:rsidTr="005F329D">
        <w:trPr>
          <w:trHeight w:val="113"/>
        </w:trPr>
        <w:tc>
          <w:tcPr>
            <w:tcW w:w="2547" w:type="dxa"/>
            <w:shd w:val="clear" w:color="auto" w:fill="auto"/>
            <w:vAlign w:val="center"/>
            <w:hideMark/>
          </w:tcPr>
          <w:p w14:paraId="1FCAC7D4"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&lt;EndNote&gt;&lt;Cite&gt;&lt;Author&gt;Zhu&lt;/Author&gt;&lt;Year&gt;2006&lt;/Year&gt;&lt;RecNum&gt;20&lt;/RecNum&gt;&lt;DisplayText&gt;(Zhu, Zhang et al. 2006)&lt;/DisplayText&gt;&lt;record&gt;&lt;rec-number&gt;20&lt;/rec-number&gt;&lt;foreign-keys&gt;&lt;key app="EN" db-id="fdrvrx220d2x21ev05rx9z0krrvae0frtt2d" timestamp="1665401512"&gt;20&lt;/key&gt;&lt;/foreign-keys&gt;&lt;ref-type name="Journal Article"&gt;17&lt;/ref-type&gt;&lt;contributors&gt;&lt;authors&gt;&lt;author&gt;Zhu, L. R.&lt;/author&gt;&lt;author&gt;Zhang, W. Y.&lt;/author&gt;&lt;author&gt;Yu, L.&lt;/author&gt;&lt;author&gt;Zheng, Y. H.&lt;/author&gt;&lt;author&gt;Zhang, J. Z.&lt;/author&gt;&lt;author&gt;Liao, Q. P.&lt;/author&gt;&lt;/authors&gt;&lt;/contributors&gt;&lt;auth-address&gt;Department of Obstetrics and Gynecology, First Hospital of Peking University, Beijing, China.&lt;/auth-address&gt;&lt;titles&gt;&lt;title&gt;Serum proteomic features for detection of endometrial cancer&lt;/title&gt;&lt;secondary-title&gt;Int J Gynecol Cancer&lt;/secondary-title&gt;&lt;/titles&gt;&lt;periodical&gt;&lt;full-title&gt;Int J Gynecol Cancer&lt;/full-title&gt;&lt;/periodical&gt;&lt;pages&gt;1374-8&lt;/pages&gt;&lt;volume&gt;16&lt;/volume&gt;&lt;number&gt;3&lt;/number&gt;&lt;edition&gt;2006/06/29&lt;/edition&gt;&lt;keywords&gt;&lt;keyword&gt;Adult&lt;/keyword&gt;&lt;keyword&gt;Aged&lt;/keyword&gt;&lt;keyword&gt;Biomarkers, Tumor/analysis&lt;/keyword&gt;&lt;keyword&gt;Carcinoma, Endometrioid/diagnosis&lt;/keyword&gt;&lt;keyword&gt;Case-Control Studies&lt;/keyword&gt;&lt;keyword&gt;Decision Trees&lt;/keyword&gt;&lt;keyword&gt;Endometrial Neoplasms/*diagnosis&lt;/keyword&gt;&lt;keyword&gt;Female&lt;/keyword&gt;&lt;keyword&gt;Humans&lt;/keyword&gt;&lt;keyword&gt;Middle Aged&lt;/keyword&gt;&lt;keyword&gt;Molecular Diagnostic Techniques/*methods&lt;/keyword&gt;&lt;keyword&gt;Neoplasm Proteins/*analysis&lt;/keyword&gt;&lt;keyword&gt;Protein Array Analysis/*methods&lt;/keyword&gt;&lt;keyword&gt;Sensitivity and Specificity&lt;/keyword&gt;&lt;keyword&gt;Spectrometry, Mass, Matrix-Assisted Laser Desorption-Ionization/*methods&lt;/keyword&gt;&lt;/keywords&gt;&lt;dates&gt;&lt;year&gt;2006&lt;/year&gt;&lt;pub-dates&gt;&lt;date&gt;May-Jun&lt;/date&gt;&lt;/pub-dates&gt;&lt;/dates&gt;&lt;isbn&gt;1048-891X (Print)&amp;#xD;1048-891x&lt;/isbn&gt;&lt;accession-num&gt;16803533&lt;/accession-num&gt;&lt;urls&gt;&lt;/urls&gt;&lt;electronic-resource-num&gt;10.1111/j.1525-1438.2006.00561.x&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(Zhu, Zhang et al. 2006)</w:t>
            </w:r>
            <w:r>
              <w:rPr>
                <w:color w:val="000000"/>
                <w:sz w:val="20"/>
                <w:szCs w:val="20"/>
              </w:rPr>
              <w:fldChar w:fldCharType="end"/>
            </w:r>
          </w:p>
        </w:tc>
        <w:tc>
          <w:tcPr>
            <w:tcW w:w="1701" w:type="dxa"/>
            <w:shd w:val="clear" w:color="auto" w:fill="auto"/>
            <w:noWrap/>
            <w:vAlign w:val="center"/>
            <w:hideMark/>
          </w:tcPr>
          <w:p w14:paraId="4160C630" w14:textId="77777777" w:rsidR="005F329D" w:rsidRDefault="005F329D">
            <w:pPr>
              <w:rPr>
                <w:color w:val="000000"/>
                <w:sz w:val="20"/>
                <w:szCs w:val="20"/>
              </w:rPr>
            </w:pPr>
            <w:r>
              <w:rPr>
                <w:color w:val="000000"/>
                <w:sz w:val="20"/>
                <w:szCs w:val="20"/>
              </w:rPr>
              <w:t>China</w:t>
            </w:r>
          </w:p>
        </w:tc>
        <w:tc>
          <w:tcPr>
            <w:tcW w:w="5103" w:type="dxa"/>
            <w:shd w:val="clear" w:color="auto" w:fill="auto"/>
            <w:vAlign w:val="center"/>
            <w:hideMark/>
          </w:tcPr>
          <w:p w14:paraId="38A005CA" w14:textId="77777777" w:rsidR="005F329D" w:rsidRDefault="005F329D">
            <w:pPr>
              <w:rPr>
                <w:color w:val="000000"/>
                <w:sz w:val="20"/>
                <w:szCs w:val="20"/>
              </w:rPr>
            </w:pPr>
            <w:r>
              <w:rPr>
                <w:color w:val="000000"/>
                <w:sz w:val="20"/>
                <w:szCs w:val="20"/>
              </w:rPr>
              <w:t>No mention</w:t>
            </w:r>
          </w:p>
        </w:tc>
        <w:tc>
          <w:tcPr>
            <w:tcW w:w="1520" w:type="dxa"/>
            <w:shd w:val="clear" w:color="auto" w:fill="auto"/>
            <w:vAlign w:val="center"/>
            <w:hideMark/>
          </w:tcPr>
          <w:p w14:paraId="6E0AF4DD"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5C59E3D9" w14:textId="77777777" w:rsidR="005F329D" w:rsidRDefault="005F329D">
            <w:pPr>
              <w:rPr>
                <w:color w:val="000000"/>
                <w:sz w:val="20"/>
                <w:szCs w:val="20"/>
              </w:rPr>
            </w:pPr>
            <w:r>
              <w:rPr>
                <w:color w:val="000000"/>
                <w:sz w:val="20"/>
                <w:szCs w:val="20"/>
              </w:rPr>
              <w:t>No mention</w:t>
            </w:r>
          </w:p>
        </w:tc>
      </w:tr>
      <w:tr w:rsidR="005F329D" w14:paraId="127067AA" w14:textId="77777777" w:rsidTr="005F329D">
        <w:trPr>
          <w:trHeight w:val="2460"/>
        </w:trPr>
        <w:tc>
          <w:tcPr>
            <w:tcW w:w="2547" w:type="dxa"/>
            <w:shd w:val="clear" w:color="auto" w:fill="auto"/>
            <w:vAlign w:val="center"/>
            <w:hideMark/>
          </w:tcPr>
          <w:p w14:paraId="747D851C"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&lt;EndNote&gt;&lt;Cite&gt;&lt;Author&gt;Kikuchi&lt;/Author&gt;&lt;Year&gt;2007&lt;/Year&gt;&lt;RecNum&gt;21&lt;/RecNum&gt;&lt;DisplayText&gt;(Kikuchi, Honda et al. 2007)&lt;/DisplayText&gt;&lt;record&gt;&lt;rec-number&gt;21&lt;/rec-number&gt;&lt;foreign-keys&gt;&lt;key app="EN" db-id="fdrvrx220d2x21ev05rx9z0krrvae0frtt2d" timestamp="1665401512"&gt;21&lt;/key&gt;&lt;/foreign-keys&gt;&lt;ref-type name="Journal Article"&gt;17&lt;/ref-type&gt;&lt;contributors&gt;&lt;authors&gt;&lt;author&gt;Kikuchi, S.&lt;/author&gt;&lt;author&gt;Honda, K.&lt;/author&gt;&lt;author&gt;Handa, Y.&lt;/author&gt;&lt;author&gt;Kato, H.&lt;/author&gt;&lt;author&gt;Yamashita, K.&lt;/author&gt;&lt;author&gt;Umaki, T.&lt;/author&gt;&lt;author&gt;Shitashige, M.&lt;/author&gt;&lt;author&gt;Ono, M.&lt;/author&gt;&lt;author&gt;Tsuchida, A.&lt;/author&gt;&lt;author&gt;Aoki, T.&lt;/author&gt;&lt;author&gt;Hirohashi, S.&lt;/author&gt;&lt;author&gt;Yamada, T.&lt;/author&gt;&lt;/authors&gt;&lt;/contributors&gt;&lt;auth-address&gt;Chemotherapy Division and Cancer Proteomics Project, National Cancer Center Research Institute, Tsukiji, Tokyo, Japan.&lt;/auth-address&gt;&lt;titles&gt;&lt;title&gt;Serum albumin-associated peptides of patients with uterine endometrial cancer&lt;/title&gt;&lt;secondary-title&gt;Cancer Sci&lt;/secondary-title&gt;&lt;/titles&gt;&lt;periodical&gt;&lt;full-title&gt;Cancer Sci&lt;/full-title&gt;&lt;/periodical&gt;&lt;pages&gt;822-9&lt;/pages&gt;&lt;volume&gt;98&lt;/volume&gt;&lt;number&gt;6&lt;/number&gt;&lt;edition&gt;2007/04/11&lt;/edition&gt;&lt;keywords&gt;&lt;keyword&gt;Biomarkers, Tumor/blood&lt;/keyword&gt;&lt;keyword&gt;Endometrial Neoplasms/*blood&lt;/keyword&gt;&lt;keyword&gt;Female&lt;/keyword&gt;&lt;keyword&gt;Humans&lt;/keyword&gt;&lt;keyword&gt;Peptides/*analysis&lt;/keyword&gt;&lt;keyword&gt;Sensitivity and Specificity&lt;/keyword&gt;&lt;keyword&gt;Serum Albumin/*chemistry&lt;/keyword&gt;&lt;keyword&gt;Spectrometry, Mass, Matrix-Assisted Laser Desorption-Ionization&lt;/keyword&gt;&lt;/keywords&gt;&lt;dates&gt;&lt;year&gt;2007&lt;/year&gt;&lt;pub-dates&gt;&lt;date&gt;Jun&lt;/date&gt;&lt;/pub-dates&gt;&lt;/dates&gt;&lt;isbn&gt;1347-9032 (Print)&amp;#xD;1347-9032&lt;/isbn&gt;&lt;accession-num&gt;17419710&lt;/accession-num&gt;&lt;urls&gt;&lt;/urls&gt;&lt;electronic-resource-num&gt;10.1111/j.1349-7006.2007.00458.x&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(Kikuchi, Honda et al. 2007)</w:t>
            </w:r>
            <w:r>
              <w:rPr>
                <w:color w:val="000000"/>
                <w:sz w:val="20"/>
                <w:szCs w:val="20"/>
              </w:rPr>
              <w:fldChar w:fldCharType="end"/>
            </w:r>
          </w:p>
        </w:tc>
        <w:tc>
          <w:tcPr>
            <w:tcW w:w="1701" w:type="dxa"/>
            <w:shd w:val="clear" w:color="auto" w:fill="auto"/>
            <w:noWrap/>
            <w:vAlign w:val="center"/>
            <w:hideMark/>
          </w:tcPr>
          <w:p w14:paraId="0E686A0D" w14:textId="77777777" w:rsidR="005F329D" w:rsidRDefault="005F329D">
            <w:pPr>
              <w:rPr>
                <w:color w:val="000000"/>
                <w:sz w:val="20"/>
                <w:szCs w:val="20"/>
              </w:rPr>
            </w:pPr>
            <w:r>
              <w:rPr>
                <w:color w:val="000000"/>
                <w:sz w:val="20"/>
                <w:szCs w:val="20"/>
              </w:rPr>
              <w:t>Japan</w:t>
            </w:r>
          </w:p>
        </w:tc>
        <w:tc>
          <w:tcPr>
            <w:tcW w:w="5103" w:type="dxa"/>
            <w:shd w:val="clear" w:color="auto" w:fill="auto"/>
            <w:vAlign w:val="center"/>
            <w:hideMark/>
          </w:tcPr>
          <w:p w14:paraId="56B93755" w14:textId="77777777" w:rsidR="005F329D" w:rsidRDefault="005F329D">
            <w:pPr>
              <w:rPr>
                <w:color w:val="000000"/>
                <w:sz w:val="20"/>
                <w:szCs w:val="20"/>
              </w:rPr>
            </w:pPr>
            <w:r>
              <w:rPr>
                <w:color w:val="000000"/>
                <w:sz w:val="20"/>
                <w:szCs w:val="20"/>
              </w:rPr>
              <w:t>Foundation for the Promotion of Cancer Research (Tokyo, Japan)</w:t>
            </w:r>
          </w:p>
          <w:p w14:paraId="1A8CA414" w14:textId="77777777" w:rsidR="005F329D" w:rsidRDefault="005F329D">
            <w:pPr>
              <w:rPr>
                <w:color w:val="000000"/>
                <w:sz w:val="20"/>
                <w:szCs w:val="20"/>
              </w:rPr>
            </w:pPr>
            <w:r>
              <w:rPr>
                <w:color w:val="000000"/>
                <w:sz w:val="20"/>
                <w:szCs w:val="20"/>
              </w:rPr>
              <w:t>Ministry of Health, Labor and Welfare of Japan</w:t>
            </w:r>
          </w:p>
          <w:p w14:paraId="207F51D5" w14:textId="77777777" w:rsidR="005F329D" w:rsidRDefault="005F329D">
            <w:pPr>
              <w:rPr>
                <w:color w:val="000000"/>
                <w:sz w:val="20"/>
                <w:szCs w:val="20"/>
              </w:rPr>
            </w:pPr>
            <w:r>
              <w:rPr>
                <w:color w:val="000000"/>
                <w:sz w:val="20"/>
                <w:szCs w:val="20"/>
              </w:rPr>
              <w:t>Ministry of Education, Culture, Sports, Science and Technology of Japan</w:t>
            </w:r>
          </w:p>
          <w:p w14:paraId="4F73258E" w14:textId="77777777" w:rsidR="005F329D" w:rsidRDefault="005F329D">
            <w:pPr>
              <w:rPr>
                <w:color w:val="000000"/>
                <w:sz w:val="20"/>
                <w:szCs w:val="20"/>
              </w:rPr>
            </w:pPr>
            <w:r>
              <w:rPr>
                <w:color w:val="000000"/>
                <w:sz w:val="20"/>
                <w:szCs w:val="20"/>
              </w:rPr>
              <w:t>National Institute of Biomedical Innovation of Japan</w:t>
            </w:r>
          </w:p>
          <w:p w14:paraId="0F7495E0" w14:textId="77777777" w:rsidR="005F329D" w:rsidRDefault="005F329D">
            <w:pPr>
              <w:rPr>
                <w:color w:val="000000"/>
                <w:sz w:val="20"/>
                <w:szCs w:val="20"/>
              </w:rPr>
            </w:pPr>
            <w:r>
              <w:rPr>
                <w:color w:val="000000"/>
                <w:sz w:val="20"/>
                <w:szCs w:val="20"/>
              </w:rPr>
              <w:t>Naito Foundation</w:t>
            </w:r>
          </w:p>
        </w:tc>
        <w:tc>
          <w:tcPr>
            <w:tcW w:w="1520" w:type="dxa"/>
            <w:shd w:val="clear" w:color="auto" w:fill="auto"/>
            <w:vAlign w:val="center"/>
            <w:hideMark/>
          </w:tcPr>
          <w:p w14:paraId="06A66B53"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1966A90F" w14:textId="77777777" w:rsidR="005F329D" w:rsidRDefault="005F329D">
            <w:pPr>
              <w:rPr>
                <w:color w:val="000000"/>
                <w:sz w:val="20"/>
                <w:szCs w:val="20"/>
              </w:rPr>
            </w:pPr>
            <w:r>
              <w:rPr>
                <w:color w:val="000000"/>
                <w:sz w:val="20"/>
                <w:szCs w:val="20"/>
              </w:rPr>
              <w:t>No mention</w:t>
            </w:r>
          </w:p>
        </w:tc>
      </w:tr>
      <w:tr w:rsidR="005F329D" w14:paraId="3D0F7814" w14:textId="77777777" w:rsidTr="005F329D">
        <w:trPr>
          <w:trHeight w:val="59"/>
        </w:trPr>
        <w:tc>
          <w:tcPr>
            <w:tcW w:w="2547" w:type="dxa"/>
            <w:shd w:val="clear" w:color="auto" w:fill="auto"/>
            <w:vAlign w:val="center"/>
            <w:hideMark/>
          </w:tcPr>
          <w:p w14:paraId="7D45959C"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&lt;EndNote&gt;&lt;Cite&gt;&lt;Author&gt;Zhu&lt;/Author&gt;&lt;Year&gt;2008&lt;/Year&gt;&lt;RecNum&gt;22&lt;/RecNum&gt;&lt;DisplayText&gt;(Zhu, Zhang et al. 2008)&lt;/DisplayText&gt;&lt;record&gt;&lt;rec-number&gt;22&lt;/rec-number&gt;&lt;foreign-keys&gt;&lt;key app="EN" db-id="fdrvrx220d2x21ev05rx9z0krrvae0frtt2d" timestamp="1665401512"&gt;22&lt;/key&gt;&lt;/foreign-keys&gt;&lt;ref-type name="Journal Article"&gt;17&lt;/ref-type&gt;&lt;contributors&gt;&lt;authors&gt;&lt;author&gt;Zhu, L. R.&lt;/author&gt;&lt;author&gt;Zhang, W. Y.&lt;/author&gt;&lt;author&gt;Yu, L.&lt;/author&gt;&lt;author&gt;Zheng, Y. H.&lt;/author&gt;&lt;author&gt;Hu, J.&lt;/author&gt;&lt;author&gt;Liao, Q. P.&lt;/author&gt;&lt;/authors&gt;&lt;/contributors&gt;&lt;auth-address&gt;Department of Gynecology, Peking University First Hospital, Beijing 100034, China.&lt;/auth-address&gt;&lt;titles&gt;&lt;title&gt;Proteiomic patterns for endometrial cancer using SELDI-TOF-MS&lt;/title&gt;&lt;secondary-title&gt;J Zhejiang Univ Sci B&lt;/secondary-title&gt;&lt;/titles&gt;&lt;periodical&gt;&lt;full-title&gt;J Zhejiang Univ Sci B&lt;/full-title&gt;&lt;/periodical&gt;&lt;pages&gt;286-90&lt;/pages&gt;&lt;volume&gt;9&lt;/volume&gt;&lt;number&gt;4&lt;/number&gt;&lt;edition&gt;2008/04/03&lt;/edition&gt;&lt;keywords&gt;&lt;keyword&gt;Biomarkers, Tumor/metabolism&lt;/keyword&gt;&lt;keyword&gt;Case-Control Studies&lt;/keyword&gt;&lt;keyword&gt;Endometrial Neoplasms/*diagnosis/metabolism&lt;/keyword&gt;&lt;keyword&gt;Female&lt;/keyword&gt;&lt;keyword&gt;Gene Expression Regulation, Neoplastic&lt;/keyword&gt;&lt;keyword&gt;Humans&lt;/keyword&gt;&lt;keyword&gt;Medical Oncology/methods&lt;/keyword&gt;&lt;keyword&gt;Models, Biological&lt;/keyword&gt;&lt;keyword&gt;Neoplasm Proteins&lt;/keyword&gt;&lt;keyword&gt;Neoplasm Staging&lt;/keyword&gt;&lt;keyword&gt;Protein Array Analysis&lt;/keyword&gt;&lt;keyword&gt;Proteomics/*methods&lt;/keyword&gt;&lt;keyword&gt;Sensitivity and Specificity&lt;/keyword&gt;&lt;keyword&gt;Spectrometry, Mass, Matrix-Assisted Laser Desorption-Ionization/*methods&lt;/keyword&gt;&lt;/keywords&gt;&lt;dates&gt;&lt;year&gt;2008&lt;/year&gt;&lt;pub-dates&gt;&lt;date&gt;Apr&lt;/date&gt;&lt;/pub-dates&gt;&lt;/dates&gt;&lt;isbn&gt;1673-1581 (Print)&amp;#xD;1673-1581&lt;/isbn&gt;&lt;accession-num&gt;18381802&lt;/accession-num&gt;&lt;urls&gt;&lt;/urls&gt;&lt;custom2&gt;PMC2276670&lt;/custom2&gt;&lt;electronic-resource-num&gt;10.1631/jzus.B0710589&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(Zhu, Zhang et al. 2008)</w:t>
            </w:r>
            <w:r>
              <w:rPr>
                <w:color w:val="000000"/>
                <w:sz w:val="20"/>
                <w:szCs w:val="20"/>
              </w:rPr>
              <w:fldChar w:fldCharType="end"/>
            </w:r>
          </w:p>
        </w:tc>
        <w:tc>
          <w:tcPr>
            <w:tcW w:w="1701" w:type="dxa"/>
            <w:shd w:val="clear" w:color="auto" w:fill="auto"/>
            <w:noWrap/>
            <w:vAlign w:val="center"/>
            <w:hideMark/>
          </w:tcPr>
          <w:p w14:paraId="71896BFE" w14:textId="77777777" w:rsidR="005F329D" w:rsidRDefault="005F329D">
            <w:pPr>
              <w:rPr>
                <w:color w:val="000000"/>
                <w:sz w:val="20"/>
                <w:szCs w:val="20"/>
              </w:rPr>
            </w:pPr>
            <w:r>
              <w:rPr>
                <w:color w:val="000000"/>
                <w:sz w:val="20"/>
                <w:szCs w:val="20"/>
              </w:rPr>
              <w:t>China</w:t>
            </w:r>
          </w:p>
        </w:tc>
        <w:tc>
          <w:tcPr>
            <w:tcW w:w="5103" w:type="dxa"/>
            <w:shd w:val="clear" w:color="auto" w:fill="auto"/>
            <w:vAlign w:val="center"/>
            <w:hideMark/>
          </w:tcPr>
          <w:p w14:paraId="4000E5E3" w14:textId="77777777" w:rsidR="005F329D" w:rsidRDefault="005F329D">
            <w:pPr>
              <w:rPr>
                <w:color w:val="000000"/>
                <w:sz w:val="20"/>
                <w:szCs w:val="20"/>
              </w:rPr>
            </w:pPr>
            <w:r>
              <w:rPr>
                <w:color w:val="000000"/>
                <w:sz w:val="20"/>
                <w:szCs w:val="20"/>
              </w:rPr>
              <w:t>Research Grants from Peking University</w:t>
            </w:r>
          </w:p>
        </w:tc>
        <w:tc>
          <w:tcPr>
            <w:tcW w:w="1520" w:type="dxa"/>
            <w:shd w:val="clear" w:color="auto" w:fill="auto"/>
            <w:vAlign w:val="center"/>
            <w:hideMark/>
          </w:tcPr>
          <w:p w14:paraId="7D7FFD9E"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32F58912" w14:textId="77777777" w:rsidR="005F329D" w:rsidRDefault="005F329D">
            <w:pPr>
              <w:rPr>
                <w:color w:val="000000"/>
                <w:sz w:val="20"/>
                <w:szCs w:val="20"/>
              </w:rPr>
            </w:pPr>
          </w:p>
          <w:p w14:paraId="10984804" w14:textId="77777777" w:rsidR="005F329D" w:rsidRDefault="005F329D">
            <w:pPr>
              <w:rPr>
                <w:color w:val="000000"/>
                <w:sz w:val="20"/>
                <w:szCs w:val="20"/>
              </w:rPr>
            </w:pPr>
            <w:r>
              <w:rPr>
                <w:color w:val="000000"/>
                <w:sz w:val="20"/>
                <w:szCs w:val="20"/>
              </w:rPr>
              <w:t>No mention</w:t>
            </w:r>
          </w:p>
        </w:tc>
      </w:tr>
      <w:tr w:rsidR="005F329D" w14:paraId="06DC95B4" w14:textId="77777777" w:rsidTr="005F329D">
        <w:trPr>
          <w:trHeight w:val="66"/>
        </w:trPr>
        <w:tc>
          <w:tcPr>
            <w:tcW w:w="2547" w:type="dxa"/>
            <w:shd w:val="clear" w:color="auto" w:fill="auto"/>
            <w:vAlign w:val="center"/>
            <w:hideMark/>
          </w:tcPr>
          <w:p w14:paraId="157E5AB4"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&lt;EndNote&gt;&lt;Cite&gt;&lt;Author&gt;Qiu&lt;/Author&gt;&lt;Year&gt;2010&lt;/Year&gt;&lt;RecNum&gt;23&lt;/RecNum&gt;&lt;DisplayText&gt;(Qiu, Gao et al. 2010)&lt;/DisplayText&gt;&lt;record&gt;&lt;rec-number&gt;23&lt;/rec-number&gt;&lt;foreign-keys&gt;&lt;key app="EN" db-id="fdrvrx220d2x21ev05rx9z0krrvae0frtt2d" timestamp="1665401512"&gt;23&lt;/key&gt;&lt;/foreign-keys&gt;&lt;ref-type name="Journal Article"&gt;17&lt;/ref-type&gt;&lt;contributors&gt;&lt;authors&gt;&lt;author&gt;Qiu, F.&lt;/author&gt;&lt;author&gt;Gao, Y. H.&lt;/author&gt;&lt;author&gt;Jiang, C. G.&lt;/author&gt;&lt;author&gt;Tian, Y. P.&lt;/author&gt;&lt;author&gt;Zhang, X. J.&lt;/author&gt;&lt;/authors&gt;&lt;/contributors&gt;&lt;auth-address&gt;Department of Clinical Biochemistry, Chinese PLA General Hospital, Beijing, China.&lt;/auth-address&gt;&lt;titles&gt;&lt;title&gt;Serum proteomic profile analysis for endometrial carcinoma detection with MALDI-TOF MS&lt;/title&gt;&lt;secondary-title&gt;Arch Med Sci&lt;/secondary-title&gt;&lt;/titles&gt;&lt;periodical&gt;&lt;full-title&gt;Arch Med Sci&lt;/full-title&gt;&lt;/periodical&gt;&lt;pages&gt;245-52&lt;/pages&gt;&lt;volume&gt;6&lt;/volume&gt;&lt;number&gt;2&lt;/number&gt;&lt;edition&gt;2010/04/30&lt;/edition&gt;&lt;keywords&gt;&lt;keyword&gt;serum proteomic analysis MALDI-TOF endometrial carcinoma serum detection model&lt;/keyword&gt;&lt;/keywords&gt;&lt;dates&gt;&lt;year&gt;2010&lt;/year&gt;&lt;pub-dates&gt;&lt;date&gt;Apr 30&lt;/date&gt;&lt;/pub-dates&gt;&lt;/dates&gt;&lt;isbn&gt;1734-1922&lt;/isbn&gt;&lt;accession-num&gt;22371754&lt;/accession-num&gt;&lt;urls&gt;&lt;/urls&gt;&lt;custom2&gt;PMC3281347&lt;/custom2&gt;&lt;electronic-resource-num&gt;10.5114/aoms.2010.13903&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(Qiu, Gao et al. 2010)</w:t>
            </w:r>
            <w:r>
              <w:rPr>
                <w:color w:val="000000"/>
                <w:sz w:val="20"/>
                <w:szCs w:val="20"/>
              </w:rPr>
              <w:fldChar w:fldCharType="end"/>
            </w:r>
          </w:p>
        </w:tc>
        <w:tc>
          <w:tcPr>
            <w:tcW w:w="1701" w:type="dxa"/>
            <w:shd w:val="clear" w:color="auto" w:fill="auto"/>
            <w:noWrap/>
            <w:vAlign w:val="center"/>
            <w:hideMark/>
          </w:tcPr>
          <w:p w14:paraId="2B6A7127" w14:textId="77777777" w:rsidR="005F329D" w:rsidRDefault="005F329D">
            <w:pPr>
              <w:rPr>
                <w:color w:val="000000"/>
                <w:sz w:val="20"/>
                <w:szCs w:val="20"/>
              </w:rPr>
            </w:pPr>
            <w:r>
              <w:rPr>
                <w:color w:val="000000"/>
                <w:sz w:val="20"/>
                <w:szCs w:val="20"/>
              </w:rPr>
              <w:t>China, USA</w:t>
            </w:r>
          </w:p>
        </w:tc>
        <w:tc>
          <w:tcPr>
            <w:tcW w:w="5103" w:type="dxa"/>
            <w:shd w:val="clear" w:color="auto" w:fill="auto"/>
            <w:vAlign w:val="center"/>
            <w:hideMark/>
          </w:tcPr>
          <w:p w14:paraId="2D839CC4" w14:textId="77777777" w:rsidR="005F329D" w:rsidRDefault="005F329D">
            <w:pPr>
              <w:rPr>
                <w:color w:val="000000"/>
                <w:sz w:val="20"/>
                <w:szCs w:val="20"/>
              </w:rPr>
            </w:pPr>
            <w:r>
              <w:rPr>
                <w:color w:val="000000"/>
                <w:sz w:val="20"/>
                <w:szCs w:val="20"/>
              </w:rPr>
              <w:t>Ministry of Science and Technology of China</w:t>
            </w:r>
          </w:p>
        </w:tc>
        <w:tc>
          <w:tcPr>
            <w:tcW w:w="1520" w:type="dxa"/>
            <w:shd w:val="clear" w:color="auto" w:fill="auto"/>
            <w:vAlign w:val="center"/>
            <w:hideMark/>
          </w:tcPr>
          <w:p w14:paraId="2D21DC80" w14:textId="77777777" w:rsidR="005F329D" w:rsidRDefault="005F329D">
            <w:pPr>
              <w:rPr>
                <w:color w:val="000000"/>
                <w:sz w:val="20"/>
                <w:szCs w:val="20"/>
              </w:rPr>
            </w:pPr>
            <w:r>
              <w:rPr>
                <w:color w:val="000000"/>
                <w:sz w:val="20"/>
                <w:szCs w:val="20"/>
              </w:rPr>
              <w:t>No mention</w:t>
            </w:r>
          </w:p>
        </w:tc>
        <w:tc>
          <w:tcPr>
            <w:tcW w:w="2732" w:type="dxa"/>
            <w:shd w:val="clear" w:color="auto" w:fill="auto"/>
            <w:vAlign w:val="center"/>
            <w:hideMark/>
          </w:tcPr>
          <w:p w14:paraId="4A6459FA" w14:textId="77777777" w:rsidR="005F329D" w:rsidRDefault="005F329D">
            <w:pPr>
              <w:rPr>
                <w:color w:val="000000"/>
                <w:sz w:val="20"/>
                <w:szCs w:val="20"/>
              </w:rPr>
            </w:pPr>
            <w:r>
              <w:rPr>
                <w:color w:val="000000"/>
                <w:sz w:val="20"/>
                <w:szCs w:val="20"/>
              </w:rPr>
              <w:t>No mention</w:t>
            </w:r>
          </w:p>
        </w:tc>
      </w:tr>
      <w:tr w:rsidR="005F329D" w14:paraId="340B58D9" w14:textId="77777777" w:rsidTr="005F329D">
        <w:trPr>
          <w:trHeight w:val="416"/>
        </w:trPr>
        <w:tc>
          <w:tcPr>
            <w:tcW w:w="2547" w:type="dxa"/>
            <w:shd w:val="clear" w:color="auto" w:fill="auto"/>
            <w:vAlign w:val="center"/>
            <w:hideMark/>
          </w:tcPr>
          <w:p w14:paraId="5767D19D"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&lt;EndNote&gt;&lt;Cite&gt;&lt;Author&gt;Wang&lt;/Author&gt;&lt;Year&gt;2011&lt;/Year&gt;&lt;RecNum&gt;24&lt;/RecNum&gt;&lt;DisplayText&gt;(Wang, Cao et al. 2011)&lt;/DisplayText&gt;&lt;record&gt;&lt;rec-number&gt;24&lt;/rec-number&gt;&lt;foreign-keys&gt;&lt;key app="EN" db-id="fdrvrx220d2x21ev05rx9z0krrvae0frtt2d" timestamp="1665401512"&gt;24&lt;/key&gt;&lt;/foreign-keys&gt;&lt;ref-type name="Journal Article"&gt;17&lt;/ref-type&gt;&lt;contributors&gt;&lt;authors&gt;&lt;author&gt;Wang, Y. S.&lt;/author&gt;&lt;author&gt;Cao, R.&lt;/author&gt;&lt;author&gt;Jin, H.&lt;/author&gt;&lt;author&gt;Huang, Y. P.&lt;/author&gt;&lt;author&gt;Zhang, X. Y.&lt;/author&gt;&lt;author&gt;Cong, Q.&lt;/author&gt;&lt;author&gt;He, Y. F.&lt;/author&gt;&lt;author&gt;Xu, C. J.&lt;/author&gt;&lt;/authors&gt;&lt;/contributors&gt;&lt;auth-address&gt;Department of Gynecology, Obstetrics and Gynecology Hospital, Fudan University, 419 Fangxie Road, ShangHai, China.&lt;/auth-address&gt;&lt;titles&gt;&lt;title&gt;Altered protein expression in serum from endometrial hyperplasia and carcinoma patients&lt;/title&gt;&lt;secondary-title&gt;J Hematol Oncol&lt;/secondary-title&gt;&lt;/titles&gt;&lt;periodical&gt;&lt;full-title&gt;J Hematol Oncol&lt;/full-title&gt;&lt;/periodical&gt;&lt;pages&gt;15&lt;/pages&gt;&lt;volume&gt;4&lt;/volume&gt;&lt;edition&gt;2011/04/15&lt;/edition&gt;&lt;keywords&gt;&lt;keyword&gt;Biomarkers, Tumor/*blood&lt;/keyword&gt;&lt;keyword&gt;Chromatography, Liquid&lt;/keyword&gt;&lt;keyword&gt;Early Detection of Cancer/*methods&lt;/keyword&gt;&lt;keyword&gt;Endometrial Hyperplasia/*blood/*diagnosis&lt;/keyword&gt;&lt;keyword&gt;Endometrial Neoplasms/*blood/*diagnosis&lt;/keyword&gt;&lt;keyword&gt;Female&lt;/keyword&gt;&lt;keyword&gt;Humans&lt;/keyword&gt;&lt;keyword&gt;Proteins/analysis&lt;/keyword&gt;&lt;keyword&gt;Proteomics&lt;/keyword&gt;&lt;keyword&gt;Tandem Mass Spectrometry&lt;/keyword&gt;&lt;/keywords&gt;&lt;dates&gt;&lt;year&gt;2011&lt;/year&gt;&lt;pub-dates&gt;&lt;date&gt;Apr 14&lt;/date&gt;&lt;/pub-dates&gt;&lt;/dates&gt;&lt;isbn&gt;1756-8722&lt;/isbn&gt;&lt;accession-num&gt;21489304&lt;/accession-num&gt;&lt;urls&gt;&lt;/urls&gt;&lt;custom2&gt;PMC3097158&lt;/custom2&gt;&lt;electronic-resource-num&gt;10.1186/1756-8722-4-15&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(Wang, Cao et al. 2011)</w:t>
            </w:r>
            <w:r>
              <w:rPr>
                <w:color w:val="000000"/>
                <w:sz w:val="20"/>
                <w:szCs w:val="20"/>
              </w:rPr>
              <w:fldChar w:fldCharType="end"/>
            </w:r>
          </w:p>
        </w:tc>
        <w:tc>
          <w:tcPr>
            <w:tcW w:w="1701" w:type="dxa"/>
            <w:shd w:val="clear" w:color="auto" w:fill="auto"/>
            <w:noWrap/>
            <w:vAlign w:val="center"/>
            <w:hideMark/>
          </w:tcPr>
          <w:p w14:paraId="44E148DB" w14:textId="77777777" w:rsidR="005F329D" w:rsidRDefault="005F329D">
            <w:pPr>
              <w:rPr>
                <w:color w:val="000000"/>
                <w:sz w:val="20"/>
                <w:szCs w:val="20"/>
              </w:rPr>
            </w:pPr>
            <w:r>
              <w:rPr>
                <w:color w:val="000000"/>
                <w:sz w:val="20"/>
                <w:szCs w:val="20"/>
              </w:rPr>
              <w:t>China</w:t>
            </w:r>
          </w:p>
        </w:tc>
        <w:tc>
          <w:tcPr>
            <w:tcW w:w="5103" w:type="dxa"/>
            <w:shd w:val="clear" w:color="auto" w:fill="auto"/>
            <w:vAlign w:val="center"/>
            <w:hideMark/>
          </w:tcPr>
          <w:p w14:paraId="11B4C4B7" w14:textId="77777777" w:rsidR="005F329D" w:rsidRDefault="005F329D">
            <w:pPr>
              <w:rPr>
                <w:color w:val="000000"/>
                <w:sz w:val="20"/>
                <w:szCs w:val="20"/>
              </w:rPr>
            </w:pPr>
            <w:r>
              <w:rPr>
                <w:color w:val="000000"/>
                <w:sz w:val="20"/>
                <w:szCs w:val="20"/>
              </w:rPr>
              <w:t>Shanghai Leading Academic Discipline Project</w:t>
            </w:r>
          </w:p>
          <w:p w14:paraId="5EEB5B13" w14:textId="77777777" w:rsidR="005F329D" w:rsidRDefault="005F329D">
            <w:pPr>
              <w:rPr>
                <w:color w:val="000000"/>
                <w:sz w:val="20"/>
                <w:szCs w:val="20"/>
              </w:rPr>
            </w:pPr>
            <w:r>
              <w:rPr>
                <w:color w:val="000000"/>
                <w:sz w:val="20"/>
                <w:szCs w:val="20"/>
              </w:rPr>
              <w:t>Shanghai fundamental research emphasis project</w:t>
            </w:r>
          </w:p>
        </w:tc>
        <w:tc>
          <w:tcPr>
            <w:tcW w:w="1520" w:type="dxa"/>
            <w:shd w:val="clear" w:color="auto" w:fill="auto"/>
            <w:vAlign w:val="center"/>
            <w:hideMark/>
          </w:tcPr>
          <w:p w14:paraId="0611C365"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729E0AA5" w14:textId="77777777" w:rsidR="005F329D" w:rsidRDefault="005F329D">
            <w:pPr>
              <w:rPr>
                <w:color w:val="000000"/>
                <w:sz w:val="20"/>
                <w:szCs w:val="20"/>
              </w:rPr>
            </w:pPr>
            <w:r>
              <w:rPr>
                <w:color w:val="000000"/>
                <w:sz w:val="20"/>
                <w:szCs w:val="20"/>
              </w:rPr>
              <w:t>No mention</w:t>
            </w:r>
          </w:p>
        </w:tc>
      </w:tr>
      <w:tr w:rsidR="005F329D" w14:paraId="3899F1C3" w14:textId="77777777" w:rsidTr="005F329D">
        <w:trPr>
          <w:trHeight w:val="59"/>
        </w:trPr>
        <w:tc>
          <w:tcPr>
            <w:tcW w:w="2547" w:type="dxa"/>
            <w:shd w:val="clear" w:color="auto" w:fill="auto"/>
            <w:vAlign w:val="center"/>
            <w:hideMark/>
          </w:tcPr>
          <w:p w14:paraId="325C4EE1" w14:textId="77777777" w:rsidR="005F329D" w:rsidRDefault="005F329D">
            <w:pPr>
              <w:rPr>
                <w:color w:val="000000"/>
                <w:sz w:val="20"/>
                <w:szCs w:val="20"/>
              </w:rPr>
            </w:pPr>
            <w:r>
              <w:rPr>
                <w:color w:val="000000"/>
                <w:sz w:val="20"/>
                <w:szCs w:val="20"/>
              </w:rPr>
              <w:fldChar w:fldCharType="begin">
                <w:fldData xml:space="preserve">PEVuZE5vdGU+PENpdGU+PEF1dGhvcj5FbnJvdGg8L0F1dGhvcj48WWVhcj4yMDE4PC9ZZWFyPjxS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</w:fldData>
              </w:fldChar>
            </w:r>
            <w:r>
              <w:rPr>
                <w:color w:val="000000"/>
                <w:sz w:val="20"/>
                <w:szCs w:val="20"/>
              </w:rPr>
              <w:instrText xml:space="preserve"> ADDIN EN.CITE </w:instrText>
            </w:r>
            <w:r>
              <w:rPr>
                <w:color w:val="000000"/>
                <w:sz w:val="20"/>
                <w:szCs w:val="20"/>
              </w:rPr>
              <w:fldChar w:fldCharType="begin">
                <w:fldData xml:space="preserve">PEVuZE5vdGU+PENpdGU+PEF1dGhvcj5FbnJvdGg8L0F1dGhvcj48WWVhcj4yMDE4PC9ZZWFyPjxS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(Enroth, Berggrund et al. 2018)</w:t>
            </w:r>
            <w:r>
              <w:rPr>
                <w:color w:val="000000"/>
                <w:sz w:val="20"/>
                <w:szCs w:val="20"/>
              </w:rPr>
              <w:fldChar w:fldCharType="end"/>
            </w:r>
          </w:p>
        </w:tc>
        <w:tc>
          <w:tcPr>
            <w:tcW w:w="1701" w:type="dxa"/>
            <w:shd w:val="clear" w:color="auto" w:fill="auto"/>
            <w:noWrap/>
            <w:vAlign w:val="center"/>
            <w:hideMark/>
          </w:tcPr>
          <w:p w14:paraId="1A4AE39C" w14:textId="77777777" w:rsidR="005F329D" w:rsidRDefault="005F329D">
            <w:pPr>
              <w:rPr>
                <w:color w:val="000000"/>
                <w:sz w:val="20"/>
                <w:szCs w:val="20"/>
              </w:rPr>
            </w:pPr>
            <w:r>
              <w:rPr>
                <w:color w:val="000000"/>
                <w:sz w:val="20"/>
                <w:szCs w:val="20"/>
              </w:rPr>
              <w:t>Sweden</w:t>
            </w:r>
          </w:p>
          <w:p w14:paraId="460A914B" w14:textId="77777777" w:rsidR="005F329D" w:rsidRDefault="005F329D">
            <w:pPr>
              <w:rPr>
                <w:color w:val="000000"/>
                <w:sz w:val="20"/>
                <w:szCs w:val="20"/>
              </w:rPr>
            </w:pPr>
          </w:p>
        </w:tc>
        <w:tc>
          <w:tcPr>
            <w:tcW w:w="5103" w:type="dxa"/>
            <w:shd w:val="clear" w:color="auto" w:fill="auto"/>
            <w:vAlign w:val="center"/>
            <w:hideMark/>
          </w:tcPr>
          <w:p w14:paraId="1E74B7E0" w14:textId="77777777" w:rsidR="005F329D" w:rsidRDefault="005F329D">
            <w:pPr>
              <w:rPr>
                <w:color w:val="000000"/>
                <w:sz w:val="20"/>
                <w:szCs w:val="20"/>
              </w:rPr>
            </w:pPr>
            <w:r>
              <w:rPr>
                <w:color w:val="000000"/>
                <w:sz w:val="20"/>
                <w:szCs w:val="20"/>
              </w:rPr>
              <w:t>The Swedish Cancer Foundation Vinnova (SWELIFE)</w:t>
            </w:r>
          </w:p>
          <w:p w14:paraId="7EBEC6BE" w14:textId="77777777" w:rsidR="005F329D" w:rsidRDefault="005F329D">
            <w:pPr>
              <w:rPr>
                <w:color w:val="000000"/>
                <w:sz w:val="20"/>
                <w:szCs w:val="20"/>
              </w:rPr>
            </w:pPr>
            <w:r>
              <w:rPr>
                <w:color w:val="000000"/>
                <w:sz w:val="20"/>
                <w:szCs w:val="20"/>
              </w:rPr>
              <w:t>The Foundation for Strategic Research (SSF)</w:t>
            </w:r>
          </w:p>
          <w:p w14:paraId="77DB53F7" w14:textId="77777777" w:rsidR="005F329D" w:rsidRDefault="005F329D">
            <w:pPr>
              <w:rPr>
                <w:color w:val="000000"/>
                <w:sz w:val="20"/>
                <w:szCs w:val="20"/>
              </w:rPr>
            </w:pPr>
            <w:r>
              <w:rPr>
                <w:color w:val="000000"/>
                <w:sz w:val="20"/>
                <w:szCs w:val="20"/>
              </w:rPr>
              <w:t>Assar Gabrielsson Foundation</w:t>
            </w:r>
          </w:p>
        </w:tc>
        <w:tc>
          <w:tcPr>
            <w:tcW w:w="1520" w:type="dxa"/>
            <w:shd w:val="clear" w:color="auto" w:fill="auto"/>
            <w:vAlign w:val="center"/>
            <w:hideMark/>
          </w:tcPr>
          <w:p w14:paraId="34312F21"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6FDCBF45" w14:textId="77777777" w:rsidR="005F329D" w:rsidRDefault="005F329D">
            <w:pPr>
              <w:rPr>
                <w:color w:val="000000"/>
                <w:sz w:val="20"/>
                <w:szCs w:val="20"/>
              </w:rPr>
            </w:pPr>
            <w:r>
              <w:rPr>
                <w:color w:val="000000"/>
                <w:sz w:val="20"/>
                <w:szCs w:val="20"/>
              </w:rPr>
              <w:t xml:space="preserve">Authors declare that data would be available </w:t>
            </w:r>
          </w:p>
          <w:p w14:paraId="02A2BF85" w14:textId="77777777" w:rsidR="005F329D" w:rsidRDefault="005F329D">
            <w:pPr>
              <w:rPr>
                <w:color w:val="000000"/>
                <w:sz w:val="20"/>
                <w:szCs w:val="20"/>
              </w:rPr>
            </w:pPr>
            <w:r>
              <w:rPr>
                <w:color w:val="000000"/>
                <w:sz w:val="20"/>
                <w:szCs w:val="20"/>
              </w:rPr>
              <w:t>upon publication</w:t>
            </w:r>
          </w:p>
        </w:tc>
      </w:tr>
      <w:tr w:rsidR="005F329D" w14:paraId="47A4C0BD" w14:textId="77777777" w:rsidTr="005F329D">
        <w:trPr>
          <w:trHeight w:val="709"/>
        </w:trPr>
        <w:tc>
          <w:tcPr>
            <w:tcW w:w="2547" w:type="dxa"/>
            <w:shd w:val="clear" w:color="auto" w:fill="auto"/>
            <w:vAlign w:val="center"/>
            <w:hideMark/>
          </w:tcPr>
          <w:p w14:paraId="04DC9246" w14:textId="77777777" w:rsidR="005F329D" w:rsidRDefault="005F329D">
            <w:pPr>
              <w:rPr>
                <w:color w:val="000000"/>
                <w:sz w:val="20"/>
                <w:szCs w:val="20"/>
              </w:rPr>
            </w:pPr>
            <w:r>
              <w:rPr>
                <w:color w:val="000000"/>
                <w:sz w:val="20"/>
                <w:szCs w:val="20"/>
              </w:rPr>
              <w:fldChar w:fldCharType="begin">
                <w:fldData xml:space="preserve">PEVuZE5vdGU+PENpdGU+PEF1dGhvcj5UYXJuZXk8L0F1dGhvcj48WWVhcj4yMDE5PC9ZZWFyPjxS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</w:fldData>
              </w:fldChar>
            </w:r>
            <w:r>
              <w:rPr>
                <w:color w:val="000000"/>
                <w:sz w:val="20"/>
                <w:szCs w:val="20"/>
              </w:rPr>
              <w:instrText xml:space="preserve"> ADDIN EN.CITE </w:instrText>
            </w:r>
            <w:r>
              <w:rPr>
                <w:color w:val="000000"/>
                <w:sz w:val="20"/>
                <w:szCs w:val="20"/>
              </w:rPr>
              <w:fldChar w:fldCharType="begin">
                <w:fldData xml:space="preserve">PEVuZE5vdGU+PENpdGU+PEF1dGhvcj5UYXJuZXk8L0F1dGhvcj48WWVhcj4yMDE5PC9ZZWFyPjxS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(Tarney, Wang et al. 2019)</w:t>
            </w:r>
            <w:r>
              <w:rPr>
                <w:color w:val="000000"/>
                <w:sz w:val="20"/>
                <w:szCs w:val="20"/>
              </w:rPr>
              <w:fldChar w:fldCharType="end"/>
            </w:r>
          </w:p>
        </w:tc>
        <w:tc>
          <w:tcPr>
            <w:tcW w:w="1701" w:type="dxa"/>
            <w:shd w:val="clear" w:color="auto" w:fill="auto"/>
            <w:noWrap/>
            <w:vAlign w:val="center"/>
            <w:hideMark/>
          </w:tcPr>
          <w:p w14:paraId="1CE4360A" w14:textId="77777777" w:rsidR="005F329D" w:rsidRDefault="005F329D">
            <w:pPr>
              <w:rPr>
                <w:color w:val="000000"/>
                <w:sz w:val="20"/>
                <w:szCs w:val="20"/>
              </w:rPr>
            </w:pPr>
            <w:r>
              <w:rPr>
                <w:color w:val="000000"/>
                <w:sz w:val="20"/>
                <w:szCs w:val="20"/>
              </w:rPr>
              <w:t>USA</w:t>
            </w:r>
          </w:p>
        </w:tc>
        <w:tc>
          <w:tcPr>
            <w:tcW w:w="5103" w:type="dxa"/>
            <w:shd w:val="clear" w:color="auto" w:fill="auto"/>
            <w:vAlign w:val="center"/>
            <w:hideMark/>
          </w:tcPr>
          <w:p w14:paraId="79F9D05B" w14:textId="77777777" w:rsidR="005F329D" w:rsidRDefault="005F329D">
            <w:pPr>
              <w:rPr>
                <w:color w:val="000000"/>
                <w:sz w:val="20"/>
                <w:szCs w:val="20"/>
              </w:rPr>
            </w:pPr>
            <w:r>
              <w:rPr>
                <w:color w:val="000000"/>
                <w:sz w:val="20"/>
                <w:szCs w:val="20"/>
              </w:rPr>
              <w:t>Uniformed Services University of the Health Sciences from the Defense Health Program</w:t>
            </w:r>
          </w:p>
        </w:tc>
        <w:tc>
          <w:tcPr>
            <w:tcW w:w="1520" w:type="dxa"/>
            <w:shd w:val="clear" w:color="auto" w:fill="auto"/>
            <w:vAlign w:val="center"/>
            <w:hideMark/>
          </w:tcPr>
          <w:p w14:paraId="7FBB3222"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6C850F31" w14:textId="77777777" w:rsidR="005F329D" w:rsidRDefault="005F329D">
            <w:pPr>
              <w:rPr>
                <w:color w:val="000000"/>
                <w:sz w:val="20"/>
                <w:szCs w:val="20"/>
              </w:rPr>
            </w:pPr>
            <w:r>
              <w:rPr>
                <w:color w:val="000000"/>
                <w:sz w:val="20"/>
                <w:szCs w:val="20"/>
              </w:rPr>
              <w:t>No mention</w:t>
            </w:r>
          </w:p>
        </w:tc>
      </w:tr>
      <w:tr w:rsidR="005F329D" w14:paraId="09601956" w14:textId="77777777" w:rsidTr="005F329D">
        <w:trPr>
          <w:trHeight w:val="279"/>
        </w:trPr>
        <w:tc>
          <w:tcPr>
            <w:tcW w:w="2547" w:type="dxa"/>
            <w:shd w:val="clear" w:color="auto" w:fill="auto"/>
            <w:vAlign w:val="center"/>
            <w:hideMark/>
          </w:tcPr>
          <w:p w14:paraId="1682E8E8" w14:textId="77777777" w:rsidR="005F329D" w:rsidRDefault="005F329D">
            <w:pPr>
              <w:rPr>
                <w:color w:val="000000"/>
                <w:sz w:val="20"/>
                <w:szCs w:val="20"/>
              </w:rPr>
            </w:pPr>
            <w:r>
              <w:rPr>
                <w:color w:val="000000"/>
                <w:sz w:val="20"/>
                <w:szCs w:val="20"/>
              </w:rPr>
              <w:fldChar w:fldCharType="begin">
                <w:fldData xml:space="preserve">PEVuZE5vdGU+PENpdGU+PEF1dGhvcj5VcmE8L0F1dGhvcj48WWVhcj4yMDIxPC9ZZWFyPjxSZWNO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PEVuZE5vdGU+PENpdGU+PEF1dGhvcj5VcmE8L0F1dGhvcj48WWVhcj4yMDIxPC9ZZWFyPjxSZWNO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(Ura, Biffi et al. 2021)</w:t>
            </w:r>
            <w:r>
              <w:rPr>
                <w:color w:val="000000"/>
                <w:sz w:val="20"/>
                <w:szCs w:val="20"/>
              </w:rPr>
              <w:fldChar w:fldCharType="end"/>
            </w:r>
          </w:p>
        </w:tc>
        <w:tc>
          <w:tcPr>
            <w:tcW w:w="1701" w:type="dxa"/>
            <w:shd w:val="clear" w:color="auto" w:fill="auto"/>
            <w:noWrap/>
            <w:vAlign w:val="center"/>
            <w:hideMark/>
          </w:tcPr>
          <w:p w14:paraId="372DC261" w14:textId="77777777" w:rsidR="005F329D" w:rsidRDefault="005F329D">
            <w:pPr>
              <w:rPr>
                <w:color w:val="000000"/>
                <w:sz w:val="20"/>
                <w:szCs w:val="20"/>
              </w:rPr>
            </w:pPr>
            <w:r>
              <w:rPr>
                <w:color w:val="000000"/>
                <w:sz w:val="20"/>
                <w:szCs w:val="20"/>
              </w:rPr>
              <w:t>Italy</w:t>
            </w:r>
          </w:p>
        </w:tc>
        <w:tc>
          <w:tcPr>
            <w:tcW w:w="5103" w:type="dxa"/>
            <w:shd w:val="clear" w:color="auto" w:fill="auto"/>
            <w:vAlign w:val="center"/>
            <w:hideMark/>
          </w:tcPr>
          <w:p w14:paraId="7186E29F" w14:textId="77777777" w:rsidR="005F329D" w:rsidRDefault="005F329D">
            <w:pPr>
              <w:rPr>
                <w:color w:val="000000"/>
                <w:sz w:val="20"/>
                <w:szCs w:val="20"/>
              </w:rPr>
            </w:pPr>
            <w:r>
              <w:rPr>
                <w:color w:val="000000"/>
                <w:sz w:val="20"/>
                <w:szCs w:val="20"/>
              </w:rPr>
              <w:t>Italian Health Ministry</w:t>
            </w:r>
          </w:p>
        </w:tc>
        <w:tc>
          <w:tcPr>
            <w:tcW w:w="1520" w:type="dxa"/>
            <w:shd w:val="clear" w:color="auto" w:fill="auto"/>
            <w:vAlign w:val="center"/>
            <w:hideMark/>
          </w:tcPr>
          <w:p w14:paraId="5EB0D05E"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06125C00" w14:textId="77777777" w:rsidR="005F329D" w:rsidRDefault="005F329D">
            <w:pPr>
              <w:rPr>
                <w:color w:val="000000"/>
                <w:sz w:val="20"/>
                <w:szCs w:val="20"/>
              </w:rPr>
            </w:pPr>
            <w:r>
              <w:rPr>
                <w:color w:val="000000"/>
                <w:sz w:val="20"/>
                <w:szCs w:val="20"/>
              </w:rPr>
              <w:t>Data available on request (for ethical reasons)</w:t>
            </w:r>
          </w:p>
        </w:tc>
      </w:tr>
      <w:tr w:rsidR="005F329D" w14:paraId="048404B9" w14:textId="77777777" w:rsidTr="005F329D">
        <w:trPr>
          <w:trHeight w:val="289"/>
        </w:trPr>
        <w:tc>
          <w:tcPr>
            <w:tcW w:w="2547" w:type="dxa"/>
            <w:shd w:val="clear" w:color="auto" w:fill="auto"/>
            <w:vAlign w:val="center"/>
            <w:hideMark/>
          </w:tcPr>
          <w:p w14:paraId="46B8A799" w14:textId="77777777" w:rsidR="005F329D" w:rsidRDefault="005F329D">
            <w:pPr>
              <w:rPr>
                <w:color w:val="000000"/>
                <w:sz w:val="20"/>
                <w:szCs w:val="20"/>
              </w:rPr>
            </w:pPr>
            <w:r>
              <w:rPr>
                <w:color w:val="000000"/>
                <w:sz w:val="20"/>
                <w:szCs w:val="20"/>
              </w:rPr>
              <w:fldChar w:fldCharType="begin">
                <w:fldData xml:space="preserve">PEVuZE5vdGU+PENpdGU+PEF1dGhvcj5DZWxzaTwvQXV0aG9yPjxZZWFyPjIwMjI8L1llYXI+PFJl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=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PEVuZE5vdGU+PENpdGU+PEF1dGhvcj5DZWxzaTwvQXV0aG9yPjxZZWFyPjIwMjI8L1llYXI+PFJl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=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(Celsi, Monasta et al. 2022)</w:t>
            </w:r>
            <w:r>
              <w:rPr>
                <w:color w:val="000000"/>
                <w:sz w:val="20"/>
                <w:szCs w:val="20"/>
              </w:rPr>
              <w:fldChar w:fldCharType="end"/>
            </w:r>
          </w:p>
        </w:tc>
        <w:tc>
          <w:tcPr>
            <w:tcW w:w="1701" w:type="dxa"/>
            <w:shd w:val="clear" w:color="auto" w:fill="auto"/>
            <w:noWrap/>
            <w:vAlign w:val="center"/>
            <w:hideMark/>
          </w:tcPr>
          <w:p w14:paraId="35026AA1" w14:textId="77777777" w:rsidR="005F329D" w:rsidRDefault="005F329D">
            <w:pPr>
              <w:rPr>
                <w:color w:val="000000"/>
                <w:sz w:val="20"/>
                <w:szCs w:val="20"/>
              </w:rPr>
            </w:pPr>
            <w:r>
              <w:rPr>
                <w:color w:val="000000"/>
                <w:sz w:val="20"/>
                <w:szCs w:val="20"/>
              </w:rPr>
              <w:t>Italy</w:t>
            </w:r>
          </w:p>
        </w:tc>
        <w:tc>
          <w:tcPr>
            <w:tcW w:w="5103" w:type="dxa"/>
            <w:shd w:val="clear" w:color="auto" w:fill="auto"/>
            <w:vAlign w:val="center"/>
            <w:hideMark/>
          </w:tcPr>
          <w:p w14:paraId="38C1785B" w14:textId="77777777" w:rsidR="005F329D" w:rsidRDefault="005F329D">
            <w:pPr>
              <w:rPr>
                <w:color w:val="000000"/>
                <w:sz w:val="20"/>
                <w:szCs w:val="20"/>
              </w:rPr>
            </w:pPr>
            <w:r>
              <w:rPr>
                <w:color w:val="000000"/>
                <w:sz w:val="20"/>
                <w:szCs w:val="20"/>
              </w:rPr>
              <w:t>Italian Health Ministry</w:t>
            </w:r>
          </w:p>
        </w:tc>
        <w:tc>
          <w:tcPr>
            <w:tcW w:w="1520" w:type="dxa"/>
            <w:shd w:val="clear" w:color="auto" w:fill="auto"/>
            <w:vAlign w:val="center"/>
            <w:hideMark/>
          </w:tcPr>
          <w:p w14:paraId="71331B0A"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5585AE7E" w14:textId="77777777" w:rsidR="005F329D" w:rsidRDefault="005F329D">
            <w:pPr>
              <w:rPr>
                <w:color w:val="000000"/>
                <w:sz w:val="20"/>
                <w:szCs w:val="20"/>
              </w:rPr>
            </w:pPr>
            <w:r>
              <w:rPr>
                <w:color w:val="000000"/>
                <w:sz w:val="20"/>
                <w:szCs w:val="20"/>
              </w:rPr>
              <w:t>Data available on request</w:t>
            </w:r>
          </w:p>
        </w:tc>
      </w:tr>
      <w:tr w:rsidR="005F329D" w14:paraId="2BBC01E1" w14:textId="77777777" w:rsidTr="005F329D">
        <w:trPr>
          <w:trHeight w:val="381"/>
        </w:trPr>
        <w:tc>
          <w:tcPr>
            <w:tcW w:w="2547" w:type="dxa"/>
            <w:shd w:val="clear" w:color="auto" w:fill="auto"/>
            <w:vAlign w:val="center"/>
            <w:hideMark/>
          </w:tcPr>
          <w:p w14:paraId="57B5E4BA"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&lt;EndNote&gt;&lt;Cite&gt;&lt;Author&gt;Ura&lt;/Author&gt;&lt;Year&gt;2022&lt;/Year&gt;&lt;RecNum&gt;39&lt;/RecNum&gt;&lt;DisplayText&gt;(Ura, Capaci et al. 2022)&lt;/DisplayText&gt;&lt;record&gt;&lt;rec-number&gt;39&lt;/rec-number&gt;&lt;foreign-keys&gt;&lt;key app="EN" db-id="fdrvrx220d2x21ev05rx9z0krrvae0frtt2d" timestamp="1665401788"&gt;39&lt;/key&gt;&lt;/foreign-keys&gt;&lt;ref-type name="Journal Article"&gt;17&lt;/ref-type&gt;&lt;contributors&gt;&lt;authors&gt;&lt;author&gt;Ura, B.&lt;/author&gt;&lt;author&gt;Capaci, V.&lt;/author&gt;&lt;author&gt;Aloisio, M.&lt;/author&gt;&lt;author&gt;Di Lorenzo, G.&lt;/author&gt;&lt;author&gt;Romano, F.&lt;/author&gt;&lt;author&gt;Ricci, G.&lt;/author&gt;&lt;author&gt;Monasta, L.&lt;/author&gt;&lt;/authors&gt;&lt;/contributors&gt;&lt;auth-address&gt;Institute for Maternal and Child Health-IRCCS Burlo Garofolo, 34137 Trieste, Italy.&amp;#xD;Department of Medicine, Surgery and Health Sciences, University of Trieste, 34129 Trieste, Italy.&lt;/auth-address&gt;&lt;titles&gt;&lt;title&gt;A Targeted Proteomics Approach for Screening Serum Biomarkers Observed in the Early Stage of Type I Endometrial Cancer&lt;/title&gt;&lt;secondary-title&gt;Biomedicines&lt;/secondary-title&gt;&lt;/titles&gt;&lt;periodical&gt;&lt;full-title&gt;Biomedicines&lt;/full-title&gt;&lt;/periodical&gt;&lt;volume&gt;10&lt;/volume&gt;&lt;number&gt;8&lt;/number&gt;&lt;edition&gt;2022/08/27&lt;/edition&gt;&lt;keywords&gt;&lt;keyword&gt;Pea&lt;/keyword&gt;&lt;keyword&gt;biomarkers&lt;/keyword&gt;&lt;keyword&gt;endometrial cancer&lt;/keyword&gt;&lt;keyword&gt;proteins&lt;/keyword&gt;&lt;keyword&gt;targeted proteomics&lt;/keyword&gt;&lt;/keywords&gt;&lt;dates&gt;&lt;year&gt;2022&lt;/year&gt;&lt;pub-dates&gt;&lt;date&gt;Aug 2&lt;/date&gt;&lt;/pub-dates&gt;&lt;/dates&gt;&lt;isbn&gt;2227-9059 (Print)&amp;#xD;2227-9059&lt;/isbn&gt;&lt;accession-num&gt;36009404&lt;/accession-num&gt;&lt;urls&gt;&lt;/urls&gt;&lt;custom2&gt;PMC9405144&lt;/custom2&gt;&lt;electronic-resource-num&gt;10.3390/biomedicines10081857&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(Ura, Capaci et al. 2022)</w:t>
            </w:r>
            <w:r>
              <w:rPr>
                <w:color w:val="000000"/>
                <w:sz w:val="20"/>
                <w:szCs w:val="20"/>
              </w:rPr>
              <w:fldChar w:fldCharType="end"/>
            </w:r>
          </w:p>
        </w:tc>
        <w:tc>
          <w:tcPr>
            <w:tcW w:w="1701" w:type="dxa"/>
            <w:shd w:val="clear" w:color="auto" w:fill="auto"/>
            <w:noWrap/>
            <w:vAlign w:val="center"/>
            <w:hideMark/>
          </w:tcPr>
          <w:p w14:paraId="7814A442" w14:textId="77777777" w:rsidR="005F329D" w:rsidRDefault="005F329D">
            <w:pPr>
              <w:rPr>
                <w:color w:val="000000"/>
                <w:sz w:val="20"/>
                <w:szCs w:val="20"/>
              </w:rPr>
            </w:pPr>
            <w:r>
              <w:rPr>
                <w:color w:val="000000"/>
                <w:sz w:val="20"/>
                <w:szCs w:val="20"/>
              </w:rPr>
              <w:t>Italy</w:t>
            </w:r>
          </w:p>
        </w:tc>
        <w:tc>
          <w:tcPr>
            <w:tcW w:w="5103" w:type="dxa"/>
            <w:shd w:val="clear" w:color="auto" w:fill="auto"/>
            <w:vAlign w:val="center"/>
            <w:hideMark/>
          </w:tcPr>
          <w:p w14:paraId="4AEE7F5F" w14:textId="77777777" w:rsidR="005F329D" w:rsidRDefault="005F329D">
            <w:pPr>
              <w:rPr>
                <w:color w:val="000000"/>
                <w:sz w:val="20"/>
                <w:szCs w:val="20"/>
              </w:rPr>
            </w:pPr>
            <w:r>
              <w:rPr>
                <w:color w:val="000000"/>
                <w:sz w:val="20"/>
                <w:szCs w:val="20"/>
              </w:rPr>
              <w:t>Italian Health Ministry</w:t>
            </w:r>
          </w:p>
        </w:tc>
        <w:tc>
          <w:tcPr>
            <w:tcW w:w="1520" w:type="dxa"/>
            <w:shd w:val="clear" w:color="auto" w:fill="auto"/>
            <w:vAlign w:val="center"/>
            <w:hideMark/>
          </w:tcPr>
          <w:p w14:paraId="3A99420B"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7B8801DA" w14:textId="77777777" w:rsidR="005F329D" w:rsidRDefault="005F329D">
            <w:pPr>
              <w:rPr>
                <w:color w:val="000000"/>
                <w:sz w:val="20"/>
                <w:szCs w:val="20"/>
              </w:rPr>
            </w:pPr>
            <w:r>
              <w:rPr>
                <w:color w:val="000000"/>
                <w:sz w:val="20"/>
                <w:szCs w:val="20"/>
              </w:rPr>
              <w:t>Data available on request (for ethical reasons)</w:t>
            </w:r>
          </w:p>
        </w:tc>
      </w:tr>
      <w:tr w:rsidR="005F329D" w14:paraId="38A46373" w14:textId="77777777" w:rsidTr="005F329D">
        <w:trPr>
          <w:trHeight w:val="1680"/>
        </w:trPr>
        <w:tc>
          <w:tcPr>
            <w:tcW w:w="2547" w:type="dxa"/>
            <w:shd w:val="clear" w:color="auto" w:fill="auto"/>
            <w:vAlign w:val="center"/>
            <w:hideMark/>
          </w:tcPr>
          <w:p w14:paraId="66A0EDFA" w14:textId="77777777" w:rsidR="005F329D" w:rsidRDefault="005F329D">
            <w:pPr>
              <w:rPr>
                <w:color w:val="000000"/>
                <w:sz w:val="20"/>
                <w:szCs w:val="20"/>
              </w:rPr>
            </w:pPr>
            <w:r>
              <w:rPr>
                <w:color w:val="000000"/>
                <w:sz w:val="20"/>
                <w:szCs w:val="20"/>
              </w:rPr>
              <w:lastRenderedPageBreak/>
              <w:fldChar w:fldCharType="begin">
                <w:fldData xml:space="preserve">PEVuZE5vdGU+PENpdGU+PEF1dGhvcj5NYXJ0aW5lei1HYXJjaWE8L0F1dGhvcj48WWVhcj4yMDE2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</w:fldData>
              </w:fldChar>
            </w:r>
            <w:r>
              <w:rPr>
                <w:color w:val="000000"/>
                <w:sz w:val="20"/>
                <w:szCs w:val="20"/>
              </w:rPr>
              <w:instrText xml:space="preserve"> ADDIN EN.CITE </w:instrText>
            </w:r>
            <w:r>
              <w:rPr>
                <w:color w:val="000000"/>
                <w:sz w:val="20"/>
                <w:szCs w:val="20"/>
              </w:rPr>
              <w:fldChar w:fldCharType="begin">
                <w:fldData xml:space="preserve">PEVuZE5vdGU+PENpdGU+PEF1dGhvcj5NYXJ0aW5lei1HYXJjaWE8L0F1dGhvcj48WWVhcj4yMDE2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(Martinez-Garcia, Lesur et al. 2016)</w:t>
            </w:r>
            <w:r>
              <w:rPr>
                <w:color w:val="000000"/>
                <w:sz w:val="20"/>
                <w:szCs w:val="20"/>
              </w:rPr>
              <w:fldChar w:fldCharType="end"/>
            </w:r>
          </w:p>
          <w:p w14:paraId="46D67679" w14:textId="77777777" w:rsidR="005F329D" w:rsidRDefault="005F329D">
            <w:pPr>
              <w:rPr>
                <w:color w:val="000000"/>
                <w:sz w:val="20"/>
                <w:szCs w:val="20"/>
              </w:rPr>
            </w:pPr>
          </w:p>
        </w:tc>
        <w:tc>
          <w:tcPr>
            <w:tcW w:w="1701" w:type="dxa"/>
            <w:shd w:val="clear" w:color="auto" w:fill="auto"/>
            <w:noWrap/>
            <w:vAlign w:val="center"/>
            <w:hideMark/>
          </w:tcPr>
          <w:p w14:paraId="2C8BD3F4" w14:textId="77777777" w:rsidR="005F329D" w:rsidRDefault="005F329D">
            <w:pPr>
              <w:rPr>
                <w:color w:val="000000"/>
                <w:sz w:val="20"/>
                <w:szCs w:val="20"/>
              </w:rPr>
            </w:pPr>
            <w:r>
              <w:rPr>
                <w:color w:val="000000"/>
                <w:sz w:val="20"/>
                <w:szCs w:val="20"/>
              </w:rPr>
              <w:t>Spain, USA, Luxemburg</w:t>
            </w:r>
          </w:p>
        </w:tc>
        <w:tc>
          <w:tcPr>
            <w:tcW w:w="5103" w:type="dxa"/>
            <w:shd w:val="clear" w:color="auto" w:fill="auto"/>
            <w:vAlign w:val="center"/>
            <w:hideMark/>
          </w:tcPr>
          <w:p w14:paraId="0B4F02DF" w14:textId="77777777" w:rsidR="005F329D" w:rsidRDefault="005F329D">
            <w:pPr>
              <w:rPr>
                <w:color w:val="000000"/>
                <w:sz w:val="20"/>
                <w:szCs w:val="20"/>
              </w:rPr>
            </w:pPr>
            <w:r>
              <w:rPr>
                <w:color w:val="000000"/>
                <w:sz w:val="20"/>
                <w:szCs w:val="20"/>
              </w:rPr>
              <w:t>Spanish Ministry of Health</w:t>
            </w:r>
          </w:p>
          <w:p w14:paraId="712DE692" w14:textId="77777777" w:rsidR="005F329D" w:rsidRDefault="005F329D">
            <w:pPr>
              <w:rPr>
                <w:color w:val="000000"/>
                <w:sz w:val="20"/>
                <w:szCs w:val="20"/>
              </w:rPr>
            </w:pPr>
            <w:r>
              <w:rPr>
                <w:color w:val="000000"/>
                <w:sz w:val="20"/>
                <w:szCs w:val="20"/>
              </w:rPr>
              <w:t>Spanish Ministry of Economy and Competitivity</w:t>
            </w:r>
          </w:p>
          <w:p w14:paraId="08F36CC6" w14:textId="77777777" w:rsidR="005F329D" w:rsidRDefault="005F329D">
            <w:pPr>
              <w:rPr>
                <w:color w:val="000000"/>
                <w:sz w:val="20"/>
                <w:szCs w:val="20"/>
              </w:rPr>
            </w:pPr>
            <w:r>
              <w:rPr>
                <w:color w:val="000000"/>
                <w:sz w:val="20"/>
                <w:szCs w:val="20"/>
              </w:rPr>
              <w:t>Spanish Ministry of Education, Culture and Sport</w:t>
            </w:r>
          </w:p>
          <w:p w14:paraId="7DA0939C" w14:textId="77777777" w:rsidR="005F329D" w:rsidRDefault="005F329D">
            <w:pPr>
              <w:rPr>
                <w:color w:val="000000"/>
                <w:sz w:val="20"/>
                <w:szCs w:val="20"/>
              </w:rPr>
            </w:pPr>
            <w:r>
              <w:rPr>
                <w:color w:val="000000"/>
                <w:sz w:val="20"/>
                <w:szCs w:val="20"/>
              </w:rPr>
              <w:t>Fondo Europeo de Desarrollo Regional - FEDER</w:t>
            </w:r>
          </w:p>
          <w:p w14:paraId="144BC3E8" w14:textId="77777777" w:rsidR="005F329D" w:rsidRDefault="005F329D">
            <w:pPr>
              <w:rPr>
                <w:color w:val="000000"/>
                <w:sz w:val="20"/>
                <w:szCs w:val="20"/>
              </w:rPr>
            </w:pPr>
            <w:r>
              <w:rPr>
                <w:color w:val="000000"/>
                <w:sz w:val="20"/>
                <w:szCs w:val="20"/>
              </w:rPr>
              <w:t>Grupos Estables de Investigacion 2011 – AECC</w:t>
            </w:r>
          </w:p>
          <w:p w14:paraId="39A7550D" w14:textId="77777777" w:rsidR="005F329D" w:rsidRDefault="005F329D">
            <w:pPr>
              <w:rPr>
                <w:color w:val="000000"/>
                <w:sz w:val="20"/>
                <w:szCs w:val="20"/>
              </w:rPr>
            </w:pPr>
            <w:r>
              <w:rPr>
                <w:color w:val="000000"/>
                <w:sz w:val="20"/>
                <w:szCs w:val="20"/>
              </w:rPr>
              <w:t>Fundació La Marató TV3</w:t>
            </w:r>
          </w:p>
          <w:p w14:paraId="6376AF48" w14:textId="77777777" w:rsidR="005F329D" w:rsidRDefault="005F329D">
            <w:pPr>
              <w:rPr>
                <w:color w:val="000000"/>
                <w:sz w:val="20"/>
                <w:szCs w:val="20"/>
              </w:rPr>
            </w:pPr>
            <w:r>
              <w:rPr>
                <w:color w:val="000000"/>
                <w:sz w:val="20"/>
                <w:szCs w:val="20"/>
              </w:rPr>
              <w:t>CIRIT Generalitat de Catalunya</w:t>
            </w:r>
          </w:p>
          <w:p w14:paraId="5B2F5C02" w14:textId="77777777" w:rsidR="005F329D" w:rsidRDefault="005F329D">
            <w:pPr>
              <w:rPr>
                <w:color w:val="000000"/>
                <w:sz w:val="20"/>
                <w:szCs w:val="20"/>
              </w:rPr>
            </w:pPr>
            <w:r>
              <w:rPr>
                <w:color w:val="000000"/>
                <w:sz w:val="20"/>
                <w:szCs w:val="20"/>
              </w:rPr>
              <w:t>European Commission, 7th Framework Programme, IRSES</w:t>
            </w:r>
          </w:p>
          <w:p w14:paraId="42E9A66C" w14:textId="77777777" w:rsidR="005F329D" w:rsidRDefault="005F329D">
            <w:pPr>
              <w:rPr>
                <w:color w:val="000000"/>
                <w:sz w:val="20"/>
                <w:szCs w:val="20"/>
                <w:lang w:val="de-DE"/>
              </w:rPr>
            </w:pPr>
            <w:r>
              <w:rPr>
                <w:color w:val="000000"/>
                <w:sz w:val="20"/>
                <w:szCs w:val="20"/>
                <w:lang w:val="de-DE"/>
              </w:rPr>
              <w:t>"Fonds National de la Recherche du Luxembourg" (FNR)</w:t>
            </w:r>
          </w:p>
          <w:p w14:paraId="18A25414" w14:textId="77777777" w:rsidR="005F329D" w:rsidRDefault="005F329D">
            <w:pPr>
              <w:rPr>
                <w:color w:val="000000"/>
                <w:sz w:val="20"/>
                <w:szCs w:val="20"/>
              </w:rPr>
            </w:pPr>
            <w:r>
              <w:rPr>
                <w:color w:val="000000"/>
                <w:sz w:val="20"/>
                <w:szCs w:val="20"/>
              </w:rPr>
              <w:t>AFR grant</w:t>
            </w:r>
          </w:p>
        </w:tc>
        <w:tc>
          <w:tcPr>
            <w:tcW w:w="1520" w:type="dxa"/>
            <w:shd w:val="clear" w:color="auto" w:fill="auto"/>
            <w:vAlign w:val="center"/>
            <w:hideMark/>
          </w:tcPr>
          <w:p w14:paraId="26804AC0" w14:textId="77777777" w:rsidR="005F329D" w:rsidRDefault="005F329D">
            <w:pPr>
              <w:rPr>
                <w:color w:val="000000"/>
                <w:sz w:val="20"/>
                <w:szCs w:val="20"/>
              </w:rPr>
            </w:pPr>
            <w:r>
              <w:rPr>
                <w:color w:val="000000"/>
                <w:sz w:val="20"/>
                <w:szCs w:val="20"/>
              </w:rPr>
              <w:t>None</w:t>
            </w:r>
          </w:p>
        </w:tc>
        <w:tc>
          <w:tcPr>
            <w:tcW w:w="2732" w:type="dxa"/>
            <w:shd w:val="clear" w:color="auto" w:fill="auto"/>
            <w:vAlign w:val="center"/>
            <w:hideMark/>
          </w:tcPr>
          <w:p w14:paraId="4A1C3EDC" w14:textId="77777777" w:rsidR="005F329D" w:rsidRDefault="005F329D">
            <w:pPr>
              <w:rPr>
                <w:color w:val="000000"/>
                <w:sz w:val="20"/>
                <w:szCs w:val="20"/>
              </w:rPr>
            </w:pPr>
            <w:r>
              <w:rPr>
                <w:color w:val="000000"/>
                <w:sz w:val="20"/>
                <w:szCs w:val="20"/>
              </w:rPr>
              <w:t>No mention</w:t>
            </w:r>
          </w:p>
        </w:tc>
      </w:tr>
      <w:tr w:rsidR="005F329D" w14:paraId="2A8A0649" w14:textId="77777777" w:rsidTr="005F329D">
        <w:trPr>
          <w:trHeight w:val="416"/>
        </w:trPr>
        <w:tc>
          <w:tcPr>
            <w:tcW w:w="2547" w:type="dxa"/>
            <w:shd w:val="clear" w:color="auto" w:fill="auto"/>
            <w:vAlign w:val="center"/>
            <w:hideMark/>
          </w:tcPr>
          <w:p w14:paraId="15881157" w14:textId="77777777" w:rsidR="005F329D" w:rsidRDefault="005F329D">
            <w:pPr>
              <w:rPr>
                <w:color w:val="000000"/>
                <w:sz w:val="20"/>
                <w:szCs w:val="20"/>
              </w:rPr>
            </w:pPr>
            <w:r>
              <w:rPr>
                <w:color w:val="000000"/>
                <w:sz w:val="20"/>
                <w:szCs w:val="20"/>
              </w:rPr>
              <w:fldChar w:fldCharType="begin">
                <w:fldData xml:space="preserve">PEVuZE5vdGU+PENpdGU+PEF1dGhvcj5NYXJ0aW5lei1HYXJjaWE8L0F1dGhvcj48WWVhcj4yMDE3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YmVsbCwgVW5pdmVyc2l0eSBvZiBMbGVpZGEsIENJQkVST05DLCBCYXJjZWxvbmEsIFNwYWluLiYj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PEVuZE5vdGU+PENpdGU+PEF1dGhvcj5NYXJ0aW5lei1HYXJjaWE8L0F1dGhvcj48WWVhcj4yMDE3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YmVsbCwgVW5pdmVyc2l0eSBvZiBMbGVpZGEsIENJQkVST05DLCBCYXJjZWxvbmEsIFNwYWluLiYj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(Martinez-Garcia, Lesur et al. 2017)</w:t>
            </w:r>
            <w:r>
              <w:rPr>
                <w:color w:val="000000"/>
                <w:sz w:val="20"/>
                <w:szCs w:val="20"/>
              </w:rPr>
              <w:fldChar w:fldCharType="end"/>
            </w:r>
          </w:p>
        </w:tc>
        <w:tc>
          <w:tcPr>
            <w:tcW w:w="1701" w:type="dxa"/>
            <w:shd w:val="clear" w:color="auto" w:fill="auto"/>
            <w:noWrap/>
            <w:vAlign w:val="center"/>
            <w:hideMark/>
          </w:tcPr>
          <w:p w14:paraId="200DF2ED" w14:textId="77777777" w:rsidR="005F329D" w:rsidRDefault="005F329D">
            <w:pPr>
              <w:rPr>
                <w:color w:val="000000"/>
                <w:sz w:val="20"/>
                <w:szCs w:val="20"/>
              </w:rPr>
            </w:pPr>
            <w:r>
              <w:rPr>
                <w:color w:val="000000"/>
                <w:sz w:val="20"/>
                <w:szCs w:val="20"/>
              </w:rPr>
              <w:t>Spain, USA, Luxemburg</w:t>
            </w:r>
          </w:p>
        </w:tc>
        <w:tc>
          <w:tcPr>
            <w:tcW w:w="5103" w:type="dxa"/>
            <w:shd w:val="clear" w:color="auto" w:fill="auto"/>
            <w:vAlign w:val="center"/>
            <w:hideMark/>
          </w:tcPr>
          <w:p w14:paraId="522D2A0A" w14:textId="77777777" w:rsidR="005F329D" w:rsidRDefault="005F329D">
            <w:pPr>
              <w:rPr>
                <w:color w:val="000000"/>
                <w:sz w:val="20"/>
                <w:szCs w:val="20"/>
              </w:rPr>
            </w:pPr>
            <w:r>
              <w:rPr>
                <w:color w:val="000000"/>
                <w:sz w:val="20"/>
                <w:szCs w:val="20"/>
              </w:rPr>
              <w:t>Spanish Ministry of Health</w:t>
            </w:r>
          </w:p>
          <w:p w14:paraId="29B2A776" w14:textId="77777777" w:rsidR="005F329D" w:rsidRDefault="005F329D">
            <w:pPr>
              <w:rPr>
                <w:color w:val="000000"/>
                <w:sz w:val="20"/>
                <w:szCs w:val="20"/>
              </w:rPr>
            </w:pPr>
            <w:r>
              <w:rPr>
                <w:color w:val="000000"/>
                <w:sz w:val="20"/>
                <w:szCs w:val="20"/>
              </w:rPr>
              <w:t>Spanish Ministry of Economy and Competitivity</w:t>
            </w:r>
          </w:p>
          <w:p w14:paraId="45CF2DF0" w14:textId="77777777" w:rsidR="005F329D" w:rsidRDefault="005F329D">
            <w:pPr>
              <w:rPr>
                <w:color w:val="000000"/>
                <w:sz w:val="20"/>
                <w:szCs w:val="20"/>
              </w:rPr>
            </w:pPr>
            <w:r>
              <w:rPr>
                <w:color w:val="000000"/>
                <w:sz w:val="20"/>
                <w:szCs w:val="20"/>
              </w:rPr>
              <w:t>Fondo Europeo de Desarrollo Regional</w:t>
            </w:r>
          </w:p>
          <w:p w14:paraId="38222262" w14:textId="77777777" w:rsidR="005F329D" w:rsidRDefault="005F329D">
            <w:pPr>
              <w:rPr>
                <w:color w:val="000000"/>
                <w:sz w:val="20"/>
                <w:szCs w:val="20"/>
              </w:rPr>
            </w:pPr>
            <w:r>
              <w:rPr>
                <w:color w:val="000000"/>
                <w:sz w:val="20"/>
                <w:szCs w:val="20"/>
              </w:rPr>
              <w:t>Grupos Estables de Investigacion 2011-AECC</w:t>
            </w:r>
          </w:p>
          <w:p w14:paraId="108DED69" w14:textId="77777777" w:rsidR="005F329D" w:rsidRDefault="005F329D">
            <w:pPr>
              <w:rPr>
                <w:color w:val="000000"/>
                <w:sz w:val="20"/>
                <w:szCs w:val="20"/>
              </w:rPr>
            </w:pPr>
            <w:r>
              <w:rPr>
                <w:color w:val="000000"/>
                <w:sz w:val="20"/>
                <w:szCs w:val="20"/>
              </w:rPr>
              <w:t>Fundació La Marató TV3</w:t>
            </w:r>
          </w:p>
          <w:p w14:paraId="2FD98686" w14:textId="77777777" w:rsidR="005F329D" w:rsidRDefault="005F329D">
            <w:pPr>
              <w:rPr>
                <w:color w:val="000000"/>
                <w:sz w:val="20"/>
                <w:szCs w:val="20"/>
              </w:rPr>
            </w:pPr>
            <w:r>
              <w:rPr>
                <w:color w:val="000000"/>
                <w:sz w:val="20"/>
                <w:szCs w:val="20"/>
              </w:rPr>
              <w:t>CIRIT Generalitat de Catalunya Fundación DEXEUS Salud de la Mujer</w:t>
            </w:r>
          </w:p>
          <w:p w14:paraId="470A910E" w14:textId="77777777" w:rsidR="005F329D" w:rsidRDefault="005F329D">
            <w:pPr>
              <w:rPr>
                <w:color w:val="000000"/>
                <w:sz w:val="20"/>
                <w:szCs w:val="20"/>
              </w:rPr>
            </w:pPr>
            <w:r>
              <w:rPr>
                <w:color w:val="000000"/>
                <w:sz w:val="20"/>
                <w:szCs w:val="20"/>
              </w:rPr>
              <w:t xml:space="preserve">Spanish Ministry of Economy and Competitiveness </w:t>
            </w:r>
          </w:p>
          <w:p w14:paraId="7B6B9FC6" w14:textId="77777777" w:rsidR="005F329D" w:rsidRDefault="005F329D">
            <w:pPr>
              <w:rPr>
                <w:color w:val="000000"/>
                <w:sz w:val="20"/>
                <w:szCs w:val="20"/>
              </w:rPr>
            </w:pPr>
            <w:r>
              <w:rPr>
                <w:color w:val="000000"/>
                <w:sz w:val="20"/>
                <w:szCs w:val="20"/>
              </w:rPr>
              <w:t>PERIS grant (Generalitat de Catalunya)</w:t>
            </w:r>
          </w:p>
          <w:p w14:paraId="6ADD5907" w14:textId="77777777" w:rsidR="005F329D" w:rsidRDefault="005F329D">
            <w:pPr>
              <w:rPr>
                <w:color w:val="000000"/>
                <w:sz w:val="20"/>
                <w:szCs w:val="20"/>
                <w:lang w:val="de-DE"/>
              </w:rPr>
            </w:pPr>
            <w:r>
              <w:rPr>
                <w:color w:val="000000"/>
                <w:sz w:val="20"/>
                <w:szCs w:val="20"/>
                <w:lang w:val="de-DE"/>
              </w:rPr>
              <w:t>Fonds National de la Recherche du Luxembourg" (FNR)</w:t>
            </w:r>
          </w:p>
          <w:p w14:paraId="48AD432D" w14:textId="77777777" w:rsidR="005F329D" w:rsidRDefault="005F329D">
            <w:pPr>
              <w:rPr>
                <w:color w:val="000000"/>
                <w:sz w:val="20"/>
                <w:szCs w:val="20"/>
              </w:rPr>
            </w:pPr>
            <w:r>
              <w:rPr>
                <w:color w:val="000000"/>
                <w:sz w:val="20"/>
                <w:szCs w:val="20"/>
              </w:rPr>
              <w:t xml:space="preserve">AFR grant </w:t>
            </w:r>
          </w:p>
        </w:tc>
        <w:tc>
          <w:tcPr>
            <w:tcW w:w="1520" w:type="dxa"/>
            <w:shd w:val="clear" w:color="auto" w:fill="auto"/>
            <w:vAlign w:val="center"/>
            <w:hideMark/>
          </w:tcPr>
          <w:p w14:paraId="39F6E2E6" w14:textId="77777777" w:rsidR="005F329D" w:rsidRDefault="005F329D">
            <w:pPr>
              <w:rPr>
                <w:color w:val="000000"/>
                <w:sz w:val="20"/>
                <w:szCs w:val="20"/>
              </w:rPr>
            </w:pPr>
            <w:r>
              <w:rPr>
                <w:color w:val="000000"/>
                <w:sz w:val="20"/>
                <w:szCs w:val="20"/>
              </w:rPr>
              <w:t>None</w:t>
            </w:r>
          </w:p>
        </w:tc>
        <w:tc>
          <w:tcPr>
            <w:tcW w:w="2732" w:type="dxa"/>
            <w:shd w:val="clear" w:color="auto" w:fill="auto"/>
            <w:vAlign w:val="center"/>
          </w:tcPr>
          <w:p w14:paraId="6700F37E" w14:textId="77777777" w:rsidR="005F329D" w:rsidRDefault="005F329D">
            <w:pPr>
              <w:rPr>
                <w:color w:val="000000"/>
                <w:sz w:val="20"/>
                <w:szCs w:val="20"/>
              </w:rPr>
            </w:pPr>
          </w:p>
        </w:tc>
      </w:tr>
      <w:tr w:rsidR="005F329D" w14:paraId="44897692"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EC60"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&lt;EndNote&gt;&lt;Cite&gt;&lt;Author&gt;Ihata&lt;/Author&gt;&lt;Year&gt;2014&lt;/Year&gt;&lt;RecNum&gt;133&lt;/RecNum&gt;&lt;DisplayText&gt;(Ihata, Miyagi et al. 2014)&lt;/DisplayText&gt;&lt;record&gt;&lt;rec-number&gt;133&lt;/rec-number&gt;&lt;foreign-keys&gt;&lt;key app="EN" db-id="fdrvrx220d2x21ev05rx9z0krrvae0frtt2d" timestamp="1669708760"&gt;133&lt;/key&gt;&lt;/foreign-keys&gt;&lt;ref-type name="Journal Article"&gt;17&lt;/ref-type&gt;&lt;contributors&gt;&lt;authors&gt;&lt;author&gt;Ihata, Y.&lt;/author&gt;&lt;author&gt;Miyagi, E.&lt;/author&gt;&lt;author&gt;Numazaki, R.&lt;/author&gt;&lt;author&gt;Muramatsu, T.&lt;/author&gt;&lt;author&gt;Imaizumi, A.&lt;/author&gt;&lt;author&gt;Yamamoto, H.&lt;/author&gt;&lt;author&gt;Yamakado, M.&lt;/author&gt;&lt;author&gt;Okamoto, N.&lt;/author&gt;&lt;author&gt;Hirahara, F.&lt;/author&gt;&lt;/authors&gt;&lt;/contributors&gt;&lt;auth-address&gt;Department of Obstetrics and Gynecology, Yokohama City University Hospital, Fukuura 3-9, Kanazawa-ku, Yokohama, Kanagawa, 236-0004, Japan.&lt;/auth-address&gt;&lt;titles&gt;&lt;title&gt;Amino acid profile index for early detection of endometrial cancer: verification as a novel diagnostic marker&lt;/title&gt;&lt;secondary-title&gt;Int J Clin Oncol&lt;/secondary-title&gt;&lt;/titles&gt;&lt;periodical&gt;&lt;full-title&gt;Int J Clin Oncol&lt;/full-title&gt;&lt;/periodical&gt;&lt;pages&gt;364-72&lt;/pages&gt;&lt;volume&gt;19&lt;/volume&gt;&lt;number&gt;2&lt;/number&gt;&lt;edition&gt;2013/05/24&lt;/edition&gt;&lt;keywords&gt;&lt;keyword&gt;Adult&lt;/keyword&gt;&lt;keyword&gt;Aged&lt;/keyword&gt;&lt;keyword&gt;Aged, 80 and over&lt;/keyword&gt;&lt;keyword&gt;Amino Acids/*blood&lt;/keyword&gt;&lt;keyword&gt;Area Under Curve&lt;/keyword&gt;&lt;keyword&gt;Biomarkers, Tumor/blood&lt;/keyword&gt;&lt;keyword&gt;CA-125 Antigen/blood&lt;/keyword&gt;&lt;keyword&gt;Early Detection of Cancer/*methods&lt;/keyword&gt;&lt;keyword&gt;Endometrial Neoplasms/blood/*diagnosis&lt;/keyword&gt;&lt;keyword&gt;Female&lt;/keyword&gt;&lt;keyword&gt;Humans&lt;/keyword&gt;&lt;keyword&gt;Indoleamine-Pyrrole 2,3,-Dioxygenase/metabolism&lt;/keyword&gt;&lt;keyword&gt;Middle Aged&lt;/keyword&gt;&lt;/keywords&gt;&lt;dates&gt;&lt;year&gt;2014&lt;/year&gt;&lt;pub-dates&gt;&lt;date&gt;Apr&lt;/date&gt;&lt;/pub-dates&gt;&lt;/dates&gt;&lt;isbn&gt;1437-7772 (Electronic)&amp;#xD;1341-9625 (Linking)&lt;/isbn&gt;&lt;accession-num&gt;23700142&lt;/accession-num&gt;&lt;urls&gt;&lt;related-urls&gt;&lt;url&gt;https://www.ncbi.nlm.nih.gov/pubmed/23700142&lt;/url&gt;&lt;/related-urls&gt;&lt;/urls&gt;&lt;electronic-resource-num&gt;10.1007/s10147-013-0565-2&lt;/electronic-resource-num&gt;&lt;/record&gt;&lt;/Cite&gt;&lt;/EndNote&gt;</w:instrText>
            </w:r>
            <w:r>
              <w:rPr>
                <w:color w:val="000000"/>
                <w:sz w:val="20"/>
                <w:szCs w:val="20"/>
              </w:rPr>
              <w:fldChar w:fldCharType="separate"/>
            </w:r>
            <w:r>
              <w:rPr>
                <w:noProof/>
                <w:color w:val="000000"/>
                <w:sz w:val="20"/>
                <w:szCs w:val="20"/>
              </w:rPr>
              <w:t>(Ihata, Miyagi et al. 2014)</w:t>
            </w:r>
            <w:r>
              <w:rPr>
                <w:color w:val="000000"/>
                <w:sz w:val="20"/>
                <w:szCs w:val="20"/>
              </w:rPr>
              <w:fldChar w:fldCharType="end"/>
            </w:r>
          </w:p>
          <w:p w14:paraId="3FBBC7C9" w14:textId="77777777" w:rsidR="005F329D" w:rsidRDefault="005F329D">
            <w:pPr>
              <w:rPr>
                <w:color w:val="000000"/>
                <w:sz w:val="20"/>
                <w:szCs w:val="20"/>
              </w:rPr>
            </w:pPr>
          </w:p>
          <w:p w14:paraId="21EC4A9B" w14:textId="77777777" w:rsidR="005F329D" w:rsidRDefault="005F329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D4F5" w14:textId="77777777" w:rsidR="005F329D" w:rsidRDefault="005F329D">
            <w:pPr>
              <w:rPr>
                <w:color w:val="000000"/>
                <w:sz w:val="20"/>
                <w:szCs w:val="20"/>
              </w:rPr>
            </w:pPr>
            <w:r>
              <w:rPr>
                <w:color w:val="000000"/>
                <w:sz w:val="20"/>
                <w:szCs w:val="20"/>
              </w:rPr>
              <w:t>Japan</w:t>
            </w:r>
          </w:p>
          <w:p w14:paraId="18547AC5" w14:textId="77777777" w:rsidR="005F329D" w:rsidRDefault="005F329D">
            <w:pPr>
              <w:rPr>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A125" w14:textId="77777777" w:rsidR="005F329D" w:rsidRDefault="005F329D">
            <w:pPr>
              <w:rPr>
                <w:color w:val="000000"/>
                <w:sz w:val="20"/>
                <w:szCs w:val="20"/>
              </w:rPr>
            </w:pPr>
            <w:r>
              <w:rPr>
                <w:color w:val="000000"/>
                <w:sz w:val="20"/>
                <w:szCs w:val="20"/>
              </w:rPr>
              <w:t>Not mentioned</w:t>
            </w:r>
          </w:p>
          <w:p w14:paraId="3F90FC05" w14:textId="77777777" w:rsidR="005F329D" w:rsidRDefault="005F329D">
            <w:pPr>
              <w:rPr>
                <w:color w:val="000000"/>
                <w:sz w:val="20"/>
                <w:szCs w:val="20"/>
              </w:rPr>
            </w:pPr>
          </w:p>
          <w:p w14:paraId="38211985" w14:textId="77777777" w:rsidR="005F329D" w:rsidRDefault="005F329D">
            <w:pPr>
              <w:rPr>
                <w:color w:val="000000"/>
                <w:sz w:val="20"/>
                <w:szCs w:val="20"/>
              </w:rPr>
            </w:pPr>
          </w:p>
          <w:p w14:paraId="68DCC4A7" w14:textId="77777777" w:rsidR="005F329D" w:rsidRDefault="005F329D">
            <w:pPr>
              <w:rPr>
                <w:color w:val="000000"/>
                <w:sz w:val="20"/>
                <w:szCs w:val="2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1237D" w14:textId="77777777" w:rsidR="005F329D" w:rsidRDefault="005F329D">
            <w:pPr>
              <w:rPr>
                <w:color w:val="000000"/>
                <w:sz w:val="20"/>
                <w:szCs w:val="20"/>
              </w:rPr>
            </w:pPr>
            <w:r>
              <w:rPr>
                <w:color w:val="000000"/>
                <w:sz w:val="20"/>
                <w:szCs w:val="20"/>
              </w:rPr>
              <w:t>Several authors are employed by Ajinomoto Co.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1F44F0C" w14:textId="77777777" w:rsidR="005F329D" w:rsidRDefault="005F329D">
            <w:pPr>
              <w:rPr>
                <w:color w:val="000000"/>
                <w:sz w:val="20"/>
                <w:szCs w:val="20"/>
              </w:rPr>
            </w:pPr>
            <w:r>
              <w:rPr>
                <w:color w:val="000000"/>
                <w:sz w:val="20"/>
                <w:szCs w:val="20"/>
              </w:rPr>
              <w:t>No</w:t>
            </w:r>
          </w:p>
        </w:tc>
      </w:tr>
      <w:tr w:rsidR="005F329D" w14:paraId="11EA6DA5"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9894" w14:textId="77777777" w:rsidR="005F329D" w:rsidRDefault="005F329D">
            <w:pPr>
              <w:rPr>
                <w:color w:val="000000"/>
                <w:sz w:val="20"/>
                <w:szCs w:val="20"/>
              </w:rPr>
            </w:pPr>
            <w:r>
              <w:rPr>
                <w:color w:val="000000"/>
                <w:sz w:val="20"/>
                <w:szCs w:val="20"/>
              </w:rPr>
              <w:fldChar w:fldCharType="begin">
                <w:fldData xml:space="preserve">PEVuZE5vdGU+PENpdGU+PEF1dGhvcj5Ucm91c2lsPC9BdXRob3I+PFllYXI+MjAxNDwvWWVhcj48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==
</w:fldData>
              </w:fldChar>
            </w:r>
            <w:r>
              <w:rPr>
                <w:color w:val="000000"/>
                <w:sz w:val="20"/>
                <w:szCs w:val="20"/>
              </w:rPr>
              <w:instrText xml:space="preserve"> ADDIN EN.CITE </w:instrText>
            </w:r>
            <w:r>
              <w:rPr>
                <w:color w:val="000000"/>
                <w:sz w:val="20"/>
                <w:szCs w:val="20"/>
              </w:rPr>
              <w:fldChar w:fldCharType="begin">
                <w:fldData xml:space="preserve">PEVuZE5vdGU+PENpdGU+PEF1dGhvcj5Ucm91c2lsPC9BdXRob3I+PFllYXI+MjAxNDwvWWVhcj48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==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(Trousil, Lee et al. 2014)</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41ED" w14:textId="77777777" w:rsidR="005F329D" w:rsidRDefault="005F329D">
            <w:pPr>
              <w:rPr>
                <w:color w:val="000000"/>
                <w:sz w:val="20"/>
                <w:szCs w:val="20"/>
              </w:rPr>
            </w:pPr>
            <w:r>
              <w:rPr>
                <w:color w:val="000000"/>
                <w:sz w:val="20"/>
                <w:szCs w:val="20"/>
              </w:rPr>
              <w:t>UK</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60AF8"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BF43"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B5A4A8A" w14:textId="77777777" w:rsidR="005F329D" w:rsidRDefault="005F329D">
            <w:pPr>
              <w:rPr>
                <w:color w:val="000000"/>
                <w:sz w:val="20"/>
                <w:szCs w:val="20"/>
              </w:rPr>
            </w:pPr>
            <w:r>
              <w:rPr>
                <w:color w:val="000000"/>
                <w:sz w:val="20"/>
                <w:szCs w:val="20"/>
              </w:rPr>
              <w:t>No</w:t>
            </w:r>
          </w:p>
        </w:tc>
      </w:tr>
      <w:tr w:rsidR="005F329D" w14:paraId="4A142DD2"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D20CA" w14:textId="77777777" w:rsidR="005F329D" w:rsidRDefault="005F329D">
            <w:pPr>
              <w:rPr>
                <w:color w:val="000000"/>
                <w:sz w:val="20"/>
                <w:szCs w:val="20"/>
              </w:rPr>
            </w:pPr>
            <w:r>
              <w:rPr>
                <w:color w:val="000000"/>
                <w:sz w:val="20"/>
                <w:szCs w:val="20"/>
              </w:rPr>
              <w:fldChar w:fldCharType="begin">
                <w:fldData xml:space="preserve">PEVuZE5vdGU+PENpdGU+PEF1dGhvcj5Kb3ZlPC9BdXRob3I+PFllYXI+MjAxNjwvWWVhcj48UmVj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==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PEVuZE5vdGU+PENpdGU+PEF1dGhvcj5Kb3ZlPC9BdXRob3I+PFllYXI+MjAxNjwvWWVhcj48UmVj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==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(Jove, Gatius et al. 2016)</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DB06" w14:textId="77777777" w:rsidR="005F329D" w:rsidRDefault="005F329D">
            <w:pPr>
              <w:rPr>
                <w:color w:val="000000"/>
                <w:sz w:val="20"/>
                <w:szCs w:val="20"/>
              </w:rPr>
            </w:pPr>
            <w:r>
              <w:rPr>
                <w:color w:val="000000"/>
                <w:sz w:val="20"/>
                <w:szCs w:val="20"/>
              </w:rPr>
              <w:t>Spain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2F65" w14:textId="77777777" w:rsidR="005F329D" w:rsidRDefault="005F329D">
            <w:pPr>
              <w:rPr>
                <w:color w:val="000000"/>
                <w:sz w:val="20"/>
                <w:szCs w:val="20"/>
              </w:rPr>
            </w:pPr>
          </w:p>
          <w:p w14:paraId="69C13B10" w14:textId="77777777" w:rsidR="005F329D" w:rsidRDefault="005F329D">
            <w:pPr>
              <w:rPr>
                <w:color w:val="000000"/>
                <w:sz w:val="20"/>
                <w:szCs w:val="20"/>
              </w:rPr>
            </w:pPr>
            <w:r>
              <w:rPr>
                <w:color w:val="000000"/>
                <w:sz w:val="20"/>
                <w:szCs w:val="20"/>
              </w:rPr>
              <w:t>National, Eu grants</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3C954"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9A3C046" w14:textId="77777777" w:rsidR="005F329D" w:rsidRDefault="005F329D">
            <w:pPr>
              <w:rPr>
                <w:color w:val="000000"/>
                <w:sz w:val="20"/>
                <w:szCs w:val="20"/>
              </w:rPr>
            </w:pPr>
            <w:r>
              <w:rPr>
                <w:color w:val="000000"/>
                <w:sz w:val="20"/>
                <w:szCs w:val="20"/>
              </w:rPr>
              <w:t>no</w:t>
            </w:r>
          </w:p>
        </w:tc>
      </w:tr>
      <w:tr w:rsidR="005F329D" w14:paraId="1B1FF127"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BCD1" w14:textId="77777777" w:rsidR="005F329D" w:rsidRDefault="005F329D">
            <w:pPr>
              <w:rPr>
                <w:color w:val="000000"/>
                <w:sz w:val="20"/>
                <w:szCs w:val="20"/>
              </w:rPr>
            </w:pPr>
            <w:r>
              <w:rPr>
                <w:color w:val="000000"/>
                <w:sz w:val="20"/>
                <w:szCs w:val="20"/>
              </w:rPr>
              <w:fldChar w:fldCharType="begin">
                <w:fldData xml:space="preserve">PEVuZE5vdGU+PENpdGU+PEF1dGhvcj5TaGFvPC9BdXRob3I+PFllYXI+MjAxNjwvWWVhcj48UmVj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==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PEVuZE5vdGU+PENpdGU+PEF1dGhvcj5TaGFvPC9BdXRob3I+PFllYXI+MjAxNjwvWWVhcj48UmVj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==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(Shao, Wang et al. 2016)</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E4424" w14:textId="77777777" w:rsidR="005F329D" w:rsidRDefault="005F329D">
            <w:pPr>
              <w:rPr>
                <w:color w:val="000000"/>
                <w:sz w:val="20"/>
                <w:szCs w:val="20"/>
              </w:rPr>
            </w:pPr>
            <w:r>
              <w:rPr>
                <w:color w:val="000000"/>
                <w:sz w:val="20"/>
                <w:szCs w:val="20"/>
              </w:rPr>
              <w:t>China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E4FC"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6219"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EF5EA07" w14:textId="77777777" w:rsidR="005F329D" w:rsidRDefault="005F329D">
            <w:pPr>
              <w:rPr>
                <w:color w:val="000000"/>
                <w:sz w:val="20"/>
                <w:szCs w:val="20"/>
              </w:rPr>
            </w:pPr>
            <w:r>
              <w:rPr>
                <w:color w:val="000000"/>
                <w:sz w:val="20"/>
                <w:szCs w:val="20"/>
              </w:rPr>
              <w:t>no</w:t>
            </w:r>
          </w:p>
        </w:tc>
      </w:tr>
      <w:tr w:rsidR="005F329D" w14:paraId="33B5A067"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1A25" w14:textId="77777777" w:rsidR="005F329D" w:rsidRDefault="005F329D">
            <w:pPr>
              <w:rPr>
                <w:color w:val="000000"/>
                <w:sz w:val="20"/>
                <w:szCs w:val="20"/>
              </w:rPr>
            </w:pPr>
            <w:r>
              <w:rPr>
                <w:color w:val="000000"/>
                <w:sz w:val="20"/>
                <w:szCs w:val="20"/>
              </w:rPr>
              <w:fldChar w:fldCharType="begin">
                <w:fldData xml:space="preserve">PEVuZE5vdGU+PENpdGU+PEF1dGhvcj5BbHRhZGlsbDwvQXV0aG9yPjxZZWFyPjIwMTc8L1llYXI+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YmVsbCwgVW5pdmVyc2l0eSBvZiBMbGVpZGEsIENJQkVST05DLCBMbGVpZGEsIFNwYWluLiYjeEQ7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PEVuZE5vdGU+PENpdGU+PEF1dGhvcj5BbHRhZGlsbDwvQXV0aG9yPjxZZWFyPjIwMTc8L1llYXI+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YmVsbCwgVW5pdmVyc2l0eSBvZiBMbGVpZGEsIENJQkVST05DLCBMbGVpZGEsIFNwYWluLiYjeEQ7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(Altadill, Dowdy et al. 2017)</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C106" w14:textId="77777777" w:rsidR="005F329D" w:rsidRDefault="005F329D">
            <w:pPr>
              <w:rPr>
                <w:color w:val="000000"/>
                <w:sz w:val="20"/>
                <w:szCs w:val="20"/>
              </w:rPr>
            </w:pPr>
            <w:r>
              <w:rPr>
                <w:color w:val="000000"/>
                <w:sz w:val="20"/>
                <w:szCs w:val="20"/>
              </w:rPr>
              <w:t>Spain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FD3C" w14:textId="77777777" w:rsidR="005F329D" w:rsidRDefault="005F329D">
            <w:pPr>
              <w:rPr>
                <w:color w:val="000000"/>
                <w:sz w:val="20"/>
                <w:szCs w:val="20"/>
              </w:rPr>
            </w:pPr>
            <w:r>
              <w:rPr>
                <w:color w:val="000000"/>
                <w:sz w:val="20"/>
                <w:szCs w:val="20"/>
              </w:rPr>
              <w:t>National, Eu grants</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2E2E2"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D6E8373" w14:textId="77777777" w:rsidR="005F329D" w:rsidRDefault="005F329D">
            <w:pPr>
              <w:rPr>
                <w:color w:val="000000"/>
                <w:sz w:val="20"/>
                <w:szCs w:val="20"/>
              </w:rPr>
            </w:pPr>
            <w:r>
              <w:rPr>
                <w:color w:val="000000"/>
                <w:sz w:val="20"/>
                <w:szCs w:val="20"/>
              </w:rPr>
              <w:t>yes</w:t>
            </w:r>
          </w:p>
        </w:tc>
      </w:tr>
      <w:tr w:rsidR="005F329D" w14:paraId="26189E0B"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7026" w14:textId="77777777" w:rsidR="005F329D" w:rsidRDefault="005F329D">
            <w:pPr>
              <w:rPr>
                <w:color w:val="000000"/>
                <w:sz w:val="20"/>
                <w:szCs w:val="20"/>
                <w:lang w:val="de-DE"/>
              </w:rPr>
            </w:pPr>
            <w:r>
              <w:rPr>
                <w:color w:val="000000"/>
                <w:sz w:val="20"/>
                <w:szCs w:val="20"/>
              </w:rPr>
              <w:fldChar w:fldCharType="begin">
                <w:fldData xml:space="preserve">PEVuZE5vdGU+PENpdGU+PEF1dGhvcj5BdWRldC1EZWxhZ2U8L0F1dGhvcj48WWVhcj4yMDE4PC9Z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PEVuZE5vdGU+PENpdGU+PEF1dGhvcj5BdWRldC1EZWxhZ2U8L0F1dGhvcj48WWVhcj4yMDE4PC9Z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(Audet-Delage, Villeneuve et al. 2018)</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64EC0" w14:textId="77777777" w:rsidR="005F329D" w:rsidRDefault="005F329D">
            <w:pPr>
              <w:rPr>
                <w:color w:val="000000"/>
                <w:sz w:val="20"/>
                <w:szCs w:val="20"/>
              </w:rPr>
            </w:pPr>
            <w:r>
              <w:rPr>
                <w:color w:val="000000"/>
                <w:sz w:val="20"/>
                <w:szCs w:val="20"/>
              </w:rPr>
              <w:t>Canada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F9A2"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AC8B" w14:textId="77777777" w:rsidR="005F329D" w:rsidRDefault="005F329D">
            <w:pPr>
              <w:rPr>
                <w:color w:val="000000"/>
                <w:sz w:val="20"/>
                <w:szCs w:val="20"/>
              </w:rPr>
            </w:pPr>
            <w:r>
              <w:rPr>
                <w:color w:val="000000"/>
                <w:sz w:val="20"/>
                <w:szCs w:val="20"/>
              </w:rPr>
              <w:t>Not mentioned</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89D5026" w14:textId="77777777" w:rsidR="005F329D" w:rsidRDefault="005F329D">
            <w:pPr>
              <w:rPr>
                <w:color w:val="000000"/>
                <w:sz w:val="20"/>
                <w:szCs w:val="20"/>
              </w:rPr>
            </w:pPr>
            <w:r>
              <w:rPr>
                <w:color w:val="000000"/>
                <w:sz w:val="20"/>
                <w:szCs w:val="20"/>
              </w:rPr>
              <w:t>yes</w:t>
            </w:r>
          </w:p>
        </w:tc>
      </w:tr>
      <w:tr w:rsidR="005F329D" w14:paraId="1F2830EA"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D67A" w14:textId="77777777" w:rsidR="005F329D" w:rsidRDefault="005F329D">
            <w:pPr>
              <w:rPr>
                <w:color w:val="000000"/>
                <w:sz w:val="20"/>
                <w:szCs w:val="20"/>
                <w:lang w:val="de-DE"/>
              </w:rPr>
            </w:pPr>
            <w:r>
              <w:rPr>
                <w:color w:val="000000"/>
                <w:sz w:val="20"/>
                <w:szCs w:val="20"/>
              </w:rPr>
              <w:fldChar w:fldCharType="begin">
                <w:fldData xml:space="preserve">PEVuZE5vdGU+PENpdGU+PEF1dGhvcj5BdWRldC1EZWxhZ2U8L0F1dGhvcj48WWVhcj4yMDE4PC9Z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PEVuZE5vdGU+PENpdGU+PEF1dGhvcj5BdWRldC1EZWxhZ2U8L0F1dGhvcj48WWVhcj4yMDE4PC9Z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(Audet-Delage, Grégoire et al. 2018)</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CEEE" w14:textId="77777777" w:rsidR="005F329D" w:rsidRDefault="005F329D">
            <w:pPr>
              <w:rPr>
                <w:color w:val="000000"/>
                <w:sz w:val="20"/>
                <w:szCs w:val="20"/>
              </w:rPr>
            </w:pPr>
            <w:r>
              <w:rPr>
                <w:color w:val="000000"/>
                <w:sz w:val="20"/>
                <w:szCs w:val="20"/>
              </w:rPr>
              <w:t>Canada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450"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AF37"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7234558" w14:textId="77777777" w:rsidR="005F329D" w:rsidRDefault="005F329D">
            <w:pPr>
              <w:rPr>
                <w:color w:val="000000"/>
                <w:sz w:val="20"/>
                <w:szCs w:val="20"/>
              </w:rPr>
            </w:pPr>
            <w:r>
              <w:rPr>
                <w:color w:val="000000"/>
                <w:sz w:val="20"/>
                <w:szCs w:val="20"/>
              </w:rPr>
              <w:t>no</w:t>
            </w:r>
          </w:p>
        </w:tc>
      </w:tr>
      <w:tr w:rsidR="005F329D" w14:paraId="4C3A0629"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42DE" w14:textId="77777777" w:rsidR="005F329D" w:rsidRDefault="005F329D">
            <w:pPr>
              <w:rPr>
                <w:color w:val="000000"/>
                <w:sz w:val="20"/>
                <w:szCs w:val="20"/>
              </w:rPr>
            </w:pPr>
            <w:r>
              <w:rPr>
                <w:color w:val="000000"/>
                <w:sz w:val="20"/>
                <w:szCs w:val="20"/>
              </w:rPr>
              <w:lastRenderedPageBreak/>
              <w:fldChar w:fldCharType="begin">
                <w:fldData xml:space="preserve">PEVuZE5vdGU+PENpdGU+PEF1dGhvcj5Ucm9pc2k8L0F1dGhvcj48WWVhcj4yMDE4PC9ZZWFyPjxS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PEVuZE5vdGU+PENpdGU+PEF1dGhvcj5Ucm9pc2k8L0F1dGhvcj48WWVhcj4yMDE4PC9ZZWFyPjxS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(Troisi, Sarno et al. 2018)</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31E4" w14:textId="77777777" w:rsidR="005F329D" w:rsidRDefault="005F329D">
            <w:pPr>
              <w:rPr>
                <w:color w:val="000000"/>
                <w:sz w:val="20"/>
                <w:szCs w:val="20"/>
              </w:rPr>
            </w:pPr>
            <w:r>
              <w:rPr>
                <w:color w:val="000000"/>
                <w:sz w:val="20"/>
                <w:szCs w:val="20"/>
              </w:rPr>
              <w:t>Italy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B93E" w14:textId="77777777" w:rsidR="005F329D" w:rsidRDefault="005F329D">
            <w:pPr>
              <w:rPr>
                <w:color w:val="000000"/>
                <w:sz w:val="20"/>
                <w:szCs w:val="20"/>
              </w:rPr>
            </w:pPr>
            <w:r>
              <w:rPr>
                <w:color w:val="000000"/>
                <w:sz w:val="20"/>
                <w:szCs w:val="20"/>
              </w:rPr>
              <w:t>Theoreo Srl spin-off University of Salerno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48F5" w14:textId="77777777" w:rsidR="005F329D" w:rsidRDefault="005F329D">
            <w:pPr>
              <w:rPr>
                <w:color w:val="000000"/>
                <w:sz w:val="20"/>
                <w:szCs w:val="20"/>
              </w:rPr>
            </w:pPr>
            <w:r>
              <w:rPr>
                <w:color w:val="000000"/>
                <w:sz w:val="20"/>
                <w:szCs w:val="20"/>
              </w:rPr>
              <w:t>Applied for a patent</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3C6C9D7" w14:textId="77777777" w:rsidR="005F329D" w:rsidRDefault="005F329D">
            <w:pPr>
              <w:rPr>
                <w:color w:val="000000"/>
                <w:sz w:val="20"/>
                <w:szCs w:val="20"/>
              </w:rPr>
            </w:pPr>
            <w:r>
              <w:rPr>
                <w:color w:val="000000"/>
                <w:sz w:val="20"/>
                <w:szCs w:val="20"/>
              </w:rPr>
              <w:t>no</w:t>
            </w:r>
          </w:p>
        </w:tc>
      </w:tr>
      <w:tr w:rsidR="005F329D" w14:paraId="22423775"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308D" w14:textId="77777777" w:rsidR="005F329D" w:rsidRDefault="005F329D">
            <w:pPr>
              <w:rPr>
                <w:color w:val="000000"/>
                <w:sz w:val="20"/>
                <w:szCs w:val="20"/>
              </w:rPr>
            </w:pPr>
            <w:r>
              <w:rPr>
                <w:color w:val="000000"/>
                <w:sz w:val="20"/>
                <w:szCs w:val="20"/>
              </w:rPr>
              <w:t xml:space="preserve">Shi et al. 2018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935F" w14:textId="77777777" w:rsidR="005F329D" w:rsidRDefault="005F329D">
            <w:pPr>
              <w:rPr>
                <w:color w:val="000000"/>
                <w:sz w:val="20"/>
                <w:szCs w:val="20"/>
              </w:rPr>
            </w:pPr>
            <w:r>
              <w:rPr>
                <w:color w:val="000000"/>
                <w:sz w:val="20"/>
                <w:szCs w:val="20"/>
              </w:rPr>
              <w:t>China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90E9"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F59C" w14:textId="77777777" w:rsidR="005F329D" w:rsidRDefault="005F329D">
            <w:pPr>
              <w:rPr>
                <w:color w:val="000000"/>
                <w:sz w:val="20"/>
                <w:szCs w:val="20"/>
              </w:rPr>
            </w:pPr>
          </w:p>
          <w:p w14:paraId="48FE6000"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E46EEC1" w14:textId="77777777" w:rsidR="005F329D" w:rsidRDefault="005F329D">
            <w:pPr>
              <w:rPr>
                <w:color w:val="000000"/>
                <w:sz w:val="20"/>
                <w:szCs w:val="20"/>
              </w:rPr>
            </w:pPr>
            <w:r>
              <w:rPr>
                <w:color w:val="000000"/>
                <w:sz w:val="20"/>
                <w:szCs w:val="20"/>
              </w:rPr>
              <w:t>no</w:t>
            </w:r>
          </w:p>
        </w:tc>
      </w:tr>
      <w:tr w:rsidR="005F329D" w14:paraId="1032DD1D"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5912" w14:textId="77777777" w:rsidR="005F329D" w:rsidRDefault="005F329D">
            <w:pPr>
              <w:rPr>
                <w:color w:val="000000"/>
                <w:sz w:val="20"/>
                <w:szCs w:val="20"/>
              </w:rPr>
            </w:pPr>
            <w:r>
              <w:rPr>
                <w:color w:val="000000"/>
                <w:sz w:val="20"/>
                <w:szCs w:val="20"/>
              </w:rPr>
              <w:fldChar w:fldCharType="begin">
                <w:fldData xml:space="preserve">PEVuZE5vdGU+PENpdGU+PEF1dGhvcj5LbmlmaWM8L0F1dGhvcj48WWVhcj4yMDE4PC9ZZWFyPjxS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PEVuZE5vdGU+PENpdGU+PEF1dGhvcj5LbmlmaWM8L0F1dGhvcj48WWVhcj4yMDE4PC9ZZWFyPjxS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(Knific, Vouk et al. 2018)</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3F203" w14:textId="77777777" w:rsidR="005F329D" w:rsidRDefault="005F329D">
            <w:pPr>
              <w:rPr>
                <w:color w:val="000000"/>
                <w:sz w:val="20"/>
                <w:szCs w:val="20"/>
              </w:rPr>
            </w:pPr>
            <w:r>
              <w:rPr>
                <w:color w:val="000000"/>
                <w:sz w:val="20"/>
                <w:szCs w:val="20"/>
              </w:rPr>
              <w:t>Slovenia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3B33"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3F2C4"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1E819CF" w14:textId="77777777" w:rsidR="005F329D" w:rsidRDefault="005F329D">
            <w:pPr>
              <w:rPr>
                <w:color w:val="000000"/>
                <w:sz w:val="20"/>
                <w:szCs w:val="20"/>
              </w:rPr>
            </w:pPr>
            <w:r>
              <w:rPr>
                <w:color w:val="000000"/>
                <w:sz w:val="20"/>
                <w:szCs w:val="20"/>
              </w:rPr>
              <w:t>no</w:t>
            </w:r>
          </w:p>
        </w:tc>
      </w:tr>
      <w:tr w:rsidR="005F329D" w14:paraId="39190415"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5CE2" w14:textId="77777777" w:rsidR="005F329D" w:rsidRDefault="005F329D">
            <w:pPr>
              <w:rPr>
                <w:color w:val="000000"/>
                <w:sz w:val="20"/>
                <w:szCs w:val="20"/>
              </w:rPr>
            </w:pPr>
          </w:p>
          <w:p w14:paraId="214CF82F" w14:textId="77777777" w:rsidR="005F329D" w:rsidRDefault="005F329D">
            <w:pPr>
              <w:rPr>
                <w:color w:val="000000"/>
                <w:sz w:val="20"/>
                <w:szCs w:val="20"/>
              </w:rPr>
            </w:pPr>
            <w:r>
              <w:rPr>
                <w:color w:val="000000"/>
                <w:sz w:val="20"/>
                <w:szCs w:val="20"/>
              </w:rPr>
              <w:fldChar w:fldCharType="begin">
                <w:fldData xml:space="preserve">PEVuZE5vdGU+PENpdGU+PEF1dGhvcj5CYWhhZG8tU2luZ2g8L0F1dGhvcj48WWVhcj4yMDE3PC9Z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</w:fldData>
              </w:fldChar>
            </w:r>
            <w:r>
              <w:rPr>
                <w:color w:val="000000"/>
                <w:sz w:val="20"/>
                <w:szCs w:val="20"/>
              </w:rPr>
              <w:instrText xml:space="preserve"> ADDIN EN.CITE </w:instrText>
            </w:r>
            <w:r>
              <w:rPr>
                <w:color w:val="000000"/>
                <w:sz w:val="20"/>
                <w:szCs w:val="20"/>
              </w:rPr>
              <w:fldChar w:fldCharType="begin">
                <w:fldData xml:space="preserve">PEVuZE5vdGU+PENpdGU+PEF1dGhvcj5CYWhhZG8tU2luZ2g8L0F1dGhvcj48WWVhcj4yMDE3PC9Z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(Bahado-Singh, Lugade et al. 2017)</w:t>
            </w:r>
            <w:r>
              <w:rPr>
                <w:color w:val="000000"/>
                <w:sz w:val="20"/>
                <w:szCs w:val="20"/>
              </w:rPr>
              <w:fldChar w:fldCharType="end"/>
            </w:r>
          </w:p>
          <w:p w14:paraId="20D9F1C0" w14:textId="77777777" w:rsidR="005F329D" w:rsidRDefault="005F329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C21F3" w14:textId="77777777" w:rsidR="005F329D" w:rsidRDefault="005F329D">
            <w:pPr>
              <w:rPr>
                <w:color w:val="000000"/>
                <w:sz w:val="20"/>
                <w:szCs w:val="20"/>
              </w:rPr>
            </w:pPr>
            <w:r>
              <w:rPr>
                <w:color w:val="000000"/>
                <w:sz w:val="20"/>
                <w:szCs w:val="20"/>
              </w:rPr>
              <w:t>USA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F40E5" w14:textId="77777777" w:rsidR="005F329D" w:rsidRDefault="005F329D">
            <w:pPr>
              <w:rPr>
                <w:color w:val="000000"/>
                <w:sz w:val="20"/>
                <w:szCs w:val="20"/>
              </w:rPr>
            </w:pPr>
            <w:r>
              <w:rPr>
                <w:color w:val="000000"/>
                <w:sz w:val="20"/>
                <w:szCs w:val="20"/>
              </w:rPr>
              <w:t>Not mentioned</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4DF5"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A6E0095" w14:textId="77777777" w:rsidR="005F329D" w:rsidRDefault="005F329D">
            <w:pPr>
              <w:rPr>
                <w:color w:val="000000"/>
                <w:sz w:val="20"/>
                <w:szCs w:val="20"/>
              </w:rPr>
            </w:pPr>
            <w:r>
              <w:rPr>
                <w:color w:val="000000"/>
                <w:sz w:val="20"/>
                <w:szCs w:val="20"/>
              </w:rPr>
              <w:t>no</w:t>
            </w:r>
          </w:p>
        </w:tc>
      </w:tr>
      <w:tr w:rsidR="005F329D" w14:paraId="616C68E2"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7D10" w14:textId="77777777" w:rsidR="005F329D" w:rsidRDefault="005F329D">
            <w:pPr>
              <w:rPr>
                <w:color w:val="000000"/>
                <w:sz w:val="20"/>
                <w:szCs w:val="20"/>
              </w:rPr>
            </w:pPr>
            <w:r>
              <w:rPr>
                <w:color w:val="000000"/>
                <w:sz w:val="20"/>
                <w:szCs w:val="20"/>
              </w:rPr>
              <w:fldChar w:fldCharType="begin">
                <w:fldData xml:space="preserve">PEVuZE5vdGU+PENpdGU+PEF1dGhvcj5DdW1taW5nczwvQXV0aG9yPjxZZWFyPjIwMTk8L1llYXI+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PEVuZE5vdGU+PENpdGU+PEF1dGhvcj5DdW1taW5nczwvQXV0aG9yPjxZZWFyPjIwMTk8L1llYXI+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(Cummings, Massey et al. 2019)</w:t>
            </w:r>
            <w:r>
              <w:rPr>
                <w:color w:val="000000"/>
                <w:sz w:val="20"/>
                <w:szCs w:val="20"/>
              </w:rPr>
              <w:fldChar w:fldCharType="end"/>
            </w:r>
          </w:p>
          <w:p w14:paraId="19D083B7" w14:textId="77777777" w:rsidR="005F329D" w:rsidRDefault="005F329D">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C018" w14:textId="77777777" w:rsidR="005F329D" w:rsidRDefault="005F329D">
            <w:pPr>
              <w:rPr>
                <w:color w:val="000000"/>
                <w:sz w:val="20"/>
                <w:szCs w:val="20"/>
              </w:rPr>
            </w:pPr>
            <w:r>
              <w:rPr>
                <w:color w:val="000000"/>
                <w:sz w:val="20"/>
                <w:szCs w:val="20"/>
              </w:rPr>
              <w:t>UK</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56E5"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18AE6" w14:textId="77777777" w:rsidR="005F329D" w:rsidRDefault="005F329D">
            <w:pPr>
              <w:rPr>
                <w:color w:val="000000"/>
                <w:sz w:val="20"/>
                <w:szCs w:val="20"/>
              </w:rPr>
            </w:pPr>
            <w:r>
              <w:rPr>
                <w:color w:val="000000"/>
                <w:sz w:val="20"/>
                <w:szCs w:val="20"/>
              </w:rPr>
              <w:t>Not mentioned</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608247B" w14:textId="77777777" w:rsidR="005F329D" w:rsidRDefault="005F329D">
            <w:pPr>
              <w:rPr>
                <w:color w:val="000000"/>
                <w:sz w:val="20"/>
                <w:szCs w:val="20"/>
              </w:rPr>
            </w:pPr>
            <w:r>
              <w:rPr>
                <w:color w:val="000000"/>
                <w:sz w:val="20"/>
                <w:szCs w:val="20"/>
              </w:rPr>
              <w:t>No</w:t>
            </w:r>
          </w:p>
        </w:tc>
      </w:tr>
      <w:tr w:rsidR="005F329D" w14:paraId="27FE8B3B"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9D04" w14:textId="77777777" w:rsidR="005F329D" w:rsidRDefault="005F329D">
            <w:pPr>
              <w:rPr>
                <w:color w:val="000000"/>
                <w:sz w:val="20"/>
                <w:szCs w:val="20"/>
              </w:rPr>
            </w:pPr>
            <w:r>
              <w:rPr>
                <w:color w:val="000000"/>
                <w:sz w:val="20"/>
                <w:szCs w:val="20"/>
              </w:rPr>
              <w:fldChar w:fldCharType="begin">
                <w:fldData xml:space="preserve">PEVuZE5vdGU+PENpdGU+PEF1dGhvcj5TdHJhbmQ8L0F1dGhvcj48WWVhcj4yMDE5PC9ZZWFyPjxS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</w:fldData>
              </w:fldChar>
            </w:r>
            <w:r>
              <w:rPr>
                <w:color w:val="000000"/>
                <w:sz w:val="20"/>
                <w:szCs w:val="20"/>
              </w:rPr>
              <w:instrText xml:space="preserve"> ADDIN EN.CITE </w:instrText>
            </w:r>
            <w:r>
              <w:rPr>
                <w:color w:val="000000"/>
                <w:sz w:val="20"/>
                <w:szCs w:val="20"/>
              </w:rPr>
              <w:fldChar w:fldCharType="begin">
                <w:fldData xml:space="preserve">PEVuZE5vdGU+PENpdGU+PEF1dGhvcj5TdHJhbmQ8L0F1dGhvcj48WWVhcj4yMDE5PC9ZZWFyPjxS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(Strand, Tangen et al. 2019)</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4600C" w14:textId="77777777" w:rsidR="005F329D" w:rsidRDefault="005F329D">
            <w:pPr>
              <w:rPr>
                <w:color w:val="000000"/>
                <w:sz w:val="20"/>
                <w:szCs w:val="20"/>
              </w:rPr>
            </w:pPr>
            <w:r>
              <w:rPr>
                <w:color w:val="000000"/>
                <w:sz w:val="20"/>
                <w:szCs w:val="20"/>
              </w:rPr>
              <w:t>Norway</w:t>
            </w:r>
          </w:p>
          <w:p w14:paraId="10356BAD" w14:textId="77777777" w:rsidR="005F329D" w:rsidRDefault="005F329D">
            <w:pPr>
              <w:rPr>
                <w:color w:val="000000"/>
                <w:sz w:val="20"/>
                <w:szCs w:val="20"/>
              </w:rPr>
            </w:pPr>
            <w:r>
              <w:rPr>
                <w:color w:val="000000"/>
                <w:sz w:val="20"/>
                <w:szCs w:val="20"/>
              </w:rPr>
              <w:t>Netherlands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91FA"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249F"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27E7294" w14:textId="77777777" w:rsidR="005F329D" w:rsidRDefault="005F329D">
            <w:pPr>
              <w:rPr>
                <w:color w:val="000000"/>
                <w:sz w:val="20"/>
                <w:szCs w:val="20"/>
              </w:rPr>
            </w:pPr>
            <w:r>
              <w:rPr>
                <w:color w:val="000000"/>
                <w:sz w:val="20"/>
                <w:szCs w:val="20"/>
              </w:rPr>
              <w:t>Yes</w:t>
            </w:r>
          </w:p>
        </w:tc>
      </w:tr>
      <w:tr w:rsidR="005F329D" w14:paraId="5D4F40AB"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2CC0" w14:textId="77777777" w:rsidR="005F329D" w:rsidRDefault="005F329D">
            <w:pPr>
              <w:rPr>
                <w:color w:val="000000"/>
                <w:sz w:val="20"/>
                <w:szCs w:val="20"/>
              </w:rPr>
            </w:pPr>
            <w:r>
              <w:rPr>
                <w:color w:val="000000"/>
                <w:sz w:val="20"/>
                <w:szCs w:val="20"/>
              </w:rPr>
              <w:fldChar w:fldCharType="begin">
                <w:fldData xml:space="preserve">PEVuZE5vdGU+PENpdGU+PEF1dGhvcj5DaGVuZzwvQXV0aG9yPjxZZWFyPjIwMTk8L1llYXI+PFJl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</w:fldData>
              </w:fldChar>
            </w:r>
            <w:r>
              <w:rPr>
                <w:color w:val="000000"/>
                <w:sz w:val="20"/>
                <w:szCs w:val="20"/>
              </w:rPr>
              <w:instrText xml:space="preserve"> ADDIN EN.CITE </w:instrText>
            </w:r>
            <w:r>
              <w:rPr>
                <w:color w:val="000000"/>
                <w:sz w:val="20"/>
                <w:szCs w:val="20"/>
              </w:rPr>
              <w:fldChar w:fldCharType="begin">
                <w:fldData xml:space="preserve">PEVuZE5vdGU+PENpdGU+PEF1dGhvcj5DaGVuZzwvQXV0aG9yPjxZZWFyPjIwMTk8L1llYXI+PFJl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(Cheng, Chen et al. 2019)</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A52E" w14:textId="77777777" w:rsidR="005F329D" w:rsidRDefault="005F329D">
            <w:pPr>
              <w:rPr>
                <w:color w:val="000000"/>
                <w:sz w:val="20"/>
                <w:szCs w:val="20"/>
              </w:rPr>
            </w:pPr>
            <w:r>
              <w:rPr>
                <w:color w:val="000000"/>
                <w:sz w:val="20"/>
                <w:szCs w:val="20"/>
              </w:rPr>
              <w:t>Taiwan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B10D" w14:textId="77777777" w:rsidR="005F329D" w:rsidRDefault="005F329D">
            <w:pPr>
              <w:rPr>
                <w:color w:val="000000"/>
                <w:sz w:val="20"/>
                <w:szCs w:val="20"/>
              </w:rPr>
            </w:pPr>
            <w:r>
              <w:rPr>
                <w:color w:val="000000"/>
                <w:sz w:val="20"/>
                <w:szCs w:val="20"/>
              </w:rPr>
              <w:t>national</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0350"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4F02F32" w14:textId="77777777" w:rsidR="005F329D" w:rsidRDefault="005F329D">
            <w:pPr>
              <w:rPr>
                <w:color w:val="000000"/>
                <w:sz w:val="20"/>
                <w:szCs w:val="20"/>
              </w:rPr>
            </w:pPr>
            <w:r>
              <w:rPr>
                <w:color w:val="000000"/>
                <w:sz w:val="20"/>
                <w:szCs w:val="20"/>
              </w:rPr>
              <w:t>No</w:t>
            </w:r>
          </w:p>
        </w:tc>
      </w:tr>
      <w:tr w:rsidR="005F329D" w14:paraId="2C97BC48"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C01B" w14:textId="77777777" w:rsidR="005F329D" w:rsidRDefault="005F329D">
            <w:pPr>
              <w:rPr>
                <w:color w:val="000000"/>
                <w:sz w:val="20"/>
                <w:szCs w:val="20"/>
              </w:rPr>
            </w:pPr>
            <w:r>
              <w:rPr>
                <w:color w:val="000000"/>
                <w:sz w:val="20"/>
                <w:szCs w:val="20"/>
              </w:rPr>
              <w:fldChar w:fldCharType="begin">
                <w:fldData xml:space="preserve">PEVuZE5vdGU+PENpdGU+PEF1dGhvcj5MdW5kZTwvQXV0aG9yPjxZZWFyPjIwMjA8L1llYXI+PFJl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PEVuZE5vdGU+PENpdGU+PEF1dGhvcj5MdW5kZTwvQXV0aG9yPjxZZWFyPjIwMjA8L1llYXI+PFJl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(Lunde, Nguyen et al. 2020)</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996F" w14:textId="77777777" w:rsidR="005F329D" w:rsidRDefault="005F329D">
            <w:pPr>
              <w:rPr>
                <w:color w:val="000000"/>
                <w:sz w:val="20"/>
                <w:szCs w:val="20"/>
              </w:rPr>
            </w:pPr>
            <w:r>
              <w:rPr>
                <w:color w:val="000000"/>
                <w:sz w:val="20"/>
                <w:szCs w:val="20"/>
              </w:rPr>
              <w:t>Denmark</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9180F" w14:textId="77777777" w:rsidR="005F329D" w:rsidRDefault="005F329D">
            <w:pPr>
              <w:rPr>
                <w:color w:val="000000"/>
                <w:sz w:val="20"/>
                <w:szCs w:val="20"/>
              </w:rPr>
            </w:pPr>
            <w:r>
              <w:rPr>
                <w:color w:val="000000"/>
                <w:sz w:val="20"/>
                <w:szCs w:val="20"/>
              </w:rPr>
              <w:t xml:space="preserve">National funding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BE09"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3609DF0" w14:textId="77777777" w:rsidR="005F329D" w:rsidRDefault="005F329D">
            <w:pPr>
              <w:rPr>
                <w:color w:val="000000"/>
                <w:sz w:val="20"/>
                <w:szCs w:val="20"/>
              </w:rPr>
            </w:pPr>
            <w:r>
              <w:rPr>
                <w:color w:val="000000"/>
                <w:sz w:val="20"/>
                <w:szCs w:val="20"/>
              </w:rPr>
              <w:t>yes</w:t>
            </w:r>
          </w:p>
        </w:tc>
      </w:tr>
      <w:tr w:rsidR="005F329D" w14:paraId="76DF6D16"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E38E" w14:textId="77777777" w:rsidR="005F329D" w:rsidRDefault="005F329D">
            <w:pPr>
              <w:rPr>
                <w:color w:val="000000"/>
                <w:sz w:val="20"/>
                <w:szCs w:val="20"/>
              </w:rPr>
            </w:pPr>
            <w:r>
              <w:rPr>
                <w:color w:val="000000"/>
                <w:sz w:val="20"/>
                <w:szCs w:val="20"/>
              </w:rPr>
              <w:fldChar w:fldCharType="begin">
                <w:fldData xml:space="preserve">PEVuZE5vdGU+PENpdGU+PEF1dGhvcj5TaGFmaWVlPC9BdXRob3I+PFllYXI+MjAyMDwvWWVhcj48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PEVuZE5vdGU+PENpdGU+PEF1dGhvcj5TaGFmaWVlPC9BdXRob3I+PFllYXI+MjAyMDwvWWVhcj48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(Shafiee, Ortori et al. 2020)</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B0C7" w14:textId="77777777" w:rsidR="005F329D" w:rsidRDefault="005F329D">
            <w:pPr>
              <w:rPr>
                <w:color w:val="000000"/>
                <w:sz w:val="20"/>
                <w:szCs w:val="20"/>
              </w:rPr>
            </w:pPr>
            <w:r>
              <w:rPr>
                <w:color w:val="000000"/>
                <w:sz w:val="20"/>
                <w:szCs w:val="20"/>
              </w:rPr>
              <w:t>UK, Malaysia,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953D"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21EC"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9DE0E83" w14:textId="77777777" w:rsidR="005F329D" w:rsidRDefault="005F329D">
            <w:pPr>
              <w:rPr>
                <w:color w:val="000000"/>
                <w:sz w:val="20"/>
                <w:szCs w:val="20"/>
              </w:rPr>
            </w:pPr>
            <w:r>
              <w:rPr>
                <w:color w:val="000000"/>
                <w:sz w:val="20"/>
                <w:szCs w:val="20"/>
              </w:rPr>
              <w:t>yes</w:t>
            </w:r>
          </w:p>
        </w:tc>
      </w:tr>
      <w:tr w:rsidR="005F329D" w14:paraId="76059377"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D95A" w14:textId="77777777" w:rsidR="005F329D" w:rsidRDefault="005F329D">
            <w:pPr>
              <w:rPr>
                <w:color w:val="000000"/>
                <w:sz w:val="20"/>
                <w:szCs w:val="20"/>
              </w:rPr>
            </w:pPr>
            <w:r>
              <w:rPr>
                <w:color w:val="000000"/>
                <w:sz w:val="20"/>
                <w:szCs w:val="20"/>
              </w:rPr>
              <w:fldChar w:fldCharType="begin">
                <w:fldData xml:space="preserve">PEVuZE5vdGU+PENpdGU+PEF1dGhvcj5Ucm9pc2k8L0F1dGhvcj48WWVhcj4yMDIwPC9ZZWFyPjxS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PEVuZE5vdGU+PENpdGU+PEF1dGhvcj5Ucm9pc2k8L0F1dGhvcj48WWVhcj4yMDIwPC9ZZWFyPjxS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(Troisi, Raffone et al. 2020)</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5557" w14:textId="77777777" w:rsidR="005F329D" w:rsidRDefault="005F329D">
            <w:pPr>
              <w:rPr>
                <w:color w:val="000000"/>
                <w:sz w:val="20"/>
                <w:szCs w:val="20"/>
              </w:rPr>
            </w:pPr>
            <w:r>
              <w:rPr>
                <w:color w:val="000000"/>
                <w:sz w:val="20"/>
                <w:szCs w:val="20"/>
              </w:rPr>
              <w:t>Italy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F05B"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8F60" w14:textId="77777777" w:rsidR="005F329D" w:rsidRDefault="005F329D">
            <w:pPr>
              <w:rPr>
                <w:color w:val="000000"/>
                <w:sz w:val="20"/>
                <w:szCs w:val="20"/>
              </w:rPr>
            </w:pPr>
            <w:r>
              <w:rPr>
                <w:color w:val="000000"/>
                <w:sz w:val="20"/>
                <w:szCs w:val="20"/>
              </w:rPr>
              <w:t>Yes</w:t>
            </w:r>
          </w:p>
          <w:p w14:paraId="27BF382F" w14:textId="77777777" w:rsidR="005F329D" w:rsidRDefault="005F329D">
            <w:pPr>
              <w:rPr>
                <w:color w:val="000000"/>
                <w:sz w:val="20"/>
                <w:szCs w:val="20"/>
              </w:rPr>
            </w:pPr>
            <w:r>
              <w:rPr>
                <w:color w:val="000000"/>
                <w:sz w:val="20"/>
                <w:szCs w:val="20"/>
              </w:rPr>
              <w:t>CEO Theoreo, patent owners,</w:t>
            </w:r>
          </w:p>
          <w:p w14:paraId="6DDB2289" w14:textId="77777777" w:rsidR="005F329D" w:rsidRDefault="005F329D">
            <w:pPr>
              <w:rPr>
                <w:color w:val="000000"/>
                <w:sz w:val="20"/>
                <w:szCs w:val="20"/>
              </w:rPr>
            </w:pPr>
            <w:r>
              <w:rPr>
                <w:color w:val="000000"/>
                <w:sz w:val="20"/>
                <w:szCs w:val="20"/>
              </w:rPr>
              <w:t>Hosmotic, Theoreo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D17D2F9" w14:textId="77777777" w:rsidR="005F329D" w:rsidRDefault="005F329D">
            <w:pPr>
              <w:rPr>
                <w:color w:val="000000"/>
                <w:sz w:val="20"/>
                <w:szCs w:val="20"/>
              </w:rPr>
            </w:pPr>
            <w:r>
              <w:rPr>
                <w:color w:val="000000"/>
                <w:sz w:val="20"/>
                <w:szCs w:val="20"/>
              </w:rPr>
              <w:t>yes</w:t>
            </w:r>
          </w:p>
        </w:tc>
      </w:tr>
      <w:tr w:rsidR="005F329D" w14:paraId="1D912723"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237B" w14:textId="77777777" w:rsidR="005F329D" w:rsidRDefault="005F329D">
            <w:pPr>
              <w:rPr>
                <w:color w:val="000000"/>
                <w:sz w:val="20"/>
                <w:szCs w:val="20"/>
              </w:rPr>
            </w:pPr>
          </w:p>
          <w:p w14:paraId="7A190B35" w14:textId="77777777" w:rsidR="005F329D" w:rsidRDefault="005F329D">
            <w:pPr>
              <w:rPr>
                <w:color w:val="000000"/>
                <w:sz w:val="20"/>
                <w:szCs w:val="20"/>
              </w:rPr>
            </w:pPr>
            <w:r>
              <w:rPr>
                <w:color w:val="000000"/>
                <w:sz w:val="20"/>
                <w:szCs w:val="20"/>
              </w:rPr>
              <w:fldChar w:fldCharType="begin">
                <w:fldData xml:space="preserve">PEVuZE5vdGU+PENpdGU+PEF1dGhvcj5Lb3phcjwvQXV0aG9yPjxZZWFyPjIwMjE8L1llYXI+PFJl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</w:fldData>
              </w:fldChar>
            </w:r>
            <w:r>
              <w:rPr>
                <w:color w:val="000000"/>
                <w:sz w:val="20"/>
                <w:szCs w:val="20"/>
              </w:rPr>
              <w:instrText xml:space="preserve"> ADDIN EN.CITE </w:instrText>
            </w:r>
            <w:r>
              <w:rPr>
                <w:color w:val="000000"/>
                <w:sz w:val="20"/>
                <w:szCs w:val="20"/>
              </w:rPr>
              <w:fldChar w:fldCharType="begin">
                <w:fldData xml:space="preserve">PEVuZE5vdGU+PENpdGU+PEF1dGhvcj5Lb3phcjwvQXV0aG9yPjxZZWFyPjIwMjE8L1llYXI+PFJl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(Kozar, Kruusmaa et al. 2021)</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F52E" w14:textId="77777777" w:rsidR="005F329D" w:rsidRDefault="005F329D">
            <w:pPr>
              <w:rPr>
                <w:color w:val="000000"/>
                <w:sz w:val="20"/>
                <w:szCs w:val="20"/>
              </w:rPr>
            </w:pPr>
          </w:p>
          <w:p w14:paraId="1DFDA22E" w14:textId="77777777" w:rsidR="005F329D" w:rsidRDefault="005F329D">
            <w:pPr>
              <w:rPr>
                <w:color w:val="000000"/>
                <w:sz w:val="20"/>
                <w:szCs w:val="20"/>
              </w:rPr>
            </w:pPr>
            <w:r>
              <w:rPr>
                <w:color w:val="000000"/>
                <w:sz w:val="20"/>
                <w:szCs w:val="20"/>
              </w:rPr>
              <w:t>Slovenia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8898" w14:textId="77777777" w:rsidR="005F329D" w:rsidRDefault="005F329D">
            <w:pPr>
              <w:rPr>
                <w:color w:val="000000"/>
                <w:sz w:val="20"/>
                <w:szCs w:val="20"/>
              </w:rPr>
            </w:pPr>
            <w:r>
              <w:rPr>
                <w:color w:val="000000"/>
                <w:sz w:val="20"/>
                <w:szCs w:val="20"/>
              </w:rPr>
              <w:t xml:space="preserve">Universal DX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E672" w14:textId="77777777" w:rsidR="005F329D" w:rsidRDefault="005F329D">
            <w:pPr>
              <w:rPr>
                <w:color w:val="000000"/>
                <w:sz w:val="20"/>
                <w:szCs w:val="20"/>
              </w:rPr>
            </w:pPr>
            <w:r>
              <w:rPr>
                <w:color w:val="000000"/>
                <w:sz w:val="20"/>
                <w:szCs w:val="20"/>
              </w:rPr>
              <w:t>Yes</w:t>
            </w:r>
          </w:p>
          <w:p w14:paraId="1A2451DF" w14:textId="77777777" w:rsidR="005F329D" w:rsidRDefault="005F329D">
            <w:pPr>
              <w:rPr>
                <w:color w:val="000000"/>
                <w:sz w:val="20"/>
                <w:szCs w:val="20"/>
              </w:rPr>
            </w:pPr>
            <w:r>
              <w:rPr>
                <w:color w:val="000000"/>
                <w:sz w:val="20"/>
                <w:szCs w:val="20"/>
              </w:rPr>
              <w:t>Employees of</w:t>
            </w:r>
          </w:p>
          <w:p w14:paraId="7E65A329" w14:textId="77777777" w:rsidR="005F329D" w:rsidRDefault="005F329D">
            <w:pPr>
              <w:rPr>
                <w:color w:val="000000"/>
                <w:sz w:val="20"/>
                <w:szCs w:val="20"/>
              </w:rPr>
            </w:pPr>
            <w:r>
              <w:rPr>
                <w:color w:val="000000"/>
                <w:sz w:val="20"/>
                <w:szCs w:val="20"/>
              </w:rPr>
              <w:t>Universal DX</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09625CDC" w14:textId="77777777" w:rsidR="005F329D" w:rsidRDefault="005F329D">
            <w:pPr>
              <w:rPr>
                <w:color w:val="000000"/>
                <w:sz w:val="20"/>
                <w:szCs w:val="20"/>
              </w:rPr>
            </w:pPr>
          </w:p>
        </w:tc>
      </w:tr>
      <w:tr w:rsidR="005F329D" w14:paraId="3057092B"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1A91" w14:textId="77777777" w:rsidR="005F329D" w:rsidRDefault="005F329D">
            <w:pPr>
              <w:rPr>
                <w:color w:val="000000"/>
                <w:sz w:val="20"/>
                <w:szCs w:val="20"/>
              </w:rPr>
            </w:pPr>
            <w:r>
              <w:rPr>
                <w:color w:val="000000"/>
                <w:sz w:val="20"/>
                <w:szCs w:val="20"/>
              </w:rPr>
              <w:fldChar w:fldCharType="begin">
                <w:fldData xml:space="preserve">PEVuZE5vdGU+PENpdGU+PEF1dGhvcj5Oam9rdTwvQXV0aG9yPjxZZWFyPjIwMjE8L1llYXI+PFJl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PEVuZE5vdGU+PENpdGU+PEF1dGhvcj5Oam9rdTwvQXV0aG9yPjxZZWFyPjIwMjE8L1llYXI+PFJl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(Njoku, Campbell et al. 2021)</w:t>
            </w:r>
            <w:r>
              <w:rPr>
                <w:color w:val="000000"/>
                <w:sz w:val="20"/>
                <w:szCs w:val="20"/>
              </w:rPr>
              <w:fldChar w:fldCharType="end"/>
            </w:r>
            <w:r>
              <w:rPr>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1701" w14:textId="77777777" w:rsidR="005F329D" w:rsidRDefault="005F329D">
            <w:pPr>
              <w:rPr>
                <w:color w:val="000000"/>
                <w:sz w:val="20"/>
                <w:szCs w:val="20"/>
              </w:rPr>
            </w:pPr>
            <w:r>
              <w:rPr>
                <w:color w:val="000000"/>
                <w:sz w:val="20"/>
                <w:szCs w:val="20"/>
              </w:rPr>
              <w:t>UK</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2B2D" w14:textId="77777777" w:rsidR="005F329D" w:rsidRDefault="005F329D">
            <w:pPr>
              <w:rPr>
                <w:color w:val="000000"/>
                <w:sz w:val="20"/>
                <w:szCs w:val="20"/>
              </w:rPr>
            </w:pPr>
            <w:r>
              <w:rPr>
                <w:color w:val="000000"/>
                <w:sz w:val="20"/>
                <w:szCs w:val="20"/>
              </w:rPr>
              <w:t>Natinal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1E76"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60517735" w14:textId="77777777" w:rsidR="005F329D" w:rsidRDefault="005F329D">
            <w:pPr>
              <w:rPr>
                <w:color w:val="000000"/>
                <w:sz w:val="20"/>
                <w:szCs w:val="20"/>
              </w:rPr>
            </w:pPr>
            <w:r>
              <w:rPr>
                <w:color w:val="000000"/>
                <w:sz w:val="20"/>
                <w:szCs w:val="20"/>
              </w:rPr>
              <w:t>Yes</w:t>
            </w:r>
          </w:p>
        </w:tc>
      </w:tr>
      <w:tr w:rsidR="005F329D" w14:paraId="1577C73A"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7317" w14:textId="77777777" w:rsidR="005F329D" w:rsidRDefault="005F329D">
            <w:pPr>
              <w:rPr>
                <w:color w:val="000000"/>
                <w:sz w:val="20"/>
                <w:szCs w:val="20"/>
              </w:rPr>
            </w:pPr>
            <w:r>
              <w:rPr>
                <w:color w:val="000000"/>
                <w:sz w:val="20"/>
                <w:szCs w:val="20"/>
              </w:rPr>
              <w:fldChar w:fldCharType="begin">
                <w:fldData xml:space="preserve">PEVuZE5vdGU+PENpdGU+PEF1dGhvcj5LbGllbWFubjwvQXV0aG9yPjxZZWFyPjIwMjE8L1llYXI+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PEVuZE5vdGU+PENpdGU+PEF1dGhvcj5LbGllbWFubjwvQXV0aG9yPjxZZWFyPjIwMjE8L1llYXI+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(Kliemann, Viallon et al. 2021)</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7033C" w14:textId="77777777" w:rsidR="005F329D" w:rsidRDefault="005F329D">
            <w:pPr>
              <w:rPr>
                <w:color w:val="000000"/>
                <w:sz w:val="20"/>
                <w:szCs w:val="20"/>
              </w:rPr>
            </w:pPr>
            <w:r>
              <w:rPr>
                <w:color w:val="000000"/>
                <w:sz w:val="20"/>
                <w:szCs w:val="20"/>
              </w:rPr>
              <w:t>France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F261" w14:textId="77777777" w:rsidR="005F329D" w:rsidRDefault="005F329D">
            <w:pPr>
              <w:rPr>
                <w:color w:val="000000"/>
                <w:sz w:val="20"/>
                <w:szCs w:val="20"/>
              </w:rPr>
            </w:pPr>
            <w:r>
              <w:rPr>
                <w:color w:val="000000"/>
                <w:sz w:val="20"/>
                <w:szCs w:val="20"/>
              </w:rPr>
              <w:t>European and 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6E6C"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1A10E6ED" w14:textId="77777777" w:rsidR="005F329D" w:rsidRDefault="005F329D">
            <w:pPr>
              <w:rPr>
                <w:color w:val="000000"/>
                <w:sz w:val="20"/>
                <w:szCs w:val="20"/>
              </w:rPr>
            </w:pPr>
            <w:r>
              <w:rPr>
                <w:color w:val="000000"/>
                <w:sz w:val="20"/>
                <w:szCs w:val="20"/>
              </w:rPr>
              <w:t>Yes</w:t>
            </w:r>
          </w:p>
        </w:tc>
      </w:tr>
      <w:tr w:rsidR="005F329D" w14:paraId="5A949BC5"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A73B" w14:textId="77777777" w:rsidR="005F329D" w:rsidRDefault="005F329D">
            <w:pPr>
              <w:rPr>
                <w:color w:val="000000"/>
                <w:sz w:val="20"/>
                <w:szCs w:val="20"/>
              </w:rPr>
            </w:pPr>
            <w:r>
              <w:rPr>
                <w:color w:val="000000"/>
                <w:sz w:val="20"/>
                <w:szCs w:val="20"/>
              </w:rPr>
              <w:fldChar w:fldCharType="begin">
                <w:fldData xml:space="preserve">PEVuZE5vdGU+PENpdGU+PEF1dGhvcj5Eb3NzdXM8L0F1dGhvcj48WWVhcj4yMDIxPC9ZZWFyPjxS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</w:fldData>
              </w:fldChar>
            </w:r>
            <w:r>
              <w:rPr>
                <w:color w:val="000000"/>
                <w:sz w:val="20"/>
                <w:szCs w:val="20"/>
              </w:rPr>
              <w:instrText xml:space="preserve"> ADDIN EN.CITE </w:instrText>
            </w:r>
            <w:r>
              <w:rPr>
                <w:color w:val="000000"/>
                <w:sz w:val="20"/>
                <w:szCs w:val="20"/>
              </w:rPr>
              <w:fldChar w:fldCharType="begin">
                <w:fldData xml:space="preserve">PEVuZE5vdGU+PENpdGU+PEF1dGhvcj5Eb3NzdXM8L0F1dGhvcj48WWVhcj4yMDIxPC9ZZWFyPjxS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(Dossus, Kouloura et al. 2021)</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4DE3" w14:textId="77777777" w:rsidR="005F329D" w:rsidRDefault="005F329D">
            <w:pPr>
              <w:rPr>
                <w:color w:val="000000"/>
                <w:sz w:val="20"/>
                <w:szCs w:val="20"/>
              </w:rPr>
            </w:pPr>
            <w:r>
              <w:rPr>
                <w:color w:val="000000"/>
                <w:sz w:val="20"/>
                <w:szCs w:val="20"/>
              </w:rPr>
              <w:t>UK</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6D3EE"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D42D4"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23446FF" w14:textId="77777777" w:rsidR="005F329D" w:rsidRDefault="005F329D">
            <w:pPr>
              <w:rPr>
                <w:color w:val="000000"/>
                <w:sz w:val="20"/>
                <w:szCs w:val="20"/>
              </w:rPr>
            </w:pPr>
            <w:r>
              <w:rPr>
                <w:color w:val="000000"/>
                <w:sz w:val="20"/>
                <w:szCs w:val="20"/>
              </w:rPr>
              <w:t>no</w:t>
            </w:r>
          </w:p>
        </w:tc>
      </w:tr>
      <w:tr w:rsidR="005F329D" w14:paraId="28D7FDD7"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CD94"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&lt;EndNote&gt;&lt;Cite&gt;&lt;Author&gt;Skorupa&lt;/Author&gt;&lt;Year&gt;2021&lt;/Year&gt;&lt;RecNum&gt;130&lt;/RecNum&gt;&lt;DisplayText&gt;(Skorupa, Ponski et al. 2021)&lt;/DisplayText&gt;&lt;record&gt;&lt;rec-number&gt;130&lt;/rec-number&gt;&lt;foreign-keys&gt;&lt;key app="EN" db-id="fdrvrx220d2x21ev05rx9z0krrvae0frtt2d" timestamp="1669708639"&gt;130&lt;/key&gt;&lt;/foreign-keys&gt;&lt;ref-type name="Journal Article"&gt;17&lt;/ref-type&gt;&lt;contributors&gt;&lt;authors&gt;&lt;author&gt;Skorupa, A.&lt;/author&gt;&lt;author&gt;Ponski, M.&lt;/author&gt;&lt;author&gt;Ciszek, M.&lt;/author&gt;&lt;author&gt;Cichon, B.&lt;/author&gt;&lt;author&gt;Klimek, M.&lt;/author&gt;&lt;author&gt;Witek, A.&lt;/author&gt;&lt;author&gt;Pakulo, S.&lt;/author&gt;&lt;author&gt;Boguszewicz, L.&lt;/author&gt;&lt;author&gt;Sokol, M.&lt;/author&gt;&lt;/authors&gt;&lt;/contributors&gt;&lt;titles&gt;&lt;title&gt;Grading of endometrial cancer using &amp;lt;sup&amp;gt;1&amp;lt;/sup&amp;gt;H HR-MAS NMR-based metabolomics&lt;/title&gt;&lt;secondary-title&gt;Scientific reports&lt;/secondary-title&gt;&lt;/titles&gt;&lt;periodical&gt;&lt;full-title&gt;Sci Rep&lt;/full-title&gt;&lt;abbr-1&gt;Scientific reports&lt;/abbr-1&gt;&lt;/periodical&gt;&lt;pages&gt;18160&lt;/pages&gt;&lt;volume&gt;11(1)&lt;/volume&gt;&lt;dates&gt;&lt;year&gt;2021&lt;/year&gt;&lt;pub-dates&gt;&lt;date&gt;13 Sep&lt;/date&gt;&lt;/pub-dates&gt;&lt;/dates&gt;&lt;urls&gt;&lt;related-urls&gt;&lt;url&gt;https://ovidsp.ovid.com/ovidweb.cgi?T=JS&amp;amp;CSC=Y&amp;amp;NEWS=N&amp;amp;PAGE=fulltext&amp;amp;D=emexb&amp;amp;AN=636137192&lt;/url&gt;&lt;/related-urls&gt;&lt;/urls&gt;&lt;remote-database-name&gt;Embase&lt;/remote-database-name&gt;&lt;remote-database-provider&gt;Ovid Technologies&lt;/remote-database-provider&gt;&lt;/record&gt;&lt;/Cite&gt;&lt;/EndNote&gt;</w:instrText>
            </w:r>
            <w:r>
              <w:rPr>
                <w:color w:val="000000"/>
                <w:sz w:val="20"/>
                <w:szCs w:val="20"/>
              </w:rPr>
              <w:fldChar w:fldCharType="separate"/>
            </w:r>
            <w:r>
              <w:rPr>
                <w:noProof/>
                <w:color w:val="000000"/>
                <w:sz w:val="20"/>
                <w:szCs w:val="20"/>
              </w:rPr>
              <w:t>(Skorupa, Ponski et al. 2021)</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67A7" w14:textId="77777777" w:rsidR="005F329D" w:rsidRDefault="005F329D">
            <w:pPr>
              <w:rPr>
                <w:color w:val="000000"/>
                <w:sz w:val="20"/>
                <w:szCs w:val="20"/>
              </w:rPr>
            </w:pPr>
            <w:r>
              <w:rPr>
                <w:color w:val="000000"/>
                <w:sz w:val="20"/>
                <w:szCs w:val="20"/>
              </w:rPr>
              <w:t>Poland</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570B"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437FB"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7D43B086" w14:textId="77777777" w:rsidR="005F329D" w:rsidRDefault="005F329D">
            <w:pPr>
              <w:rPr>
                <w:color w:val="000000"/>
                <w:sz w:val="20"/>
                <w:szCs w:val="20"/>
              </w:rPr>
            </w:pPr>
            <w:r>
              <w:rPr>
                <w:color w:val="000000"/>
                <w:sz w:val="20"/>
                <w:szCs w:val="20"/>
              </w:rPr>
              <w:t>Yes</w:t>
            </w:r>
          </w:p>
        </w:tc>
      </w:tr>
      <w:tr w:rsidR="005F329D" w14:paraId="6AB222D4"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F002" w14:textId="77777777" w:rsidR="005F329D" w:rsidRDefault="005F329D">
            <w:pPr>
              <w:rPr>
                <w:color w:val="000000"/>
                <w:sz w:val="20"/>
                <w:szCs w:val="20"/>
              </w:rPr>
            </w:pPr>
            <w:r>
              <w:rPr>
                <w:color w:val="000000"/>
                <w:sz w:val="20"/>
                <w:szCs w:val="20"/>
              </w:rPr>
              <w:fldChar w:fldCharType="begin">
                <w:fldData xml:space="preserve">PEVuZE5vdGU+PENpdGU+PEF1dGhvcj5HdTwvQXV0aG9yPjxZZWFyPjIwMjE8L1llYXI+PFJlY051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==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PEVuZE5vdGU+PENpdGU+PEF1dGhvcj5HdTwvQXV0aG9yPjxZZWFyPjIwMjE8L1llYXI+PFJlY051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==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(Gu, Chen et al. 2021)</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3A77" w14:textId="77777777" w:rsidR="005F329D" w:rsidRDefault="005F329D">
            <w:pPr>
              <w:rPr>
                <w:color w:val="000000"/>
                <w:sz w:val="20"/>
                <w:szCs w:val="20"/>
              </w:rPr>
            </w:pPr>
            <w:r>
              <w:rPr>
                <w:color w:val="000000"/>
                <w:sz w:val="20"/>
                <w:szCs w:val="20"/>
              </w:rPr>
              <w:t>China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CDAD9"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056" w14:textId="77777777" w:rsidR="005F329D" w:rsidRDefault="005F329D">
            <w:pPr>
              <w:rPr>
                <w:color w:val="000000"/>
                <w:sz w:val="20"/>
                <w:szCs w:val="20"/>
              </w:rPr>
            </w:pPr>
            <w:r>
              <w:rPr>
                <w:color w:val="000000"/>
                <w:sz w:val="20"/>
                <w:szCs w:val="20"/>
              </w:rPr>
              <w:t>Not mentioned</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9B6F3C2" w14:textId="77777777" w:rsidR="005F329D" w:rsidRDefault="005F329D">
            <w:pPr>
              <w:rPr>
                <w:color w:val="000000"/>
                <w:sz w:val="20"/>
                <w:szCs w:val="20"/>
              </w:rPr>
            </w:pPr>
            <w:r>
              <w:rPr>
                <w:color w:val="000000"/>
                <w:sz w:val="20"/>
                <w:szCs w:val="20"/>
              </w:rPr>
              <w:t>no</w:t>
            </w:r>
          </w:p>
        </w:tc>
      </w:tr>
      <w:tr w:rsidR="005F329D" w14:paraId="19BCE6D9"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188C" w14:textId="77777777" w:rsidR="005F329D" w:rsidRDefault="005F329D">
            <w:pPr>
              <w:rPr>
                <w:color w:val="000000"/>
                <w:sz w:val="20"/>
                <w:szCs w:val="20"/>
              </w:rPr>
            </w:pPr>
            <w:r>
              <w:rPr>
                <w:color w:val="000000"/>
                <w:sz w:val="20"/>
                <w:szCs w:val="20"/>
              </w:rPr>
              <w:fldChar w:fldCharType="begin">
                <w:fldData xml:space="preserve">PEVuZE5vdGU+PENpdGU+PEF1dGhvcj5ZYW48L0F1dGhvcj48WWVhcj4yMDIyPC9ZZWFyPjxSZWNO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</w:fldData>
              </w:fldChar>
            </w:r>
            <w:r>
              <w:rPr>
                <w:color w:val="000000"/>
                <w:sz w:val="20"/>
                <w:szCs w:val="20"/>
              </w:rPr>
              <w:instrText xml:space="preserve"> ADDIN EN.CITE </w:instrText>
            </w:r>
            <w:r>
              <w:rPr>
                <w:color w:val="000000"/>
                <w:sz w:val="20"/>
                <w:szCs w:val="20"/>
              </w:rPr>
              <w:fldChar w:fldCharType="begin">
                <w:fldData xml:space="preserve">PEVuZE5vdGU+PENpdGU+PEF1dGhvcj5ZYW48L0F1dGhvcj48WWVhcj4yMDIyPC9ZZWFyPjxSZWNO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(Yan, Zhao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A487" w14:textId="77777777" w:rsidR="005F329D" w:rsidRDefault="005F329D">
            <w:pPr>
              <w:rPr>
                <w:color w:val="000000"/>
                <w:sz w:val="20"/>
                <w:szCs w:val="20"/>
              </w:rPr>
            </w:pPr>
            <w:r>
              <w:rPr>
                <w:color w:val="000000"/>
                <w:sz w:val="20"/>
                <w:szCs w:val="20"/>
              </w:rPr>
              <w:t>China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9792" w14:textId="77777777" w:rsidR="005F329D" w:rsidRDefault="005F329D">
            <w:pPr>
              <w:rPr>
                <w:color w:val="000000"/>
                <w:sz w:val="20"/>
                <w:szCs w:val="20"/>
              </w:rPr>
            </w:pPr>
            <w:r>
              <w:rPr>
                <w:color w:val="000000"/>
                <w:sz w:val="20"/>
                <w:szCs w:val="20"/>
              </w:rPr>
              <w:t xml:space="preserve"> 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CB5A5" w14:textId="77777777" w:rsidR="005F329D" w:rsidRDefault="005F329D">
            <w:pPr>
              <w:rPr>
                <w:color w:val="000000"/>
                <w:sz w:val="20"/>
                <w:szCs w:val="20"/>
              </w:rPr>
            </w:pPr>
            <w:r>
              <w:rPr>
                <w:color w:val="000000"/>
                <w:sz w:val="20"/>
                <w:szCs w:val="20"/>
              </w:rPr>
              <w:t xml:space="preserve"> 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86BC6F8" w14:textId="77777777" w:rsidR="005F329D" w:rsidRDefault="005F329D">
            <w:pPr>
              <w:rPr>
                <w:color w:val="000000"/>
                <w:sz w:val="20"/>
                <w:szCs w:val="20"/>
              </w:rPr>
            </w:pPr>
            <w:r>
              <w:rPr>
                <w:color w:val="000000"/>
                <w:sz w:val="20"/>
                <w:szCs w:val="20"/>
              </w:rPr>
              <w:t>no</w:t>
            </w:r>
          </w:p>
        </w:tc>
      </w:tr>
      <w:tr w:rsidR="005F329D" w14:paraId="5069D3EE"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C2A2" w14:textId="77777777" w:rsidR="005F329D" w:rsidRDefault="005F329D">
            <w:pPr>
              <w:rPr>
                <w:color w:val="000000"/>
                <w:sz w:val="20"/>
                <w:szCs w:val="20"/>
              </w:rPr>
            </w:pPr>
            <w:r>
              <w:rPr>
                <w:color w:val="000000"/>
                <w:sz w:val="20"/>
                <w:szCs w:val="20"/>
              </w:rPr>
              <w:lastRenderedPageBreak/>
              <w:fldChar w:fldCharType="begin">
                <w:fldData xml:space="preserve">PEVuZE5vdGU+PENpdGU+PEF1dGhvcj5TY2h1aG48L0F1dGhvcj48WWVhcj4yMDIyPC9ZZWFyPjxS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</w:fldData>
              </w:fldChar>
            </w:r>
            <w:r>
              <w:rPr>
                <w:color w:val="000000"/>
                <w:sz w:val="20"/>
                <w:szCs w:val="20"/>
              </w:rPr>
              <w:instrText xml:space="preserve"> ADDIN EN.CITE </w:instrText>
            </w:r>
            <w:r>
              <w:rPr>
                <w:color w:val="000000"/>
                <w:sz w:val="20"/>
                <w:szCs w:val="20"/>
              </w:rPr>
              <w:fldChar w:fldCharType="begin">
                <w:fldData xml:space="preserve">PEVuZE5vdGU+PENpdGU+PEF1dGhvcj5TY2h1aG48L0F1dGhvcj48WWVhcj4yMDIyPC9ZZWFyPjxS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(Schuhn, Tobar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BCB5" w14:textId="77777777" w:rsidR="005F329D" w:rsidRDefault="005F329D">
            <w:pPr>
              <w:rPr>
                <w:color w:val="000000"/>
                <w:sz w:val="20"/>
                <w:szCs w:val="20"/>
              </w:rPr>
            </w:pPr>
            <w:r>
              <w:rPr>
                <w:color w:val="000000"/>
                <w:sz w:val="20"/>
                <w:szCs w:val="20"/>
              </w:rPr>
              <w:t>Germany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4F56" w14:textId="77777777" w:rsidR="005F329D" w:rsidRDefault="005F329D">
            <w:pPr>
              <w:rPr>
                <w:color w:val="000000"/>
                <w:sz w:val="20"/>
                <w:szCs w:val="20"/>
              </w:rPr>
            </w:pPr>
          </w:p>
          <w:p w14:paraId="71535927"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0EE0" w14:textId="77777777" w:rsidR="005F329D" w:rsidRDefault="005F329D">
            <w:pPr>
              <w:rPr>
                <w:color w:val="000000"/>
                <w:sz w:val="20"/>
                <w:szCs w:val="20"/>
              </w:rPr>
            </w:pPr>
            <w:r>
              <w:rPr>
                <w:color w:val="000000"/>
                <w:sz w:val="20"/>
                <w:szCs w:val="20"/>
              </w:rPr>
              <w:t>Patent applicaton</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875F5F7" w14:textId="77777777" w:rsidR="005F329D" w:rsidRDefault="005F329D">
            <w:pPr>
              <w:rPr>
                <w:color w:val="000000"/>
                <w:sz w:val="20"/>
                <w:szCs w:val="20"/>
              </w:rPr>
            </w:pPr>
            <w:r>
              <w:rPr>
                <w:color w:val="000000"/>
                <w:sz w:val="20"/>
                <w:szCs w:val="20"/>
              </w:rPr>
              <w:t>yes</w:t>
            </w:r>
          </w:p>
        </w:tc>
      </w:tr>
      <w:tr w:rsidR="005F329D" w14:paraId="269C924E"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42B14" w14:textId="77777777" w:rsidR="005F329D" w:rsidRDefault="005F329D">
            <w:pPr>
              <w:rPr>
                <w:color w:val="000000"/>
                <w:sz w:val="20"/>
                <w:szCs w:val="20"/>
                <w:lang w:val="de-DE"/>
              </w:rPr>
            </w:pPr>
            <w:r>
              <w:rPr>
                <w:color w:val="000000"/>
                <w:sz w:val="20"/>
                <w:szCs w:val="20"/>
              </w:rPr>
              <w:fldChar w:fldCharType="begin">
                <w:fldData xml:space="preserve">PEVuZE5vdGU+PENpdGU+PEF1dGhvcj5BcmRhIETDvHo8L0F1dGhvcj48WWVhcj4yMDIyPC9ZZWFy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L2FiYnItMT48L2FsdC1wZXJpb2RpY2FsPjxlZGl0aW9uPjIwMjIvMDUvMTU8L2VkaXRpb24+PGtl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PEVuZE5vdGU+PENpdGU+PEF1dGhvcj5BcmRhIETDvHo8L0F1dGhvcj48WWVhcj4yMDIyPC9ZZWFy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L2FiYnItMT48L2FsdC1wZXJpb2RpY2FsPjxlZGl0aW9uPjIwMjIvMDUvMTU8L2VkaXRpb24+PGtl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(Arda Düz, Mumcu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5B08" w14:textId="77777777" w:rsidR="005F329D" w:rsidRDefault="005F329D">
            <w:pPr>
              <w:rPr>
                <w:color w:val="000000"/>
                <w:sz w:val="20"/>
                <w:szCs w:val="20"/>
              </w:rPr>
            </w:pPr>
            <w:r>
              <w:rPr>
                <w:color w:val="000000"/>
                <w:sz w:val="20"/>
                <w:szCs w:val="20"/>
              </w:rPr>
              <w:t xml:space="preserve">Turkey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27A9"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4B7E"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F57CE92" w14:textId="77777777" w:rsidR="005F329D" w:rsidRDefault="005F329D">
            <w:pPr>
              <w:rPr>
                <w:color w:val="000000"/>
                <w:sz w:val="20"/>
                <w:szCs w:val="20"/>
              </w:rPr>
            </w:pPr>
            <w:r>
              <w:rPr>
                <w:color w:val="000000"/>
                <w:sz w:val="20"/>
                <w:szCs w:val="20"/>
              </w:rPr>
              <w:t>No</w:t>
            </w:r>
          </w:p>
        </w:tc>
      </w:tr>
      <w:tr w:rsidR="005F329D" w14:paraId="5ABB6A8F"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576F4" w14:textId="77777777" w:rsidR="005F329D" w:rsidRDefault="005F329D">
            <w:pPr>
              <w:rPr>
                <w:color w:val="000000"/>
                <w:sz w:val="20"/>
                <w:szCs w:val="20"/>
              </w:rPr>
            </w:pPr>
            <w:r>
              <w:rPr>
                <w:color w:val="000000"/>
                <w:sz w:val="20"/>
                <w:szCs w:val="20"/>
              </w:rPr>
              <w:fldChar w:fldCharType="begin"/>
            </w:r>
            <w:r>
              <w:rPr>
                <w:color w:val="000000"/>
                <w:sz w:val="20"/>
                <w:szCs w:val="20"/>
              </w:rPr>
              <w:instrText xml:space="preserve"> ADDIN EN.CITE &lt;EndNote&gt;&lt;Cite&gt;&lt;Author&gt;Yi&lt;/Author&gt;&lt;Year&gt;2022&lt;/Year&gt;&lt;RecNum&gt;132&lt;/RecNum&gt;&lt;DisplayText&gt;(Yi, Xie et al. 2022)&lt;/DisplayText&gt;&lt;record&gt;&lt;rec-number&gt;132&lt;/rec-number&gt;&lt;foreign-keys&gt;&lt;key app="EN" db-id="fdrvrx220d2x21ev05rx9z0krrvae0frtt2d" timestamp="1669708639"&gt;132&lt;/key&gt;&lt;/foreign-keys&gt;&lt;ref-type name="Journal Article"&gt;17&lt;/ref-type&gt;&lt;contributors&gt;&lt;authors&gt;&lt;author&gt;Yi, R.&lt;/author&gt;&lt;author&gt;Xie, L.&lt;/author&gt;&lt;author&gt;Wang, X.&lt;/author&gt;&lt;author&gt;Shen, C.&lt;/author&gt;&lt;author&gt;Chen, X.&lt;/author&gt;&lt;author&gt;Qiao, L.&lt;/author&gt;&lt;/authors&gt;&lt;/contributors&gt;&lt;auth-address&gt;Department of Chemistry, Shanghai Stomatological Hospital, and Obstetrics and Gynecology Hospital of Fudan University, Fudan University, Shanghai, China.&amp;#xD;Shanghai Omicsolution Co., Ltd., Shanghai, China.&lt;/auth-address&gt;&lt;titles&gt;&lt;title&gt;Multi-Omic Profiling of Multi-Biosamples Reveals the Role of Amino Acid and Nucleotide Metabolism in Endometrial Cancer&lt;/title&gt;&lt;secondary-title&gt;Front Oncol&lt;/secondary-title&gt;&lt;alt-title&gt;Frontiers in oncology&lt;/alt-title&gt;&lt;/titles&gt;&lt;periodical&gt;&lt;full-title&gt;Front Oncol&lt;/full-title&gt;&lt;/periodical&gt;&lt;alt-periodical&gt;&lt;full-title&gt;Frontiers in Oncology&lt;/full-title&gt;&lt;/alt-periodical&gt;&lt;pages&gt;861142&lt;/pages&gt;&lt;volume&gt;12&lt;/volume&gt;&lt;edition&gt;2022/05/17&lt;/edition&gt;&lt;keywords&gt;&lt;keyword&gt;biomarkers&lt;/keyword&gt;&lt;keyword&gt;endometrial cancer&lt;/keyword&gt;&lt;keyword&gt;metabolic pathways&lt;/keyword&gt;&lt;keyword&gt;metabolomics&lt;/keyword&gt;&lt;keyword&gt;proteomics&lt;/keyword&gt;&lt;keyword&gt;authors declare that the research was conducted in the absence of any commercial&lt;/keyword&gt;&lt;keyword&gt;or financial relationships that could be construed as a potential conflict of&lt;/keyword&gt;&lt;keyword&gt;interest.&lt;/keyword&gt;&lt;/keywords&gt;&lt;dates&gt;&lt;year&gt;2022&lt;/year&gt;&lt;/dates&gt;&lt;isbn&gt;2234-943X (Print)&amp;#xD;2234-943x&lt;/isbn&gt;&lt;accession-num&gt;35574395&lt;/accession-num&gt;&lt;urls&gt;&lt;/urls&gt;&lt;custom2&gt;PMC9099206&lt;/custom2&gt;&lt;electronic-resource-num&gt;10.3389/fonc.2022.861142&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(Yi, Xie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4674" w14:textId="77777777" w:rsidR="005F329D" w:rsidRDefault="005F329D">
            <w:pPr>
              <w:rPr>
                <w:color w:val="000000"/>
                <w:sz w:val="20"/>
                <w:szCs w:val="20"/>
              </w:rPr>
            </w:pPr>
            <w:r>
              <w:rPr>
                <w:color w:val="000000"/>
                <w:sz w:val="20"/>
                <w:szCs w:val="20"/>
              </w:rPr>
              <w:t>China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CBDA" w14:textId="77777777" w:rsidR="005F329D" w:rsidRDefault="005F329D">
            <w:pPr>
              <w:rPr>
                <w:color w:val="000000"/>
                <w:sz w:val="20"/>
                <w:szCs w:val="20"/>
              </w:rPr>
            </w:pPr>
          </w:p>
          <w:p w14:paraId="47011966"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4888" w14:textId="77777777" w:rsidR="005F329D" w:rsidRDefault="005F329D">
            <w:pPr>
              <w:rPr>
                <w:color w:val="000000"/>
                <w:sz w:val="20"/>
                <w:szCs w:val="20"/>
              </w:rPr>
            </w:pPr>
            <w:r>
              <w:rPr>
                <w:color w:val="000000"/>
                <w:sz w:val="20"/>
                <w:szCs w:val="20"/>
              </w:rPr>
              <w:t>Yes; employees of Shanghai Omicsolution ltd.</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EE4631F" w14:textId="77777777" w:rsidR="005F329D" w:rsidRDefault="005F329D">
            <w:pPr>
              <w:rPr>
                <w:color w:val="000000"/>
                <w:sz w:val="20"/>
                <w:szCs w:val="20"/>
              </w:rPr>
            </w:pPr>
            <w:r>
              <w:rPr>
                <w:color w:val="000000"/>
                <w:sz w:val="20"/>
                <w:szCs w:val="20"/>
              </w:rPr>
              <w:t>yes</w:t>
            </w:r>
          </w:p>
        </w:tc>
      </w:tr>
      <w:tr w:rsidR="005F329D" w14:paraId="36BDBDE9"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E908" w14:textId="77777777" w:rsidR="005F329D" w:rsidRDefault="005F329D">
            <w:pPr>
              <w:rPr>
                <w:color w:val="000000"/>
                <w:sz w:val="20"/>
                <w:szCs w:val="20"/>
              </w:rPr>
            </w:pPr>
            <w:r>
              <w:rPr>
                <w:color w:val="000000"/>
                <w:sz w:val="20"/>
                <w:szCs w:val="20"/>
              </w:rPr>
              <w:fldChar w:fldCharType="begin">
                <w:fldData xml:space="preserve">PEVuZE5vdGU+PENpdGU+PEF1dGhvcj5HYXRpdXM8L0F1dGhvcj48WWVhcj4yMDIyPC9ZZWFyPjxS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PEVuZE5vdGU+PENpdGU+PEF1dGhvcj5HYXRpdXM8L0F1dGhvcj48WWVhcj4yMDIyPC9ZZWFyPjxS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(Gatius, Jove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C620" w14:textId="77777777" w:rsidR="005F329D" w:rsidRDefault="005F329D">
            <w:pPr>
              <w:rPr>
                <w:color w:val="000000"/>
                <w:sz w:val="20"/>
                <w:szCs w:val="20"/>
              </w:rPr>
            </w:pPr>
            <w:r>
              <w:rPr>
                <w:color w:val="000000"/>
                <w:sz w:val="20"/>
                <w:szCs w:val="20"/>
              </w:rPr>
              <w:t>Spain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9AE2" w14:textId="77777777" w:rsidR="005F329D" w:rsidRDefault="005F329D">
            <w:pPr>
              <w:rPr>
                <w:color w:val="000000"/>
                <w:sz w:val="20"/>
                <w:szCs w:val="20"/>
              </w:rPr>
            </w:pPr>
            <w:r>
              <w:rPr>
                <w:color w:val="000000"/>
                <w:sz w:val="20"/>
                <w:szCs w:val="20"/>
              </w:rPr>
              <w:t xml:space="preserve">National funding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A119"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3454DD62" w14:textId="77777777" w:rsidR="005F329D" w:rsidRDefault="005F329D">
            <w:pPr>
              <w:rPr>
                <w:color w:val="000000"/>
                <w:sz w:val="20"/>
                <w:szCs w:val="20"/>
              </w:rPr>
            </w:pPr>
            <w:r>
              <w:rPr>
                <w:color w:val="000000"/>
                <w:sz w:val="20"/>
                <w:szCs w:val="20"/>
              </w:rPr>
              <w:t>Yes</w:t>
            </w:r>
          </w:p>
        </w:tc>
      </w:tr>
      <w:tr w:rsidR="005F329D" w14:paraId="4D22D117" w14:textId="77777777" w:rsidTr="005F3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6E29" w14:textId="77777777" w:rsidR="005F329D" w:rsidRDefault="005F329D">
            <w:pPr>
              <w:rPr>
                <w:color w:val="000000"/>
                <w:sz w:val="20"/>
                <w:szCs w:val="20"/>
              </w:rPr>
            </w:pPr>
            <w:r>
              <w:rPr>
                <w:color w:val="000000"/>
                <w:sz w:val="20"/>
                <w:szCs w:val="20"/>
              </w:rPr>
              <w:fldChar w:fldCharType="begin">
                <w:fldData xml:space="preserve">PEVuZE5vdGU+PENpdGU+PEF1dGhvcj5CcmVldXI8L0F1dGhvcj48WWVhcj4yMDIyPC9ZZWFyPjxS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</w:fldData>
              </w:fldChar>
            </w:r>
            <w:r>
              <w:rPr>
                <w:color w:val="000000"/>
                <w:sz w:val="20"/>
                <w:szCs w:val="20"/>
              </w:rPr>
              <w:instrText xml:space="preserve"> ADDIN EN.CITE </w:instrText>
            </w:r>
            <w:r>
              <w:rPr>
                <w:color w:val="000000"/>
                <w:sz w:val="20"/>
                <w:szCs w:val="20"/>
              </w:rPr>
              <w:fldChar w:fldCharType="begin">
                <w:fldData xml:space="preserve">PEVuZE5vdGU+PENpdGU+PEF1dGhvcj5CcmVldXI8L0F1dGhvcj48WWVhcj4yMDIyPC9ZZWFyPjxS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(Breeur, Ferrari et al. 2022)</w:t>
            </w:r>
            <w:r>
              <w:rPr>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DE8F" w14:textId="77777777" w:rsidR="005F329D" w:rsidRDefault="005F329D">
            <w:pPr>
              <w:rPr>
                <w:color w:val="000000"/>
                <w:sz w:val="20"/>
                <w:szCs w:val="20"/>
              </w:rPr>
            </w:pPr>
            <w:r>
              <w:rPr>
                <w:color w:val="000000"/>
                <w:sz w:val="20"/>
                <w:szCs w:val="20"/>
              </w:rPr>
              <w:t>France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C83F" w14:textId="77777777" w:rsidR="005F329D" w:rsidRDefault="005F329D">
            <w:pPr>
              <w:rPr>
                <w:color w:val="000000"/>
                <w:sz w:val="20"/>
                <w:szCs w:val="20"/>
              </w:rPr>
            </w:pPr>
            <w:r>
              <w:rPr>
                <w:color w:val="000000"/>
                <w:sz w:val="20"/>
                <w:szCs w:val="20"/>
              </w:rPr>
              <w:t>National funding</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10D9" w14:textId="77777777" w:rsidR="005F329D" w:rsidRDefault="005F329D">
            <w:pPr>
              <w:rPr>
                <w:color w:val="000000"/>
                <w:sz w:val="20"/>
                <w:szCs w:val="20"/>
              </w:rPr>
            </w:pPr>
            <w:r>
              <w:rPr>
                <w:color w:val="000000"/>
                <w:sz w:val="20"/>
                <w:szCs w:val="20"/>
              </w:rPr>
              <w:t>no</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472A4A3" w14:textId="77777777" w:rsidR="005F329D" w:rsidRDefault="005F329D">
            <w:pPr>
              <w:rPr>
                <w:color w:val="000000"/>
                <w:sz w:val="20"/>
                <w:szCs w:val="20"/>
              </w:rPr>
            </w:pPr>
            <w:r>
              <w:rPr>
                <w:color w:val="000000"/>
                <w:sz w:val="20"/>
                <w:szCs w:val="20"/>
              </w:rPr>
              <w:t>yes</w:t>
            </w:r>
          </w:p>
        </w:tc>
      </w:tr>
    </w:tbl>
    <w:p w14:paraId="4BBC2AF5" w14:textId="77777777" w:rsidR="00CB71A4" w:rsidRDefault="00CB71A4"/>
    <w:p w14:paraId="0CC8DD69" w14:textId="77777777" w:rsidR="00CB71A4" w:rsidRDefault="00CB71A4">
      <w:pPr>
        <w:rPr>
          <w:b/>
        </w:rPr>
      </w:pPr>
    </w:p>
    <w:p w14:paraId="10E2C7E9" w14:textId="77777777" w:rsidR="00CB71A4" w:rsidRDefault="00CB71A4">
      <w:pPr>
        <w:rPr>
          <w:b/>
        </w:rPr>
      </w:pPr>
    </w:p>
    <w:p w14:paraId="671BE30D" w14:textId="77777777" w:rsidR="00CB71A4" w:rsidRDefault="007D50C7">
      <w:pPr>
        <w:spacing w:after="160" w:line="259" w:lineRule="auto"/>
        <w:rPr>
          <w:b/>
        </w:rPr>
      </w:pPr>
      <w:r>
        <w:rPr>
          <w:b/>
        </w:rPr>
        <w:br w:type="page"/>
      </w:r>
    </w:p>
    <w:p w14:paraId="33E24669" w14:textId="38E494FC" w:rsidR="00CB71A4" w:rsidRDefault="007D50C7">
      <w:r>
        <w:rPr>
          <w:b/>
        </w:rPr>
        <w:lastRenderedPageBreak/>
        <w:t>Supplementary Table S6</w:t>
      </w:r>
      <w:r w:rsidR="00097505">
        <w:rPr>
          <w:b/>
        </w:rPr>
        <w:t>:</w:t>
      </w:r>
      <w:r>
        <w:t xml:space="preserve"> Proteomic studies with less than 10 samples</w:t>
      </w:r>
    </w:p>
    <w:p w14:paraId="0AB3F813" w14:textId="77777777" w:rsidR="00CB71A4" w:rsidRDefault="00CB71A4">
      <w:pPr>
        <w:rPr>
          <w:lang w:val="sl-SI"/>
        </w:rPr>
      </w:pPr>
    </w:p>
    <w:tbl>
      <w:tblPr>
        <w:tblW w:w="14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701"/>
        <w:gridCol w:w="1605"/>
        <w:gridCol w:w="2647"/>
        <w:gridCol w:w="2977"/>
        <w:gridCol w:w="2688"/>
      </w:tblGrid>
      <w:tr w:rsidR="00CB71A4" w14:paraId="2A9891A0" w14:textId="77777777">
        <w:trPr>
          <w:trHeight w:val="427"/>
        </w:trPr>
        <w:tc>
          <w:tcPr>
            <w:tcW w:w="2127" w:type="dxa"/>
            <w:shd w:val="clear" w:color="auto" w:fill="auto"/>
            <w:vAlign w:val="center"/>
            <w:hideMark/>
          </w:tcPr>
          <w:p w14:paraId="3540A0C8" w14:textId="77777777" w:rsidR="00CB71A4" w:rsidRDefault="007D50C7">
            <w:pPr>
              <w:rPr>
                <w:b/>
                <w:bCs/>
                <w:color w:val="000000"/>
                <w:sz w:val="20"/>
                <w:szCs w:val="20"/>
              </w:rPr>
            </w:pPr>
            <w:r>
              <w:rPr>
                <w:b/>
                <w:bCs/>
                <w:color w:val="000000"/>
                <w:sz w:val="20"/>
                <w:szCs w:val="20"/>
              </w:rPr>
              <w:t>Study</w:t>
            </w:r>
          </w:p>
          <w:p w14:paraId="0B64F51F" w14:textId="77777777" w:rsidR="00CB71A4" w:rsidRDefault="007D50C7">
            <w:pPr>
              <w:ind w:hanging="47"/>
              <w:rPr>
                <w:b/>
                <w:bCs/>
                <w:color w:val="000000"/>
                <w:sz w:val="20"/>
                <w:szCs w:val="20"/>
              </w:rPr>
            </w:pPr>
            <w:r>
              <w:rPr>
                <w:b/>
                <w:bCs/>
                <w:color w:val="000000"/>
                <w:sz w:val="20"/>
                <w:szCs w:val="20"/>
              </w:rPr>
              <w:t>Aim</w:t>
            </w:r>
          </w:p>
        </w:tc>
        <w:tc>
          <w:tcPr>
            <w:tcW w:w="1134" w:type="dxa"/>
            <w:shd w:val="clear" w:color="auto" w:fill="auto"/>
            <w:noWrap/>
            <w:vAlign w:val="center"/>
            <w:hideMark/>
          </w:tcPr>
          <w:p w14:paraId="3B1C5F48" w14:textId="303B3A70" w:rsidR="00CB71A4" w:rsidRDefault="00097505">
            <w:pPr>
              <w:rPr>
                <w:b/>
                <w:bCs/>
                <w:color w:val="000000"/>
                <w:sz w:val="20"/>
                <w:szCs w:val="20"/>
              </w:rPr>
            </w:pPr>
            <w:r>
              <w:rPr>
                <w:b/>
                <w:bCs/>
                <w:color w:val="000000"/>
                <w:sz w:val="20"/>
                <w:szCs w:val="20"/>
              </w:rPr>
              <w:t>Samples</w:t>
            </w:r>
          </w:p>
        </w:tc>
        <w:tc>
          <w:tcPr>
            <w:tcW w:w="1701" w:type="dxa"/>
            <w:shd w:val="clear" w:color="auto" w:fill="auto"/>
            <w:vAlign w:val="center"/>
            <w:hideMark/>
          </w:tcPr>
          <w:p w14:paraId="4A802FC3" w14:textId="77777777" w:rsidR="00CB71A4" w:rsidRDefault="007D50C7">
            <w:pPr>
              <w:rPr>
                <w:b/>
                <w:bCs/>
                <w:color w:val="000000"/>
                <w:sz w:val="20"/>
                <w:szCs w:val="20"/>
              </w:rPr>
            </w:pPr>
            <w:r>
              <w:rPr>
                <w:b/>
                <w:bCs/>
                <w:color w:val="000000"/>
                <w:sz w:val="20"/>
                <w:szCs w:val="20"/>
              </w:rPr>
              <w:t>Study design</w:t>
            </w:r>
          </w:p>
          <w:p w14:paraId="32B5272E" w14:textId="77777777" w:rsidR="00CB71A4" w:rsidRDefault="007D50C7">
            <w:pPr>
              <w:rPr>
                <w:b/>
                <w:bCs/>
                <w:color w:val="000000"/>
                <w:sz w:val="20"/>
                <w:szCs w:val="20"/>
              </w:rPr>
            </w:pPr>
            <w:r>
              <w:rPr>
                <w:b/>
                <w:bCs/>
                <w:color w:val="000000"/>
                <w:sz w:val="20"/>
                <w:szCs w:val="20"/>
              </w:rPr>
              <w:t>Verification</w:t>
            </w:r>
          </w:p>
        </w:tc>
        <w:tc>
          <w:tcPr>
            <w:tcW w:w="1605" w:type="dxa"/>
            <w:shd w:val="clear" w:color="auto" w:fill="auto"/>
            <w:vAlign w:val="center"/>
            <w:hideMark/>
          </w:tcPr>
          <w:p w14:paraId="6AACD34B" w14:textId="77777777" w:rsidR="00CB71A4" w:rsidRDefault="007D50C7">
            <w:pPr>
              <w:rPr>
                <w:b/>
                <w:bCs/>
                <w:color w:val="000000"/>
                <w:sz w:val="20"/>
                <w:szCs w:val="20"/>
              </w:rPr>
            </w:pPr>
            <w:r>
              <w:rPr>
                <w:b/>
                <w:bCs/>
                <w:color w:val="000000"/>
                <w:sz w:val="20"/>
                <w:szCs w:val="20"/>
              </w:rPr>
              <w:t>Method</w:t>
            </w:r>
          </w:p>
          <w:p w14:paraId="0332DE4F" w14:textId="77777777" w:rsidR="00CB71A4" w:rsidRDefault="00CB71A4">
            <w:pPr>
              <w:rPr>
                <w:b/>
                <w:bCs/>
                <w:color w:val="000000"/>
                <w:sz w:val="20"/>
                <w:szCs w:val="20"/>
              </w:rPr>
            </w:pPr>
          </w:p>
        </w:tc>
        <w:tc>
          <w:tcPr>
            <w:tcW w:w="2647" w:type="dxa"/>
            <w:shd w:val="clear" w:color="auto" w:fill="auto"/>
            <w:vAlign w:val="center"/>
            <w:hideMark/>
          </w:tcPr>
          <w:p w14:paraId="51872C0E" w14:textId="77777777" w:rsidR="00CB71A4" w:rsidRDefault="007D50C7">
            <w:pPr>
              <w:rPr>
                <w:b/>
                <w:bCs/>
                <w:color w:val="000000"/>
                <w:sz w:val="20"/>
                <w:szCs w:val="20"/>
              </w:rPr>
            </w:pPr>
            <w:r>
              <w:rPr>
                <w:b/>
                <w:bCs/>
                <w:color w:val="000000"/>
                <w:sz w:val="20"/>
                <w:szCs w:val="20"/>
              </w:rPr>
              <w:t>Control group</w:t>
            </w:r>
          </w:p>
        </w:tc>
        <w:tc>
          <w:tcPr>
            <w:tcW w:w="2977" w:type="dxa"/>
            <w:shd w:val="clear" w:color="auto" w:fill="auto"/>
            <w:noWrap/>
            <w:vAlign w:val="center"/>
            <w:hideMark/>
          </w:tcPr>
          <w:p w14:paraId="49B1E722" w14:textId="77777777" w:rsidR="00CB71A4" w:rsidRDefault="007D50C7">
            <w:pPr>
              <w:rPr>
                <w:b/>
                <w:bCs/>
                <w:color w:val="000000"/>
                <w:sz w:val="20"/>
                <w:szCs w:val="20"/>
              </w:rPr>
            </w:pPr>
            <w:r>
              <w:rPr>
                <w:b/>
                <w:bCs/>
                <w:color w:val="000000"/>
                <w:sz w:val="20"/>
                <w:szCs w:val="20"/>
              </w:rPr>
              <w:t>Case group</w:t>
            </w:r>
          </w:p>
        </w:tc>
        <w:tc>
          <w:tcPr>
            <w:tcW w:w="2688" w:type="dxa"/>
            <w:shd w:val="clear" w:color="auto" w:fill="auto"/>
            <w:vAlign w:val="center"/>
            <w:hideMark/>
          </w:tcPr>
          <w:p w14:paraId="48FCF039" w14:textId="77777777" w:rsidR="00CB71A4" w:rsidRDefault="007D50C7">
            <w:pPr>
              <w:rPr>
                <w:b/>
                <w:bCs/>
                <w:color w:val="000000"/>
                <w:sz w:val="20"/>
                <w:szCs w:val="20"/>
              </w:rPr>
            </w:pPr>
            <w:r>
              <w:rPr>
                <w:b/>
                <w:bCs/>
                <w:color w:val="000000"/>
                <w:sz w:val="20"/>
                <w:szCs w:val="20"/>
              </w:rPr>
              <w:t>Note/findings</w:t>
            </w:r>
          </w:p>
        </w:tc>
      </w:tr>
      <w:tr w:rsidR="00CB71A4" w14:paraId="0AF4B81B" w14:textId="77777777">
        <w:trPr>
          <w:trHeight w:val="1288"/>
        </w:trPr>
        <w:tc>
          <w:tcPr>
            <w:tcW w:w="2127" w:type="dxa"/>
            <w:shd w:val="clear" w:color="auto" w:fill="auto"/>
            <w:vAlign w:val="center"/>
            <w:hideMark/>
          </w:tcPr>
          <w:p w14:paraId="3A177593" w14:textId="77777777" w:rsidR="00CB71A4" w:rsidRDefault="007D50C7">
            <w:pPr>
              <w:rPr>
                <w:color w:val="000000"/>
                <w:sz w:val="20"/>
                <w:szCs w:val="20"/>
                <w:lang w:val="de-DE"/>
              </w:rPr>
            </w:pPr>
            <w:r>
              <w:rPr>
                <w:color w:val="000000"/>
                <w:sz w:val="20"/>
                <w:szCs w:val="20"/>
              </w:rPr>
              <w:fldChar w:fldCharType="begin"/>
            </w:r>
            <w:r>
              <w:rPr>
                <w:color w:val="000000"/>
                <w:sz w:val="20"/>
                <w:szCs w:val="20"/>
                <w:lang w:val="de-DE"/>
              </w:rPr>
              <w:instrText xml:space="preserve"> ADDIN EN.CITE &lt;EndNote&gt;&lt;Cite&gt;&lt;Author&gt;DeSouza&lt;/Author&gt;&lt;Year&gt;2005&lt;/Year&gt;&lt;RecNum&gt;85&lt;/RecNum&gt;&lt;DisplayText&gt;(DeSouza, Diehl et al. 2005)&lt;/DisplayText&gt;&lt;record&gt;&lt;rec-number&gt;85&lt;/rec-number&gt;&lt;foreign-keys&gt;&lt;key app="EN" db-id="fdrvrx220d2x21ev05rx9z0krrvae0frtt2d" timestamp="1669203506"&gt;85&lt;/key&gt;&lt;/foreign-keys&gt;&lt;ref-type name="Journal Article"&gt;17&lt;/ref-type&gt;&lt;contributors&gt;&lt;authors&gt;&lt;author&gt;DeSouza, L.&lt;/author&gt;&lt;author&gt;Diehl, G.&lt;/author&gt;&lt;author&gt;Rodrigues, M. J.&lt;/author&gt;&lt;author&gt;Guo, J.&lt;/author&gt;&lt;author&gt;Romaschin, A. D.&lt;/author&gt;&lt;author&gt;Colgan, T. J.&lt;/author&gt;&lt;author&gt;Siu, K. W.&lt;/author&gt;&lt;/authors&gt;&lt;/contributors&gt;&lt;auth-address&gt;Department of Chemistry and Centre for Research in Mass Spectrometry, York University, Toronto, Ontario, Canada.&lt;/auth-address&gt;&lt;titles&gt;&lt;title&gt;Search for cancer markers from endometrial tissues using differentially labeled tags iTRAQ and cICAT with multidimensional liquid chromatography and tandem mass spectrometry&lt;/title&gt;&lt;secondary-title&gt;J Proteome Res&lt;/secondary-title&gt;&lt;/titles&gt;&lt;periodical&gt;&lt;full-title&gt;J Proteome Res&lt;/full-title&gt;&lt;/periodical&gt;&lt;pages&gt;377-86&lt;/pages&gt;&lt;volume&gt;4&lt;/volume&gt;&lt;number&gt;2&lt;/number&gt;&lt;edition&gt;2005/04/13&lt;/edition&gt;&lt;keywords&gt;&lt;keyword&gt;Chromatography, Liquid/*methods&lt;/keyword&gt;&lt;keyword&gt;Endometrial Neoplasms/*metabolism&lt;/keyword&gt;&lt;keyword&gt;Feasibility Studies&lt;/keyword&gt;&lt;keyword&gt;Female&lt;/keyword&gt;&lt;keyword&gt;Humans&lt;/keyword&gt;&lt;keyword&gt;Mass Spectrometry/*methods&lt;/keyword&gt;&lt;keyword&gt;Sensitivity and Specificity&lt;/keyword&gt;&lt;/keywords&gt;&lt;dates&gt;&lt;year&gt;2005&lt;/year&gt;&lt;pub-dates&gt;&lt;date&gt;Mar-Apr&lt;/date&gt;&lt;/pub-dates&gt;&lt;/dates&gt;&lt;isbn&gt;1535-3893 (Print)&amp;#xD;1535-3893&lt;/isbn&gt;&lt;accession-num&gt;15822913&lt;/accession-num&gt;&lt;urls&gt;&lt;/urls&gt;&lt;electronic-resource-num&gt;10.1021/pr049821j&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lang w:val="de-DE"/>
              </w:rPr>
              <w:t>(DeSouza, Diehl et al. 2005)</w:t>
            </w:r>
            <w:r>
              <w:rPr>
                <w:color w:val="000000"/>
                <w:sz w:val="20"/>
                <w:szCs w:val="20"/>
              </w:rPr>
              <w:fldChar w:fldCharType="end"/>
            </w:r>
          </w:p>
          <w:p w14:paraId="31066910" w14:textId="77777777" w:rsidR="00CB71A4" w:rsidRDefault="00CB71A4">
            <w:pPr>
              <w:rPr>
                <w:color w:val="000000"/>
                <w:sz w:val="20"/>
                <w:szCs w:val="20"/>
                <w:lang w:val="de-DE"/>
              </w:rPr>
            </w:pPr>
          </w:p>
          <w:p w14:paraId="5DF94A6D" w14:textId="77777777" w:rsidR="00CB71A4" w:rsidRDefault="007D50C7">
            <w:pPr>
              <w:rPr>
                <w:color w:val="000000"/>
                <w:sz w:val="20"/>
                <w:szCs w:val="20"/>
                <w:lang w:val="de-DE"/>
              </w:rPr>
            </w:pPr>
            <w:r>
              <w:rPr>
                <w:color w:val="000000"/>
                <w:sz w:val="20"/>
                <w:szCs w:val="20"/>
                <w:lang w:val="de-DE"/>
              </w:rPr>
              <w:t>Diagnostic Biomarkers</w:t>
            </w:r>
          </w:p>
        </w:tc>
        <w:tc>
          <w:tcPr>
            <w:tcW w:w="1134" w:type="dxa"/>
            <w:shd w:val="clear" w:color="auto" w:fill="auto"/>
            <w:noWrap/>
            <w:vAlign w:val="center"/>
            <w:hideMark/>
          </w:tcPr>
          <w:p w14:paraId="3FA9199B" w14:textId="77777777" w:rsidR="00CB71A4" w:rsidRDefault="007D50C7">
            <w:pPr>
              <w:rPr>
                <w:color w:val="000000"/>
                <w:sz w:val="20"/>
                <w:szCs w:val="20"/>
              </w:rPr>
            </w:pPr>
            <w:r>
              <w:rPr>
                <w:color w:val="000000"/>
                <w:sz w:val="20"/>
                <w:szCs w:val="20"/>
              </w:rPr>
              <w:t>Frozen tissue</w:t>
            </w:r>
          </w:p>
        </w:tc>
        <w:tc>
          <w:tcPr>
            <w:tcW w:w="1701" w:type="dxa"/>
            <w:shd w:val="clear" w:color="auto" w:fill="auto"/>
            <w:vAlign w:val="center"/>
            <w:hideMark/>
          </w:tcPr>
          <w:p w14:paraId="55481943" w14:textId="77777777" w:rsidR="00CB71A4" w:rsidRDefault="007D50C7">
            <w:pPr>
              <w:rPr>
                <w:color w:val="000000"/>
                <w:sz w:val="20"/>
                <w:szCs w:val="20"/>
              </w:rPr>
            </w:pPr>
            <w:r>
              <w:rPr>
                <w:color w:val="000000"/>
                <w:sz w:val="20"/>
                <w:szCs w:val="20"/>
              </w:rPr>
              <w:t>Case - Control</w:t>
            </w:r>
          </w:p>
        </w:tc>
        <w:tc>
          <w:tcPr>
            <w:tcW w:w="1605" w:type="dxa"/>
            <w:shd w:val="clear" w:color="auto" w:fill="auto"/>
            <w:vAlign w:val="center"/>
            <w:hideMark/>
          </w:tcPr>
          <w:p w14:paraId="49FE03E5" w14:textId="77777777" w:rsidR="00CB71A4" w:rsidRDefault="00CB71A4">
            <w:pPr>
              <w:rPr>
                <w:color w:val="000000"/>
                <w:sz w:val="20"/>
                <w:szCs w:val="20"/>
              </w:rPr>
            </w:pPr>
          </w:p>
          <w:p w14:paraId="30E838E4" w14:textId="77777777" w:rsidR="00CB71A4" w:rsidRDefault="007D50C7">
            <w:pPr>
              <w:rPr>
                <w:color w:val="000000"/>
                <w:sz w:val="20"/>
                <w:szCs w:val="20"/>
              </w:rPr>
            </w:pPr>
            <w:r>
              <w:rPr>
                <w:color w:val="000000"/>
                <w:sz w:val="20"/>
                <w:szCs w:val="20"/>
              </w:rPr>
              <w:t>iTRAQ / cICAT</w:t>
            </w:r>
          </w:p>
          <w:p w14:paraId="57DB4E5B" w14:textId="77777777" w:rsidR="00CB71A4" w:rsidRDefault="00CB71A4">
            <w:pPr>
              <w:rPr>
                <w:color w:val="000000"/>
                <w:sz w:val="20"/>
                <w:szCs w:val="20"/>
              </w:rPr>
            </w:pPr>
          </w:p>
        </w:tc>
        <w:tc>
          <w:tcPr>
            <w:tcW w:w="2647" w:type="dxa"/>
            <w:shd w:val="clear" w:color="auto" w:fill="auto"/>
            <w:vAlign w:val="center"/>
            <w:hideMark/>
          </w:tcPr>
          <w:p w14:paraId="1359D67F" w14:textId="77777777" w:rsidR="00CB71A4" w:rsidRDefault="007D50C7">
            <w:pPr>
              <w:rPr>
                <w:color w:val="000000"/>
                <w:sz w:val="20"/>
                <w:szCs w:val="20"/>
              </w:rPr>
            </w:pPr>
            <w:r>
              <w:rPr>
                <w:color w:val="000000"/>
                <w:sz w:val="20"/>
                <w:szCs w:val="20"/>
              </w:rPr>
              <w:t>N=3</w:t>
            </w:r>
          </w:p>
          <w:p w14:paraId="78868D04" w14:textId="77777777" w:rsidR="00CB71A4" w:rsidRDefault="00CB71A4">
            <w:pPr>
              <w:rPr>
                <w:b/>
                <w:bCs/>
                <w:color w:val="000000"/>
                <w:sz w:val="20"/>
                <w:szCs w:val="20"/>
              </w:rPr>
            </w:pPr>
          </w:p>
          <w:p w14:paraId="5CDCCC36" w14:textId="77777777" w:rsidR="00CB71A4" w:rsidRDefault="007D50C7">
            <w:pPr>
              <w:rPr>
                <w:color w:val="000000"/>
                <w:sz w:val="20"/>
                <w:szCs w:val="20"/>
              </w:rPr>
            </w:pPr>
            <w:r>
              <w:rPr>
                <w:b/>
                <w:bCs/>
                <w:color w:val="000000"/>
                <w:sz w:val="20"/>
                <w:szCs w:val="20"/>
              </w:rPr>
              <w:t>iTRAQ</w:t>
            </w:r>
            <w:r>
              <w:rPr>
                <w:color w:val="000000"/>
                <w:sz w:val="20"/>
                <w:szCs w:val="20"/>
              </w:rPr>
              <w:br/>
              <w:t xml:space="preserve">1 proliferative endometrium </w:t>
            </w:r>
            <w:r>
              <w:rPr>
                <w:color w:val="000000"/>
                <w:sz w:val="20"/>
                <w:szCs w:val="20"/>
              </w:rPr>
              <w:br/>
              <w:t>1 secretory endometrium</w:t>
            </w:r>
            <w:r>
              <w:rPr>
                <w:color w:val="000000"/>
                <w:sz w:val="20"/>
                <w:szCs w:val="20"/>
              </w:rPr>
              <w:br/>
            </w:r>
            <w:r>
              <w:rPr>
                <w:color w:val="000000"/>
                <w:sz w:val="20"/>
                <w:szCs w:val="20"/>
              </w:rPr>
              <w:br/>
            </w:r>
            <w:r>
              <w:rPr>
                <w:b/>
                <w:bCs/>
                <w:color w:val="000000"/>
                <w:sz w:val="20"/>
                <w:szCs w:val="20"/>
              </w:rPr>
              <w:t>cICAT</w:t>
            </w:r>
            <w:r>
              <w:rPr>
                <w:color w:val="000000"/>
                <w:sz w:val="20"/>
                <w:szCs w:val="20"/>
              </w:rPr>
              <w:br/>
              <w:t>1 proliferative endometrium</w:t>
            </w:r>
          </w:p>
        </w:tc>
        <w:tc>
          <w:tcPr>
            <w:tcW w:w="2977" w:type="dxa"/>
            <w:shd w:val="clear" w:color="auto" w:fill="auto"/>
            <w:vAlign w:val="center"/>
            <w:hideMark/>
          </w:tcPr>
          <w:p w14:paraId="1D9313E7" w14:textId="77777777" w:rsidR="00CB71A4" w:rsidRDefault="007D50C7">
            <w:pPr>
              <w:rPr>
                <w:color w:val="000000"/>
                <w:sz w:val="20"/>
                <w:szCs w:val="20"/>
              </w:rPr>
            </w:pPr>
            <w:r>
              <w:rPr>
                <w:color w:val="000000"/>
                <w:sz w:val="20"/>
                <w:szCs w:val="20"/>
              </w:rPr>
              <w:t>N=5</w:t>
            </w:r>
          </w:p>
          <w:p w14:paraId="2E6F480E" w14:textId="77777777" w:rsidR="00CB71A4" w:rsidRDefault="00CB71A4">
            <w:pPr>
              <w:rPr>
                <w:b/>
                <w:bCs/>
                <w:color w:val="000000"/>
                <w:sz w:val="20"/>
                <w:szCs w:val="20"/>
              </w:rPr>
            </w:pPr>
          </w:p>
          <w:p w14:paraId="7E2C1155" w14:textId="77777777" w:rsidR="00CB71A4" w:rsidRDefault="007D50C7">
            <w:pPr>
              <w:rPr>
                <w:color w:val="000000"/>
                <w:sz w:val="20"/>
                <w:szCs w:val="20"/>
              </w:rPr>
            </w:pPr>
            <w:r>
              <w:rPr>
                <w:b/>
                <w:bCs/>
                <w:color w:val="000000"/>
                <w:sz w:val="20"/>
                <w:szCs w:val="20"/>
              </w:rPr>
              <w:t>iTRAQ</w:t>
            </w:r>
            <w:r>
              <w:rPr>
                <w:color w:val="000000"/>
                <w:sz w:val="20"/>
                <w:szCs w:val="20"/>
              </w:rPr>
              <w:br/>
              <w:t>2 ECs</w:t>
            </w:r>
            <w:r>
              <w:rPr>
                <w:color w:val="000000"/>
                <w:sz w:val="20"/>
                <w:szCs w:val="20"/>
              </w:rPr>
              <w:br/>
            </w:r>
            <w:r>
              <w:rPr>
                <w:color w:val="000000"/>
                <w:sz w:val="20"/>
                <w:szCs w:val="20"/>
              </w:rPr>
              <w:br/>
            </w:r>
            <w:r>
              <w:rPr>
                <w:b/>
                <w:bCs/>
                <w:color w:val="000000"/>
                <w:sz w:val="20"/>
                <w:szCs w:val="20"/>
              </w:rPr>
              <w:t>cICAT</w:t>
            </w:r>
            <w:r>
              <w:rPr>
                <w:color w:val="000000"/>
                <w:sz w:val="20"/>
                <w:szCs w:val="20"/>
              </w:rPr>
              <w:br/>
              <w:t>3 ECs</w:t>
            </w:r>
          </w:p>
        </w:tc>
        <w:tc>
          <w:tcPr>
            <w:tcW w:w="2688" w:type="dxa"/>
            <w:shd w:val="clear" w:color="auto" w:fill="auto"/>
            <w:vAlign w:val="center"/>
            <w:hideMark/>
          </w:tcPr>
          <w:p w14:paraId="7BA1D852" w14:textId="77777777" w:rsidR="00CB71A4" w:rsidRDefault="007D50C7">
            <w:pPr>
              <w:rPr>
                <w:b/>
                <w:bCs/>
                <w:color w:val="000000"/>
                <w:sz w:val="20"/>
                <w:szCs w:val="20"/>
              </w:rPr>
            </w:pPr>
            <w:r>
              <w:rPr>
                <w:color w:val="000000"/>
                <w:sz w:val="20"/>
                <w:szCs w:val="20"/>
              </w:rPr>
              <w:t>histology confired on mirror face of the tissue block</w:t>
            </w:r>
          </w:p>
        </w:tc>
      </w:tr>
      <w:tr w:rsidR="00CB71A4" w14:paraId="1DD969A9" w14:textId="77777777">
        <w:trPr>
          <w:trHeight w:val="1139"/>
        </w:trPr>
        <w:tc>
          <w:tcPr>
            <w:tcW w:w="2127" w:type="dxa"/>
            <w:tcBorders>
              <w:bottom w:val="single" w:sz="4" w:space="0" w:color="auto"/>
            </w:tcBorders>
            <w:shd w:val="clear" w:color="auto" w:fill="auto"/>
            <w:vAlign w:val="center"/>
          </w:tcPr>
          <w:p w14:paraId="69479017" w14:textId="77777777" w:rsidR="00CB71A4" w:rsidRDefault="007D50C7">
            <w:pPr>
              <w:rPr>
                <w:color w:val="000000"/>
                <w:sz w:val="20"/>
                <w:szCs w:val="20"/>
                <w:lang w:val="de-DE"/>
              </w:rPr>
            </w:pPr>
            <w:r>
              <w:rPr>
                <w:color w:val="000000"/>
                <w:sz w:val="20"/>
                <w:szCs w:val="20"/>
              </w:rPr>
              <w:fldChar w:fldCharType="begin">
                <w:fldData xml:space="preserve">PEVuZE5vdGU+PENpdGU+PEF1dGhvcj5MaTwvQXV0aG9yPjxZZWFyPjIwMDg8L1llYXI+PFJlY051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PEVuZE5vdGU+PENpdGU+PEF1dGhvcj5MaTwvQXV0aG9yPjxZZWFyPjIwMDg8L1llYXI+PFJlY051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(Li, Huang et al. 2008, Li, Zhao et al. 2008, Li, Min et al. 2010)</w:t>
            </w:r>
            <w:r>
              <w:rPr>
                <w:color w:val="000000"/>
                <w:sz w:val="20"/>
                <w:szCs w:val="20"/>
              </w:rPr>
              <w:fldChar w:fldCharType="end"/>
            </w:r>
            <w:r>
              <w:rPr>
                <w:color w:val="000000"/>
                <w:sz w:val="20"/>
                <w:szCs w:val="20"/>
                <w:lang w:val="de-DE"/>
              </w:rPr>
              <w:t>*</w:t>
            </w:r>
          </w:p>
          <w:p w14:paraId="796FA99A" w14:textId="77777777" w:rsidR="00CB71A4" w:rsidRDefault="00CB71A4">
            <w:pPr>
              <w:rPr>
                <w:color w:val="000000"/>
                <w:sz w:val="20"/>
                <w:szCs w:val="20"/>
                <w:lang w:val="de-DE"/>
              </w:rPr>
            </w:pPr>
          </w:p>
          <w:p w14:paraId="4BCA84B0" w14:textId="77777777" w:rsidR="00CB71A4" w:rsidRDefault="007D50C7">
            <w:pPr>
              <w:rPr>
                <w:color w:val="000000"/>
                <w:sz w:val="20"/>
                <w:szCs w:val="20"/>
              </w:rPr>
            </w:pPr>
            <w:r>
              <w:rPr>
                <w:color w:val="000000"/>
                <w:sz w:val="20"/>
                <w:szCs w:val="20"/>
              </w:rPr>
              <w:t>Diagnostic &amp; Prognsotic Biomarkers</w:t>
            </w:r>
          </w:p>
        </w:tc>
        <w:tc>
          <w:tcPr>
            <w:tcW w:w="1134" w:type="dxa"/>
            <w:tcBorders>
              <w:bottom w:val="single" w:sz="4" w:space="0" w:color="auto"/>
            </w:tcBorders>
            <w:shd w:val="clear" w:color="auto" w:fill="auto"/>
            <w:noWrap/>
            <w:vAlign w:val="center"/>
          </w:tcPr>
          <w:p w14:paraId="335124A3" w14:textId="77777777" w:rsidR="00CB71A4" w:rsidRDefault="007D50C7">
            <w:pPr>
              <w:rPr>
                <w:color w:val="000000"/>
                <w:sz w:val="20"/>
                <w:szCs w:val="20"/>
              </w:rPr>
            </w:pPr>
            <w:r>
              <w:rPr>
                <w:color w:val="000000"/>
                <w:sz w:val="20"/>
                <w:szCs w:val="20"/>
              </w:rPr>
              <w:t>Frozen tissue</w:t>
            </w:r>
          </w:p>
        </w:tc>
        <w:tc>
          <w:tcPr>
            <w:tcW w:w="1701" w:type="dxa"/>
            <w:tcBorders>
              <w:bottom w:val="single" w:sz="4" w:space="0" w:color="auto"/>
            </w:tcBorders>
            <w:shd w:val="clear" w:color="auto" w:fill="auto"/>
            <w:vAlign w:val="center"/>
          </w:tcPr>
          <w:p w14:paraId="4AF74CBE" w14:textId="77777777" w:rsidR="00CB71A4" w:rsidRDefault="007D50C7">
            <w:pPr>
              <w:rPr>
                <w:color w:val="000000"/>
                <w:sz w:val="20"/>
                <w:szCs w:val="20"/>
              </w:rPr>
            </w:pPr>
            <w:r>
              <w:rPr>
                <w:color w:val="000000"/>
                <w:sz w:val="20"/>
                <w:szCs w:val="20"/>
              </w:rPr>
              <w:t>Case – Control</w:t>
            </w:r>
          </w:p>
          <w:p w14:paraId="0C47F276" w14:textId="77777777" w:rsidR="00CB71A4" w:rsidRDefault="00CB71A4">
            <w:pPr>
              <w:rPr>
                <w:color w:val="000000"/>
                <w:sz w:val="20"/>
                <w:szCs w:val="20"/>
              </w:rPr>
            </w:pPr>
          </w:p>
          <w:p w14:paraId="3F2D5FC0" w14:textId="77777777" w:rsidR="00CB71A4" w:rsidRDefault="007D50C7">
            <w:pPr>
              <w:rPr>
                <w:color w:val="000000"/>
                <w:sz w:val="20"/>
                <w:szCs w:val="20"/>
              </w:rPr>
            </w:pPr>
            <w:r>
              <w:rPr>
                <w:color w:val="000000"/>
                <w:sz w:val="20"/>
                <w:szCs w:val="20"/>
              </w:rPr>
              <w:t>Proteomics on test set + HIC verification</w:t>
            </w:r>
          </w:p>
        </w:tc>
        <w:tc>
          <w:tcPr>
            <w:tcW w:w="1605" w:type="dxa"/>
            <w:tcBorders>
              <w:bottom w:val="single" w:sz="4" w:space="0" w:color="auto"/>
            </w:tcBorders>
            <w:shd w:val="clear" w:color="auto" w:fill="auto"/>
            <w:vAlign w:val="center"/>
          </w:tcPr>
          <w:p w14:paraId="4ABF1C25" w14:textId="77777777" w:rsidR="00CB71A4" w:rsidRDefault="007D50C7">
            <w:pPr>
              <w:rPr>
                <w:color w:val="000000"/>
                <w:sz w:val="20"/>
                <w:szCs w:val="20"/>
              </w:rPr>
            </w:pPr>
            <w:r>
              <w:rPr>
                <w:color w:val="000000"/>
                <w:sz w:val="20"/>
                <w:szCs w:val="20"/>
              </w:rPr>
              <w:t>MALDI-Q-TOF MS</w:t>
            </w:r>
          </w:p>
          <w:p w14:paraId="20A797A7" w14:textId="77777777" w:rsidR="00CB71A4" w:rsidRDefault="00CB71A4">
            <w:pPr>
              <w:rPr>
                <w:color w:val="000000"/>
                <w:sz w:val="20"/>
                <w:szCs w:val="20"/>
              </w:rPr>
            </w:pPr>
          </w:p>
        </w:tc>
        <w:tc>
          <w:tcPr>
            <w:tcW w:w="2647" w:type="dxa"/>
            <w:tcBorders>
              <w:bottom w:val="single" w:sz="4" w:space="0" w:color="auto"/>
            </w:tcBorders>
            <w:shd w:val="clear" w:color="auto" w:fill="auto"/>
            <w:vAlign w:val="center"/>
          </w:tcPr>
          <w:p w14:paraId="58719DD6" w14:textId="77777777" w:rsidR="00CB71A4" w:rsidRDefault="007D50C7">
            <w:pPr>
              <w:rPr>
                <w:color w:val="000000"/>
                <w:sz w:val="20"/>
                <w:szCs w:val="20"/>
              </w:rPr>
            </w:pPr>
            <w:r>
              <w:rPr>
                <w:color w:val="000000"/>
                <w:sz w:val="20"/>
                <w:szCs w:val="20"/>
              </w:rPr>
              <w:t>N=0 for proteomics</w:t>
            </w:r>
          </w:p>
          <w:p w14:paraId="19C0EF1D" w14:textId="77777777" w:rsidR="00CB71A4" w:rsidRDefault="00CB71A4">
            <w:pPr>
              <w:rPr>
                <w:color w:val="000000"/>
                <w:sz w:val="20"/>
                <w:szCs w:val="20"/>
              </w:rPr>
            </w:pPr>
          </w:p>
          <w:p w14:paraId="19A1F33F" w14:textId="77777777" w:rsidR="00CB71A4" w:rsidRDefault="007D50C7">
            <w:pPr>
              <w:rPr>
                <w:color w:val="000000"/>
                <w:sz w:val="20"/>
                <w:szCs w:val="20"/>
              </w:rPr>
            </w:pPr>
            <w:r>
              <w:rPr>
                <w:color w:val="000000"/>
                <w:sz w:val="20"/>
                <w:szCs w:val="20"/>
              </w:rPr>
              <w:t>Validation by HIC on FFPE: 29 endometrial intraepithelial neoplasia, 39 premonopausal endometria</w:t>
            </w:r>
          </w:p>
          <w:p w14:paraId="74FD64D7" w14:textId="77777777" w:rsidR="00CB71A4" w:rsidRDefault="00CB71A4">
            <w:pPr>
              <w:rPr>
                <w:b/>
                <w:bCs/>
                <w:color w:val="000000"/>
                <w:sz w:val="20"/>
                <w:szCs w:val="20"/>
              </w:rPr>
            </w:pPr>
          </w:p>
        </w:tc>
        <w:tc>
          <w:tcPr>
            <w:tcW w:w="2977" w:type="dxa"/>
            <w:tcBorders>
              <w:bottom w:val="single" w:sz="4" w:space="0" w:color="auto"/>
            </w:tcBorders>
            <w:shd w:val="clear" w:color="auto" w:fill="auto"/>
            <w:vAlign w:val="center"/>
          </w:tcPr>
          <w:p w14:paraId="38128BB6" w14:textId="77777777" w:rsidR="00CB71A4" w:rsidRDefault="007D50C7">
            <w:pPr>
              <w:rPr>
                <w:color w:val="000000"/>
                <w:sz w:val="20"/>
                <w:szCs w:val="20"/>
              </w:rPr>
            </w:pPr>
            <w:r>
              <w:rPr>
                <w:color w:val="000000"/>
                <w:sz w:val="20"/>
                <w:szCs w:val="20"/>
              </w:rPr>
              <w:t>N=8 for proteomics</w:t>
            </w:r>
          </w:p>
          <w:p w14:paraId="3A86857B" w14:textId="77777777" w:rsidR="00CB71A4" w:rsidRDefault="00CB71A4">
            <w:pPr>
              <w:rPr>
                <w:color w:val="000000"/>
                <w:sz w:val="20"/>
                <w:szCs w:val="20"/>
              </w:rPr>
            </w:pPr>
          </w:p>
          <w:p w14:paraId="55BB9AA5" w14:textId="77777777" w:rsidR="00CB71A4" w:rsidRDefault="007D50C7">
            <w:pPr>
              <w:rPr>
                <w:color w:val="000000"/>
                <w:sz w:val="20"/>
                <w:szCs w:val="20"/>
              </w:rPr>
            </w:pPr>
            <w:r>
              <w:rPr>
                <w:color w:val="000000"/>
                <w:sz w:val="20"/>
                <w:szCs w:val="20"/>
              </w:rPr>
              <w:t>EC + adjacent tissue</w:t>
            </w:r>
            <w:r>
              <w:rPr>
                <w:color w:val="000000"/>
                <w:sz w:val="20"/>
                <w:szCs w:val="20"/>
              </w:rPr>
              <w:br/>
              <w:t>45.6±3.4y (41-50y)</w:t>
            </w:r>
            <w:r>
              <w:rPr>
                <w:color w:val="000000"/>
                <w:sz w:val="20"/>
                <w:szCs w:val="20"/>
              </w:rPr>
              <w:br/>
              <w:t>Stage 1: 7</w:t>
            </w:r>
          </w:p>
          <w:p w14:paraId="1928996A" w14:textId="77777777" w:rsidR="00CB71A4" w:rsidRDefault="007D50C7">
            <w:pPr>
              <w:rPr>
                <w:color w:val="000000"/>
                <w:sz w:val="20"/>
                <w:szCs w:val="20"/>
              </w:rPr>
            </w:pPr>
            <w:r>
              <w:rPr>
                <w:color w:val="000000"/>
                <w:sz w:val="20"/>
                <w:szCs w:val="20"/>
              </w:rPr>
              <w:t>Stage 2: 1</w:t>
            </w:r>
          </w:p>
          <w:p w14:paraId="45923972" w14:textId="77777777" w:rsidR="00CB71A4" w:rsidRDefault="00CB71A4">
            <w:pPr>
              <w:rPr>
                <w:color w:val="000000"/>
                <w:sz w:val="20"/>
                <w:szCs w:val="20"/>
              </w:rPr>
            </w:pPr>
          </w:p>
          <w:p w14:paraId="15B29E43" w14:textId="77777777" w:rsidR="00CB71A4" w:rsidRDefault="007D50C7">
            <w:pPr>
              <w:rPr>
                <w:b/>
                <w:bCs/>
                <w:color w:val="000000"/>
                <w:sz w:val="20"/>
                <w:szCs w:val="20"/>
              </w:rPr>
            </w:pPr>
            <w:r>
              <w:rPr>
                <w:color w:val="000000"/>
                <w:sz w:val="20"/>
                <w:szCs w:val="20"/>
              </w:rPr>
              <w:t>Validation: HIC on FFPE (n=84)</w:t>
            </w:r>
          </w:p>
        </w:tc>
        <w:tc>
          <w:tcPr>
            <w:tcW w:w="2688" w:type="dxa"/>
            <w:tcBorders>
              <w:bottom w:val="single" w:sz="4" w:space="0" w:color="auto"/>
            </w:tcBorders>
            <w:shd w:val="clear" w:color="auto" w:fill="auto"/>
            <w:vAlign w:val="center"/>
          </w:tcPr>
          <w:p w14:paraId="006E2DA3" w14:textId="77777777" w:rsidR="00CB71A4" w:rsidRDefault="007D50C7">
            <w:pPr>
              <w:rPr>
                <w:color w:val="000000"/>
                <w:sz w:val="20"/>
                <w:szCs w:val="20"/>
              </w:rPr>
            </w:pPr>
            <w:r>
              <w:rPr>
                <w:color w:val="000000"/>
                <w:sz w:val="20"/>
                <w:szCs w:val="20"/>
              </w:rPr>
              <w:t>Candidate potential biomarkers identified, including epidermal fatty acid-binding protein, calcyphosine, and cyclophilin A</w:t>
            </w:r>
          </w:p>
        </w:tc>
      </w:tr>
      <w:tr w:rsidR="00CB71A4" w14:paraId="5475BC57" w14:textId="77777777">
        <w:trPr>
          <w:trHeight w:val="960"/>
        </w:trPr>
        <w:tc>
          <w:tcPr>
            <w:tcW w:w="2127" w:type="dxa"/>
            <w:shd w:val="clear" w:color="000000" w:fill="auto"/>
            <w:vAlign w:val="center"/>
            <w:hideMark/>
          </w:tcPr>
          <w:p w14:paraId="38B728A6" w14:textId="77777777" w:rsidR="00CB71A4" w:rsidRDefault="007D50C7">
            <w:pPr>
              <w:rPr>
                <w:color w:val="000000"/>
                <w:sz w:val="20"/>
                <w:szCs w:val="20"/>
              </w:rPr>
            </w:pPr>
            <w:r>
              <w:rPr>
                <w:color w:val="000000"/>
                <w:sz w:val="20"/>
                <w:szCs w:val="20"/>
              </w:rPr>
              <w:fldChar w:fldCharType="begin"/>
            </w:r>
            <w:r>
              <w:rPr>
                <w:color w:val="000000"/>
                <w:sz w:val="20"/>
                <w:szCs w:val="20"/>
              </w:rPr>
              <w:instrText xml:space="preserve"> ADDIN EN.CITE &lt;EndNote&gt;&lt;Cite&gt;&lt;Author&gt;Attarha&lt;/Author&gt;&lt;Year&gt;2013&lt;/Year&gt;&lt;RecNum&gt;4&lt;/RecNum&gt;&lt;DisplayText&gt;(Attarha, Andersson et al. 2013)&lt;/DisplayText&gt;&lt;record&gt;&lt;rec-number&gt;4&lt;/rec-number&gt;&lt;foreign-keys&gt;&lt;key app="EN" db-id="fdrvrx220d2x21ev05rx9z0krrvae0frtt2d" timestamp="1665401175"&gt;4&lt;/key&gt;&lt;/foreign-keys&gt;&lt;ref-type name="Journal Article"&gt;17&lt;/ref-type&gt;&lt;contributors&gt;&lt;authors&gt;&lt;author&gt;Attarha, S.&lt;/author&gt;&lt;author&gt;Andersson, S.&lt;/author&gt;&lt;author&gt;Mints, M.&lt;/author&gt;&lt;author&gt;Souchelnytskyi, S.&lt;/author&gt;&lt;/authors&gt;&lt;/contributors&gt;&lt;auth-address&gt;Department of Oncology-Pathology, Karolinska Institutet, Stockholm, Sweden.&lt;/auth-address&gt;&lt;titles&gt;&lt;title&gt;Individualised proteome profiling of human endometrial tumours improves detection of new prognostic markers&lt;/title&gt;&lt;secondary-title&gt;Br J Cancer&lt;/secondary-title&gt;&lt;/titles&gt;&lt;periodical&gt;&lt;full-title&gt;Br J Cancer&lt;/full-title&gt;&lt;/periodical&gt;&lt;pages&gt;704-13&lt;/pages&gt;&lt;volume&gt;109&lt;/volume&gt;&lt;number&gt;3&lt;/number&gt;&lt;edition&gt;2013/07/11&lt;/edition&gt;&lt;keywords&gt;&lt;keyword&gt;Down-Regulation&lt;/keyword&gt;&lt;keyword&gt;Endometrial Neoplasms/genetics/*metabolism&lt;/keyword&gt;&lt;keyword&gt;Female&lt;/keyword&gt;&lt;keyword&gt;Humans&lt;/keyword&gt;&lt;keyword&gt;Immunohistochemistry&lt;/keyword&gt;&lt;keyword&gt;Precision Medicine/*methods&lt;/keyword&gt;&lt;keyword&gt;Prognosis&lt;/keyword&gt;&lt;keyword&gt;Protein Kinase C/genetics/metabolism&lt;/keyword&gt;&lt;keyword&gt;Protein-Serine-Threonine Kinases/genetics/metabolism&lt;/keyword&gt;&lt;keyword&gt;Proteome/genetics/*metabolism&lt;/keyword&gt;&lt;keyword&gt;Proteomics/methods&lt;/keyword&gt;&lt;keyword&gt;Systems Biology/methods&lt;/keyword&gt;&lt;/keywords&gt;&lt;dates&gt;&lt;year&gt;2013&lt;/year&gt;&lt;pub-dates&gt;&lt;date&gt;Aug 6&lt;/date&gt;&lt;/pub-dates&gt;&lt;/dates&gt;&lt;isbn&gt;0007-0920&lt;/isbn&gt;&lt;accession-num&gt;23839494&lt;/accession-num&gt;&lt;urls&gt;&lt;/urls&gt;&lt;custom2&gt;PMC3738137&lt;/custom2&gt;&lt;electronic-resource-num&gt;10.1038/bjc.2013.359&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(Attarha, Andersson et al. 2013)</w:t>
            </w:r>
            <w:r>
              <w:rPr>
                <w:color w:val="000000"/>
                <w:sz w:val="20"/>
                <w:szCs w:val="20"/>
              </w:rPr>
              <w:fldChar w:fldCharType="end"/>
            </w:r>
          </w:p>
          <w:p w14:paraId="659F4CBE" w14:textId="77777777" w:rsidR="00CB71A4" w:rsidRDefault="00CB71A4">
            <w:pPr>
              <w:rPr>
                <w:color w:val="000000"/>
                <w:sz w:val="20"/>
                <w:szCs w:val="20"/>
              </w:rPr>
            </w:pPr>
          </w:p>
          <w:p w14:paraId="2B5014DA" w14:textId="77777777" w:rsidR="00CB71A4" w:rsidRDefault="007D50C7">
            <w:pPr>
              <w:rPr>
                <w:color w:val="000000"/>
                <w:sz w:val="20"/>
                <w:szCs w:val="20"/>
              </w:rPr>
            </w:pPr>
            <w:r>
              <w:rPr>
                <w:color w:val="000000"/>
                <w:sz w:val="20"/>
                <w:szCs w:val="20"/>
              </w:rPr>
              <w:t>Biomarkers predictive of individualised tomor features</w:t>
            </w:r>
          </w:p>
        </w:tc>
        <w:tc>
          <w:tcPr>
            <w:tcW w:w="1134" w:type="dxa"/>
            <w:shd w:val="clear" w:color="000000" w:fill="auto"/>
            <w:noWrap/>
            <w:vAlign w:val="center"/>
            <w:hideMark/>
          </w:tcPr>
          <w:p w14:paraId="3A3CC464" w14:textId="77777777" w:rsidR="00CB71A4" w:rsidRDefault="007D50C7">
            <w:pPr>
              <w:rPr>
                <w:color w:val="000000"/>
                <w:sz w:val="20"/>
                <w:szCs w:val="20"/>
              </w:rPr>
            </w:pPr>
            <w:r>
              <w:rPr>
                <w:color w:val="000000"/>
                <w:sz w:val="20"/>
                <w:szCs w:val="20"/>
              </w:rPr>
              <w:t>Frozen tissue</w:t>
            </w:r>
          </w:p>
        </w:tc>
        <w:tc>
          <w:tcPr>
            <w:tcW w:w="1701" w:type="dxa"/>
            <w:tcBorders>
              <w:bottom w:val="single" w:sz="4" w:space="0" w:color="auto"/>
            </w:tcBorders>
            <w:shd w:val="clear" w:color="000000" w:fill="auto"/>
            <w:vAlign w:val="center"/>
            <w:hideMark/>
          </w:tcPr>
          <w:p w14:paraId="4846F7F6" w14:textId="77777777" w:rsidR="00CB71A4" w:rsidRDefault="007D50C7">
            <w:pPr>
              <w:rPr>
                <w:color w:val="000000"/>
                <w:sz w:val="20"/>
                <w:szCs w:val="20"/>
              </w:rPr>
            </w:pPr>
            <w:r>
              <w:rPr>
                <w:color w:val="000000"/>
                <w:sz w:val="20"/>
                <w:szCs w:val="20"/>
              </w:rPr>
              <w:t>Cases only</w:t>
            </w:r>
          </w:p>
          <w:p w14:paraId="65A364B8" w14:textId="77777777" w:rsidR="00CB71A4" w:rsidRDefault="00CB71A4">
            <w:pPr>
              <w:rPr>
                <w:color w:val="000000"/>
                <w:sz w:val="20"/>
                <w:szCs w:val="20"/>
              </w:rPr>
            </w:pPr>
          </w:p>
          <w:p w14:paraId="485BC434" w14:textId="77777777" w:rsidR="00CB71A4" w:rsidRDefault="007D50C7">
            <w:pPr>
              <w:rPr>
                <w:color w:val="000000"/>
                <w:sz w:val="20"/>
                <w:szCs w:val="20"/>
              </w:rPr>
            </w:pPr>
            <w:r>
              <w:rPr>
                <w:color w:val="000000"/>
                <w:sz w:val="20"/>
                <w:szCs w:val="20"/>
              </w:rPr>
              <w:t>Proteomics on test set + HIC verification (TMA)</w:t>
            </w:r>
          </w:p>
        </w:tc>
        <w:tc>
          <w:tcPr>
            <w:tcW w:w="1605" w:type="dxa"/>
            <w:tcBorders>
              <w:bottom w:val="single" w:sz="4" w:space="0" w:color="auto"/>
            </w:tcBorders>
            <w:shd w:val="clear" w:color="000000" w:fill="auto"/>
            <w:vAlign w:val="center"/>
            <w:hideMark/>
          </w:tcPr>
          <w:p w14:paraId="0382E52C" w14:textId="77777777" w:rsidR="00CB71A4" w:rsidRDefault="00CB71A4">
            <w:pPr>
              <w:rPr>
                <w:color w:val="000000"/>
                <w:sz w:val="20"/>
                <w:szCs w:val="20"/>
              </w:rPr>
            </w:pPr>
          </w:p>
          <w:p w14:paraId="4F9E7A23" w14:textId="77777777" w:rsidR="00CB71A4" w:rsidRDefault="007D50C7">
            <w:pPr>
              <w:rPr>
                <w:color w:val="000000"/>
                <w:sz w:val="20"/>
                <w:szCs w:val="20"/>
              </w:rPr>
            </w:pPr>
            <w:r>
              <w:rPr>
                <w:color w:val="000000"/>
                <w:sz w:val="20"/>
                <w:szCs w:val="20"/>
              </w:rPr>
              <w:t xml:space="preserve">DIGE-MALDI-TOF </w:t>
            </w:r>
          </w:p>
        </w:tc>
        <w:tc>
          <w:tcPr>
            <w:tcW w:w="2647" w:type="dxa"/>
            <w:tcBorders>
              <w:bottom w:val="single" w:sz="4" w:space="0" w:color="auto"/>
            </w:tcBorders>
            <w:shd w:val="clear" w:color="000000" w:fill="auto"/>
            <w:vAlign w:val="center"/>
            <w:hideMark/>
          </w:tcPr>
          <w:p w14:paraId="0DC0708D" w14:textId="77777777" w:rsidR="00CB71A4" w:rsidRDefault="007D50C7">
            <w:pPr>
              <w:rPr>
                <w:color w:val="000000"/>
                <w:sz w:val="20"/>
                <w:szCs w:val="20"/>
              </w:rPr>
            </w:pPr>
            <w:r>
              <w:rPr>
                <w:color w:val="000000"/>
                <w:sz w:val="20"/>
                <w:szCs w:val="20"/>
              </w:rPr>
              <w:t>N=0 for proteomics</w:t>
            </w:r>
          </w:p>
          <w:p w14:paraId="2AAA90EA" w14:textId="77777777" w:rsidR="00CB71A4" w:rsidRDefault="00CB71A4">
            <w:pPr>
              <w:rPr>
                <w:color w:val="000000"/>
                <w:sz w:val="20"/>
                <w:szCs w:val="20"/>
              </w:rPr>
            </w:pPr>
          </w:p>
          <w:p w14:paraId="6C86239E" w14:textId="77777777" w:rsidR="00CB71A4" w:rsidRDefault="007D50C7">
            <w:pPr>
              <w:rPr>
                <w:color w:val="000000"/>
                <w:sz w:val="20"/>
                <w:szCs w:val="20"/>
              </w:rPr>
            </w:pPr>
            <w:r>
              <w:rPr>
                <w:color w:val="000000"/>
                <w:sz w:val="20"/>
                <w:szCs w:val="20"/>
              </w:rPr>
              <w:t>Validation by HIC 168 ECs and controls (not further specified)</w:t>
            </w:r>
          </w:p>
        </w:tc>
        <w:tc>
          <w:tcPr>
            <w:tcW w:w="2977" w:type="dxa"/>
            <w:tcBorders>
              <w:bottom w:val="single" w:sz="4" w:space="0" w:color="auto"/>
            </w:tcBorders>
            <w:shd w:val="clear" w:color="000000" w:fill="auto"/>
            <w:vAlign w:val="center"/>
            <w:hideMark/>
          </w:tcPr>
          <w:p w14:paraId="71115098" w14:textId="77777777" w:rsidR="00CB71A4" w:rsidRDefault="007D50C7">
            <w:pPr>
              <w:rPr>
                <w:color w:val="000000"/>
                <w:sz w:val="20"/>
                <w:szCs w:val="20"/>
              </w:rPr>
            </w:pPr>
            <w:r>
              <w:rPr>
                <w:color w:val="000000"/>
                <w:sz w:val="20"/>
                <w:szCs w:val="20"/>
              </w:rPr>
              <w:t>N=3 for proteomics</w:t>
            </w:r>
          </w:p>
          <w:p w14:paraId="404DBC26" w14:textId="77777777" w:rsidR="00CB71A4" w:rsidRDefault="007D50C7">
            <w:pPr>
              <w:rPr>
                <w:color w:val="000000"/>
                <w:sz w:val="20"/>
                <w:szCs w:val="20"/>
              </w:rPr>
            </w:pPr>
            <w:r>
              <w:rPr>
                <w:color w:val="000000"/>
                <w:sz w:val="20"/>
                <w:szCs w:val="20"/>
              </w:rPr>
              <w:t>EC + adjecent tissue</w:t>
            </w:r>
            <w:r>
              <w:rPr>
                <w:color w:val="000000"/>
                <w:sz w:val="20"/>
                <w:szCs w:val="20"/>
              </w:rPr>
              <w:br/>
            </w:r>
            <w:r>
              <w:rPr>
                <w:color w:val="000000"/>
                <w:sz w:val="20"/>
                <w:szCs w:val="20"/>
              </w:rPr>
              <w:br/>
              <w:t>Validation by HIC 168 ECs and controls (not further specified)</w:t>
            </w:r>
          </w:p>
        </w:tc>
        <w:tc>
          <w:tcPr>
            <w:tcW w:w="2688" w:type="dxa"/>
            <w:tcBorders>
              <w:bottom w:val="single" w:sz="4" w:space="0" w:color="auto"/>
            </w:tcBorders>
            <w:shd w:val="clear" w:color="000000" w:fill="auto"/>
            <w:vAlign w:val="center"/>
            <w:hideMark/>
          </w:tcPr>
          <w:p w14:paraId="0137CB0F" w14:textId="77777777" w:rsidR="00CB71A4" w:rsidRDefault="007D50C7">
            <w:pPr>
              <w:rPr>
                <w:color w:val="000000"/>
                <w:sz w:val="20"/>
                <w:szCs w:val="20"/>
              </w:rPr>
            </w:pPr>
            <w:r>
              <w:rPr>
                <w:color w:val="000000"/>
                <w:sz w:val="20"/>
                <w:szCs w:val="20"/>
              </w:rPr>
              <w:t>PKN1 and MST1 associated with aggressive cancer features</w:t>
            </w:r>
          </w:p>
        </w:tc>
      </w:tr>
      <w:tr w:rsidR="00CB71A4" w14:paraId="6F0F2B91" w14:textId="77777777">
        <w:trPr>
          <w:trHeight w:val="274"/>
        </w:trPr>
        <w:tc>
          <w:tcPr>
            <w:tcW w:w="2127" w:type="dxa"/>
            <w:shd w:val="clear" w:color="auto" w:fill="auto"/>
            <w:vAlign w:val="center"/>
            <w:hideMark/>
          </w:tcPr>
          <w:p w14:paraId="43C730CB" w14:textId="77777777" w:rsidR="00CB71A4" w:rsidRDefault="007D50C7">
            <w:pPr>
              <w:rPr>
                <w:color w:val="000000"/>
                <w:sz w:val="20"/>
                <w:szCs w:val="20"/>
              </w:rPr>
            </w:pPr>
            <w:r>
              <w:rPr>
                <w:color w:val="000000"/>
                <w:sz w:val="20"/>
                <w:szCs w:val="20"/>
              </w:rPr>
              <w:fldChar w:fldCharType="begin">
                <w:fldData xml:space="preserve">PEVuZE5vdGU+PENpdGU+PEF1dGhvcj5MaW50ZWw8L0F1dGhvcj48WWVhcj4yMDE4PC9ZZWFyPjxS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</w:fldData>
              </w:fldChar>
            </w:r>
            <w:r>
              <w:rPr>
                <w:color w:val="000000"/>
                <w:sz w:val="20"/>
                <w:szCs w:val="20"/>
              </w:rPr>
              <w:instrText xml:space="preserve"> ADDIN EN.CITE </w:instrText>
            </w:r>
            <w:r>
              <w:rPr>
                <w:color w:val="000000"/>
                <w:sz w:val="20"/>
                <w:szCs w:val="20"/>
              </w:rPr>
              <w:fldChar w:fldCharType="begin">
                <w:fldData xml:space="preserve">PEVuZE5vdGU+PENpdGU+PEF1dGhvcj5MaW50ZWw8L0F1dGhvcj48WWVhcj4yMDE4PC9ZZWFyPjxS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(Lintel, Luebker et al. 2018)</w:t>
            </w:r>
            <w:r>
              <w:rPr>
                <w:color w:val="000000"/>
                <w:sz w:val="20"/>
                <w:szCs w:val="20"/>
              </w:rPr>
              <w:fldChar w:fldCharType="end"/>
            </w:r>
          </w:p>
          <w:p w14:paraId="4BA7C339" w14:textId="77777777" w:rsidR="00CB71A4" w:rsidRDefault="00CB71A4">
            <w:pPr>
              <w:rPr>
                <w:color w:val="000000"/>
                <w:sz w:val="20"/>
                <w:szCs w:val="20"/>
              </w:rPr>
            </w:pPr>
          </w:p>
          <w:p w14:paraId="7DF935A0" w14:textId="77777777" w:rsidR="00CB71A4" w:rsidRDefault="007D50C7">
            <w:pPr>
              <w:rPr>
                <w:color w:val="000000"/>
                <w:sz w:val="20"/>
                <w:szCs w:val="20"/>
              </w:rPr>
            </w:pPr>
            <w:r>
              <w:rPr>
                <w:color w:val="000000"/>
                <w:sz w:val="20"/>
                <w:szCs w:val="20"/>
              </w:rPr>
              <w:t>Diagnostic Biomarkers (leiomyoma vs leiomyosarcoma)</w:t>
            </w:r>
          </w:p>
        </w:tc>
        <w:tc>
          <w:tcPr>
            <w:tcW w:w="1134" w:type="dxa"/>
            <w:shd w:val="clear" w:color="auto" w:fill="auto"/>
            <w:noWrap/>
            <w:vAlign w:val="center"/>
            <w:hideMark/>
          </w:tcPr>
          <w:p w14:paraId="5C8B25BF" w14:textId="77777777" w:rsidR="00CB71A4" w:rsidRDefault="007D50C7">
            <w:pPr>
              <w:rPr>
                <w:color w:val="000000"/>
                <w:sz w:val="20"/>
                <w:szCs w:val="20"/>
              </w:rPr>
            </w:pPr>
            <w:r>
              <w:rPr>
                <w:color w:val="000000"/>
                <w:sz w:val="20"/>
                <w:szCs w:val="20"/>
              </w:rPr>
              <w:t>FFPE Tissue</w:t>
            </w:r>
          </w:p>
        </w:tc>
        <w:tc>
          <w:tcPr>
            <w:tcW w:w="1701" w:type="dxa"/>
            <w:shd w:val="clear" w:color="auto" w:fill="auto"/>
            <w:vAlign w:val="center"/>
            <w:hideMark/>
          </w:tcPr>
          <w:p w14:paraId="6133FC82" w14:textId="77777777" w:rsidR="00CB71A4" w:rsidRDefault="007D50C7">
            <w:pPr>
              <w:rPr>
                <w:color w:val="000000"/>
                <w:sz w:val="20"/>
                <w:szCs w:val="20"/>
              </w:rPr>
            </w:pPr>
            <w:r>
              <w:rPr>
                <w:color w:val="000000"/>
                <w:sz w:val="20"/>
                <w:szCs w:val="20"/>
              </w:rPr>
              <w:t>Case – Control</w:t>
            </w:r>
          </w:p>
          <w:p w14:paraId="226AE530" w14:textId="77777777" w:rsidR="00CB71A4" w:rsidRDefault="00CB71A4">
            <w:pPr>
              <w:rPr>
                <w:color w:val="000000"/>
                <w:sz w:val="20"/>
                <w:szCs w:val="20"/>
              </w:rPr>
            </w:pPr>
          </w:p>
          <w:p w14:paraId="79E733BB" w14:textId="77777777" w:rsidR="00CB71A4" w:rsidRDefault="007D50C7">
            <w:pPr>
              <w:rPr>
                <w:color w:val="000000"/>
                <w:sz w:val="20"/>
                <w:szCs w:val="20"/>
              </w:rPr>
            </w:pPr>
            <w:r>
              <w:rPr>
                <w:color w:val="000000"/>
                <w:sz w:val="20"/>
                <w:szCs w:val="20"/>
              </w:rPr>
              <w:t>Proteomics on test set + HIC verification (TMA)</w:t>
            </w:r>
          </w:p>
        </w:tc>
        <w:tc>
          <w:tcPr>
            <w:tcW w:w="1605" w:type="dxa"/>
            <w:shd w:val="clear" w:color="auto" w:fill="auto"/>
            <w:vAlign w:val="center"/>
            <w:hideMark/>
          </w:tcPr>
          <w:p w14:paraId="35B89035" w14:textId="77777777" w:rsidR="00CB71A4" w:rsidRDefault="007D50C7">
            <w:pPr>
              <w:rPr>
                <w:color w:val="000000"/>
                <w:sz w:val="20"/>
                <w:szCs w:val="20"/>
              </w:rPr>
            </w:pPr>
            <w:r>
              <w:rPr>
                <w:color w:val="000000"/>
                <w:sz w:val="20"/>
                <w:szCs w:val="20"/>
              </w:rPr>
              <w:t>LC-ESI-MS/MS</w:t>
            </w:r>
          </w:p>
        </w:tc>
        <w:tc>
          <w:tcPr>
            <w:tcW w:w="2647" w:type="dxa"/>
            <w:shd w:val="clear" w:color="auto" w:fill="auto"/>
            <w:vAlign w:val="center"/>
            <w:hideMark/>
          </w:tcPr>
          <w:p w14:paraId="04812417" w14:textId="77777777" w:rsidR="00CB71A4" w:rsidRDefault="007D50C7">
            <w:pPr>
              <w:rPr>
                <w:color w:val="000000"/>
                <w:sz w:val="20"/>
                <w:szCs w:val="20"/>
              </w:rPr>
            </w:pPr>
            <w:r>
              <w:rPr>
                <w:color w:val="000000"/>
                <w:sz w:val="20"/>
                <w:szCs w:val="20"/>
              </w:rPr>
              <w:t>N=5 for proteomics</w:t>
            </w:r>
          </w:p>
          <w:p w14:paraId="695229DF" w14:textId="77777777" w:rsidR="00CB71A4" w:rsidRDefault="00CB71A4">
            <w:pPr>
              <w:rPr>
                <w:color w:val="000000"/>
                <w:sz w:val="20"/>
                <w:szCs w:val="20"/>
              </w:rPr>
            </w:pPr>
          </w:p>
          <w:p w14:paraId="101D2D9A" w14:textId="77777777" w:rsidR="00CB71A4" w:rsidRDefault="007D50C7">
            <w:pPr>
              <w:rPr>
                <w:color w:val="000000"/>
                <w:sz w:val="20"/>
                <w:szCs w:val="20"/>
              </w:rPr>
            </w:pPr>
            <w:r>
              <w:rPr>
                <w:color w:val="000000"/>
                <w:sz w:val="20"/>
                <w:szCs w:val="20"/>
              </w:rPr>
              <w:t>Leiomyoma</w:t>
            </w:r>
          </w:p>
          <w:p w14:paraId="4A6B1B67" w14:textId="77777777" w:rsidR="00CB71A4" w:rsidRDefault="00CB71A4">
            <w:pPr>
              <w:rPr>
                <w:color w:val="000000"/>
                <w:sz w:val="20"/>
                <w:szCs w:val="20"/>
              </w:rPr>
            </w:pPr>
          </w:p>
          <w:p w14:paraId="0A070993" w14:textId="77777777" w:rsidR="00CB71A4" w:rsidRDefault="007D50C7">
            <w:pPr>
              <w:rPr>
                <w:color w:val="000000"/>
                <w:sz w:val="20"/>
                <w:szCs w:val="20"/>
              </w:rPr>
            </w:pPr>
            <w:r>
              <w:rPr>
                <w:color w:val="000000"/>
                <w:sz w:val="20"/>
                <w:szCs w:val="20"/>
              </w:rPr>
              <w:t xml:space="preserve">Validation by HIC on TMA: 15 Leiomyoma (including those used for proteomics) </w:t>
            </w:r>
          </w:p>
        </w:tc>
        <w:tc>
          <w:tcPr>
            <w:tcW w:w="2977" w:type="dxa"/>
            <w:shd w:val="clear" w:color="auto" w:fill="auto"/>
            <w:vAlign w:val="center"/>
            <w:hideMark/>
          </w:tcPr>
          <w:p w14:paraId="4B0706FF" w14:textId="77777777" w:rsidR="00CB71A4" w:rsidRDefault="007D50C7">
            <w:pPr>
              <w:rPr>
                <w:color w:val="000000"/>
                <w:sz w:val="20"/>
                <w:szCs w:val="20"/>
              </w:rPr>
            </w:pPr>
            <w:r>
              <w:rPr>
                <w:color w:val="000000"/>
                <w:sz w:val="20"/>
                <w:szCs w:val="20"/>
              </w:rPr>
              <w:t>N=5 for proteomics</w:t>
            </w:r>
          </w:p>
          <w:p w14:paraId="67A4401F" w14:textId="77777777" w:rsidR="00CB71A4" w:rsidRDefault="00CB71A4">
            <w:pPr>
              <w:rPr>
                <w:color w:val="000000"/>
                <w:sz w:val="20"/>
                <w:szCs w:val="20"/>
              </w:rPr>
            </w:pPr>
          </w:p>
          <w:p w14:paraId="233CDD26" w14:textId="77777777" w:rsidR="00CB71A4" w:rsidRDefault="007D50C7">
            <w:pPr>
              <w:rPr>
                <w:color w:val="000000"/>
                <w:sz w:val="20"/>
                <w:szCs w:val="20"/>
              </w:rPr>
            </w:pPr>
            <w:r>
              <w:rPr>
                <w:color w:val="000000"/>
                <w:sz w:val="20"/>
                <w:szCs w:val="20"/>
              </w:rPr>
              <w:t>Leiomyosarcoma</w:t>
            </w:r>
          </w:p>
          <w:p w14:paraId="70FCC641" w14:textId="77777777" w:rsidR="00CB71A4" w:rsidRDefault="00CB71A4">
            <w:pPr>
              <w:rPr>
                <w:color w:val="000000"/>
                <w:sz w:val="20"/>
                <w:szCs w:val="20"/>
              </w:rPr>
            </w:pPr>
          </w:p>
          <w:p w14:paraId="2C4EA872" w14:textId="77777777" w:rsidR="00CB71A4" w:rsidRDefault="007D50C7">
            <w:pPr>
              <w:rPr>
                <w:color w:val="000000"/>
                <w:sz w:val="20"/>
                <w:szCs w:val="20"/>
              </w:rPr>
            </w:pPr>
            <w:r>
              <w:rPr>
                <w:color w:val="000000"/>
                <w:sz w:val="20"/>
                <w:szCs w:val="20"/>
              </w:rPr>
              <w:t>Validation by HIC on TMA: 8 Leiomyosarcoma (including those used for proteomics)</w:t>
            </w:r>
          </w:p>
        </w:tc>
        <w:tc>
          <w:tcPr>
            <w:tcW w:w="2688" w:type="dxa"/>
            <w:shd w:val="clear" w:color="auto" w:fill="auto"/>
            <w:vAlign w:val="center"/>
            <w:hideMark/>
          </w:tcPr>
          <w:p w14:paraId="60A0E891" w14:textId="77777777" w:rsidR="00CB71A4" w:rsidRDefault="007D50C7">
            <w:pPr>
              <w:rPr>
                <w:color w:val="000000"/>
                <w:sz w:val="20"/>
                <w:szCs w:val="20"/>
              </w:rPr>
            </w:pPr>
            <w:r>
              <w:rPr>
                <w:color w:val="000000"/>
                <w:sz w:val="20"/>
                <w:szCs w:val="20"/>
              </w:rPr>
              <w:t>Samples from FFPE archive</w:t>
            </w:r>
          </w:p>
          <w:p w14:paraId="1806E3A3" w14:textId="77777777" w:rsidR="00CB71A4" w:rsidRDefault="00CB71A4">
            <w:pPr>
              <w:rPr>
                <w:color w:val="000000"/>
                <w:sz w:val="20"/>
                <w:szCs w:val="20"/>
              </w:rPr>
            </w:pPr>
          </w:p>
          <w:p w14:paraId="5B579956" w14:textId="77777777" w:rsidR="00CB71A4" w:rsidRDefault="007D50C7">
            <w:pPr>
              <w:rPr>
                <w:color w:val="000000"/>
                <w:sz w:val="20"/>
                <w:szCs w:val="20"/>
              </w:rPr>
            </w:pPr>
            <w:r>
              <w:rPr>
                <w:color w:val="000000"/>
                <w:sz w:val="20"/>
                <w:szCs w:val="20"/>
              </w:rPr>
              <w:t>592 proteins  quantified, 10 DEP</w:t>
            </w:r>
          </w:p>
          <w:p w14:paraId="4AA27021" w14:textId="77777777" w:rsidR="00CB71A4" w:rsidRDefault="00CB71A4">
            <w:pPr>
              <w:rPr>
                <w:color w:val="000000"/>
                <w:sz w:val="20"/>
                <w:szCs w:val="20"/>
              </w:rPr>
            </w:pPr>
          </w:p>
          <w:p w14:paraId="54B46D71" w14:textId="77777777" w:rsidR="00CB71A4" w:rsidRDefault="00CB71A4">
            <w:pPr>
              <w:rPr>
                <w:color w:val="000000"/>
                <w:sz w:val="20"/>
                <w:szCs w:val="20"/>
              </w:rPr>
            </w:pPr>
          </w:p>
          <w:p w14:paraId="28D75E85" w14:textId="77777777" w:rsidR="00CB71A4" w:rsidRDefault="007D50C7">
            <w:pPr>
              <w:rPr>
                <w:color w:val="000000"/>
                <w:sz w:val="20"/>
                <w:szCs w:val="20"/>
              </w:rPr>
            </w:pPr>
            <w:r>
              <w:rPr>
                <w:color w:val="000000"/>
                <w:sz w:val="20"/>
                <w:szCs w:val="20"/>
              </w:rPr>
              <w:t>MVP (Major vault protein)</w:t>
            </w:r>
          </w:p>
          <w:p w14:paraId="6951DF51" w14:textId="77777777" w:rsidR="00CB71A4" w:rsidRDefault="007D50C7">
            <w:pPr>
              <w:rPr>
                <w:color w:val="000000"/>
                <w:sz w:val="20"/>
                <w:szCs w:val="20"/>
              </w:rPr>
            </w:pPr>
            <w:r>
              <w:rPr>
                <w:color w:val="000000"/>
                <w:sz w:val="20"/>
                <w:szCs w:val="20"/>
              </w:rPr>
              <w:t>Sensitivity: 50%</w:t>
            </w:r>
          </w:p>
          <w:p w14:paraId="04F11FD0" w14:textId="77777777" w:rsidR="00CB71A4" w:rsidRDefault="007D50C7">
            <w:pPr>
              <w:rPr>
                <w:color w:val="000000"/>
                <w:sz w:val="20"/>
                <w:szCs w:val="20"/>
              </w:rPr>
            </w:pPr>
            <w:r>
              <w:rPr>
                <w:color w:val="000000"/>
                <w:sz w:val="20"/>
                <w:szCs w:val="20"/>
              </w:rPr>
              <w:t>Specificity: 100%</w:t>
            </w:r>
          </w:p>
          <w:p w14:paraId="315E2BEE" w14:textId="77777777" w:rsidR="00CB71A4" w:rsidRDefault="00CB71A4">
            <w:pPr>
              <w:rPr>
                <w:color w:val="000000"/>
                <w:sz w:val="20"/>
                <w:szCs w:val="20"/>
              </w:rPr>
            </w:pPr>
          </w:p>
          <w:p w14:paraId="04C81A3D" w14:textId="77777777" w:rsidR="00CB71A4" w:rsidRDefault="007D50C7">
            <w:pPr>
              <w:rPr>
                <w:color w:val="000000"/>
                <w:sz w:val="20"/>
                <w:szCs w:val="20"/>
              </w:rPr>
            </w:pPr>
            <w:r>
              <w:rPr>
                <w:color w:val="000000"/>
                <w:sz w:val="20"/>
                <w:szCs w:val="20"/>
              </w:rPr>
              <w:t>COMT (Catechol O-methyltransferase)</w:t>
            </w:r>
          </w:p>
          <w:p w14:paraId="0BA3424C" w14:textId="77777777" w:rsidR="00CB71A4" w:rsidRDefault="007D50C7">
            <w:pPr>
              <w:rPr>
                <w:color w:val="000000"/>
                <w:sz w:val="20"/>
                <w:szCs w:val="20"/>
              </w:rPr>
            </w:pPr>
            <w:r>
              <w:rPr>
                <w:color w:val="000000"/>
                <w:sz w:val="20"/>
                <w:szCs w:val="20"/>
              </w:rPr>
              <w:t>Sensitivity: 38%</w:t>
            </w:r>
          </w:p>
          <w:p w14:paraId="11331090" w14:textId="77777777" w:rsidR="00CB71A4" w:rsidRDefault="007D50C7">
            <w:pPr>
              <w:rPr>
                <w:color w:val="000000"/>
                <w:sz w:val="20"/>
                <w:szCs w:val="20"/>
              </w:rPr>
            </w:pPr>
            <w:r>
              <w:rPr>
                <w:color w:val="000000"/>
                <w:sz w:val="20"/>
                <w:szCs w:val="20"/>
              </w:rPr>
              <w:t>Specificity: 88%</w:t>
            </w:r>
          </w:p>
        </w:tc>
      </w:tr>
      <w:tr w:rsidR="00CB71A4" w14:paraId="14239DE1" w14:textId="77777777">
        <w:trPr>
          <w:trHeight w:val="1158"/>
        </w:trPr>
        <w:tc>
          <w:tcPr>
            <w:tcW w:w="2127" w:type="dxa"/>
            <w:shd w:val="clear" w:color="auto" w:fill="auto"/>
            <w:vAlign w:val="center"/>
            <w:hideMark/>
          </w:tcPr>
          <w:p w14:paraId="34074FEA" w14:textId="77777777" w:rsidR="00CB71A4" w:rsidRDefault="007D50C7">
            <w:pPr>
              <w:spacing w:after="240"/>
              <w:rPr>
                <w:color w:val="000000" w:themeColor="text1"/>
                <w:sz w:val="20"/>
                <w:szCs w:val="20"/>
              </w:rPr>
            </w:pPr>
            <w:r>
              <w:rPr>
                <w:color w:val="000000" w:themeColor="text1"/>
                <w:sz w:val="20"/>
                <w:szCs w:val="20"/>
              </w:rPr>
              <w:lastRenderedPageBreak/>
              <w:fldChar w:fldCharType="begin">
                <w:fldData xml:space="preserve">PEVuZE5vdGU+PENpdGU+PEF1dGhvcj5MaXU8L0F1dGhvcj48WWVhcj4yMDIwPC9ZZWFyPjxSZWNO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</w:fldData>
              </w:fldChar>
            </w:r>
            <w:r>
              <w:rPr>
                <w:color w:val="000000" w:themeColor="text1"/>
                <w:sz w:val="20"/>
                <w:szCs w:val="20"/>
              </w:rPr>
              <w:instrText xml:space="preserve"> ADDIN EN.CITE </w:instrText>
            </w:r>
            <w:r>
              <w:rPr>
                <w:color w:val="000000" w:themeColor="text1"/>
                <w:sz w:val="20"/>
                <w:szCs w:val="20"/>
              </w:rPr>
              <w:fldChar w:fldCharType="begin">
                <w:fldData xml:space="preserve">PEVuZE5vdGU+PENpdGU+PEF1dGhvcj5MaXU8L0F1dGhvcj48WWVhcj4yMDIwPC9ZZWFyPjxSZWNO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</w:fldData>
              </w:fldChar>
            </w:r>
            <w:r>
              <w:rPr>
                <w:color w:val="000000" w:themeColor="text1"/>
                <w:sz w:val="20"/>
                <w:szCs w:val="20"/>
              </w:rPr>
              <w:instrText xml:space="preserve"> ADDIN EN.CITE.DATA </w:instrText>
            </w:r>
            <w:r>
              <w:rPr>
                <w:color w:val="000000" w:themeColor="text1"/>
                <w:sz w:val="20"/>
                <w:szCs w:val="20"/>
              </w:rPr>
            </w:r>
            <w:r>
              <w:rPr>
                <w:color w:val="000000" w:themeColor="text1"/>
                <w:sz w:val="20"/>
                <w:szCs w:val="20"/>
              </w:rPr>
              <w:fldChar w:fldCharType="end"/>
            </w:r>
            <w:r>
              <w:rPr>
                <w:color w:val="000000" w:themeColor="text1"/>
                <w:sz w:val="20"/>
                <w:szCs w:val="20"/>
              </w:rPr>
            </w:r>
            <w:r>
              <w:rPr>
                <w:color w:val="000000" w:themeColor="text1"/>
                <w:sz w:val="20"/>
                <w:szCs w:val="20"/>
              </w:rPr>
              <w:fldChar w:fldCharType="separate"/>
            </w:r>
            <w:r>
              <w:rPr>
                <w:noProof/>
                <w:color w:val="000000" w:themeColor="text1"/>
                <w:sz w:val="20"/>
                <w:szCs w:val="20"/>
              </w:rPr>
              <w:t>(Liu, Hong et al. 2020)</w:t>
            </w:r>
            <w:r>
              <w:rPr>
                <w:color w:val="000000" w:themeColor="text1"/>
                <w:sz w:val="20"/>
                <w:szCs w:val="20"/>
              </w:rPr>
              <w:fldChar w:fldCharType="end"/>
            </w:r>
          </w:p>
          <w:p w14:paraId="17918FC3" w14:textId="77777777" w:rsidR="00CB71A4" w:rsidRDefault="007D50C7">
            <w:pPr>
              <w:spacing w:after="240"/>
              <w:rPr>
                <w:color w:val="000000" w:themeColor="text1"/>
                <w:sz w:val="20"/>
                <w:szCs w:val="20"/>
              </w:rPr>
            </w:pPr>
            <w:r>
              <w:rPr>
                <w:color w:val="000000" w:themeColor="text1"/>
                <w:sz w:val="20"/>
                <w:szCs w:val="20"/>
              </w:rPr>
              <w:t>Diagnostic Biomarkers</w:t>
            </w:r>
          </w:p>
        </w:tc>
        <w:tc>
          <w:tcPr>
            <w:tcW w:w="1134" w:type="dxa"/>
            <w:shd w:val="clear" w:color="auto" w:fill="auto"/>
            <w:noWrap/>
            <w:vAlign w:val="center"/>
            <w:hideMark/>
          </w:tcPr>
          <w:p w14:paraId="4644F7D1" w14:textId="77777777" w:rsidR="00CB71A4" w:rsidRDefault="007D50C7">
            <w:pPr>
              <w:rPr>
                <w:color w:val="000000"/>
                <w:sz w:val="20"/>
                <w:szCs w:val="20"/>
              </w:rPr>
            </w:pPr>
            <w:r>
              <w:rPr>
                <w:color w:val="000000"/>
                <w:sz w:val="20"/>
                <w:szCs w:val="20"/>
              </w:rPr>
              <w:t>Tissue (probably fresh froze, not mentioned)</w:t>
            </w:r>
          </w:p>
        </w:tc>
        <w:tc>
          <w:tcPr>
            <w:tcW w:w="1701" w:type="dxa"/>
            <w:shd w:val="clear" w:color="auto" w:fill="auto"/>
            <w:vAlign w:val="center"/>
            <w:hideMark/>
          </w:tcPr>
          <w:p w14:paraId="5EE3EDCE" w14:textId="77777777" w:rsidR="00CB71A4" w:rsidRDefault="007D50C7">
            <w:pPr>
              <w:rPr>
                <w:color w:val="000000"/>
                <w:sz w:val="20"/>
                <w:szCs w:val="20"/>
              </w:rPr>
            </w:pPr>
            <w:r>
              <w:rPr>
                <w:color w:val="000000"/>
                <w:sz w:val="20"/>
                <w:szCs w:val="20"/>
              </w:rPr>
              <w:t>Case – Control</w:t>
            </w:r>
          </w:p>
          <w:p w14:paraId="6926F2B7" w14:textId="77777777" w:rsidR="00CB71A4" w:rsidRDefault="00CB71A4">
            <w:pPr>
              <w:rPr>
                <w:color w:val="000000"/>
                <w:sz w:val="20"/>
                <w:szCs w:val="20"/>
              </w:rPr>
            </w:pPr>
          </w:p>
          <w:p w14:paraId="163A527D" w14:textId="77777777" w:rsidR="00CB71A4" w:rsidRDefault="007D50C7">
            <w:pPr>
              <w:rPr>
                <w:color w:val="000000"/>
                <w:sz w:val="20"/>
                <w:szCs w:val="20"/>
              </w:rPr>
            </w:pPr>
            <w:r>
              <w:rPr>
                <w:color w:val="000000"/>
                <w:sz w:val="20"/>
                <w:szCs w:val="20"/>
              </w:rPr>
              <w:t>Proteomics on test set + HIC verification</w:t>
            </w:r>
          </w:p>
        </w:tc>
        <w:tc>
          <w:tcPr>
            <w:tcW w:w="1605" w:type="dxa"/>
            <w:shd w:val="clear" w:color="auto" w:fill="auto"/>
            <w:vAlign w:val="center"/>
            <w:hideMark/>
          </w:tcPr>
          <w:p w14:paraId="567B507D" w14:textId="77777777" w:rsidR="00CB71A4" w:rsidRDefault="007D50C7">
            <w:pPr>
              <w:rPr>
                <w:color w:val="000000"/>
                <w:sz w:val="20"/>
                <w:szCs w:val="20"/>
              </w:rPr>
            </w:pPr>
            <w:r>
              <w:rPr>
                <w:color w:val="000000"/>
                <w:sz w:val="20"/>
                <w:szCs w:val="20"/>
              </w:rPr>
              <w:t>2D LC-MS/MS quantitative proteomics</w:t>
            </w:r>
          </w:p>
        </w:tc>
        <w:tc>
          <w:tcPr>
            <w:tcW w:w="2647" w:type="dxa"/>
            <w:shd w:val="clear" w:color="auto" w:fill="auto"/>
            <w:vAlign w:val="center"/>
            <w:hideMark/>
          </w:tcPr>
          <w:p w14:paraId="53CBA566" w14:textId="77777777" w:rsidR="00CB71A4" w:rsidRDefault="007D50C7">
            <w:pPr>
              <w:rPr>
                <w:color w:val="000000"/>
                <w:sz w:val="20"/>
                <w:szCs w:val="20"/>
              </w:rPr>
            </w:pPr>
            <w:r>
              <w:rPr>
                <w:color w:val="000000"/>
                <w:sz w:val="20"/>
                <w:szCs w:val="20"/>
              </w:rPr>
              <w:t>N=5 for proteomics</w:t>
            </w:r>
          </w:p>
          <w:p w14:paraId="469519AA" w14:textId="77777777" w:rsidR="00CB71A4" w:rsidRDefault="00CB71A4">
            <w:pPr>
              <w:rPr>
                <w:color w:val="000000"/>
                <w:sz w:val="20"/>
                <w:szCs w:val="20"/>
              </w:rPr>
            </w:pPr>
          </w:p>
          <w:p w14:paraId="61065FE7" w14:textId="77777777" w:rsidR="00CB71A4" w:rsidRDefault="007D50C7">
            <w:pPr>
              <w:rPr>
                <w:color w:val="000000"/>
                <w:sz w:val="20"/>
                <w:szCs w:val="20"/>
              </w:rPr>
            </w:pPr>
            <w:r>
              <w:rPr>
                <w:color w:val="000000"/>
                <w:sz w:val="20"/>
                <w:szCs w:val="20"/>
              </w:rPr>
              <w:t>Validation by HIC: 30 normal endometria (including those used for proteomics)</w:t>
            </w:r>
          </w:p>
        </w:tc>
        <w:tc>
          <w:tcPr>
            <w:tcW w:w="2977" w:type="dxa"/>
            <w:shd w:val="clear" w:color="auto" w:fill="auto"/>
            <w:vAlign w:val="center"/>
            <w:hideMark/>
          </w:tcPr>
          <w:p w14:paraId="4C9A1641" w14:textId="77777777" w:rsidR="00CB71A4" w:rsidRDefault="007D50C7">
            <w:pPr>
              <w:rPr>
                <w:color w:val="000000"/>
                <w:sz w:val="20"/>
                <w:szCs w:val="20"/>
              </w:rPr>
            </w:pPr>
            <w:r>
              <w:rPr>
                <w:color w:val="000000"/>
                <w:sz w:val="20"/>
                <w:szCs w:val="20"/>
              </w:rPr>
              <w:t>N=5 for proteomics</w:t>
            </w:r>
          </w:p>
          <w:p w14:paraId="4E54A6AF" w14:textId="77777777" w:rsidR="00CB71A4" w:rsidRDefault="00CB71A4">
            <w:pPr>
              <w:rPr>
                <w:color w:val="000000"/>
                <w:sz w:val="20"/>
                <w:szCs w:val="20"/>
              </w:rPr>
            </w:pPr>
          </w:p>
          <w:p w14:paraId="208B7712" w14:textId="77777777" w:rsidR="00CB71A4" w:rsidRDefault="007D50C7">
            <w:pPr>
              <w:rPr>
                <w:color w:val="000000"/>
                <w:sz w:val="20"/>
                <w:szCs w:val="20"/>
              </w:rPr>
            </w:pPr>
            <w:r>
              <w:rPr>
                <w:color w:val="000000"/>
                <w:sz w:val="20"/>
                <w:szCs w:val="20"/>
              </w:rPr>
              <w:t>Validation by HIC: 30 ECs (including those used for proteomics)</w:t>
            </w:r>
          </w:p>
        </w:tc>
        <w:tc>
          <w:tcPr>
            <w:tcW w:w="2688" w:type="dxa"/>
            <w:shd w:val="clear" w:color="auto" w:fill="auto"/>
            <w:vAlign w:val="center"/>
            <w:hideMark/>
          </w:tcPr>
          <w:p w14:paraId="2163ABCF" w14:textId="77777777" w:rsidR="00CB71A4" w:rsidRDefault="007D50C7">
            <w:pPr>
              <w:rPr>
                <w:color w:val="000000"/>
                <w:sz w:val="20"/>
                <w:szCs w:val="20"/>
              </w:rPr>
            </w:pPr>
            <w:r>
              <w:rPr>
                <w:color w:val="000000"/>
                <w:sz w:val="20"/>
                <w:szCs w:val="20"/>
              </w:rPr>
              <w:t>2521 proteins quantified, 619 DEP</w:t>
            </w:r>
          </w:p>
          <w:p w14:paraId="07C2D581" w14:textId="77777777" w:rsidR="00CB71A4" w:rsidRDefault="00CB71A4">
            <w:pPr>
              <w:rPr>
                <w:color w:val="000000"/>
                <w:sz w:val="20"/>
                <w:szCs w:val="20"/>
              </w:rPr>
            </w:pPr>
          </w:p>
          <w:p w14:paraId="58857D45" w14:textId="77777777" w:rsidR="00CB71A4" w:rsidRDefault="007D50C7">
            <w:pPr>
              <w:rPr>
                <w:color w:val="000000"/>
                <w:sz w:val="20"/>
                <w:szCs w:val="20"/>
              </w:rPr>
            </w:pPr>
            <w:r>
              <w:rPr>
                <w:color w:val="000000"/>
                <w:sz w:val="20"/>
                <w:szCs w:val="20"/>
              </w:rPr>
              <w:t>PI3K/AKT/mTOR pathway-related molecules (including PI3K, mTOR, ERK, SPP1, ANGPT2) associated with cancer</w:t>
            </w:r>
          </w:p>
        </w:tc>
      </w:tr>
      <w:tr w:rsidR="00CB71A4" w14:paraId="21C98328" w14:textId="77777777">
        <w:trPr>
          <w:trHeight w:val="699"/>
        </w:trPr>
        <w:tc>
          <w:tcPr>
            <w:tcW w:w="2127" w:type="dxa"/>
            <w:shd w:val="clear" w:color="auto" w:fill="auto"/>
            <w:vAlign w:val="center"/>
            <w:hideMark/>
          </w:tcPr>
          <w:p w14:paraId="356C841A" w14:textId="77777777" w:rsidR="00CB71A4" w:rsidRDefault="007D50C7">
            <w:pPr>
              <w:rPr>
                <w:color w:val="000000" w:themeColor="text1"/>
                <w:sz w:val="20"/>
                <w:szCs w:val="20"/>
              </w:rPr>
            </w:pPr>
            <w:r>
              <w:rPr>
                <w:color w:val="000000" w:themeColor="text1"/>
                <w:sz w:val="20"/>
                <w:szCs w:val="20"/>
              </w:rPr>
              <w:fldChar w:fldCharType="begin">
                <w:fldData xml:space="preserve">PEVuZE5vdGU+PENpdGU+PEF1dGhvcj5VeWFyPC9BdXRob3I+PFllYXI+MjAyMTwvWWVhcj48UmVj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</w:fldData>
              </w:fldChar>
            </w:r>
            <w:r>
              <w:rPr>
                <w:color w:val="000000" w:themeColor="text1"/>
                <w:sz w:val="20"/>
                <w:szCs w:val="20"/>
              </w:rPr>
              <w:instrText xml:space="preserve"> ADDIN EN.CITE </w:instrText>
            </w:r>
            <w:r>
              <w:rPr>
                <w:color w:val="000000" w:themeColor="text1"/>
                <w:sz w:val="20"/>
                <w:szCs w:val="20"/>
              </w:rPr>
              <w:fldChar w:fldCharType="begin">
                <w:fldData xml:space="preserve">PEVuZE5vdGU+PENpdGU+PEF1dGhvcj5VeWFyPC9BdXRob3I+PFllYXI+MjAyMTwvWWVhcj48UmVj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</w:fldData>
              </w:fldChar>
            </w:r>
            <w:r>
              <w:rPr>
                <w:color w:val="000000" w:themeColor="text1"/>
                <w:sz w:val="20"/>
                <w:szCs w:val="20"/>
              </w:rPr>
              <w:instrText xml:space="preserve"> ADDIN EN.CITE.DATA </w:instrText>
            </w:r>
            <w:r>
              <w:rPr>
                <w:color w:val="000000" w:themeColor="text1"/>
                <w:sz w:val="20"/>
                <w:szCs w:val="20"/>
              </w:rPr>
            </w:r>
            <w:r>
              <w:rPr>
                <w:color w:val="000000" w:themeColor="text1"/>
                <w:sz w:val="20"/>
                <w:szCs w:val="20"/>
              </w:rPr>
              <w:fldChar w:fldCharType="end"/>
            </w:r>
            <w:r>
              <w:rPr>
                <w:color w:val="000000" w:themeColor="text1"/>
                <w:sz w:val="20"/>
                <w:szCs w:val="20"/>
              </w:rPr>
            </w:r>
            <w:r>
              <w:rPr>
                <w:color w:val="000000" w:themeColor="text1"/>
                <w:sz w:val="20"/>
                <w:szCs w:val="20"/>
              </w:rPr>
              <w:fldChar w:fldCharType="separate"/>
            </w:r>
            <w:r>
              <w:rPr>
                <w:noProof/>
                <w:color w:val="000000" w:themeColor="text1"/>
                <w:sz w:val="20"/>
                <w:szCs w:val="20"/>
              </w:rPr>
              <w:t>(Uyar, Huang et al. 2021)</w:t>
            </w:r>
            <w:r>
              <w:rPr>
                <w:color w:val="000000" w:themeColor="text1"/>
                <w:sz w:val="20"/>
                <w:szCs w:val="20"/>
              </w:rPr>
              <w:fldChar w:fldCharType="end"/>
            </w:r>
          </w:p>
          <w:p w14:paraId="1F14983D" w14:textId="77777777" w:rsidR="00CB71A4" w:rsidRDefault="00CB71A4">
            <w:pPr>
              <w:rPr>
                <w:color w:val="000000" w:themeColor="text1"/>
                <w:sz w:val="20"/>
                <w:szCs w:val="20"/>
              </w:rPr>
            </w:pPr>
          </w:p>
          <w:p w14:paraId="742117E0" w14:textId="77777777" w:rsidR="00CB71A4" w:rsidRDefault="007D50C7">
            <w:pPr>
              <w:rPr>
                <w:color w:val="000000" w:themeColor="text1"/>
                <w:sz w:val="20"/>
                <w:szCs w:val="20"/>
              </w:rPr>
            </w:pPr>
            <w:r>
              <w:rPr>
                <w:color w:val="000000" w:themeColor="text1"/>
                <w:sz w:val="20"/>
                <w:szCs w:val="20"/>
              </w:rPr>
              <w:t>Diagnostic biomarkers by comparing the proteome before and after surgery in patients</w:t>
            </w:r>
          </w:p>
        </w:tc>
        <w:tc>
          <w:tcPr>
            <w:tcW w:w="1134" w:type="dxa"/>
            <w:shd w:val="clear" w:color="auto" w:fill="auto"/>
            <w:noWrap/>
            <w:vAlign w:val="center"/>
            <w:hideMark/>
          </w:tcPr>
          <w:p w14:paraId="349DE3A9" w14:textId="77777777" w:rsidR="00CB71A4" w:rsidRDefault="007D50C7">
            <w:pPr>
              <w:rPr>
                <w:color w:val="000000" w:themeColor="text1"/>
                <w:sz w:val="20"/>
                <w:szCs w:val="20"/>
              </w:rPr>
            </w:pPr>
            <w:r>
              <w:rPr>
                <w:color w:val="000000" w:themeColor="text1"/>
                <w:sz w:val="20"/>
                <w:szCs w:val="20"/>
              </w:rPr>
              <w:t>serum</w:t>
            </w:r>
          </w:p>
        </w:tc>
        <w:tc>
          <w:tcPr>
            <w:tcW w:w="1701" w:type="dxa"/>
            <w:shd w:val="clear" w:color="auto" w:fill="auto"/>
            <w:vAlign w:val="center"/>
            <w:hideMark/>
          </w:tcPr>
          <w:p w14:paraId="2833AAD4" w14:textId="77777777" w:rsidR="00CB71A4" w:rsidRDefault="007D50C7">
            <w:pPr>
              <w:rPr>
                <w:color w:val="000000" w:themeColor="text1"/>
                <w:sz w:val="20"/>
                <w:szCs w:val="20"/>
                <w:lang w:val="en-US"/>
              </w:rPr>
            </w:pPr>
            <w:r>
              <w:rPr>
                <w:color w:val="000000" w:themeColor="text1"/>
                <w:sz w:val="20"/>
                <w:szCs w:val="20"/>
                <w:lang w:val="en-US"/>
              </w:rPr>
              <w:t>Case – control</w:t>
            </w:r>
          </w:p>
          <w:p w14:paraId="612D5816" w14:textId="77777777" w:rsidR="00CB71A4" w:rsidRDefault="00CB71A4">
            <w:pPr>
              <w:rPr>
                <w:color w:val="000000" w:themeColor="text1"/>
                <w:sz w:val="20"/>
                <w:szCs w:val="20"/>
                <w:lang w:val="en-US"/>
              </w:rPr>
            </w:pPr>
          </w:p>
          <w:p w14:paraId="2399325D" w14:textId="77777777" w:rsidR="00CB71A4" w:rsidRDefault="007D50C7">
            <w:pPr>
              <w:rPr>
                <w:color w:val="000000" w:themeColor="text1"/>
                <w:sz w:val="20"/>
                <w:szCs w:val="20"/>
                <w:lang w:val="en-US"/>
              </w:rPr>
            </w:pPr>
            <w:r>
              <w:rPr>
                <w:color w:val="000000" w:themeColor="text1"/>
                <w:sz w:val="20"/>
                <w:szCs w:val="20"/>
                <w:lang w:val="en-US"/>
              </w:rPr>
              <w:t>Confirmation by western blotting, in vitro and in the TCGA dataset</w:t>
            </w:r>
          </w:p>
        </w:tc>
        <w:tc>
          <w:tcPr>
            <w:tcW w:w="1605" w:type="dxa"/>
            <w:shd w:val="clear" w:color="auto" w:fill="auto"/>
            <w:vAlign w:val="center"/>
            <w:hideMark/>
          </w:tcPr>
          <w:p w14:paraId="472DE29E" w14:textId="77777777" w:rsidR="00CB71A4" w:rsidRDefault="007D50C7">
            <w:pPr>
              <w:rPr>
                <w:color w:val="000000" w:themeColor="text1"/>
                <w:sz w:val="20"/>
                <w:szCs w:val="20"/>
              </w:rPr>
            </w:pPr>
            <w:r>
              <w:rPr>
                <w:color w:val="000000" w:themeColor="text1"/>
                <w:sz w:val="20"/>
                <w:szCs w:val="20"/>
                <w:lang w:val="en-US"/>
              </w:rPr>
              <w:t>1D PAGE + LC-MS/MS</w:t>
            </w:r>
          </w:p>
        </w:tc>
        <w:tc>
          <w:tcPr>
            <w:tcW w:w="2647" w:type="dxa"/>
            <w:shd w:val="clear" w:color="auto" w:fill="auto"/>
            <w:vAlign w:val="center"/>
            <w:hideMark/>
          </w:tcPr>
          <w:p w14:paraId="465B9027" w14:textId="77777777" w:rsidR="00CB71A4" w:rsidRDefault="007D50C7">
            <w:pPr>
              <w:rPr>
                <w:color w:val="000000" w:themeColor="text1"/>
                <w:sz w:val="20"/>
                <w:szCs w:val="20"/>
              </w:rPr>
            </w:pPr>
            <w:r>
              <w:rPr>
                <w:color w:val="000000" w:themeColor="text1"/>
                <w:sz w:val="20"/>
                <w:szCs w:val="20"/>
              </w:rPr>
              <w:t>N=4</w:t>
            </w:r>
          </w:p>
          <w:p w14:paraId="41B61052" w14:textId="77777777" w:rsidR="00CB71A4" w:rsidRDefault="00CB71A4">
            <w:pPr>
              <w:rPr>
                <w:color w:val="000000" w:themeColor="text1"/>
                <w:sz w:val="20"/>
                <w:szCs w:val="20"/>
              </w:rPr>
            </w:pPr>
          </w:p>
          <w:p w14:paraId="009CDFB4" w14:textId="77777777" w:rsidR="00CB71A4" w:rsidRDefault="007D50C7">
            <w:pPr>
              <w:rPr>
                <w:color w:val="000000" w:themeColor="text1"/>
                <w:sz w:val="20"/>
                <w:szCs w:val="20"/>
              </w:rPr>
            </w:pPr>
            <w:r>
              <w:rPr>
                <w:color w:val="000000" w:themeColor="text1"/>
                <w:sz w:val="20"/>
                <w:szCs w:val="20"/>
              </w:rPr>
              <w:t>benign conditions undergoing hsyterectomy</w:t>
            </w:r>
          </w:p>
        </w:tc>
        <w:tc>
          <w:tcPr>
            <w:tcW w:w="2977" w:type="dxa"/>
            <w:shd w:val="clear" w:color="auto" w:fill="auto"/>
            <w:vAlign w:val="center"/>
            <w:hideMark/>
          </w:tcPr>
          <w:p w14:paraId="1D3E9B90" w14:textId="77777777" w:rsidR="00CB71A4" w:rsidRDefault="007D50C7">
            <w:pPr>
              <w:rPr>
                <w:color w:val="000000" w:themeColor="text1"/>
                <w:sz w:val="20"/>
                <w:szCs w:val="20"/>
              </w:rPr>
            </w:pPr>
            <w:r>
              <w:rPr>
                <w:color w:val="000000" w:themeColor="text1"/>
                <w:sz w:val="20"/>
                <w:szCs w:val="20"/>
              </w:rPr>
              <w:t>N=8</w:t>
            </w:r>
          </w:p>
          <w:p w14:paraId="05E2AC5F" w14:textId="77777777" w:rsidR="00CB71A4" w:rsidRDefault="00CB71A4">
            <w:pPr>
              <w:rPr>
                <w:color w:val="000000" w:themeColor="text1"/>
                <w:sz w:val="20"/>
                <w:szCs w:val="20"/>
              </w:rPr>
            </w:pPr>
          </w:p>
          <w:p w14:paraId="63FB7B4F" w14:textId="77777777" w:rsidR="00CB71A4" w:rsidRDefault="007D50C7">
            <w:pPr>
              <w:rPr>
                <w:color w:val="000000" w:themeColor="text1"/>
                <w:sz w:val="20"/>
                <w:szCs w:val="20"/>
              </w:rPr>
            </w:pPr>
            <w:r>
              <w:rPr>
                <w:color w:val="000000" w:themeColor="text1"/>
                <w:sz w:val="20"/>
                <w:szCs w:val="20"/>
              </w:rPr>
              <w:t>EC, prior and after surgery</w:t>
            </w:r>
          </w:p>
        </w:tc>
        <w:tc>
          <w:tcPr>
            <w:tcW w:w="2688" w:type="dxa"/>
            <w:shd w:val="clear" w:color="auto" w:fill="auto"/>
            <w:vAlign w:val="center"/>
            <w:hideMark/>
          </w:tcPr>
          <w:p w14:paraId="41B67023" w14:textId="77777777" w:rsidR="00CB71A4" w:rsidRDefault="007D50C7">
            <w:pPr>
              <w:rPr>
                <w:color w:val="000000" w:themeColor="text1"/>
                <w:sz w:val="20"/>
                <w:szCs w:val="20"/>
              </w:rPr>
            </w:pPr>
            <w:r>
              <w:rPr>
                <w:color w:val="000000" w:themeColor="text1"/>
                <w:sz w:val="20"/>
                <w:szCs w:val="20"/>
              </w:rPr>
              <w:t>several DEP indeitified</w:t>
            </w:r>
          </w:p>
          <w:p w14:paraId="0EF8B633" w14:textId="77777777" w:rsidR="00CB71A4" w:rsidRDefault="00CB71A4">
            <w:pPr>
              <w:rPr>
                <w:color w:val="000000" w:themeColor="text1"/>
                <w:sz w:val="20"/>
                <w:szCs w:val="20"/>
              </w:rPr>
            </w:pPr>
          </w:p>
          <w:p w14:paraId="767280F1" w14:textId="77777777" w:rsidR="00CB71A4" w:rsidRDefault="007D50C7">
            <w:pPr>
              <w:rPr>
                <w:color w:val="000000" w:themeColor="text1"/>
                <w:sz w:val="20"/>
                <w:szCs w:val="20"/>
              </w:rPr>
            </w:pPr>
            <w:r>
              <w:rPr>
                <w:color w:val="000000" w:themeColor="text1"/>
                <w:sz w:val="20"/>
                <w:szCs w:val="20"/>
              </w:rPr>
              <w:t xml:space="preserve">FAM83D confirmed by </w:t>
            </w:r>
            <w:r>
              <w:rPr>
                <w:color w:val="000000" w:themeColor="text1"/>
                <w:sz w:val="20"/>
                <w:szCs w:val="20"/>
                <w:lang w:val="en-US"/>
              </w:rPr>
              <w:t>western blotting, in vitro and in the TCGA dataset (association with grade)</w:t>
            </w:r>
          </w:p>
        </w:tc>
      </w:tr>
      <w:tr w:rsidR="00CB71A4" w14:paraId="625C1974" w14:textId="77777777">
        <w:trPr>
          <w:trHeight w:val="832"/>
        </w:trPr>
        <w:tc>
          <w:tcPr>
            <w:tcW w:w="2127" w:type="dxa"/>
            <w:shd w:val="clear" w:color="auto" w:fill="auto"/>
            <w:vAlign w:val="center"/>
            <w:hideMark/>
          </w:tcPr>
          <w:p w14:paraId="4AB954B2" w14:textId="77777777" w:rsidR="00CB71A4" w:rsidRDefault="007D50C7">
            <w:pPr>
              <w:rPr>
                <w:color w:val="000000"/>
                <w:sz w:val="20"/>
                <w:szCs w:val="20"/>
                <w:lang w:val="de-DE"/>
              </w:rPr>
            </w:pPr>
            <w:r>
              <w:rPr>
                <w:color w:val="000000"/>
                <w:sz w:val="20"/>
                <w:szCs w:val="20"/>
              </w:rPr>
              <w:fldChar w:fldCharType="begin">
                <w:fldData xml:space="preserve">PEVuZE5vdGU+PENpdGU+PEF1dGhvcj5NdTwvQXV0aG9yPjxZZWFyPjIwMTI8L1llYXI+PFJlY051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PEVuZE5vdGU+PENpdGU+PEF1dGhvcj5NdTwvQXV0aG9yPjxZZWFyPjIwMTI8L1llYXI+PFJlY051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(Mu, Lim et al. 2012)</w:t>
            </w:r>
            <w:r>
              <w:rPr>
                <w:color w:val="000000"/>
                <w:sz w:val="20"/>
                <w:szCs w:val="20"/>
              </w:rPr>
              <w:fldChar w:fldCharType="end"/>
            </w:r>
          </w:p>
          <w:p w14:paraId="42F30F39" w14:textId="77777777" w:rsidR="00CB71A4" w:rsidRDefault="00CB71A4">
            <w:pPr>
              <w:rPr>
                <w:color w:val="000000"/>
                <w:sz w:val="20"/>
                <w:szCs w:val="20"/>
                <w:lang w:val="de-DE"/>
              </w:rPr>
            </w:pPr>
          </w:p>
          <w:p w14:paraId="019BE064" w14:textId="77777777" w:rsidR="00CB71A4" w:rsidRDefault="007D50C7">
            <w:pPr>
              <w:rPr>
                <w:color w:val="000000"/>
                <w:sz w:val="20"/>
                <w:szCs w:val="20"/>
                <w:lang w:val="de-DE"/>
              </w:rPr>
            </w:pPr>
            <w:r>
              <w:rPr>
                <w:color w:val="000000"/>
                <w:sz w:val="20"/>
                <w:szCs w:val="20"/>
                <w:lang w:val="de-DE"/>
              </w:rPr>
              <w:t>Diagnostic Biomarkers</w:t>
            </w:r>
          </w:p>
        </w:tc>
        <w:tc>
          <w:tcPr>
            <w:tcW w:w="1134" w:type="dxa"/>
            <w:shd w:val="clear" w:color="auto" w:fill="auto"/>
            <w:noWrap/>
            <w:vAlign w:val="center"/>
            <w:hideMark/>
          </w:tcPr>
          <w:p w14:paraId="53FC1845" w14:textId="77777777" w:rsidR="00CB71A4" w:rsidRDefault="007D50C7">
            <w:pPr>
              <w:rPr>
                <w:color w:val="000000"/>
                <w:sz w:val="20"/>
                <w:szCs w:val="20"/>
              </w:rPr>
            </w:pPr>
            <w:r>
              <w:rPr>
                <w:color w:val="000000"/>
                <w:sz w:val="20"/>
                <w:szCs w:val="20"/>
              </w:rPr>
              <w:t>Urine</w:t>
            </w:r>
          </w:p>
        </w:tc>
        <w:tc>
          <w:tcPr>
            <w:tcW w:w="1701" w:type="dxa"/>
            <w:shd w:val="clear" w:color="auto" w:fill="auto"/>
            <w:vAlign w:val="center"/>
            <w:hideMark/>
          </w:tcPr>
          <w:p w14:paraId="093BF4E6" w14:textId="77777777" w:rsidR="00CB71A4" w:rsidRDefault="007D50C7">
            <w:pPr>
              <w:rPr>
                <w:color w:val="000000"/>
                <w:sz w:val="20"/>
                <w:szCs w:val="20"/>
                <w:lang w:val="de-DE"/>
              </w:rPr>
            </w:pPr>
            <w:r>
              <w:rPr>
                <w:color w:val="000000"/>
                <w:sz w:val="20"/>
                <w:szCs w:val="20"/>
                <w:lang w:val="de-DE"/>
              </w:rPr>
              <w:t>Case - Control</w:t>
            </w:r>
          </w:p>
        </w:tc>
        <w:tc>
          <w:tcPr>
            <w:tcW w:w="1605" w:type="dxa"/>
            <w:shd w:val="clear" w:color="auto" w:fill="auto"/>
            <w:vAlign w:val="center"/>
            <w:hideMark/>
          </w:tcPr>
          <w:p w14:paraId="5C2ED4B9" w14:textId="77777777" w:rsidR="00CB71A4" w:rsidRDefault="007D50C7">
            <w:pPr>
              <w:rPr>
                <w:color w:val="000000"/>
                <w:sz w:val="20"/>
                <w:szCs w:val="20"/>
                <w:lang w:val="de-DE"/>
              </w:rPr>
            </w:pPr>
            <w:r>
              <w:rPr>
                <w:color w:val="000000"/>
                <w:sz w:val="20"/>
                <w:szCs w:val="20"/>
                <w:lang w:val="de-DE"/>
              </w:rPr>
              <w:t>DIGE/MALDI TOF MS/MS</w:t>
            </w:r>
          </w:p>
        </w:tc>
        <w:tc>
          <w:tcPr>
            <w:tcW w:w="2647" w:type="dxa"/>
            <w:shd w:val="clear" w:color="auto" w:fill="auto"/>
            <w:vAlign w:val="center"/>
            <w:hideMark/>
          </w:tcPr>
          <w:p w14:paraId="0BA3ADC1" w14:textId="77777777" w:rsidR="00CB71A4" w:rsidRDefault="007D50C7">
            <w:pPr>
              <w:rPr>
                <w:color w:val="000000"/>
                <w:sz w:val="20"/>
                <w:szCs w:val="20"/>
              </w:rPr>
            </w:pPr>
            <w:r>
              <w:rPr>
                <w:color w:val="000000"/>
                <w:sz w:val="20"/>
                <w:szCs w:val="20"/>
              </w:rPr>
              <w:t>N=11</w:t>
            </w:r>
          </w:p>
          <w:p w14:paraId="214D71D9" w14:textId="77777777" w:rsidR="00CB71A4" w:rsidRDefault="00CB71A4">
            <w:pPr>
              <w:rPr>
                <w:color w:val="000000"/>
                <w:sz w:val="20"/>
                <w:szCs w:val="20"/>
              </w:rPr>
            </w:pPr>
          </w:p>
          <w:p w14:paraId="3315562B" w14:textId="77777777" w:rsidR="00CB71A4" w:rsidRDefault="007D50C7">
            <w:pPr>
              <w:rPr>
                <w:color w:val="000000"/>
                <w:sz w:val="20"/>
                <w:szCs w:val="20"/>
              </w:rPr>
            </w:pPr>
            <w:r>
              <w:rPr>
                <w:color w:val="000000"/>
                <w:sz w:val="20"/>
                <w:szCs w:val="20"/>
              </w:rPr>
              <w:t>Age matched</w:t>
            </w:r>
          </w:p>
        </w:tc>
        <w:tc>
          <w:tcPr>
            <w:tcW w:w="2977" w:type="dxa"/>
            <w:shd w:val="clear" w:color="auto" w:fill="auto"/>
            <w:vAlign w:val="center"/>
            <w:hideMark/>
          </w:tcPr>
          <w:p w14:paraId="54977C46" w14:textId="77777777" w:rsidR="00CB71A4" w:rsidRDefault="007D50C7">
            <w:pPr>
              <w:rPr>
                <w:color w:val="000000"/>
                <w:sz w:val="20"/>
                <w:szCs w:val="20"/>
              </w:rPr>
            </w:pPr>
            <w:r>
              <w:rPr>
                <w:color w:val="000000"/>
                <w:sz w:val="20"/>
                <w:szCs w:val="20"/>
              </w:rPr>
              <w:t>N=7</w:t>
            </w:r>
          </w:p>
          <w:p w14:paraId="52875C4D" w14:textId="77777777" w:rsidR="00CB71A4" w:rsidRDefault="00CB71A4">
            <w:pPr>
              <w:rPr>
                <w:color w:val="000000"/>
                <w:sz w:val="20"/>
                <w:szCs w:val="20"/>
              </w:rPr>
            </w:pPr>
          </w:p>
          <w:p w14:paraId="2DECCBC4" w14:textId="77777777" w:rsidR="00CB71A4" w:rsidRDefault="007D50C7">
            <w:pPr>
              <w:rPr>
                <w:color w:val="000000"/>
                <w:sz w:val="20"/>
                <w:szCs w:val="20"/>
              </w:rPr>
            </w:pPr>
            <w:r>
              <w:rPr>
                <w:color w:val="000000"/>
                <w:sz w:val="20"/>
                <w:szCs w:val="20"/>
              </w:rPr>
              <w:t>Newly diagnosed</w:t>
            </w:r>
          </w:p>
          <w:p w14:paraId="7051F737" w14:textId="77777777" w:rsidR="00CB71A4" w:rsidRDefault="007D50C7">
            <w:pPr>
              <w:rPr>
                <w:color w:val="000000"/>
                <w:sz w:val="20"/>
                <w:szCs w:val="20"/>
              </w:rPr>
            </w:pPr>
            <w:r>
              <w:rPr>
                <w:color w:val="000000"/>
                <w:sz w:val="20"/>
                <w:szCs w:val="20"/>
              </w:rPr>
              <w:t>Stages IB-IIIB</w:t>
            </w:r>
          </w:p>
        </w:tc>
        <w:tc>
          <w:tcPr>
            <w:tcW w:w="2688" w:type="dxa"/>
            <w:shd w:val="clear" w:color="auto" w:fill="auto"/>
            <w:vAlign w:val="center"/>
            <w:hideMark/>
          </w:tcPr>
          <w:p w14:paraId="1385F118" w14:textId="77777777" w:rsidR="00CB71A4" w:rsidRDefault="007D50C7">
            <w:pPr>
              <w:rPr>
                <w:color w:val="000000"/>
                <w:sz w:val="20"/>
                <w:szCs w:val="20"/>
              </w:rPr>
            </w:pPr>
            <w:r>
              <w:rPr>
                <w:color w:val="000000"/>
                <w:sz w:val="20"/>
                <w:szCs w:val="20"/>
              </w:rPr>
              <w:t xml:space="preserve">DEP: </w:t>
            </w:r>
            <w:r>
              <w:rPr>
                <w:bCs/>
                <w:sz w:val="20"/>
                <w:szCs w:val="20"/>
              </w:rPr>
              <w:sym w:font="Wingdings" w:char="F0E1"/>
            </w:r>
            <w:r>
              <w:rPr>
                <w:bCs/>
                <w:sz w:val="20"/>
                <w:szCs w:val="20"/>
              </w:rPr>
              <w:t xml:space="preserve"> </w:t>
            </w:r>
            <w:r>
              <w:rPr>
                <w:color w:val="000000"/>
                <w:sz w:val="20"/>
                <w:szCs w:val="20"/>
              </w:rPr>
              <w:t xml:space="preserve">alpha-1 acid glycoprotein  (AAG), zinc alpha-2 glycoprotein (ZAG) </w:t>
            </w:r>
          </w:p>
          <w:p w14:paraId="147EDFCB" w14:textId="77777777" w:rsidR="00CB71A4" w:rsidRDefault="007D50C7">
            <w:pPr>
              <w:rPr>
                <w:color w:val="000000"/>
                <w:sz w:val="20"/>
                <w:szCs w:val="20"/>
              </w:rPr>
            </w:pPr>
            <w:r>
              <w:rPr>
                <w:bCs/>
                <w:sz w:val="20"/>
                <w:szCs w:val="20"/>
              </w:rPr>
              <w:sym w:font="Wingdings" w:char="F0E2"/>
            </w:r>
            <w:r>
              <w:rPr>
                <w:color w:val="000000"/>
                <w:sz w:val="20"/>
                <w:szCs w:val="20"/>
              </w:rPr>
              <w:t>CD59</w:t>
            </w:r>
          </w:p>
        </w:tc>
      </w:tr>
      <w:tr w:rsidR="00CB71A4" w14:paraId="20B9B705" w14:textId="77777777">
        <w:trPr>
          <w:trHeight w:val="714"/>
        </w:trPr>
        <w:tc>
          <w:tcPr>
            <w:tcW w:w="2127" w:type="dxa"/>
            <w:shd w:val="clear" w:color="auto" w:fill="auto"/>
            <w:vAlign w:val="center"/>
            <w:hideMark/>
          </w:tcPr>
          <w:p w14:paraId="02496584" w14:textId="77777777" w:rsidR="00CB71A4" w:rsidRDefault="007D50C7">
            <w:pPr>
              <w:rPr>
                <w:color w:val="000000"/>
                <w:sz w:val="20"/>
                <w:szCs w:val="20"/>
              </w:rPr>
            </w:pPr>
            <w:r>
              <w:rPr>
                <w:color w:val="000000"/>
                <w:sz w:val="20"/>
                <w:szCs w:val="20"/>
              </w:rPr>
              <w:fldChar w:fldCharType="begin">
                <w:fldData xml:space="preserve">PEVuZE5vdGU+PENpdGU+PEF1dGhvcj5NdTwvQXV0aG9yPjxZZWFyPjIwMTY8L1llYXI+PFJlY051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PEVuZE5vdGU+PENpdGU+PEF1dGhvcj5NdTwvQXV0aG9yPjxZZWFyPjIwMTY8L1llYXI+PFJlY051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(Mu, Lim et al. 2016)</w:t>
            </w:r>
            <w:r>
              <w:rPr>
                <w:color w:val="000000"/>
                <w:sz w:val="20"/>
                <w:szCs w:val="20"/>
              </w:rPr>
              <w:fldChar w:fldCharType="end"/>
            </w:r>
          </w:p>
          <w:p w14:paraId="54C81B6B" w14:textId="77777777" w:rsidR="00CB71A4" w:rsidRDefault="00CB71A4">
            <w:pPr>
              <w:rPr>
                <w:color w:val="000000"/>
                <w:sz w:val="20"/>
                <w:szCs w:val="20"/>
              </w:rPr>
            </w:pPr>
          </w:p>
          <w:p w14:paraId="1BD0C6FF" w14:textId="77777777" w:rsidR="00CB71A4" w:rsidRDefault="007D50C7">
            <w:pPr>
              <w:rPr>
                <w:color w:val="000000"/>
                <w:sz w:val="20"/>
                <w:szCs w:val="20"/>
              </w:rPr>
            </w:pPr>
            <w:r>
              <w:rPr>
                <w:color w:val="000000"/>
                <w:sz w:val="20"/>
                <w:szCs w:val="20"/>
              </w:rPr>
              <w:t>Test set</w:t>
            </w:r>
          </w:p>
          <w:p w14:paraId="336ED711" w14:textId="77777777" w:rsidR="00CB71A4" w:rsidRDefault="007D50C7">
            <w:pPr>
              <w:rPr>
                <w:color w:val="000000"/>
                <w:sz w:val="20"/>
                <w:szCs w:val="20"/>
              </w:rPr>
            </w:pPr>
            <w:r>
              <w:rPr>
                <w:color w:val="000000"/>
                <w:sz w:val="20"/>
                <w:szCs w:val="20"/>
              </w:rPr>
              <w:t>Diagnostic Biomarkers (glycopeptides)</w:t>
            </w:r>
          </w:p>
        </w:tc>
        <w:tc>
          <w:tcPr>
            <w:tcW w:w="1134" w:type="dxa"/>
            <w:shd w:val="clear" w:color="auto" w:fill="auto"/>
            <w:noWrap/>
            <w:vAlign w:val="center"/>
            <w:hideMark/>
          </w:tcPr>
          <w:p w14:paraId="3E3D6405" w14:textId="77777777" w:rsidR="00CB71A4" w:rsidRDefault="007D50C7">
            <w:pPr>
              <w:rPr>
                <w:color w:val="000000"/>
                <w:sz w:val="20"/>
                <w:szCs w:val="20"/>
              </w:rPr>
            </w:pPr>
            <w:r>
              <w:rPr>
                <w:color w:val="000000"/>
                <w:sz w:val="20"/>
                <w:szCs w:val="20"/>
              </w:rPr>
              <w:t>2016</w:t>
            </w:r>
          </w:p>
        </w:tc>
        <w:tc>
          <w:tcPr>
            <w:tcW w:w="1701" w:type="dxa"/>
            <w:shd w:val="clear" w:color="auto" w:fill="auto"/>
            <w:vAlign w:val="center"/>
            <w:hideMark/>
          </w:tcPr>
          <w:p w14:paraId="5432DA2C" w14:textId="77777777" w:rsidR="00CB71A4" w:rsidRDefault="007D50C7">
            <w:pPr>
              <w:rPr>
                <w:color w:val="000000"/>
                <w:sz w:val="20"/>
                <w:szCs w:val="20"/>
              </w:rPr>
            </w:pPr>
            <w:r>
              <w:rPr>
                <w:color w:val="000000"/>
                <w:sz w:val="20"/>
                <w:szCs w:val="20"/>
              </w:rPr>
              <w:t>Urine</w:t>
            </w:r>
          </w:p>
          <w:p w14:paraId="3DE8B954" w14:textId="77777777" w:rsidR="00CB71A4" w:rsidRDefault="007D50C7">
            <w:pPr>
              <w:rPr>
                <w:color w:val="000000"/>
                <w:sz w:val="20"/>
                <w:szCs w:val="20"/>
              </w:rPr>
            </w:pPr>
            <w:r>
              <w:rPr>
                <w:color w:val="000000"/>
                <w:sz w:val="20"/>
                <w:szCs w:val="20"/>
              </w:rPr>
              <w:t>Morning midstream urine (50mL)</w:t>
            </w:r>
          </w:p>
        </w:tc>
        <w:tc>
          <w:tcPr>
            <w:tcW w:w="1605" w:type="dxa"/>
            <w:shd w:val="clear" w:color="auto" w:fill="auto"/>
            <w:vAlign w:val="center"/>
            <w:hideMark/>
          </w:tcPr>
          <w:p w14:paraId="241AA236" w14:textId="77777777" w:rsidR="00CB71A4" w:rsidRDefault="007D50C7">
            <w:pPr>
              <w:rPr>
                <w:color w:val="000000"/>
                <w:sz w:val="20"/>
                <w:szCs w:val="20"/>
              </w:rPr>
            </w:pPr>
            <w:r>
              <w:rPr>
                <w:color w:val="000000"/>
                <w:sz w:val="20"/>
                <w:szCs w:val="20"/>
              </w:rPr>
              <w:t>SELDI-TOF</w:t>
            </w:r>
          </w:p>
        </w:tc>
        <w:tc>
          <w:tcPr>
            <w:tcW w:w="2647" w:type="dxa"/>
            <w:shd w:val="clear" w:color="auto" w:fill="auto"/>
            <w:vAlign w:val="center"/>
            <w:hideMark/>
          </w:tcPr>
          <w:p w14:paraId="2CCDAB2A" w14:textId="77777777" w:rsidR="00CB71A4" w:rsidRDefault="007D50C7">
            <w:pPr>
              <w:rPr>
                <w:color w:val="000000"/>
                <w:sz w:val="20"/>
                <w:szCs w:val="20"/>
              </w:rPr>
            </w:pPr>
            <w:r>
              <w:rPr>
                <w:color w:val="000000"/>
                <w:sz w:val="20"/>
                <w:szCs w:val="20"/>
              </w:rPr>
              <w:t>N=4</w:t>
            </w:r>
          </w:p>
          <w:p w14:paraId="692C30EA" w14:textId="77777777" w:rsidR="00CB71A4" w:rsidRDefault="00CB71A4">
            <w:pPr>
              <w:rPr>
                <w:color w:val="000000"/>
                <w:sz w:val="20"/>
                <w:szCs w:val="20"/>
              </w:rPr>
            </w:pPr>
          </w:p>
          <w:p w14:paraId="5F5D65DC" w14:textId="77777777" w:rsidR="00CB71A4" w:rsidRDefault="007D50C7">
            <w:pPr>
              <w:rPr>
                <w:color w:val="000000"/>
                <w:sz w:val="20"/>
                <w:szCs w:val="20"/>
              </w:rPr>
            </w:pPr>
            <w:r>
              <w:rPr>
                <w:color w:val="000000"/>
                <w:sz w:val="20"/>
                <w:szCs w:val="20"/>
              </w:rPr>
              <w:t>Heatly volunteers</w:t>
            </w:r>
          </w:p>
        </w:tc>
        <w:tc>
          <w:tcPr>
            <w:tcW w:w="2977" w:type="dxa"/>
            <w:shd w:val="clear" w:color="auto" w:fill="auto"/>
            <w:vAlign w:val="center"/>
            <w:hideMark/>
          </w:tcPr>
          <w:p w14:paraId="1D19957F" w14:textId="77777777" w:rsidR="00CB71A4" w:rsidRDefault="007D50C7">
            <w:pPr>
              <w:rPr>
                <w:color w:val="000000"/>
                <w:sz w:val="20"/>
                <w:szCs w:val="20"/>
              </w:rPr>
            </w:pPr>
            <w:r>
              <w:rPr>
                <w:color w:val="000000"/>
                <w:sz w:val="20"/>
                <w:szCs w:val="20"/>
              </w:rPr>
              <w:t>N=4</w:t>
            </w:r>
          </w:p>
          <w:p w14:paraId="7988E42D" w14:textId="77777777" w:rsidR="00CB71A4" w:rsidRDefault="00CB71A4">
            <w:pPr>
              <w:rPr>
                <w:color w:val="000000"/>
                <w:sz w:val="20"/>
                <w:szCs w:val="20"/>
              </w:rPr>
            </w:pPr>
          </w:p>
          <w:p w14:paraId="13A697A6" w14:textId="77777777" w:rsidR="00CB71A4" w:rsidRDefault="007D50C7">
            <w:pPr>
              <w:rPr>
                <w:color w:val="000000"/>
                <w:sz w:val="20"/>
                <w:szCs w:val="20"/>
              </w:rPr>
            </w:pPr>
            <w:r>
              <w:rPr>
                <w:color w:val="000000"/>
                <w:sz w:val="20"/>
                <w:szCs w:val="20"/>
              </w:rPr>
              <w:t>ECs</w:t>
            </w:r>
          </w:p>
        </w:tc>
        <w:tc>
          <w:tcPr>
            <w:tcW w:w="2688" w:type="dxa"/>
            <w:shd w:val="clear" w:color="auto" w:fill="auto"/>
            <w:vAlign w:val="center"/>
            <w:hideMark/>
          </w:tcPr>
          <w:p w14:paraId="7914742C" w14:textId="77777777" w:rsidR="00CB71A4" w:rsidRDefault="007D50C7">
            <w:pPr>
              <w:rPr>
                <w:color w:val="000000"/>
                <w:sz w:val="20"/>
                <w:szCs w:val="20"/>
              </w:rPr>
            </w:pPr>
            <w:r>
              <w:rPr>
                <w:color w:val="000000"/>
                <w:sz w:val="20"/>
                <w:szCs w:val="20"/>
              </w:rPr>
              <w:t>Potential candicate biomarkers (m/z peaks) identified</w:t>
            </w:r>
          </w:p>
        </w:tc>
      </w:tr>
      <w:tr w:rsidR="00CB71A4" w14:paraId="073F1CC9" w14:textId="77777777">
        <w:trPr>
          <w:trHeight w:val="416"/>
        </w:trPr>
        <w:tc>
          <w:tcPr>
            <w:tcW w:w="2127" w:type="dxa"/>
            <w:shd w:val="clear" w:color="auto" w:fill="auto"/>
            <w:vAlign w:val="center"/>
            <w:hideMark/>
          </w:tcPr>
          <w:p w14:paraId="0FAEF830" w14:textId="77777777" w:rsidR="00CB71A4" w:rsidRDefault="007D50C7">
            <w:pPr>
              <w:rPr>
                <w:color w:val="000000"/>
                <w:sz w:val="20"/>
                <w:szCs w:val="20"/>
              </w:rPr>
            </w:pPr>
            <w:r>
              <w:rPr>
                <w:color w:val="000000"/>
                <w:sz w:val="20"/>
                <w:szCs w:val="20"/>
              </w:rPr>
              <w:t xml:space="preserve"> </w:t>
            </w:r>
            <w:r>
              <w:rPr>
                <w:color w:val="000000"/>
                <w:sz w:val="20"/>
                <w:szCs w:val="20"/>
              </w:rPr>
              <w:fldChar w:fldCharType="begin"/>
            </w:r>
            <w:r>
              <w:rPr>
                <w:color w:val="000000"/>
                <w:sz w:val="20"/>
                <w:szCs w:val="20"/>
              </w:rPr>
              <w:instrText xml:space="preserve"> ADDIN EN.CITE &lt;EndNote&gt;&lt;Cite&gt;&lt;Author&gt;Ura&lt;/Author&gt;&lt;Year&gt;2017&lt;/Year&gt;&lt;RecNum&gt;31&lt;/RecNum&gt;&lt;DisplayText&gt;(Ura, Monasta et al. 2017)&lt;/DisplayText&gt;&lt;record&gt;&lt;rec-number&gt;31&lt;/rec-number&gt;&lt;foreign-keys&gt;&lt;key app="EN" db-id="fdrvrx220d2x21ev05rx9z0krrvae0frtt2d" timestamp="1665401615"&gt;31&lt;/key&gt;&lt;/foreign-keys&gt;&lt;ref-type name="Journal Article"&gt;17&lt;/ref-type&gt;&lt;contributors&gt;&lt;authors&gt;&lt;author&gt;Ura, B.&lt;/author&gt;&lt;author&gt;Monasta, L.&lt;/author&gt;&lt;author&gt;Arrigoni, G.&lt;/author&gt;&lt;author&gt;Franchin, C.&lt;/author&gt;&lt;author&gt;Radillo, O.&lt;/author&gt;&lt;author&gt;Peterlunger, I.&lt;/author&gt;&lt;author&gt;Ricci, G.&lt;/author&gt;&lt;author&gt;Scrimin, F.&lt;/author&gt;&lt;/authors&gt;&lt;/contributors&gt;&lt;auth-address&gt;Institute for Maternal and Child Health-IRCCS &amp;quot;Burlo Garofolo&amp;quot;, Trieste, Italy.&amp;#xD;Department of Biomedical Sciences, University of Padova, Padova, Italy.&amp;#xD;Proteomics Center, University of Padova and Azienda Ospedaliera di Padova, Padova, Italy.&amp;#xD;Department of Medical, Surgery and Health Sciences, University of Trieste, Trieste, Italy.&lt;/auth-address&gt;&lt;titles&gt;&lt;title&gt;A proteomic approach for the identification of biomarkers in endometrial cancer uterine aspirate&lt;/title&gt;&lt;secondary-title&gt;Oncotarget&lt;/secondary-title&gt;&lt;/titles&gt;&lt;periodical&gt;&lt;full-title&gt;Oncotarget&lt;/full-title&gt;&lt;/periodical&gt;&lt;pages&gt;109536-109545&lt;/pages&gt;&lt;volume&gt;8&lt;/volume&gt;&lt;number&gt;65&lt;/number&gt;&lt;edition&gt;2018/01/10&lt;/edition&gt;&lt;keywords&gt;&lt;keyword&gt;biomarkers&lt;/keyword&gt;&lt;keyword&gt;endometrial neoplasms&lt;/keyword&gt;&lt;keyword&gt;mass spectrometry&lt;/keyword&gt;&lt;keyword&gt;two dimensional electrophoresis&lt;/keyword&gt;&lt;keyword&gt;uterine aspirate&lt;/keyword&gt;&lt;keyword&gt;interest to disclose.&lt;/keyword&gt;&lt;/keywords&gt;&lt;dates&gt;&lt;year&gt;2017&lt;/year&gt;&lt;pub-dates&gt;&lt;date&gt;Dec 12&lt;/date&gt;&lt;/pub-dates&gt;&lt;/dates&gt;&lt;isbn&gt;1949-2553&lt;/isbn&gt;&lt;accession-num&gt;29312627&lt;/accession-num&gt;&lt;urls&gt;&lt;/urls&gt;&lt;custom2&gt;PMC5752540&lt;/custom2&gt;&lt;electronic-resource-num&gt;10.18632/oncotarget.22725&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(Ura, Monasta et al. 2017)</w:t>
            </w:r>
            <w:r>
              <w:rPr>
                <w:color w:val="000000"/>
                <w:sz w:val="20"/>
                <w:szCs w:val="20"/>
              </w:rPr>
              <w:fldChar w:fldCharType="end"/>
            </w:r>
          </w:p>
          <w:p w14:paraId="4673F3D9" w14:textId="77777777" w:rsidR="00CB71A4" w:rsidRDefault="00CB71A4">
            <w:pPr>
              <w:rPr>
                <w:color w:val="000000"/>
                <w:sz w:val="20"/>
                <w:szCs w:val="20"/>
              </w:rPr>
            </w:pPr>
          </w:p>
          <w:p w14:paraId="695E9E53" w14:textId="77777777" w:rsidR="00CB71A4" w:rsidRDefault="007D50C7">
            <w:pPr>
              <w:rPr>
                <w:color w:val="000000"/>
                <w:sz w:val="20"/>
                <w:szCs w:val="20"/>
              </w:rPr>
            </w:pPr>
            <w:r>
              <w:rPr>
                <w:color w:val="000000"/>
                <w:sz w:val="20"/>
                <w:szCs w:val="20"/>
              </w:rPr>
              <w:t>Diagnostic &amp; Prognostic Biomarkers</w:t>
            </w:r>
          </w:p>
        </w:tc>
        <w:tc>
          <w:tcPr>
            <w:tcW w:w="1134" w:type="dxa"/>
            <w:shd w:val="clear" w:color="auto" w:fill="auto"/>
            <w:noWrap/>
            <w:vAlign w:val="center"/>
            <w:hideMark/>
          </w:tcPr>
          <w:p w14:paraId="6DECD5D4" w14:textId="77777777" w:rsidR="00CB71A4" w:rsidRDefault="007D50C7">
            <w:pPr>
              <w:rPr>
                <w:color w:val="000000"/>
                <w:sz w:val="20"/>
                <w:szCs w:val="20"/>
              </w:rPr>
            </w:pPr>
            <w:r>
              <w:rPr>
                <w:color w:val="000000"/>
                <w:sz w:val="20"/>
                <w:szCs w:val="20"/>
              </w:rPr>
              <w:t>uterine aspirate</w:t>
            </w:r>
          </w:p>
        </w:tc>
        <w:tc>
          <w:tcPr>
            <w:tcW w:w="1701" w:type="dxa"/>
            <w:shd w:val="clear" w:color="auto" w:fill="auto"/>
            <w:vAlign w:val="center"/>
            <w:hideMark/>
          </w:tcPr>
          <w:p w14:paraId="31D413A3" w14:textId="77777777" w:rsidR="00CB71A4" w:rsidRDefault="007D50C7">
            <w:pPr>
              <w:rPr>
                <w:color w:val="000000"/>
                <w:sz w:val="20"/>
                <w:szCs w:val="20"/>
              </w:rPr>
            </w:pPr>
            <w:r>
              <w:rPr>
                <w:color w:val="000000"/>
                <w:sz w:val="20"/>
                <w:szCs w:val="20"/>
              </w:rPr>
              <w:t>Case – Control</w:t>
            </w:r>
          </w:p>
          <w:p w14:paraId="3002242A" w14:textId="77777777" w:rsidR="00CB71A4" w:rsidRDefault="00CB71A4">
            <w:pPr>
              <w:rPr>
                <w:color w:val="000000"/>
                <w:sz w:val="20"/>
                <w:szCs w:val="20"/>
              </w:rPr>
            </w:pPr>
          </w:p>
          <w:p w14:paraId="5D3231D4" w14:textId="77777777" w:rsidR="00CB71A4" w:rsidRDefault="007D50C7">
            <w:pPr>
              <w:rPr>
                <w:color w:val="000000"/>
                <w:sz w:val="20"/>
                <w:szCs w:val="20"/>
              </w:rPr>
            </w:pPr>
            <w:r>
              <w:rPr>
                <w:color w:val="000000"/>
                <w:sz w:val="20"/>
                <w:szCs w:val="20"/>
              </w:rPr>
              <w:t>Validation by western blotting</w:t>
            </w:r>
          </w:p>
        </w:tc>
        <w:tc>
          <w:tcPr>
            <w:tcW w:w="1605" w:type="dxa"/>
            <w:shd w:val="clear" w:color="auto" w:fill="auto"/>
            <w:vAlign w:val="center"/>
            <w:hideMark/>
          </w:tcPr>
          <w:p w14:paraId="69AE724C" w14:textId="77777777" w:rsidR="00CB71A4" w:rsidRDefault="007D50C7">
            <w:pPr>
              <w:rPr>
                <w:color w:val="000000"/>
                <w:sz w:val="20"/>
                <w:szCs w:val="20"/>
              </w:rPr>
            </w:pPr>
            <w:r>
              <w:rPr>
                <w:color w:val="000000"/>
                <w:sz w:val="20"/>
                <w:szCs w:val="20"/>
              </w:rPr>
              <w:t>DIGE-MS</w:t>
            </w:r>
          </w:p>
        </w:tc>
        <w:tc>
          <w:tcPr>
            <w:tcW w:w="2647" w:type="dxa"/>
            <w:shd w:val="clear" w:color="auto" w:fill="auto"/>
            <w:vAlign w:val="center"/>
            <w:hideMark/>
          </w:tcPr>
          <w:p w14:paraId="6463B71B" w14:textId="77777777" w:rsidR="00CB71A4" w:rsidRDefault="007D50C7">
            <w:pPr>
              <w:rPr>
                <w:color w:val="000000"/>
                <w:sz w:val="20"/>
                <w:szCs w:val="20"/>
              </w:rPr>
            </w:pPr>
            <w:r>
              <w:rPr>
                <w:color w:val="000000"/>
                <w:sz w:val="20"/>
                <w:szCs w:val="20"/>
              </w:rPr>
              <w:t>N=6</w:t>
            </w:r>
          </w:p>
        </w:tc>
        <w:tc>
          <w:tcPr>
            <w:tcW w:w="2977" w:type="dxa"/>
            <w:shd w:val="clear" w:color="auto" w:fill="auto"/>
            <w:vAlign w:val="center"/>
            <w:hideMark/>
          </w:tcPr>
          <w:p w14:paraId="60747D6B" w14:textId="77777777" w:rsidR="00CB71A4" w:rsidRDefault="007D50C7">
            <w:pPr>
              <w:rPr>
                <w:color w:val="000000"/>
                <w:sz w:val="20"/>
                <w:szCs w:val="20"/>
              </w:rPr>
            </w:pPr>
            <w:r>
              <w:rPr>
                <w:color w:val="000000"/>
                <w:sz w:val="20"/>
                <w:szCs w:val="20"/>
              </w:rPr>
              <w:t>N=10</w:t>
            </w:r>
          </w:p>
        </w:tc>
        <w:tc>
          <w:tcPr>
            <w:tcW w:w="2688" w:type="dxa"/>
            <w:shd w:val="clear" w:color="auto" w:fill="auto"/>
            <w:vAlign w:val="center"/>
            <w:hideMark/>
          </w:tcPr>
          <w:p w14:paraId="6FFC6050" w14:textId="77777777" w:rsidR="00CB71A4" w:rsidRDefault="007D50C7">
            <w:pPr>
              <w:rPr>
                <w:color w:val="000000"/>
                <w:sz w:val="20"/>
                <w:szCs w:val="20"/>
              </w:rPr>
            </w:pPr>
            <w:r>
              <w:rPr>
                <w:color w:val="000000"/>
                <w:sz w:val="20"/>
                <w:szCs w:val="20"/>
              </w:rPr>
              <w:t>25 DEP</w:t>
            </w:r>
          </w:p>
          <w:p w14:paraId="4007D33A" w14:textId="77777777" w:rsidR="00CB71A4" w:rsidRDefault="007D50C7">
            <w:pPr>
              <w:rPr>
                <w:color w:val="000000"/>
                <w:sz w:val="20"/>
                <w:szCs w:val="20"/>
              </w:rPr>
            </w:pPr>
            <w:r>
              <w:rPr>
                <w:color w:val="000000"/>
                <w:sz w:val="20"/>
                <w:szCs w:val="20"/>
              </w:rPr>
              <w:t>Including ABRACL, PGAM2, FGB, ANXA3, validated by western blotting</w:t>
            </w:r>
          </w:p>
        </w:tc>
      </w:tr>
      <w:tr w:rsidR="00CB71A4" w14:paraId="7C69E4D5" w14:textId="77777777">
        <w:trPr>
          <w:trHeight w:val="3200"/>
        </w:trPr>
        <w:tc>
          <w:tcPr>
            <w:tcW w:w="2127" w:type="dxa"/>
            <w:shd w:val="clear" w:color="auto" w:fill="auto"/>
            <w:vAlign w:val="center"/>
            <w:hideMark/>
          </w:tcPr>
          <w:p w14:paraId="1B3FEDCA" w14:textId="77777777" w:rsidR="00CB71A4" w:rsidRDefault="007D50C7">
            <w:pPr>
              <w:rPr>
                <w:color w:val="000000"/>
                <w:sz w:val="20"/>
                <w:szCs w:val="20"/>
              </w:rPr>
            </w:pPr>
            <w:r>
              <w:rPr>
                <w:color w:val="000000"/>
                <w:sz w:val="20"/>
                <w:szCs w:val="20"/>
              </w:rPr>
              <w:lastRenderedPageBreak/>
              <w:fldChar w:fldCharType="begin">
                <w:fldData xml:space="preserve">PEVuZE5vdGU+PENpdGU+PEF1dGhvcj5BbG9uc28tQWxjb25hZGE8L0F1dGhvcj48WWVhcj4yMDE1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</w:fldData>
              </w:fldChar>
            </w:r>
            <w:r>
              <w:rPr>
                <w:color w:val="000000"/>
                <w:sz w:val="20"/>
                <w:szCs w:val="20"/>
              </w:rPr>
              <w:instrText xml:space="preserve"> ADDIN EN.CITE </w:instrText>
            </w:r>
            <w:r>
              <w:rPr>
                <w:color w:val="000000"/>
                <w:sz w:val="20"/>
                <w:szCs w:val="20"/>
              </w:rPr>
              <w:fldChar w:fldCharType="begin">
                <w:fldData xml:space="preserve">PEVuZE5vdGU+PENpdGU+PEF1dGhvcj5BbG9uc28tQWxjb25hZGE8L0F1dGhvcj48WWVhcj4yMDE1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(Alonso-Alconada, Santacana et al. 2015)</w:t>
            </w:r>
            <w:r>
              <w:rPr>
                <w:color w:val="000000"/>
                <w:sz w:val="20"/>
                <w:szCs w:val="20"/>
              </w:rPr>
              <w:fldChar w:fldCharType="end"/>
            </w:r>
          </w:p>
          <w:p w14:paraId="7E921CA5" w14:textId="77777777" w:rsidR="00CB71A4" w:rsidRDefault="00CB71A4">
            <w:pPr>
              <w:rPr>
                <w:color w:val="000000"/>
                <w:sz w:val="20"/>
                <w:szCs w:val="20"/>
              </w:rPr>
            </w:pPr>
          </w:p>
          <w:p w14:paraId="4661E3F9" w14:textId="77777777" w:rsidR="00CB71A4" w:rsidRDefault="007D50C7">
            <w:pPr>
              <w:rPr>
                <w:color w:val="000000"/>
                <w:sz w:val="20"/>
                <w:szCs w:val="20"/>
              </w:rPr>
            </w:pPr>
            <w:r>
              <w:rPr>
                <w:color w:val="000000"/>
                <w:sz w:val="20"/>
                <w:szCs w:val="20"/>
              </w:rPr>
              <w:t>Prognostic Biomarkers</w:t>
            </w:r>
          </w:p>
        </w:tc>
        <w:tc>
          <w:tcPr>
            <w:tcW w:w="1134" w:type="dxa"/>
            <w:shd w:val="clear" w:color="auto" w:fill="auto"/>
            <w:noWrap/>
            <w:vAlign w:val="center"/>
            <w:hideMark/>
          </w:tcPr>
          <w:p w14:paraId="34738F04" w14:textId="77777777" w:rsidR="00CB71A4" w:rsidRDefault="007D50C7">
            <w:pPr>
              <w:rPr>
                <w:color w:val="000000"/>
                <w:sz w:val="20"/>
                <w:szCs w:val="20"/>
              </w:rPr>
            </w:pPr>
            <w:r>
              <w:rPr>
                <w:color w:val="000000"/>
                <w:sz w:val="20"/>
                <w:szCs w:val="20"/>
              </w:rPr>
              <w:t>Frozen tissue</w:t>
            </w:r>
          </w:p>
        </w:tc>
        <w:tc>
          <w:tcPr>
            <w:tcW w:w="1701" w:type="dxa"/>
            <w:shd w:val="clear" w:color="auto" w:fill="auto"/>
            <w:vAlign w:val="center"/>
            <w:hideMark/>
          </w:tcPr>
          <w:p w14:paraId="504251D6" w14:textId="77777777" w:rsidR="00CB71A4" w:rsidRDefault="007D50C7">
            <w:pPr>
              <w:rPr>
                <w:color w:val="000000"/>
                <w:sz w:val="20"/>
                <w:szCs w:val="20"/>
              </w:rPr>
            </w:pPr>
            <w:r>
              <w:rPr>
                <w:color w:val="000000"/>
                <w:sz w:val="20"/>
                <w:szCs w:val="20"/>
              </w:rPr>
              <w:t>Cases only</w:t>
            </w:r>
          </w:p>
          <w:p w14:paraId="1B4A603A" w14:textId="77777777" w:rsidR="00CB71A4" w:rsidRDefault="00CB71A4">
            <w:pPr>
              <w:rPr>
                <w:color w:val="000000"/>
                <w:sz w:val="20"/>
                <w:szCs w:val="20"/>
              </w:rPr>
            </w:pPr>
          </w:p>
          <w:p w14:paraId="0F5A509D" w14:textId="77777777" w:rsidR="00CB71A4" w:rsidRDefault="007D50C7">
            <w:pPr>
              <w:rPr>
                <w:color w:val="000000"/>
                <w:sz w:val="20"/>
                <w:szCs w:val="20"/>
              </w:rPr>
            </w:pPr>
            <w:r>
              <w:rPr>
                <w:color w:val="000000"/>
                <w:sz w:val="20"/>
                <w:szCs w:val="20"/>
              </w:rPr>
              <w:t>Discovery</w:t>
            </w:r>
            <w:r>
              <w:rPr>
                <w:color w:val="000000"/>
                <w:sz w:val="20"/>
                <w:szCs w:val="20"/>
              </w:rPr>
              <w:br/>
            </w:r>
            <w:r>
              <w:rPr>
                <w:color w:val="000000"/>
                <w:sz w:val="20"/>
                <w:szCs w:val="20"/>
              </w:rPr>
              <w:br/>
              <w:t>IHC verification</w:t>
            </w:r>
            <w:r>
              <w:rPr>
                <w:color w:val="000000"/>
                <w:sz w:val="20"/>
                <w:szCs w:val="20"/>
              </w:rPr>
              <w:br/>
            </w:r>
            <w:r>
              <w:rPr>
                <w:color w:val="000000"/>
                <w:sz w:val="20"/>
                <w:szCs w:val="20"/>
              </w:rPr>
              <w:br/>
              <w:t>Blood verification</w:t>
            </w:r>
          </w:p>
        </w:tc>
        <w:tc>
          <w:tcPr>
            <w:tcW w:w="1605" w:type="dxa"/>
            <w:shd w:val="clear" w:color="auto" w:fill="auto"/>
            <w:vAlign w:val="center"/>
            <w:hideMark/>
          </w:tcPr>
          <w:p w14:paraId="16D34BB6" w14:textId="77777777" w:rsidR="00CB71A4" w:rsidRDefault="007D50C7">
            <w:pPr>
              <w:rPr>
                <w:color w:val="000000"/>
                <w:sz w:val="20"/>
                <w:szCs w:val="20"/>
              </w:rPr>
            </w:pPr>
            <w:r>
              <w:rPr>
                <w:color w:val="000000"/>
                <w:sz w:val="20"/>
                <w:szCs w:val="20"/>
              </w:rPr>
              <w:t>DIGE-MS</w:t>
            </w:r>
          </w:p>
        </w:tc>
        <w:tc>
          <w:tcPr>
            <w:tcW w:w="2647" w:type="dxa"/>
            <w:shd w:val="clear" w:color="auto" w:fill="auto"/>
            <w:vAlign w:val="center"/>
            <w:hideMark/>
          </w:tcPr>
          <w:p w14:paraId="430C5331" w14:textId="77777777" w:rsidR="00CB71A4" w:rsidRDefault="007D50C7">
            <w:pPr>
              <w:rPr>
                <w:color w:val="000000"/>
                <w:sz w:val="20"/>
                <w:szCs w:val="20"/>
              </w:rPr>
            </w:pPr>
            <w:r>
              <w:rPr>
                <w:color w:val="000000"/>
                <w:sz w:val="20"/>
                <w:szCs w:val="20"/>
              </w:rPr>
              <w:t>N=0 for protoemics</w:t>
            </w:r>
          </w:p>
          <w:p w14:paraId="4AE062FB" w14:textId="77777777" w:rsidR="00CB71A4" w:rsidRDefault="00CB71A4">
            <w:pPr>
              <w:rPr>
                <w:color w:val="000000"/>
                <w:sz w:val="20"/>
                <w:szCs w:val="20"/>
              </w:rPr>
            </w:pPr>
          </w:p>
          <w:p w14:paraId="1D420B68" w14:textId="77777777" w:rsidR="00CB71A4" w:rsidRDefault="007D50C7">
            <w:pPr>
              <w:rPr>
                <w:color w:val="000000"/>
                <w:sz w:val="20"/>
                <w:szCs w:val="20"/>
              </w:rPr>
            </w:pPr>
            <w:r>
              <w:rPr>
                <w:color w:val="000000"/>
                <w:sz w:val="20"/>
                <w:szCs w:val="20"/>
              </w:rPr>
              <w:t>IHC: 38 Normal Endometria</w:t>
            </w:r>
            <w:r>
              <w:rPr>
                <w:color w:val="000000"/>
                <w:sz w:val="20"/>
                <w:szCs w:val="20"/>
              </w:rPr>
              <w:br/>
            </w:r>
            <w:r>
              <w:rPr>
                <w:color w:val="000000"/>
                <w:sz w:val="20"/>
                <w:szCs w:val="20"/>
              </w:rPr>
              <w:br/>
              <w:t>Serum: 27 age matched controls</w:t>
            </w:r>
          </w:p>
        </w:tc>
        <w:tc>
          <w:tcPr>
            <w:tcW w:w="2977" w:type="dxa"/>
            <w:shd w:val="clear" w:color="auto" w:fill="auto"/>
            <w:vAlign w:val="center"/>
            <w:hideMark/>
          </w:tcPr>
          <w:p w14:paraId="09BC4E8E" w14:textId="77777777" w:rsidR="00CB71A4" w:rsidRDefault="007D50C7">
            <w:pPr>
              <w:rPr>
                <w:color w:val="000000"/>
                <w:sz w:val="20"/>
                <w:szCs w:val="20"/>
              </w:rPr>
            </w:pPr>
            <w:r>
              <w:rPr>
                <w:color w:val="000000"/>
                <w:sz w:val="20"/>
                <w:szCs w:val="20"/>
              </w:rPr>
              <w:t>N=12 for proteomics</w:t>
            </w:r>
          </w:p>
          <w:p w14:paraId="181E52CA" w14:textId="77777777" w:rsidR="00CB71A4" w:rsidRDefault="00CB71A4">
            <w:pPr>
              <w:rPr>
                <w:color w:val="000000"/>
                <w:sz w:val="20"/>
                <w:szCs w:val="20"/>
              </w:rPr>
            </w:pPr>
          </w:p>
          <w:p w14:paraId="5E5AC182" w14:textId="77777777" w:rsidR="00CB71A4" w:rsidRDefault="007D50C7">
            <w:pPr>
              <w:rPr>
                <w:color w:val="000000"/>
                <w:sz w:val="20"/>
                <w:szCs w:val="20"/>
              </w:rPr>
            </w:pPr>
            <w:r>
              <w:rPr>
                <w:color w:val="000000"/>
                <w:sz w:val="20"/>
                <w:szCs w:val="20"/>
              </w:rPr>
              <w:t>Primary / matched recrrent EC</w:t>
            </w:r>
          </w:p>
          <w:p w14:paraId="5ABE85EC" w14:textId="77777777" w:rsidR="00CB71A4" w:rsidRDefault="00CB71A4">
            <w:pPr>
              <w:rPr>
                <w:color w:val="000000"/>
                <w:sz w:val="20"/>
                <w:szCs w:val="20"/>
              </w:rPr>
            </w:pPr>
          </w:p>
          <w:p w14:paraId="5A248593" w14:textId="77777777" w:rsidR="00CB71A4" w:rsidRDefault="007D50C7">
            <w:pPr>
              <w:rPr>
                <w:color w:val="000000"/>
                <w:sz w:val="20"/>
                <w:szCs w:val="20"/>
              </w:rPr>
            </w:pPr>
            <w:r>
              <w:rPr>
                <w:color w:val="000000"/>
                <w:sz w:val="20"/>
                <w:szCs w:val="20"/>
              </w:rPr>
              <w:t>IHC: cohort 1: 140 EC (115 primary and 25 postradioation recurrecne);</w:t>
            </w:r>
            <w:r>
              <w:rPr>
                <w:color w:val="000000"/>
                <w:sz w:val="20"/>
                <w:szCs w:val="20"/>
              </w:rPr>
              <w:br/>
              <w:t>Cohort 2: 131 primary EC (93 EEC of which 50 reccurring and 43 non-recurrent; 38 NE</w:t>
            </w:r>
            <w:r>
              <w:rPr>
                <w:color w:val="000000"/>
                <w:sz w:val="20"/>
                <w:szCs w:val="20"/>
              </w:rPr>
              <w:br/>
            </w:r>
            <w:r>
              <w:rPr>
                <w:color w:val="000000"/>
                <w:sz w:val="20"/>
                <w:szCs w:val="20"/>
              </w:rPr>
              <w:br/>
              <w:t>serum: 34 EC (from Grade 3 Stage IB to tage IV / recurrences); 27 age matched controls</w:t>
            </w:r>
          </w:p>
        </w:tc>
        <w:tc>
          <w:tcPr>
            <w:tcW w:w="2688" w:type="dxa"/>
            <w:shd w:val="clear" w:color="auto" w:fill="auto"/>
            <w:vAlign w:val="center"/>
            <w:hideMark/>
          </w:tcPr>
          <w:p w14:paraId="4625463F" w14:textId="77777777" w:rsidR="00CB71A4" w:rsidRDefault="007D50C7">
            <w:pPr>
              <w:rPr>
                <w:color w:val="000000"/>
                <w:sz w:val="20"/>
                <w:szCs w:val="20"/>
              </w:rPr>
            </w:pPr>
            <w:r>
              <w:rPr>
                <w:color w:val="000000"/>
                <w:sz w:val="20"/>
                <w:szCs w:val="20"/>
              </w:rPr>
              <w:t>macroscopically dissected endometrial primary lesions</w:t>
            </w:r>
          </w:p>
          <w:p w14:paraId="1F04C3AB" w14:textId="77777777" w:rsidR="00CB71A4" w:rsidRDefault="00CB71A4">
            <w:pPr>
              <w:rPr>
                <w:color w:val="000000"/>
                <w:sz w:val="20"/>
                <w:szCs w:val="20"/>
              </w:rPr>
            </w:pPr>
          </w:p>
          <w:p w14:paraId="14D3365D" w14:textId="77777777" w:rsidR="00CB71A4" w:rsidRDefault="007D50C7">
            <w:pPr>
              <w:rPr>
                <w:color w:val="000000"/>
                <w:sz w:val="20"/>
                <w:szCs w:val="20"/>
              </w:rPr>
            </w:pPr>
            <w:r>
              <w:rPr>
                <w:color w:val="000000"/>
                <w:sz w:val="20"/>
                <w:szCs w:val="20"/>
              </w:rPr>
              <w:t>ANXA2 by IHC (threshold od 190)</w:t>
            </w:r>
          </w:p>
          <w:p w14:paraId="05D94CF4" w14:textId="77777777" w:rsidR="00CB71A4" w:rsidRDefault="007D50C7">
            <w:pPr>
              <w:rPr>
                <w:color w:val="000000"/>
                <w:sz w:val="20"/>
                <w:szCs w:val="20"/>
              </w:rPr>
            </w:pPr>
            <w:r>
              <w:rPr>
                <w:color w:val="000000"/>
                <w:sz w:val="20"/>
                <w:szCs w:val="20"/>
              </w:rPr>
              <w:t>Sensitity: 76% (62–87% 95% CI)</w:t>
            </w:r>
            <w:r>
              <w:rPr>
                <w:color w:val="000000"/>
                <w:sz w:val="20"/>
                <w:szCs w:val="20"/>
              </w:rPr>
              <w:br/>
              <w:t>Specificity: 67% (51–81% 95% CI)</w:t>
            </w:r>
            <w:r>
              <w:rPr>
                <w:color w:val="000000"/>
                <w:sz w:val="20"/>
                <w:szCs w:val="20"/>
              </w:rPr>
              <w:br/>
              <w:t>AUC: 74% (ROC analysis)</w:t>
            </w:r>
          </w:p>
        </w:tc>
      </w:tr>
      <w:tr w:rsidR="00CB71A4" w14:paraId="5B43DD29" w14:textId="77777777">
        <w:trPr>
          <w:trHeight w:val="78"/>
        </w:trPr>
        <w:tc>
          <w:tcPr>
            <w:tcW w:w="2127" w:type="dxa"/>
            <w:tcBorders>
              <w:bottom w:val="single" w:sz="4" w:space="0" w:color="auto"/>
            </w:tcBorders>
            <w:shd w:val="clear" w:color="auto" w:fill="auto"/>
            <w:vAlign w:val="center"/>
            <w:hideMark/>
          </w:tcPr>
          <w:p w14:paraId="057CC86D" w14:textId="77777777" w:rsidR="00CB71A4" w:rsidRDefault="007D50C7">
            <w:pPr>
              <w:rPr>
                <w:color w:val="000000"/>
                <w:sz w:val="20"/>
                <w:szCs w:val="20"/>
              </w:rPr>
            </w:pPr>
            <w:r>
              <w:rPr>
                <w:color w:val="000000"/>
                <w:sz w:val="20"/>
                <w:szCs w:val="20"/>
              </w:rPr>
              <w:fldChar w:fldCharType="begin">
                <w:fldData xml:space="preserve">PEVuZE5vdGU+PENpdGU+PEF1dGhvcj5IdWFuZzwvQXV0aG9yPjxZZWFyPjIwMjE8L1llYXI+PFJl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</w:fldData>
              </w:fldChar>
            </w:r>
            <w:r>
              <w:rPr>
                <w:color w:val="000000"/>
                <w:sz w:val="20"/>
                <w:szCs w:val="20"/>
              </w:rPr>
              <w:instrText xml:space="preserve"> ADDIN EN.CITE </w:instrText>
            </w:r>
            <w:r>
              <w:rPr>
                <w:color w:val="000000"/>
                <w:sz w:val="20"/>
                <w:szCs w:val="20"/>
              </w:rPr>
              <w:fldChar w:fldCharType="begin">
                <w:fldData xml:space="preserve">PEVuZE5vdGU+PENpdGU+PEF1dGhvcj5IdWFuZzwvQXV0aG9yPjxZZWFyPjIwMjE8L1llYXI+PFJl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</w:fldData>
              </w:fldChar>
            </w:r>
            <w:r>
              <w:rPr>
                <w:color w:val="000000"/>
                <w:sz w:val="20"/>
                <w:szCs w:val="20"/>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rPr>
              <w:t>(Huang, Hao et al. 2021)</w:t>
            </w:r>
            <w:r>
              <w:rPr>
                <w:color w:val="000000"/>
                <w:sz w:val="20"/>
                <w:szCs w:val="20"/>
              </w:rPr>
              <w:fldChar w:fldCharType="end"/>
            </w:r>
          </w:p>
          <w:p w14:paraId="1F21B99E" w14:textId="77777777" w:rsidR="00CB71A4" w:rsidRDefault="00CB71A4">
            <w:pPr>
              <w:rPr>
                <w:color w:val="000000"/>
                <w:sz w:val="20"/>
                <w:szCs w:val="20"/>
              </w:rPr>
            </w:pPr>
          </w:p>
          <w:p w14:paraId="6BDAA8D4" w14:textId="77777777" w:rsidR="00CB71A4" w:rsidRDefault="007D50C7">
            <w:pPr>
              <w:rPr>
                <w:color w:val="000000"/>
                <w:sz w:val="20"/>
                <w:szCs w:val="20"/>
              </w:rPr>
            </w:pPr>
            <w:r>
              <w:rPr>
                <w:color w:val="000000"/>
                <w:sz w:val="20"/>
                <w:szCs w:val="20"/>
              </w:rPr>
              <w:t>Diagnostic biomarkers</w:t>
            </w:r>
          </w:p>
        </w:tc>
        <w:tc>
          <w:tcPr>
            <w:tcW w:w="1134" w:type="dxa"/>
            <w:shd w:val="clear" w:color="auto" w:fill="auto"/>
            <w:noWrap/>
            <w:vAlign w:val="center"/>
            <w:hideMark/>
          </w:tcPr>
          <w:p w14:paraId="3E8BC354" w14:textId="77777777" w:rsidR="00CB71A4" w:rsidRDefault="007D50C7">
            <w:pPr>
              <w:rPr>
                <w:color w:val="000000"/>
                <w:sz w:val="20"/>
                <w:szCs w:val="20"/>
              </w:rPr>
            </w:pPr>
            <w:r>
              <w:rPr>
                <w:color w:val="000000"/>
                <w:sz w:val="20"/>
                <w:szCs w:val="20"/>
              </w:rPr>
              <w:t>Frozen tiessue</w:t>
            </w:r>
          </w:p>
        </w:tc>
        <w:tc>
          <w:tcPr>
            <w:tcW w:w="1701" w:type="dxa"/>
            <w:shd w:val="clear" w:color="auto" w:fill="auto"/>
            <w:vAlign w:val="center"/>
            <w:hideMark/>
          </w:tcPr>
          <w:p w14:paraId="12D1402A" w14:textId="77777777" w:rsidR="00CB71A4" w:rsidRDefault="007D50C7">
            <w:pPr>
              <w:rPr>
                <w:color w:val="000000"/>
                <w:sz w:val="20"/>
                <w:szCs w:val="20"/>
              </w:rPr>
            </w:pPr>
            <w:r>
              <w:rPr>
                <w:color w:val="000000"/>
                <w:sz w:val="20"/>
                <w:szCs w:val="20"/>
              </w:rPr>
              <w:t>Cases only</w:t>
            </w:r>
          </w:p>
          <w:p w14:paraId="00974C26" w14:textId="77777777" w:rsidR="00CB71A4" w:rsidRDefault="00CB71A4">
            <w:pPr>
              <w:rPr>
                <w:color w:val="000000"/>
                <w:sz w:val="20"/>
                <w:szCs w:val="20"/>
              </w:rPr>
            </w:pPr>
          </w:p>
          <w:p w14:paraId="47510CD2" w14:textId="77777777" w:rsidR="00CB71A4" w:rsidRDefault="007D50C7">
            <w:pPr>
              <w:rPr>
                <w:color w:val="000000"/>
                <w:sz w:val="20"/>
                <w:szCs w:val="20"/>
              </w:rPr>
            </w:pPr>
            <w:r>
              <w:rPr>
                <w:color w:val="000000"/>
                <w:sz w:val="20"/>
                <w:szCs w:val="20"/>
              </w:rPr>
              <w:t>Verification by IHC (on controls as well)</w:t>
            </w:r>
          </w:p>
        </w:tc>
        <w:tc>
          <w:tcPr>
            <w:tcW w:w="1605" w:type="dxa"/>
            <w:shd w:val="clear" w:color="auto" w:fill="auto"/>
            <w:vAlign w:val="center"/>
            <w:hideMark/>
          </w:tcPr>
          <w:p w14:paraId="0B65A4EB" w14:textId="77777777" w:rsidR="00CB71A4" w:rsidRDefault="007D50C7">
            <w:pPr>
              <w:rPr>
                <w:color w:val="000000"/>
                <w:sz w:val="20"/>
                <w:szCs w:val="20"/>
              </w:rPr>
            </w:pPr>
            <w:r>
              <w:rPr>
                <w:color w:val="000000"/>
                <w:sz w:val="20"/>
                <w:szCs w:val="20"/>
              </w:rPr>
              <w:t>label‐free quantification (LFQ) (LC‐MS/MS)</w:t>
            </w:r>
          </w:p>
        </w:tc>
        <w:tc>
          <w:tcPr>
            <w:tcW w:w="2647" w:type="dxa"/>
            <w:shd w:val="clear" w:color="auto" w:fill="auto"/>
            <w:vAlign w:val="center"/>
          </w:tcPr>
          <w:p w14:paraId="55747508" w14:textId="77777777" w:rsidR="00CB71A4" w:rsidRDefault="007D50C7">
            <w:pPr>
              <w:rPr>
                <w:color w:val="000000"/>
                <w:sz w:val="20"/>
                <w:szCs w:val="20"/>
              </w:rPr>
            </w:pPr>
            <w:r>
              <w:rPr>
                <w:color w:val="000000"/>
                <w:sz w:val="20"/>
                <w:szCs w:val="20"/>
              </w:rPr>
              <w:t>N=0 for proteomics</w:t>
            </w:r>
          </w:p>
          <w:p w14:paraId="6FBA8D71" w14:textId="77777777" w:rsidR="00CB71A4" w:rsidRDefault="00CB71A4">
            <w:pPr>
              <w:rPr>
                <w:color w:val="000000"/>
                <w:sz w:val="20"/>
                <w:szCs w:val="20"/>
              </w:rPr>
            </w:pPr>
          </w:p>
          <w:p w14:paraId="62D12A93" w14:textId="77777777" w:rsidR="00CB71A4" w:rsidRDefault="007D50C7">
            <w:pPr>
              <w:rPr>
                <w:color w:val="000000"/>
                <w:sz w:val="20"/>
                <w:szCs w:val="20"/>
              </w:rPr>
            </w:pPr>
            <w:r>
              <w:rPr>
                <w:color w:val="000000"/>
                <w:sz w:val="20"/>
                <w:szCs w:val="20"/>
              </w:rPr>
              <w:t>FFPE cohort (retrospective): 30 controls</w:t>
            </w:r>
          </w:p>
          <w:p w14:paraId="0D5B336E" w14:textId="77777777" w:rsidR="00CB71A4" w:rsidRDefault="007D50C7">
            <w:pPr>
              <w:rPr>
                <w:color w:val="000000"/>
                <w:sz w:val="20"/>
                <w:szCs w:val="20"/>
              </w:rPr>
            </w:pPr>
            <w:r>
              <w:rPr>
                <w:color w:val="000000"/>
                <w:sz w:val="20"/>
                <w:szCs w:val="20"/>
              </w:rPr>
              <w:t>50.9y (46‐58y)</w:t>
            </w:r>
          </w:p>
          <w:p w14:paraId="7ED0B742" w14:textId="77777777" w:rsidR="00CB71A4" w:rsidRDefault="00CB71A4">
            <w:pPr>
              <w:rPr>
                <w:color w:val="000000"/>
                <w:sz w:val="20"/>
                <w:szCs w:val="20"/>
              </w:rPr>
            </w:pPr>
          </w:p>
        </w:tc>
        <w:tc>
          <w:tcPr>
            <w:tcW w:w="2977" w:type="dxa"/>
            <w:shd w:val="clear" w:color="auto" w:fill="auto"/>
            <w:vAlign w:val="center"/>
            <w:hideMark/>
          </w:tcPr>
          <w:p w14:paraId="281356F0" w14:textId="77777777" w:rsidR="00CB71A4" w:rsidRDefault="007D50C7">
            <w:pPr>
              <w:rPr>
                <w:color w:val="000000"/>
                <w:sz w:val="20"/>
                <w:szCs w:val="20"/>
              </w:rPr>
            </w:pPr>
            <w:r>
              <w:rPr>
                <w:color w:val="000000"/>
                <w:sz w:val="20"/>
                <w:szCs w:val="20"/>
              </w:rPr>
              <w:t>N=3 for proteomics (prospective)</w:t>
            </w:r>
          </w:p>
          <w:p w14:paraId="08FB07B0" w14:textId="77777777" w:rsidR="00CB71A4" w:rsidRDefault="00CB71A4">
            <w:pPr>
              <w:rPr>
                <w:color w:val="000000"/>
                <w:sz w:val="20"/>
                <w:szCs w:val="20"/>
              </w:rPr>
            </w:pPr>
          </w:p>
          <w:p w14:paraId="21629DE4" w14:textId="77777777" w:rsidR="00CB71A4" w:rsidRDefault="007D50C7">
            <w:pPr>
              <w:rPr>
                <w:color w:val="000000"/>
                <w:sz w:val="20"/>
                <w:szCs w:val="20"/>
              </w:rPr>
            </w:pPr>
            <w:r>
              <w:rPr>
                <w:color w:val="000000"/>
                <w:sz w:val="20"/>
                <w:szCs w:val="20"/>
              </w:rPr>
              <w:t>EC +  adjacent normal tissue</w:t>
            </w:r>
          </w:p>
          <w:p w14:paraId="5F4FFB15" w14:textId="77777777" w:rsidR="00CB71A4" w:rsidRDefault="00CB71A4">
            <w:pPr>
              <w:rPr>
                <w:color w:val="000000"/>
                <w:sz w:val="20"/>
                <w:szCs w:val="20"/>
              </w:rPr>
            </w:pPr>
          </w:p>
          <w:p w14:paraId="1A604ADE" w14:textId="77777777" w:rsidR="00CB71A4" w:rsidRDefault="007D50C7">
            <w:pPr>
              <w:rPr>
                <w:color w:val="000000"/>
                <w:sz w:val="20"/>
                <w:szCs w:val="20"/>
              </w:rPr>
            </w:pPr>
            <w:r>
              <w:rPr>
                <w:color w:val="000000"/>
                <w:sz w:val="20"/>
                <w:szCs w:val="20"/>
              </w:rPr>
              <w:t>FFPE cohort (retrospective):</w:t>
            </w:r>
          </w:p>
          <w:p w14:paraId="7B24F23F" w14:textId="77777777" w:rsidR="00CB71A4" w:rsidRDefault="007D50C7">
            <w:pPr>
              <w:rPr>
                <w:color w:val="000000"/>
                <w:sz w:val="20"/>
                <w:szCs w:val="20"/>
              </w:rPr>
            </w:pPr>
            <w:r>
              <w:rPr>
                <w:color w:val="000000"/>
                <w:sz w:val="20"/>
                <w:szCs w:val="20"/>
              </w:rPr>
              <w:t xml:space="preserve">75 EC </w:t>
            </w:r>
          </w:p>
          <w:p w14:paraId="536E65A7" w14:textId="77777777" w:rsidR="00CB71A4" w:rsidRDefault="007D50C7">
            <w:pPr>
              <w:rPr>
                <w:color w:val="000000"/>
                <w:sz w:val="20"/>
                <w:szCs w:val="20"/>
              </w:rPr>
            </w:pPr>
            <w:r>
              <w:rPr>
                <w:color w:val="000000"/>
                <w:sz w:val="20"/>
                <w:szCs w:val="20"/>
              </w:rPr>
              <w:t>51.7y (42‐76y)</w:t>
            </w:r>
          </w:p>
          <w:p w14:paraId="4D3EA0CB" w14:textId="77777777" w:rsidR="00CB71A4" w:rsidRDefault="007D50C7">
            <w:pPr>
              <w:rPr>
                <w:color w:val="000000"/>
                <w:sz w:val="20"/>
                <w:szCs w:val="20"/>
              </w:rPr>
            </w:pPr>
            <w:r>
              <w:rPr>
                <w:color w:val="000000"/>
                <w:sz w:val="20"/>
                <w:szCs w:val="20"/>
              </w:rPr>
              <w:t>Stage I-II: 54</w:t>
            </w:r>
          </w:p>
          <w:p w14:paraId="76AB5F83" w14:textId="77777777" w:rsidR="00CB71A4" w:rsidRDefault="007D50C7">
            <w:pPr>
              <w:rPr>
                <w:color w:val="000000"/>
                <w:sz w:val="20"/>
                <w:szCs w:val="20"/>
              </w:rPr>
            </w:pPr>
            <w:r>
              <w:rPr>
                <w:color w:val="000000"/>
                <w:sz w:val="20"/>
                <w:szCs w:val="20"/>
              </w:rPr>
              <w:t>Stage III-IV: 21</w:t>
            </w:r>
          </w:p>
        </w:tc>
        <w:tc>
          <w:tcPr>
            <w:tcW w:w="2688" w:type="dxa"/>
            <w:shd w:val="clear" w:color="auto" w:fill="auto"/>
            <w:vAlign w:val="center"/>
            <w:hideMark/>
          </w:tcPr>
          <w:p w14:paraId="277C27A4" w14:textId="77777777" w:rsidR="00CB71A4" w:rsidRDefault="007D50C7">
            <w:pPr>
              <w:rPr>
                <w:color w:val="000000"/>
                <w:sz w:val="20"/>
                <w:szCs w:val="20"/>
              </w:rPr>
            </w:pPr>
            <w:r>
              <w:rPr>
                <w:color w:val="000000"/>
                <w:sz w:val="20"/>
                <w:szCs w:val="20"/>
              </w:rPr>
              <w:t xml:space="preserve">3245 proteins identified, 925 DEP </w:t>
            </w:r>
          </w:p>
          <w:p w14:paraId="61098C94" w14:textId="77777777" w:rsidR="00CB71A4" w:rsidRDefault="00CB71A4">
            <w:pPr>
              <w:rPr>
                <w:color w:val="000000"/>
                <w:sz w:val="20"/>
                <w:szCs w:val="20"/>
              </w:rPr>
            </w:pPr>
          </w:p>
          <w:p w14:paraId="4662E6FA" w14:textId="77777777" w:rsidR="00CB71A4" w:rsidRDefault="007D50C7">
            <w:pPr>
              <w:rPr>
                <w:color w:val="000000"/>
                <w:sz w:val="20"/>
                <w:szCs w:val="20"/>
              </w:rPr>
            </w:pPr>
            <w:r>
              <w:rPr>
                <w:bCs/>
                <w:sz w:val="20"/>
                <w:szCs w:val="20"/>
              </w:rPr>
              <w:sym w:font="Wingdings" w:char="F0E1"/>
            </w:r>
            <w:r>
              <w:rPr>
                <w:color w:val="000000"/>
                <w:sz w:val="20"/>
                <w:szCs w:val="20"/>
              </w:rPr>
              <w:t>: IFIT3, pPARP9, SLC34A2, CYB5R1, PTPN1</w:t>
            </w:r>
            <w:r>
              <w:rPr>
                <w:color w:val="000000"/>
                <w:sz w:val="20"/>
                <w:szCs w:val="20"/>
              </w:rPr>
              <w:br/>
            </w:r>
            <w:r>
              <w:rPr>
                <w:bCs/>
                <w:sz w:val="20"/>
                <w:szCs w:val="20"/>
              </w:rPr>
              <w:sym w:font="Wingdings" w:char="F0E2"/>
            </w:r>
            <w:r>
              <w:rPr>
                <w:color w:val="000000"/>
                <w:sz w:val="20"/>
                <w:szCs w:val="20"/>
              </w:rPr>
              <w:t>: DPT, SLPI</w:t>
            </w:r>
          </w:p>
        </w:tc>
      </w:tr>
      <w:tr w:rsidR="00CB71A4" w14:paraId="526C8198" w14:textId="77777777">
        <w:trPr>
          <w:trHeight w:val="699"/>
        </w:trPr>
        <w:tc>
          <w:tcPr>
            <w:tcW w:w="2127" w:type="dxa"/>
            <w:shd w:val="clear" w:color="000000" w:fill="auto"/>
            <w:vAlign w:val="center"/>
            <w:hideMark/>
          </w:tcPr>
          <w:p w14:paraId="55884DA7" w14:textId="77777777" w:rsidR="00CB71A4" w:rsidRDefault="007D50C7">
            <w:pPr>
              <w:rPr>
                <w:color w:val="000000"/>
                <w:sz w:val="20"/>
                <w:szCs w:val="20"/>
                <w:lang w:val="de-DE"/>
              </w:rPr>
            </w:pPr>
            <w:r>
              <w:rPr>
                <w:color w:val="000000"/>
                <w:sz w:val="20"/>
                <w:szCs w:val="20"/>
              </w:rPr>
              <w:fldChar w:fldCharType="begin">
                <w:fldData xml:space="preserve">PEVuZE5vdGU+PENpdGU+PEF1dGhvcj5NaXR0YWw8L0F1dGhvcj48WWVhcj4yMDE2PC9ZZWFyPjxS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</w:fldData>
              </w:fldChar>
            </w:r>
            <w:r>
              <w:rPr>
                <w:color w:val="000000"/>
                <w:sz w:val="20"/>
                <w:szCs w:val="20"/>
                <w:lang w:val="de-DE"/>
              </w:rPr>
              <w:instrText xml:space="preserve"> ADDIN EN.CITE </w:instrText>
            </w:r>
            <w:r>
              <w:rPr>
                <w:color w:val="000000"/>
                <w:sz w:val="20"/>
                <w:szCs w:val="20"/>
              </w:rPr>
              <w:fldChar w:fldCharType="begin">
                <w:fldData xml:space="preserve">PEVuZE5vdGU+PENpdGU+PEF1dGhvcj5NaXR0YWw8L0F1dGhvcj48WWVhcj4yMDE2PC9ZZWFyPjxS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</w:fldData>
              </w:fldChar>
            </w:r>
            <w:r>
              <w:rPr>
                <w:color w:val="000000"/>
                <w:sz w:val="20"/>
                <w:szCs w:val="20"/>
                <w:lang w:val="de-DE"/>
              </w:rPr>
              <w:instrText xml:space="preserve"> ADDIN EN.CITE.DATA </w:instrText>
            </w:r>
            <w:r>
              <w:rPr>
                <w:color w:val="000000"/>
                <w:sz w:val="20"/>
                <w:szCs w:val="20"/>
              </w:rPr>
            </w:r>
            <w:r>
              <w:rPr>
                <w:color w:val="000000"/>
                <w:sz w:val="20"/>
                <w:szCs w:val="20"/>
              </w:rPr>
              <w:fldChar w:fldCharType="end"/>
            </w:r>
            <w:r>
              <w:rPr>
                <w:color w:val="000000"/>
                <w:sz w:val="20"/>
                <w:szCs w:val="20"/>
              </w:rPr>
            </w:r>
            <w:r>
              <w:rPr>
                <w:color w:val="000000"/>
                <w:sz w:val="20"/>
                <w:szCs w:val="20"/>
              </w:rPr>
              <w:fldChar w:fldCharType="separate"/>
            </w:r>
            <w:r>
              <w:rPr>
                <w:noProof/>
                <w:color w:val="000000"/>
                <w:sz w:val="20"/>
                <w:szCs w:val="20"/>
                <w:lang w:val="de-DE"/>
              </w:rPr>
              <w:t>(Mittal, Klingler-Hoffmann et al. 2016, Mittal, Klingler-Hoffmann et al. 2017)</w:t>
            </w:r>
            <w:r>
              <w:rPr>
                <w:color w:val="000000"/>
                <w:sz w:val="20"/>
                <w:szCs w:val="20"/>
              </w:rPr>
              <w:fldChar w:fldCharType="end"/>
            </w:r>
            <w:r>
              <w:rPr>
                <w:color w:val="000000"/>
                <w:sz w:val="20"/>
                <w:szCs w:val="20"/>
                <w:lang w:val="de-DE"/>
              </w:rPr>
              <w:t>*</w:t>
            </w:r>
          </w:p>
          <w:p w14:paraId="6917DEC0" w14:textId="77777777" w:rsidR="00CB71A4" w:rsidRDefault="00CB71A4">
            <w:pPr>
              <w:rPr>
                <w:color w:val="000000"/>
                <w:sz w:val="20"/>
                <w:szCs w:val="20"/>
                <w:lang w:val="de-DE"/>
              </w:rPr>
            </w:pPr>
          </w:p>
          <w:p w14:paraId="53C958D8" w14:textId="77777777" w:rsidR="00CB71A4" w:rsidRDefault="007D50C7">
            <w:pPr>
              <w:rPr>
                <w:color w:val="000000"/>
                <w:sz w:val="20"/>
                <w:szCs w:val="20"/>
              </w:rPr>
            </w:pPr>
            <w:r>
              <w:rPr>
                <w:color w:val="000000"/>
                <w:sz w:val="20"/>
                <w:szCs w:val="20"/>
              </w:rPr>
              <w:t>Biomarkers for patient startification (prediction LN metastasis)</w:t>
            </w:r>
          </w:p>
        </w:tc>
        <w:tc>
          <w:tcPr>
            <w:tcW w:w="1134" w:type="dxa"/>
            <w:shd w:val="clear" w:color="auto" w:fill="auto"/>
            <w:noWrap/>
            <w:vAlign w:val="center"/>
            <w:hideMark/>
          </w:tcPr>
          <w:p w14:paraId="6E62424A" w14:textId="77777777" w:rsidR="00CB71A4" w:rsidRDefault="007D50C7">
            <w:pPr>
              <w:rPr>
                <w:color w:val="000000"/>
                <w:sz w:val="20"/>
                <w:szCs w:val="20"/>
              </w:rPr>
            </w:pPr>
            <w:r>
              <w:rPr>
                <w:color w:val="000000"/>
                <w:sz w:val="20"/>
                <w:szCs w:val="20"/>
              </w:rPr>
              <w:t>FFPE tissue</w:t>
            </w:r>
          </w:p>
        </w:tc>
        <w:tc>
          <w:tcPr>
            <w:tcW w:w="1701" w:type="dxa"/>
            <w:shd w:val="clear" w:color="auto" w:fill="auto"/>
            <w:vAlign w:val="center"/>
            <w:hideMark/>
          </w:tcPr>
          <w:p w14:paraId="4A95F955" w14:textId="77777777" w:rsidR="00CB71A4" w:rsidRDefault="007D50C7">
            <w:pPr>
              <w:rPr>
                <w:color w:val="000000"/>
                <w:sz w:val="20"/>
                <w:szCs w:val="20"/>
              </w:rPr>
            </w:pPr>
            <w:r>
              <w:rPr>
                <w:color w:val="000000"/>
                <w:sz w:val="20"/>
                <w:szCs w:val="20"/>
              </w:rPr>
              <w:t>Cases only</w:t>
            </w:r>
          </w:p>
          <w:p w14:paraId="768B13CF" w14:textId="77777777" w:rsidR="00CB71A4" w:rsidRDefault="00CB71A4">
            <w:pPr>
              <w:rPr>
                <w:color w:val="000000"/>
                <w:sz w:val="20"/>
                <w:szCs w:val="20"/>
              </w:rPr>
            </w:pPr>
          </w:p>
          <w:p w14:paraId="5083D58C" w14:textId="77777777" w:rsidR="00CB71A4" w:rsidRDefault="007D50C7">
            <w:pPr>
              <w:rPr>
                <w:color w:val="000000"/>
                <w:sz w:val="20"/>
                <w:szCs w:val="20"/>
              </w:rPr>
            </w:pPr>
            <w:r>
              <w:rPr>
                <w:color w:val="000000"/>
                <w:sz w:val="20"/>
                <w:szCs w:val="20"/>
              </w:rPr>
              <w:t>Verification by IHC</w:t>
            </w:r>
          </w:p>
        </w:tc>
        <w:tc>
          <w:tcPr>
            <w:tcW w:w="1605" w:type="dxa"/>
            <w:shd w:val="clear" w:color="auto" w:fill="auto"/>
            <w:vAlign w:val="center"/>
            <w:hideMark/>
          </w:tcPr>
          <w:p w14:paraId="6CA444AF" w14:textId="77777777" w:rsidR="00CB71A4" w:rsidRDefault="007D50C7">
            <w:pPr>
              <w:rPr>
                <w:color w:val="000000"/>
                <w:sz w:val="20"/>
                <w:szCs w:val="20"/>
              </w:rPr>
            </w:pPr>
            <w:r>
              <w:rPr>
                <w:color w:val="000000"/>
                <w:sz w:val="20"/>
                <w:szCs w:val="20"/>
              </w:rPr>
              <w:t>MALDI-MSI</w:t>
            </w:r>
            <w:r>
              <w:rPr>
                <w:color w:val="000000"/>
                <w:sz w:val="20"/>
                <w:szCs w:val="20"/>
              </w:rPr>
              <w:br/>
              <w:t>on TMA, LC-ESI-MS/MS</w:t>
            </w:r>
          </w:p>
        </w:tc>
        <w:tc>
          <w:tcPr>
            <w:tcW w:w="2647" w:type="dxa"/>
            <w:shd w:val="clear" w:color="auto" w:fill="auto"/>
            <w:vAlign w:val="center"/>
            <w:hideMark/>
          </w:tcPr>
          <w:p w14:paraId="74EBCBD5" w14:textId="77777777" w:rsidR="00CB71A4" w:rsidRDefault="007D50C7">
            <w:pPr>
              <w:rPr>
                <w:color w:val="000000"/>
                <w:sz w:val="20"/>
                <w:szCs w:val="20"/>
              </w:rPr>
            </w:pPr>
            <w:r>
              <w:rPr>
                <w:color w:val="000000"/>
                <w:sz w:val="20"/>
                <w:szCs w:val="20"/>
              </w:rPr>
              <w:t>-</w:t>
            </w:r>
          </w:p>
        </w:tc>
        <w:tc>
          <w:tcPr>
            <w:tcW w:w="2977" w:type="dxa"/>
            <w:shd w:val="clear" w:color="auto" w:fill="auto"/>
            <w:vAlign w:val="center"/>
            <w:hideMark/>
          </w:tcPr>
          <w:p w14:paraId="14F797B4" w14:textId="77777777" w:rsidR="00CB71A4" w:rsidRDefault="007D50C7">
            <w:pPr>
              <w:rPr>
                <w:color w:val="000000"/>
                <w:sz w:val="20"/>
                <w:szCs w:val="20"/>
              </w:rPr>
            </w:pPr>
            <w:r>
              <w:rPr>
                <w:color w:val="000000"/>
                <w:sz w:val="20"/>
                <w:szCs w:val="20"/>
              </w:rPr>
              <w:t>N=10 for proteomics</w:t>
            </w:r>
          </w:p>
          <w:p w14:paraId="79838876" w14:textId="77777777" w:rsidR="00CB71A4" w:rsidRDefault="00CB71A4">
            <w:pPr>
              <w:rPr>
                <w:color w:val="000000"/>
                <w:sz w:val="20"/>
                <w:szCs w:val="20"/>
              </w:rPr>
            </w:pPr>
          </w:p>
          <w:p w14:paraId="46172049" w14:textId="77777777" w:rsidR="00CB71A4" w:rsidRDefault="007D50C7">
            <w:pPr>
              <w:rPr>
                <w:color w:val="000000"/>
                <w:sz w:val="20"/>
                <w:szCs w:val="20"/>
              </w:rPr>
            </w:pPr>
            <w:r>
              <w:rPr>
                <w:color w:val="000000"/>
                <w:sz w:val="20"/>
                <w:szCs w:val="20"/>
              </w:rPr>
              <w:t>5 with LN metastasis, 5 without</w:t>
            </w:r>
          </w:p>
          <w:p w14:paraId="003E6F75" w14:textId="77777777" w:rsidR="00CB71A4" w:rsidRDefault="00CB71A4">
            <w:pPr>
              <w:rPr>
                <w:color w:val="000000"/>
                <w:sz w:val="20"/>
                <w:szCs w:val="20"/>
              </w:rPr>
            </w:pPr>
          </w:p>
          <w:p w14:paraId="7646944C" w14:textId="77777777" w:rsidR="00CB71A4" w:rsidRDefault="007D50C7">
            <w:pPr>
              <w:rPr>
                <w:color w:val="000000"/>
                <w:sz w:val="20"/>
                <w:szCs w:val="20"/>
              </w:rPr>
            </w:pPr>
            <w:r>
              <w:rPr>
                <w:color w:val="000000"/>
                <w:sz w:val="20"/>
                <w:szCs w:val="20"/>
              </w:rPr>
              <w:t>Validation by HIC (including those used for proteomics):</w:t>
            </w:r>
          </w:p>
          <w:p w14:paraId="0CB41BAE" w14:textId="77777777" w:rsidR="00CB71A4" w:rsidRDefault="007D50C7">
            <w:pPr>
              <w:rPr>
                <w:color w:val="000000"/>
                <w:sz w:val="20"/>
                <w:szCs w:val="20"/>
              </w:rPr>
            </w:pPr>
            <w:r>
              <w:rPr>
                <w:color w:val="000000"/>
                <w:sz w:val="20"/>
                <w:szCs w:val="20"/>
              </w:rPr>
              <w:t>Without LN metstasis: 27</w:t>
            </w:r>
            <w:r>
              <w:rPr>
                <w:color w:val="000000"/>
                <w:sz w:val="20"/>
                <w:szCs w:val="20"/>
              </w:rPr>
              <w:br/>
              <w:t>With LN metastases: 16</w:t>
            </w:r>
            <w:r>
              <w:rPr>
                <w:color w:val="000000"/>
                <w:sz w:val="20"/>
                <w:szCs w:val="20"/>
              </w:rPr>
              <w:br/>
              <w:t>Stage I: 27</w:t>
            </w:r>
          </w:p>
          <w:p w14:paraId="74968BA5" w14:textId="77777777" w:rsidR="00CB71A4" w:rsidRDefault="007D50C7">
            <w:pPr>
              <w:rPr>
                <w:color w:val="000000"/>
                <w:sz w:val="20"/>
                <w:szCs w:val="20"/>
              </w:rPr>
            </w:pPr>
            <w:r>
              <w:rPr>
                <w:color w:val="000000"/>
                <w:sz w:val="20"/>
                <w:szCs w:val="20"/>
              </w:rPr>
              <w:t>Stage III: 16</w:t>
            </w:r>
          </w:p>
          <w:p w14:paraId="4E7823F0" w14:textId="77777777" w:rsidR="00CB71A4" w:rsidRDefault="007D50C7">
            <w:pPr>
              <w:rPr>
                <w:color w:val="000000"/>
                <w:sz w:val="20"/>
                <w:szCs w:val="20"/>
              </w:rPr>
            </w:pPr>
            <w:r>
              <w:rPr>
                <w:color w:val="000000"/>
                <w:sz w:val="20"/>
                <w:szCs w:val="20"/>
              </w:rPr>
              <w:t>Grade 1: 20</w:t>
            </w:r>
          </w:p>
          <w:p w14:paraId="720796B6" w14:textId="77777777" w:rsidR="00CB71A4" w:rsidRDefault="007D50C7">
            <w:pPr>
              <w:rPr>
                <w:color w:val="000000"/>
                <w:sz w:val="20"/>
                <w:szCs w:val="20"/>
              </w:rPr>
            </w:pPr>
            <w:r>
              <w:rPr>
                <w:color w:val="000000"/>
                <w:sz w:val="20"/>
                <w:szCs w:val="20"/>
              </w:rPr>
              <w:t>Grade 2: 14</w:t>
            </w:r>
          </w:p>
          <w:p w14:paraId="282DACDE" w14:textId="77777777" w:rsidR="00CB71A4" w:rsidRDefault="007D50C7">
            <w:pPr>
              <w:rPr>
                <w:color w:val="000000"/>
                <w:sz w:val="20"/>
                <w:szCs w:val="20"/>
              </w:rPr>
            </w:pPr>
            <w:r>
              <w:rPr>
                <w:color w:val="000000"/>
                <w:sz w:val="20"/>
                <w:szCs w:val="20"/>
              </w:rPr>
              <w:t>Grade 3: 9</w:t>
            </w:r>
          </w:p>
        </w:tc>
        <w:tc>
          <w:tcPr>
            <w:tcW w:w="2688" w:type="dxa"/>
            <w:shd w:val="clear" w:color="auto" w:fill="auto"/>
            <w:vAlign w:val="center"/>
            <w:hideMark/>
          </w:tcPr>
          <w:p w14:paraId="7B4D9816" w14:textId="77777777" w:rsidR="00CB71A4" w:rsidRDefault="007D50C7">
            <w:pPr>
              <w:rPr>
                <w:color w:val="000000"/>
                <w:sz w:val="20"/>
                <w:szCs w:val="20"/>
              </w:rPr>
            </w:pPr>
            <w:r>
              <w:rPr>
                <w:color w:val="000000"/>
                <w:sz w:val="20"/>
                <w:szCs w:val="20"/>
              </w:rPr>
              <w:t>histologyic confirmation on serial slides</w:t>
            </w:r>
          </w:p>
          <w:p w14:paraId="6AD08338" w14:textId="77777777" w:rsidR="00CB71A4" w:rsidRDefault="00CB71A4">
            <w:pPr>
              <w:rPr>
                <w:color w:val="000000"/>
                <w:sz w:val="20"/>
                <w:szCs w:val="20"/>
              </w:rPr>
            </w:pPr>
          </w:p>
          <w:p w14:paraId="5C46E5AA" w14:textId="77777777" w:rsidR="00CB71A4" w:rsidRDefault="007D50C7">
            <w:pPr>
              <w:rPr>
                <w:color w:val="000000"/>
                <w:sz w:val="20"/>
                <w:szCs w:val="20"/>
              </w:rPr>
            </w:pPr>
            <w:proofErr w:type="gramStart"/>
            <w:r>
              <w:rPr>
                <w:color w:val="000000"/>
                <w:sz w:val="20"/>
                <w:szCs w:val="20"/>
              </w:rPr>
              <w:t>based</w:t>
            </w:r>
            <w:proofErr w:type="gramEnd"/>
            <w:r>
              <w:rPr>
                <w:color w:val="000000"/>
                <w:sz w:val="20"/>
                <w:szCs w:val="20"/>
              </w:rPr>
              <w:t xml:space="preserve"> on 19 peaks m/z, 88% of the ptients were correctly cliassified.</w:t>
            </w:r>
          </w:p>
          <w:p w14:paraId="26E5A15F" w14:textId="77777777" w:rsidR="00CB71A4" w:rsidRDefault="007D50C7">
            <w:pPr>
              <w:rPr>
                <w:color w:val="000000"/>
                <w:sz w:val="20"/>
                <w:szCs w:val="20"/>
              </w:rPr>
            </w:pPr>
            <w:r>
              <w:rPr>
                <w:color w:val="000000"/>
                <w:sz w:val="20"/>
                <w:szCs w:val="20"/>
              </w:rPr>
              <w:br/>
              <w:t>Plectin, alpha-Actin-2, validated with LC-MS/MS DIA and immunohistochemistry</w:t>
            </w:r>
          </w:p>
        </w:tc>
      </w:tr>
      <w:tr w:rsidR="00CB71A4" w14:paraId="17CDBB28" w14:textId="77777777">
        <w:trPr>
          <w:trHeight w:val="1680"/>
        </w:trPr>
        <w:tc>
          <w:tcPr>
            <w:tcW w:w="2127" w:type="dxa"/>
            <w:shd w:val="clear" w:color="000000" w:fill="auto"/>
            <w:vAlign w:val="center"/>
            <w:hideMark/>
          </w:tcPr>
          <w:p w14:paraId="27B47405" w14:textId="77777777" w:rsidR="00CB71A4" w:rsidRDefault="007D50C7">
            <w:pPr>
              <w:rPr>
                <w:color w:val="000000"/>
                <w:sz w:val="20"/>
                <w:szCs w:val="20"/>
              </w:rPr>
            </w:pPr>
            <w:r>
              <w:rPr>
                <w:color w:val="000000"/>
                <w:sz w:val="20"/>
                <w:szCs w:val="20"/>
              </w:rPr>
              <w:lastRenderedPageBreak/>
              <w:fldChar w:fldCharType="begin"/>
            </w:r>
            <w:r>
              <w:rPr>
                <w:color w:val="000000"/>
                <w:sz w:val="20"/>
                <w:szCs w:val="20"/>
              </w:rPr>
              <w:instrText xml:space="preserve"> ADDIN EN.CITE &lt;EndNote&gt;&lt;Cite&gt;&lt;Author&gt;Ura&lt;/Author&gt;&lt;Year&gt;2017&lt;/Year&gt;&lt;RecNum&gt;31&lt;/RecNum&gt;&lt;DisplayText&gt;(Ura, Monasta et al. 2017)&lt;/DisplayText&gt;&lt;record&gt;&lt;rec-number&gt;31&lt;/rec-number&gt;&lt;foreign-keys&gt;&lt;key app="EN" db-id="fdrvrx220d2x21ev05rx9z0krrvae0frtt2d" timestamp="1665401615"&gt;31&lt;/key&gt;&lt;/foreign-keys&gt;&lt;ref-type name="Journal Article"&gt;17&lt;/ref-type&gt;&lt;contributors&gt;&lt;authors&gt;&lt;author&gt;Ura, B.&lt;/author&gt;&lt;author&gt;Monasta, L.&lt;/author&gt;&lt;author&gt;Arrigoni, G.&lt;/author&gt;&lt;author&gt;Franchin, C.&lt;/author&gt;&lt;author&gt;Radillo, O.&lt;/author&gt;&lt;author&gt;Peterlunger, I.&lt;/author&gt;&lt;author&gt;Ricci, G.&lt;/author&gt;&lt;author&gt;Scrimin, F.&lt;/author&gt;&lt;/authors&gt;&lt;/contributors&gt;&lt;auth-address&gt;Institute for Maternal and Child Health-IRCCS &amp;quot;Burlo Garofolo&amp;quot;, Trieste, Italy.&amp;#xD;Department of Biomedical Sciences, University of Padova, Padova, Italy.&amp;#xD;Proteomics Center, University of Padova and Azienda Ospedaliera di Padova, Padova, Italy.&amp;#xD;Department of Medical, Surgery and Health Sciences, University of Trieste, Trieste, Italy.&lt;/auth-address&gt;&lt;titles&gt;&lt;title&gt;A proteomic approach for the identification of biomarkers in endometrial cancer uterine aspirate&lt;/title&gt;&lt;secondary-title&gt;Oncotarget&lt;/secondary-title&gt;&lt;/titles&gt;&lt;periodical&gt;&lt;full-title&gt;Oncotarget&lt;/full-title&gt;&lt;/periodical&gt;&lt;pages&gt;109536-109545&lt;/pages&gt;&lt;volume&gt;8&lt;/volume&gt;&lt;number&gt;65&lt;/number&gt;&lt;edition&gt;2018/01/10&lt;/edition&gt;&lt;keywords&gt;&lt;keyword&gt;biomarkers&lt;/keyword&gt;&lt;keyword&gt;endometrial neoplasms&lt;/keyword&gt;&lt;keyword&gt;mass spectrometry&lt;/keyword&gt;&lt;keyword&gt;two dimensional electrophoresis&lt;/keyword&gt;&lt;keyword&gt;uterine aspirate&lt;/keyword&gt;&lt;keyword&gt;interest to disclose.&lt;/keyword&gt;&lt;/keywords&gt;&lt;dates&gt;&lt;year&gt;2017&lt;/year&gt;&lt;pub-dates&gt;&lt;date&gt;Dec 12&lt;/date&gt;&lt;/pub-dates&gt;&lt;/dates&gt;&lt;isbn&gt;1949-2553&lt;/isbn&gt;&lt;accession-num&gt;29312627&lt;/accession-num&gt;&lt;urls&gt;&lt;/urls&gt;&lt;custom2&gt;PMC5752540&lt;/custom2&gt;&lt;electronic-resource-num&gt;10.18632/oncotarget.22725&lt;/electronic-resource-num&gt;&lt;remote-database-provider&gt;NLM&lt;/remote-database-provider&gt;&lt;language&gt;eng&lt;/language&gt;&lt;/record&gt;&lt;/Cite&gt;&lt;/EndNote&gt;</w:instrText>
            </w:r>
            <w:r>
              <w:rPr>
                <w:color w:val="000000"/>
                <w:sz w:val="20"/>
                <w:szCs w:val="20"/>
              </w:rPr>
              <w:fldChar w:fldCharType="separate"/>
            </w:r>
            <w:r>
              <w:rPr>
                <w:noProof/>
                <w:color w:val="000000"/>
                <w:sz w:val="20"/>
                <w:szCs w:val="20"/>
              </w:rPr>
              <w:t>(Ura, Monasta et al. 2017)</w:t>
            </w:r>
            <w:r>
              <w:rPr>
                <w:color w:val="000000"/>
                <w:sz w:val="20"/>
                <w:szCs w:val="20"/>
              </w:rPr>
              <w:fldChar w:fldCharType="end"/>
            </w:r>
          </w:p>
          <w:p w14:paraId="50D3A873" w14:textId="77777777" w:rsidR="00CB71A4" w:rsidRDefault="007D50C7">
            <w:pPr>
              <w:rPr>
                <w:color w:val="000000"/>
                <w:sz w:val="20"/>
                <w:szCs w:val="20"/>
              </w:rPr>
            </w:pPr>
            <w:r>
              <w:rPr>
                <w:color w:val="000000"/>
                <w:sz w:val="20"/>
                <w:szCs w:val="20"/>
              </w:rPr>
              <w:t>Diagnostic &amp; Prognostic Biomarkers</w:t>
            </w:r>
          </w:p>
        </w:tc>
        <w:tc>
          <w:tcPr>
            <w:tcW w:w="1134" w:type="dxa"/>
            <w:shd w:val="clear" w:color="auto" w:fill="auto"/>
            <w:noWrap/>
            <w:vAlign w:val="center"/>
            <w:hideMark/>
          </w:tcPr>
          <w:p w14:paraId="62F22C4D" w14:textId="77777777" w:rsidR="00CB71A4" w:rsidRDefault="007D50C7">
            <w:pPr>
              <w:rPr>
                <w:color w:val="000000"/>
                <w:sz w:val="20"/>
                <w:szCs w:val="20"/>
              </w:rPr>
            </w:pPr>
            <w:r>
              <w:rPr>
                <w:color w:val="000000"/>
                <w:sz w:val="20"/>
                <w:szCs w:val="20"/>
              </w:rPr>
              <w:t>uterine aspirate</w:t>
            </w:r>
          </w:p>
        </w:tc>
        <w:tc>
          <w:tcPr>
            <w:tcW w:w="1701" w:type="dxa"/>
            <w:shd w:val="clear" w:color="auto" w:fill="auto"/>
            <w:vAlign w:val="center"/>
            <w:hideMark/>
          </w:tcPr>
          <w:p w14:paraId="7F9A6EB8" w14:textId="77777777" w:rsidR="00CB71A4" w:rsidRDefault="007D50C7">
            <w:pPr>
              <w:rPr>
                <w:color w:val="000000"/>
                <w:sz w:val="20"/>
                <w:szCs w:val="20"/>
              </w:rPr>
            </w:pPr>
            <w:r>
              <w:rPr>
                <w:color w:val="000000"/>
                <w:sz w:val="20"/>
                <w:szCs w:val="20"/>
              </w:rPr>
              <w:t>Case - Control</w:t>
            </w:r>
          </w:p>
        </w:tc>
        <w:tc>
          <w:tcPr>
            <w:tcW w:w="1605" w:type="dxa"/>
            <w:shd w:val="clear" w:color="auto" w:fill="auto"/>
            <w:vAlign w:val="center"/>
            <w:hideMark/>
          </w:tcPr>
          <w:p w14:paraId="6296867F" w14:textId="77777777" w:rsidR="00CB71A4" w:rsidRDefault="007D50C7">
            <w:pPr>
              <w:rPr>
                <w:color w:val="000000"/>
                <w:sz w:val="20"/>
                <w:szCs w:val="20"/>
              </w:rPr>
            </w:pPr>
            <w:r>
              <w:rPr>
                <w:color w:val="000000"/>
                <w:sz w:val="20"/>
                <w:szCs w:val="20"/>
              </w:rPr>
              <w:t>2D-DIGE-MS</w:t>
            </w:r>
          </w:p>
        </w:tc>
        <w:tc>
          <w:tcPr>
            <w:tcW w:w="2647" w:type="dxa"/>
            <w:shd w:val="clear" w:color="auto" w:fill="auto"/>
            <w:vAlign w:val="center"/>
            <w:hideMark/>
          </w:tcPr>
          <w:p w14:paraId="43B2A781" w14:textId="77777777" w:rsidR="00CB71A4" w:rsidRDefault="007D50C7">
            <w:pPr>
              <w:rPr>
                <w:color w:val="000000"/>
                <w:sz w:val="20"/>
                <w:szCs w:val="20"/>
              </w:rPr>
            </w:pPr>
            <w:r>
              <w:rPr>
                <w:color w:val="000000"/>
                <w:sz w:val="20"/>
                <w:szCs w:val="20"/>
              </w:rPr>
              <w:t>N=6</w:t>
            </w:r>
          </w:p>
        </w:tc>
        <w:tc>
          <w:tcPr>
            <w:tcW w:w="2977" w:type="dxa"/>
            <w:shd w:val="clear" w:color="auto" w:fill="auto"/>
            <w:vAlign w:val="center"/>
            <w:hideMark/>
          </w:tcPr>
          <w:p w14:paraId="37D0D2E2" w14:textId="77777777" w:rsidR="00CB71A4" w:rsidRDefault="007D50C7">
            <w:pPr>
              <w:rPr>
                <w:color w:val="000000"/>
                <w:sz w:val="20"/>
                <w:szCs w:val="20"/>
              </w:rPr>
            </w:pPr>
            <w:r>
              <w:rPr>
                <w:color w:val="000000"/>
                <w:sz w:val="20"/>
                <w:szCs w:val="20"/>
              </w:rPr>
              <w:t>N=10</w:t>
            </w:r>
          </w:p>
        </w:tc>
        <w:tc>
          <w:tcPr>
            <w:tcW w:w="2688" w:type="dxa"/>
            <w:shd w:val="clear" w:color="auto" w:fill="auto"/>
            <w:vAlign w:val="center"/>
            <w:hideMark/>
          </w:tcPr>
          <w:p w14:paraId="61370BD4" w14:textId="77777777" w:rsidR="00CB71A4" w:rsidRDefault="007D50C7">
            <w:pPr>
              <w:rPr>
                <w:color w:val="000000"/>
                <w:sz w:val="20"/>
                <w:szCs w:val="20"/>
              </w:rPr>
            </w:pPr>
            <w:r>
              <w:rPr>
                <w:color w:val="000000"/>
                <w:sz w:val="20"/>
                <w:szCs w:val="20"/>
              </w:rPr>
              <w:t>Candidate biomarkers were identified</w:t>
            </w:r>
          </w:p>
        </w:tc>
      </w:tr>
    </w:tbl>
    <w:p w14:paraId="4A9199AA" w14:textId="77777777" w:rsidR="00CB71A4" w:rsidRDefault="00CB71A4">
      <w:pPr>
        <w:rPr>
          <w:lang w:val="sl-SI"/>
        </w:rPr>
      </w:pPr>
    </w:p>
    <w:p w14:paraId="4EC0E812" w14:textId="77777777" w:rsidR="00CB71A4" w:rsidRDefault="00CB71A4">
      <w:pPr>
        <w:rPr>
          <w:lang w:val="sl-SI"/>
        </w:rPr>
      </w:pPr>
    </w:p>
    <w:p w14:paraId="5993E828" w14:textId="54163200" w:rsidR="004A3211" w:rsidRDefault="007D50C7">
      <w:pPr>
        <w:rPr>
          <w:lang w:val="sl-SI"/>
        </w:rPr>
      </w:pPr>
      <w:r>
        <w:rPr>
          <w:lang w:val="sl-SI"/>
        </w:rPr>
        <w:t>* It seems that authors used the same study cohort/data, but this is not clearly stated in the papers.</w:t>
      </w:r>
    </w:p>
    <w:p w14:paraId="0ED2305B" w14:textId="4463C532" w:rsidR="004A3211" w:rsidRPr="002D6532" w:rsidRDefault="004A3211" w:rsidP="002D6532">
      <w:pPr>
        <w:spacing w:after="160" w:line="259" w:lineRule="auto"/>
        <w:ind w:hanging="426"/>
        <w:rPr>
          <w:lang w:val="sl-SI"/>
        </w:rPr>
      </w:pPr>
      <w:r>
        <w:rPr>
          <w:lang w:val="sl-SI"/>
        </w:rPr>
        <w:br w:type="page"/>
      </w:r>
      <w:r w:rsidR="002D6532">
        <w:rPr>
          <w:b/>
        </w:rPr>
        <w:lastRenderedPageBreak/>
        <w:t>Supplementary T</w:t>
      </w:r>
      <w:r w:rsidRPr="0081544F">
        <w:rPr>
          <w:b/>
        </w:rPr>
        <w:t>able </w:t>
      </w:r>
      <w:r w:rsidR="002D6532">
        <w:rPr>
          <w:b/>
        </w:rPr>
        <w:t>S7</w:t>
      </w:r>
      <w:r w:rsidRPr="0081544F">
        <w:t>: Proteomics studies in endometrial cancer.</w:t>
      </w:r>
      <w:r w:rsidRPr="0081544F">
        <w:rPr>
          <w:bCs/>
          <w:sz w:val="20"/>
          <w:szCs w:val="20"/>
        </w:rPr>
        <w:t xml:space="preserve"> </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2"/>
        <w:gridCol w:w="1701"/>
        <w:gridCol w:w="1594"/>
        <w:gridCol w:w="2659"/>
        <w:gridCol w:w="2977"/>
        <w:gridCol w:w="3686"/>
      </w:tblGrid>
      <w:tr w:rsidR="004A3211" w:rsidRPr="0081544F" w14:paraId="2EAD8A80" w14:textId="77777777" w:rsidTr="002D6532">
        <w:trPr>
          <w:trHeight w:val="340"/>
        </w:trPr>
        <w:tc>
          <w:tcPr>
            <w:tcW w:w="1419" w:type="dxa"/>
            <w:tcBorders>
              <w:bottom w:val="single" w:sz="4" w:space="0" w:color="auto"/>
            </w:tcBorders>
            <w:shd w:val="clear" w:color="auto" w:fill="auto"/>
            <w:vAlign w:val="center"/>
            <w:hideMark/>
          </w:tcPr>
          <w:p w14:paraId="3095D3DF" w14:textId="77777777" w:rsidR="004A3211" w:rsidRPr="0081544F" w:rsidRDefault="004A3211" w:rsidP="002D6532">
            <w:pPr>
              <w:rPr>
                <w:b/>
                <w:bCs/>
                <w:color w:val="000000"/>
                <w:sz w:val="20"/>
                <w:szCs w:val="20"/>
              </w:rPr>
            </w:pPr>
            <w:r w:rsidRPr="0081544F">
              <w:rPr>
                <w:b/>
                <w:bCs/>
                <w:color w:val="000000"/>
                <w:sz w:val="20"/>
                <w:szCs w:val="20"/>
              </w:rPr>
              <w:t xml:space="preserve">Study </w:t>
            </w:r>
          </w:p>
          <w:p w14:paraId="7EEDF06B" w14:textId="77777777" w:rsidR="004A3211" w:rsidRPr="0081544F" w:rsidRDefault="004A3211" w:rsidP="002D6532">
            <w:pPr>
              <w:rPr>
                <w:b/>
                <w:bCs/>
                <w:color w:val="000000"/>
                <w:sz w:val="20"/>
                <w:szCs w:val="20"/>
              </w:rPr>
            </w:pPr>
            <w:r w:rsidRPr="0081544F">
              <w:rPr>
                <w:b/>
                <w:bCs/>
                <w:color w:val="000000"/>
                <w:sz w:val="20"/>
                <w:szCs w:val="20"/>
              </w:rPr>
              <w:t>Aim</w:t>
            </w:r>
          </w:p>
        </w:tc>
        <w:tc>
          <w:tcPr>
            <w:tcW w:w="1132" w:type="dxa"/>
            <w:tcBorders>
              <w:bottom w:val="single" w:sz="4" w:space="0" w:color="auto"/>
            </w:tcBorders>
            <w:shd w:val="clear" w:color="auto" w:fill="auto"/>
            <w:noWrap/>
            <w:vAlign w:val="center"/>
            <w:hideMark/>
          </w:tcPr>
          <w:p w14:paraId="092D33FB" w14:textId="77777777" w:rsidR="004A3211" w:rsidRPr="0081544F" w:rsidRDefault="004A3211" w:rsidP="002D6532">
            <w:pPr>
              <w:jc w:val="center"/>
              <w:rPr>
                <w:b/>
                <w:bCs/>
                <w:color w:val="000000"/>
                <w:sz w:val="20"/>
                <w:szCs w:val="20"/>
              </w:rPr>
            </w:pPr>
            <w:r w:rsidRPr="0081544F">
              <w:rPr>
                <w:b/>
                <w:bCs/>
                <w:color w:val="000000"/>
                <w:sz w:val="20"/>
                <w:szCs w:val="20"/>
              </w:rPr>
              <w:t>samples</w:t>
            </w:r>
          </w:p>
        </w:tc>
        <w:tc>
          <w:tcPr>
            <w:tcW w:w="1701" w:type="dxa"/>
            <w:tcBorders>
              <w:bottom w:val="single" w:sz="4" w:space="0" w:color="auto"/>
            </w:tcBorders>
            <w:shd w:val="clear" w:color="auto" w:fill="auto"/>
            <w:vAlign w:val="center"/>
            <w:hideMark/>
          </w:tcPr>
          <w:p w14:paraId="262FE872" w14:textId="77777777" w:rsidR="004A3211" w:rsidRPr="0081544F" w:rsidRDefault="004A3211" w:rsidP="002D6532">
            <w:pPr>
              <w:rPr>
                <w:b/>
                <w:bCs/>
                <w:color w:val="000000"/>
                <w:sz w:val="20"/>
                <w:szCs w:val="20"/>
              </w:rPr>
            </w:pPr>
            <w:r w:rsidRPr="0081544F">
              <w:rPr>
                <w:b/>
                <w:bCs/>
                <w:color w:val="000000"/>
                <w:sz w:val="20"/>
                <w:szCs w:val="20"/>
              </w:rPr>
              <w:t>Study design</w:t>
            </w:r>
          </w:p>
          <w:p w14:paraId="16F5231A" w14:textId="77777777" w:rsidR="004A3211" w:rsidRPr="0081544F" w:rsidRDefault="004A3211" w:rsidP="002D6532">
            <w:pPr>
              <w:rPr>
                <w:b/>
                <w:bCs/>
                <w:color w:val="000000"/>
                <w:sz w:val="20"/>
                <w:szCs w:val="20"/>
              </w:rPr>
            </w:pPr>
            <w:r w:rsidRPr="0081544F">
              <w:rPr>
                <w:b/>
                <w:bCs/>
                <w:color w:val="000000"/>
                <w:sz w:val="20"/>
                <w:szCs w:val="20"/>
              </w:rPr>
              <w:t xml:space="preserve">Verification </w:t>
            </w:r>
            <w:r w:rsidRPr="0081544F">
              <w:rPr>
                <w:b/>
                <w:bCs/>
                <w:color w:val="000000"/>
                <w:sz w:val="20"/>
                <w:szCs w:val="20"/>
                <w:vertAlign w:val="superscript"/>
              </w:rPr>
              <w:t>(1)(2)</w:t>
            </w:r>
            <w:r w:rsidRPr="0081544F">
              <w:rPr>
                <w:b/>
                <w:bCs/>
                <w:color w:val="000000"/>
                <w:sz w:val="20"/>
                <w:szCs w:val="20"/>
              </w:rPr>
              <w:t xml:space="preserve"> </w:t>
            </w:r>
          </w:p>
        </w:tc>
        <w:tc>
          <w:tcPr>
            <w:tcW w:w="1594" w:type="dxa"/>
            <w:tcBorders>
              <w:bottom w:val="single" w:sz="4" w:space="0" w:color="auto"/>
            </w:tcBorders>
            <w:shd w:val="clear" w:color="auto" w:fill="auto"/>
            <w:vAlign w:val="center"/>
            <w:hideMark/>
          </w:tcPr>
          <w:p w14:paraId="55504D13" w14:textId="77777777" w:rsidR="004A3211" w:rsidRPr="0081544F" w:rsidRDefault="004A3211" w:rsidP="002D6532">
            <w:pPr>
              <w:rPr>
                <w:b/>
                <w:bCs/>
                <w:color w:val="000000"/>
                <w:sz w:val="20"/>
                <w:szCs w:val="20"/>
              </w:rPr>
            </w:pPr>
            <w:r w:rsidRPr="0081544F">
              <w:rPr>
                <w:b/>
                <w:bCs/>
                <w:color w:val="000000"/>
                <w:sz w:val="20"/>
                <w:szCs w:val="20"/>
              </w:rPr>
              <w:t>Method</w:t>
            </w:r>
          </w:p>
        </w:tc>
        <w:tc>
          <w:tcPr>
            <w:tcW w:w="2659" w:type="dxa"/>
            <w:tcBorders>
              <w:bottom w:val="single" w:sz="4" w:space="0" w:color="auto"/>
            </w:tcBorders>
            <w:shd w:val="clear" w:color="auto" w:fill="auto"/>
            <w:vAlign w:val="center"/>
            <w:hideMark/>
          </w:tcPr>
          <w:p w14:paraId="04A9A753" w14:textId="77777777" w:rsidR="004A3211" w:rsidRPr="0081544F" w:rsidRDefault="004A3211" w:rsidP="002D6532">
            <w:pPr>
              <w:rPr>
                <w:b/>
                <w:bCs/>
                <w:color w:val="000000"/>
                <w:sz w:val="20"/>
                <w:szCs w:val="20"/>
              </w:rPr>
            </w:pPr>
            <w:r w:rsidRPr="0081544F">
              <w:rPr>
                <w:b/>
                <w:bCs/>
                <w:color w:val="000000"/>
                <w:sz w:val="20"/>
                <w:szCs w:val="20"/>
              </w:rPr>
              <w:t xml:space="preserve">Control group </w:t>
            </w:r>
            <w:r w:rsidRPr="0081544F">
              <w:rPr>
                <w:b/>
                <w:bCs/>
                <w:color w:val="000000"/>
                <w:sz w:val="20"/>
                <w:szCs w:val="20"/>
                <w:vertAlign w:val="superscript"/>
              </w:rPr>
              <w:t>(2)</w:t>
            </w:r>
          </w:p>
        </w:tc>
        <w:tc>
          <w:tcPr>
            <w:tcW w:w="2977" w:type="dxa"/>
            <w:tcBorders>
              <w:bottom w:val="single" w:sz="4" w:space="0" w:color="auto"/>
            </w:tcBorders>
            <w:shd w:val="clear" w:color="auto" w:fill="auto"/>
            <w:noWrap/>
            <w:vAlign w:val="center"/>
            <w:hideMark/>
          </w:tcPr>
          <w:p w14:paraId="7B84D152" w14:textId="77777777" w:rsidR="004A3211" w:rsidRPr="0081544F" w:rsidRDefault="004A3211" w:rsidP="002D6532">
            <w:pPr>
              <w:rPr>
                <w:b/>
                <w:bCs/>
                <w:color w:val="000000"/>
                <w:sz w:val="20"/>
                <w:szCs w:val="20"/>
              </w:rPr>
            </w:pPr>
            <w:r w:rsidRPr="0081544F">
              <w:rPr>
                <w:b/>
                <w:bCs/>
                <w:color w:val="000000"/>
                <w:sz w:val="20"/>
                <w:szCs w:val="20"/>
              </w:rPr>
              <w:t xml:space="preserve">Case group </w:t>
            </w:r>
            <w:r w:rsidRPr="0081544F">
              <w:rPr>
                <w:b/>
                <w:bCs/>
                <w:color w:val="000000"/>
                <w:sz w:val="20"/>
                <w:szCs w:val="20"/>
                <w:vertAlign w:val="superscript"/>
              </w:rPr>
              <w:t>(2)</w:t>
            </w:r>
          </w:p>
        </w:tc>
        <w:tc>
          <w:tcPr>
            <w:tcW w:w="3686" w:type="dxa"/>
            <w:tcBorders>
              <w:bottom w:val="single" w:sz="4" w:space="0" w:color="auto"/>
            </w:tcBorders>
            <w:shd w:val="clear" w:color="auto" w:fill="auto"/>
            <w:vAlign w:val="center"/>
            <w:hideMark/>
          </w:tcPr>
          <w:p w14:paraId="315F4381" w14:textId="77777777" w:rsidR="004A3211" w:rsidRPr="0081544F" w:rsidRDefault="004A3211" w:rsidP="002D6532">
            <w:pPr>
              <w:rPr>
                <w:b/>
                <w:bCs/>
                <w:color w:val="000000"/>
                <w:sz w:val="20"/>
                <w:szCs w:val="20"/>
              </w:rPr>
            </w:pPr>
            <w:r w:rsidRPr="0081544F">
              <w:rPr>
                <w:b/>
                <w:bCs/>
                <w:color w:val="000000"/>
                <w:sz w:val="20"/>
                <w:szCs w:val="20"/>
              </w:rPr>
              <w:t xml:space="preserve">Findings </w:t>
            </w:r>
            <w:r w:rsidRPr="0081544F">
              <w:rPr>
                <w:b/>
                <w:bCs/>
                <w:color w:val="000000"/>
                <w:sz w:val="20"/>
                <w:szCs w:val="20"/>
                <w:vertAlign w:val="superscript"/>
              </w:rPr>
              <w:t>(3)</w:t>
            </w:r>
          </w:p>
        </w:tc>
      </w:tr>
      <w:tr w:rsidR="004A3211" w:rsidRPr="0081544F" w14:paraId="6EAEE434" w14:textId="77777777" w:rsidTr="002D6532">
        <w:trPr>
          <w:trHeight w:val="560"/>
        </w:trPr>
        <w:tc>
          <w:tcPr>
            <w:tcW w:w="15168" w:type="dxa"/>
            <w:gridSpan w:val="7"/>
            <w:shd w:val="clear" w:color="000000" w:fill="auto"/>
            <w:vAlign w:val="center"/>
            <w:hideMark/>
          </w:tcPr>
          <w:p w14:paraId="52A713C9" w14:textId="77777777" w:rsidR="004A3211" w:rsidRPr="0081544F" w:rsidRDefault="004A3211" w:rsidP="002D6532">
            <w:pPr>
              <w:rPr>
                <w:b/>
                <w:bCs/>
                <w:color w:val="000000"/>
                <w:sz w:val="20"/>
                <w:szCs w:val="20"/>
              </w:rPr>
            </w:pPr>
            <w:r w:rsidRPr="0081544F">
              <w:rPr>
                <w:b/>
                <w:bCs/>
                <w:color w:val="000000"/>
                <w:sz w:val="20"/>
                <w:szCs w:val="20"/>
              </w:rPr>
              <w:t>Blood (serum, plasma), urine and other fluids</w:t>
            </w:r>
          </w:p>
        </w:tc>
      </w:tr>
      <w:tr w:rsidR="004A3211" w:rsidRPr="0081544F" w14:paraId="581B82E3" w14:textId="77777777" w:rsidTr="002D6532">
        <w:trPr>
          <w:trHeight w:val="920"/>
        </w:trPr>
        <w:tc>
          <w:tcPr>
            <w:tcW w:w="1419" w:type="dxa"/>
            <w:shd w:val="clear" w:color="auto" w:fill="auto"/>
            <w:vAlign w:val="center"/>
            <w:hideMark/>
          </w:tcPr>
          <w:p w14:paraId="46758518" w14:textId="0F9CB78D" w:rsidR="004A3211" w:rsidRPr="0081544F" w:rsidRDefault="004A3211" w:rsidP="002D6532">
            <w:pPr>
              <w:rPr>
                <w:color w:val="000000"/>
                <w:sz w:val="20"/>
                <w:szCs w:val="20"/>
              </w:rPr>
            </w:pPr>
            <w:r w:rsidRPr="0081544F">
              <w:rPr>
                <w:color w:val="000000"/>
                <w:sz w:val="20"/>
                <w:szCs w:val="20"/>
              </w:rPr>
              <w:t xml:space="preserve">Zhu, 2006 </w:t>
            </w:r>
            <w:r w:rsidRPr="0081544F">
              <w:rPr>
                <w:color w:val="000000"/>
                <w:sz w:val="20"/>
                <w:szCs w:val="20"/>
              </w:rPr>
              <w:fldChar w:fldCharType="begin"/>
            </w:r>
            <w:r w:rsidR="00065B72">
              <w:rPr>
                <w:color w:val="000000"/>
                <w:sz w:val="20"/>
                <w:szCs w:val="20"/>
              </w:rPr>
              <w:instrText xml:space="preserve"> ADDIN EN.CITE &lt;EndNote&gt;&lt;Cite&gt;&lt;Author&gt;Zhu&lt;/Author&gt;&lt;Year&gt;2006&lt;/Year&gt;&lt;RecNum&gt;20&lt;/RecNum&gt;&lt;DisplayText&gt;(Zhu, Zhang et al. 2006)&lt;/DisplayText&gt;&lt;record&gt;&lt;rec-number&gt;20&lt;/rec-number&gt;&lt;foreign-keys&gt;&lt;key app="EN" db-id="fdrvrx220d2x21ev05rx9z0krrvae0frtt2d" timestamp="1665401512"&gt;20&lt;/key&gt;&lt;/foreign-keys&gt;&lt;ref-type name="Journal Article"&gt;17&lt;/ref-type&gt;&lt;contributors&gt;&lt;authors&gt;&lt;author&gt;Zhu, L. R.&lt;/author&gt;&lt;author&gt;Zhang, W. Y.&lt;/author&gt;&lt;author&gt;Yu, L.&lt;/author&gt;&lt;author&gt;Zheng, Y. H.&lt;/author&gt;&lt;author&gt;Zhang, J. Z.&lt;/author&gt;&lt;author&gt;Liao, Q. P.&lt;/author&gt;&lt;/authors&gt;&lt;/contributors&gt;&lt;auth-address&gt;Department of Obstetrics and Gynecology, First Hospital of Peking University, Beijing, China.&lt;/auth-address&gt;&lt;titles&gt;&lt;title&gt;Serum proteomic features for detection of endometrial cancer&lt;/title&gt;&lt;secondary-title&gt;Int J Gynecol Cancer&lt;/secondary-title&gt;&lt;/titles&gt;&lt;periodical&gt;&lt;full-title&gt;Int J Gynecol Cancer&lt;/full-title&gt;&lt;/periodical&gt;&lt;pages&gt;1374-8&lt;/pages&gt;&lt;volume&gt;16&lt;/volume&gt;&lt;number&gt;3&lt;/number&gt;&lt;edition&gt;2006/06/29&lt;/edition&gt;&lt;keywords&gt;&lt;keyword&gt;Adult&lt;/keyword&gt;&lt;keyword&gt;Aged&lt;/keyword&gt;&lt;keyword&gt;Biomarkers, Tumor/analysis&lt;/keyword&gt;&lt;keyword&gt;Carcinoma, Endometrioid/diagnosis&lt;/keyword&gt;&lt;keyword&gt;Case-Control Studies&lt;/keyword&gt;&lt;keyword&gt;Decision Trees&lt;/keyword&gt;&lt;keyword&gt;Endometrial Neoplasms/*diagnosis&lt;/keyword&gt;&lt;keyword&gt;Female&lt;/keyword&gt;&lt;keyword&gt;Humans&lt;/keyword&gt;&lt;keyword&gt;Middle Aged&lt;/keyword&gt;&lt;keyword&gt;Molecular Diagnostic Techniques/*methods&lt;/keyword&gt;&lt;keyword&gt;Neoplasm Proteins/*analysis&lt;/keyword&gt;&lt;keyword&gt;Protein Array Analysis/*methods&lt;/keyword&gt;&lt;keyword&gt;Sensitivity and Specificity&lt;/keyword&gt;&lt;keyword&gt;Spectrometry, Mass, Matrix-Assisted Laser Desorption-Ionization/*methods&lt;/keyword&gt;&lt;/keywords&gt;&lt;dates&gt;&lt;year&gt;2006&lt;/year&gt;&lt;pub-dates&gt;&lt;date&gt;May-Jun&lt;/date&gt;&lt;/pub-dates&gt;&lt;/dates&gt;&lt;isbn&gt;1048-891X (Print)&amp;#xD;1048-891x&lt;/isbn&gt;&lt;accession-num&gt;16803533&lt;/accession-num&gt;&lt;urls&gt;&lt;/urls&gt;&lt;electronic-resource-num&gt;10.1111/j.1525-1438.2006.00561.x&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(Zhu, Zhang et al. 2006)</w:t>
            </w:r>
            <w:r w:rsidRPr="0081544F">
              <w:rPr>
                <w:color w:val="000000"/>
                <w:sz w:val="20"/>
                <w:szCs w:val="20"/>
              </w:rPr>
              <w:fldChar w:fldCharType="end"/>
            </w:r>
          </w:p>
          <w:p w14:paraId="257FBA45" w14:textId="77777777" w:rsidR="004A3211" w:rsidRPr="0081544F" w:rsidRDefault="004A3211" w:rsidP="002D6532">
            <w:pPr>
              <w:rPr>
                <w:color w:val="000000"/>
                <w:sz w:val="20"/>
                <w:szCs w:val="20"/>
              </w:rPr>
            </w:pPr>
          </w:p>
          <w:p w14:paraId="3019A6A9"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631B60B5" w14:textId="77777777" w:rsidR="004A3211" w:rsidRPr="0081544F" w:rsidRDefault="004A3211" w:rsidP="002D6532">
            <w:pPr>
              <w:rPr>
                <w:color w:val="000000"/>
                <w:sz w:val="20"/>
                <w:szCs w:val="20"/>
              </w:rPr>
            </w:pPr>
            <w:r w:rsidRPr="0081544F">
              <w:rPr>
                <w:color w:val="000000"/>
                <w:sz w:val="20"/>
                <w:szCs w:val="20"/>
              </w:rPr>
              <w:t>Serum (pre-surgical)</w:t>
            </w:r>
          </w:p>
        </w:tc>
        <w:tc>
          <w:tcPr>
            <w:tcW w:w="1701" w:type="dxa"/>
            <w:shd w:val="clear" w:color="auto" w:fill="auto"/>
            <w:vAlign w:val="center"/>
            <w:hideMark/>
          </w:tcPr>
          <w:p w14:paraId="2C59EC40" w14:textId="77777777" w:rsidR="004A3211" w:rsidRPr="0081544F" w:rsidRDefault="004A3211" w:rsidP="002D6532">
            <w:pPr>
              <w:rPr>
                <w:color w:val="000000"/>
                <w:sz w:val="20"/>
                <w:szCs w:val="20"/>
              </w:rPr>
            </w:pPr>
            <w:r w:rsidRPr="0081544F">
              <w:rPr>
                <w:color w:val="000000"/>
                <w:sz w:val="20"/>
                <w:szCs w:val="20"/>
              </w:rPr>
              <w:t>Case - Control</w:t>
            </w:r>
          </w:p>
        </w:tc>
        <w:tc>
          <w:tcPr>
            <w:tcW w:w="1594" w:type="dxa"/>
            <w:shd w:val="clear" w:color="auto" w:fill="auto"/>
            <w:vAlign w:val="center"/>
            <w:hideMark/>
          </w:tcPr>
          <w:p w14:paraId="10C92DB1" w14:textId="77777777" w:rsidR="004A3211" w:rsidRPr="0081544F" w:rsidRDefault="004A3211" w:rsidP="002D6532">
            <w:pPr>
              <w:rPr>
                <w:color w:val="000000"/>
                <w:sz w:val="20"/>
                <w:szCs w:val="20"/>
              </w:rPr>
            </w:pPr>
            <w:r w:rsidRPr="0081544F">
              <w:rPr>
                <w:color w:val="000000"/>
                <w:sz w:val="20"/>
                <w:szCs w:val="20"/>
              </w:rPr>
              <w:t>SELDI-TOF-MS</w:t>
            </w:r>
          </w:p>
        </w:tc>
        <w:tc>
          <w:tcPr>
            <w:tcW w:w="2659" w:type="dxa"/>
            <w:shd w:val="clear" w:color="auto" w:fill="auto"/>
            <w:vAlign w:val="center"/>
            <w:hideMark/>
          </w:tcPr>
          <w:p w14:paraId="10EA9BFF" w14:textId="77777777" w:rsidR="004A3211" w:rsidRPr="0081544F" w:rsidRDefault="004A3211" w:rsidP="002D6532">
            <w:pPr>
              <w:rPr>
                <w:color w:val="000000"/>
                <w:sz w:val="20"/>
                <w:szCs w:val="20"/>
              </w:rPr>
            </w:pPr>
            <w:r w:rsidRPr="0081544F">
              <w:rPr>
                <w:color w:val="000000"/>
                <w:sz w:val="20"/>
                <w:szCs w:val="20"/>
              </w:rPr>
              <w:t>N=30</w:t>
            </w:r>
          </w:p>
          <w:p w14:paraId="136F3E10" w14:textId="77777777" w:rsidR="004A3211" w:rsidRPr="0081544F" w:rsidRDefault="004A3211" w:rsidP="002D6532">
            <w:pPr>
              <w:rPr>
                <w:color w:val="000000"/>
                <w:sz w:val="20"/>
                <w:szCs w:val="20"/>
              </w:rPr>
            </w:pPr>
          </w:p>
          <w:p w14:paraId="2DAC96AC" w14:textId="77777777" w:rsidR="004A3211" w:rsidRPr="0081544F" w:rsidRDefault="004A3211" w:rsidP="002D6532">
            <w:pPr>
              <w:rPr>
                <w:color w:val="000000"/>
                <w:sz w:val="20"/>
                <w:szCs w:val="20"/>
              </w:rPr>
            </w:pPr>
            <w:r w:rsidRPr="0081544F">
              <w:rPr>
                <w:color w:val="000000"/>
                <w:sz w:val="20"/>
                <w:szCs w:val="20"/>
              </w:rPr>
              <w:t>age-matched volunteers</w:t>
            </w:r>
          </w:p>
        </w:tc>
        <w:tc>
          <w:tcPr>
            <w:tcW w:w="2977" w:type="dxa"/>
            <w:shd w:val="clear" w:color="auto" w:fill="auto"/>
            <w:vAlign w:val="center"/>
            <w:hideMark/>
          </w:tcPr>
          <w:p w14:paraId="511D1A6D" w14:textId="77777777" w:rsidR="004A3211" w:rsidRPr="0081544F" w:rsidRDefault="004A3211" w:rsidP="002D6532">
            <w:pPr>
              <w:rPr>
                <w:color w:val="000000"/>
                <w:sz w:val="20"/>
                <w:szCs w:val="20"/>
              </w:rPr>
            </w:pPr>
            <w:r w:rsidRPr="0081544F">
              <w:rPr>
                <w:color w:val="000000"/>
                <w:sz w:val="20"/>
                <w:szCs w:val="20"/>
              </w:rPr>
              <w:t xml:space="preserve">N=40 EC </w:t>
            </w:r>
          </w:p>
          <w:p w14:paraId="648BAE8C" w14:textId="77777777" w:rsidR="004A3211" w:rsidRPr="0081544F" w:rsidRDefault="004A3211" w:rsidP="002D6532">
            <w:pPr>
              <w:rPr>
                <w:color w:val="000000"/>
                <w:sz w:val="20"/>
                <w:szCs w:val="20"/>
              </w:rPr>
            </w:pPr>
          </w:p>
          <w:p w14:paraId="5DB420BA" w14:textId="77777777" w:rsidR="004A3211" w:rsidRPr="0081544F" w:rsidRDefault="004A3211" w:rsidP="002D6532">
            <w:pPr>
              <w:rPr>
                <w:color w:val="000000"/>
                <w:sz w:val="20"/>
                <w:szCs w:val="20"/>
              </w:rPr>
            </w:pPr>
            <w:r w:rsidRPr="0081544F">
              <w:rPr>
                <w:color w:val="000000"/>
                <w:sz w:val="20"/>
                <w:szCs w:val="20"/>
              </w:rPr>
              <w:t>Stage I: 33; Stage II: 2</w:t>
            </w:r>
          </w:p>
          <w:p w14:paraId="625860AD" w14:textId="77777777" w:rsidR="004A3211" w:rsidRPr="0081544F" w:rsidRDefault="004A3211" w:rsidP="002D6532">
            <w:pPr>
              <w:rPr>
                <w:color w:val="000000"/>
                <w:sz w:val="20"/>
                <w:szCs w:val="20"/>
              </w:rPr>
            </w:pPr>
            <w:r w:rsidRPr="0081544F">
              <w:rPr>
                <w:color w:val="000000"/>
                <w:sz w:val="20"/>
                <w:szCs w:val="20"/>
              </w:rPr>
              <w:t>Stage III: 4; Stage IV: 1</w:t>
            </w:r>
          </w:p>
          <w:p w14:paraId="7381B645" w14:textId="77777777" w:rsidR="004A3211" w:rsidRPr="0081544F" w:rsidRDefault="004A3211" w:rsidP="002D6532">
            <w:pPr>
              <w:rPr>
                <w:color w:val="000000"/>
                <w:sz w:val="20"/>
                <w:szCs w:val="20"/>
              </w:rPr>
            </w:pPr>
          </w:p>
          <w:p w14:paraId="523A64B5" w14:textId="77777777" w:rsidR="004A3211" w:rsidRPr="0081544F" w:rsidRDefault="004A3211" w:rsidP="002D6532">
            <w:pPr>
              <w:rPr>
                <w:color w:val="000000"/>
                <w:sz w:val="20"/>
                <w:szCs w:val="20"/>
              </w:rPr>
            </w:pPr>
            <w:r w:rsidRPr="0081544F">
              <w:rPr>
                <w:color w:val="000000"/>
                <w:sz w:val="20"/>
                <w:szCs w:val="20"/>
              </w:rPr>
              <w:t>57 y (34–78)</w:t>
            </w:r>
          </w:p>
        </w:tc>
        <w:tc>
          <w:tcPr>
            <w:tcW w:w="3686" w:type="dxa"/>
            <w:shd w:val="clear" w:color="auto" w:fill="auto"/>
            <w:vAlign w:val="center"/>
            <w:hideMark/>
          </w:tcPr>
          <w:p w14:paraId="25366679" w14:textId="77777777" w:rsidR="004A3211" w:rsidRPr="0081544F" w:rsidRDefault="004A3211" w:rsidP="002D6532">
            <w:pPr>
              <w:rPr>
                <w:color w:val="000000"/>
                <w:sz w:val="20"/>
                <w:szCs w:val="20"/>
              </w:rPr>
            </w:pPr>
            <w:r w:rsidRPr="0081544F">
              <w:rPr>
                <w:color w:val="000000"/>
                <w:sz w:val="20"/>
                <w:szCs w:val="20"/>
              </w:rPr>
              <w:t>SN: 92.5%; SP: 100%</w:t>
            </w:r>
          </w:p>
          <w:p w14:paraId="3305E6F5" w14:textId="77777777" w:rsidR="004A3211" w:rsidRPr="0081544F" w:rsidRDefault="004A3211" w:rsidP="002D6532">
            <w:pPr>
              <w:rPr>
                <w:color w:val="000000"/>
                <w:sz w:val="20"/>
                <w:szCs w:val="20"/>
              </w:rPr>
            </w:pPr>
          </w:p>
          <w:p w14:paraId="047A04EC" w14:textId="77777777" w:rsidR="004A3211" w:rsidRPr="0081544F" w:rsidRDefault="004A3211" w:rsidP="002D6532">
            <w:pPr>
              <w:rPr>
                <w:color w:val="000000"/>
                <w:sz w:val="20"/>
                <w:szCs w:val="20"/>
              </w:rPr>
            </w:pPr>
            <w:r w:rsidRPr="0081544F">
              <w:rPr>
                <w:color w:val="000000"/>
                <w:sz w:val="20"/>
                <w:szCs w:val="20"/>
              </w:rPr>
              <w:t>Based on 13  biomarkers, with total coincidence of 95.7%</w:t>
            </w:r>
          </w:p>
        </w:tc>
      </w:tr>
      <w:tr w:rsidR="004A3211" w:rsidRPr="0081544F" w14:paraId="1BA172B5" w14:textId="77777777" w:rsidTr="002D6532">
        <w:trPr>
          <w:trHeight w:val="2460"/>
        </w:trPr>
        <w:tc>
          <w:tcPr>
            <w:tcW w:w="1419" w:type="dxa"/>
            <w:shd w:val="clear" w:color="auto" w:fill="auto"/>
            <w:vAlign w:val="center"/>
            <w:hideMark/>
          </w:tcPr>
          <w:p w14:paraId="32791E4D" w14:textId="3B734ADB" w:rsidR="004A3211" w:rsidRPr="0081544F" w:rsidRDefault="004A3211" w:rsidP="002D6532">
            <w:pPr>
              <w:rPr>
                <w:color w:val="000000"/>
                <w:sz w:val="20"/>
                <w:szCs w:val="20"/>
              </w:rPr>
            </w:pPr>
            <w:r w:rsidRPr="0081544F">
              <w:rPr>
                <w:color w:val="000000"/>
                <w:sz w:val="20"/>
                <w:szCs w:val="20"/>
              </w:rPr>
              <w:t xml:space="preserve">Kikuchi, 2007 </w:t>
            </w:r>
            <w:r w:rsidRPr="0081544F">
              <w:rPr>
                <w:color w:val="000000"/>
                <w:sz w:val="20"/>
                <w:szCs w:val="20"/>
              </w:rPr>
              <w:fldChar w:fldCharType="begin"/>
            </w:r>
            <w:r w:rsidR="00065B72">
              <w:rPr>
                <w:color w:val="000000"/>
                <w:sz w:val="20"/>
                <w:szCs w:val="20"/>
              </w:rPr>
              <w:instrText xml:space="preserve"> ADDIN EN.CITE &lt;EndNote&gt;&lt;Cite&gt;&lt;Author&gt;Kikuchi&lt;/Author&gt;&lt;Year&gt;2007&lt;/Year&gt;&lt;RecNum&gt;21&lt;/RecNum&gt;&lt;DisplayText&gt;(Kikuchi, Honda et al. 2007)&lt;/DisplayText&gt;&lt;record&gt;&lt;rec-number&gt;21&lt;/rec-number&gt;&lt;foreign-keys&gt;&lt;key app="EN" db-id="fdrvrx220d2x21ev05rx9z0krrvae0frtt2d" timestamp="1665401512"&gt;21&lt;/key&gt;&lt;/foreign-keys&gt;&lt;ref-type name="Journal Article"&gt;17&lt;/ref-type&gt;&lt;contributors&gt;&lt;authors&gt;&lt;author&gt;Kikuchi, S.&lt;/author&gt;&lt;author&gt;Honda, K.&lt;/author&gt;&lt;author&gt;Handa, Y.&lt;/author&gt;&lt;author&gt;Kato, H.&lt;/author&gt;&lt;author&gt;Yamashita, K.&lt;/author&gt;&lt;author&gt;Umaki, T.&lt;/author&gt;&lt;author&gt;Shitashige, M.&lt;/author&gt;&lt;author&gt;Ono, M.&lt;/author&gt;&lt;author&gt;Tsuchida, A.&lt;/author&gt;&lt;author&gt;Aoki, T.&lt;/author&gt;&lt;author&gt;Hirohashi, S.&lt;/author&gt;&lt;author&gt;Yamada, T.&lt;/author&gt;&lt;/authors&gt;&lt;/contributors&gt;&lt;auth-address&gt;Chemotherapy Division and Cancer Proteomics Project, National Cancer Center Research Institute, Tsukiji, Tokyo, Japan.&lt;/auth-address&gt;&lt;titles&gt;&lt;title&gt;Serum albumin-associated peptides of patients with uterine endometrial cancer&lt;/title&gt;&lt;secondary-title&gt;Cancer Sci&lt;/secondary-title&gt;&lt;/titles&gt;&lt;periodical&gt;&lt;full-title&gt;Cancer Sci&lt;/full-title&gt;&lt;/periodical&gt;&lt;pages&gt;822-9&lt;/pages&gt;&lt;volume&gt;98&lt;/volume&gt;&lt;number&gt;6&lt;/number&gt;&lt;edition&gt;2007/04/11&lt;/edition&gt;&lt;keywords&gt;&lt;keyword&gt;Biomarkers, Tumor/blood&lt;/keyword&gt;&lt;keyword&gt;Endometrial Neoplasms/*blood&lt;/keyword&gt;&lt;keyword&gt;Female&lt;/keyword&gt;&lt;keyword&gt;Humans&lt;/keyword&gt;&lt;keyword&gt;Peptides/*analysis&lt;/keyword&gt;&lt;keyword&gt;Sensitivity and Specificity&lt;/keyword&gt;&lt;keyword&gt;Serum Albumin/*chemistry&lt;/keyword&gt;&lt;keyword&gt;Spectrometry, Mass, Matrix-Assisted Laser Desorption-Ionization&lt;/keyword&gt;&lt;/keywords&gt;&lt;dates&gt;&lt;year&gt;2007&lt;/year&gt;&lt;pub-dates&gt;&lt;date&gt;Jun&lt;/date&gt;&lt;/pub-dates&gt;&lt;/dates&gt;&lt;isbn&gt;1347-9032 (Print)&amp;#xD;1347-9032&lt;/isbn&gt;&lt;accession-num&gt;17419710&lt;/accession-num&gt;&lt;urls&gt;&lt;/urls&gt;&lt;electronic-resource-num&gt;10.1111/j.1349-7006.2007.00458.x&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(Kikuchi, Honda et al. 2007)</w:t>
            </w:r>
            <w:r w:rsidRPr="0081544F">
              <w:rPr>
                <w:color w:val="000000"/>
                <w:sz w:val="20"/>
                <w:szCs w:val="20"/>
              </w:rPr>
              <w:fldChar w:fldCharType="end"/>
            </w:r>
          </w:p>
          <w:p w14:paraId="6B8C2FA9" w14:textId="77777777" w:rsidR="004A3211" w:rsidRPr="0081544F" w:rsidRDefault="004A3211" w:rsidP="002D6532">
            <w:pPr>
              <w:rPr>
                <w:color w:val="000000"/>
                <w:sz w:val="20"/>
                <w:szCs w:val="20"/>
              </w:rPr>
            </w:pPr>
          </w:p>
          <w:p w14:paraId="7C0D4F5E"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25AAB56C" w14:textId="77777777" w:rsidR="004A3211" w:rsidRPr="0081544F" w:rsidRDefault="004A3211" w:rsidP="002D6532">
            <w:pPr>
              <w:rPr>
                <w:color w:val="000000" w:themeColor="text1"/>
                <w:sz w:val="20"/>
                <w:szCs w:val="20"/>
              </w:rPr>
            </w:pPr>
            <w:r w:rsidRPr="0081544F">
              <w:rPr>
                <w:color w:val="000000" w:themeColor="text1"/>
                <w:sz w:val="20"/>
                <w:szCs w:val="20"/>
              </w:rPr>
              <w:t>Serum</w:t>
            </w:r>
          </w:p>
        </w:tc>
        <w:tc>
          <w:tcPr>
            <w:tcW w:w="1701" w:type="dxa"/>
            <w:shd w:val="clear" w:color="auto" w:fill="auto"/>
            <w:vAlign w:val="center"/>
            <w:hideMark/>
          </w:tcPr>
          <w:p w14:paraId="20FEB5D8" w14:textId="77777777" w:rsidR="004A3211" w:rsidRPr="0081544F" w:rsidRDefault="004A3211" w:rsidP="002D6532">
            <w:pPr>
              <w:rPr>
                <w:color w:val="000000" w:themeColor="text1"/>
                <w:sz w:val="20"/>
                <w:szCs w:val="20"/>
              </w:rPr>
            </w:pPr>
            <w:r w:rsidRPr="0081544F">
              <w:rPr>
                <w:color w:val="000000" w:themeColor="text1"/>
                <w:sz w:val="20"/>
                <w:szCs w:val="20"/>
              </w:rPr>
              <w:t>Case - Control</w:t>
            </w:r>
          </w:p>
        </w:tc>
        <w:tc>
          <w:tcPr>
            <w:tcW w:w="1594" w:type="dxa"/>
            <w:shd w:val="clear" w:color="auto" w:fill="auto"/>
            <w:vAlign w:val="center"/>
            <w:hideMark/>
          </w:tcPr>
          <w:p w14:paraId="6692EF7D" w14:textId="77777777" w:rsidR="004A3211" w:rsidRPr="0081544F" w:rsidRDefault="004A3211" w:rsidP="002D6532">
            <w:pPr>
              <w:rPr>
                <w:color w:val="000000" w:themeColor="text1"/>
                <w:sz w:val="20"/>
                <w:szCs w:val="20"/>
              </w:rPr>
            </w:pPr>
            <w:r w:rsidRPr="0081544F">
              <w:rPr>
                <w:color w:val="000000" w:themeColor="text1"/>
                <w:sz w:val="20"/>
                <w:szCs w:val="20"/>
              </w:rPr>
              <w:t>MALDI-TOF-MS</w:t>
            </w:r>
          </w:p>
        </w:tc>
        <w:tc>
          <w:tcPr>
            <w:tcW w:w="2659" w:type="dxa"/>
            <w:shd w:val="clear" w:color="auto" w:fill="auto"/>
            <w:vAlign w:val="center"/>
            <w:hideMark/>
          </w:tcPr>
          <w:p w14:paraId="2DFA8E50" w14:textId="77777777" w:rsidR="004A3211" w:rsidRPr="0081544F" w:rsidRDefault="004A3211" w:rsidP="002D6532">
            <w:pPr>
              <w:rPr>
                <w:color w:val="000000" w:themeColor="text1"/>
                <w:sz w:val="20"/>
                <w:szCs w:val="20"/>
              </w:rPr>
            </w:pPr>
            <w:r w:rsidRPr="0081544F">
              <w:rPr>
                <w:color w:val="000000" w:themeColor="text1"/>
                <w:sz w:val="20"/>
                <w:szCs w:val="20"/>
              </w:rPr>
              <w:t>N=107</w:t>
            </w:r>
          </w:p>
          <w:p w14:paraId="00326F3B" w14:textId="77777777" w:rsidR="004A3211" w:rsidRPr="0081544F" w:rsidRDefault="004A3211" w:rsidP="002D6532">
            <w:pPr>
              <w:rPr>
                <w:color w:val="000000" w:themeColor="text1"/>
                <w:sz w:val="20"/>
                <w:szCs w:val="20"/>
              </w:rPr>
            </w:pPr>
          </w:p>
          <w:p w14:paraId="29E1C795" w14:textId="77777777" w:rsidR="004A3211" w:rsidRPr="0081544F" w:rsidRDefault="004A3211" w:rsidP="002D6532">
            <w:pPr>
              <w:rPr>
                <w:color w:val="000000" w:themeColor="text1"/>
                <w:sz w:val="20"/>
                <w:szCs w:val="20"/>
              </w:rPr>
            </w:pPr>
            <w:r w:rsidRPr="0081544F">
              <w:rPr>
                <w:color w:val="000000" w:themeColor="text1"/>
                <w:sz w:val="20"/>
                <w:szCs w:val="20"/>
              </w:rPr>
              <w:t>Metroptosis patients (n=16), 65.8±9.8y</w:t>
            </w:r>
          </w:p>
          <w:p w14:paraId="55B26BDB" w14:textId="77777777" w:rsidR="004A3211" w:rsidRPr="0081544F" w:rsidRDefault="004A3211" w:rsidP="002D6532">
            <w:pPr>
              <w:rPr>
                <w:color w:val="000000" w:themeColor="text1"/>
                <w:sz w:val="20"/>
                <w:szCs w:val="20"/>
              </w:rPr>
            </w:pPr>
          </w:p>
          <w:p w14:paraId="38E098C9" w14:textId="77777777" w:rsidR="004A3211" w:rsidRPr="0081544F" w:rsidRDefault="004A3211" w:rsidP="002D6532">
            <w:pPr>
              <w:rPr>
                <w:color w:val="000000" w:themeColor="text1"/>
                <w:sz w:val="20"/>
                <w:szCs w:val="20"/>
              </w:rPr>
            </w:pPr>
            <w:r w:rsidRPr="0081544F">
              <w:rPr>
                <w:color w:val="000000" w:themeColor="text1"/>
                <w:sz w:val="20"/>
                <w:szCs w:val="20"/>
              </w:rPr>
              <w:t>Myoma uteri (n = 74), 48.8±4.1y</w:t>
            </w:r>
          </w:p>
          <w:p w14:paraId="1B5223E6" w14:textId="77777777" w:rsidR="004A3211" w:rsidRPr="0081544F" w:rsidRDefault="004A3211" w:rsidP="002D6532">
            <w:pPr>
              <w:rPr>
                <w:color w:val="000000" w:themeColor="text1"/>
                <w:sz w:val="20"/>
                <w:szCs w:val="20"/>
              </w:rPr>
            </w:pPr>
          </w:p>
          <w:p w14:paraId="3937EFF8" w14:textId="77777777" w:rsidR="004A3211" w:rsidRPr="0081544F" w:rsidRDefault="004A3211" w:rsidP="002D6532">
            <w:pPr>
              <w:rPr>
                <w:color w:val="000000" w:themeColor="text1"/>
                <w:sz w:val="20"/>
                <w:szCs w:val="20"/>
              </w:rPr>
            </w:pPr>
            <w:r w:rsidRPr="0081544F">
              <w:rPr>
                <w:color w:val="000000" w:themeColor="text1"/>
                <w:sz w:val="20"/>
                <w:szCs w:val="20"/>
              </w:rPr>
              <w:t>healthy volunteers (n = 17) 36.7±12.4y</w:t>
            </w:r>
          </w:p>
        </w:tc>
        <w:tc>
          <w:tcPr>
            <w:tcW w:w="2977" w:type="dxa"/>
            <w:shd w:val="clear" w:color="auto" w:fill="auto"/>
            <w:vAlign w:val="center"/>
            <w:hideMark/>
          </w:tcPr>
          <w:p w14:paraId="31FDC686" w14:textId="77777777" w:rsidR="004A3211" w:rsidRPr="0081544F" w:rsidRDefault="004A3211" w:rsidP="002D6532">
            <w:pPr>
              <w:rPr>
                <w:color w:val="000000"/>
                <w:sz w:val="20"/>
                <w:szCs w:val="20"/>
              </w:rPr>
            </w:pPr>
            <w:r w:rsidRPr="0081544F">
              <w:rPr>
                <w:color w:val="000000"/>
                <w:sz w:val="20"/>
                <w:szCs w:val="20"/>
              </w:rPr>
              <w:t>N=92</w:t>
            </w:r>
          </w:p>
          <w:p w14:paraId="6FB5DCD1" w14:textId="77777777" w:rsidR="004A3211" w:rsidRPr="0081544F" w:rsidRDefault="004A3211" w:rsidP="002D6532">
            <w:pPr>
              <w:rPr>
                <w:color w:val="000000"/>
                <w:sz w:val="20"/>
                <w:szCs w:val="20"/>
              </w:rPr>
            </w:pPr>
          </w:p>
          <w:p w14:paraId="2EE52B79" w14:textId="77777777" w:rsidR="004A3211" w:rsidRPr="0081544F" w:rsidRDefault="004A3211" w:rsidP="002D6532">
            <w:pPr>
              <w:rPr>
                <w:color w:val="000000"/>
                <w:sz w:val="20"/>
                <w:szCs w:val="20"/>
              </w:rPr>
            </w:pPr>
            <w:r w:rsidRPr="0081544F">
              <w:rPr>
                <w:color w:val="000000"/>
                <w:sz w:val="20"/>
                <w:szCs w:val="20"/>
              </w:rPr>
              <w:t>Stage 0: 6; Stage I: 63</w:t>
            </w:r>
          </w:p>
          <w:p w14:paraId="28C18A04" w14:textId="77777777" w:rsidR="004A3211" w:rsidRPr="0081544F" w:rsidRDefault="004A3211" w:rsidP="002D6532">
            <w:pPr>
              <w:rPr>
                <w:color w:val="000000"/>
                <w:sz w:val="20"/>
                <w:szCs w:val="20"/>
              </w:rPr>
            </w:pPr>
            <w:r w:rsidRPr="0081544F">
              <w:rPr>
                <w:color w:val="000000"/>
                <w:sz w:val="20"/>
                <w:szCs w:val="20"/>
              </w:rPr>
              <w:t>Stage II: 13; Stage IV: 2</w:t>
            </w:r>
          </w:p>
          <w:p w14:paraId="23D872C1" w14:textId="77777777" w:rsidR="004A3211" w:rsidRPr="0081544F" w:rsidRDefault="004A3211" w:rsidP="002D6532">
            <w:pPr>
              <w:rPr>
                <w:color w:val="000000"/>
                <w:sz w:val="20"/>
                <w:szCs w:val="20"/>
              </w:rPr>
            </w:pPr>
          </w:p>
          <w:p w14:paraId="41B70B8A" w14:textId="77777777" w:rsidR="004A3211" w:rsidRPr="0081544F" w:rsidRDefault="004A3211" w:rsidP="002D6532">
            <w:pPr>
              <w:rPr>
                <w:color w:val="000000"/>
                <w:sz w:val="20"/>
                <w:szCs w:val="20"/>
              </w:rPr>
            </w:pPr>
            <w:r w:rsidRPr="0081544F">
              <w:rPr>
                <w:color w:val="000000"/>
                <w:sz w:val="20"/>
                <w:szCs w:val="20"/>
              </w:rPr>
              <w:t>59.4±10.5y</w:t>
            </w:r>
          </w:p>
          <w:p w14:paraId="2642742B" w14:textId="77777777" w:rsidR="004A3211" w:rsidRPr="0081544F" w:rsidRDefault="004A3211" w:rsidP="002D6532">
            <w:pPr>
              <w:rPr>
                <w:color w:val="000000"/>
                <w:sz w:val="20"/>
                <w:szCs w:val="20"/>
              </w:rPr>
            </w:pPr>
          </w:p>
        </w:tc>
        <w:tc>
          <w:tcPr>
            <w:tcW w:w="3686" w:type="dxa"/>
            <w:shd w:val="clear" w:color="auto" w:fill="auto"/>
            <w:vAlign w:val="center"/>
            <w:hideMark/>
          </w:tcPr>
          <w:p w14:paraId="5E6F5097" w14:textId="77777777" w:rsidR="004A3211" w:rsidRPr="0081544F" w:rsidRDefault="004A3211" w:rsidP="002D6532">
            <w:pPr>
              <w:rPr>
                <w:color w:val="000000" w:themeColor="text1"/>
                <w:sz w:val="20"/>
                <w:szCs w:val="20"/>
              </w:rPr>
            </w:pPr>
            <w:r w:rsidRPr="0081544F">
              <w:rPr>
                <w:color w:val="000000"/>
                <w:sz w:val="20"/>
                <w:szCs w:val="20"/>
              </w:rPr>
              <w:t xml:space="preserve">507 protein peaks identified, and 3 </w:t>
            </w:r>
            <w:r w:rsidRPr="0081544F">
              <w:rPr>
                <w:color w:val="000000" w:themeColor="text1"/>
                <w:sz w:val="20"/>
                <w:szCs w:val="20"/>
              </w:rPr>
              <w:t>m/z peaks distinguished ECs/controls</w:t>
            </w:r>
          </w:p>
          <w:p w14:paraId="6F7388D2" w14:textId="77777777" w:rsidR="004A3211" w:rsidRPr="0081544F" w:rsidRDefault="004A3211" w:rsidP="002D6532">
            <w:pPr>
              <w:rPr>
                <w:color w:val="000000" w:themeColor="text1"/>
                <w:sz w:val="20"/>
                <w:szCs w:val="20"/>
              </w:rPr>
            </w:pPr>
          </w:p>
          <w:p w14:paraId="3E54C392" w14:textId="77777777" w:rsidR="004A3211" w:rsidRPr="0081544F" w:rsidRDefault="004A3211" w:rsidP="002D6532">
            <w:pPr>
              <w:rPr>
                <w:color w:val="000000" w:themeColor="text1"/>
                <w:sz w:val="20"/>
                <w:szCs w:val="20"/>
              </w:rPr>
            </w:pPr>
            <w:r w:rsidRPr="0081544F">
              <w:rPr>
                <w:color w:val="000000" w:themeColor="text1"/>
                <w:sz w:val="20"/>
                <w:szCs w:val="20"/>
              </w:rPr>
              <w:t>cut-off values of mean of controls ±2SD:</w:t>
            </w:r>
          </w:p>
          <w:p w14:paraId="54DF8570" w14:textId="77777777" w:rsidR="004A3211" w:rsidRPr="0081544F" w:rsidRDefault="004A3211" w:rsidP="002D6532">
            <w:pPr>
              <w:rPr>
                <w:color w:val="000000" w:themeColor="text1"/>
                <w:sz w:val="20"/>
                <w:szCs w:val="20"/>
              </w:rPr>
            </w:pPr>
            <w:r w:rsidRPr="0081544F">
              <w:rPr>
                <w:color w:val="000000" w:themeColor="text1"/>
                <w:sz w:val="20"/>
                <w:szCs w:val="20"/>
              </w:rPr>
              <w:t>m/z 4769: SN=42.4%; SP=100%</w:t>
            </w:r>
          </w:p>
          <w:p w14:paraId="1E0F0BE1" w14:textId="77777777" w:rsidR="004A3211" w:rsidRPr="0081544F" w:rsidRDefault="004A3211" w:rsidP="002D6532">
            <w:pPr>
              <w:rPr>
                <w:color w:val="000000" w:themeColor="text1"/>
                <w:sz w:val="20"/>
                <w:szCs w:val="20"/>
              </w:rPr>
            </w:pPr>
            <w:r w:rsidRPr="0081544F">
              <w:rPr>
                <w:color w:val="000000" w:themeColor="text1"/>
                <w:sz w:val="20"/>
                <w:szCs w:val="20"/>
              </w:rPr>
              <w:t>m/z 6254: SN=38.0%; SP=97.0%</w:t>
            </w:r>
          </w:p>
          <w:p w14:paraId="424789AF" w14:textId="77777777" w:rsidR="004A3211" w:rsidRPr="0081544F" w:rsidRDefault="004A3211" w:rsidP="002D6532">
            <w:pPr>
              <w:rPr>
                <w:color w:val="000000" w:themeColor="text1"/>
                <w:sz w:val="20"/>
                <w:szCs w:val="20"/>
              </w:rPr>
            </w:pPr>
            <w:r w:rsidRPr="0081544F">
              <w:rPr>
                <w:color w:val="000000" w:themeColor="text1"/>
                <w:sz w:val="20"/>
                <w:szCs w:val="20"/>
              </w:rPr>
              <w:t>m/z 11792: SN=47.8%; SP: 97.0%</w:t>
            </w:r>
          </w:p>
          <w:p w14:paraId="4D79DB56" w14:textId="77777777" w:rsidR="004A3211" w:rsidRPr="0081544F" w:rsidRDefault="004A3211" w:rsidP="002D6532">
            <w:pPr>
              <w:rPr>
                <w:color w:val="000000" w:themeColor="text1"/>
                <w:sz w:val="20"/>
                <w:szCs w:val="20"/>
              </w:rPr>
            </w:pPr>
          </w:p>
          <w:p w14:paraId="56E04723" w14:textId="77777777" w:rsidR="004A3211" w:rsidRPr="0081544F" w:rsidRDefault="004A3211" w:rsidP="002D6532">
            <w:pPr>
              <w:rPr>
                <w:color w:val="000000" w:themeColor="text1"/>
                <w:sz w:val="20"/>
                <w:szCs w:val="20"/>
              </w:rPr>
            </w:pPr>
            <w:r w:rsidRPr="0081544F">
              <w:rPr>
                <w:color w:val="000000" w:themeColor="text1"/>
                <w:sz w:val="20"/>
                <w:szCs w:val="20"/>
              </w:rPr>
              <w:t>Three peaks together:</w:t>
            </w:r>
          </w:p>
          <w:p w14:paraId="7515DBD5" w14:textId="77777777" w:rsidR="004A3211" w:rsidRPr="0081544F" w:rsidRDefault="004A3211" w:rsidP="002D6532">
            <w:pPr>
              <w:rPr>
                <w:color w:val="000000" w:themeColor="text1"/>
                <w:sz w:val="20"/>
                <w:szCs w:val="20"/>
              </w:rPr>
            </w:pPr>
            <w:r w:rsidRPr="0081544F">
              <w:rPr>
                <w:color w:val="000000" w:themeColor="text1"/>
                <w:sz w:val="20"/>
                <w:szCs w:val="20"/>
              </w:rPr>
              <w:t>SN: 65.2% (60/92)</w:t>
            </w:r>
          </w:p>
          <w:p w14:paraId="629F7D94" w14:textId="77777777" w:rsidR="004A3211" w:rsidRPr="0081544F" w:rsidRDefault="004A3211" w:rsidP="002D6532">
            <w:pPr>
              <w:rPr>
                <w:color w:val="000000" w:themeColor="text1"/>
                <w:sz w:val="20"/>
                <w:szCs w:val="20"/>
              </w:rPr>
            </w:pPr>
            <w:r w:rsidRPr="0081544F">
              <w:rPr>
                <w:color w:val="000000" w:themeColor="text1"/>
                <w:sz w:val="20"/>
                <w:szCs w:val="20"/>
              </w:rPr>
              <w:t>SP: 93.9% (31/33)</w:t>
            </w:r>
          </w:p>
        </w:tc>
      </w:tr>
      <w:tr w:rsidR="004A3211" w:rsidRPr="0081544F" w14:paraId="303693DE" w14:textId="77777777" w:rsidTr="002D6532">
        <w:trPr>
          <w:trHeight w:val="2186"/>
        </w:trPr>
        <w:tc>
          <w:tcPr>
            <w:tcW w:w="1419" w:type="dxa"/>
            <w:shd w:val="clear" w:color="auto" w:fill="auto"/>
            <w:vAlign w:val="center"/>
            <w:hideMark/>
          </w:tcPr>
          <w:p w14:paraId="1BBA385D" w14:textId="0BBE066F" w:rsidR="004A3211" w:rsidRPr="0081544F" w:rsidRDefault="004A3211" w:rsidP="002D6532">
            <w:pPr>
              <w:rPr>
                <w:color w:val="000000"/>
                <w:sz w:val="20"/>
                <w:szCs w:val="20"/>
              </w:rPr>
            </w:pPr>
            <w:r w:rsidRPr="0081544F">
              <w:rPr>
                <w:color w:val="000000"/>
                <w:sz w:val="20"/>
                <w:szCs w:val="20"/>
              </w:rPr>
              <w:t xml:space="preserve">Zhu, 2008 </w:t>
            </w:r>
            <w:r w:rsidRPr="0081544F">
              <w:rPr>
                <w:color w:val="000000"/>
                <w:sz w:val="20"/>
                <w:szCs w:val="20"/>
              </w:rPr>
              <w:fldChar w:fldCharType="begin"/>
            </w:r>
            <w:r w:rsidR="00065B72">
              <w:rPr>
                <w:color w:val="000000"/>
                <w:sz w:val="20"/>
                <w:szCs w:val="20"/>
              </w:rPr>
              <w:instrText xml:space="preserve"> ADDIN EN.CITE &lt;EndNote&gt;&lt;Cite&gt;&lt;Author&gt;Zhu&lt;/Author&gt;&lt;Year&gt;2008&lt;/Year&gt;&lt;RecNum&gt;22&lt;/RecNum&gt;&lt;DisplayText&gt;(Zhu, Zhang et al. 2008)&lt;/DisplayText&gt;&lt;record&gt;&lt;rec-number&gt;22&lt;/rec-number&gt;&lt;foreign-keys&gt;&lt;key app="EN" db-id="fdrvrx220d2x21ev05rx9z0krrvae0frtt2d" timestamp="1665401512"&gt;22&lt;/key&gt;&lt;/foreign-keys&gt;&lt;ref-type name="Journal Article"&gt;17&lt;/ref-type&gt;&lt;contributors&gt;&lt;authors&gt;&lt;author&gt;Zhu, L. R.&lt;/author&gt;&lt;author&gt;Zhang, W. Y.&lt;/author&gt;&lt;author&gt;Yu, L.&lt;/author&gt;&lt;author&gt;Zheng, Y. H.&lt;/author&gt;&lt;author&gt;Hu, J.&lt;/author&gt;&lt;author&gt;Liao, Q. P.&lt;/author&gt;&lt;/authors&gt;&lt;/contributors&gt;&lt;auth-address&gt;Department of Gynecology, Peking University First Hospital, Beijing 100034, China.&lt;/auth-address&gt;&lt;titles&gt;&lt;title&gt;Proteiomic patterns for endometrial cancer using SELDI-TOF-MS&lt;/title&gt;&lt;secondary-title&gt;J Zhejiang Univ Sci B&lt;/secondary-title&gt;&lt;/titles&gt;&lt;periodical&gt;&lt;full-title&gt;J Zhejiang Univ Sci B&lt;/full-title&gt;&lt;/periodical&gt;&lt;pages&gt;286-90&lt;/pages&gt;&lt;volume&gt;9&lt;/volume&gt;&lt;number&gt;4&lt;/number&gt;&lt;edition&gt;2008/04/03&lt;/edition&gt;&lt;keywords&gt;&lt;keyword&gt;Biomarkers, Tumor/metabolism&lt;/keyword&gt;&lt;keyword&gt;Case-Control Studies&lt;/keyword&gt;&lt;keyword&gt;Endometrial Neoplasms/*diagnosis/metabolism&lt;/keyword&gt;&lt;keyword&gt;Female&lt;/keyword&gt;&lt;keyword&gt;Gene Expression Regulation, Neoplastic&lt;/keyword&gt;&lt;keyword&gt;Humans&lt;/keyword&gt;&lt;keyword&gt;Medical Oncology/methods&lt;/keyword&gt;&lt;keyword&gt;Models, Biological&lt;/keyword&gt;&lt;keyword&gt;Neoplasm Proteins&lt;/keyword&gt;&lt;keyword&gt;Neoplasm Staging&lt;/keyword&gt;&lt;keyword&gt;Protein Array Analysis&lt;/keyword&gt;&lt;keyword&gt;Proteomics/*methods&lt;/keyword&gt;&lt;keyword&gt;Sensitivity and Specificity&lt;/keyword&gt;&lt;keyword&gt;Spectrometry, Mass, Matrix-Assisted Laser Desorption-Ionization/*methods&lt;/keyword&gt;&lt;/keywords&gt;&lt;dates&gt;&lt;year&gt;2008&lt;/year&gt;&lt;pub-dates&gt;&lt;date&gt;Apr&lt;/date&gt;&lt;/pub-dates&gt;&lt;/dates&gt;&lt;isbn&gt;1673-1581 (Print)&amp;#xD;1673-1581&lt;/isbn&gt;&lt;accession-num&gt;18381802&lt;/accession-num&gt;&lt;urls&gt;&lt;/urls&gt;&lt;custom2&gt;PMC2276670&lt;/custom2&gt;&lt;electronic-resource-num&gt;10.1631/jzus.B0710589&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(Zhu, Zhang et al. 2008)</w:t>
            </w:r>
            <w:r w:rsidRPr="0081544F">
              <w:rPr>
                <w:color w:val="000000"/>
                <w:sz w:val="20"/>
                <w:szCs w:val="20"/>
              </w:rPr>
              <w:fldChar w:fldCharType="end"/>
            </w:r>
          </w:p>
          <w:p w14:paraId="5210FA83" w14:textId="77777777" w:rsidR="004A3211" w:rsidRPr="0081544F" w:rsidRDefault="004A3211" w:rsidP="002D6532">
            <w:pPr>
              <w:rPr>
                <w:color w:val="000000"/>
                <w:sz w:val="20"/>
                <w:szCs w:val="20"/>
              </w:rPr>
            </w:pPr>
          </w:p>
          <w:p w14:paraId="70674C4D"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45E72893" w14:textId="77777777" w:rsidR="004A3211" w:rsidRPr="0081544F" w:rsidRDefault="004A3211" w:rsidP="002D6532">
            <w:pPr>
              <w:rPr>
                <w:color w:val="000000"/>
                <w:sz w:val="20"/>
                <w:szCs w:val="20"/>
              </w:rPr>
            </w:pPr>
            <w:r w:rsidRPr="0081544F">
              <w:rPr>
                <w:color w:val="000000"/>
                <w:sz w:val="20"/>
                <w:szCs w:val="20"/>
              </w:rPr>
              <w:t>Serum</w:t>
            </w:r>
          </w:p>
        </w:tc>
        <w:tc>
          <w:tcPr>
            <w:tcW w:w="1701" w:type="dxa"/>
            <w:shd w:val="clear" w:color="auto" w:fill="auto"/>
            <w:vAlign w:val="center"/>
            <w:hideMark/>
          </w:tcPr>
          <w:p w14:paraId="500C59F5"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04E3DB95" w14:textId="77777777" w:rsidR="004A3211" w:rsidRPr="0081544F" w:rsidRDefault="004A3211" w:rsidP="002D6532">
            <w:pPr>
              <w:rPr>
                <w:color w:val="000000"/>
                <w:sz w:val="20"/>
                <w:szCs w:val="20"/>
              </w:rPr>
            </w:pPr>
          </w:p>
        </w:tc>
        <w:tc>
          <w:tcPr>
            <w:tcW w:w="2659" w:type="dxa"/>
            <w:shd w:val="clear" w:color="auto" w:fill="auto"/>
            <w:vAlign w:val="center"/>
            <w:hideMark/>
          </w:tcPr>
          <w:p w14:paraId="346B92DC" w14:textId="77777777" w:rsidR="004A3211" w:rsidRPr="0081544F" w:rsidRDefault="004A3211" w:rsidP="002D6532">
            <w:pPr>
              <w:rPr>
                <w:color w:val="000000"/>
                <w:sz w:val="20"/>
                <w:szCs w:val="20"/>
              </w:rPr>
            </w:pPr>
            <w:r w:rsidRPr="0081544F">
              <w:rPr>
                <w:color w:val="000000"/>
                <w:sz w:val="20"/>
                <w:szCs w:val="20"/>
              </w:rPr>
              <w:t>N=40</w:t>
            </w:r>
          </w:p>
          <w:p w14:paraId="1DEDD073" w14:textId="77777777" w:rsidR="004A3211" w:rsidRPr="0081544F" w:rsidRDefault="004A3211" w:rsidP="002D6532">
            <w:pPr>
              <w:rPr>
                <w:color w:val="000000"/>
                <w:sz w:val="20"/>
                <w:szCs w:val="20"/>
              </w:rPr>
            </w:pPr>
          </w:p>
          <w:p w14:paraId="47628D0A" w14:textId="77777777" w:rsidR="004A3211" w:rsidRPr="0081544F" w:rsidRDefault="004A3211" w:rsidP="002D6532">
            <w:pPr>
              <w:rPr>
                <w:color w:val="000000"/>
                <w:sz w:val="20"/>
                <w:szCs w:val="20"/>
              </w:rPr>
            </w:pPr>
            <w:r w:rsidRPr="0081544F">
              <w:rPr>
                <w:color w:val="000000"/>
                <w:sz w:val="20"/>
                <w:szCs w:val="20"/>
                <w:u w:val="single"/>
              </w:rPr>
              <w:t>Discovery cohort</w:t>
            </w:r>
            <w:r w:rsidRPr="0081544F">
              <w:rPr>
                <w:color w:val="000000"/>
                <w:sz w:val="20"/>
                <w:szCs w:val="20"/>
              </w:rPr>
              <w:t xml:space="preserve"> (n=30)</w:t>
            </w:r>
          </w:p>
          <w:p w14:paraId="2AC99A7E" w14:textId="77777777" w:rsidR="004A3211" w:rsidRPr="0081544F" w:rsidRDefault="004A3211" w:rsidP="002D6532">
            <w:pPr>
              <w:rPr>
                <w:color w:val="000000"/>
                <w:sz w:val="20"/>
                <w:szCs w:val="20"/>
              </w:rPr>
            </w:pPr>
            <w:r w:rsidRPr="0081544F">
              <w:rPr>
                <w:color w:val="000000"/>
                <w:sz w:val="20"/>
                <w:szCs w:val="20"/>
              </w:rPr>
              <w:t>Age-matched volunteers</w:t>
            </w:r>
          </w:p>
          <w:p w14:paraId="13388FCB" w14:textId="77777777" w:rsidR="004A3211" w:rsidRPr="0081544F" w:rsidRDefault="004A3211" w:rsidP="002D6532">
            <w:pPr>
              <w:rPr>
                <w:color w:val="000000"/>
                <w:sz w:val="20"/>
                <w:szCs w:val="20"/>
              </w:rPr>
            </w:pPr>
            <w:r w:rsidRPr="0081544F">
              <w:rPr>
                <w:color w:val="000000"/>
                <w:sz w:val="20"/>
                <w:szCs w:val="20"/>
              </w:rPr>
              <w:t>Same as (same as in Zhu 2006)** not clearly stated by the authors</w:t>
            </w:r>
          </w:p>
          <w:p w14:paraId="7BF1252D" w14:textId="77777777" w:rsidR="004A3211" w:rsidRPr="0081544F" w:rsidRDefault="004A3211" w:rsidP="002D6532">
            <w:pPr>
              <w:rPr>
                <w:color w:val="000000"/>
                <w:sz w:val="20"/>
                <w:szCs w:val="20"/>
              </w:rPr>
            </w:pPr>
          </w:p>
          <w:p w14:paraId="6D2C25A8" w14:textId="77777777" w:rsidR="004A3211" w:rsidRPr="0081544F" w:rsidRDefault="004A3211" w:rsidP="002D6532">
            <w:pPr>
              <w:rPr>
                <w:color w:val="000000"/>
                <w:sz w:val="20"/>
                <w:szCs w:val="20"/>
              </w:rPr>
            </w:pPr>
            <w:r w:rsidRPr="0081544F">
              <w:rPr>
                <w:color w:val="000000"/>
                <w:sz w:val="20"/>
                <w:szCs w:val="20"/>
                <w:u w:val="single"/>
              </w:rPr>
              <w:t>Validation cohort</w:t>
            </w:r>
            <w:r w:rsidRPr="0081544F">
              <w:rPr>
                <w:color w:val="000000"/>
                <w:sz w:val="20"/>
                <w:szCs w:val="20"/>
              </w:rPr>
              <w:t xml:space="preserve"> (n=10)</w:t>
            </w:r>
          </w:p>
        </w:tc>
        <w:tc>
          <w:tcPr>
            <w:tcW w:w="2977" w:type="dxa"/>
            <w:shd w:val="clear" w:color="auto" w:fill="auto"/>
            <w:vAlign w:val="center"/>
          </w:tcPr>
          <w:p w14:paraId="51AD970A" w14:textId="77777777" w:rsidR="004A3211" w:rsidRPr="0081544F" w:rsidRDefault="004A3211" w:rsidP="002D6532">
            <w:pPr>
              <w:rPr>
                <w:color w:val="000000"/>
                <w:sz w:val="20"/>
                <w:szCs w:val="20"/>
              </w:rPr>
            </w:pPr>
            <w:r w:rsidRPr="0081544F">
              <w:rPr>
                <w:color w:val="000000"/>
                <w:sz w:val="20"/>
                <w:szCs w:val="20"/>
              </w:rPr>
              <w:t>N=60</w:t>
            </w:r>
          </w:p>
          <w:p w14:paraId="0B8841F6" w14:textId="77777777" w:rsidR="004A3211" w:rsidRPr="0081544F" w:rsidRDefault="004A3211" w:rsidP="002D6532">
            <w:pPr>
              <w:rPr>
                <w:color w:val="000000"/>
                <w:sz w:val="20"/>
                <w:szCs w:val="20"/>
              </w:rPr>
            </w:pPr>
          </w:p>
          <w:p w14:paraId="0557405B" w14:textId="77777777" w:rsidR="004A3211" w:rsidRPr="0081544F" w:rsidRDefault="004A3211" w:rsidP="002D6532">
            <w:pPr>
              <w:rPr>
                <w:color w:val="000000"/>
                <w:sz w:val="20"/>
                <w:szCs w:val="20"/>
              </w:rPr>
            </w:pPr>
            <w:r w:rsidRPr="0081544F">
              <w:rPr>
                <w:color w:val="000000"/>
                <w:sz w:val="20"/>
                <w:szCs w:val="20"/>
                <w:u w:val="single"/>
              </w:rPr>
              <w:t>Discovery cohort</w:t>
            </w:r>
            <w:r w:rsidRPr="0081544F">
              <w:rPr>
                <w:color w:val="000000"/>
                <w:sz w:val="20"/>
                <w:szCs w:val="20"/>
              </w:rPr>
              <w:t xml:space="preserve"> (n=40). Same as in Zhu 2006)** not clearly stated by the authors</w:t>
            </w:r>
            <w:r w:rsidRPr="0081544F">
              <w:rPr>
                <w:color w:val="000000"/>
                <w:sz w:val="20"/>
                <w:szCs w:val="20"/>
              </w:rPr>
              <w:br/>
            </w:r>
            <w:r w:rsidRPr="0081544F">
              <w:rPr>
                <w:color w:val="000000"/>
                <w:sz w:val="20"/>
                <w:szCs w:val="20"/>
              </w:rPr>
              <w:br/>
            </w:r>
            <w:r w:rsidRPr="0081544F">
              <w:rPr>
                <w:color w:val="000000"/>
                <w:sz w:val="20"/>
                <w:szCs w:val="20"/>
                <w:u w:val="single"/>
              </w:rPr>
              <w:t>Validation cohort</w:t>
            </w:r>
            <w:r w:rsidRPr="0081544F">
              <w:rPr>
                <w:color w:val="000000"/>
                <w:sz w:val="20"/>
                <w:szCs w:val="20"/>
              </w:rPr>
              <w:t xml:space="preserve"> (n=20)</w:t>
            </w:r>
          </w:p>
          <w:p w14:paraId="7F4C8932" w14:textId="77777777" w:rsidR="004A3211" w:rsidRPr="0081544F" w:rsidRDefault="004A3211" w:rsidP="002D6532">
            <w:pPr>
              <w:rPr>
                <w:color w:val="000000"/>
                <w:sz w:val="20"/>
                <w:szCs w:val="20"/>
              </w:rPr>
            </w:pPr>
            <w:r w:rsidRPr="0081544F">
              <w:rPr>
                <w:color w:val="000000"/>
                <w:sz w:val="20"/>
                <w:szCs w:val="20"/>
              </w:rPr>
              <w:t>Stage I: 18; Stage II: 2</w:t>
            </w:r>
          </w:p>
        </w:tc>
        <w:tc>
          <w:tcPr>
            <w:tcW w:w="3686" w:type="dxa"/>
            <w:shd w:val="clear" w:color="auto" w:fill="auto"/>
            <w:vAlign w:val="center"/>
            <w:hideMark/>
          </w:tcPr>
          <w:p w14:paraId="36382E76" w14:textId="77777777" w:rsidR="004A3211" w:rsidRPr="0081544F" w:rsidRDefault="004A3211" w:rsidP="002D6532">
            <w:pPr>
              <w:rPr>
                <w:color w:val="000000"/>
                <w:sz w:val="20"/>
                <w:szCs w:val="20"/>
              </w:rPr>
            </w:pPr>
            <w:r w:rsidRPr="0081544F">
              <w:rPr>
                <w:color w:val="000000"/>
                <w:sz w:val="20"/>
                <w:szCs w:val="20"/>
                <w:u w:val="single"/>
              </w:rPr>
              <w:t>Discovery cohort</w:t>
            </w:r>
            <w:r w:rsidRPr="0081544F">
              <w:rPr>
                <w:color w:val="000000"/>
                <w:sz w:val="20"/>
                <w:szCs w:val="20"/>
              </w:rPr>
              <w:t>:</w:t>
            </w:r>
            <w:r w:rsidRPr="0081544F">
              <w:rPr>
                <w:color w:val="000000"/>
                <w:sz w:val="20"/>
                <w:szCs w:val="20"/>
              </w:rPr>
              <w:br/>
              <w:t>SP: 100%; SN: 92.5%</w:t>
            </w:r>
            <w:r w:rsidRPr="0081544F">
              <w:rPr>
                <w:color w:val="000000"/>
                <w:sz w:val="20"/>
                <w:szCs w:val="20"/>
              </w:rPr>
              <w:br/>
            </w:r>
            <w:r w:rsidRPr="0081544F">
              <w:rPr>
                <w:color w:val="000000"/>
                <w:sz w:val="20"/>
                <w:szCs w:val="20"/>
              </w:rPr>
              <w:br/>
            </w:r>
            <w:r w:rsidRPr="0081544F">
              <w:rPr>
                <w:color w:val="000000"/>
                <w:sz w:val="20"/>
                <w:szCs w:val="20"/>
                <w:u w:val="single"/>
              </w:rPr>
              <w:t>Validation cohort</w:t>
            </w:r>
            <w:r w:rsidRPr="0081544F">
              <w:rPr>
                <w:color w:val="000000"/>
                <w:sz w:val="20"/>
                <w:szCs w:val="20"/>
              </w:rPr>
              <w:br/>
              <w:t>SP: 60%; SN: 75%</w:t>
            </w:r>
          </w:p>
          <w:p w14:paraId="245B42E7" w14:textId="77777777" w:rsidR="004A3211" w:rsidRPr="0081544F" w:rsidRDefault="004A3211" w:rsidP="002D6532">
            <w:pPr>
              <w:rPr>
                <w:color w:val="000000"/>
                <w:sz w:val="20"/>
                <w:szCs w:val="20"/>
              </w:rPr>
            </w:pPr>
          </w:p>
          <w:p w14:paraId="5C22702F" w14:textId="77777777" w:rsidR="004A3211" w:rsidRPr="0081544F" w:rsidRDefault="004A3211" w:rsidP="002D6532">
            <w:pPr>
              <w:rPr>
                <w:color w:val="000000"/>
                <w:sz w:val="20"/>
                <w:szCs w:val="20"/>
              </w:rPr>
            </w:pPr>
            <w:r w:rsidRPr="0081544F">
              <w:rPr>
                <w:color w:val="000000"/>
                <w:sz w:val="20"/>
                <w:szCs w:val="20"/>
              </w:rPr>
              <w:t>Based on 4 protein peaks</w:t>
            </w:r>
          </w:p>
        </w:tc>
      </w:tr>
      <w:tr w:rsidR="004A3211" w:rsidRPr="0081544F" w14:paraId="7B29B554" w14:textId="77777777" w:rsidTr="002D6532">
        <w:trPr>
          <w:trHeight w:val="66"/>
        </w:trPr>
        <w:tc>
          <w:tcPr>
            <w:tcW w:w="1419" w:type="dxa"/>
            <w:shd w:val="clear" w:color="auto" w:fill="auto"/>
            <w:vAlign w:val="center"/>
            <w:hideMark/>
          </w:tcPr>
          <w:p w14:paraId="38D3687E" w14:textId="6B6C433F" w:rsidR="004A3211" w:rsidRPr="0081544F" w:rsidRDefault="004A3211" w:rsidP="002D6532">
            <w:pPr>
              <w:rPr>
                <w:color w:val="000000"/>
                <w:sz w:val="20"/>
                <w:szCs w:val="20"/>
              </w:rPr>
            </w:pPr>
            <w:r w:rsidRPr="0081544F">
              <w:rPr>
                <w:color w:val="000000"/>
                <w:sz w:val="20"/>
                <w:szCs w:val="20"/>
              </w:rPr>
              <w:t xml:space="preserve">Qiu, 2010 </w:t>
            </w:r>
            <w:r w:rsidRPr="0081544F">
              <w:rPr>
                <w:color w:val="000000"/>
                <w:sz w:val="20"/>
                <w:szCs w:val="20"/>
              </w:rPr>
              <w:fldChar w:fldCharType="begin"/>
            </w:r>
            <w:r w:rsidR="00065B72">
              <w:rPr>
                <w:color w:val="000000"/>
                <w:sz w:val="20"/>
                <w:szCs w:val="20"/>
              </w:rPr>
              <w:instrText xml:space="preserve"> ADDIN EN.CITE &lt;EndNote&gt;&lt;Cite&gt;&lt;Author&gt;Qiu&lt;/Author&gt;&lt;Year&gt;2010&lt;/Year&gt;&lt;RecNum&gt;23&lt;/RecNum&gt;&lt;DisplayText&gt;(Qiu, Gao et al. 2010)&lt;/DisplayText&gt;&lt;record&gt;&lt;rec-number&gt;23&lt;/rec-number&gt;&lt;foreign-keys&gt;&lt;key app="EN" db-id="fdrvrx220d2x21ev05rx9z0krrvae0frtt2d" timestamp="1665401512"&gt;23&lt;/key&gt;&lt;/foreign-keys&gt;&lt;ref-type name="Journal Article"&gt;17&lt;/ref-type&gt;&lt;contributors&gt;&lt;authors&gt;&lt;author&gt;Qiu, F.&lt;/author&gt;&lt;author&gt;Gao, Y. H.&lt;/author&gt;&lt;author&gt;Jiang, C. G.&lt;/author&gt;&lt;author&gt;Tian, Y. P.&lt;/author&gt;&lt;author&gt;Zhang, X. J.&lt;/author&gt;&lt;/authors&gt;&lt;/contributors&gt;&lt;auth-address&gt;Department of Clinical Biochemistry, Chinese PLA General Hospital, Beijing, China.&lt;/auth-address&gt;&lt;titles&gt;&lt;title&gt;Serum proteomic profile analysis for endometrial carcinoma detection with MALDI-TOF MS&lt;/title&gt;&lt;secondary-title&gt;Arch Med Sci&lt;/secondary-title&gt;&lt;/titles&gt;&lt;periodical&gt;&lt;full-title&gt;Arch Med Sci&lt;/full-title&gt;&lt;/periodical&gt;&lt;pages&gt;245-52&lt;/pages&gt;&lt;volume&gt;6&lt;/volume&gt;&lt;number&gt;2&lt;/number&gt;&lt;edition&gt;2010/04/30&lt;/edition&gt;&lt;keywords&gt;&lt;keyword&gt;serum proteomic analysis MALDI-TOF endometrial carcinoma serum detection model&lt;/keyword&gt;&lt;/keywords&gt;&lt;dates&gt;&lt;year&gt;2010&lt;/year&gt;&lt;pub-dates&gt;&lt;date&gt;Apr 30&lt;/date&gt;&lt;/pub-dates&gt;&lt;/dates&gt;&lt;isbn&gt;1734-1922&lt;/isbn&gt;&lt;accession-num&gt;22371754&lt;/accession-num&gt;&lt;urls&gt;&lt;/urls&gt;&lt;custom2&gt;PMC3281347&lt;/custom2&gt;&lt;electronic-resource-num&gt;10.5114/aoms.2010.13903&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(Qiu, Gao et al. 2010)</w:t>
            </w:r>
            <w:r w:rsidRPr="0081544F">
              <w:rPr>
                <w:color w:val="000000"/>
                <w:sz w:val="20"/>
                <w:szCs w:val="20"/>
              </w:rPr>
              <w:fldChar w:fldCharType="end"/>
            </w:r>
          </w:p>
          <w:p w14:paraId="215C7022" w14:textId="77777777" w:rsidR="004A3211" w:rsidRPr="0081544F" w:rsidRDefault="004A3211" w:rsidP="002D6532">
            <w:pPr>
              <w:rPr>
                <w:color w:val="000000"/>
                <w:sz w:val="20"/>
                <w:szCs w:val="20"/>
              </w:rPr>
            </w:pPr>
          </w:p>
          <w:p w14:paraId="72469154"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18424093" w14:textId="77777777" w:rsidR="004A3211" w:rsidRPr="0081544F" w:rsidRDefault="004A3211" w:rsidP="002D6532">
            <w:pPr>
              <w:rPr>
                <w:color w:val="000000"/>
                <w:sz w:val="20"/>
                <w:szCs w:val="20"/>
              </w:rPr>
            </w:pPr>
            <w:r w:rsidRPr="0081544F">
              <w:rPr>
                <w:color w:val="000000"/>
                <w:sz w:val="20"/>
                <w:szCs w:val="20"/>
              </w:rPr>
              <w:t>Serum</w:t>
            </w:r>
          </w:p>
          <w:p w14:paraId="40B40106" w14:textId="77777777" w:rsidR="004A3211" w:rsidRPr="0081544F" w:rsidRDefault="004A3211" w:rsidP="002D6532">
            <w:pPr>
              <w:rPr>
                <w:color w:val="000000"/>
                <w:sz w:val="20"/>
                <w:szCs w:val="20"/>
              </w:rPr>
            </w:pPr>
            <w:r w:rsidRPr="0081544F">
              <w:rPr>
                <w:color w:val="000000"/>
                <w:sz w:val="20"/>
                <w:szCs w:val="20"/>
              </w:rPr>
              <w:t>(pre-operative)</w:t>
            </w:r>
          </w:p>
        </w:tc>
        <w:tc>
          <w:tcPr>
            <w:tcW w:w="1701" w:type="dxa"/>
            <w:shd w:val="clear" w:color="auto" w:fill="auto"/>
            <w:vAlign w:val="center"/>
            <w:hideMark/>
          </w:tcPr>
          <w:p w14:paraId="549810CE"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68C98F91" w14:textId="77777777" w:rsidR="004A3211" w:rsidRPr="0081544F" w:rsidRDefault="004A3211" w:rsidP="002D6532">
            <w:pPr>
              <w:rPr>
                <w:color w:val="000000"/>
                <w:sz w:val="20"/>
                <w:szCs w:val="20"/>
              </w:rPr>
            </w:pPr>
            <w:r w:rsidRPr="0081544F">
              <w:rPr>
                <w:color w:val="000000"/>
                <w:sz w:val="20"/>
                <w:szCs w:val="20"/>
              </w:rPr>
              <w:t>Magnetic bead separation,  MALDI-TOF-MS</w:t>
            </w:r>
          </w:p>
        </w:tc>
        <w:tc>
          <w:tcPr>
            <w:tcW w:w="2659" w:type="dxa"/>
            <w:shd w:val="clear" w:color="auto" w:fill="auto"/>
            <w:vAlign w:val="center"/>
            <w:hideMark/>
          </w:tcPr>
          <w:p w14:paraId="17959AA0" w14:textId="77777777" w:rsidR="004A3211" w:rsidRPr="0081544F" w:rsidRDefault="004A3211" w:rsidP="002D6532">
            <w:pPr>
              <w:rPr>
                <w:color w:val="000000"/>
                <w:sz w:val="20"/>
                <w:szCs w:val="20"/>
              </w:rPr>
            </w:pPr>
          </w:p>
          <w:p w14:paraId="6159A3A5" w14:textId="77777777" w:rsidR="004A3211" w:rsidRPr="0081544F" w:rsidRDefault="004A3211" w:rsidP="002D6532">
            <w:pPr>
              <w:rPr>
                <w:color w:val="000000"/>
                <w:sz w:val="20"/>
                <w:szCs w:val="20"/>
              </w:rPr>
            </w:pPr>
            <w:r w:rsidRPr="0081544F">
              <w:rPr>
                <w:color w:val="000000"/>
                <w:sz w:val="20"/>
                <w:szCs w:val="20"/>
              </w:rPr>
              <w:t>N=30</w:t>
            </w:r>
          </w:p>
          <w:p w14:paraId="46E7E1A2" w14:textId="77777777" w:rsidR="004A3211" w:rsidRPr="0081544F" w:rsidRDefault="004A3211" w:rsidP="002D6532">
            <w:pPr>
              <w:rPr>
                <w:color w:val="000000"/>
                <w:sz w:val="20"/>
                <w:szCs w:val="20"/>
              </w:rPr>
            </w:pPr>
          </w:p>
          <w:p w14:paraId="48C7E4E2" w14:textId="77777777" w:rsidR="004A3211" w:rsidRPr="0081544F" w:rsidRDefault="004A3211" w:rsidP="002D6532">
            <w:pPr>
              <w:rPr>
                <w:color w:val="000000"/>
                <w:sz w:val="20"/>
                <w:szCs w:val="20"/>
              </w:rPr>
            </w:pPr>
            <w:r w:rsidRPr="0081544F">
              <w:rPr>
                <w:color w:val="000000"/>
                <w:sz w:val="20"/>
                <w:szCs w:val="20"/>
              </w:rPr>
              <w:t>47y</w:t>
            </w:r>
          </w:p>
        </w:tc>
        <w:tc>
          <w:tcPr>
            <w:tcW w:w="2977" w:type="dxa"/>
            <w:shd w:val="clear" w:color="auto" w:fill="auto"/>
            <w:vAlign w:val="center"/>
            <w:hideMark/>
          </w:tcPr>
          <w:p w14:paraId="37A4948F" w14:textId="77777777" w:rsidR="004A3211" w:rsidRPr="0081544F" w:rsidRDefault="004A3211" w:rsidP="002D6532">
            <w:pPr>
              <w:rPr>
                <w:color w:val="000000"/>
                <w:sz w:val="20"/>
                <w:szCs w:val="20"/>
              </w:rPr>
            </w:pPr>
            <w:r w:rsidRPr="0081544F">
              <w:rPr>
                <w:color w:val="000000"/>
                <w:sz w:val="20"/>
                <w:szCs w:val="20"/>
              </w:rPr>
              <w:t>N=30</w:t>
            </w:r>
          </w:p>
          <w:p w14:paraId="3FE3FF5A" w14:textId="77777777" w:rsidR="004A3211" w:rsidRPr="0081544F" w:rsidRDefault="004A3211" w:rsidP="002D6532">
            <w:pPr>
              <w:rPr>
                <w:color w:val="000000"/>
                <w:sz w:val="20"/>
                <w:szCs w:val="20"/>
              </w:rPr>
            </w:pPr>
          </w:p>
          <w:p w14:paraId="28C7EB86" w14:textId="77777777" w:rsidR="004A3211" w:rsidRPr="0081544F" w:rsidRDefault="004A3211" w:rsidP="002D6532">
            <w:pPr>
              <w:rPr>
                <w:color w:val="000000"/>
                <w:sz w:val="20"/>
                <w:szCs w:val="20"/>
              </w:rPr>
            </w:pPr>
            <w:r w:rsidRPr="0081544F">
              <w:rPr>
                <w:color w:val="000000"/>
                <w:sz w:val="20"/>
                <w:szCs w:val="20"/>
              </w:rPr>
              <w:t>EC, 50y</w:t>
            </w:r>
          </w:p>
        </w:tc>
        <w:tc>
          <w:tcPr>
            <w:tcW w:w="3686" w:type="dxa"/>
            <w:shd w:val="clear" w:color="auto" w:fill="auto"/>
            <w:vAlign w:val="center"/>
            <w:hideMark/>
          </w:tcPr>
          <w:p w14:paraId="18A346A1" w14:textId="77777777" w:rsidR="004A3211" w:rsidRPr="0081544F" w:rsidRDefault="004A3211" w:rsidP="002D6532">
            <w:pPr>
              <w:rPr>
                <w:color w:val="000000"/>
                <w:sz w:val="20"/>
                <w:szCs w:val="20"/>
              </w:rPr>
            </w:pPr>
            <w:r w:rsidRPr="0081544F">
              <w:rPr>
                <w:color w:val="000000"/>
                <w:sz w:val="20"/>
                <w:szCs w:val="20"/>
              </w:rPr>
              <w:t>Algorithm ClinProTool:</w:t>
            </w:r>
            <w:r w:rsidRPr="0081544F">
              <w:rPr>
                <w:color w:val="000000"/>
                <w:sz w:val="20"/>
                <w:szCs w:val="20"/>
              </w:rPr>
              <w:br/>
              <w:t>SN: 97.62%; SP: 100%</w:t>
            </w:r>
          </w:p>
          <w:p w14:paraId="4AD944E3" w14:textId="77777777" w:rsidR="004A3211" w:rsidRPr="0081544F" w:rsidRDefault="004A3211" w:rsidP="002D6532">
            <w:pPr>
              <w:rPr>
                <w:color w:val="000000"/>
                <w:sz w:val="20"/>
                <w:szCs w:val="20"/>
              </w:rPr>
            </w:pPr>
            <w:r w:rsidRPr="0081544F">
              <w:rPr>
                <w:color w:val="000000"/>
                <w:sz w:val="20"/>
                <w:szCs w:val="20"/>
              </w:rPr>
              <w:t>Based on 4 protein m/z peaks (2902.49, 5068.89, 6052.9, 7010.58)</w:t>
            </w:r>
            <w:r w:rsidRPr="0081544F">
              <w:rPr>
                <w:color w:val="000000"/>
                <w:sz w:val="20"/>
                <w:szCs w:val="20"/>
              </w:rPr>
              <w:br/>
            </w:r>
            <w:r w:rsidRPr="0081544F">
              <w:rPr>
                <w:color w:val="000000"/>
                <w:sz w:val="20"/>
                <w:szCs w:val="20"/>
              </w:rPr>
              <w:br/>
              <w:t>Algorithm SNN</w:t>
            </w:r>
            <w:r w:rsidRPr="0081544F">
              <w:rPr>
                <w:color w:val="000000"/>
                <w:sz w:val="20"/>
                <w:szCs w:val="20"/>
              </w:rPr>
              <w:br/>
              <w:t>SN: 92.02%; SP: 100%</w:t>
            </w:r>
          </w:p>
          <w:p w14:paraId="0C348D5D" w14:textId="77777777" w:rsidR="004A3211" w:rsidRPr="0081544F" w:rsidRDefault="004A3211" w:rsidP="002D6532">
            <w:pPr>
              <w:rPr>
                <w:color w:val="000000"/>
                <w:sz w:val="20"/>
                <w:szCs w:val="20"/>
              </w:rPr>
            </w:pPr>
            <w:r w:rsidRPr="0081544F">
              <w:rPr>
                <w:color w:val="000000"/>
                <w:sz w:val="20"/>
                <w:szCs w:val="20"/>
              </w:rPr>
              <w:lastRenderedPageBreak/>
              <w:t>Based on 10 protein peaks</w:t>
            </w:r>
            <w:r w:rsidRPr="0081544F">
              <w:rPr>
                <w:color w:val="000000"/>
                <w:sz w:val="20"/>
                <w:szCs w:val="20"/>
              </w:rPr>
              <w:br/>
            </w:r>
            <w:r w:rsidRPr="0081544F">
              <w:rPr>
                <w:color w:val="000000"/>
                <w:sz w:val="20"/>
                <w:szCs w:val="20"/>
              </w:rPr>
              <w:br/>
              <w:t>Algorithm QC</w:t>
            </w:r>
            <w:r w:rsidRPr="0081544F">
              <w:rPr>
                <w:color w:val="000000"/>
                <w:sz w:val="20"/>
                <w:szCs w:val="20"/>
              </w:rPr>
              <w:br/>
              <w:t>SN: 92.86%; SP: 93.75%</w:t>
            </w:r>
          </w:p>
          <w:p w14:paraId="571FD48B" w14:textId="77777777" w:rsidR="004A3211" w:rsidRPr="0081544F" w:rsidRDefault="004A3211" w:rsidP="002D6532">
            <w:pPr>
              <w:rPr>
                <w:color w:val="000000"/>
                <w:sz w:val="20"/>
                <w:szCs w:val="20"/>
              </w:rPr>
            </w:pPr>
            <w:r w:rsidRPr="0081544F">
              <w:rPr>
                <w:color w:val="000000"/>
                <w:sz w:val="20"/>
                <w:szCs w:val="20"/>
              </w:rPr>
              <w:t>Based on 2 protein m/z peaks (1012.6,  6093.12)</w:t>
            </w:r>
          </w:p>
        </w:tc>
      </w:tr>
      <w:tr w:rsidR="004A3211" w:rsidRPr="0081544F" w14:paraId="10D5BC24" w14:textId="77777777" w:rsidTr="002D6532">
        <w:trPr>
          <w:trHeight w:val="1680"/>
        </w:trPr>
        <w:tc>
          <w:tcPr>
            <w:tcW w:w="1419" w:type="dxa"/>
            <w:shd w:val="clear" w:color="auto" w:fill="auto"/>
            <w:vAlign w:val="center"/>
            <w:hideMark/>
          </w:tcPr>
          <w:p w14:paraId="0A1E59BF" w14:textId="0079AB56" w:rsidR="004A3211" w:rsidRPr="0081544F" w:rsidRDefault="004A3211" w:rsidP="002D6532">
            <w:pPr>
              <w:rPr>
                <w:color w:val="000000"/>
                <w:sz w:val="20"/>
                <w:szCs w:val="20"/>
              </w:rPr>
            </w:pPr>
            <w:r w:rsidRPr="0081544F">
              <w:rPr>
                <w:color w:val="000000"/>
                <w:sz w:val="20"/>
                <w:szCs w:val="20"/>
              </w:rPr>
              <w:lastRenderedPageBreak/>
              <w:t xml:space="preserve">Wang, 2011 </w:t>
            </w:r>
            <w:r w:rsidRPr="0081544F">
              <w:rPr>
                <w:color w:val="000000"/>
                <w:sz w:val="20"/>
                <w:szCs w:val="20"/>
              </w:rPr>
              <w:fldChar w:fldCharType="begin"/>
            </w:r>
            <w:r w:rsidR="00065B72">
              <w:rPr>
                <w:color w:val="000000"/>
                <w:sz w:val="20"/>
                <w:szCs w:val="20"/>
              </w:rPr>
              <w:instrText xml:space="preserve"> ADDIN EN.CITE &lt;EndNote&gt;&lt;Cite&gt;&lt;Author&gt;Wang&lt;/Author&gt;&lt;Year&gt;2011&lt;/Year&gt;&lt;RecNum&gt;24&lt;/RecNum&gt;&lt;DisplayText&gt;(Wang, Cao et al. 2011)&lt;/DisplayText&gt;&lt;record&gt;&lt;rec-number&gt;24&lt;/rec-number&gt;&lt;foreign-keys&gt;&lt;key app="EN" db-id="fdrvrx220d2x21ev05rx9z0krrvae0frtt2d" timestamp="1665401512"&gt;24&lt;/key&gt;&lt;/foreign-keys&gt;&lt;ref-type name="Journal Article"&gt;17&lt;/ref-type&gt;&lt;contributors&gt;&lt;authors&gt;&lt;author&gt;Wang, Y. S.&lt;/author&gt;&lt;author&gt;Cao, R.&lt;/author&gt;&lt;author&gt;Jin, H.&lt;/author&gt;&lt;author&gt;Huang, Y. P.&lt;/author&gt;&lt;author&gt;Zhang, X. Y.&lt;/author&gt;&lt;author&gt;Cong, Q.&lt;/author&gt;&lt;author&gt;He, Y. F.&lt;/author&gt;&lt;author&gt;Xu, C. J.&lt;/author&gt;&lt;/authors&gt;&lt;/contributors&gt;&lt;auth-address&gt;Department of Gynecology, Obstetrics and Gynecology Hospital, Fudan University, 419 Fangxie Road, ShangHai, China.&lt;/auth-address&gt;&lt;titles&gt;&lt;title&gt;Altered protein expression in serum from endometrial hyperplasia and carcinoma patients&lt;/title&gt;&lt;secondary-title&gt;J Hematol Oncol&lt;/secondary-title&gt;&lt;/titles&gt;&lt;periodical&gt;&lt;full-title&gt;J Hematol Oncol&lt;/full-title&gt;&lt;/periodical&gt;&lt;pages&gt;15&lt;/pages&gt;&lt;volume&gt;4&lt;/volume&gt;&lt;edition&gt;2011/04/15&lt;/edition&gt;&lt;keywords&gt;&lt;keyword&gt;Biomarkers, Tumor/*blood&lt;/keyword&gt;&lt;keyword&gt;Chromatography, Liquid&lt;/keyword&gt;&lt;keyword&gt;Early Detection of Cancer/*methods&lt;/keyword&gt;&lt;keyword&gt;Endometrial Hyperplasia/*blood/*diagnosis&lt;/keyword&gt;&lt;keyword&gt;Endometrial Neoplasms/*blood/*diagnosis&lt;/keyword&gt;&lt;keyword&gt;Female&lt;/keyword&gt;&lt;keyword&gt;Humans&lt;/keyword&gt;&lt;keyword&gt;Proteins/analysis&lt;/keyword&gt;&lt;keyword&gt;Proteomics&lt;/keyword&gt;&lt;keyword&gt;Tandem Mass Spectrometry&lt;/keyword&gt;&lt;/keywords&gt;&lt;dates&gt;&lt;year&gt;2011&lt;/year&gt;&lt;pub-dates&gt;&lt;date&gt;Apr 14&lt;/date&gt;&lt;/pub-dates&gt;&lt;/dates&gt;&lt;isbn&gt;1756-8722&lt;/isbn&gt;&lt;accession-num&gt;21489304&lt;/accession-num&gt;&lt;urls&gt;&lt;/urls&gt;&lt;custom2&gt;PMC3097158&lt;/custom2&gt;&lt;electronic-resource-num&gt;10.1186/1756-8722-4-15&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(Wang, Cao et al. 2011)</w:t>
            </w:r>
            <w:r w:rsidRPr="0081544F">
              <w:rPr>
                <w:color w:val="000000"/>
                <w:sz w:val="20"/>
                <w:szCs w:val="20"/>
              </w:rPr>
              <w:fldChar w:fldCharType="end"/>
            </w:r>
          </w:p>
          <w:p w14:paraId="49659C2C" w14:textId="77777777" w:rsidR="004A3211" w:rsidRPr="0081544F" w:rsidRDefault="004A3211" w:rsidP="002D6532">
            <w:pPr>
              <w:rPr>
                <w:color w:val="000000"/>
                <w:sz w:val="20"/>
                <w:szCs w:val="20"/>
              </w:rPr>
            </w:pPr>
          </w:p>
          <w:p w14:paraId="5A252F21"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5F8DFB73" w14:textId="77777777" w:rsidR="004A3211" w:rsidRPr="0081544F" w:rsidRDefault="004A3211" w:rsidP="002D6532">
            <w:pPr>
              <w:rPr>
                <w:color w:val="000000"/>
                <w:sz w:val="20"/>
                <w:szCs w:val="20"/>
              </w:rPr>
            </w:pPr>
            <w:r w:rsidRPr="0081544F">
              <w:rPr>
                <w:color w:val="000000"/>
                <w:sz w:val="20"/>
                <w:szCs w:val="20"/>
              </w:rPr>
              <w:t>Serum</w:t>
            </w:r>
          </w:p>
        </w:tc>
        <w:tc>
          <w:tcPr>
            <w:tcW w:w="1701" w:type="dxa"/>
            <w:shd w:val="clear" w:color="auto" w:fill="auto"/>
            <w:vAlign w:val="center"/>
            <w:hideMark/>
          </w:tcPr>
          <w:p w14:paraId="64F44B48" w14:textId="77777777" w:rsidR="004A3211" w:rsidRPr="0081544F" w:rsidRDefault="004A3211" w:rsidP="002D6532">
            <w:pPr>
              <w:rPr>
                <w:color w:val="000000"/>
                <w:sz w:val="20"/>
                <w:szCs w:val="20"/>
              </w:rPr>
            </w:pPr>
            <w:r w:rsidRPr="0081544F">
              <w:rPr>
                <w:color w:val="000000"/>
                <w:sz w:val="20"/>
                <w:szCs w:val="20"/>
              </w:rPr>
              <w:t>Cases only</w:t>
            </w:r>
          </w:p>
          <w:p w14:paraId="0AF90790" w14:textId="77777777" w:rsidR="004A3211" w:rsidRPr="0081544F" w:rsidRDefault="004A3211" w:rsidP="002D6532">
            <w:pPr>
              <w:rPr>
                <w:color w:val="000000"/>
                <w:sz w:val="20"/>
                <w:szCs w:val="20"/>
              </w:rPr>
            </w:pPr>
            <w:r w:rsidRPr="0081544F">
              <w:rPr>
                <w:color w:val="000000"/>
                <w:sz w:val="20"/>
                <w:szCs w:val="20"/>
              </w:rPr>
              <w:t>(pre-malignant to malignant conditions)</w:t>
            </w:r>
          </w:p>
        </w:tc>
        <w:tc>
          <w:tcPr>
            <w:tcW w:w="1594" w:type="dxa"/>
            <w:shd w:val="clear" w:color="auto" w:fill="auto"/>
            <w:vAlign w:val="center"/>
            <w:hideMark/>
          </w:tcPr>
          <w:p w14:paraId="0EA3E333" w14:textId="77777777" w:rsidR="004A3211" w:rsidRPr="0081544F" w:rsidRDefault="004A3211" w:rsidP="002D6532">
            <w:pPr>
              <w:rPr>
                <w:color w:val="000000"/>
                <w:sz w:val="20"/>
                <w:szCs w:val="20"/>
              </w:rPr>
            </w:pPr>
            <w:r w:rsidRPr="0081544F">
              <w:rPr>
                <w:color w:val="000000"/>
                <w:sz w:val="20"/>
                <w:szCs w:val="20"/>
              </w:rPr>
              <w:t>iTRAQ labelling, 2D LC−MS/MS</w:t>
            </w:r>
          </w:p>
        </w:tc>
        <w:tc>
          <w:tcPr>
            <w:tcW w:w="2659" w:type="dxa"/>
            <w:shd w:val="clear" w:color="auto" w:fill="auto"/>
            <w:vAlign w:val="center"/>
            <w:hideMark/>
          </w:tcPr>
          <w:p w14:paraId="404FE4BC" w14:textId="77777777" w:rsidR="004A3211" w:rsidRPr="0081544F" w:rsidRDefault="004A3211" w:rsidP="002D6532">
            <w:pPr>
              <w:rPr>
                <w:color w:val="000000"/>
                <w:sz w:val="20"/>
                <w:szCs w:val="20"/>
              </w:rPr>
            </w:pPr>
            <w:r w:rsidRPr="0081544F">
              <w:rPr>
                <w:color w:val="000000"/>
                <w:sz w:val="20"/>
                <w:szCs w:val="20"/>
              </w:rPr>
              <w:t>-</w:t>
            </w:r>
          </w:p>
        </w:tc>
        <w:tc>
          <w:tcPr>
            <w:tcW w:w="2977" w:type="dxa"/>
            <w:shd w:val="clear" w:color="auto" w:fill="auto"/>
            <w:vAlign w:val="center"/>
          </w:tcPr>
          <w:p w14:paraId="5406C588" w14:textId="77777777" w:rsidR="004A3211" w:rsidRPr="0081544F" w:rsidRDefault="004A3211" w:rsidP="002D6532">
            <w:pPr>
              <w:rPr>
                <w:color w:val="000000"/>
                <w:sz w:val="20"/>
                <w:szCs w:val="20"/>
              </w:rPr>
            </w:pPr>
            <w:r w:rsidRPr="0081544F">
              <w:rPr>
                <w:color w:val="000000"/>
                <w:sz w:val="20"/>
                <w:szCs w:val="20"/>
              </w:rPr>
              <w:t>N=16</w:t>
            </w:r>
          </w:p>
          <w:p w14:paraId="22D4C5F4" w14:textId="77777777" w:rsidR="004A3211" w:rsidRPr="0081544F" w:rsidRDefault="004A3211" w:rsidP="002D6532">
            <w:pPr>
              <w:rPr>
                <w:color w:val="000000"/>
                <w:sz w:val="20"/>
                <w:szCs w:val="20"/>
              </w:rPr>
            </w:pPr>
          </w:p>
          <w:p w14:paraId="57BAE96C" w14:textId="77777777" w:rsidR="004A3211" w:rsidRPr="0081544F" w:rsidRDefault="004A3211" w:rsidP="002D6532">
            <w:pPr>
              <w:rPr>
                <w:color w:val="000000"/>
                <w:sz w:val="20"/>
                <w:szCs w:val="20"/>
              </w:rPr>
            </w:pPr>
            <w:r w:rsidRPr="0081544F">
              <w:rPr>
                <w:color w:val="000000"/>
                <w:sz w:val="20"/>
                <w:szCs w:val="20"/>
              </w:rPr>
              <w:t>Simple EH: 6; 46y (43-52y)</w:t>
            </w:r>
          </w:p>
          <w:p w14:paraId="3899AE86" w14:textId="77777777" w:rsidR="004A3211" w:rsidRPr="0081544F" w:rsidRDefault="004A3211" w:rsidP="002D6532">
            <w:pPr>
              <w:rPr>
                <w:color w:val="000000"/>
                <w:sz w:val="20"/>
                <w:szCs w:val="20"/>
              </w:rPr>
            </w:pPr>
            <w:r w:rsidRPr="0081544F">
              <w:rPr>
                <w:color w:val="000000"/>
                <w:sz w:val="20"/>
                <w:szCs w:val="20"/>
              </w:rPr>
              <w:t xml:space="preserve">Complex EH: 4; 40y (28-46y) </w:t>
            </w:r>
            <w:r w:rsidRPr="0081544F">
              <w:rPr>
                <w:color w:val="000000"/>
                <w:sz w:val="20"/>
                <w:szCs w:val="20"/>
              </w:rPr>
              <w:br/>
              <w:t>Atypia EH: 4; 33y (29-40y)</w:t>
            </w:r>
            <w:r w:rsidRPr="0081544F">
              <w:rPr>
                <w:color w:val="000000"/>
                <w:sz w:val="20"/>
                <w:szCs w:val="20"/>
              </w:rPr>
              <w:br/>
              <w:t>Stage I EC: 6; 53y (44-62y)</w:t>
            </w:r>
          </w:p>
        </w:tc>
        <w:tc>
          <w:tcPr>
            <w:tcW w:w="3686" w:type="dxa"/>
            <w:shd w:val="clear" w:color="auto" w:fill="auto"/>
            <w:vAlign w:val="center"/>
            <w:hideMark/>
          </w:tcPr>
          <w:p w14:paraId="7AC91FCC" w14:textId="77777777" w:rsidR="004A3211" w:rsidRPr="0081544F" w:rsidRDefault="004A3211" w:rsidP="002D6532">
            <w:pPr>
              <w:rPr>
                <w:color w:val="000000"/>
                <w:sz w:val="20"/>
                <w:szCs w:val="20"/>
              </w:rPr>
            </w:pPr>
            <w:r w:rsidRPr="0081544F">
              <w:rPr>
                <w:color w:val="000000"/>
                <w:sz w:val="20"/>
                <w:szCs w:val="20"/>
                <w:u w:val="single"/>
              </w:rPr>
              <w:t>potential markers:</w:t>
            </w:r>
            <w:r w:rsidRPr="0081544F">
              <w:rPr>
                <w:color w:val="000000"/>
                <w:sz w:val="20"/>
                <w:szCs w:val="20"/>
              </w:rPr>
              <w:br/>
              <w:t>SERPINA3; SERPINC1; APOA4; APOC2; APOE; HP; HRG; IGFBP4; ITIH4; ORM1; SAA1; SAA2</w:t>
            </w:r>
          </w:p>
        </w:tc>
      </w:tr>
      <w:tr w:rsidR="004A3211" w:rsidRPr="0081544F" w14:paraId="5B6E1940" w14:textId="77777777" w:rsidTr="002D6532">
        <w:trPr>
          <w:trHeight w:val="2826"/>
        </w:trPr>
        <w:tc>
          <w:tcPr>
            <w:tcW w:w="1419" w:type="dxa"/>
            <w:shd w:val="clear" w:color="auto" w:fill="auto"/>
            <w:vAlign w:val="center"/>
            <w:hideMark/>
          </w:tcPr>
          <w:p w14:paraId="729F5B43" w14:textId="64C0A322" w:rsidR="004A3211" w:rsidRPr="0081544F" w:rsidRDefault="004A3211" w:rsidP="002D6532">
            <w:pPr>
              <w:rPr>
                <w:color w:val="000000"/>
                <w:sz w:val="20"/>
                <w:szCs w:val="20"/>
              </w:rPr>
            </w:pPr>
            <w:r w:rsidRPr="0081544F">
              <w:rPr>
                <w:color w:val="000000"/>
                <w:sz w:val="20"/>
                <w:szCs w:val="20"/>
              </w:rPr>
              <w:t xml:space="preserve">Enroth, 2018 </w:t>
            </w:r>
            <w:r w:rsidRPr="0081544F">
              <w:rPr>
                <w:color w:val="000000"/>
                <w:sz w:val="20"/>
                <w:szCs w:val="20"/>
              </w:rPr>
              <w:fldChar w:fldCharType="begin">
                <w:fldData xml:space="preserve">PEVuZE5vdGU+PENpdGU+PEF1dGhvcj5FbnJvdGg8L0F1dGhvcj48WWVhcj4yMDE4PC9ZZWFyPjxS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PEVuZE5vdGU+PENpdGU+PEF1dGhvcj5FbnJvdGg8L0F1dGhvcj48WWVhcj4yMDE4PC9ZZWFyPjxS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(Enroth, Berggrund et al. 2018)</w:t>
            </w:r>
            <w:r w:rsidRPr="0081544F">
              <w:rPr>
                <w:color w:val="000000"/>
                <w:sz w:val="20"/>
                <w:szCs w:val="20"/>
              </w:rPr>
              <w:fldChar w:fldCharType="end"/>
            </w:r>
          </w:p>
          <w:p w14:paraId="667CFD4B" w14:textId="77777777" w:rsidR="004A3211" w:rsidRPr="0081544F" w:rsidRDefault="004A3211" w:rsidP="002D6532">
            <w:pPr>
              <w:rPr>
                <w:color w:val="000000"/>
                <w:sz w:val="20"/>
                <w:szCs w:val="20"/>
              </w:rPr>
            </w:pPr>
          </w:p>
          <w:p w14:paraId="640E0C12"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09F208FA" w14:textId="77777777" w:rsidR="004A3211" w:rsidRPr="0081544F" w:rsidRDefault="004A3211" w:rsidP="002D6532">
            <w:pPr>
              <w:rPr>
                <w:color w:val="000000"/>
                <w:sz w:val="20"/>
                <w:szCs w:val="20"/>
              </w:rPr>
            </w:pPr>
            <w:r w:rsidRPr="0081544F">
              <w:rPr>
                <w:color w:val="000000"/>
                <w:sz w:val="20"/>
                <w:szCs w:val="20"/>
              </w:rPr>
              <w:t>Plasma</w:t>
            </w:r>
          </w:p>
        </w:tc>
        <w:tc>
          <w:tcPr>
            <w:tcW w:w="1701" w:type="dxa"/>
            <w:shd w:val="clear" w:color="auto" w:fill="auto"/>
            <w:vAlign w:val="center"/>
            <w:hideMark/>
          </w:tcPr>
          <w:p w14:paraId="254F0AA8"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64588C78" w14:textId="77777777" w:rsidR="004A3211" w:rsidRPr="0081544F" w:rsidRDefault="004A3211" w:rsidP="002D6532">
            <w:pPr>
              <w:rPr>
                <w:color w:val="000000"/>
                <w:sz w:val="20"/>
                <w:szCs w:val="20"/>
              </w:rPr>
            </w:pPr>
            <w:r w:rsidRPr="0081544F">
              <w:rPr>
                <w:color w:val="000000"/>
                <w:sz w:val="20"/>
                <w:szCs w:val="20"/>
              </w:rPr>
              <w:t>Proximity Extension Assays (PEA)</w:t>
            </w:r>
          </w:p>
        </w:tc>
        <w:tc>
          <w:tcPr>
            <w:tcW w:w="2659" w:type="dxa"/>
            <w:shd w:val="clear" w:color="auto" w:fill="auto"/>
            <w:vAlign w:val="center"/>
            <w:hideMark/>
          </w:tcPr>
          <w:p w14:paraId="3411D5B3" w14:textId="77777777" w:rsidR="004A3211" w:rsidRPr="0081544F" w:rsidRDefault="004A3211" w:rsidP="002D6532">
            <w:pPr>
              <w:rPr>
                <w:color w:val="000000"/>
                <w:sz w:val="20"/>
                <w:szCs w:val="20"/>
              </w:rPr>
            </w:pPr>
            <w:r w:rsidRPr="0081544F">
              <w:rPr>
                <w:color w:val="000000"/>
                <w:sz w:val="20"/>
                <w:szCs w:val="20"/>
              </w:rPr>
              <w:t>N=223</w:t>
            </w:r>
          </w:p>
          <w:p w14:paraId="2B400267" w14:textId="77777777" w:rsidR="004A3211" w:rsidRPr="0081544F" w:rsidRDefault="004A3211" w:rsidP="002D6532">
            <w:pPr>
              <w:rPr>
                <w:color w:val="000000"/>
                <w:sz w:val="20"/>
                <w:szCs w:val="20"/>
              </w:rPr>
            </w:pPr>
          </w:p>
          <w:p w14:paraId="51A9031B" w14:textId="77777777" w:rsidR="004A3211" w:rsidRPr="0081544F" w:rsidRDefault="004A3211" w:rsidP="002D6532">
            <w:pPr>
              <w:rPr>
                <w:color w:val="000000"/>
                <w:sz w:val="20"/>
                <w:szCs w:val="20"/>
                <w:u w:val="single"/>
              </w:rPr>
            </w:pPr>
            <w:r w:rsidRPr="0081544F">
              <w:rPr>
                <w:color w:val="000000"/>
                <w:sz w:val="20"/>
                <w:szCs w:val="20"/>
                <w:u w:val="single"/>
              </w:rPr>
              <w:t>Discovery cohort (n=105)</w:t>
            </w:r>
          </w:p>
          <w:p w14:paraId="5BE90CE8" w14:textId="77777777" w:rsidR="004A3211" w:rsidRPr="0081544F" w:rsidRDefault="004A3211" w:rsidP="002D6532">
            <w:pPr>
              <w:rPr>
                <w:color w:val="000000"/>
                <w:sz w:val="20"/>
                <w:szCs w:val="20"/>
              </w:rPr>
            </w:pPr>
            <w:r w:rsidRPr="0081544F">
              <w:rPr>
                <w:color w:val="000000"/>
                <w:sz w:val="20"/>
                <w:szCs w:val="20"/>
              </w:rPr>
              <w:t>Benign tumours; 60y (16-88y)</w:t>
            </w:r>
          </w:p>
          <w:p w14:paraId="16A101EA" w14:textId="77777777" w:rsidR="004A3211" w:rsidRPr="0081544F" w:rsidRDefault="004A3211" w:rsidP="002D6532">
            <w:pPr>
              <w:rPr>
                <w:color w:val="000000"/>
                <w:sz w:val="20"/>
                <w:szCs w:val="20"/>
              </w:rPr>
            </w:pPr>
          </w:p>
          <w:p w14:paraId="39D33B7C" w14:textId="77777777" w:rsidR="004A3211" w:rsidRPr="0081544F" w:rsidRDefault="004A3211" w:rsidP="002D6532">
            <w:pPr>
              <w:rPr>
                <w:color w:val="000000"/>
                <w:sz w:val="20"/>
                <w:szCs w:val="20"/>
                <w:u w:val="single"/>
              </w:rPr>
            </w:pPr>
            <w:r w:rsidRPr="0081544F">
              <w:rPr>
                <w:color w:val="000000"/>
                <w:sz w:val="20"/>
                <w:szCs w:val="20"/>
                <w:u w:val="single"/>
              </w:rPr>
              <w:t>Validation cohort (n=118)</w:t>
            </w:r>
          </w:p>
          <w:p w14:paraId="779DD6D7" w14:textId="77777777" w:rsidR="004A3211" w:rsidRPr="0081544F" w:rsidRDefault="004A3211" w:rsidP="002D6532">
            <w:pPr>
              <w:rPr>
                <w:color w:val="000000"/>
                <w:sz w:val="20"/>
                <w:szCs w:val="20"/>
              </w:rPr>
            </w:pPr>
            <w:r w:rsidRPr="0081544F">
              <w:rPr>
                <w:color w:val="000000"/>
                <w:sz w:val="20"/>
                <w:szCs w:val="20"/>
              </w:rPr>
              <w:t>Benign tumours (n=61); 76y (22-88y)</w:t>
            </w:r>
          </w:p>
          <w:p w14:paraId="7D47EB4A" w14:textId="77777777" w:rsidR="004A3211" w:rsidRPr="0081544F" w:rsidRDefault="004A3211" w:rsidP="002D6532">
            <w:pPr>
              <w:rPr>
                <w:color w:val="000000"/>
                <w:sz w:val="20"/>
                <w:szCs w:val="20"/>
              </w:rPr>
            </w:pPr>
            <w:r w:rsidRPr="0081544F">
              <w:rPr>
                <w:color w:val="000000"/>
                <w:sz w:val="20"/>
                <w:szCs w:val="20"/>
              </w:rPr>
              <w:t>Healthy controls (n=57); 57y (28-86y)</w:t>
            </w:r>
          </w:p>
          <w:p w14:paraId="4B1A7962" w14:textId="77777777" w:rsidR="004A3211" w:rsidRPr="0081544F" w:rsidRDefault="004A3211" w:rsidP="002D6532">
            <w:pPr>
              <w:rPr>
                <w:color w:val="000000"/>
                <w:sz w:val="20"/>
                <w:szCs w:val="20"/>
              </w:rPr>
            </w:pPr>
          </w:p>
        </w:tc>
        <w:tc>
          <w:tcPr>
            <w:tcW w:w="2977" w:type="dxa"/>
            <w:shd w:val="clear" w:color="auto" w:fill="auto"/>
            <w:vAlign w:val="center"/>
            <w:hideMark/>
          </w:tcPr>
          <w:p w14:paraId="51AF760C" w14:textId="77777777" w:rsidR="004A3211" w:rsidRPr="0081544F" w:rsidRDefault="004A3211" w:rsidP="002D6532">
            <w:pPr>
              <w:rPr>
                <w:color w:val="000000"/>
                <w:sz w:val="20"/>
                <w:szCs w:val="20"/>
              </w:rPr>
            </w:pPr>
            <w:r w:rsidRPr="0081544F">
              <w:rPr>
                <w:color w:val="000000"/>
                <w:sz w:val="20"/>
                <w:szCs w:val="20"/>
              </w:rPr>
              <w:t>N=302</w:t>
            </w:r>
          </w:p>
          <w:p w14:paraId="53509535" w14:textId="77777777" w:rsidR="004A3211" w:rsidRPr="0081544F" w:rsidRDefault="004A3211" w:rsidP="002D6532">
            <w:pPr>
              <w:rPr>
                <w:color w:val="000000"/>
                <w:sz w:val="20"/>
                <w:szCs w:val="20"/>
              </w:rPr>
            </w:pPr>
          </w:p>
          <w:p w14:paraId="5578ECD7" w14:textId="77777777" w:rsidR="004A3211" w:rsidRPr="0081544F" w:rsidRDefault="004A3211" w:rsidP="002D6532">
            <w:pPr>
              <w:rPr>
                <w:color w:val="000000"/>
                <w:sz w:val="20"/>
                <w:szCs w:val="20"/>
                <w:u w:val="single"/>
              </w:rPr>
            </w:pPr>
            <w:r w:rsidRPr="0081544F">
              <w:rPr>
                <w:color w:val="000000"/>
                <w:sz w:val="20"/>
                <w:szCs w:val="20"/>
                <w:u w:val="single"/>
              </w:rPr>
              <w:t>Discovery cohort (n=74)</w:t>
            </w:r>
          </w:p>
          <w:p w14:paraId="1B22E51A" w14:textId="77777777" w:rsidR="004A3211" w:rsidRPr="0081544F" w:rsidRDefault="004A3211" w:rsidP="002D6532">
            <w:pPr>
              <w:rPr>
                <w:color w:val="000000"/>
                <w:sz w:val="20"/>
                <w:szCs w:val="20"/>
              </w:rPr>
            </w:pPr>
            <w:r w:rsidRPr="0081544F">
              <w:rPr>
                <w:color w:val="000000"/>
                <w:sz w:val="20"/>
                <w:szCs w:val="20"/>
              </w:rPr>
              <w:t>Stage I: 50; Stage II: 8</w:t>
            </w:r>
          </w:p>
          <w:p w14:paraId="24BBC6A0" w14:textId="77777777" w:rsidR="004A3211" w:rsidRPr="0081544F" w:rsidRDefault="004A3211" w:rsidP="002D6532">
            <w:pPr>
              <w:rPr>
                <w:color w:val="000000"/>
                <w:sz w:val="20"/>
                <w:szCs w:val="20"/>
              </w:rPr>
            </w:pPr>
            <w:r w:rsidRPr="0081544F">
              <w:rPr>
                <w:color w:val="000000"/>
                <w:sz w:val="20"/>
                <w:szCs w:val="20"/>
              </w:rPr>
              <w:t>Stage III: 10; Stage IV: 5</w:t>
            </w:r>
          </w:p>
          <w:p w14:paraId="52BFBA19" w14:textId="77777777" w:rsidR="004A3211" w:rsidRPr="0081544F" w:rsidRDefault="004A3211" w:rsidP="002D6532">
            <w:pPr>
              <w:rPr>
                <w:color w:val="000000"/>
                <w:sz w:val="20"/>
                <w:szCs w:val="20"/>
              </w:rPr>
            </w:pPr>
            <w:r w:rsidRPr="0081544F">
              <w:rPr>
                <w:color w:val="000000"/>
                <w:sz w:val="20"/>
                <w:szCs w:val="20"/>
              </w:rPr>
              <w:t xml:space="preserve">60y (29-86y)  </w:t>
            </w:r>
          </w:p>
          <w:p w14:paraId="20531FFC" w14:textId="77777777" w:rsidR="004A3211" w:rsidRPr="0081544F" w:rsidRDefault="004A3211" w:rsidP="002D6532">
            <w:pPr>
              <w:rPr>
                <w:color w:val="000000"/>
                <w:sz w:val="20"/>
                <w:szCs w:val="20"/>
              </w:rPr>
            </w:pPr>
          </w:p>
          <w:p w14:paraId="2FFEC44A" w14:textId="77777777" w:rsidR="004A3211" w:rsidRPr="0081544F" w:rsidRDefault="004A3211" w:rsidP="002D6532">
            <w:pPr>
              <w:rPr>
                <w:color w:val="000000"/>
                <w:sz w:val="20"/>
                <w:szCs w:val="20"/>
                <w:u w:val="single"/>
              </w:rPr>
            </w:pPr>
            <w:r w:rsidRPr="0081544F">
              <w:rPr>
                <w:color w:val="000000"/>
                <w:sz w:val="20"/>
                <w:szCs w:val="20"/>
                <w:u w:val="single"/>
              </w:rPr>
              <w:t>Validation cohort (n=228)</w:t>
            </w:r>
          </w:p>
          <w:p w14:paraId="5BBD1822" w14:textId="77777777" w:rsidR="004A3211" w:rsidRPr="0081544F" w:rsidRDefault="004A3211" w:rsidP="002D6532">
            <w:pPr>
              <w:rPr>
                <w:color w:val="000000"/>
                <w:sz w:val="20"/>
                <w:szCs w:val="20"/>
              </w:rPr>
            </w:pPr>
            <w:r w:rsidRPr="0081544F">
              <w:rPr>
                <w:color w:val="000000"/>
                <w:sz w:val="20"/>
                <w:szCs w:val="20"/>
              </w:rPr>
              <w:t>Stage I: 109; Stage II: 13</w:t>
            </w:r>
          </w:p>
          <w:p w14:paraId="0053B49C" w14:textId="77777777" w:rsidR="004A3211" w:rsidRPr="0081544F" w:rsidRDefault="004A3211" w:rsidP="002D6532">
            <w:pPr>
              <w:rPr>
                <w:color w:val="000000"/>
                <w:sz w:val="20"/>
                <w:szCs w:val="20"/>
              </w:rPr>
            </w:pPr>
            <w:r w:rsidRPr="0081544F">
              <w:rPr>
                <w:color w:val="000000"/>
                <w:sz w:val="20"/>
                <w:szCs w:val="20"/>
              </w:rPr>
              <w:t>Stage III: 122; Stage IV: 11</w:t>
            </w:r>
          </w:p>
          <w:p w14:paraId="26447980" w14:textId="77777777" w:rsidR="004A3211" w:rsidRPr="0081544F" w:rsidRDefault="004A3211" w:rsidP="002D6532">
            <w:pPr>
              <w:rPr>
                <w:color w:val="000000"/>
                <w:sz w:val="20"/>
                <w:szCs w:val="20"/>
              </w:rPr>
            </w:pPr>
            <w:r w:rsidRPr="0081544F">
              <w:rPr>
                <w:color w:val="000000"/>
                <w:sz w:val="20"/>
                <w:szCs w:val="20"/>
              </w:rPr>
              <w:t>Unknown: 73</w:t>
            </w:r>
          </w:p>
          <w:p w14:paraId="2BF5D927" w14:textId="77777777" w:rsidR="004A3211" w:rsidRPr="0081544F" w:rsidRDefault="004A3211" w:rsidP="002D6532">
            <w:pPr>
              <w:rPr>
                <w:color w:val="000000"/>
                <w:sz w:val="20"/>
                <w:szCs w:val="20"/>
              </w:rPr>
            </w:pPr>
            <w:r w:rsidRPr="0081544F">
              <w:rPr>
                <w:color w:val="000000"/>
                <w:sz w:val="20"/>
                <w:szCs w:val="20"/>
              </w:rPr>
              <w:t xml:space="preserve">68y (29-90y)  </w:t>
            </w:r>
          </w:p>
        </w:tc>
        <w:tc>
          <w:tcPr>
            <w:tcW w:w="3686" w:type="dxa"/>
            <w:shd w:val="clear" w:color="auto" w:fill="auto"/>
            <w:vAlign w:val="center"/>
            <w:hideMark/>
          </w:tcPr>
          <w:p w14:paraId="11987122" w14:textId="77777777" w:rsidR="004A3211" w:rsidRPr="0081544F" w:rsidRDefault="004A3211" w:rsidP="002D6532">
            <w:pPr>
              <w:rPr>
                <w:color w:val="000000"/>
                <w:sz w:val="20"/>
                <w:szCs w:val="20"/>
                <w:u w:val="single"/>
              </w:rPr>
            </w:pPr>
            <w:r w:rsidRPr="0081544F">
              <w:rPr>
                <w:color w:val="000000"/>
                <w:sz w:val="20"/>
                <w:szCs w:val="20"/>
                <w:u w:val="single"/>
              </w:rPr>
              <w:t>Discovery</w:t>
            </w:r>
          </w:p>
          <w:p w14:paraId="2038CF2A" w14:textId="77777777" w:rsidR="004A3211" w:rsidRPr="0081544F" w:rsidRDefault="004A3211" w:rsidP="002D6532">
            <w:pPr>
              <w:rPr>
                <w:color w:val="000000"/>
                <w:sz w:val="20"/>
                <w:szCs w:val="20"/>
              </w:rPr>
            </w:pPr>
            <w:r w:rsidRPr="0081544F">
              <w:rPr>
                <w:color w:val="000000"/>
                <w:sz w:val="20"/>
                <w:szCs w:val="20"/>
              </w:rPr>
              <w:t>EC vs Benign conditions</w:t>
            </w:r>
            <w:r w:rsidRPr="0081544F">
              <w:rPr>
                <w:color w:val="000000"/>
                <w:sz w:val="20"/>
                <w:szCs w:val="20"/>
              </w:rPr>
              <w:br/>
              <w:t>SN: 70%; SP: 67%; AUC: 0.72</w:t>
            </w:r>
          </w:p>
          <w:p w14:paraId="3E703F5F" w14:textId="77777777" w:rsidR="004A3211" w:rsidRPr="0081544F" w:rsidRDefault="004A3211" w:rsidP="002D6532">
            <w:pPr>
              <w:rPr>
                <w:color w:val="000000"/>
                <w:sz w:val="20"/>
                <w:szCs w:val="20"/>
              </w:rPr>
            </w:pPr>
            <w:r w:rsidRPr="0081544F">
              <w:rPr>
                <w:color w:val="000000"/>
                <w:sz w:val="20"/>
                <w:szCs w:val="20"/>
              </w:rPr>
              <w:t xml:space="preserve">Based </w:t>
            </w:r>
            <w:r w:rsidRPr="0081544F">
              <w:rPr>
                <w:color w:val="000000" w:themeColor="text1"/>
                <w:sz w:val="20"/>
                <w:szCs w:val="20"/>
              </w:rPr>
              <w:t>on 16 DEP</w:t>
            </w:r>
            <w:r w:rsidRPr="0081544F">
              <w:rPr>
                <w:color w:val="000000" w:themeColor="text1"/>
                <w:sz w:val="20"/>
                <w:szCs w:val="20"/>
              </w:rPr>
              <w:br/>
            </w:r>
            <w:r w:rsidRPr="0081544F">
              <w:rPr>
                <w:color w:val="000000"/>
                <w:sz w:val="20"/>
                <w:szCs w:val="20"/>
              </w:rPr>
              <w:br/>
            </w:r>
            <w:r w:rsidRPr="0081544F">
              <w:rPr>
                <w:color w:val="000000"/>
                <w:sz w:val="20"/>
                <w:szCs w:val="20"/>
                <w:u w:val="single"/>
              </w:rPr>
              <w:t>Validation</w:t>
            </w:r>
            <w:r w:rsidRPr="0081544F">
              <w:rPr>
                <w:color w:val="000000"/>
                <w:sz w:val="20"/>
                <w:szCs w:val="20"/>
              </w:rPr>
              <w:br/>
              <w:t>EC vs Benign conditions</w:t>
            </w:r>
            <w:r w:rsidRPr="0081544F">
              <w:rPr>
                <w:color w:val="000000"/>
                <w:sz w:val="20"/>
                <w:szCs w:val="20"/>
              </w:rPr>
              <w:br/>
              <w:t>SN: 77%; SP: 79%; AUC:0.83</w:t>
            </w:r>
            <w:r w:rsidRPr="0081544F">
              <w:rPr>
                <w:color w:val="000000"/>
                <w:sz w:val="20"/>
                <w:szCs w:val="20"/>
              </w:rPr>
              <w:br/>
              <w:t xml:space="preserve">EC vs healthy controls </w:t>
            </w:r>
            <w:r w:rsidRPr="0081544F">
              <w:rPr>
                <w:color w:val="000000"/>
                <w:sz w:val="20"/>
                <w:szCs w:val="20"/>
              </w:rPr>
              <w:br/>
              <w:t>SN: 69%; SP: 78%; AUC: 0.71</w:t>
            </w:r>
          </w:p>
          <w:p w14:paraId="733BF36E" w14:textId="77777777" w:rsidR="004A3211" w:rsidRPr="0081544F" w:rsidRDefault="004A3211" w:rsidP="002D6532">
            <w:pPr>
              <w:rPr>
                <w:color w:val="000000"/>
                <w:sz w:val="20"/>
                <w:szCs w:val="20"/>
              </w:rPr>
            </w:pPr>
            <w:r w:rsidRPr="0081544F">
              <w:rPr>
                <w:color w:val="000000"/>
                <w:sz w:val="20"/>
                <w:szCs w:val="20"/>
              </w:rPr>
              <w:t>Based on 9 DEP (PRSS8, MK, WFDC2 (HE4), ADM, MMP-7, ST2, VEGF-A, IL-6, HGF)</w:t>
            </w:r>
          </w:p>
          <w:p w14:paraId="5DF6AD95" w14:textId="77777777" w:rsidR="004A3211" w:rsidRPr="0081544F" w:rsidRDefault="004A3211" w:rsidP="002D6532">
            <w:pPr>
              <w:rPr>
                <w:color w:val="000000"/>
                <w:sz w:val="20"/>
                <w:szCs w:val="20"/>
              </w:rPr>
            </w:pPr>
          </w:p>
        </w:tc>
      </w:tr>
      <w:tr w:rsidR="004A3211" w:rsidRPr="0081544F" w14:paraId="7CDD77DE" w14:textId="77777777" w:rsidTr="002D6532">
        <w:trPr>
          <w:trHeight w:val="64"/>
        </w:trPr>
        <w:tc>
          <w:tcPr>
            <w:tcW w:w="1419" w:type="dxa"/>
            <w:shd w:val="clear" w:color="auto" w:fill="auto"/>
            <w:vAlign w:val="center"/>
            <w:hideMark/>
          </w:tcPr>
          <w:p w14:paraId="29CB8A36" w14:textId="4EAD0E87" w:rsidR="004A3211" w:rsidRPr="0081544F" w:rsidRDefault="004A3211" w:rsidP="002D6532">
            <w:pPr>
              <w:rPr>
                <w:color w:val="000000"/>
                <w:sz w:val="20"/>
                <w:szCs w:val="20"/>
              </w:rPr>
            </w:pPr>
            <w:r w:rsidRPr="0081544F">
              <w:rPr>
                <w:color w:val="000000"/>
                <w:sz w:val="20"/>
                <w:szCs w:val="20"/>
              </w:rPr>
              <w:t xml:space="preserve">Tarney, 2019 </w:t>
            </w:r>
            <w:r w:rsidRPr="0081544F">
              <w:rPr>
                <w:color w:val="000000"/>
                <w:sz w:val="20"/>
                <w:szCs w:val="20"/>
              </w:rPr>
              <w:fldChar w:fldCharType="begin">
                <w:fldData xml:space="preserve">PEVuZE5vdGU+PENpdGU+PEF1dGhvcj5UYXJuZXk8L0F1dGhvcj48WWVhcj4yMDE5PC9ZZWFyPjxS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PEVuZE5vdGU+PENpdGU+PEF1dGhvcj5UYXJuZXk8L0F1dGhvcj48WWVhcj4yMDE5PC9ZZWFyPjxS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(Tarney, Wang et al. 2019)</w:t>
            </w:r>
            <w:r w:rsidRPr="0081544F">
              <w:rPr>
                <w:color w:val="000000"/>
                <w:sz w:val="20"/>
                <w:szCs w:val="20"/>
              </w:rPr>
              <w:fldChar w:fldCharType="end"/>
            </w:r>
          </w:p>
          <w:p w14:paraId="00820AEB" w14:textId="77777777" w:rsidR="004A3211" w:rsidRPr="0081544F" w:rsidRDefault="004A3211" w:rsidP="002D6532">
            <w:pPr>
              <w:rPr>
                <w:color w:val="000000"/>
                <w:sz w:val="20"/>
                <w:szCs w:val="20"/>
              </w:rPr>
            </w:pPr>
          </w:p>
          <w:p w14:paraId="17E98FEC"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76430D33" w14:textId="77777777" w:rsidR="004A3211" w:rsidRPr="0081544F" w:rsidRDefault="004A3211" w:rsidP="002D6532">
            <w:pPr>
              <w:rPr>
                <w:color w:val="000000"/>
                <w:sz w:val="20"/>
                <w:szCs w:val="20"/>
              </w:rPr>
            </w:pPr>
            <w:r w:rsidRPr="0081544F">
              <w:rPr>
                <w:color w:val="000000"/>
                <w:sz w:val="20"/>
                <w:szCs w:val="20"/>
              </w:rPr>
              <w:t xml:space="preserve">Serum </w:t>
            </w:r>
          </w:p>
          <w:p w14:paraId="055E5946" w14:textId="77777777" w:rsidR="004A3211" w:rsidRPr="0081544F" w:rsidRDefault="004A3211" w:rsidP="002D6532">
            <w:pPr>
              <w:rPr>
                <w:color w:val="000000"/>
                <w:sz w:val="20"/>
                <w:szCs w:val="20"/>
              </w:rPr>
            </w:pPr>
            <w:r w:rsidRPr="0081544F">
              <w:rPr>
                <w:color w:val="000000"/>
                <w:sz w:val="20"/>
                <w:szCs w:val="20"/>
              </w:rPr>
              <w:t>(prediagnostic)</w:t>
            </w:r>
          </w:p>
        </w:tc>
        <w:tc>
          <w:tcPr>
            <w:tcW w:w="1701" w:type="dxa"/>
            <w:shd w:val="clear" w:color="auto" w:fill="auto"/>
            <w:vAlign w:val="center"/>
            <w:hideMark/>
          </w:tcPr>
          <w:p w14:paraId="0F939857" w14:textId="77777777" w:rsidR="004A3211" w:rsidRPr="0081544F" w:rsidRDefault="004A3211" w:rsidP="002D6532">
            <w:pPr>
              <w:rPr>
                <w:color w:val="000000"/>
                <w:sz w:val="20"/>
                <w:szCs w:val="20"/>
              </w:rPr>
            </w:pPr>
            <w:r w:rsidRPr="0081544F">
              <w:rPr>
                <w:color w:val="000000"/>
                <w:sz w:val="20"/>
                <w:szCs w:val="20"/>
              </w:rPr>
              <w:t xml:space="preserve">Nested case-control study from larger trial </w:t>
            </w:r>
          </w:p>
        </w:tc>
        <w:tc>
          <w:tcPr>
            <w:tcW w:w="1594" w:type="dxa"/>
            <w:shd w:val="clear" w:color="auto" w:fill="auto"/>
            <w:vAlign w:val="center"/>
            <w:hideMark/>
          </w:tcPr>
          <w:p w14:paraId="2C480724" w14:textId="77777777" w:rsidR="004A3211" w:rsidRPr="0081544F" w:rsidRDefault="004A3211" w:rsidP="002D6532">
            <w:pPr>
              <w:rPr>
                <w:color w:val="000000"/>
                <w:sz w:val="20"/>
                <w:szCs w:val="20"/>
              </w:rPr>
            </w:pPr>
            <w:r w:rsidRPr="0081544F">
              <w:rPr>
                <w:color w:val="000000"/>
                <w:sz w:val="20"/>
                <w:szCs w:val="20"/>
              </w:rPr>
              <w:t>tandem-mass tag (TMT)</w:t>
            </w:r>
          </w:p>
          <w:p w14:paraId="6246B922" w14:textId="77777777" w:rsidR="004A3211" w:rsidRPr="0081544F" w:rsidRDefault="004A3211" w:rsidP="002D6532">
            <w:pPr>
              <w:rPr>
                <w:color w:val="000000"/>
                <w:sz w:val="20"/>
                <w:szCs w:val="20"/>
              </w:rPr>
            </w:pPr>
            <w:r w:rsidRPr="0081544F">
              <w:rPr>
                <w:color w:val="000000"/>
                <w:sz w:val="20"/>
                <w:szCs w:val="20"/>
              </w:rPr>
              <w:t xml:space="preserve">isobaric labelling, LC-MS/MS  </w:t>
            </w:r>
          </w:p>
        </w:tc>
        <w:tc>
          <w:tcPr>
            <w:tcW w:w="2659" w:type="dxa"/>
            <w:shd w:val="clear" w:color="auto" w:fill="auto"/>
            <w:vAlign w:val="center"/>
            <w:hideMark/>
          </w:tcPr>
          <w:p w14:paraId="4E392B03" w14:textId="77777777" w:rsidR="004A3211" w:rsidRPr="0081544F" w:rsidRDefault="004A3211" w:rsidP="002D6532">
            <w:pPr>
              <w:rPr>
                <w:color w:val="000000"/>
                <w:sz w:val="20"/>
                <w:szCs w:val="20"/>
              </w:rPr>
            </w:pPr>
            <w:r w:rsidRPr="0081544F">
              <w:rPr>
                <w:color w:val="000000"/>
                <w:sz w:val="20"/>
                <w:szCs w:val="20"/>
              </w:rPr>
              <w:t>N=112</w:t>
            </w:r>
          </w:p>
          <w:p w14:paraId="0233EDE2" w14:textId="77777777" w:rsidR="004A3211" w:rsidRPr="0081544F" w:rsidRDefault="004A3211" w:rsidP="002D6532">
            <w:pPr>
              <w:rPr>
                <w:color w:val="000000"/>
                <w:sz w:val="20"/>
                <w:szCs w:val="20"/>
              </w:rPr>
            </w:pPr>
          </w:p>
          <w:p w14:paraId="1D3997C6" w14:textId="77777777" w:rsidR="004A3211" w:rsidRPr="0081544F" w:rsidRDefault="004A3211" w:rsidP="002D6532">
            <w:pPr>
              <w:rPr>
                <w:color w:val="000000"/>
                <w:sz w:val="20"/>
                <w:szCs w:val="20"/>
              </w:rPr>
            </w:pPr>
            <w:r w:rsidRPr="0081544F">
              <w:rPr>
                <w:color w:val="000000"/>
                <w:sz w:val="20"/>
                <w:szCs w:val="20"/>
              </w:rPr>
              <w:t xml:space="preserve">matched 1:1 on age (mean, 62.1y), race, study site, year of blood draw, and year of randomization </w:t>
            </w:r>
          </w:p>
        </w:tc>
        <w:tc>
          <w:tcPr>
            <w:tcW w:w="2977" w:type="dxa"/>
            <w:shd w:val="clear" w:color="auto" w:fill="auto"/>
            <w:vAlign w:val="center"/>
            <w:hideMark/>
          </w:tcPr>
          <w:p w14:paraId="458041E7" w14:textId="77777777" w:rsidR="004A3211" w:rsidRPr="0081544F" w:rsidRDefault="004A3211" w:rsidP="002D6532">
            <w:pPr>
              <w:rPr>
                <w:color w:val="000000"/>
                <w:sz w:val="20"/>
                <w:szCs w:val="20"/>
              </w:rPr>
            </w:pPr>
            <w:r w:rsidRPr="0081544F">
              <w:rPr>
                <w:color w:val="000000"/>
                <w:sz w:val="20"/>
                <w:szCs w:val="20"/>
              </w:rPr>
              <w:t>N=112</w:t>
            </w:r>
          </w:p>
          <w:p w14:paraId="646D0386" w14:textId="77777777" w:rsidR="004A3211" w:rsidRPr="0081544F" w:rsidRDefault="004A3211" w:rsidP="002D6532">
            <w:pPr>
              <w:rPr>
                <w:color w:val="000000"/>
                <w:sz w:val="20"/>
                <w:szCs w:val="20"/>
              </w:rPr>
            </w:pPr>
          </w:p>
          <w:p w14:paraId="452D05E5" w14:textId="77777777" w:rsidR="004A3211" w:rsidRPr="0081544F" w:rsidRDefault="004A3211" w:rsidP="002D6532">
            <w:pPr>
              <w:rPr>
                <w:color w:val="000000"/>
                <w:sz w:val="20"/>
                <w:szCs w:val="20"/>
              </w:rPr>
            </w:pPr>
            <w:r w:rsidRPr="0081544F">
              <w:rPr>
                <w:color w:val="000000"/>
                <w:sz w:val="20"/>
                <w:szCs w:val="20"/>
              </w:rPr>
              <w:t>Incident cases, 62.3y</w:t>
            </w:r>
          </w:p>
          <w:p w14:paraId="6B47F057" w14:textId="77777777" w:rsidR="004A3211" w:rsidRPr="0081544F" w:rsidRDefault="004A3211" w:rsidP="002D6532">
            <w:pPr>
              <w:rPr>
                <w:color w:val="000000"/>
                <w:sz w:val="20"/>
                <w:szCs w:val="20"/>
              </w:rPr>
            </w:pPr>
            <w:r w:rsidRPr="0081544F">
              <w:rPr>
                <w:color w:val="000000"/>
                <w:sz w:val="20"/>
                <w:szCs w:val="20"/>
              </w:rPr>
              <w:t>EEC: 97</w:t>
            </w:r>
          </w:p>
          <w:p w14:paraId="41DC24C1" w14:textId="77777777" w:rsidR="004A3211" w:rsidRPr="0081544F" w:rsidRDefault="004A3211" w:rsidP="002D6532">
            <w:pPr>
              <w:rPr>
                <w:color w:val="000000"/>
                <w:sz w:val="20"/>
                <w:szCs w:val="20"/>
              </w:rPr>
            </w:pPr>
            <w:r w:rsidRPr="0081544F">
              <w:rPr>
                <w:color w:val="000000"/>
                <w:sz w:val="20"/>
                <w:szCs w:val="20"/>
              </w:rPr>
              <w:t>Garde 1: 52; Grade: 32</w:t>
            </w:r>
          </w:p>
          <w:p w14:paraId="357AD05D" w14:textId="77777777" w:rsidR="004A3211" w:rsidRPr="0081544F" w:rsidRDefault="004A3211" w:rsidP="002D6532">
            <w:pPr>
              <w:rPr>
                <w:color w:val="000000"/>
                <w:sz w:val="20"/>
                <w:szCs w:val="20"/>
              </w:rPr>
            </w:pPr>
            <w:r w:rsidRPr="0081544F">
              <w:rPr>
                <w:color w:val="000000"/>
                <w:sz w:val="20"/>
                <w:szCs w:val="20"/>
              </w:rPr>
              <w:t>Grade 3: 5; Unknown: 8</w:t>
            </w:r>
          </w:p>
          <w:p w14:paraId="439847DE" w14:textId="77777777" w:rsidR="004A3211" w:rsidRPr="0081544F" w:rsidRDefault="004A3211" w:rsidP="002D6532">
            <w:pPr>
              <w:rPr>
                <w:color w:val="000000"/>
                <w:sz w:val="20"/>
                <w:szCs w:val="20"/>
              </w:rPr>
            </w:pPr>
            <w:r w:rsidRPr="0081544F">
              <w:rPr>
                <w:color w:val="000000"/>
                <w:sz w:val="20"/>
                <w:szCs w:val="20"/>
              </w:rPr>
              <w:t>Mixed or type 1: 15</w:t>
            </w:r>
          </w:p>
        </w:tc>
        <w:tc>
          <w:tcPr>
            <w:tcW w:w="3686" w:type="dxa"/>
            <w:shd w:val="clear" w:color="auto" w:fill="auto"/>
            <w:vAlign w:val="center"/>
            <w:hideMark/>
          </w:tcPr>
          <w:p w14:paraId="4409DF72" w14:textId="77777777" w:rsidR="004A3211" w:rsidRPr="0081544F" w:rsidRDefault="004A3211" w:rsidP="002D6532">
            <w:pPr>
              <w:rPr>
                <w:color w:val="000000"/>
                <w:sz w:val="20"/>
                <w:szCs w:val="20"/>
              </w:rPr>
            </w:pPr>
            <w:r w:rsidRPr="0081544F">
              <w:rPr>
                <w:color w:val="000000"/>
                <w:sz w:val="20"/>
                <w:szCs w:val="20"/>
              </w:rPr>
              <w:t>6 proteins (CFB, TF, CAT, PSMB4, B2M, PCDH18)</w:t>
            </w:r>
          </w:p>
          <w:p w14:paraId="49CE0369" w14:textId="77777777" w:rsidR="004A3211" w:rsidRPr="0081544F" w:rsidRDefault="004A3211" w:rsidP="002D6532">
            <w:pPr>
              <w:rPr>
                <w:color w:val="000000"/>
                <w:sz w:val="20"/>
                <w:szCs w:val="20"/>
              </w:rPr>
            </w:pPr>
            <w:r w:rsidRPr="0081544F">
              <w:rPr>
                <w:color w:val="000000"/>
                <w:sz w:val="20"/>
                <w:szCs w:val="20"/>
              </w:rPr>
              <w:t>AUC: 0.80 - 95% CI: 0.72-0.88</w:t>
            </w:r>
            <w:r w:rsidRPr="0081544F">
              <w:rPr>
                <w:color w:val="000000"/>
                <w:sz w:val="20"/>
                <w:szCs w:val="20"/>
              </w:rPr>
              <w:br/>
            </w:r>
            <w:r w:rsidRPr="0081544F">
              <w:rPr>
                <w:color w:val="000000"/>
                <w:sz w:val="20"/>
                <w:szCs w:val="20"/>
              </w:rPr>
              <w:br/>
            </w:r>
            <w:r w:rsidRPr="0081544F">
              <w:rPr>
                <w:b/>
                <w:bCs/>
                <w:color w:val="000000"/>
                <w:sz w:val="20"/>
                <w:szCs w:val="20"/>
              </w:rPr>
              <w:t>Cut-off of 0.5</w:t>
            </w:r>
            <w:r w:rsidRPr="0081544F">
              <w:rPr>
                <w:color w:val="000000"/>
                <w:sz w:val="20"/>
                <w:szCs w:val="20"/>
              </w:rPr>
              <w:br/>
              <w:t>SN: 45.2%; SP: 96.4%</w:t>
            </w:r>
            <w:r w:rsidRPr="0081544F">
              <w:rPr>
                <w:color w:val="000000"/>
                <w:sz w:val="20"/>
                <w:szCs w:val="20"/>
              </w:rPr>
              <w:br/>
              <w:t>NPV: 86.4%; PPV: 77.8%</w:t>
            </w:r>
          </w:p>
          <w:p w14:paraId="7F65BBAA" w14:textId="77777777" w:rsidR="004A3211" w:rsidRPr="0081544F" w:rsidRDefault="004A3211" w:rsidP="002D6532">
            <w:pPr>
              <w:rPr>
                <w:color w:val="000000"/>
                <w:sz w:val="20"/>
                <w:szCs w:val="20"/>
              </w:rPr>
            </w:pPr>
          </w:p>
        </w:tc>
      </w:tr>
      <w:tr w:rsidR="004A3211" w:rsidRPr="0081544F" w14:paraId="2BA188C1" w14:textId="77777777" w:rsidTr="002D6532">
        <w:trPr>
          <w:trHeight w:val="274"/>
        </w:trPr>
        <w:tc>
          <w:tcPr>
            <w:tcW w:w="1419" w:type="dxa"/>
            <w:shd w:val="clear" w:color="auto" w:fill="auto"/>
            <w:vAlign w:val="center"/>
            <w:hideMark/>
          </w:tcPr>
          <w:p w14:paraId="574C7D74" w14:textId="3A57F98B" w:rsidR="004A3211" w:rsidRPr="0081544F" w:rsidRDefault="004A3211" w:rsidP="002D6532">
            <w:pPr>
              <w:rPr>
                <w:color w:val="000000"/>
                <w:sz w:val="20"/>
                <w:szCs w:val="20"/>
              </w:rPr>
            </w:pPr>
            <w:r w:rsidRPr="0081544F">
              <w:rPr>
                <w:color w:val="000000"/>
                <w:sz w:val="20"/>
                <w:szCs w:val="20"/>
              </w:rPr>
              <w:t xml:space="preserve">Ura, 2021 </w:t>
            </w:r>
            <w:r w:rsidRPr="0081544F">
              <w:rPr>
                <w:color w:val="000000"/>
                <w:sz w:val="20"/>
                <w:szCs w:val="20"/>
              </w:rPr>
              <w:fldChar w:fldCharType="begin">
                <w:fldData xml:space="preserve">PEVuZE5vdGU+PENpdGU+PEF1dGhvcj5VcmE8L0F1dGhvcj48WWVhcj4yMDIxPC9ZZWFyPjxSZWNO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PEVuZE5vdGU+PENpdGU+PEF1dGhvcj5VcmE8L0F1dGhvcj48WWVhcj4yMDIxPC9ZZWFyPjxSZWNO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(Ura, Biffi et al. 2021)</w:t>
            </w:r>
            <w:r w:rsidRPr="0081544F">
              <w:rPr>
                <w:color w:val="000000"/>
                <w:sz w:val="20"/>
                <w:szCs w:val="20"/>
              </w:rPr>
              <w:fldChar w:fldCharType="end"/>
            </w:r>
          </w:p>
          <w:p w14:paraId="2C75A415" w14:textId="77777777" w:rsidR="004A3211" w:rsidRPr="0081544F" w:rsidRDefault="004A3211" w:rsidP="002D6532">
            <w:pPr>
              <w:rPr>
                <w:color w:val="000000"/>
                <w:sz w:val="20"/>
                <w:szCs w:val="20"/>
              </w:rPr>
            </w:pPr>
          </w:p>
          <w:p w14:paraId="38248468" w14:textId="77777777" w:rsidR="004A3211" w:rsidRPr="0081544F" w:rsidRDefault="004A3211" w:rsidP="002D6532">
            <w:pPr>
              <w:rPr>
                <w:color w:val="000000"/>
                <w:sz w:val="20"/>
                <w:szCs w:val="20"/>
              </w:rPr>
            </w:pPr>
            <w:r w:rsidRPr="0081544F">
              <w:rPr>
                <w:color w:val="000000"/>
                <w:sz w:val="20"/>
                <w:szCs w:val="20"/>
              </w:rPr>
              <w:lastRenderedPageBreak/>
              <w:t>Diagnostic biomarkers</w:t>
            </w:r>
          </w:p>
        </w:tc>
        <w:tc>
          <w:tcPr>
            <w:tcW w:w="1132" w:type="dxa"/>
            <w:shd w:val="clear" w:color="auto" w:fill="auto"/>
            <w:noWrap/>
            <w:vAlign w:val="center"/>
            <w:hideMark/>
          </w:tcPr>
          <w:p w14:paraId="6BF86E42" w14:textId="77777777" w:rsidR="004A3211" w:rsidRPr="0081544F" w:rsidRDefault="004A3211" w:rsidP="002D6532">
            <w:pPr>
              <w:rPr>
                <w:color w:val="000000"/>
                <w:sz w:val="20"/>
                <w:szCs w:val="20"/>
              </w:rPr>
            </w:pPr>
            <w:r w:rsidRPr="0081544F">
              <w:rPr>
                <w:color w:val="000000"/>
                <w:sz w:val="20"/>
                <w:szCs w:val="20"/>
              </w:rPr>
              <w:lastRenderedPageBreak/>
              <w:t>Serum</w:t>
            </w:r>
          </w:p>
        </w:tc>
        <w:tc>
          <w:tcPr>
            <w:tcW w:w="1701" w:type="dxa"/>
            <w:shd w:val="clear" w:color="auto" w:fill="auto"/>
            <w:vAlign w:val="center"/>
            <w:hideMark/>
          </w:tcPr>
          <w:p w14:paraId="34AACA12"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1716E431" w14:textId="77777777" w:rsidR="004A3211" w:rsidRPr="0081544F" w:rsidRDefault="004A3211" w:rsidP="002D6532">
            <w:pPr>
              <w:rPr>
                <w:color w:val="000000"/>
                <w:sz w:val="20"/>
                <w:szCs w:val="20"/>
              </w:rPr>
            </w:pPr>
            <w:r w:rsidRPr="0081544F">
              <w:rPr>
                <w:color w:val="000000"/>
                <w:sz w:val="20"/>
                <w:szCs w:val="20"/>
              </w:rPr>
              <w:t>2D-DIGE, LC-MS/MS</w:t>
            </w:r>
          </w:p>
        </w:tc>
        <w:tc>
          <w:tcPr>
            <w:tcW w:w="2659" w:type="dxa"/>
            <w:shd w:val="clear" w:color="auto" w:fill="auto"/>
            <w:vAlign w:val="center"/>
            <w:hideMark/>
          </w:tcPr>
          <w:p w14:paraId="643CE27F" w14:textId="77777777" w:rsidR="004A3211" w:rsidRPr="0081544F" w:rsidRDefault="004A3211" w:rsidP="002D6532">
            <w:pPr>
              <w:rPr>
                <w:color w:val="000000"/>
                <w:sz w:val="20"/>
                <w:szCs w:val="20"/>
              </w:rPr>
            </w:pPr>
            <w:r w:rsidRPr="0081544F">
              <w:rPr>
                <w:color w:val="000000"/>
                <w:sz w:val="20"/>
                <w:szCs w:val="20"/>
              </w:rPr>
              <w:t>N=15</w:t>
            </w:r>
          </w:p>
          <w:p w14:paraId="0ECA12E8" w14:textId="77777777" w:rsidR="004A3211" w:rsidRPr="0081544F" w:rsidRDefault="004A3211" w:rsidP="002D6532">
            <w:pPr>
              <w:rPr>
                <w:color w:val="000000"/>
                <w:sz w:val="20"/>
                <w:szCs w:val="20"/>
              </w:rPr>
            </w:pPr>
          </w:p>
          <w:p w14:paraId="79440FEA" w14:textId="77777777" w:rsidR="004A3211" w:rsidRPr="0081544F" w:rsidRDefault="004A3211" w:rsidP="002D6532">
            <w:pPr>
              <w:rPr>
                <w:color w:val="000000"/>
                <w:sz w:val="20"/>
                <w:szCs w:val="20"/>
              </w:rPr>
            </w:pPr>
            <w:r w:rsidRPr="0081544F">
              <w:rPr>
                <w:color w:val="000000"/>
                <w:sz w:val="20"/>
                <w:szCs w:val="20"/>
              </w:rPr>
              <w:t>non-cancer patients</w:t>
            </w:r>
          </w:p>
        </w:tc>
        <w:tc>
          <w:tcPr>
            <w:tcW w:w="2977" w:type="dxa"/>
            <w:shd w:val="clear" w:color="auto" w:fill="auto"/>
            <w:vAlign w:val="center"/>
            <w:hideMark/>
          </w:tcPr>
          <w:p w14:paraId="432388B5" w14:textId="77777777" w:rsidR="004A3211" w:rsidRPr="0081544F" w:rsidRDefault="004A3211" w:rsidP="002D6532">
            <w:pPr>
              <w:rPr>
                <w:color w:val="000000"/>
                <w:sz w:val="20"/>
                <w:szCs w:val="20"/>
              </w:rPr>
            </w:pPr>
            <w:r w:rsidRPr="0081544F">
              <w:rPr>
                <w:color w:val="000000"/>
                <w:sz w:val="20"/>
                <w:szCs w:val="20"/>
              </w:rPr>
              <w:t>N=15</w:t>
            </w:r>
          </w:p>
          <w:p w14:paraId="4540559B" w14:textId="77777777" w:rsidR="004A3211" w:rsidRPr="0081544F" w:rsidRDefault="004A3211" w:rsidP="002D6532">
            <w:pPr>
              <w:rPr>
                <w:color w:val="000000"/>
                <w:sz w:val="20"/>
                <w:szCs w:val="20"/>
              </w:rPr>
            </w:pPr>
          </w:p>
          <w:p w14:paraId="5020EA95" w14:textId="77777777" w:rsidR="004A3211" w:rsidRPr="0081544F" w:rsidRDefault="004A3211" w:rsidP="002D6532">
            <w:pPr>
              <w:rPr>
                <w:color w:val="000000"/>
                <w:sz w:val="20"/>
                <w:szCs w:val="20"/>
              </w:rPr>
            </w:pPr>
            <w:r w:rsidRPr="0081544F">
              <w:rPr>
                <w:color w:val="000000"/>
                <w:sz w:val="20"/>
                <w:szCs w:val="20"/>
              </w:rPr>
              <w:t>45y (36-48y)</w:t>
            </w:r>
          </w:p>
          <w:p w14:paraId="19D436B7" w14:textId="77777777" w:rsidR="004A3211" w:rsidRPr="0081544F" w:rsidRDefault="004A3211" w:rsidP="002D6532">
            <w:pPr>
              <w:rPr>
                <w:color w:val="000000"/>
                <w:sz w:val="20"/>
                <w:szCs w:val="20"/>
              </w:rPr>
            </w:pPr>
            <w:r w:rsidRPr="0081544F">
              <w:rPr>
                <w:color w:val="000000"/>
                <w:sz w:val="20"/>
                <w:szCs w:val="20"/>
              </w:rPr>
              <w:t>Type 1 EC</w:t>
            </w:r>
          </w:p>
        </w:tc>
        <w:tc>
          <w:tcPr>
            <w:tcW w:w="3686" w:type="dxa"/>
            <w:shd w:val="clear" w:color="auto" w:fill="auto"/>
            <w:vAlign w:val="center"/>
            <w:hideMark/>
          </w:tcPr>
          <w:p w14:paraId="7D43C31F" w14:textId="77777777" w:rsidR="004A3211" w:rsidRPr="0081544F" w:rsidRDefault="004A3211" w:rsidP="002D6532">
            <w:pPr>
              <w:rPr>
                <w:color w:val="000000"/>
                <w:sz w:val="20"/>
                <w:szCs w:val="20"/>
              </w:rPr>
            </w:pPr>
            <w:r w:rsidRPr="0081544F">
              <w:rPr>
                <w:bCs/>
                <w:sz w:val="20"/>
                <w:szCs w:val="20"/>
              </w:rPr>
              <w:sym w:font="Wingdings" w:char="F0E1"/>
            </w:r>
            <w:r w:rsidRPr="0081544F">
              <w:rPr>
                <w:bCs/>
                <w:sz w:val="20"/>
                <w:szCs w:val="20"/>
              </w:rPr>
              <w:t xml:space="preserve"> </w:t>
            </w:r>
            <w:r w:rsidRPr="0081544F">
              <w:rPr>
                <w:color w:val="000000"/>
                <w:sz w:val="20"/>
                <w:szCs w:val="20"/>
              </w:rPr>
              <w:t>6 proteins (CLU, SERPINC1, ITIH4, C1R, APOC3, DSC1)</w:t>
            </w:r>
            <w:r w:rsidRPr="0081544F">
              <w:rPr>
                <w:color w:val="000000"/>
                <w:sz w:val="20"/>
                <w:szCs w:val="20"/>
              </w:rPr>
              <w:br/>
            </w:r>
            <w:r w:rsidRPr="0081544F">
              <w:rPr>
                <w:color w:val="000000"/>
                <w:sz w:val="20"/>
                <w:szCs w:val="20"/>
              </w:rPr>
              <w:br/>
            </w:r>
            <w:r w:rsidRPr="0081544F">
              <w:rPr>
                <w:bCs/>
                <w:sz w:val="20"/>
                <w:szCs w:val="20"/>
              </w:rPr>
              <w:sym w:font="Wingdings" w:char="F0E2"/>
            </w:r>
            <w:r w:rsidRPr="0081544F">
              <w:rPr>
                <w:bCs/>
                <w:sz w:val="20"/>
                <w:szCs w:val="20"/>
              </w:rPr>
              <w:t xml:space="preserve"> </w:t>
            </w:r>
            <w:r w:rsidRPr="0081544F">
              <w:rPr>
                <w:color w:val="000000"/>
                <w:sz w:val="20"/>
                <w:szCs w:val="20"/>
              </w:rPr>
              <w:t xml:space="preserve">6 proteins (APCS, C9, APOA1, ALB, </w:t>
            </w:r>
            <w:r w:rsidRPr="0081544F">
              <w:rPr>
                <w:color w:val="000000"/>
                <w:sz w:val="20"/>
                <w:szCs w:val="20"/>
              </w:rPr>
              <w:lastRenderedPageBreak/>
              <w:t>ITIH2, APOA4, ITIH2, CFHR1, ITIH2, ACTB)</w:t>
            </w:r>
          </w:p>
        </w:tc>
      </w:tr>
      <w:tr w:rsidR="004A3211" w:rsidRPr="0081544F" w14:paraId="142760E7" w14:textId="77777777" w:rsidTr="002D6532">
        <w:trPr>
          <w:trHeight w:val="2400"/>
        </w:trPr>
        <w:tc>
          <w:tcPr>
            <w:tcW w:w="1419" w:type="dxa"/>
            <w:tcBorders>
              <w:bottom w:val="single" w:sz="4" w:space="0" w:color="auto"/>
            </w:tcBorders>
            <w:shd w:val="clear" w:color="auto" w:fill="auto"/>
            <w:vAlign w:val="center"/>
            <w:hideMark/>
          </w:tcPr>
          <w:p w14:paraId="6F081DC4" w14:textId="67EF093A" w:rsidR="004A3211" w:rsidRPr="0081544F" w:rsidRDefault="004A3211" w:rsidP="002D6532">
            <w:pPr>
              <w:rPr>
                <w:color w:val="000000"/>
                <w:sz w:val="20"/>
                <w:szCs w:val="20"/>
              </w:rPr>
            </w:pPr>
            <w:r w:rsidRPr="0081544F">
              <w:rPr>
                <w:color w:val="000000"/>
                <w:sz w:val="20"/>
                <w:szCs w:val="20"/>
              </w:rPr>
              <w:lastRenderedPageBreak/>
              <w:t xml:space="preserve">Celsi, 2022 </w:t>
            </w:r>
            <w:r w:rsidRPr="0081544F">
              <w:rPr>
                <w:color w:val="000000"/>
                <w:sz w:val="20"/>
                <w:szCs w:val="20"/>
              </w:rPr>
              <w:fldChar w:fldCharType="begin">
                <w:fldData xml:space="preserve">PEVuZE5vdGU+PENpdGU+PEF1dGhvcj5DZWxzaTwvQXV0aG9yPjxZZWFyPjIwMjI8L1llYXI+PFJl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=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PEVuZE5vdGU+PENpdGU+PEF1dGhvcj5DZWxzaTwvQXV0aG9yPjxZZWFyPjIwMjI8L1llYXI+PFJl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=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(Celsi, Monasta et al. 2022)</w:t>
            </w:r>
            <w:r w:rsidRPr="0081544F">
              <w:rPr>
                <w:color w:val="000000"/>
                <w:sz w:val="20"/>
                <w:szCs w:val="20"/>
              </w:rPr>
              <w:fldChar w:fldCharType="end"/>
            </w:r>
          </w:p>
          <w:p w14:paraId="256AD740" w14:textId="77777777" w:rsidR="004A3211" w:rsidRPr="0081544F" w:rsidRDefault="004A3211" w:rsidP="002D6532">
            <w:pPr>
              <w:rPr>
                <w:color w:val="000000"/>
                <w:sz w:val="20"/>
                <w:szCs w:val="20"/>
              </w:rPr>
            </w:pPr>
          </w:p>
          <w:p w14:paraId="0ED06D39"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tcBorders>
              <w:bottom w:val="single" w:sz="4" w:space="0" w:color="auto"/>
            </w:tcBorders>
            <w:shd w:val="clear" w:color="auto" w:fill="auto"/>
            <w:noWrap/>
            <w:vAlign w:val="center"/>
            <w:hideMark/>
          </w:tcPr>
          <w:p w14:paraId="6CFAD54F" w14:textId="77777777" w:rsidR="004A3211" w:rsidRPr="0081544F" w:rsidRDefault="004A3211" w:rsidP="002D6532">
            <w:pPr>
              <w:rPr>
                <w:color w:val="000000"/>
                <w:sz w:val="20"/>
                <w:szCs w:val="20"/>
              </w:rPr>
            </w:pPr>
            <w:r w:rsidRPr="0081544F">
              <w:rPr>
                <w:color w:val="000000"/>
                <w:sz w:val="20"/>
                <w:szCs w:val="20"/>
              </w:rPr>
              <w:t>Serum</w:t>
            </w:r>
          </w:p>
        </w:tc>
        <w:tc>
          <w:tcPr>
            <w:tcW w:w="1701" w:type="dxa"/>
            <w:tcBorders>
              <w:bottom w:val="single" w:sz="4" w:space="0" w:color="auto"/>
            </w:tcBorders>
            <w:shd w:val="clear" w:color="auto" w:fill="auto"/>
            <w:vAlign w:val="center"/>
            <w:hideMark/>
          </w:tcPr>
          <w:p w14:paraId="6DD61AFA"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tcBorders>
              <w:bottom w:val="single" w:sz="4" w:space="0" w:color="auto"/>
            </w:tcBorders>
            <w:shd w:val="clear" w:color="auto" w:fill="auto"/>
            <w:vAlign w:val="center"/>
            <w:hideMark/>
          </w:tcPr>
          <w:p w14:paraId="49D5DC96" w14:textId="77777777" w:rsidR="004A3211" w:rsidRPr="0081544F" w:rsidRDefault="004A3211" w:rsidP="002D6532">
            <w:pPr>
              <w:rPr>
                <w:color w:val="000000"/>
                <w:sz w:val="20"/>
                <w:szCs w:val="20"/>
              </w:rPr>
            </w:pPr>
            <w:r w:rsidRPr="0081544F">
              <w:rPr>
                <w:color w:val="000000"/>
                <w:sz w:val="20"/>
                <w:szCs w:val="20"/>
              </w:rPr>
              <w:t>2D-DIGE, LC-MS/MS</w:t>
            </w:r>
          </w:p>
          <w:p w14:paraId="2C7C3265" w14:textId="77777777" w:rsidR="004A3211" w:rsidRPr="0081544F" w:rsidRDefault="004A3211" w:rsidP="002D6532">
            <w:pPr>
              <w:rPr>
                <w:color w:val="000000"/>
                <w:sz w:val="20"/>
                <w:szCs w:val="20"/>
              </w:rPr>
            </w:pPr>
          </w:p>
          <w:p w14:paraId="33A6269B" w14:textId="77777777" w:rsidR="004A3211" w:rsidRPr="0081544F" w:rsidRDefault="004A3211" w:rsidP="002D6532">
            <w:pPr>
              <w:rPr>
                <w:color w:val="000000"/>
                <w:sz w:val="20"/>
                <w:szCs w:val="20"/>
              </w:rPr>
            </w:pPr>
            <w:r w:rsidRPr="0081544F">
              <w:rPr>
                <w:color w:val="000000"/>
                <w:sz w:val="20"/>
                <w:szCs w:val="20"/>
              </w:rPr>
              <w:t>Proteomics on 10 ECs + 10 controls (serum)</w:t>
            </w:r>
          </w:p>
          <w:p w14:paraId="0823E0F4" w14:textId="77777777" w:rsidR="004A3211" w:rsidRPr="0081544F" w:rsidRDefault="004A3211" w:rsidP="002D6532">
            <w:pPr>
              <w:rPr>
                <w:color w:val="000000"/>
                <w:sz w:val="20"/>
                <w:szCs w:val="20"/>
              </w:rPr>
            </w:pPr>
          </w:p>
          <w:p w14:paraId="63799F8B" w14:textId="77777777" w:rsidR="004A3211" w:rsidRPr="0081544F" w:rsidRDefault="004A3211" w:rsidP="002D6532">
            <w:pPr>
              <w:rPr>
                <w:color w:val="000000"/>
                <w:sz w:val="20"/>
                <w:szCs w:val="20"/>
              </w:rPr>
            </w:pPr>
            <w:r w:rsidRPr="0081544F">
              <w:rPr>
                <w:color w:val="000000"/>
                <w:sz w:val="20"/>
                <w:szCs w:val="20"/>
              </w:rPr>
              <w:t>Validation by WB in 30 ECs + 30 controls</w:t>
            </w:r>
          </w:p>
        </w:tc>
        <w:tc>
          <w:tcPr>
            <w:tcW w:w="2659" w:type="dxa"/>
            <w:tcBorders>
              <w:bottom w:val="single" w:sz="4" w:space="0" w:color="auto"/>
            </w:tcBorders>
            <w:shd w:val="clear" w:color="auto" w:fill="auto"/>
            <w:vAlign w:val="center"/>
            <w:hideMark/>
          </w:tcPr>
          <w:p w14:paraId="4BEA8C75" w14:textId="77777777" w:rsidR="004A3211" w:rsidRPr="0081544F" w:rsidRDefault="004A3211" w:rsidP="002D6532">
            <w:pPr>
              <w:rPr>
                <w:color w:val="000000"/>
                <w:sz w:val="20"/>
                <w:szCs w:val="20"/>
              </w:rPr>
            </w:pPr>
            <w:r w:rsidRPr="0081544F">
              <w:rPr>
                <w:color w:val="000000"/>
                <w:sz w:val="20"/>
                <w:szCs w:val="20"/>
              </w:rPr>
              <w:t>N=60</w:t>
            </w:r>
          </w:p>
          <w:p w14:paraId="001B531A" w14:textId="77777777" w:rsidR="004A3211" w:rsidRPr="0081544F" w:rsidRDefault="004A3211" w:rsidP="002D6532">
            <w:pPr>
              <w:rPr>
                <w:color w:val="000000"/>
                <w:sz w:val="20"/>
                <w:szCs w:val="20"/>
              </w:rPr>
            </w:pPr>
          </w:p>
          <w:p w14:paraId="334FC3D2" w14:textId="77777777" w:rsidR="004A3211" w:rsidRPr="0081544F" w:rsidRDefault="004A3211" w:rsidP="002D6532">
            <w:pPr>
              <w:rPr>
                <w:color w:val="000000"/>
                <w:sz w:val="20"/>
                <w:szCs w:val="20"/>
              </w:rPr>
            </w:pPr>
            <w:r w:rsidRPr="0081544F">
              <w:rPr>
                <w:color w:val="000000"/>
                <w:sz w:val="20"/>
                <w:szCs w:val="20"/>
              </w:rPr>
              <w:t>non-cancer controls</w:t>
            </w:r>
          </w:p>
          <w:p w14:paraId="16180BB0" w14:textId="77777777" w:rsidR="004A3211" w:rsidRPr="0081544F" w:rsidRDefault="004A3211" w:rsidP="002D6532">
            <w:pPr>
              <w:rPr>
                <w:color w:val="000000"/>
                <w:sz w:val="20"/>
                <w:szCs w:val="20"/>
              </w:rPr>
            </w:pPr>
            <w:r w:rsidRPr="0081544F">
              <w:rPr>
                <w:color w:val="000000"/>
                <w:sz w:val="20"/>
                <w:szCs w:val="20"/>
              </w:rPr>
              <w:t>42y (32-77y)</w:t>
            </w:r>
          </w:p>
          <w:p w14:paraId="338509DF" w14:textId="77777777" w:rsidR="004A3211" w:rsidRPr="0081544F" w:rsidRDefault="004A3211" w:rsidP="002D6532">
            <w:pPr>
              <w:rPr>
                <w:color w:val="000000"/>
                <w:sz w:val="20"/>
                <w:szCs w:val="20"/>
              </w:rPr>
            </w:pPr>
          </w:p>
          <w:p w14:paraId="11D88CED" w14:textId="77777777" w:rsidR="004A3211" w:rsidRPr="0081544F" w:rsidRDefault="004A3211" w:rsidP="002D6532">
            <w:pPr>
              <w:rPr>
                <w:color w:val="000000"/>
                <w:sz w:val="20"/>
                <w:szCs w:val="20"/>
              </w:rPr>
            </w:pPr>
            <w:r w:rsidRPr="0081544F">
              <w:rPr>
                <w:color w:val="000000"/>
                <w:sz w:val="20"/>
                <w:szCs w:val="20"/>
              </w:rPr>
              <w:t>Uterine leiomyomas (hysterectomy tissue available); 30</w:t>
            </w:r>
          </w:p>
          <w:p w14:paraId="3BA31C91" w14:textId="77777777" w:rsidR="004A3211" w:rsidRPr="0081544F" w:rsidRDefault="004A3211" w:rsidP="002D6532">
            <w:pPr>
              <w:rPr>
                <w:color w:val="000000"/>
                <w:sz w:val="20"/>
                <w:szCs w:val="20"/>
              </w:rPr>
            </w:pPr>
          </w:p>
          <w:p w14:paraId="7B8BB08D" w14:textId="77777777" w:rsidR="004A3211" w:rsidRPr="0081544F" w:rsidRDefault="004A3211" w:rsidP="002D6532">
            <w:pPr>
              <w:rPr>
                <w:color w:val="000000"/>
                <w:sz w:val="20"/>
                <w:szCs w:val="20"/>
              </w:rPr>
            </w:pPr>
            <w:r w:rsidRPr="0081544F">
              <w:rPr>
                <w:color w:val="000000"/>
                <w:sz w:val="20"/>
                <w:szCs w:val="20"/>
              </w:rPr>
              <w:t>Serum only: 30</w:t>
            </w:r>
          </w:p>
        </w:tc>
        <w:tc>
          <w:tcPr>
            <w:tcW w:w="2977" w:type="dxa"/>
            <w:tcBorders>
              <w:bottom w:val="single" w:sz="4" w:space="0" w:color="auto"/>
            </w:tcBorders>
            <w:shd w:val="clear" w:color="auto" w:fill="auto"/>
            <w:vAlign w:val="center"/>
          </w:tcPr>
          <w:p w14:paraId="3901152C" w14:textId="77777777" w:rsidR="004A3211" w:rsidRPr="0081544F" w:rsidRDefault="004A3211" w:rsidP="002D6532">
            <w:pPr>
              <w:rPr>
                <w:color w:val="000000"/>
                <w:sz w:val="20"/>
                <w:szCs w:val="20"/>
              </w:rPr>
            </w:pPr>
            <w:r w:rsidRPr="0081544F">
              <w:rPr>
                <w:color w:val="000000"/>
                <w:sz w:val="20"/>
                <w:szCs w:val="20"/>
              </w:rPr>
              <w:t>N=44</w:t>
            </w:r>
          </w:p>
          <w:p w14:paraId="79960DE0" w14:textId="77777777" w:rsidR="004A3211" w:rsidRPr="0081544F" w:rsidRDefault="004A3211" w:rsidP="002D6532">
            <w:pPr>
              <w:rPr>
                <w:color w:val="000000"/>
                <w:sz w:val="20"/>
                <w:szCs w:val="20"/>
              </w:rPr>
            </w:pPr>
          </w:p>
          <w:p w14:paraId="0C9F42DD" w14:textId="77777777" w:rsidR="004A3211" w:rsidRPr="0081544F" w:rsidRDefault="004A3211" w:rsidP="002D6532">
            <w:pPr>
              <w:rPr>
                <w:color w:val="000000"/>
                <w:sz w:val="20"/>
                <w:szCs w:val="20"/>
              </w:rPr>
            </w:pPr>
            <w:r w:rsidRPr="0081544F">
              <w:rPr>
                <w:color w:val="000000"/>
                <w:sz w:val="20"/>
                <w:szCs w:val="20"/>
              </w:rPr>
              <w:t>45y (33- 56y)</w:t>
            </w:r>
          </w:p>
          <w:p w14:paraId="54D4CEC2" w14:textId="77777777" w:rsidR="004A3211" w:rsidRPr="0081544F" w:rsidRDefault="004A3211" w:rsidP="002D6532">
            <w:pPr>
              <w:rPr>
                <w:color w:val="000000"/>
                <w:sz w:val="20"/>
                <w:szCs w:val="20"/>
              </w:rPr>
            </w:pPr>
          </w:p>
        </w:tc>
        <w:tc>
          <w:tcPr>
            <w:tcW w:w="3686" w:type="dxa"/>
            <w:tcBorders>
              <w:bottom w:val="single" w:sz="4" w:space="0" w:color="auto"/>
            </w:tcBorders>
            <w:shd w:val="clear" w:color="auto" w:fill="auto"/>
            <w:vAlign w:val="center"/>
            <w:hideMark/>
          </w:tcPr>
          <w:p w14:paraId="030CC458" w14:textId="77777777" w:rsidR="004A3211" w:rsidRPr="0081544F" w:rsidRDefault="004A3211" w:rsidP="002D6532">
            <w:pPr>
              <w:rPr>
                <w:color w:val="000000"/>
                <w:sz w:val="20"/>
                <w:szCs w:val="20"/>
              </w:rPr>
            </w:pPr>
            <w:r w:rsidRPr="0081544F">
              <w:rPr>
                <w:bCs/>
                <w:sz w:val="20"/>
                <w:szCs w:val="20"/>
              </w:rPr>
              <w:sym w:font="Wingdings" w:char="F0E1"/>
            </w:r>
            <w:r w:rsidRPr="0081544F">
              <w:rPr>
                <w:bCs/>
                <w:sz w:val="20"/>
                <w:szCs w:val="20"/>
              </w:rPr>
              <w:t xml:space="preserve"> </w:t>
            </w:r>
            <w:r w:rsidRPr="0081544F">
              <w:rPr>
                <w:color w:val="000000"/>
                <w:sz w:val="20"/>
                <w:szCs w:val="20"/>
              </w:rPr>
              <w:t>7 proteins (fold change ≥1.5;  (APOC3, APOC2, APOE, SERPINC1, C1R, SERPINA1, A2M)</w:t>
            </w:r>
          </w:p>
          <w:p w14:paraId="1BD50B9C" w14:textId="77777777" w:rsidR="004A3211" w:rsidRPr="0081544F" w:rsidRDefault="004A3211" w:rsidP="002D6532">
            <w:pPr>
              <w:rPr>
                <w:color w:val="000000"/>
                <w:sz w:val="20"/>
                <w:szCs w:val="20"/>
              </w:rPr>
            </w:pPr>
          </w:p>
          <w:p w14:paraId="572B1685" w14:textId="77777777" w:rsidR="004A3211" w:rsidRPr="0081544F" w:rsidRDefault="004A3211" w:rsidP="002D6532">
            <w:pPr>
              <w:rPr>
                <w:color w:val="000000"/>
                <w:sz w:val="20"/>
                <w:szCs w:val="20"/>
              </w:rPr>
            </w:pPr>
            <w:r w:rsidRPr="0081544F">
              <w:rPr>
                <w:bCs/>
                <w:sz w:val="20"/>
                <w:szCs w:val="20"/>
              </w:rPr>
              <w:sym w:font="Wingdings" w:char="F0E2"/>
            </w:r>
            <w:r w:rsidRPr="0081544F">
              <w:rPr>
                <w:bCs/>
                <w:sz w:val="20"/>
                <w:szCs w:val="20"/>
              </w:rPr>
              <w:t xml:space="preserve"> </w:t>
            </w:r>
            <w:r w:rsidRPr="0081544F">
              <w:rPr>
                <w:color w:val="000000"/>
                <w:sz w:val="20"/>
                <w:szCs w:val="20"/>
              </w:rPr>
              <w:t>17 proteins (fold change ≤0.6; APOA1, APOA1, APCS, APOE, CLU, CD5L, CFHR1, VTN, C9, C8A, ALB, C4BPA, IGHM, ITIH2, C1R, SERPINA1, FLG2, SBSN, APOA4, CPS1)</w:t>
            </w:r>
          </w:p>
          <w:p w14:paraId="2B0BDBA9" w14:textId="77777777" w:rsidR="004A3211" w:rsidRPr="0081544F" w:rsidRDefault="004A3211" w:rsidP="002D6532">
            <w:pPr>
              <w:rPr>
                <w:color w:val="000000"/>
                <w:sz w:val="20"/>
                <w:szCs w:val="20"/>
              </w:rPr>
            </w:pPr>
          </w:p>
          <w:p w14:paraId="00F6B917" w14:textId="77777777" w:rsidR="004A3211" w:rsidRPr="0081544F" w:rsidRDefault="004A3211" w:rsidP="002D6532">
            <w:pPr>
              <w:rPr>
                <w:color w:val="000000"/>
                <w:sz w:val="20"/>
                <w:szCs w:val="20"/>
              </w:rPr>
            </w:pPr>
            <w:r w:rsidRPr="0081544F">
              <w:rPr>
                <w:color w:val="000000"/>
                <w:sz w:val="20"/>
                <w:szCs w:val="20"/>
              </w:rPr>
              <w:t>Further focus on SBSN</w:t>
            </w:r>
          </w:p>
        </w:tc>
      </w:tr>
      <w:tr w:rsidR="004A3211" w:rsidRPr="0081544F" w14:paraId="079C7E83" w14:textId="77777777" w:rsidTr="002D6532">
        <w:trPr>
          <w:trHeight w:val="1692"/>
        </w:trPr>
        <w:tc>
          <w:tcPr>
            <w:tcW w:w="1419" w:type="dxa"/>
            <w:shd w:val="clear" w:color="auto" w:fill="auto"/>
            <w:vAlign w:val="center"/>
            <w:hideMark/>
          </w:tcPr>
          <w:p w14:paraId="45BD4494" w14:textId="7C1EEBD4" w:rsidR="004A3211" w:rsidRPr="0081544F" w:rsidRDefault="004A3211" w:rsidP="002D6532">
            <w:pPr>
              <w:rPr>
                <w:color w:val="000000"/>
                <w:sz w:val="20"/>
                <w:szCs w:val="20"/>
              </w:rPr>
            </w:pPr>
            <w:r w:rsidRPr="0081544F">
              <w:rPr>
                <w:color w:val="000000"/>
                <w:sz w:val="20"/>
                <w:szCs w:val="20"/>
              </w:rPr>
              <w:t xml:space="preserve">Ura, 2022 </w:t>
            </w:r>
            <w:r w:rsidRPr="0081544F">
              <w:rPr>
                <w:color w:val="000000"/>
                <w:sz w:val="20"/>
                <w:szCs w:val="20"/>
              </w:rPr>
              <w:fldChar w:fldCharType="begin"/>
            </w:r>
            <w:r w:rsidR="00065B72">
              <w:rPr>
                <w:color w:val="000000"/>
                <w:sz w:val="20"/>
                <w:szCs w:val="20"/>
              </w:rPr>
              <w:instrText xml:space="preserve"> ADDIN EN.CITE &lt;EndNote&gt;&lt;Cite&gt;&lt;Author&gt;Ura&lt;/Author&gt;&lt;Year&gt;2022&lt;/Year&gt;&lt;RecNum&gt;39&lt;/RecNum&gt;&lt;DisplayText&gt;(Ura, Capaci et al. 2022)&lt;/DisplayText&gt;&lt;record&gt;&lt;rec-number&gt;39&lt;/rec-number&gt;&lt;foreign-keys&gt;&lt;key app="EN" db-id="fdrvrx220d2x21ev05rx9z0krrvae0frtt2d" timestamp="1665401788"&gt;39&lt;/key&gt;&lt;/foreign-keys&gt;&lt;ref-type name="Journal Article"&gt;17&lt;/ref-type&gt;&lt;contributors&gt;&lt;authors&gt;&lt;author&gt;Ura, B.&lt;/author&gt;&lt;author&gt;Capaci, V.&lt;/author&gt;&lt;author&gt;Aloisio, M.&lt;/author&gt;&lt;author&gt;Di Lorenzo, G.&lt;/author&gt;&lt;author&gt;Romano, F.&lt;/author&gt;&lt;author&gt;Ricci, G.&lt;/author&gt;&lt;author&gt;Monasta, L.&lt;/author&gt;&lt;/authors&gt;&lt;/contributors&gt;&lt;auth-address&gt;Institute for Maternal and Child Health-IRCCS Burlo Garofolo, 34137 Trieste, Italy.&amp;#xD;Department of Medicine, Surgery and Health Sciences, University of Trieste, 34129 Trieste, Italy.&lt;/auth-address&gt;&lt;titles&gt;&lt;title&gt;A Targeted Proteomics Approach for Screening Serum Biomarkers Observed in the Early Stage of Type I Endometrial Cancer&lt;/title&gt;&lt;secondary-title&gt;Biomedicines&lt;/secondary-title&gt;&lt;/titles&gt;&lt;periodical&gt;&lt;full-title&gt;Biomedicines&lt;/full-title&gt;&lt;/periodical&gt;&lt;volume&gt;10&lt;/volume&gt;&lt;number&gt;8&lt;/number&gt;&lt;edition&gt;2022/08/27&lt;/edition&gt;&lt;keywords&gt;&lt;keyword&gt;Pea&lt;/keyword&gt;&lt;keyword&gt;biomarkers&lt;/keyword&gt;&lt;keyword&gt;endometrial cancer&lt;/keyword&gt;&lt;keyword&gt;proteins&lt;/keyword&gt;&lt;keyword&gt;targeted proteomics&lt;/keyword&gt;&lt;/keywords&gt;&lt;dates&gt;&lt;year&gt;2022&lt;/year&gt;&lt;pub-dates&gt;&lt;date&gt;Aug 2&lt;/date&gt;&lt;/pub-dates&gt;&lt;/dates&gt;&lt;isbn&gt;2227-9059 (Print)&amp;#xD;2227-9059&lt;/isbn&gt;&lt;accession-num&gt;36009404&lt;/accession-num&gt;&lt;urls&gt;&lt;/urls&gt;&lt;custom2&gt;PMC9405144&lt;/custom2&gt;&lt;electronic-resource-num&gt;10.3390/biomedicines10081857&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(Ura, Capaci et al. 2022)</w:t>
            </w:r>
            <w:r w:rsidRPr="0081544F">
              <w:rPr>
                <w:color w:val="000000"/>
                <w:sz w:val="20"/>
                <w:szCs w:val="20"/>
              </w:rPr>
              <w:fldChar w:fldCharType="end"/>
            </w:r>
          </w:p>
          <w:p w14:paraId="08FCABC3" w14:textId="77777777" w:rsidR="004A3211" w:rsidRPr="0081544F" w:rsidRDefault="004A3211" w:rsidP="002D6532">
            <w:pPr>
              <w:rPr>
                <w:color w:val="000000"/>
                <w:sz w:val="20"/>
                <w:szCs w:val="20"/>
              </w:rPr>
            </w:pPr>
          </w:p>
          <w:p w14:paraId="6056064B"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5F3C5CC3" w14:textId="77777777" w:rsidR="004A3211" w:rsidRPr="0081544F" w:rsidRDefault="004A3211" w:rsidP="002D6532">
            <w:pPr>
              <w:rPr>
                <w:color w:val="000000"/>
                <w:sz w:val="20"/>
                <w:szCs w:val="20"/>
              </w:rPr>
            </w:pPr>
            <w:r w:rsidRPr="0081544F">
              <w:rPr>
                <w:color w:val="000000"/>
                <w:sz w:val="20"/>
                <w:szCs w:val="20"/>
              </w:rPr>
              <w:t>Serum</w:t>
            </w:r>
          </w:p>
        </w:tc>
        <w:tc>
          <w:tcPr>
            <w:tcW w:w="1701" w:type="dxa"/>
            <w:shd w:val="clear" w:color="auto" w:fill="auto"/>
            <w:vAlign w:val="center"/>
            <w:hideMark/>
          </w:tcPr>
          <w:p w14:paraId="29BF85CC"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337CBE99" w14:textId="77777777" w:rsidR="004A3211" w:rsidRPr="0081544F" w:rsidRDefault="004A3211" w:rsidP="002D6532">
            <w:pPr>
              <w:rPr>
                <w:color w:val="000000"/>
                <w:sz w:val="20"/>
                <w:szCs w:val="20"/>
              </w:rPr>
            </w:pPr>
          </w:p>
          <w:p w14:paraId="53A8C51A" w14:textId="77777777" w:rsidR="004A3211" w:rsidRPr="0081544F" w:rsidRDefault="004A3211" w:rsidP="002D6532">
            <w:pPr>
              <w:rPr>
                <w:color w:val="000000"/>
                <w:sz w:val="20"/>
                <w:szCs w:val="20"/>
              </w:rPr>
            </w:pPr>
            <w:r w:rsidRPr="0081544F">
              <w:rPr>
                <w:color w:val="000000"/>
                <w:sz w:val="20"/>
                <w:szCs w:val="20"/>
              </w:rPr>
              <w:t>Proximity Extension Assays (PEA)</w:t>
            </w:r>
          </w:p>
          <w:p w14:paraId="0C9E6844" w14:textId="77777777" w:rsidR="004A3211" w:rsidRPr="0081544F" w:rsidRDefault="004A3211" w:rsidP="002D6532">
            <w:pPr>
              <w:rPr>
                <w:color w:val="000000"/>
                <w:sz w:val="20"/>
                <w:szCs w:val="20"/>
              </w:rPr>
            </w:pPr>
            <w:r w:rsidRPr="0081544F">
              <w:rPr>
                <w:color w:val="000000"/>
                <w:sz w:val="20"/>
                <w:szCs w:val="20"/>
              </w:rPr>
              <w:br/>
              <w:t>Panel: Immuno-oncology</w:t>
            </w:r>
          </w:p>
          <w:p w14:paraId="3412A8CF" w14:textId="77777777" w:rsidR="004A3211" w:rsidRPr="0081544F" w:rsidRDefault="004A3211" w:rsidP="002D6532">
            <w:pPr>
              <w:rPr>
                <w:color w:val="000000"/>
                <w:sz w:val="20"/>
                <w:szCs w:val="20"/>
              </w:rPr>
            </w:pPr>
          </w:p>
          <w:p w14:paraId="4AE2D834" w14:textId="77777777" w:rsidR="004A3211" w:rsidRPr="0081544F" w:rsidRDefault="004A3211" w:rsidP="002D6532">
            <w:pPr>
              <w:rPr>
                <w:color w:val="000000"/>
                <w:sz w:val="20"/>
                <w:szCs w:val="20"/>
              </w:rPr>
            </w:pPr>
            <w:r w:rsidRPr="0081544F">
              <w:rPr>
                <w:color w:val="000000"/>
                <w:sz w:val="20"/>
                <w:szCs w:val="20"/>
              </w:rPr>
              <w:t>Panel: Target 96 Oncology III</w:t>
            </w:r>
          </w:p>
        </w:tc>
        <w:tc>
          <w:tcPr>
            <w:tcW w:w="2659" w:type="dxa"/>
            <w:shd w:val="clear" w:color="auto" w:fill="auto"/>
            <w:vAlign w:val="center"/>
            <w:hideMark/>
          </w:tcPr>
          <w:p w14:paraId="7B8D15E8" w14:textId="77777777" w:rsidR="004A3211" w:rsidRPr="0081544F" w:rsidRDefault="004A3211" w:rsidP="002D6532">
            <w:pPr>
              <w:rPr>
                <w:color w:val="000000"/>
                <w:sz w:val="20"/>
                <w:szCs w:val="20"/>
              </w:rPr>
            </w:pPr>
            <w:r w:rsidRPr="0081544F">
              <w:rPr>
                <w:color w:val="000000"/>
                <w:sz w:val="20"/>
                <w:szCs w:val="20"/>
              </w:rPr>
              <w:t>N=44</w:t>
            </w:r>
          </w:p>
          <w:p w14:paraId="6E8E6F5F" w14:textId="77777777" w:rsidR="004A3211" w:rsidRPr="0081544F" w:rsidRDefault="004A3211" w:rsidP="002D6532">
            <w:pPr>
              <w:rPr>
                <w:color w:val="000000"/>
                <w:sz w:val="20"/>
                <w:szCs w:val="20"/>
              </w:rPr>
            </w:pPr>
          </w:p>
          <w:p w14:paraId="695386B8" w14:textId="77777777" w:rsidR="004A3211" w:rsidRPr="0081544F" w:rsidRDefault="004A3211" w:rsidP="002D6532">
            <w:pPr>
              <w:rPr>
                <w:color w:val="000000"/>
                <w:sz w:val="20"/>
                <w:szCs w:val="20"/>
              </w:rPr>
            </w:pPr>
            <w:r w:rsidRPr="0081544F">
              <w:rPr>
                <w:color w:val="000000"/>
                <w:sz w:val="20"/>
                <w:szCs w:val="20"/>
              </w:rPr>
              <w:t>67y (22-77y)</w:t>
            </w:r>
          </w:p>
          <w:p w14:paraId="446440BF" w14:textId="77777777" w:rsidR="004A3211" w:rsidRPr="0081544F" w:rsidRDefault="004A3211" w:rsidP="002D6532">
            <w:pPr>
              <w:rPr>
                <w:color w:val="000000"/>
                <w:sz w:val="20"/>
                <w:szCs w:val="20"/>
              </w:rPr>
            </w:pPr>
            <w:r w:rsidRPr="0081544F">
              <w:rPr>
                <w:color w:val="000000"/>
                <w:sz w:val="20"/>
                <w:szCs w:val="20"/>
              </w:rPr>
              <w:t>non-cancer controls</w:t>
            </w:r>
          </w:p>
          <w:p w14:paraId="5514BB8C" w14:textId="77777777" w:rsidR="004A3211" w:rsidRPr="0081544F" w:rsidRDefault="004A3211" w:rsidP="002D6532">
            <w:pPr>
              <w:rPr>
                <w:color w:val="000000"/>
                <w:sz w:val="20"/>
                <w:szCs w:val="20"/>
              </w:rPr>
            </w:pPr>
          </w:p>
        </w:tc>
        <w:tc>
          <w:tcPr>
            <w:tcW w:w="2977" w:type="dxa"/>
            <w:shd w:val="clear" w:color="auto" w:fill="auto"/>
            <w:vAlign w:val="center"/>
            <w:hideMark/>
          </w:tcPr>
          <w:p w14:paraId="176BD3BC" w14:textId="77777777" w:rsidR="004A3211" w:rsidRPr="0081544F" w:rsidRDefault="004A3211" w:rsidP="002D6532">
            <w:pPr>
              <w:rPr>
                <w:color w:val="000000"/>
                <w:sz w:val="20"/>
                <w:szCs w:val="20"/>
              </w:rPr>
            </w:pPr>
            <w:r w:rsidRPr="0081544F">
              <w:rPr>
                <w:color w:val="000000"/>
                <w:sz w:val="20"/>
                <w:szCs w:val="20"/>
              </w:rPr>
              <w:t>N=44</w:t>
            </w:r>
          </w:p>
          <w:p w14:paraId="1EA6A007" w14:textId="77777777" w:rsidR="004A3211" w:rsidRPr="0081544F" w:rsidRDefault="004A3211" w:rsidP="002D6532">
            <w:pPr>
              <w:rPr>
                <w:color w:val="000000"/>
                <w:sz w:val="20"/>
                <w:szCs w:val="20"/>
              </w:rPr>
            </w:pPr>
          </w:p>
          <w:p w14:paraId="7955E004" w14:textId="77777777" w:rsidR="004A3211" w:rsidRPr="0081544F" w:rsidRDefault="004A3211" w:rsidP="002D6532">
            <w:pPr>
              <w:rPr>
                <w:color w:val="000000"/>
                <w:sz w:val="20"/>
                <w:szCs w:val="20"/>
              </w:rPr>
            </w:pPr>
            <w:r w:rsidRPr="0081544F">
              <w:rPr>
                <w:color w:val="000000"/>
                <w:sz w:val="20"/>
                <w:szCs w:val="20"/>
              </w:rPr>
              <w:t>67y (44-81y)</w:t>
            </w:r>
          </w:p>
          <w:p w14:paraId="6E7FF17C" w14:textId="77777777" w:rsidR="004A3211" w:rsidRPr="0081544F" w:rsidRDefault="004A3211" w:rsidP="002D6532">
            <w:pPr>
              <w:rPr>
                <w:color w:val="000000"/>
                <w:sz w:val="20"/>
                <w:szCs w:val="20"/>
              </w:rPr>
            </w:pPr>
            <w:r w:rsidRPr="0081544F">
              <w:rPr>
                <w:color w:val="000000"/>
                <w:sz w:val="20"/>
                <w:szCs w:val="20"/>
              </w:rPr>
              <w:t>Type 1 ECs</w:t>
            </w:r>
          </w:p>
          <w:p w14:paraId="3D6021F3" w14:textId="77777777" w:rsidR="004A3211" w:rsidRPr="0081544F" w:rsidRDefault="004A3211" w:rsidP="002D6532">
            <w:pPr>
              <w:rPr>
                <w:color w:val="000000"/>
                <w:sz w:val="20"/>
                <w:szCs w:val="20"/>
              </w:rPr>
            </w:pPr>
          </w:p>
        </w:tc>
        <w:tc>
          <w:tcPr>
            <w:tcW w:w="3686" w:type="dxa"/>
            <w:shd w:val="clear" w:color="auto" w:fill="auto"/>
            <w:vAlign w:val="center"/>
            <w:hideMark/>
          </w:tcPr>
          <w:p w14:paraId="2C034384" w14:textId="77777777" w:rsidR="004A3211" w:rsidRPr="0081544F" w:rsidRDefault="004A3211" w:rsidP="002D6532">
            <w:pPr>
              <w:rPr>
                <w:color w:val="000000"/>
                <w:sz w:val="20"/>
                <w:szCs w:val="20"/>
              </w:rPr>
            </w:pPr>
            <w:r w:rsidRPr="0081544F">
              <w:rPr>
                <w:b/>
                <w:bCs/>
                <w:color w:val="000000" w:themeColor="text1"/>
                <w:sz w:val="20"/>
                <w:szCs w:val="20"/>
              </w:rPr>
              <w:t>DEP</w:t>
            </w:r>
            <w:r w:rsidRPr="0081544F">
              <w:rPr>
                <w:color w:val="000000" w:themeColor="text1"/>
                <w:sz w:val="20"/>
                <w:szCs w:val="20"/>
              </w:rPr>
              <w:t xml:space="preserve">: Gal-9,  Gal-1,  MMP7,  FASLG, CGB3, HSPB6, CDHR2, NCS1 DCTPP1 LMLN ALPP SCLY </w:t>
            </w:r>
            <w:r w:rsidRPr="0081544F">
              <w:rPr>
                <w:color w:val="000000"/>
                <w:sz w:val="20"/>
                <w:szCs w:val="20"/>
              </w:rPr>
              <w:t>CD300E rfng LACTB2 CCT5 GFER VPS37A VAT1 PSMD9 KLK4 CPVL FLT3 HMBS UBAC1 HLA-E AFP COL9A1, CDHR2, NCS1, MLN, FLT3, COL9A1</w:t>
            </w:r>
          </w:p>
          <w:p w14:paraId="1441E96F" w14:textId="77777777" w:rsidR="004A3211" w:rsidRPr="0081544F" w:rsidRDefault="004A3211" w:rsidP="002D6532">
            <w:pPr>
              <w:rPr>
                <w:color w:val="000000"/>
                <w:sz w:val="20"/>
                <w:szCs w:val="20"/>
              </w:rPr>
            </w:pPr>
          </w:p>
          <w:p w14:paraId="3FA50FEE" w14:textId="77777777" w:rsidR="004A3211" w:rsidRPr="0081544F" w:rsidRDefault="004A3211" w:rsidP="002D6532">
            <w:pPr>
              <w:rPr>
                <w:b/>
                <w:bCs/>
                <w:color w:val="000000"/>
                <w:sz w:val="20"/>
                <w:szCs w:val="20"/>
              </w:rPr>
            </w:pPr>
            <w:r w:rsidRPr="0081544F">
              <w:rPr>
                <w:b/>
                <w:bCs/>
                <w:color w:val="000000"/>
                <w:sz w:val="20"/>
                <w:szCs w:val="20"/>
              </w:rPr>
              <w:t xml:space="preserve">Model 1 - </w:t>
            </w:r>
            <w:r w:rsidRPr="0081544F">
              <w:rPr>
                <w:color w:val="000000"/>
                <w:sz w:val="20"/>
                <w:szCs w:val="20"/>
              </w:rPr>
              <w:t>Immuno-oncology panel</w:t>
            </w:r>
          </w:p>
          <w:p w14:paraId="3A60F7AD" w14:textId="77777777" w:rsidR="004A3211" w:rsidRPr="0081544F" w:rsidRDefault="004A3211" w:rsidP="002D6532">
            <w:pPr>
              <w:rPr>
                <w:color w:val="000000"/>
                <w:sz w:val="20"/>
                <w:szCs w:val="20"/>
              </w:rPr>
            </w:pPr>
            <w:r w:rsidRPr="0081544F">
              <w:rPr>
                <w:color w:val="000000"/>
                <w:sz w:val="20"/>
                <w:szCs w:val="20"/>
              </w:rPr>
              <w:t>Pseudo R-squared: 0.605</w:t>
            </w:r>
          </w:p>
          <w:p w14:paraId="350A7600" w14:textId="77777777" w:rsidR="004A3211" w:rsidRPr="0081544F" w:rsidRDefault="004A3211" w:rsidP="002D6532">
            <w:pPr>
              <w:rPr>
                <w:color w:val="000000"/>
                <w:sz w:val="20"/>
                <w:szCs w:val="20"/>
              </w:rPr>
            </w:pPr>
            <w:r w:rsidRPr="0081544F">
              <w:rPr>
                <w:color w:val="000000"/>
                <w:sz w:val="20"/>
                <w:szCs w:val="20"/>
              </w:rPr>
              <w:t>AUC: 0.954% (95% CI 0.91–0.993)</w:t>
            </w:r>
          </w:p>
          <w:p w14:paraId="6D5DA2C8" w14:textId="77777777" w:rsidR="004A3211" w:rsidRPr="0081544F" w:rsidRDefault="004A3211" w:rsidP="002D6532">
            <w:pPr>
              <w:rPr>
                <w:color w:val="000000"/>
                <w:sz w:val="20"/>
                <w:szCs w:val="20"/>
              </w:rPr>
            </w:pPr>
            <w:r w:rsidRPr="0081544F">
              <w:rPr>
                <w:color w:val="000000"/>
                <w:sz w:val="20"/>
                <w:szCs w:val="20"/>
              </w:rPr>
              <w:t>SN: 97.67%; SP: 74.42%</w:t>
            </w:r>
            <w:r w:rsidRPr="0081544F">
              <w:rPr>
                <w:color w:val="000000"/>
                <w:sz w:val="20"/>
                <w:szCs w:val="20"/>
              </w:rPr>
              <w:br/>
              <w:t xml:space="preserve">based on 4 markers (Gal-9,  Gal-1,  MMP7,  FASLG) </w:t>
            </w:r>
          </w:p>
          <w:p w14:paraId="3C3AC91E" w14:textId="77777777" w:rsidR="004A3211" w:rsidRPr="0081544F" w:rsidRDefault="004A3211" w:rsidP="002D6532">
            <w:pPr>
              <w:rPr>
                <w:color w:val="000000"/>
                <w:sz w:val="20"/>
                <w:szCs w:val="20"/>
              </w:rPr>
            </w:pPr>
          </w:p>
          <w:p w14:paraId="3642647B" w14:textId="77777777" w:rsidR="004A3211" w:rsidRPr="0081544F" w:rsidRDefault="004A3211" w:rsidP="002D6532">
            <w:pPr>
              <w:rPr>
                <w:b/>
                <w:bCs/>
                <w:color w:val="000000"/>
                <w:sz w:val="20"/>
                <w:szCs w:val="20"/>
              </w:rPr>
            </w:pPr>
            <w:r w:rsidRPr="0081544F">
              <w:rPr>
                <w:b/>
                <w:bCs/>
                <w:color w:val="000000"/>
                <w:sz w:val="20"/>
                <w:szCs w:val="20"/>
              </w:rPr>
              <w:t xml:space="preserve">Model 2 - </w:t>
            </w:r>
            <w:r w:rsidRPr="0081544F">
              <w:rPr>
                <w:color w:val="000000"/>
                <w:sz w:val="20"/>
                <w:szCs w:val="20"/>
              </w:rPr>
              <w:t>Target 96 Oncology III</w:t>
            </w:r>
          </w:p>
          <w:p w14:paraId="2C15A1B2" w14:textId="77777777" w:rsidR="004A3211" w:rsidRPr="0081544F" w:rsidRDefault="004A3211" w:rsidP="002D6532">
            <w:pPr>
              <w:rPr>
                <w:color w:val="000000"/>
                <w:sz w:val="20"/>
                <w:szCs w:val="20"/>
              </w:rPr>
            </w:pPr>
            <w:r w:rsidRPr="0081544F">
              <w:rPr>
                <w:color w:val="000000"/>
                <w:sz w:val="20"/>
                <w:szCs w:val="20"/>
              </w:rPr>
              <w:t>Pseudo R-squared: 0.436</w:t>
            </w:r>
          </w:p>
          <w:p w14:paraId="54E8E96D" w14:textId="77777777" w:rsidR="004A3211" w:rsidRPr="0081544F" w:rsidRDefault="004A3211" w:rsidP="002D6532">
            <w:pPr>
              <w:rPr>
                <w:color w:val="000000"/>
                <w:sz w:val="20"/>
                <w:szCs w:val="20"/>
              </w:rPr>
            </w:pPr>
            <w:r w:rsidRPr="0081544F">
              <w:rPr>
                <w:color w:val="000000"/>
                <w:sz w:val="20"/>
                <w:szCs w:val="20"/>
              </w:rPr>
              <w:t>AUC: 0.889% (0.821–0.956)</w:t>
            </w:r>
          </w:p>
          <w:p w14:paraId="064FEA8B" w14:textId="77777777" w:rsidR="004A3211" w:rsidRPr="0081544F" w:rsidRDefault="004A3211" w:rsidP="002D6532">
            <w:pPr>
              <w:rPr>
                <w:color w:val="000000"/>
                <w:sz w:val="20"/>
                <w:szCs w:val="20"/>
              </w:rPr>
            </w:pPr>
            <w:r w:rsidRPr="0081544F">
              <w:rPr>
                <w:color w:val="000000"/>
                <w:sz w:val="20"/>
                <w:szCs w:val="20"/>
              </w:rPr>
              <w:t>SN: 95.45%; SP: 69.77%</w:t>
            </w:r>
            <w:r w:rsidRPr="0081544F">
              <w:rPr>
                <w:color w:val="000000"/>
                <w:sz w:val="20"/>
                <w:szCs w:val="20"/>
              </w:rPr>
              <w:br/>
              <w:t>based on 5 markers (CDHR2 NCS1, MLN, FLT3, COL9A1)</w:t>
            </w:r>
          </w:p>
          <w:p w14:paraId="42E59835" w14:textId="77777777" w:rsidR="004A3211" w:rsidRPr="0081544F" w:rsidRDefault="004A3211" w:rsidP="002D6532">
            <w:pPr>
              <w:rPr>
                <w:color w:val="000000"/>
                <w:sz w:val="20"/>
                <w:szCs w:val="20"/>
              </w:rPr>
            </w:pPr>
          </w:p>
          <w:p w14:paraId="7D0D0E8E" w14:textId="77777777" w:rsidR="004A3211" w:rsidRPr="0081544F" w:rsidRDefault="004A3211" w:rsidP="002D6532">
            <w:pPr>
              <w:rPr>
                <w:b/>
                <w:bCs/>
                <w:color w:val="000000"/>
                <w:sz w:val="20"/>
                <w:szCs w:val="20"/>
              </w:rPr>
            </w:pPr>
            <w:r w:rsidRPr="0081544F">
              <w:rPr>
                <w:b/>
                <w:bCs/>
                <w:color w:val="000000"/>
                <w:sz w:val="20"/>
                <w:szCs w:val="20"/>
              </w:rPr>
              <w:t xml:space="preserve">Model 3 - </w:t>
            </w:r>
            <w:r w:rsidRPr="0081544F">
              <w:rPr>
                <w:color w:val="000000"/>
                <w:sz w:val="20"/>
                <w:szCs w:val="20"/>
              </w:rPr>
              <w:t>Models 1 &amp; 2 + COL9A1</w:t>
            </w:r>
          </w:p>
          <w:p w14:paraId="78F44D9A" w14:textId="77777777" w:rsidR="004A3211" w:rsidRPr="0081544F" w:rsidRDefault="004A3211" w:rsidP="002D6532">
            <w:pPr>
              <w:rPr>
                <w:color w:val="000000"/>
                <w:sz w:val="20"/>
                <w:szCs w:val="20"/>
              </w:rPr>
            </w:pPr>
            <w:r w:rsidRPr="0081544F">
              <w:rPr>
                <w:color w:val="000000"/>
                <w:sz w:val="20"/>
                <w:szCs w:val="20"/>
              </w:rPr>
              <w:t>Pseudo R-squared: 0.691</w:t>
            </w:r>
          </w:p>
          <w:p w14:paraId="4F51FC10" w14:textId="77777777" w:rsidR="004A3211" w:rsidRPr="0081544F" w:rsidRDefault="004A3211" w:rsidP="002D6532">
            <w:pPr>
              <w:rPr>
                <w:color w:val="000000"/>
                <w:sz w:val="20"/>
                <w:szCs w:val="20"/>
              </w:rPr>
            </w:pPr>
            <w:r w:rsidRPr="0081544F">
              <w:rPr>
                <w:color w:val="000000"/>
                <w:sz w:val="20"/>
                <w:szCs w:val="20"/>
              </w:rPr>
              <w:t>AUC: 0.969% (0.939–0.999)</w:t>
            </w:r>
          </w:p>
          <w:p w14:paraId="173FDA0A" w14:textId="77777777" w:rsidR="004A3211" w:rsidRPr="0081544F" w:rsidRDefault="004A3211" w:rsidP="002D6532">
            <w:pPr>
              <w:rPr>
                <w:color w:val="000000"/>
                <w:sz w:val="20"/>
                <w:szCs w:val="20"/>
              </w:rPr>
            </w:pPr>
            <w:r w:rsidRPr="0081544F">
              <w:rPr>
                <w:color w:val="000000"/>
                <w:sz w:val="20"/>
                <w:szCs w:val="20"/>
              </w:rPr>
              <w:t xml:space="preserve">SN: 97.67%; SP: 83.72% </w:t>
            </w:r>
          </w:p>
        </w:tc>
      </w:tr>
      <w:tr w:rsidR="004A3211" w:rsidRPr="0081544F" w14:paraId="2860590C" w14:textId="77777777" w:rsidTr="002D6532">
        <w:trPr>
          <w:trHeight w:val="64"/>
        </w:trPr>
        <w:tc>
          <w:tcPr>
            <w:tcW w:w="1419" w:type="dxa"/>
            <w:shd w:val="clear" w:color="auto" w:fill="auto"/>
            <w:vAlign w:val="center"/>
            <w:hideMark/>
          </w:tcPr>
          <w:p w14:paraId="19AE2901" w14:textId="212AD6A0" w:rsidR="004A3211" w:rsidRPr="0081544F" w:rsidRDefault="004A3211" w:rsidP="002D6532">
            <w:pPr>
              <w:rPr>
                <w:color w:val="000000"/>
                <w:sz w:val="20"/>
                <w:szCs w:val="20"/>
              </w:rPr>
            </w:pPr>
            <w:r w:rsidRPr="0081544F">
              <w:rPr>
                <w:color w:val="000000"/>
                <w:sz w:val="20"/>
                <w:szCs w:val="20"/>
              </w:rPr>
              <w:lastRenderedPageBreak/>
              <w:t xml:space="preserve">Martinez-Garcia, 2016 </w:t>
            </w:r>
            <w:r w:rsidRPr="0081544F">
              <w:rPr>
                <w:color w:val="000000"/>
                <w:sz w:val="20"/>
                <w:szCs w:val="20"/>
              </w:rPr>
              <w:fldChar w:fldCharType="begin">
                <w:fldData xml:space="preserve">PEVuZE5vdGU+PENpdGU+PEF1dGhvcj5NYXJ0aW5lei1HYXJjaWE8L0F1dGhvcj48WWVhcj4yMDE2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PEVuZE5vdGU+PENpdGU+PEF1dGhvcj5NYXJ0aW5lei1HYXJjaWE8L0F1dGhvcj48WWVhcj4yMDE2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(Martinez-Garcia, Lesur et al. 2016)</w:t>
            </w:r>
            <w:r w:rsidRPr="0081544F">
              <w:rPr>
                <w:color w:val="000000"/>
                <w:sz w:val="20"/>
                <w:szCs w:val="20"/>
              </w:rPr>
              <w:fldChar w:fldCharType="end"/>
            </w:r>
          </w:p>
          <w:p w14:paraId="4967D4CB" w14:textId="77777777" w:rsidR="004A3211" w:rsidRPr="0081544F" w:rsidRDefault="004A3211" w:rsidP="002D6532">
            <w:pPr>
              <w:rPr>
                <w:color w:val="000000"/>
                <w:sz w:val="20"/>
                <w:szCs w:val="20"/>
              </w:rPr>
            </w:pPr>
          </w:p>
          <w:p w14:paraId="2F5B49E3"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5C2E50A5" w14:textId="77777777" w:rsidR="004A3211" w:rsidRPr="0081544F" w:rsidRDefault="004A3211" w:rsidP="002D6532">
            <w:pPr>
              <w:rPr>
                <w:color w:val="000000"/>
                <w:sz w:val="20"/>
                <w:szCs w:val="20"/>
              </w:rPr>
            </w:pPr>
            <w:r w:rsidRPr="0081544F">
              <w:rPr>
                <w:color w:val="000000"/>
                <w:sz w:val="20"/>
                <w:szCs w:val="20"/>
              </w:rPr>
              <w:t>uterine aspirate</w:t>
            </w:r>
          </w:p>
        </w:tc>
        <w:tc>
          <w:tcPr>
            <w:tcW w:w="1701" w:type="dxa"/>
            <w:shd w:val="clear" w:color="auto" w:fill="auto"/>
            <w:vAlign w:val="center"/>
            <w:hideMark/>
          </w:tcPr>
          <w:p w14:paraId="77D8B935"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50461C57" w14:textId="77777777" w:rsidR="004A3211" w:rsidRPr="0081544F" w:rsidRDefault="004A3211" w:rsidP="002D6532">
            <w:pPr>
              <w:rPr>
                <w:color w:val="000000"/>
                <w:sz w:val="20"/>
                <w:szCs w:val="20"/>
              </w:rPr>
            </w:pPr>
            <w:r w:rsidRPr="0081544F">
              <w:rPr>
                <w:color w:val="000000"/>
                <w:sz w:val="20"/>
                <w:szCs w:val="20"/>
              </w:rPr>
              <w:t>LC-MS/MS, LC-PRM (parallel reaction monitoring, 52 proteins measured)</w:t>
            </w:r>
          </w:p>
        </w:tc>
        <w:tc>
          <w:tcPr>
            <w:tcW w:w="2659" w:type="dxa"/>
            <w:shd w:val="clear" w:color="auto" w:fill="auto"/>
            <w:vAlign w:val="center"/>
            <w:hideMark/>
          </w:tcPr>
          <w:p w14:paraId="2CBA19A3" w14:textId="77777777" w:rsidR="004A3211" w:rsidRPr="0081544F" w:rsidRDefault="004A3211" w:rsidP="002D6532">
            <w:pPr>
              <w:rPr>
                <w:color w:val="000000"/>
                <w:sz w:val="20"/>
                <w:szCs w:val="20"/>
              </w:rPr>
            </w:pPr>
            <w:r w:rsidRPr="0081544F">
              <w:rPr>
                <w:color w:val="000000"/>
                <w:sz w:val="20"/>
                <w:szCs w:val="20"/>
              </w:rPr>
              <w:t>N=18</w:t>
            </w:r>
          </w:p>
          <w:p w14:paraId="7A76487F" w14:textId="77777777" w:rsidR="004A3211" w:rsidRPr="0081544F" w:rsidRDefault="004A3211" w:rsidP="002D6532">
            <w:pPr>
              <w:rPr>
                <w:color w:val="000000"/>
                <w:sz w:val="20"/>
                <w:szCs w:val="20"/>
              </w:rPr>
            </w:pPr>
          </w:p>
          <w:p w14:paraId="26C81884" w14:textId="77777777" w:rsidR="004A3211" w:rsidRPr="0081544F" w:rsidRDefault="004A3211" w:rsidP="002D6532">
            <w:pPr>
              <w:rPr>
                <w:color w:val="000000"/>
                <w:sz w:val="20"/>
                <w:szCs w:val="20"/>
              </w:rPr>
            </w:pPr>
            <w:r w:rsidRPr="0081544F">
              <w:rPr>
                <w:color w:val="000000"/>
                <w:sz w:val="20"/>
                <w:szCs w:val="20"/>
              </w:rPr>
              <w:t>Non-cancer controls</w:t>
            </w:r>
          </w:p>
          <w:p w14:paraId="6561347A" w14:textId="77777777" w:rsidR="004A3211" w:rsidRPr="0081544F" w:rsidRDefault="004A3211" w:rsidP="002D6532">
            <w:pPr>
              <w:rPr>
                <w:color w:val="000000"/>
                <w:sz w:val="20"/>
                <w:szCs w:val="20"/>
              </w:rPr>
            </w:pPr>
          </w:p>
          <w:p w14:paraId="5D2712D2" w14:textId="77777777" w:rsidR="004A3211" w:rsidRPr="0081544F" w:rsidRDefault="004A3211" w:rsidP="002D6532">
            <w:pPr>
              <w:rPr>
                <w:color w:val="000000"/>
                <w:sz w:val="20"/>
                <w:szCs w:val="20"/>
              </w:rPr>
            </w:pPr>
            <w:r w:rsidRPr="0081544F">
              <w:rPr>
                <w:color w:val="000000"/>
                <w:sz w:val="20"/>
                <w:szCs w:val="20"/>
              </w:rPr>
              <w:t>Postmenopausal subjects</w:t>
            </w:r>
          </w:p>
          <w:p w14:paraId="3F09EEB6" w14:textId="77777777" w:rsidR="004A3211" w:rsidRPr="0081544F" w:rsidRDefault="004A3211" w:rsidP="002D6532">
            <w:pPr>
              <w:rPr>
                <w:color w:val="000000"/>
                <w:sz w:val="20"/>
                <w:szCs w:val="20"/>
              </w:rPr>
            </w:pPr>
            <w:r w:rsidRPr="0081544F">
              <w:rPr>
                <w:color w:val="000000"/>
                <w:sz w:val="20"/>
                <w:szCs w:val="20"/>
              </w:rPr>
              <w:t>&gt;50y</w:t>
            </w:r>
          </w:p>
        </w:tc>
        <w:tc>
          <w:tcPr>
            <w:tcW w:w="2977" w:type="dxa"/>
            <w:shd w:val="clear" w:color="auto" w:fill="auto"/>
            <w:vAlign w:val="center"/>
            <w:hideMark/>
          </w:tcPr>
          <w:p w14:paraId="7B178F96" w14:textId="77777777" w:rsidR="004A3211" w:rsidRPr="0081544F" w:rsidRDefault="004A3211" w:rsidP="002D6532">
            <w:pPr>
              <w:rPr>
                <w:color w:val="000000"/>
                <w:sz w:val="20"/>
                <w:szCs w:val="20"/>
              </w:rPr>
            </w:pPr>
            <w:r w:rsidRPr="0081544F">
              <w:rPr>
                <w:color w:val="000000"/>
                <w:sz w:val="20"/>
                <w:szCs w:val="20"/>
              </w:rPr>
              <w:t>N=20</w:t>
            </w:r>
          </w:p>
          <w:p w14:paraId="51EC54AB" w14:textId="77777777" w:rsidR="004A3211" w:rsidRPr="0081544F" w:rsidRDefault="004A3211" w:rsidP="002D6532">
            <w:pPr>
              <w:rPr>
                <w:color w:val="000000"/>
                <w:sz w:val="20"/>
                <w:szCs w:val="20"/>
              </w:rPr>
            </w:pPr>
          </w:p>
          <w:p w14:paraId="7279029A" w14:textId="77777777" w:rsidR="004A3211" w:rsidRPr="0081544F" w:rsidRDefault="004A3211" w:rsidP="002D6532">
            <w:pPr>
              <w:rPr>
                <w:color w:val="000000"/>
                <w:sz w:val="20"/>
                <w:szCs w:val="20"/>
              </w:rPr>
            </w:pPr>
            <w:r w:rsidRPr="0081544F">
              <w:rPr>
                <w:color w:val="000000"/>
                <w:sz w:val="20"/>
                <w:szCs w:val="20"/>
              </w:rPr>
              <w:t>Postmenopausal subjects</w:t>
            </w:r>
          </w:p>
          <w:p w14:paraId="2765D006" w14:textId="77777777" w:rsidR="004A3211" w:rsidRPr="0081544F" w:rsidRDefault="004A3211" w:rsidP="002D6532">
            <w:pPr>
              <w:rPr>
                <w:color w:val="000000"/>
                <w:sz w:val="20"/>
                <w:szCs w:val="20"/>
              </w:rPr>
            </w:pPr>
            <w:r w:rsidRPr="0081544F">
              <w:rPr>
                <w:color w:val="000000"/>
                <w:sz w:val="20"/>
                <w:szCs w:val="20"/>
              </w:rPr>
              <w:t>&gt;50y</w:t>
            </w:r>
          </w:p>
        </w:tc>
        <w:tc>
          <w:tcPr>
            <w:tcW w:w="3686" w:type="dxa"/>
            <w:shd w:val="clear" w:color="auto" w:fill="auto"/>
            <w:vAlign w:val="center"/>
            <w:hideMark/>
          </w:tcPr>
          <w:p w14:paraId="07EA363F" w14:textId="77777777" w:rsidR="004A3211" w:rsidRPr="0081544F" w:rsidRDefault="004A3211" w:rsidP="002D6532">
            <w:pPr>
              <w:rPr>
                <w:color w:val="000000"/>
                <w:sz w:val="20"/>
                <w:szCs w:val="20"/>
              </w:rPr>
            </w:pPr>
            <w:r w:rsidRPr="0081544F">
              <w:rPr>
                <w:bCs/>
                <w:sz w:val="20"/>
                <w:szCs w:val="20"/>
              </w:rPr>
              <w:sym w:font="Wingdings" w:char="F0E1"/>
            </w:r>
            <w:r w:rsidRPr="0081544F">
              <w:rPr>
                <w:bCs/>
                <w:sz w:val="20"/>
                <w:szCs w:val="20"/>
              </w:rPr>
              <w:t xml:space="preserve"> (in EC) </w:t>
            </w:r>
            <w:r w:rsidRPr="0081544F">
              <w:rPr>
                <w:color w:val="000000"/>
                <w:sz w:val="20"/>
                <w:szCs w:val="20"/>
              </w:rPr>
              <w:t>26 proteins (PERM, CADH1, SPIT1, ENOA, MMP9, LDHA, CASP3, KPYM, PRDX1, OSTP, PDIA1, NAMPT, MIF, CTNB1, K2C8, ANXA2, CAPG, FABP5, MUC1, CAYP1, XPO2, NGAL, SG2A1, ANXA1, HSPB1, PIGR)</w:t>
            </w:r>
          </w:p>
          <w:p w14:paraId="3F2FCDFA" w14:textId="77777777" w:rsidR="004A3211" w:rsidRPr="0081544F" w:rsidRDefault="004A3211" w:rsidP="002D6532">
            <w:pPr>
              <w:rPr>
                <w:color w:val="000000"/>
                <w:sz w:val="20"/>
                <w:szCs w:val="20"/>
              </w:rPr>
            </w:pPr>
          </w:p>
          <w:p w14:paraId="27FDC76A" w14:textId="77777777" w:rsidR="004A3211" w:rsidRPr="0081544F" w:rsidRDefault="004A3211" w:rsidP="002D6532">
            <w:pPr>
              <w:rPr>
                <w:color w:val="000000"/>
                <w:sz w:val="20"/>
                <w:szCs w:val="20"/>
              </w:rPr>
            </w:pPr>
            <w:r w:rsidRPr="0081544F">
              <w:rPr>
                <w:color w:val="000000"/>
                <w:sz w:val="20"/>
                <w:szCs w:val="20"/>
              </w:rPr>
              <w:t>ROC: 0.75 - 0.97</w:t>
            </w:r>
          </w:p>
          <w:p w14:paraId="4DD7EDF2" w14:textId="77777777" w:rsidR="004A3211" w:rsidRPr="0081544F" w:rsidRDefault="004A3211" w:rsidP="002D6532">
            <w:pPr>
              <w:rPr>
                <w:color w:val="000000"/>
                <w:sz w:val="20"/>
                <w:szCs w:val="20"/>
              </w:rPr>
            </w:pPr>
            <w:r w:rsidRPr="0081544F">
              <w:rPr>
                <w:color w:val="000000"/>
                <w:sz w:val="20"/>
                <w:szCs w:val="20"/>
              </w:rPr>
              <w:t xml:space="preserve">AUC: &gt;0.9 (for 10 markers) </w:t>
            </w:r>
          </w:p>
          <w:p w14:paraId="6FD03ED8" w14:textId="77777777" w:rsidR="004A3211" w:rsidRPr="0081544F" w:rsidRDefault="004A3211" w:rsidP="002D6532">
            <w:pPr>
              <w:rPr>
                <w:color w:val="000000"/>
                <w:sz w:val="20"/>
                <w:szCs w:val="20"/>
              </w:rPr>
            </w:pPr>
            <w:r w:rsidRPr="0081544F">
              <w:rPr>
                <w:color w:val="000000"/>
                <w:sz w:val="20"/>
                <w:szCs w:val="20"/>
              </w:rPr>
              <w:t>As single markers</w:t>
            </w:r>
          </w:p>
          <w:p w14:paraId="2307CDD2" w14:textId="77777777" w:rsidR="004A3211" w:rsidRPr="0081544F" w:rsidRDefault="004A3211" w:rsidP="002D6532">
            <w:pPr>
              <w:rPr>
                <w:color w:val="000000"/>
                <w:sz w:val="20"/>
                <w:szCs w:val="20"/>
              </w:rPr>
            </w:pPr>
          </w:p>
          <w:p w14:paraId="7D6FB3BF" w14:textId="77777777" w:rsidR="004A3211" w:rsidRPr="0081544F" w:rsidRDefault="004A3211" w:rsidP="002D6532">
            <w:pPr>
              <w:rPr>
                <w:color w:val="000000"/>
                <w:sz w:val="20"/>
                <w:szCs w:val="20"/>
              </w:rPr>
            </w:pPr>
            <w:r w:rsidRPr="0081544F">
              <w:rPr>
                <w:color w:val="000000"/>
                <w:sz w:val="20"/>
                <w:szCs w:val="20"/>
              </w:rPr>
              <w:t>SN: &gt;80%; SP: 95%</w:t>
            </w:r>
          </w:p>
          <w:p w14:paraId="414FAB03" w14:textId="77777777" w:rsidR="004A3211" w:rsidRPr="0081544F" w:rsidRDefault="004A3211" w:rsidP="002D6532">
            <w:pPr>
              <w:rPr>
                <w:color w:val="000000"/>
                <w:sz w:val="20"/>
                <w:szCs w:val="20"/>
              </w:rPr>
            </w:pPr>
            <w:r w:rsidRPr="0081544F">
              <w:rPr>
                <w:color w:val="000000"/>
                <w:sz w:val="20"/>
                <w:szCs w:val="20"/>
              </w:rPr>
              <w:t xml:space="preserve">4 proteins as single markers (PERM, CADH1, SPIT1, OSTP isoform A) </w:t>
            </w:r>
          </w:p>
        </w:tc>
      </w:tr>
      <w:tr w:rsidR="004A3211" w:rsidRPr="0081544F" w14:paraId="3FBC8380" w14:textId="77777777" w:rsidTr="002D6532">
        <w:trPr>
          <w:trHeight w:val="1266"/>
        </w:trPr>
        <w:tc>
          <w:tcPr>
            <w:tcW w:w="1419" w:type="dxa"/>
            <w:shd w:val="clear" w:color="auto" w:fill="auto"/>
            <w:vAlign w:val="center"/>
            <w:hideMark/>
          </w:tcPr>
          <w:p w14:paraId="1344FBBA" w14:textId="5474D68F" w:rsidR="004A3211" w:rsidRPr="0081544F" w:rsidRDefault="004A3211" w:rsidP="002D6532">
            <w:pPr>
              <w:rPr>
                <w:color w:val="000000"/>
                <w:sz w:val="20"/>
                <w:szCs w:val="20"/>
              </w:rPr>
            </w:pPr>
            <w:r w:rsidRPr="0081544F">
              <w:rPr>
                <w:color w:val="000000"/>
                <w:sz w:val="20"/>
                <w:szCs w:val="20"/>
              </w:rPr>
              <w:t xml:space="preserve">Martinez-Garcia, 2017 </w:t>
            </w:r>
            <w:r w:rsidRPr="0081544F">
              <w:rPr>
                <w:color w:val="000000"/>
                <w:sz w:val="20"/>
                <w:szCs w:val="20"/>
              </w:rPr>
              <w:fldChar w:fldCharType="begin">
                <w:fldData xml:space="preserve">PEVuZE5vdGU+PENpdGU+PEF1dGhvcj5NYXJ0aW5lei1HYXJjaWE8L0F1dGhvcj48WWVhcj4yMDE3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YmVsbCwgVW5pdmVyc2l0eSBvZiBMbGVpZGEsIENJQkVST05DLCBCYXJjZWxvbmEsIFNwYWluLiYj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PEVuZE5vdGU+PENpdGU+PEF1dGhvcj5NYXJ0aW5lei1HYXJjaWE8L0F1dGhvcj48WWVhcj4yMDE3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YmVsbCwgVW5pdmVyc2l0eSBvZiBMbGVpZGEsIENJQkVST05DLCBCYXJjZWxvbmEsIFNwYWluLiYj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(Martinez-Garcia, Lesur et al. 2017)</w:t>
            </w:r>
            <w:r w:rsidRPr="0081544F">
              <w:rPr>
                <w:color w:val="000000"/>
                <w:sz w:val="20"/>
                <w:szCs w:val="20"/>
              </w:rPr>
              <w:fldChar w:fldCharType="end"/>
            </w:r>
          </w:p>
          <w:p w14:paraId="5879C44B" w14:textId="77777777" w:rsidR="004A3211" w:rsidRPr="0081544F" w:rsidRDefault="004A3211" w:rsidP="002D6532">
            <w:pPr>
              <w:rPr>
                <w:color w:val="000000"/>
                <w:sz w:val="20"/>
                <w:szCs w:val="20"/>
              </w:rPr>
            </w:pPr>
          </w:p>
          <w:p w14:paraId="526C5427" w14:textId="77777777" w:rsidR="004A3211" w:rsidRPr="0081544F" w:rsidRDefault="004A3211" w:rsidP="002D6532">
            <w:pPr>
              <w:rPr>
                <w:color w:val="000000"/>
                <w:sz w:val="20"/>
                <w:szCs w:val="20"/>
              </w:rPr>
            </w:pPr>
            <w:r w:rsidRPr="0081544F">
              <w:rPr>
                <w:color w:val="000000"/>
                <w:sz w:val="20"/>
                <w:szCs w:val="20"/>
              </w:rPr>
              <w:t>Diagnostic Biomarkers</w:t>
            </w:r>
            <w:r w:rsidRPr="0081544F">
              <w:rPr>
                <w:color w:val="000000"/>
                <w:sz w:val="20"/>
                <w:szCs w:val="20"/>
              </w:rPr>
              <w:br/>
              <w:t>Prognostic Biomarkers</w:t>
            </w:r>
          </w:p>
          <w:p w14:paraId="20E52D05" w14:textId="77777777" w:rsidR="004A3211" w:rsidRPr="0081544F" w:rsidRDefault="004A3211" w:rsidP="002D6532">
            <w:pPr>
              <w:rPr>
                <w:color w:val="000000"/>
                <w:sz w:val="20"/>
                <w:szCs w:val="20"/>
              </w:rPr>
            </w:pPr>
          </w:p>
        </w:tc>
        <w:tc>
          <w:tcPr>
            <w:tcW w:w="1132" w:type="dxa"/>
            <w:shd w:val="clear" w:color="auto" w:fill="auto"/>
            <w:noWrap/>
            <w:vAlign w:val="center"/>
            <w:hideMark/>
          </w:tcPr>
          <w:p w14:paraId="12FCCBEC" w14:textId="77777777" w:rsidR="004A3211" w:rsidRPr="0081544F" w:rsidRDefault="004A3211" w:rsidP="002D6532">
            <w:pPr>
              <w:rPr>
                <w:color w:val="000000"/>
                <w:sz w:val="20"/>
                <w:szCs w:val="20"/>
              </w:rPr>
            </w:pPr>
            <w:r w:rsidRPr="0081544F">
              <w:rPr>
                <w:color w:val="000000"/>
                <w:sz w:val="20"/>
                <w:szCs w:val="20"/>
              </w:rPr>
              <w:t>uterine aspirate</w:t>
            </w:r>
          </w:p>
        </w:tc>
        <w:tc>
          <w:tcPr>
            <w:tcW w:w="1701" w:type="dxa"/>
            <w:shd w:val="clear" w:color="auto" w:fill="auto"/>
            <w:vAlign w:val="center"/>
            <w:hideMark/>
          </w:tcPr>
          <w:p w14:paraId="0727CB91" w14:textId="77777777" w:rsidR="004A3211" w:rsidRPr="0081544F" w:rsidRDefault="004A3211" w:rsidP="002D6532">
            <w:pPr>
              <w:rPr>
                <w:color w:val="000000"/>
                <w:sz w:val="20"/>
                <w:szCs w:val="20"/>
              </w:rPr>
            </w:pPr>
            <w:r w:rsidRPr="0081544F">
              <w:rPr>
                <w:color w:val="000000" w:themeColor="text1"/>
                <w:sz w:val="20"/>
                <w:szCs w:val="20"/>
              </w:rPr>
              <w:t>Case - Control</w:t>
            </w:r>
          </w:p>
        </w:tc>
        <w:tc>
          <w:tcPr>
            <w:tcW w:w="1594" w:type="dxa"/>
            <w:shd w:val="clear" w:color="auto" w:fill="auto"/>
            <w:vAlign w:val="center"/>
            <w:hideMark/>
          </w:tcPr>
          <w:p w14:paraId="1CB9414F" w14:textId="77777777" w:rsidR="004A3211" w:rsidRPr="0081544F" w:rsidRDefault="004A3211" w:rsidP="002D6532">
            <w:pPr>
              <w:rPr>
                <w:color w:val="000000"/>
                <w:sz w:val="20"/>
                <w:szCs w:val="20"/>
              </w:rPr>
            </w:pPr>
            <w:r w:rsidRPr="0081544F">
              <w:rPr>
                <w:color w:val="000000"/>
                <w:sz w:val="20"/>
                <w:szCs w:val="20"/>
              </w:rPr>
              <w:t>LC-PRM (52 proteins measured)</w:t>
            </w:r>
          </w:p>
          <w:p w14:paraId="0A0B400E" w14:textId="77777777" w:rsidR="004A3211" w:rsidRPr="0081544F" w:rsidRDefault="004A3211" w:rsidP="002D6532">
            <w:pPr>
              <w:rPr>
                <w:color w:val="000000"/>
                <w:sz w:val="20"/>
                <w:szCs w:val="20"/>
              </w:rPr>
            </w:pPr>
          </w:p>
          <w:p w14:paraId="6CA51015" w14:textId="77777777" w:rsidR="004A3211" w:rsidRPr="0081544F" w:rsidRDefault="004A3211" w:rsidP="002D6532">
            <w:pPr>
              <w:rPr>
                <w:color w:val="000000"/>
                <w:sz w:val="20"/>
                <w:szCs w:val="20"/>
              </w:rPr>
            </w:pPr>
            <w:r w:rsidRPr="0081544F">
              <w:rPr>
                <w:color w:val="000000"/>
                <w:sz w:val="20"/>
                <w:szCs w:val="20"/>
              </w:rPr>
              <w:t>Prospective training + Leave-one-out validation</w:t>
            </w:r>
            <w:r w:rsidRPr="0081544F">
              <w:rPr>
                <w:color w:val="000000"/>
                <w:sz w:val="20"/>
                <w:szCs w:val="20"/>
              </w:rPr>
              <w:br/>
            </w:r>
          </w:p>
          <w:p w14:paraId="1366DBE9" w14:textId="77777777" w:rsidR="004A3211" w:rsidRPr="0081544F" w:rsidRDefault="004A3211" w:rsidP="002D6532">
            <w:pPr>
              <w:rPr>
                <w:color w:val="000000"/>
                <w:sz w:val="20"/>
                <w:szCs w:val="20"/>
              </w:rPr>
            </w:pPr>
            <w:r w:rsidRPr="0081544F">
              <w:rPr>
                <w:color w:val="000000"/>
                <w:sz w:val="20"/>
                <w:szCs w:val="20"/>
              </w:rPr>
              <w:t>Independent cohort (as in Martinez-Garcia 2016)</w:t>
            </w:r>
          </w:p>
        </w:tc>
        <w:tc>
          <w:tcPr>
            <w:tcW w:w="2659" w:type="dxa"/>
            <w:shd w:val="clear" w:color="auto" w:fill="auto"/>
            <w:vAlign w:val="center"/>
          </w:tcPr>
          <w:p w14:paraId="6C0F2ADF" w14:textId="77777777" w:rsidR="004A3211" w:rsidRPr="0081544F" w:rsidRDefault="004A3211" w:rsidP="002D6532">
            <w:pPr>
              <w:rPr>
                <w:color w:val="000000"/>
                <w:sz w:val="20"/>
                <w:szCs w:val="20"/>
              </w:rPr>
            </w:pPr>
            <w:r w:rsidRPr="0081544F">
              <w:rPr>
                <w:color w:val="000000"/>
                <w:sz w:val="20"/>
                <w:szCs w:val="20"/>
              </w:rPr>
              <w:t>N= 47</w:t>
            </w:r>
          </w:p>
          <w:p w14:paraId="1CEC93D1" w14:textId="77777777" w:rsidR="004A3211" w:rsidRPr="0081544F" w:rsidRDefault="004A3211" w:rsidP="002D6532">
            <w:pPr>
              <w:rPr>
                <w:color w:val="000000"/>
                <w:sz w:val="20"/>
                <w:szCs w:val="20"/>
              </w:rPr>
            </w:pPr>
          </w:p>
          <w:p w14:paraId="3AEF747F" w14:textId="77777777" w:rsidR="004A3211" w:rsidRPr="0081544F" w:rsidRDefault="004A3211" w:rsidP="002D6532">
            <w:pPr>
              <w:rPr>
                <w:color w:val="000000"/>
                <w:sz w:val="20"/>
                <w:szCs w:val="20"/>
              </w:rPr>
            </w:pPr>
            <w:r w:rsidRPr="0081544F">
              <w:rPr>
                <w:color w:val="000000"/>
                <w:sz w:val="20"/>
                <w:szCs w:val="20"/>
              </w:rPr>
              <w:t>Non-cancer controls (women with suspicion of EC based on endometrial thickness )</w:t>
            </w:r>
          </w:p>
          <w:p w14:paraId="0F54EF20" w14:textId="77777777" w:rsidR="004A3211" w:rsidRPr="0081544F" w:rsidRDefault="004A3211" w:rsidP="002D6532">
            <w:pPr>
              <w:rPr>
                <w:color w:val="000000"/>
                <w:sz w:val="20"/>
                <w:szCs w:val="20"/>
              </w:rPr>
            </w:pPr>
            <w:r w:rsidRPr="0081544F">
              <w:rPr>
                <w:color w:val="000000"/>
                <w:sz w:val="20"/>
                <w:szCs w:val="20"/>
              </w:rPr>
              <w:t>53y (30-80y)</w:t>
            </w:r>
          </w:p>
        </w:tc>
        <w:tc>
          <w:tcPr>
            <w:tcW w:w="2977" w:type="dxa"/>
            <w:shd w:val="clear" w:color="auto" w:fill="auto"/>
            <w:vAlign w:val="center"/>
            <w:hideMark/>
          </w:tcPr>
          <w:p w14:paraId="486660F0" w14:textId="77777777" w:rsidR="004A3211" w:rsidRPr="0081544F" w:rsidRDefault="004A3211" w:rsidP="002D6532">
            <w:pPr>
              <w:rPr>
                <w:color w:val="000000"/>
                <w:sz w:val="20"/>
                <w:szCs w:val="20"/>
              </w:rPr>
            </w:pPr>
            <w:r w:rsidRPr="0081544F">
              <w:rPr>
                <w:color w:val="000000"/>
                <w:sz w:val="20"/>
                <w:szCs w:val="20"/>
              </w:rPr>
              <w:t>N=69</w:t>
            </w:r>
          </w:p>
          <w:p w14:paraId="1AA1A783" w14:textId="77777777" w:rsidR="004A3211" w:rsidRPr="0081544F" w:rsidRDefault="004A3211" w:rsidP="002D6532">
            <w:pPr>
              <w:rPr>
                <w:color w:val="000000"/>
                <w:sz w:val="20"/>
                <w:szCs w:val="20"/>
              </w:rPr>
            </w:pPr>
          </w:p>
          <w:p w14:paraId="46A41BA4" w14:textId="77777777" w:rsidR="004A3211" w:rsidRPr="0081544F" w:rsidRDefault="004A3211" w:rsidP="002D6532">
            <w:pPr>
              <w:rPr>
                <w:color w:val="000000"/>
                <w:sz w:val="20"/>
                <w:szCs w:val="20"/>
              </w:rPr>
            </w:pPr>
            <w:r w:rsidRPr="0081544F">
              <w:rPr>
                <w:color w:val="000000"/>
                <w:sz w:val="20"/>
                <w:szCs w:val="20"/>
              </w:rPr>
              <w:t>Stage I: 43; Stage II: 12</w:t>
            </w:r>
          </w:p>
          <w:p w14:paraId="20C52E42" w14:textId="77777777" w:rsidR="004A3211" w:rsidRPr="0081544F" w:rsidRDefault="004A3211" w:rsidP="002D6532">
            <w:pPr>
              <w:rPr>
                <w:color w:val="000000"/>
                <w:sz w:val="20"/>
                <w:szCs w:val="20"/>
              </w:rPr>
            </w:pPr>
            <w:r w:rsidRPr="0081544F">
              <w:rPr>
                <w:color w:val="000000"/>
                <w:sz w:val="20"/>
                <w:szCs w:val="20"/>
              </w:rPr>
              <w:t>Stage II: 10; Stage IV: 4</w:t>
            </w:r>
          </w:p>
          <w:p w14:paraId="478C5EFC" w14:textId="77777777" w:rsidR="004A3211" w:rsidRPr="0081544F" w:rsidRDefault="004A3211" w:rsidP="002D6532">
            <w:pPr>
              <w:rPr>
                <w:color w:val="000000"/>
                <w:sz w:val="20"/>
                <w:szCs w:val="20"/>
              </w:rPr>
            </w:pPr>
          </w:p>
          <w:p w14:paraId="6F24CE8C" w14:textId="77777777" w:rsidR="004A3211" w:rsidRPr="0081544F" w:rsidRDefault="004A3211" w:rsidP="002D6532">
            <w:pPr>
              <w:rPr>
                <w:color w:val="000000"/>
                <w:sz w:val="20"/>
                <w:szCs w:val="20"/>
              </w:rPr>
            </w:pPr>
            <w:r w:rsidRPr="0081544F">
              <w:rPr>
                <w:color w:val="000000"/>
                <w:sz w:val="20"/>
                <w:szCs w:val="20"/>
              </w:rPr>
              <w:t>EEC: 49; 67y (37-87y)</w:t>
            </w:r>
          </w:p>
          <w:p w14:paraId="7214CB5D" w14:textId="77777777" w:rsidR="004A3211" w:rsidRPr="0081544F" w:rsidRDefault="004A3211" w:rsidP="002D6532">
            <w:pPr>
              <w:rPr>
                <w:color w:val="000000"/>
                <w:sz w:val="20"/>
                <w:szCs w:val="20"/>
              </w:rPr>
            </w:pPr>
            <w:r w:rsidRPr="0081544F">
              <w:rPr>
                <w:color w:val="000000"/>
                <w:sz w:val="20"/>
                <w:szCs w:val="20"/>
              </w:rPr>
              <w:t>Grade 1: 5; Grade 2: 33</w:t>
            </w:r>
          </w:p>
          <w:p w14:paraId="22CAAE64" w14:textId="77777777" w:rsidR="004A3211" w:rsidRPr="0081544F" w:rsidRDefault="004A3211" w:rsidP="002D6532">
            <w:pPr>
              <w:rPr>
                <w:color w:val="000000"/>
                <w:sz w:val="20"/>
                <w:szCs w:val="20"/>
              </w:rPr>
            </w:pPr>
            <w:r w:rsidRPr="0081544F">
              <w:rPr>
                <w:color w:val="000000"/>
                <w:sz w:val="20"/>
                <w:szCs w:val="20"/>
              </w:rPr>
              <w:t>Grade 3: 10</w:t>
            </w:r>
            <w:r w:rsidRPr="0081544F">
              <w:rPr>
                <w:color w:val="000000"/>
                <w:sz w:val="20"/>
                <w:szCs w:val="20"/>
              </w:rPr>
              <w:br/>
            </w:r>
          </w:p>
          <w:p w14:paraId="5490F2B1" w14:textId="77777777" w:rsidR="004A3211" w:rsidRPr="0081544F" w:rsidRDefault="004A3211" w:rsidP="002D6532">
            <w:pPr>
              <w:rPr>
                <w:color w:val="000000"/>
                <w:sz w:val="20"/>
                <w:szCs w:val="20"/>
              </w:rPr>
            </w:pPr>
            <w:r w:rsidRPr="0081544F">
              <w:rPr>
                <w:color w:val="000000"/>
                <w:sz w:val="20"/>
                <w:szCs w:val="20"/>
              </w:rPr>
              <w:t>SEC: 20; 73y (51-93y)</w:t>
            </w:r>
          </w:p>
        </w:tc>
        <w:tc>
          <w:tcPr>
            <w:tcW w:w="3686" w:type="dxa"/>
            <w:shd w:val="clear" w:color="auto" w:fill="auto"/>
            <w:vAlign w:val="center"/>
            <w:hideMark/>
          </w:tcPr>
          <w:p w14:paraId="57BB4B43" w14:textId="77777777" w:rsidR="004A3211" w:rsidRPr="0081544F" w:rsidRDefault="004A3211" w:rsidP="002D6532">
            <w:pPr>
              <w:rPr>
                <w:color w:val="000000"/>
                <w:sz w:val="20"/>
                <w:szCs w:val="20"/>
              </w:rPr>
            </w:pPr>
            <w:r w:rsidRPr="0081544F">
              <w:rPr>
                <w:bCs/>
                <w:sz w:val="20"/>
                <w:szCs w:val="20"/>
              </w:rPr>
              <w:sym w:font="Wingdings" w:char="F0E1"/>
            </w:r>
            <w:r w:rsidRPr="0081544F">
              <w:rPr>
                <w:bCs/>
                <w:sz w:val="20"/>
                <w:szCs w:val="20"/>
              </w:rPr>
              <w:t xml:space="preserve"> </w:t>
            </w:r>
            <w:r w:rsidRPr="0081544F">
              <w:rPr>
                <w:color w:val="000000"/>
                <w:sz w:val="20"/>
                <w:szCs w:val="20"/>
              </w:rPr>
              <w:t>28 proteins (EC vs controls): LDHA, KPYM, aKPYM, MMP9, NAMPT, SPIT1, CADH1 , ENOA, PERM, CAPG, CH10, CTNB1, K2C8, CLIC1, PDIA1, PRDX1, CD44, MIF, FABP5, XPO2, TPIS, CASP3, GSTP1, ANXA1, NGAL, ANXA2, GTR1, OSTP: isoform A, B, D, MUC1</w:t>
            </w:r>
            <w:r w:rsidRPr="0081544F">
              <w:rPr>
                <w:color w:val="000000"/>
                <w:sz w:val="20"/>
                <w:szCs w:val="20"/>
              </w:rPr>
              <w:br/>
            </w:r>
            <w:r w:rsidRPr="0081544F">
              <w:rPr>
                <w:color w:val="000000"/>
                <w:sz w:val="20"/>
                <w:szCs w:val="20"/>
              </w:rPr>
              <w:br/>
              <w:t xml:space="preserve">AUC of 5 best individual biomarkers: </w:t>
            </w:r>
          </w:p>
          <w:p w14:paraId="474336CF" w14:textId="77777777" w:rsidR="004A3211" w:rsidRPr="0081544F" w:rsidRDefault="004A3211" w:rsidP="002D6532">
            <w:pPr>
              <w:rPr>
                <w:color w:val="000000"/>
                <w:sz w:val="20"/>
                <w:szCs w:val="20"/>
              </w:rPr>
            </w:pPr>
            <w:r w:rsidRPr="0081544F">
              <w:rPr>
                <w:color w:val="000000"/>
                <w:sz w:val="20"/>
                <w:szCs w:val="20"/>
              </w:rPr>
              <w:t>LDHA: 0.91 (95% CI, 0.856–0.957)</w:t>
            </w:r>
          </w:p>
          <w:p w14:paraId="789A8B7F" w14:textId="77777777" w:rsidR="004A3211" w:rsidRPr="0081544F" w:rsidRDefault="004A3211" w:rsidP="002D6532">
            <w:pPr>
              <w:rPr>
                <w:color w:val="000000"/>
                <w:sz w:val="20"/>
                <w:szCs w:val="20"/>
              </w:rPr>
            </w:pPr>
            <w:r w:rsidRPr="0081544F">
              <w:rPr>
                <w:color w:val="000000"/>
                <w:sz w:val="20"/>
                <w:szCs w:val="20"/>
              </w:rPr>
              <w:t>KPYM isoform M1-M2: 0.90 (95% CI, 0.841–0.953)</w:t>
            </w:r>
          </w:p>
          <w:p w14:paraId="5BE68158" w14:textId="77777777" w:rsidR="004A3211" w:rsidRPr="0081544F" w:rsidRDefault="004A3211" w:rsidP="002D6532">
            <w:pPr>
              <w:rPr>
                <w:color w:val="000000"/>
                <w:sz w:val="20"/>
                <w:szCs w:val="20"/>
              </w:rPr>
            </w:pPr>
            <w:r w:rsidRPr="0081544F">
              <w:rPr>
                <w:color w:val="000000"/>
                <w:sz w:val="20"/>
                <w:szCs w:val="20"/>
              </w:rPr>
              <w:t>MMP9: 0.89 (95% CI, 0.827– 0.950)</w:t>
            </w:r>
          </w:p>
          <w:p w14:paraId="34FCF0B3" w14:textId="77777777" w:rsidR="004A3211" w:rsidRPr="0081544F" w:rsidRDefault="004A3211" w:rsidP="002D6532">
            <w:pPr>
              <w:rPr>
                <w:color w:val="000000"/>
                <w:sz w:val="20"/>
                <w:szCs w:val="20"/>
              </w:rPr>
            </w:pPr>
            <w:r w:rsidRPr="0081544F">
              <w:rPr>
                <w:color w:val="000000"/>
                <w:sz w:val="20"/>
                <w:szCs w:val="20"/>
              </w:rPr>
              <w:t xml:space="preserve">NAMPT: 0.88 (95% CI, 0.824–0.942) </w:t>
            </w:r>
          </w:p>
          <w:p w14:paraId="66AAD3CC" w14:textId="77777777" w:rsidR="004A3211" w:rsidRPr="0081544F" w:rsidRDefault="004A3211" w:rsidP="002D6532">
            <w:pPr>
              <w:rPr>
                <w:color w:val="000000"/>
                <w:sz w:val="20"/>
                <w:szCs w:val="20"/>
              </w:rPr>
            </w:pPr>
            <w:r w:rsidRPr="0081544F">
              <w:rPr>
                <w:color w:val="000000"/>
                <w:sz w:val="20"/>
                <w:szCs w:val="20"/>
              </w:rPr>
              <w:t>SPIT1: 0.88 (95% CI, 0.814–0.948)</w:t>
            </w:r>
          </w:p>
          <w:p w14:paraId="428C31F8" w14:textId="77777777" w:rsidR="004A3211" w:rsidRPr="0081544F" w:rsidRDefault="004A3211" w:rsidP="002D6532">
            <w:pPr>
              <w:rPr>
                <w:color w:val="000000"/>
                <w:sz w:val="20"/>
                <w:szCs w:val="20"/>
              </w:rPr>
            </w:pPr>
          </w:p>
          <w:p w14:paraId="1765D069" w14:textId="77777777" w:rsidR="004A3211" w:rsidRPr="0081544F" w:rsidRDefault="004A3211" w:rsidP="002D6532">
            <w:pPr>
              <w:rPr>
                <w:color w:val="000000"/>
                <w:sz w:val="20"/>
                <w:szCs w:val="20"/>
              </w:rPr>
            </w:pPr>
            <w:r w:rsidRPr="0081544F">
              <w:rPr>
                <w:color w:val="000000"/>
                <w:sz w:val="20"/>
                <w:szCs w:val="20"/>
              </w:rPr>
              <w:t>Stage Ia (n=30) vs controls (n=47) AUC &gt;0.84 based on 5 individual biomarkers (LDHA, KPYM, MMP9, NAMPT, SPIT1)</w:t>
            </w:r>
          </w:p>
          <w:p w14:paraId="37F91367" w14:textId="77777777" w:rsidR="004A3211" w:rsidRPr="0081544F" w:rsidRDefault="004A3211" w:rsidP="002D6532">
            <w:pPr>
              <w:rPr>
                <w:color w:val="000000"/>
                <w:sz w:val="20"/>
                <w:szCs w:val="20"/>
              </w:rPr>
            </w:pPr>
          </w:p>
          <w:p w14:paraId="696A264A" w14:textId="77777777" w:rsidR="004A3211" w:rsidRPr="0081544F" w:rsidRDefault="004A3211" w:rsidP="002D6532">
            <w:pPr>
              <w:rPr>
                <w:color w:val="000000"/>
                <w:sz w:val="20"/>
                <w:szCs w:val="20"/>
              </w:rPr>
            </w:pPr>
            <w:r w:rsidRPr="0081544F">
              <w:rPr>
                <w:color w:val="000000"/>
                <w:sz w:val="20"/>
                <w:szCs w:val="20"/>
              </w:rPr>
              <w:t>EH (n=9) vs controls (n=38)</w:t>
            </w:r>
          </w:p>
          <w:p w14:paraId="284BD6DA" w14:textId="77777777" w:rsidR="004A3211" w:rsidRPr="0081544F" w:rsidRDefault="004A3211" w:rsidP="002D6532">
            <w:pPr>
              <w:rPr>
                <w:color w:val="000000"/>
                <w:sz w:val="20"/>
                <w:szCs w:val="20"/>
              </w:rPr>
            </w:pPr>
            <w:r w:rsidRPr="0081544F">
              <w:rPr>
                <w:color w:val="000000"/>
                <w:sz w:val="20"/>
                <w:szCs w:val="20"/>
              </w:rPr>
              <w:t>AUC&gt;0.85 based on 16 proteins</w:t>
            </w:r>
          </w:p>
          <w:p w14:paraId="007E273D" w14:textId="77777777" w:rsidR="004A3211" w:rsidRPr="0081544F" w:rsidRDefault="004A3211" w:rsidP="002D6532">
            <w:pPr>
              <w:rPr>
                <w:color w:val="000000"/>
                <w:sz w:val="20"/>
                <w:szCs w:val="20"/>
              </w:rPr>
            </w:pPr>
          </w:p>
          <w:p w14:paraId="02B411ED" w14:textId="77777777" w:rsidR="004A3211" w:rsidRPr="0081544F" w:rsidRDefault="004A3211" w:rsidP="002D6532">
            <w:pPr>
              <w:rPr>
                <w:color w:val="000000"/>
                <w:sz w:val="20"/>
                <w:szCs w:val="20"/>
              </w:rPr>
            </w:pPr>
            <w:r w:rsidRPr="0081544F">
              <w:rPr>
                <w:b/>
                <w:bCs/>
                <w:color w:val="000000"/>
                <w:sz w:val="20"/>
                <w:szCs w:val="20"/>
              </w:rPr>
              <w:t>Diagnostic model (EC vs controls)</w:t>
            </w:r>
            <w:r w:rsidRPr="0081544F">
              <w:rPr>
                <w:color w:val="000000"/>
                <w:sz w:val="20"/>
                <w:szCs w:val="20"/>
              </w:rPr>
              <w:br/>
              <w:t>MMP9, KPYM</w:t>
            </w:r>
          </w:p>
          <w:p w14:paraId="51205E81" w14:textId="77777777" w:rsidR="004A3211" w:rsidRPr="0081544F" w:rsidRDefault="004A3211" w:rsidP="002D6532">
            <w:pPr>
              <w:rPr>
                <w:color w:val="000000"/>
                <w:sz w:val="20"/>
                <w:szCs w:val="20"/>
              </w:rPr>
            </w:pPr>
          </w:p>
          <w:p w14:paraId="61D6630C" w14:textId="77777777" w:rsidR="004A3211" w:rsidRPr="0081544F" w:rsidRDefault="004A3211" w:rsidP="002D6532">
            <w:pPr>
              <w:rPr>
                <w:color w:val="000000"/>
                <w:sz w:val="20"/>
                <w:szCs w:val="20"/>
              </w:rPr>
            </w:pPr>
            <w:r w:rsidRPr="0081544F">
              <w:rPr>
                <w:b/>
                <w:bCs/>
                <w:color w:val="000000"/>
                <w:sz w:val="20"/>
                <w:szCs w:val="20"/>
              </w:rPr>
              <w:t>Diagnostic model (EC vs controls)</w:t>
            </w:r>
            <w:r w:rsidRPr="0081544F">
              <w:rPr>
                <w:color w:val="000000"/>
                <w:sz w:val="20"/>
                <w:szCs w:val="20"/>
              </w:rPr>
              <w:br/>
            </w:r>
            <w:r w:rsidRPr="0081544F">
              <w:rPr>
                <w:color w:val="000000"/>
                <w:sz w:val="20"/>
                <w:szCs w:val="20"/>
                <w:u w:val="single"/>
              </w:rPr>
              <w:t>Training cohort</w:t>
            </w:r>
            <w:r w:rsidRPr="0081544F">
              <w:rPr>
                <w:color w:val="000000"/>
                <w:sz w:val="20"/>
                <w:szCs w:val="20"/>
              </w:rPr>
              <w:br/>
              <w:t>SN: 94.2% (88.4-98.6); SP: 87.2%  (76.6-95.7)</w:t>
            </w:r>
            <w:r w:rsidRPr="0081544F">
              <w:rPr>
                <w:color w:val="000000"/>
                <w:sz w:val="20"/>
                <w:szCs w:val="20"/>
              </w:rPr>
              <w:br/>
              <w:t>AUC: 0.96 (95% CI, 0.94–0.99)</w:t>
            </w:r>
            <w:r w:rsidRPr="0081544F">
              <w:rPr>
                <w:color w:val="000000"/>
                <w:sz w:val="20"/>
                <w:szCs w:val="20"/>
              </w:rPr>
              <w:br/>
            </w:r>
            <w:r w:rsidRPr="0081544F">
              <w:rPr>
                <w:color w:val="000000"/>
                <w:sz w:val="20"/>
                <w:szCs w:val="20"/>
                <w:u w:val="single"/>
              </w:rPr>
              <w:t>Leave-one-out validation</w:t>
            </w:r>
            <w:r w:rsidRPr="0081544F">
              <w:rPr>
                <w:color w:val="000000"/>
                <w:sz w:val="20"/>
                <w:szCs w:val="20"/>
              </w:rPr>
              <w:br/>
              <w:t>SN: 89.9%; SP: 85.1%</w:t>
            </w:r>
            <w:r w:rsidRPr="0081544F">
              <w:rPr>
                <w:color w:val="000000"/>
                <w:sz w:val="20"/>
                <w:szCs w:val="20"/>
              </w:rPr>
              <w:br/>
            </w:r>
            <w:r w:rsidRPr="0081544F">
              <w:rPr>
                <w:color w:val="000000"/>
                <w:sz w:val="20"/>
                <w:szCs w:val="20"/>
                <w:u w:val="single"/>
              </w:rPr>
              <w:t>Independent cohort validation</w:t>
            </w:r>
            <w:r w:rsidRPr="0081544F">
              <w:rPr>
                <w:color w:val="000000"/>
                <w:sz w:val="20"/>
                <w:szCs w:val="20"/>
              </w:rPr>
              <w:br/>
              <w:t>SN: 100%; SP: 83.3% (66.7-100)</w:t>
            </w:r>
            <w:r w:rsidRPr="0081544F">
              <w:rPr>
                <w:color w:val="000000"/>
                <w:sz w:val="20"/>
                <w:szCs w:val="20"/>
              </w:rPr>
              <w:br/>
              <w:t>AUC: 0.96 (95% CI, 0.89–100)</w:t>
            </w:r>
          </w:p>
          <w:p w14:paraId="78A2AF54" w14:textId="77777777" w:rsidR="004A3211" w:rsidRPr="0081544F" w:rsidRDefault="004A3211" w:rsidP="002D6532">
            <w:pPr>
              <w:rPr>
                <w:color w:val="000000"/>
                <w:sz w:val="20"/>
                <w:szCs w:val="20"/>
              </w:rPr>
            </w:pPr>
            <w:r w:rsidRPr="0081544F">
              <w:rPr>
                <w:color w:val="000000"/>
                <w:sz w:val="20"/>
                <w:szCs w:val="20"/>
              </w:rPr>
              <w:t>Based on MMP9, KPYM</w:t>
            </w:r>
          </w:p>
          <w:p w14:paraId="142D1FE8" w14:textId="77777777" w:rsidR="004A3211" w:rsidRPr="0081544F" w:rsidRDefault="004A3211" w:rsidP="002D6532">
            <w:pPr>
              <w:rPr>
                <w:color w:val="000000"/>
                <w:sz w:val="20"/>
                <w:szCs w:val="20"/>
              </w:rPr>
            </w:pPr>
          </w:p>
          <w:p w14:paraId="222DBA76" w14:textId="77777777" w:rsidR="004A3211" w:rsidRPr="0081544F" w:rsidRDefault="004A3211" w:rsidP="002D6532">
            <w:pPr>
              <w:rPr>
                <w:color w:val="000000"/>
                <w:sz w:val="20"/>
                <w:szCs w:val="20"/>
              </w:rPr>
            </w:pPr>
            <w:r w:rsidRPr="0081544F">
              <w:rPr>
                <w:b/>
                <w:bCs/>
                <w:color w:val="000000"/>
                <w:sz w:val="20"/>
                <w:szCs w:val="20"/>
              </w:rPr>
              <w:t>Prognostic model (EEC vs SEC)</w:t>
            </w:r>
            <w:r w:rsidRPr="0081544F">
              <w:rPr>
                <w:color w:val="000000"/>
                <w:sz w:val="20"/>
                <w:szCs w:val="20"/>
              </w:rPr>
              <w:br/>
            </w:r>
            <w:r w:rsidRPr="0081544F">
              <w:rPr>
                <w:color w:val="000000"/>
                <w:sz w:val="20"/>
                <w:szCs w:val="20"/>
                <w:u w:val="single"/>
              </w:rPr>
              <w:t>Training cohort</w:t>
            </w:r>
            <w:r w:rsidRPr="0081544F">
              <w:rPr>
                <w:color w:val="000000"/>
                <w:sz w:val="20"/>
                <w:szCs w:val="20"/>
                <w:u w:val="single"/>
              </w:rPr>
              <w:br/>
            </w:r>
            <w:r w:rsidRPr="0081544F">
              <w:rPr>
                <w:color w:val="000000"/>
                <w:sz w:val="20"/>
                <w:szCs w:val="20"/>
              </w:rPr>
              <w:t>SN: 95% (95% CI, 85–100)</w:t>
            </w:r>
            <w:r w:rsidRPr="0081544F">
              <w:rPr>
                <w:color w:val="000000"/>
                <w:sz w:val="20"/>
                <w:szCs w:val="20"/>
              </w:rPr>
              <w:br/>
              <w:t xml:space="preserve">SP: 95.9% (95% CI, 89.8–100) </w:t>
            </w:r>
            <w:r w:rsidRPr="0081544F">
              <w:rPr>
                <w:color w:val="000000"/>
                <w:sz w:val="20"/>
                <w:szCs w:val="20"/>
              </w:rPr>
              <w:br/>
              <w:t>AUC: 0.99 (95% CI, 0.90–1.0)</w:t>
            </w:r>
            <w:r w:rsidRPr="0081544F">
              <w:rPr>
                <w:color w:val="000000"/>
                <w:sz w:val="20"/>
                <w:szCs w:val="20"/>
              </w:rPr>
              <w:br/>
            </w:r>
            <w:r w:rsidRPr="0081544F">
              <w:rPr>
                <w:color w:val="000000"/>
                <w:sz w:val="20"/>
                <w:szCs w:val="20"/>
                <w:u w:val="single"/>
              </w:rPr>
              <w:t>Leave-one-out validation</w:t>
            </w:r>
            <w:r w:rsidRPr="0081544F">
              <w:rPr>
                <w:color w:val="000000"/>
                <w:sz w:val="20"/>
                <w:szCs w:val="20"/>
              </w:rPr>
              <w:br/>
              <w:t>SN: 95%; SP: 89.8%</w:t>
            </w:r>
          </w:p>
          <w:p w14:paraId="4F56F6AA" w14:textId="77777777" w:rsidR="004A3211" w:rsidRPr="0081544F" w:rsidRDefault="004A3211" w:rsidP="002D6532">
            <w:pPr>
              <w:rPr>
                <w:color w:val="000000"/>
                <w:sz w:val="20"/>
                <w:szCs w:val="20"/>
              </w:rPr>
            </w:pPr>
            <w:r w:rsidRPr="0081544F">
              <w:rPr>
                <w:color w:val="000000"/>
                <w:sz w:val="20"/>
                <w:szCs w:val="20"/>
              </w:rPr>
              <w:t>Based on CTNB1, XPO2, CAPG</w:t>
            </w:r>
          </w:p>
          <w:p w14:paraId="5641C1A1" w14:textId="77777777" w:rsidR="004A3211" w:rsidRPr="0081544F" w:rsidRDefault="004A3211" w:rsidP="002D6532">
            <w:pPr>
              <w:rPr>
                <w:color w:val="000000"/>
                <w:sz w:val="20"/>
                <w:szCs w:val="20"/>
              </w:rPr>
            </w:pPr>
          </w:p>
          <w:p w14:paraId="33AE3094" w14:textId="77777777" w:rsidR="004A3211" w:rsidRPr="0081544F" w:rsidRDefault="004A3211" w:rsidP="002D6532">
            <w:pPr>
              <w:rPr>
                <w:color w:val="000000"/>
                <w:sz w:val="20"/>
                <w:szCs w:val="20"/>
              </w:rPr>
            </w:pPr>
          </w:p>
          <w:p w14:paraId="3C8A779B" w14:textId="77777777" w:rsidR="004A3211" w:rsidRPr="0081544F" w:rsidRDefault="004A3211" w:rsidP="002D6532">
            <w:pPr>
              <w:rPr>
                <w:color w:val="000000"/>
                <w:sz w:val="20"/>
                <w:szCs w:val="20"/>
              </w:rPr>
            </w:pPr>
          </w:p>
          <w:p w14:paraId="271B46FB" w14:textId="77777777" w:rsidR="004A3211" w:rsidRPr="0081544F" w:rsidRDefault="004A3211" w:rsidP="002D6532">
            <w:pPr>
              <w:rPr>
                <w:color w:val="000000"/>
                <w:sz w:val="20"/>
                <w:szCs w:val="20"/>
              </w:rPr>
            </w:pPr>
          </w:p>
          <w:p w14:paraId="5C7EE492" w14:textId="77777777" w:rsidR="004A3211" w:rsidRPr="0081544F" w:rsidRDefault="004A3211" w:rsidP="002D6532">
            <w:pPr>
              <w:rPr>
                <w:color w:val="000000"/>
                <w:sz w:val="20"/>
                <w:szCs w:val="20"/>
              </w:rPr>
            </w:pPr>
          </w:p>
          <w:p w14:paraId="0B13A9A2" w14:textId="77777777" w:rsidR="004A3211" w:rsidRPr="0081544F" w:rsidRDefault="004A3211" w:rsidP="002D6532">
            <w:pPr>
              <w:rPr>
                <w:color w:val="000000"/>
                <w:sz w:val="20"/>
                <w:szCs w:val="20"/>
              </w:rPr>
            </w:pPr>
          </w:p>
          <w:p w14:paraId="0C5F513F" w14:textId="77777777" w:rsidR="004A3211" w:rsidRPr="0081544F" w:rsidRDefault="004A3211" w:rsidP="002D6532">
            <w:pPr>
              <w:rPr>
                <w:color w:val="000000"/>
                <w:sz w:val="20"/>
                <w:szCs w:val="20"/>
              </w:rPr>
            </w:pPr>
          </w:p>
        </w:tc>
      </w:tr>
      <w:tr w:rsidR="004A3211" w:rsidRPr="0081544F" w14:paraId="2FEDC4E8" w14:textId="77777777" w:rsidTr="002D6532">
        <w:trPr>
          <w:trHeight w:val="540"/>
        </w:trPr>
        <w:tc>
          <w:tcPr>
            <w:tcW w:w="15168" w:type="dxa"/>
            <w:gridSpan w:val="7"/>
            <w:shd w:val="clear" w:color="000000" w:fill="auto"/>
            <w:vAlign w:val="center"/>
            <w:hideMark/>
          </w:tcPr>
          <w:p w14:paraId="3E0DA662" w14:textId="77777777" w:rsidR="004A3211" w:rsidRPr="0081544F" w:rsidRDefault="004A3211" w:rsidP="002D6532">
            <w:pPr>
              <w:rPr>
                <w:b/>
                <w:bCs/>
                <w:color w:val="000000"/>
                <w:sz w:val="20"/>
                <w:szCs w:val="20"/>
              </w:rPr>
            </w:pPr>
            <w:r w:rsidRPr="0081544F">
              <w:rPr>
                <w:b/>
                <w:bCs/>
                <w:color w:val="000000"/>
                <w:sz w:val="20"/>
                <w:szCs w:val="20"/>
              </w:rPr>
              <w:lastRenderedPageBreak/>
              <w:t>Studies on Frozen Tissue</w:t>
            </w:r>
          </w:p>
          <w:p w14:paraId="2CB4D21F" w14:textId="77777777" w:rsidR="004A3211" w:rsidRPr="0081544F" w:rsidRDefault="004A3211" w:rsidP="002D6532">
            <w:pPr>
              <w:rPr>
                <w:b/>
                <w:bCs/>
                <w:color w:val="000000"/>
                <w:sz w:val="20"/>
                <w:szCs w:val="20"/>
              </w:rPr>
            </w:pPr>
            <w:r w:rsidRPr="0081544F">
              <w:rPr>
                <w:b/>
                <w:bCs/>
                <w:color w:val="000000"/>
                <w:sz w:val="20"/>
                <w:szCs w:val="20"/>
              </w:rPr>
              <w:t> </w:t>
            </w:r>
          </w:p>
        </w:tc>
      </w:tr>
      <w:tr w:rsidR="004A3211" w:rsidRPr="0081544F" w14:paraId="4513CA52" w14:textId="77777777" w:rsidTr="002D6532">
        <w:trPr>
          <w:trHeight w:val="990"/>
        </w:trPr>
        <w:tc>
          <w:tcPr>
            <w:tcW w:w="1419" w:type="dxa"/>
            <w:shd w:val="clear" w:color="auto" w:fill="auto"/>
            <w:vAlign w:val="center"/>
            <w:hideMark/>
          </w:tcPr>
          <w:p w14:paraId="4FA7C35C" w14:textId="2C6EEA75" w:rsidR="004A3211" w:rsidRPr="0081544F" w:rsidRDefault="004A3211" w:rsidP="002D6532">
            <w:pPr>
              <w:rPr>
                <w:color w:val="000000"/>
                <w:sz w:val="20"/>
                <w:szCs w:val="20"/>
              </w:rPr>
            </w:pPr>
            <w:r w:rsidRPr="0081544F">
              <w:rPr>
                <w:color w:val="000000"/>
                <w:sz w:val="20"/>
                <w:szCs w:val="20"/>
              </w:rPr>
              <w:t xml:space="preserve">Yoshizaki, 2005 </w:t>
            </w:r>
            <w:r w:rsidRPr="0081544F">
              <w:rPr>
                <w:color w:val="000000"/>
                <w:sz w:val="20"/>
                <w:szCs w:val="20"/>
              </w:rPr>
              <w:fldChar w:fldCharType="begin"/>
            </w:r>
            <w:r w:rsidR="00065B72">
              <w:rPr>
                <w:color w:val="000000"/>
                <w:sz w:val="20"/>
                <w:szCs w:val="20"/>
              </w:rPr>
              <w:instrText xml:space="preserve"> ADDIN EN.CITE &lt;EndNote&gt;&lt;Cite&gt;&lt;Author&gt;Yoshizaki&lt;/Author&gt;&lt;Year&gt;2005&lt;/Year&gt;&lt;RecNum&gt;1&lt;/RecNum&gt;&lt;DisplayText&gt;(Yoshizaki, Enomoto et al. 2005)&lt;/DisplayText&gt;&lt;record&gt;&lt;rec-number&gt;1&lt;/rec-number&gt;&lt;foreign-keys&gt;&lt;key app="EN" db-id="fdrvrx220d2x21ev05rx9z0krrvae0frtt2d" timestamp="1665401175"&gt;1&lt;/key&gt;&lt;/foreign-keys&gt;&lt;ref-type name="Journal Article"&gt;17&lt;/ref-type&gt;&lt;contributors&gt;&lt;authors&gt;&lt;author&gt;Yoshizaki, T.&lt;/author&gt;&lt;author&gt;Enomoto, T.&lt;/author&gt;&lt;author&gt;Nakashima, R.&lt;/author&gt;&lt;author&gt;Ueda, Y.&lt;/author&gt;&lt;author&gt;Kanao, H.&lt;/author&gt;&lt;author&gt;Yoshino, K.&lt;/author&gt;&lt;author&gt;Fukumoto, M.&lt;/author&gt;&lt;author&gt;Yoneda, Y.&lt;/author&gt;&lt;author&gt;Buzard, G. S.&lt;/author&gt;&lt;author&gt;Murata, Y.&lt;/author&gt;&lt;/authors&gt;&lt;/contributors&gt;&lt;auth-address&gt;Department of Obstetrics and Gynecology, Faculty of Medicine, Osaka University, 2-2 Yamada-oka, Suita, Osaka 565-0871, Japan.&lt;/auth-address&gt;&lt;titles&gt;&lt;title&gt;Altered protein expression in endometrial carcinogenesis&lt;/title&gt;&lt;secondary-title&gt;Cancer Lett&lt;/secondary-title&gt;&lt;/titles&gt;&lt;periodical&gt;&lt;full-title&gt;Cancer Lett&lt;/full-title&gt;&lt;/periodical&gt;&lt;pages&gt;101-6&lt;/pages&gt;&lt;volume&gt;226&lt;/volume&gt;&lt;number&gt;2&lt;/number&gt;&lt;edition&gt;2005/07/26&lt;/edition&gt;&lt;keywords&gt;&lt;keyword&gt;Adult&lt;/keyword&gt;&lt;keyword&gt;Biomarkers, Tumor/*analysis&lt;/keyword&gt;&lt;keyword&gt;Endometrial Neoplasms/genetics/*metabolism&lt;/keyword&gt;&lt;keyword&gt;Female&lt;/keyword&gt;&lt;keyword&gt;Gene Expression&lt;/keyword&gt;&lt;keyword&gt;Humans&lt;/keyword&gt;&lt;keyword&gt;Middle Aged&lt;/keyword&gt;&lt;keyword&gt;Proteomics&lt;/keyword&gt;&lt;/keywords&gt;&lt;dates&gt;&lt;year&gt;2005&lt;/year&gt;&lt;pub-dates&gt;&lt;date&gt;Aug 26&lt;/date&gt;&lt;/pub-dates&gt;&lt;/dates&gt;&lt;isbn&gt;0304-3835 (Print)&amp;#xD;0304-3835&lt;/isbn&gt;&lt;accession-num&gt;16039949&lt;/accession-num&gt;&lt;urls&gt;&lt;/urls&gt;&lt;electronic-resource-num&gt;10.1016/j.canlet.2004.11.053&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(Yoshizaki, Enomoto et al. 2005)</w:t>
            </w:r>
            <w:r w:rsidRPr="0081544F">
              <w:rPr>
                <w:color w:val="000000"/>
                <w:sz w:val="20"/>
                <w:szCs w:val="20"/>
              </w:rPr>
              <w:fldChar w:fldCharType="end"/>
            </w:r>
          </w:p>
          <w:p w14:paraId="71FE7A68" w14:textId="77777777" w:rsidR="004A3211" w:rsidRPr="0081544F" w:rsidRDefault="004A3211" w:rsidP="002D6532">
            <w:pPr>
              <w:rPr>
                <w:color w:val="000000"/>
                <w:sz w:val="20"/>
                <w:szCs w:val="20"/>
              </w:rPr>
            </w:pPr>
          </w:p>
          <w:p w14:paraId="4AAAEDC1"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1A6FD643"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shd w:val="clear" w:color="auto" w:fill="auto"/>
            <w:vAlign w:val="center"/>
            <w:hideMark/>
          </w:tcPr>
          <w:p w14:paraId="4F7B9750" w14:textId="77777777" w:rsidR="004A3211" w:rsidRPr="0081544F" w:rsidRDefault="004A3211" w:rsidP="002D6532">
            <w:pPr>
              <w:rPr>
                <w:color w:val="000000"/>
                <w:sz w:val="20"/>
                <w:szCs w:val="20"/>
              </w:rPr>
            </w:pPr>
            <w:r w:rsidRPr="0081544F">
              <w:rPr>
                <w:color w:val="000000"/>
                <w:sz w:val="20"/>
                <w:szCs w:val="20"/>
              </w:rPr>
              <w:t>Case - Control</w:t>
            </w:r>
          </w:p>
        </w:tc>
        <w:tc>
          <w:tcPr>
            <w:tcW w:w="1594" w:type="dxa"/>
            <w:shd w:val="clear" w:color="auto" w:fill="auto"/>
            <w:vAlign w:val="center"/>
            <w:hideMark/>
          </w:tcPr>
          <w:p w14:paraId="5368C322" w14:textId="77777777" w:rsidR="004A3211" w:rsidRPr="0081544F" w:rsidRDefault="004A3211" w:rsidP="002D6532">
            <w:pPr>
              <w:rPr>
                <w:color w:val="000000"/>
                <w:sz w:val="20"/>
                <w:szCs w:val="20"/>
              </w:rPr>
            </w:pPr>
            <w:r w:rsidRPr="0081544F">
              <w:rPr>
                <w:color w:val="000000"/>
                <w:sz w:val="20"/>
                <w:szCs w:val="20"/>
              </w:rPr>
              <w:t>SELDI-TOF-MS</w:t>
            </w:r>
          </w:p>
        </w:tc>
        <w:tc>
          <w:tcPr>
            <w:tcW w:w="2659" w:type="dxa"/>
            <w:shd w:val="clear" w:color="auto" w:fill="auto"/>
            <w:vAlign w:val="center"/>
            <w:hideMark/>
          </w:tcPr>
          <w:p w14:paraId="7512DED8" w14:textId="77777777" w:rsidR="004A3211" w:rsidRPr="0081544F" w:rsidRDefault="004A3211" w:rsidP="002D6532">
            <w:pPr>
              <w:rPr>
                <w:color w:val="000000"/>
                <w:sz w:val="20"/>
                <w:szCs w:val="20"/>
              </w:rPr>
            </w:pPr>
            <w:r w:rsidRPr="0081544F">
              <w:rPr>
                <w:color w:val="000000"/>
                <w:sz w:val="20"/>
                <w:szCs w:val="20"/>
              </w:rPr>
              <w:t>N=20</w:t>
            </w:r>
          </w:p>
          <w:p w14:paraId="6FFBE918" w14:textId="77777777" w:rsidR="004A3211" w:rsidRPr="0081544F" w:rsidRDefault="004A3211" w:rsidP="002D6532">
            <w:pPr>
              <w:rPr>
                <w:color w:val="000000"/>
                <w:sz w:val="20"/>
                <w:szCs w:val="20"/>
              </w:rPr>
            </w:pPr>
          </w:p>
          <w:p w14:paraId="2E2A3BD3" w14:textId="77777777" w:rsidR="004A3211" w:rsidRPr="0081544F" w:rsidRDefault="004A3211" w:rsidP="002D6532">
            <w:pPr>
              <w:rPr>
                <w:color w:val="000000"/>
                <w:sz w:val="20"/>
                <w:szCs w:val="20"/>
              </w:rPr>
            </w:pPr>
            <w:r w:rsidRPr="0081544F">
              <w:rPr>
                <w:color w:val="000000"/>
                <w:sz w:val="20"/>
                <w:szCs w:val="20"/>
              </w:rPr>
              <w:t>premenopausal (adenomyosis, myoma,  cervical cancer, benign ovarian tumours)</w:t>
            </w:r>
          </w:p>
        </w:tc>
        <w:tc>
          <w:tcPr>
            <w:tcW w:w="2977" w:type="dxa"/>
            <w:shd w:val="clear" w:color="auto" w:fill="auto"/>
            <w:vAlign w:val="center"/>
            <w:hideMark/>
          </w:tcPr>
          <w:p w14:paraId="2545DC1B" w14:textId="77777777" w:rsidR="004A3211" w:rsidRPr="0081544F" w:rsidRDefault="004A3211" w:rsidP="002D6532">
            <w:pPr>
              <w:rPr>
                <w:color w:val="000000"/>
                <w:sz w:val="20"/>
                <w:szCs w:val="20"/>
              </w:rPr>
            </w:pPr>
            <w:r w:rsidRPr="0081544F">
              <w:rPr>
                <w:color w:val="000000"/>
                <w:sz w:val="20"/>
                <w:szCs w:val="20"/>
              </w:rPr>
              <w:t>N=19</w:t>
            </w:r>
          </w:p>
          <w:p w14:paraId="0419B21B" w14:textId="77777777" w:rsidR="004A3211" w:rsidRPr="0081544F" w:rsidRDefault="004A3211" w:rsidP="002D6532">
            <w:pPr>
              <w:rPr>
                <w:color w:val="000000"/>
                <w:sz w:val="20"/>
                <w:szCs w:val="20"/>
              </w:rPr>
            </w:pPr>
          </w:p>
          <w:p w14:paraId="68D2756C" w14:textId="77777777" w:rsidR="004A3211" w:rsidRPr="0081544F" w:rsidRDefault="004A3211" w:rsidP="002D6532">
            <w:pPr>
              <w:rPr>
                <w:color w:val="000000"/>
                <w:sz w:val="20"/>
                <w:szCs w:val="20"/>
              </w:rPr>
            </w:pPr>
            <w:r w:rsidRPr="0081544F">
              <w:rPr>
                <w:color w:val="000000"/>
                <w:sz w:val="20"/>
                <w:szCs w:val="20"/>
              </w:rPr>
              <w:t>All EEC, stage I-III</w:t>
            </w:r>
          </w:p>
          <w:p w14:paraId="6CEF923D" w14:textId="77777777" w:rsidR="004A3211" w:rsidRPr="0081544F" w:rsidRDefault="004A3211" w:rsidP="002D6532">
            <w:pPr>
              <w:rPr>
                <w:color w:val="000000"/>
                <w:sz w:val="20"/>
                <w:szCs w:val="20"/>
              </w:rPr>
            </w:pPr>
            <w:r w:rsidRPr="0081544F">
              <w:rPr>
                <w:color w:val="000000"/>
                <w:sz w:val="20"/>
                <w:szCs w:val="20"/>
              </w:rPr>
              <w:t>grade 1: n=4; grade 2: n=8</w:t>
            </w:r>
          </w:p>
          <w:p w14:paraId="3DCA1E7A" w14:textId="77777777" w:rsidR="004A3211" w:rsidRPr="0081544F" w:rsidRDefault="004A3211" w:rsidP="002D6532">
            <w:pPr>
              <w:rPr>
                <w:color w:val="000000"/>
                <w:sz w:val="20"/>
                <w:szCs w:val="20"/>
              </w:rPr>
            </w:pPr>
            <w:r w:rsidRPr="0081544F">
              <w:rPr>
                <w:color w:val="000000"/>
                <w:sz w:val="20"/>
                <w:szCs w:val="20"/>
              </w:rPr>
              <w:t>grade 3: n=7</w:t>
            </w:r>
          </w:p>
        </w:tc>
        <w:tc>
          <w:tcPr>
            <w:tcW w:w="3686" w:type="dxa"/>
            <w:shd w:val="clear" w:color="auto" w:fill="auto"/>
            <w:vAlign w:val="center"/>
            <w:hideMark/>
          </w:tcPr>
          <w:p w14:paraId="0E0012F4" w14:textId="77777777" w:rsidR="004A3211" w:rsidRPr="0081544F" w:rsidRDefault="004A3211" w:rsidP="002D6532">
            <w:pPr>
              <w:rPr>
                <w:color w:val="000000"/>
                <w:sz w:val="20"/>
                <w:szCs w:val="20"/>
              </w:rPr>
            </w:pPr>
            <w:r w:rsidRPr="0081544F">
              <w:rPr>
                <w:color w:val="000000"/>
                <w:sz w:val="20"/>
                <w:szCs w:val="20"/>
              </w:rPr>
              <w:t xml:space="preserve">one protein consistently up-regulated </w:t>
            </w:r>
          </w:p>
          <w:p w14:paraId="33E3CBF2" w14:textId="77777777" w:rsidR="004A3211" w:rsidRPr="0081544F" w:rsidRDefault="004A3211" w:rsidP="002D6532">
            <w:pPr>
              <w:rPr>
                <w:color w:val="000000"/>
                <w:sz w:val="20"/>
                <w:szCs w:val="20"/>
              </w:rPr>
            </w:pPr>
            <w:r w:rsidRPr="0081544F">
              <w:rPr>
                <w:color w:val="000000"/>
                <w:sz w:val="20"/>
                <w:szCs w:val="20"/>
              </w:rPr>
              <w:t>one consistently down-regulated</w:t>
            </w:r>
          </w:p>
        </w:tc>
      </w:tr>
      <w:tr w:rsidR="004A3211" w:rsidRPr="0081544F" w14:paraId="3BB47992" w14:textId="77777777" w:rsidTr="002D6532">
        <w:trPr>
          <w:trHeight w:val="64"/>
        </w:trPr>
        <w:tc>
          <w:tcPr>
            <w:tcW w:w="1419" w:type="dxa"/>
            <w:shd w:val="clear" w:color="auto" w:fill="auto"/>
            <w:vAlign w:val="center"/>
            <w:hideMark/>
          </w:tcPr>
          <w:p w14:paraId="2345899A" w14:textId="23D92EBE" w:rsidR="004A3211" w:rsidRPr="0081544F" w:rsidRDefault="004A3211" w:rsidP="002D6532">
            <w:pPr>
              <w:rPr>
                <w:color w:val="000000"/>
                <w:sz w:val="20"/>
                <w:szCs w:val="20"/>
              </w:rPr>
            </w:pPr>
            <w:r w:rsidRPr="0081544F">
              <w:rPr>
                <w:color w:val="000000"/>
                <w:sz w:val="20"/>
                <w:szCs w:val="20"/>
              </w:rPr>
              <w:t xml:space="preserve">DeSouza, 2007 </w:t>
            </w:r>
            <w:r w:rsidRPr="0081544F">
              <w:rPr>
                <w:color w:val="000000"/>
                <w:sz w:val="20"/>
                <w:szCs w:val="20"/>
              </w:rPr>
              <w:lastRenderedPageBreak/>
              <w:fldChar w:fldCharType="begin"/>
            </w:r>
            <w:r w:rsidR="00065B72">
              <w:rPr>
                <w:color w:val="000000"/>
                <w:sz w:val="20"/>
                <w:szCs w:val="20"/>
              </w:rPr>
              <w:instrText xml:space="preserve"> ADDIN EN.CITE &lt;EndNote&gt;&lt;Cite&gt;&lt;Author&gt;DeSouza&lt;/Author&gt;&lt;Year&gt;2007&lt;/Year&gt;&lt;RecNum&gt;2&lt;/RecNum&gt;&lt;DisplayText&gt;(DeSouza, Grigull et al. 2007)&lt;/DisplayText&gt;&lt;record&gt;&lt;rec-number&gt;2&lt;/rec-number&gt;&lt;foreign-keys&gt;&lt;key app="EN" db-id="fdrvrx220d2x21ev05rx9z0krrvae0frtt2d" timestamp="1665401175"&gt;2&lt;/key&gt;&lt;/foreign-keys&gt;&lt;ref-type name="Journal Article"&gt;17&lt;/ref-type&gt;&lt;contributors&gt;&lt;authors&gt;&lt;author&gt;DeSouza, L. V.&lt;/author&gt;&lt;author&gt;Grigull, J.&lt;/author&gt;&lt;author&gt;Ghanny, S.&lt;/author&gt;&lt;author&gt;Dube, V.&lt;/author&gt;&lt;author&gt;Romaschin, A. D.&lt;/author&gt;&lt;author&gt;Colgan, T. J.&lt;/author&gt;&lt;author&gt;Siu, K. W.&lt;/author&gt;&lt;/authors&gt;&lt;/contributors&gt;&lt;auth-address&gt;Department of Chemistry, York University, 4700 Keele Street, Toronto, Ontario M2J 1P3, Canada.&lt;/auth-address&gt;&lt;titles&gt;&lt;title&gt;Endometrial carcinoma biomarker discovery and verification using differentially tagged clinical samples with multidimensional liquid chromatography and tandem mass spectrometry&lt;/title&gt;&lt;secondary-title&gt;Mol Cell Proteomics&lt;/secondary-title&gt;&lt;/titles&gt;&lt;periodical&gt;&lt;full-title&gt;Mol Cell Proteomics&lt;/full-title&gt;&lt;/periodical&gt;&lt;pages&gt;1170-82&lt;/pages&gt;&lt;volume&gt;6&lt;/volume&gt;&lt;number&gt;7&lt;/number&gt;&lt;edition&gt;2007/03/22&lt;/edition&gt;&lt;keywords&gt;&lt;keyword&gt;Biomarkers, Tumor/*metabolism&lt;/keyword&gt;&lt;keyword&gt;Chromatography, Liquid/methods&lt;/keyword&gt;&lt;keyword&gt;Endometrial Neoplasms/*metabolism&lt;/keyword&gt;&lt;keyword&gt;Female&lt;/keyword&gt;&lt;keyword&gt;Humans&lt;/keyword&gt;&lt;keyword&gt;Proteome/*metabolism&lt;/keyword&gt;&lt;keyword&gt;Tandem Mass Spectrometry/methods&lt;/keyword&gt;&lt;/keywords&gt;&lt;dates&gt;&lt;year&gt;2007&lt;/year&gt;&lt;pub-dates&gt;&lt;date&gt;Jul&lt;/date&gt;&lt;/pub-dates&gt;&lt;/dates&gt;&lt;isbn&gt;1535-9476 (Print)&amp;#xD;1535-9476&lt;/isbn&gt;&lt;accession-num&gt;17374602&lt;/accession-num&gt;&lt;urls&gt;&lt;/urls&gt;&lt;electronic-resource-num&gt;10.1074/mcp.M600378-MCP200&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(DeSouza, Grigull et al. 2007)</w:t>
            </w:r>
            <w:r w:rsidRPr="0081544F">
              <w:rPr>
                <w:color w:val="000000"/>
                <w:sz w:val="20"/>
                <w:szCs w:val="20"/>
              </w:rPr>
              <w:fldChar w:fldCharType="end"/>
            </w:r>
          </w:p>
          <w:p w14:paraId="3DBC9C4E" w14:textId="77777777" w:rsidR="004A3211" w:rsidRPr="0081544F" w:rsidRDefault="004A3211" w:rsidP="002D6532">
            <w:pPr>
              <w:rPr>
                <w:color w:val="000000"/>
                <w:sz w:val="20"/>
                <w:szCs w:val="20"/>
              </w:rPr>
            </w:pPr>
          </w:p>
          <w:p w14:paraId="07C5417E"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356E3A7E" w14:textId="77777777" w:rsidR="004A3211" w:rsidRPr="0081544F" w:rsidRDefault="004A3211" w:rsidP="002D6532">
            <w:pPr>
              <w:rPr>
                <w:color w:val="000000"/>
                <w:sz w:val="20"/>
                <w:szCs w:val="20"/>
              </w:rPr>
            </w:pPr>
            <w:r w:rsidRPr="0081544F">
              <w:rPr>
                <w:color w:val="000000"/>
                <w:sz w:val="20"/>
                <w:szCs w:val="20"/>
              </w:rPr>
              <w:lastRenderedPageBreak/>
              <w:t>Frozen tissue</w:t>
            </w:r>
          </w:p>
        </w:tc>
        <w:tc>
          <w:tcPr>
            <w:tcW w:w="1701" w:type="dxa"/>
            <w:shd w:val="clear" w:color="auto" w:fill="auto"/>
            <w:vAlign w:val="center"/>
            <w:hideMark/>
          </w:tcPr>
          <w:p w14:paraId="60C6C4B2" w14:textId="77777777" w:rsidR="004A3211" w:rsidRPr="0081544F" w:rsidRDefault="004A3211" w:rsidP="002D6532">
            <w:pPr>
              <w:rPr>
                <w:color w:val="000000"/>
                <w:sz w:val="20"/>
                <w:szCs w:val="20"/>
              </w:rPr>
            </w:pPr>
            <w:r w:rsidRPr="0081544F">
              <w:rPr>
                <w:color w:val="000000"/>
                <w:sz w:val="20"/>
                <w:szCs w:val="20"/>
              </w:rPr>
              <w:t xml:space="preserve">Case - Control </w:t>
            </w:r>
          </w:p>
        </w:tc>
        <w:tc>
          <w:tcPr>
            <w:tcW w:w="1594" w:type="dxa"/>
            <w:shd w:val="clear" w:color="auto" w:fill="auto"/>
            <w:vAlign w:val="center"/>
            <w:hideMark/>
          </w:tcPr>
          <w:p w14:paraId="4474C119" w14:textId="77777777" w:rsidR="004A3211" w:rsidRPr="0081544F" w:rsidRDefault="004A3211" w:rsidP="002D6532">
            <w:pPr>
              <w:rPr>
                <w:color w:val="000000"/>
                <w:sz w:val="20"/>
                <w:szCs w:val="20"/>
              </w:rPr>
            </w:pPr>
            <w:r w:rsidRPr="0081544F">
              <w:rPr>
                <w:color w:val="000000"/>
                <w:sz w:val="20"/>
                <w:szCs w:val="20"/>
              </w:rPr>
              <w:t xml:space="preserve">iTRAQ labelling, SCX </w:t>
            </w:r>
            <w:r w:rsidRPr="0081544F">
              <w:rPr>
                <w:color w:val="000000"/>
                <w:sz w:val="20"/>
                <w:szCs w:val="20"/>
              </w:rPr>
              <w:lastRenderedPageBreak/>
              <w:t>separation, MD LC-MS/MS</w:t>
            </w:r>
          </w:p>
        </w:tc>
        <w:tc>
          <w:tcPr>
            <w:tcW w:w="2659" w:type="dxa"/>
            <w:shd w:val="clear" w:color="auto" w:fill="auto"/>
            <w:vAlign w:val="center"/>
            <w:hideMark/>
          </w:tcPr>
          <w:p w14:paraId="4E20AD27" w14:textId="77777777" w:rsidR="004A3211" w:rsidRPr="0081544F" w:rsidRDefault="004A3211" w:rsidP="002D6532">
            <w:pPr>
              <w:rPr>
                <w:color w:val="000000"/>
                <w:sz w:val="20"/>
                <w:szCs w:val="20"/>
              </w:rPr>
            </w:pPr>
            <w:r w:rsidRPr="0081544F">
              <w:rPr>
                <w:color w:val="000000"/>
                <w:sz w:val="20"/>
                <w:szCs w:val="20"/>
              </w:rPr>
              <w:lastRenderedPageBreak/>
              <w:t>N=20</w:t>
            </w:r>
          </w:p>
          <w:p w14:paraId="569F9F89" w14:textId="77777777" w:rsidR="004A3211" w:rsidRPr="0081544F" w:rsidRDefault="004A3211" w:rsidP="002D6532">
            <w:pPr>
              <w:rPr>
                <w:color w:val="000000"/>
                <w:sz w:val="20"/>
                <w:szCs w:val="20"/>
              </w:rPr>
            </w:pPr>
          </w:p>
          <w:p w14:paraId="44B839F7" w14:textId="77777777" w:rsidR="004A3211" w:rsidRPr="0081544F" w:rsidRDefault="004A3211" w:rsidP="002D6532">
            <w:pPr>
              <w:rPr>
                <w:color w:val="000000"/>
                <w:sz w:val="20"/>
                <w:szCs w:val="20"/>
              </w:rPr>
            </w:pPr>
            <w:r w:rsidRPr="0081544F">
              <w:rPr>
                <w:color w:val="000000"/>
                <w:sz w:val="20"/>
                <w:szCs w:val="20"/>
              </w:rPr>
              <w:lastRenderedPageBreak/>
              <w:t>proliferative endometria: n=10</w:t>
            </w:r>
            <w:r w:rsidRPr="0081544F">
              <w:rPr>
                <w:color w:val="000000"/>
                <w:sz w:val="20"/>
                <w:szCs w:val="20"/>
              </w:rPr>
              <w:br/>
              <w:t>secretory endometria: n=10</w:t>
            </w:r>
          </w:p>
        </w:tc>
        <w:tc>
          <w:tcPr>
            <w:tcW w:w="2977" w:type="dxa"/>
            <w:shd w:val="clear" w:color="auto" w:fill="auto"/>
            <w:vAlign w:val="center"/>
            <w:hideMark/>
          </w:tcPr>
          <w:p w14:paraId="6A94817C" w14:textId="77777777" w:rsidR="004A3211" w:rsidRPr="0081544F" w:rsidRDefault="004A3211" w:rsidP="002D6532">
            <w:pPr>
              <w:rPr>
                <w:color w:val="000000"/>
                <w:sz w:val="20"/>
                <w:szCs w:val="20"/>
              </w:rPr>
            </w:pPr>
            <w:r w:rsidRPr="0081544F">
              <w:rPr>
                <w:color w:val="000000"/>
                <w:sz w:val="20"/>
                <w:szCs w:val="20"/>
              </w:rPr>
              <w:lastRenderedPageBreak/>
              <w:t>N=20</w:t>
            </w:r>
          </w:p>
          <w:p w14:paraId="5E385A32" w14:textId="77777777" w:rsidR="004A3211" w:rsidRPr="0081544F" w:rsidRDefault="004A3211" w:rsidP="002D6532">
            <w:pPr>
              <w:rPr>
                <w:color w:val="000000"/>
                <w:sz w:val="20"/>
                <w:szCs w:val="20"/>
              </w:rPr>
            </w:pPr>
          </w:p>
          <w:p w14:paraId="32E91C70" w14:textId="77777777" w:rsidR="004A3211" w:rsidRPr="0081544F" w:rsidRDefault="004A3211" w:rsidP="002D6532">
            <w:pPr>
              <w:rPr>
                <w:color w:val="000000"/>
                <w:sz w:val="20"/>
                <w:szCs w:val="20"/>
              </w:rPr>
            </w:pPr>
            <w:r w:rsidRPr="0081544F">
              <w:rPr>
                <w:color w:val="000000"/>
                <w:sz w:val="20"/>
                <w:szCs w:val="20"/>
              </w:rPr>
              <w:lastRenderedPageBreak/>
              <w:t>Type 1 EC: n=10</w:t>
            </w:r>
          </w:p>
          <w:p w14:paraId="33F4BA39" w14:textId="77777777" w:rsidR="004A3211" w:rsidRPr="0081544F" w:rsidRDefault="004A3211" w:rsidP="002D6532">
            <w:pPr>
              <w:rPr>
                <w:color w:val="000000"/>
                <w:sz w:val="20"/>
                <w:szCs w:val="20"/>
              </w:rPr>
            </w:pPr>
            <w:r w:rsidRPr="0081544F">
              <w:rPr>
                <w:color w:val="000000"/>
                <w:sz w:val="20"/>
                <w:szCs w:val="20"/>
              </w:rPr>
              <w:t xml:space="preserve">Type 2 EC: n=10 </w:t>
            </w:r>
          </w:p>
          <w:p w14:paraId="4E98E5C3" w14:textId="77777777" w:rsidR="004A3211" w:rsidRPr="0081544F" w:rsidRDefault="004A3211" w:rsidP="002D6532">
            <w:pPr>
              <w:rPr>
                <w:color w:val="000000"/>
                <w:sz w:val="20"/>
                <w:szCs w:val="20"/>
              </w:rPr>
            </w:pPr>
          </w:p>
          <w:p w14:paraId="5AB34780" w14:textId="77777777" w:rsidR="004A3211" w:rsidRPr="0081544F" w:rsidRDefault="004A3211" w:rsidP="002D6532">
            <w:pPr>
              <w:rPr>
                <w:color w:val="000000"/>
                <w:sz w:val="20"/>
                <w:szCs w:val="20"/>
              </w:rPr>
            </w:pPr>
          </w:p>
        </w:tc>
        <w:tc>
          <w:tcPr>
            <w:tcW w:w="3686" w:type="dxa"/>
            <w:shd w:val="clear" w:color="auto" w:fill="auto"/>
            <w:vAlign w:val="center"/>
            <w:hideMark/>
          </w:tcPr>
          <w:p w14:paraId="2ACAD54A" w14:textId="77777777" w:rsidR="004A3211" w:rsidRPr="0081544F" w:rsidRDefault="004A3211" w:rsidP="002D6532">
            <w:pPr>
              <w:rPr>
                <w:color w:val="000000"/>
                <w:sz w:val="20"/>
                <w:szCs w:val="20"/>
              </w:rPr>
            </w:pPr>
            <w:r w:rsidRPr="0081544F">
              <w:rPr>
                <w:color w:val="000000"/>
                <w:sz w:val="20"/>
                <w:szCs w:val="20"/>
              </w:rPr>
              <w:lastRenderedPageBreak/>
              <w:t>Model based on: AAT, PK, CPN10</w:t>
            </w:r>
          </w:p>
          <w:p w14:paraId="42653EEA" w14:textId="77777777" w:rsidR="004A3211" w:rsidRPr="0081544F" w:rsidRDefault="004A3211" w:rsidP="002D6532">
            <w:pPr>
              <w:rPr>
                <w:color w:val="000000"/>
                <w:sz w:val="20"/>
                <w:szCs w:val="20"/>
              </w:rPr>
            </w:pPr>
          </w:p>
          <w:p w14:paraId="412B7857" w14:textId="77777777" w:rsidR="004A3211" w:rsidRPr="0081544F" w:rsidRDefault="004A3211" w:rsidP="002D6532">
            <w:pPr>
              <w:rPr>
                <w:color w:val="000000"/>
                <w:sz w:val="20"/>
                <w:szCs w:val="20"/>
              </w:rPr>
            </w:pPr>
            <w:r w:rsidRPr="0081544F">
              <w:rPr>
                <w:color w:val="000000"/>
                <w:sz w:val="20"/>
                <w:szCs w:val="20"/>
              </w:rPr>
              <w:lastRenderedPageBreak/>
              <w:t>SN: 95%; SP: 95%</w:t>
            </w:r>
            <w:r w:rsidRPr="0081544F">
              <w:rPr>
                <w:color w:val="000000"/>
                <w:sz w:val="20"/>
                <w:szCs w:val="20"/>
              </w:rPr>
              <w:br/>
              <w:t>AUC 0.96; PPV 0.95</w:t>
            </w:r>
          </w:p>
        </w:tc>
      </w:tr>
      <w:tr w:rsidR="004A3211" w:rsidRPr="0081544F" w14:paraId="66EE303F" w14:textId="77777777" w:rsidTr="002D6532">
        <w:trPr>
          <w:trHeight w:val="672"/>
        </w:trPr>
        <w:tc>
          <w:tcPr>
            <w:tcW w:w="1419" w:type="dxa"/>
            <w:shd w:val="clear" w:color="auto" w:fill="auto"/>
            <w:vAlign w:val="center"/>
            <w:hideMark/>
          </w:tcPr>
          <w:p w14:paraId="15A8B952" w14:textId="407BD7D9" w:rsidR="004A3211" w:rsidRPr="0081544F" w:rsidRDefault="004A3211" w:rsidP="002D6532">
            <w:pPr>
              <w:rPr>
                <w:color w:val="000000"/>
                <w:sz w:val="20"/>
                <w:szCs w:val="20"/>
              </w:rPr>
            </w:pPr>
            <w:r w:rsidRPr="0081544F">
              <w:rPr>
                <w:color w:val="000000"/>
                <w:sz w:val="20"/>
                <w:szCs w:val="20"/>
              </w:rPr>
              <w:lastRenderedPageBreak/>
              <w:t xml:space="preserve">Voisin, 2011 </w:t>
            </w:r>
            <w:r w:rsidRPr="0081544F">
              <w:rPr>
                <w:color w:val="000000"/>
                <w:sz w:val="20"/>
                <w:szCs w:val="20"/>
              </w:rPr>
              <w:fldChar w:fldCharType="begin"/>
            </w:r>
            <w:r w:rsidR="00065B72">
              <w:rPr>
                <w:color w:val="000000"/>
                <w:sz w:val="20"/>
                <w:szCs w:val="20"/>
              </w:rPr>
              <w:instrText xml:space="preserve"> ADDIN EN.CITE &lt;EndNote&gt;&lt;Cite&gt;&lt;Author&gt;Voisin&lt;/Author&gt;&lt;Year&gt;2011&lt;/Year&gt;&lt;RecNum&gt;3&lt;/RecNum&gt;&lt;DisplayText&gt;(Voisin, Krakovska et al. 2011)&lt;/DisplayText&gt;&lt;record&gt;&lt;rec-number&gt;3&lt;/rec-number&gt;&lt;foreign-keys&gt;&lt;key app="EN" db-id="fdrvrx220d2x21ev05rx9z0krrvae0frtt2d" timestamp="1665401175"&gt;3&lt;/key&gt;&lt;/foreign-keys&gt;&lt;ref-type name="Journal Article"&gt;17&lt;/ref-type&gt;&lt;contributors&gt;&lt;authors&gt;&lt;author&gt;Voisin, S. N.&lt;/author&gt;&lt;author&gt;Krakovska, O.&lt;/author&gt;&lt;author&gt;Matta, A.&lt;/author&gt;&lt;author&gt;DeSouza, L. V.&lt;/author&gt;&lt;author&gt;Romaschin, A. D.&lt;/author&gt;&lt;author&gt;Colgan, T. J.&lt;/author&gt;&lt;author&gt;Siu, K. W.&lt;/author&gt;&lt;/authors&gt;&lt;/contributors&gt;&lt;auth-address&gt;Department of Chemistry and Centre for Research in Mass Spectrometry, York University, Toronto, Ontario, Canada.&lt;/auth-address&gt;&lt;titles&gt;&lt;title&gt;Identification of novel molecular targets for endometrial cancer using a drill-down LC-MS/MS approach with iTRAQ&lt;/title&gt;&lt;secondary-title&gt;PLoS One&lt;/secondary-title&gt;&lt;/titles&gt;&lt;periodical&gt;&lt;full-title&gt;PLoS One&lt;/full-title&gt;&lt;/periodical&gt;&lt;pages&gt;e16352&lt;/pages&gt;&lt;volume&gt;6&lt;/volume&gt;&lt;number&gt;1&lt;/number&gt;&lt;edition&gt;2011/02/10&lt;/edition&gt;&lt;keywords&gt;&lt;keyword&gt;Chromatography, Liquid&lt;/keyword&gt;&lt;keyword&gt;Endometrial Neoplasms/*chemistry/diagnosis/drug therapy&lt;/keyword&gt;&lt;keyword&gt;Female&lt;/keyword&gt;&lt;keyword&gt;Humans&lt;/keyword&gt;&lt;keyword&gt;Molecular Targeted Therapy/*methods&lt;/keyword&gt;&lt;keyword&gt;Neoplasm Proteins/*analysis&lt;/keyword&gt;&lt;keyword&gt;Prognosis&lt;/keyword&gt;&lt;keyword&gt;Proteomics/*methods&lt;/keyword&gt;&lt;keyword&gt;Tandem Mass Spectrometry&lt;/keyword&gt;&lt;/keywords&gt;&lt;dates&gt;&lt;year&gt;2011&lt;/year&gt;&lt;pub-dates&gt;&lt;date&gt;Jan 31&lt;/date&gt;&lt;/pub-dates&gt;&lt;/dates&gt;&lt;isbn&gt;1932-6203&lt;/isbn&gt;&lt;accession-num&gt;21305022&lt;/accession-num&gt;&lt;urls&gt;&lt;/urls&gt;&lt;custom2&gt;PMC3031560&lt;/custom2&gt;&lt;electronic-resource-num&gt;10.1371/journal.pone.0016352&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(Voisin, Krakovska et al. 2011)</w:t>
            </w:r>
            <w:r w:rsidRPr="0081544F">
              <w:rPr>
                <w:color w:val="000000"/>
                <w:sz w:val="20"/>
                <w:szCs w:val="20"/>
              </w:rPr>
              <w:fldChar w:fldCharType="end"/>
            </w:r>
          </w:p>
          <w:p w14:paraId="04DA4C1E" w14:textId="77777777" w:rsidR="004A3211" w:rsidRPr="0081544F" w:rsidRDefault="004A3211" w:rsidP="002D6532">
            <w:pPr>
              <w:rPr>
                <w:color w:val="000000"/>
                <w:sz w:val="20"/>
                <w:szCs w:val="20"/>
              </w:rPr>
            </w:pPr>
          </w:p>
          <w:p w14:paraId="45A6DFC2" w14:textId="77777777" w:rsidR="004A3211" w:rsidRPr="0081544F" w:rsidRDefault="004A3211" w:rsidP="002D6532">
            <w:pPr>
              <w:rPr>
                <w:color w:val="000000"/>
                <w:sz w:val="20"/>
                <w:szCs w:val="20"/>
              </w:rPr>
            </w:pPr>
            <w:r w:rsidRPr="0081544F">
              <w:rPr>
                <w:color w:val="000000"/>
                <w:sz w:val="20"/>
                <w:szCs w:val="20"/>
              </w:rPr>
              <w:t>Diagnostic, Prognostic, Therapeutic Biomarkers</w:t>
            </w:r>
          </w:p>
        </w:tc>
        <w:tc>
          <w:tcPr>
            <w:tcW w:w="1132" w:type="dxa"/>
            <w:shd w:val="clear" w:color="auto" w:fill="auto"/>
            <w:noWrap/>
            <w:vAlign w:val="center"/>
            <w:hideMark/>
          </w:tcPr>
          <w:p w14:paraId="2DE2EC8B"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shd w:val="clear" w:color="auto" w:fill="auto"/>
            <w:vAlign w:val="center"/>
            <w:hideMark/>
          </w:tcPr>
          <w:p w14:paraId="75996CE1" w14:textId="77777777" w:rsidR="004A3211" w:rsidRPr="0081544F" w:rsidRDefault="004A3211" w:rsidP="002D6532">
            <w:pPr>
              <w:rPr>
                <w:color w:val="000000"/>
                <w:sz w:val="20"/>
                <w:szCs w:val="20"/>
              </w:rPr>
            </w:pPr>
            <w:r w:rsidRPr="0081544F">
              <w:rPr>
                <w:color w:val="000000"/>
                <w:sz w:val="20"/>
                <w:szCs w:val="20"/>
              </w:rPr>
              <w:t xml:space="preserve">Case - Control </w:t>
            </w:r>
          </w:p>
        </w:tc>
        <w:tc>
          <w:tcPr>
            <w:tcW w:w="1594" w:type="dxa"/>
            <w:shd w:val="clear" w:color="auto" w:fill="auto"/>
            <w:vAlign w:val="center"/>
            <w:hideMark/>
          </w:tcPr>
          <w:p w14:paraId="19F2F285" w14:textId="77777777" w:rsidR="004A3211" w:rsidRPr="0081544F" w:rsidRDefault="004A3211" w:rsidP="002D6532">
            <w:pPr>
              <w:rPr>
                <w:color w:val="000000"/>
                <w:sz w:val="20"/>
                <w:szCs w:val="20"/>
              </w:rPr>
            </w:pPr>
            <w:r w:rsidRPr="0081544F">
              <w:rPr>
                <w:color w:val="000000"/>
                <w:sz w:val="20"/>
                <w:szCs w:val="20"/>
              </w:rPr>
              <w:t>iTRAQ labelling, drill-down LC-MS/MS</w:t>
            </w:r>
          </w:p>
        </w:tc>
        <w:tc>
          <w:tcPr>
            <w:tcW w:w="2659" w:type="dxa"/>
            <w:shd w:val="clear" w:color="auto" w:fill="auto"/>
            <w:vAlign w:val="center"/>
            <w:hideMark/>
          </w:tcPr>
          <w:p w14:paraId="184E98AF" w14:textId="77777777" w:rsidR="004A3211" w:rsidRPr="0081544F" w:rsidRDefault="004A3211" w:rsidP="002D6532">
            <w:pPr>
              <w:rPr>
                <w:color w:val="000000"/>
                <w:sz w:val="20"/>
                <w:szCs w:val="20"/>
              </w:rPr>
            </w:pPr>
            <w:r w:rsidRPr="0081544F">
              <w:rPr>
                <w:color w:val="000000"/>
                <w:sz w:val="20"/>
                <w:szCs w:val="20"/>
              </w:rPr>
              <w:t xml:space="preserve">N=10 </w:t>
            </w:r>
          </w:p>
          <w:p w14:paraId="1A44262D" w14:textId="77777777" w:rsidR="004A3211" w:rsidRPr="0081544F" w:rsidRDefault="004A3211" w:rsidP="002D6532">
            <w:pPr>
              <w:rPr>
                <w:color w:val="000000"/>
                <w:sz w:val="20"/>
                <w:szCs w:val="20"/>
              </w:rPr>
            </w:pPr>
          </w:p>
          <w:p w14:paraId="43795374" w14:textId="77777777" w:rsidR="004A3211" w:rsidRPr="0081544F" w:rsidRDefault="004A3211" w:rsidP="002D6532">
            <w:pPr>
              <w:rPr>
                <w:color w:val="000000"/>
                <w:sz w:val="20"/>
                <w:szCs w:val="20"/>
              </w:rPr>
            </w:pPr>
            <w:r w:rsidRPr="0081544F">
              <w:rPr>
                <w:color w:val="000000"/>
                <w:sz w:val="20"/>
                <w:szCs w:val="20"/>
              </w:rPr>
              <w:t>proliferative endometria</w:t>
            </w:r>
          </w:p>
        </w:tc>
        <w:tc>
          <w:tcPr>
            <w:tcW w:w="2977" w:type="dxa"/>
            <w:shd w:val="clear" w:color="auto" w:fill="auto"/>
            <w:vAlign w:val="center"/>
            <w:hideMark/>
          </w:tcPr>
          <w:p w14:paraId="20837171" w14:textId="77777777" w:rsidR="004A3211" w:rsidRPr="0081544F" w:rsidRDefault="004A3211" w:rsidP="002D6532">
            <w:pPr>
              <w:rPr>
                <w:color w:val="000000"/>
                <w:sz w:val="20"/>
                <w:szCs w:val="20"/>
              </w:rPr>
            </w:pPr>
            <w:r w:rsidRPr="0081544F">
              <w:rPr>
                <w:color w:val="000000"/>
                <w:sz w:val="20"/>
                <w:szCs w:val="20"/>
              </w:rPr>
              <w:t>N=10</w:t>
            </w:r>
          </w:p>
          <w:p w14:paraId="6DA3CFE5" w14:textId="77777777" w:rsidR="004A3211" w:rsidRPr="0081544F" w:rsidRDefault="004A3211" w:rsidP="002D6532">
            <w:pPr>
              <w:rPr>
                <w:color w:val="000000"/>
                <w:sz w:val="20"/>
                <w:szCs w:val="20"/>
              </w:rPr>
            </w:pPr>
          </w:p>
          <w:p w14:paraId="406B67D9" w14:textId="77777777" w:rsidR="004A3211" w:rsidRPr="0081544F" w:rsidRDefault="004A3211" w:rsidP="002D6532">
            <w:pPr>
              <w:rPr>
                <w:color w:val="000000"/>
                <w:sz w:val="20"/>
                <w:szCs w:val="20"/>
              </w:rPr>
            </w:pPr>
            <w:r w:rsidRPr="0081544F">
              <w:rPr>
                <w:color w:val="000000"/>
                <w:sz w:val="20"/>
                <w:szCs w:val="20"/>
              </w:rPr>
              <w:t>Type 1 EC (it is stated, 5 were analysed in a previous study, but no clear reference)</w:t>
            </w:r>
          </w:p>
        </w:tc>
        <w:tc>
          <w:tcPr>
            <w:tcW w:w="3686" w:type="dxa"/>
            <w:shd w:val="clear" w:color="auto" w:fill="auto"/>
            <w:vAlign w:val="center"/>
            <w:hideMark/>
          </w:tcPr>
          <w:p w14:paraId="737BB9C9" w14:textId="77777777" w:rsidR="004A3211" w:rsidRPr="0081544F" w:rsidRDefault="004A3211" w:rsidP="002D6532">
            <w:pPr>
              <w:rPr>
                <w:color w:val="000000"/>
                <w:sz w:val="20"/>
                <w:szCs w:val="20"/>
              </w:rPr>
            </w:pPr>
            <w:r w:rsidRPr="0081544F">
              <w:rPr>
                <w:color w:val="000000"/>
                <w:sz w:val="20"/>
                <w:szCs w:val="20"/>
              </w:rPr>
              <w:t>PPV: 1.0%; AUC: 1.0%</w:t>
            </w:r>
          </w:p>
          <w:p w14:paraId="6C933892" w14:textId="77777777" w:rsidR="004A3211" w:rsidRPr="0081544F" w:rsidRDefault="004A3211" w:rsidP="002D6532">
            <w:pPr>
              <w:rPr>
                <w:color w:val="000000"/>
                <w:sz w:val="20"/>
                <w:szCs w:val="20"/>
              </w:rPr>
            </w:pPr>
            <w:r w:rsidRPr="0081544F">
              <w:rPr>
                <w:color w:val="000000"/>
                <w:sz w:val="20"/>
                <w:szCs w:val="20"/>
              </w:rPr>
              <w:t>Based on: CALU, KRT8, CAP-G</w:t>
            </w:r>
          </w:p>
        </w:tc>
      </w:tr>
      <w:tr w:rsidR="004A3211" w:rsidRPr="0081544F" w14:paraId="7BDC87E7" w14:textId="77777777" w:rsidTr="002D6532">
        <w:trPr>
          <w:trHeight w:val="1568"/>
        </w:trPr>
        <w:tc>
          <w:tcPr>
            <w:tcW w:w="1419" w:type="dxa"/>
            <w:shd w:val="clear" w:color="auto" w:fill="auto"/>
            <w:vAlign w:val="center"/>
            <w:hideMark/>
          </w:tcPr>
          <w:p w14:paraId="5ABDE0CA" w14:textId="5E447AA8" w:rsidR="004A3211" w:rsidRPr="0081544F" w:rsidRDefault="004A3211" w:rsidP="002D6532">
            <w:pPr>
              <w:rPr>
                <w:color w:val="000000"/>
                <w:sz w:val="20"/>
                <w:szCs w:val="20"/>
              </w:rPr>
            </w:pPr>
            <w:r w:rsidRPr="0081544F">
              <w:rPr>
                <w:color w:val="000000"/>
                <w:sz w:val="20"/>
                <w:szCs w:val="20"/>
              </w:rPr>
              <w:t xml:space="preserve">Shan, 2016 </w:t>
            </w:r>
            <w:r w:rsidRPr="0081544F">
              <w:rPr>
                <w:color w:val="000000"/>
                <w:sz w:val="20"/>
                <w:szCs w:val="20"/>
              </w:rPr>
              <w:fldChar w:fldCharType="begin"/>
            </w:r>
            <w:r w:rsidR="00065B72">
              <w:rPr>
                <w:color w:val="000000"/>
                <w:sz w:val="20"/>
                <w:szCs w:val="20"/>
              </w:rPr>
              <w:instrText xml:space="preserve"> ADDIN EN.CITE &lt;EndNote&gt;&lt;Cite&gt;&lt;Author&gt;Shan&lt;/Author&gt;&lt;Year&gt;2016&lt;/Year&gt;&lt;RecNum&gt;6&lt;/RecNum&gt;&lt;DisplayText&gt;(Shan, Zhou et al. 2016)&lt;/DisplayText&gt;&lt;record&gt;&lt;rec-number&gt;6&lt;/rec-number&gt;&lt;foreign-keys&gt;&lt;key app="EN" db-id="fdrvrx220d2x21ev05rx9z0krrvae0frtt2d" timestamp="1665401231"&gt;6&lt;/key&gt;&lt;/foreign-keys&gt;&lt;ref-type name="Journal Article"&gt;17&lt;/ref-type&gt;&lt;contributors&gt;&lt;authors&gt;&lt;author&gt;Shan, N.&lt;/author&gt;&lt;author&gt;Zhou, W.&lt;/author&gt;&lt;author&gt;Zhang, S.&lt;/author&gt;&lt;author&gt;Zhang, Y.&lt;/author&gt;&lt;/authors&gt;&lt;/contributors&gt;&lt;auth-address&gt;Department of Obstetric and Gynecology, Central South University, Changsha, Hunan, People&amp;apos;s Republic of China.&amp;#xD;Health Management Center, Xiangya Hospital, Central South University, Changsha, Hunan, People&amp;apos;s Republic of China.&lt;/auth-address&gt;&lt;titles&gt;&lt;title&gt;Identification of HSPA8 as a candidate biomarker for endometrial carcinoma by using iTRAQ-based proteomic analysis&lt;/title&gt;&lt;secondary-title&gt;Onco Targets Ther&lt;/secondary-title&gt;&lt;/titles&gt;&lt;periodical&gt;&lt;full-title&gt;Onco Targets Ther&lt;/full-title&gt;&lt;/periodical&gt;&lt;pages&gt;2169-79&lt;/pages&gt;&lt;volume&gt;9&lt;/volume&gt;&lt;edition&gt;2016/04/26&lt;/edition&gt;&lt;keywords&gt;&lt;keyword&gt;Hspa8&lt;/keyword&gt;&lt;keyword&gt;RL-95-2 cells&lt;/keyword&gt;&lt;keyword&gt;endometrial carcinoma&lt;/keyword&gt;&lt;keyword&gt;iTRAQ&lt;/keyword&gt;&lt;/keywords&gt;&lt;dates&gt;&lt;year&gt;2016&lt;/year&gt;&lt;/dates&gt;&lt;isbn&gt;1178-6930 (Print)&amp;#xD;1178-6930&lt;/isbn&gt;&lt;accession-num&gt;27110132&lt;/accession-num&gt;&lt;urls&gt;&lt;/urls&gt;&lt;custom2&gt;PMC4835145&lt;/custom2&gt;&lt;electronic-resource-num&gt;10.2147/ott.S97983&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(Shan, Zhou et al. 2016)</w:t>
            </w:r>
            <w:r w:rsidRPr="0081544F">
              <w:rPr>
                <w:color w:val="000000"/>
                <w:sz w:val="20"/>
                <w:szCs w:val="20"/>
              </w:rPr>
              <w:fldChar w:fldCharType="end"/>
            </w:r>
          </w:p>
          <w:p w14:paraId="4165818B" w14:textId="77777777" w:rsidR="004A3211" w:rsidRPr="0081544F" w:rsidRDefault="004A3211" w:rsidP="002D6532">
            <w:pPr>
              <w:rPr>
                <w:color w:val="000000"/>
                <w:sz w:val="20"/>
                <w:szCs w:val="20"/>
              </w:rPr>
            </w:pPr>
          </w:p>
          <w:p w14:paraId="6E279B5E"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0080583E"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shd w:val="clear" w:color="auto" w:fill="auto"/>
            <w:vAlign w:val="center"/>
            <w:hideMark/>
          </w:tcPr>
          <w:p w14:paraId="56C5F600" w14:textId="77777777" w:rsidR="004A3211" w:rsidRPr="0081544F" w:rsidRDefault="004A3211" w:rsidP="002D6532">
            <w:pPr>
              <w:rPr>
                <w:color w:val="000000"/>
                <w:sz w:val="20"/>
                <w:szCs w:val="20"/>
              </w:rPr>
            </w:pPr>
            <w:r w:rsidRPr="0081544F">
              <w:rPr>
                <w:color w:val="000000"/>
                <w:sz w:val="20"/>
                <w:szCs w:val="20"/>
              </w:rPr>
              <w:t>Cases only</w:t>
            </w:r>
          </w:p>
          <w:p w14:paraId="037B2FAD" w14:textId="77777777" w:rsidR="004A3211" w:rsidRPr="0081544F" w:rsidRDefault="004A3211" w:rsidP="002D6532">
            <w:pPr>
              <w:rPr>
                <w:color w:val="000000"/>
                <w:sz w:val="20"/>
                <w:szCs w:val="20"/>
              </w:rPr>
            </w:pPr>
          </w:p>
          <w:p w14:paraId="27E0BE57" w14:textId="77777777" w:rsidR="004A3211" w:rsidRPr="0081544F" w:rsidRDefault="004A3211" w:rsidP="002D6532">
            <w:pPr>
              <w:rPr>
                <w:color w:val="000000"/>
                <w:sz w:val="20"/>
                <w:szCs w:val="20"/>
              </w:rPr>
            </w:pPr>
            <w:r w:rsidRPr="0081544F">
              <w:rPr>
                <w:color w:val="000000"/>
                <w:sz w:val="20"/>
                <w:szCs w:val="20"/>
              </w:rPr>
              <w:t xml:space="preserve">Verification: qRT-PCR; WB; </w:t>
            </w:r>
          </w:p>
          <w:p w14:paraId="73F2D5CF" w14:textId="77777777" w:rsidR="004A3211" w:rsidRPr="0081544F" w:rsidRDefault="004A3211" w:rsidP="002D6532">
            <w:pPr>
              <w:rPr>
                <w:color w:val="000000"/>
                <w:sz w:val="20"/>
                <w:szCs w:val="20"/>
              </w:rPr>
            </w:pPr>
            <w:r w:rsidRPr="0081544F">
              <w:rPr>
                <w:color w:val="000000"/>
                <w:sz w:val="20"/>
                <w:szCs w:val="20"/>
              </w:rPr>
              <w:t>functional studies on cell lines (for HSPA8 only)</w:t>
            </w:r>
          </w:p>
        </w:tc>
        <w:tc>
          <w:tcPr>
            <w:tcW w:w="1594" w:type="dxa"/>
            <w:shd w:val="clear" w:color="auto" w:fill="auto"/>
            <w:vAlign w:val="center"/>
            <w:hideMark/>
          </w:tcPr>
          <w:p w14:paraId="46016DF8" w14:textId="77777777" w:rsidR="004A3211" w:rsidRPr="0081544F" w:rsidRDefault="004A3211" w:rsidP="002D6532">
            <w:pPr>
              <w:rPr>
                <w:color w:val="000000"/>
                <w:sz w:val="20"/>
                <w:szCs w:val="20"/>
              </w:rPr>
            </w:pPr>
            <w:r w:rsidRPr="0081544F">
              <w:rPr>
                <w:color w:val="000000"/>
                <w:sz w:val="20"/>
                <w:szCs w:val="20"/>
              </w:rPr>
              <w:t>iTRAQ-MS</w:t>
            </w:r>
          </w:p>
        </w:tc>
        <w:tc>
          <w:tcPr>
            <w:tcW w:w="2659" w:type="dxa"/>
            <w:shd w:val="clear" w:color="auto" w:fill="auto"/>
            <w:vAlign w:val="center"/>
            <w:hideMark/>
          </w:tcPr>
          <w:p w14:paraId="3FE4A207" w14:textId="77777777" w:rsidR="004A3211" w:rsidRPr="0081544F" w:rsidRDefault="004A3211" w:rsidP="002D6532">
            <w:pPr>
              <w:rPr>
                <w:color w:val="000000"/>
                <w:sz w:val="20"/>
                <w:szCs w:val="20"/>
              </w:rPr>
            </w:pPr>
            <w:r w:rsidRPr="0081544F">
              <w:rPr>
                <w:color w:val="000000"/>
                <w:sz w:val="20"/>
                <w:szCs w:val="20"/>
              </w:rPr>
              <w:t>-</w:t>
            </w:r>
          </w:p>
        </w:tc>
        <w:tc>
          <w:tcPr>
            <w:tcW w:w="2977" w:type="dxa"/>
            <w:shd w:val="clear" w:color="auto" w:fill="auto"/>
            <w:vAlign w:val="center"/>
            <w:hideMark/>
          </w:tcPr>
          <w:p w14:paraId="4128C5B4" w14:textId="77777777" w:rsidR="004A3211" w:rsidRPr="0081544F" w:rsidRDefault="004A3211" w:rsidP="002D6532">
            <w:pPr>
              <w:rPr>
                <w:color w:val="000000"/>
                <w:sz w:val="20"/>
                <w:szCs w:val="20"/>
              </w:rPr>
            </w:pPr>
            <w:r w:rsidRPr="0081544F">
              <w:rPr>
                <w:color w:val="000000"/>
                <w:sz w:val="20"/>
                <w:szCs w:val="20"/>
              </w:rPr>
              <w:t xml:space="preserve">N=10 </w:t>
            </w:r>
          </w:p>
          <w:p w14:paraId="54355817" w14:textId="77777777" w:rsidR="004A3211" w:rsidRPr="0081544F" w:rsidRDefault="004A3211" w:rsidP="002D6532">
            <w:pPr>
              <w:rPr>
                <w:color w:val="000000"/>
                <w:sz w:val="20"/>
                <w:szCs w:val="20"/>
              </w:rPr>
            </w:pPr>
          </w:p>
          <w:p w14:paraId="1D81520F" w14:textId="77777777" w:rsidR="004A3211" w:rsidRPr="0081544F" w:rsidRDefault="004A3211" w:rsidP="002D6532">
            <w:pPr>
              <w:rPr>
                <w:color w:val="000000"/>
                <w:sz w:val="20"/>
                <w:szCs w:val="20"/>
              </w:rPr>
            </w:pPr>
            <w:r w:rsidRPr="0081544F">
              <w:rPr>
                <w:color w:val="000000"/>
                <w:sz w:val="20"/>
                <w:szCs w:val="20"/>
              </w:rPr>
              <w:t>All EC stage I; adjacent non-cancerous tissue</w:t>
            </w:r>
          </w:p>
        </w:tc>
        <w:tc>
          <w:tcPr>
            <w:tcW w:w="3686" w:type="dxa"/>
            <w:shd w:val="clear" w:color="auto" w:fill="auto"/>
            <w:vAlign w:val="center"/>
            <w:hideMark/>
          </w:tcPr>
          <w:p w14:paraId="0535CBEA" w14:textId="77777777" w:rsidR="004A3211" w:rsidRPr="0081544F" w:rsidRDefault="004A3211" w:rsidP="002D6532">
            <w:pPr>
              <w:rPr>
                <w:color w:val="000000"/>
                <w:sz w:val="20"/>
                <w:szCs w:val="20"/>
              </w:rPr>
            </w:pPr>
            <w:r w:rsidRPr="0081544F">
              <w:rPr>
                <w:b/>
                <w:bCs/>
                <w:color w:val="000000"/>
                <w:sz w:val="20"/>
                <w:szCs w:val="20"/>
              </w:rPr>
              <w:t>DEP</w:t>
            </w:r>
            <w:r w:rsidRPr="0081544F">
              <w:rPr>
                <w:color w:val="000000"/>
                <w:sz w:val="20"/>
                <w:szCs w:val="20"/>
              </w:rPr>
              <w:t>: CCT7, HSPA8, PCBP2, LONP1, PFN1, and EEF2</w:t>
            </w:r>
          </w:p>
        </w:tc>
      </w:tr>
      <w:tr w:rsidR="004A3211" w:rsidRPr="0081544F" w14:paraId="752B2403" w14:textId="77777777" w:rsidTr="002D6532">
        <w:trPr>
          <w:trHeight w:val="2542"/>
        </w:trPr>
        <w:tc>
          <w:tcPr>
            <w:tcW w:w="1419" w:type="dxa"/>
            <w:shd w:val="clear" w:color="auto" w:fill="auto"/>
            <w:vAlign w:val="center"/>
            <w:hideMark/>
          </w:tcPr>
          <w:p w14:paraId="56569616" w14:textId="44E487C6" w:rsidR="004A3211" w:rsidRPr="0081544F" w:rsidRDefault="004A3211" w:rsidP="002D6532">
            <w:pPr>
              <w:rPr>
                <w:color w:val="000000"/>
                <w:sz w:val="20"/>
                <w:szCs w:val="20"/>
              </w:rPr>
            </w:pPr>
            <w:r w:rsidRPr="0081544F">
              <w:rPr>
                <w:color w:val="000000"/>
                <w:sz w:val="20"/>
                <w:szCs w:val="20"/>
              </w:rPr>
              <w:t xml:space="preserve">Ceylan, 2020 </w:t>
            </w:r>
            <w:r w:rsidRPr="0081544F">
              <w:rPr>
                <w:color w:val="000000"/>
                <w:sz w:val="20"/>
                <w:szCs w:val="20"/>
              </w:rPr>
              <w:fldChar w:fldCharType="begin"/>
            </w:r>
            <w:r w:rsidR="00065B72">
              <w:rPr>
                <w:color w:val="000000"/>
                <w:sz w:val="20"/>
                <w:szCs w:val="20"/>
              </w:rPr>
              <w:instrText xml:space="preserve"> ADDIN EN.CITE &lt;EndNote&gt;&lt;Cite&gt;&lt;Author&gt;Ceylan&lt;/Author&gt;&lt;Year&gt;2020&lt;/Year&gt;&lt;RecNum&gt;8&lt;/RecNum&gt;&lt;DisplayText&gt;(Ceylan, Akpinar et al. 2020)&lt;/DisplayText&gt;&lt;record&gt;&lt;rec-number&gt;8&lt;/rec-number&gt;&lt;foreign-keys&gt;&lt;key app="EN" db-id="fdrvrx220d2x21ev05rx9z0krrvae0frtt2d" timestamp="1665401231"&gt;8&lt;/key&gt;&lt;/foreign-keys&gt;&lt;ref-type name="Journal Article"&gt;17&lt;/ref-type&gt;&lt;contributors&gt;&lt;authors&gt;&lt;author&gt;Ceylan, Y.&lt;/author&gt;&lt;author&gt;Akpinar, G.&lt;/author&gt;&lt;author&gt;Doger, E.&lt;/author&gt;&lt;author&gt;Kasap, M.&lt;/author&gt;&lt;author&gt;Guzel, N.&lt;/author&gt;&lt;author&gt;Karaosmanoglu, K.&lt;/author&gt;&lt;author&gt;Kopuk, S. Y.&lt;/author&gt;&lt;author&gt;Yucesoy, I.&lt;/author&gt;&lt;/authors&gt;&lt;/contributors&gt;&lt;auth-address&gt;Kiziltepe State Hospital, Department of Obstetrics and Gynecology, Mardin, Turkey. Electronic address: md.yasinceylan@yahoo.com.&amp;#xD;Kocaeli University School of Medicine, Department of Medical Biology, Kocaeli, Turkey.&amp;#xD;Kocaeli University School of Medicine, Department of Obstetrics and Gynecology, Kocaeli, Turkey.&amp;#xD;Saglik Bilimleri University Umraniye Health and Education Hospital, Department of Obstetrics and Gynecology, Istanbul, Turkey.&lt;/auth-address&gt;&lt;titles&gt;&lt;title&gt;Proteomic analysis in endometrial cancer and endometrial hyperplasia tissues by 2D-DIGE technique&lt;/title&gt;&lt;secondary-title&gt;J Gynecol Obstet Hum Reprod&lt;/secondary-title&gt;&lt;/titles&gt;&lt;periodical&gt;&lt;full-title&gt;J Gynecol Obstet Hum Reprod&lt;/full-title&gt;&lt;/periodical&gt;&lt;pages&gt;101652&lt;/pages&gt;&lt;volume&gt;49&lt;/volume&gt;&lt;number&gt;2&lt;/number&gt;&lt;edition&gt;2019/11/30&lt;/edition&gt;&lt;keywords&gt;&lt;keyword&gt;2d-dige&lt;/keyword&gt;&lt;keyword&gt;Endometrial cancer&lt;/keyword&gt;&lt;keyword&gt;Proteomic&lt;/keyword&gt;&lt;keyword&gt;Therapeutic targets&lt;/keyword&gt;&lt;/keywords&gt;&lt;dates&gt;&lt;year&gt;2020&lt;/year&gt;&lt;pub-dates&gt;&lt;date&gt;Feb&lt;/date&gt;&lt;/pub-dates&gt;&lt;/dates&gt;&lt;isbn&gt;2468-7847&lt;/isbn&gt;&lt;accession-num&gt;31783195&lt;/accession-num&gt;&lt;urls&gt;&lt;/urls&gt;&lt;electronic-resource-num&gt;10.1016/j.jogoh.2019.101652&lt;/electronic-resource-num&gt;&lt;remote-database-provider&gt;NLM&lt;/remote-database-provider&gt;&lt;language&gt;eng&lt;/language&gt;&lt;/record&gt;&lt;/Cite&gt;&lt;/EndNote&gt;</w:instrText>
            </w:r>
            <w:r w:rsidRPr="0081544F">
              <w:rPr>
                <w:color w:val="000000"/>
                <w:sz w:val="20"/>
                <w:szCs w:val="20"/>
              </w:rPr>
              <w:fldChar w:fldCharType="separate"/>
            </w:r>
            <w:r w:rsidR="00065B72">
              <w:rPr>
                <w:noProof/>
                <w:color w:val="000000"/>
                <w:sz w:val="20"/>
                <w:szCs w:val="20"/>
              </w:rPr>
              <w:t>(Ceylan, Akpinar et al. 2020)</w:t>
            </w:r>
            <w:r w:rsidRPr="0081544F">
              <w:rPr>
                <w:color w:val="000000"/>
                <w:sz w:val="20"/>
                <w:szCs w:val="20"/>
              </w:rPr>
              <w:fldChar w:fldCharType="end"/>
            </w:r>
          </w:p>
          <w:p w14:paraId="52C8BCDB" w14:textId="77777777" w:rsidR="004A3211" w:rsidRPr="0081544F" w:rsidRDefault="004A3211" w:rsidP="002D6532">
            <w:pPr>
              <w:rPr>
                <w:color w:val="000000"/>
                <w:sz w:val="20"/>
                <w:szCs w:val="20"/>
              </w:rPr>
            </w:pPr>
          </w:p>
          <w:p w14:paraId="7A0208DA"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3B1A9798" w14:textId="77777777" w:rsidR="004A3211" w:rsidRPr="0081544F" w:rsidRDefault="004A3211" w:rsidP="002D6532">
            <w:pPr>
              <w:rPr>
                <w:color w:val="000000"/>
                <w:sz w:val="20"/>
                <w:szCs w:val="20"/>
              </w:rPr>
            </w:pPr>
            <w:r w:rsidRPr="0081544F">
              <w:rPr>
                <w:color w:val="000000"/>
                <w:sz w:val="20"/>
                <w:szCs w:val="20"/>
              </w:rPr>
              <w:t xml:space="preserve">Frozen tissue </w:t>
            </w:r>
          </w:p>
        </w:tc>
        <w:tc>
          <w:tcPr>
            <w:tcW w:w="1701" w:type="dxa"/>
            <w:shd w:val="clear" w:color="auto" w:fill="auto"/>
            <w:vAlign w:val="center"/>
            <w:hideMark/>
          </w:tcPr>
          <w:p w14:paraId="06367A90" w14:textId="77777777" w:rsidR="004A3211" w:rsidRPr="0081544F" w:rsidRDefault="004A3211" w:rsidP="002D6532">
            <w:pPr>
              <w:rPr>
                <w:color w:val="000000"/>
                <w:sz w:val="20"/>
                <w:szCs w:val="20"/>
              </w:rPr>
            </w:pPr>
            <w:r w:rsidRPr="0081544F">
              <w:rPr>
                <w:color w:val="000000"/>
                <w:sz w:val="20"/>
                <w:szCs w:val="20"/>
              </w:rPr>
              <w:t xml:space="preserve">Case - Control </w:t>
            </w:r>
          </w:p>
        </w:tc>
        <w:tc>
          <w:tcPr>
            <w:tcW w:w="1594" w:type="dxa"/>
            <w:shd w:val="clear" w:color="auto" w:fill="auto"/>
            <w:vAlign w:val="center"/>
            <w:hideMark/>
          </w:tcPr>
          <w:p w14:paraId="73089FB4" w14:textId="77777777" w:rsidR="004A3211" w:rsidRPr="0081544F" w:rsidRDefault="004A3211" w:rsidP="002D6532">
            <w:pPr>
              <w:rPr>
                <w:color w:val="000000"/>
                <w:sz w:val="20"/>
                <w:szCs w:val="20"/>
              </w:rPr>
            </w:pPr>
            <w:r w:rsidRPr="0081544F">
              <w:rPr>
                <w:color w:val="000000"/>
                <w:sz w:val="20"/>
                <w:szCs w:val="20"/>
              </w:rPr>
              <w:t>2D-DIGE, MALDI TOF/TOF-MS</w:t>
            </w:r>
          </w:p>
        </w:tc>
        <w:tc>
          <w:tcPr>
            <w:tcW w:w="2659" w:type="dxa"/>
            <w:shd w:val="clear" w:color="auto" w:fill="auto"/>
            <w:vAlign w:val="center"/>
            <w:hideMark/>
          </w:tcPr>
          <w:p w14:paraId="2CE3C1D7" w14:textId="77777777" w:rsidR="004A3211" w:rsidRPr="0081544F" w:rsidRDefault="004A3211" w:rsidP="002D6532">
            <w:pPr>
              <w:rPr>
                <w:color w:val="000000"/>
                <w:sz w:val="20"/>
                <w:szCs w:val="20"/>
              </w:rPr>
            </w:pPr>
            <w:r w:rsidRPr="0081544F">
              <w:rPr>
                <w:color w:val="000000"/>
                <w:sz w:val="20"/>
                <w:szCs w:val="20"/>
              </w:rPr>
              <w:t>N=13</w:t>
            </w:r>
          </w:p>
          <w:p w14:paraId="38901BEA" w14:textId="77777777" w:rsidR="004A3211" w:rsidRPr="0081544F" w:rsidRDefault="004A3211" w:rsidP="002D6532">
            <w:pPr>
              <w:rPr>
                <w:color w:val="000000"/>
                <w:sz w:val="20"/>
                <w:szCs w:val="20"/>
              </w:rPr>
            </w:pPr>
          </w:p>
          <w:p w14:paraId="0B8BAC70" w14:textId="77777777" w:rsidR="004A3211" w:rsidRPr="0081544F" w:rsidRDefault="004A3211" w:rsidP="002D6532">
            <w:pPr>
              <w:rPr>
                <w:color w:val="000000"/>
                <w:sz w:val="20"/>
                <w:szCs w:val="20"/>
              </w:rPr>
            </w:pPr>
            <w:r w:rsidRPr="0081544F">
              <w:rPr>
                <w:color w:val="000000"/>
                <w:sz w:val="20"/>
                <w:szCs w:val="20"/>
              </w:rPr>
              <w:t>Benign disease with abnormal bleeding</w:t>
            </w:r>
          </w:p>
          <w:p w14:paraId="086302A8" w14:textId="77777777" w:rsidR="004A3211" w:rsidRPr="0081544F" w:rsidRDefault="004A3211" w:rsidP="002D6532">
            <w:pPr>
              <w:rPr>
                <w:color w:val="000000"/>
                <w:sz w:val="20"/>
                <w:szCs w:val="20"/>
              </w:rPr>
            </w:pPr>
          </w:p>
          <w:p w14:paraId="5969A2D3" w14:textId="77777777" w:rsidR="004A3211" w:rsidRPr="0081544F" w:rsidRDefault="004A3211" w:rsidP="002D6532">
            <w:pPr>
              <w:rPr>
                <w:color w:val="000000"/>
                <w:sz w:val="20"/>
                <w:szCs w:val="20"/>
              </w:rPr>
            </w:pPr>
            <w:r w:rsidRPr="0081544F">
              <w:rPr>
                <w:color w:val="000000"/>
                <w:sz w:val="20"/>
                <w:szCs w:val="20"/>
              </w:rPr>
              <w:t>pre-menopausal: n=7 (46.5 y) atrophic endometria: (46-64 y)</w:t>
            </w:r>
            <w:r w:rsidRPr="0081544F">
              <w:rPr>
                <w:color w:val="000000"/>
                <w:sz w:val="20"/>
                <w:szCs w:val="20"/>
              </w:rPr>
              <w:br/>
              <w:t>complex/atypia EH: n=5 (51-63 y)</w:t>
            </w:r>
          </w:p>
        </w:tc>
        <w:tc>
          <w:tcPr>
            <w:tcW w:w="2977" w:type="dxa"/>
            <w:shd w:val="clear" w:color="auto" w:fill="auto"/>
            <w:vAlign w:val="center"/>
            <w:hideMark/>
          </w:tcPr>
          <w:p w14:paraId="4498508B" w14:textId="77777777" w:rsidR="004A3211" w:rsidRPr="0081544F" w:rsidRDefault="004A3211" w:rsidP="002D6532">
            <w:pPr>
              <w:rPr>
                <w:color w:val="000000"/>
                <w:sz w:val="20"/>
                <w:szCs w:val="20"/>
              </w:rPr>
            </w:pPr>
            <w:r w:rsidRPr="0081544F">
              <w:rPr>
                <w:color w:val="000000"/>
                <w:sz w:val="20"/>
                <w:szCs w:val="20"/>
              </w:rPr>
              <w:t>N=18</w:t>
            </w:r>
          </w:p>
          <w:p w14:paraId="2256C0CF" w14:textId="77777777" w:rsidR="004A3211" w:rsidRPr="0081544F" w:rsidRDefault="004A3211" w:rsidP="002D6532">
            <w:pPr>
              <w:rPr>
                <w:color w:val="000000"/>
                <w:sz w:val="20"/>
                <w:szCs w:val="20"/>
              </w:rPr>
            </w:pPr>
          </w:p>
          <w:p w14:paraId="752F96A5" w14:textId="77777777" w:rsidR="004A3211" w:rsidRPr="0081544F" w:rsidRDefault="004A3211" w:rsidP="002D6532">
            <w:pPr>
              <w:rPr>
                <w:color w:val="000000"/>
                <w:sz w:val="20"/>
                <w:szCs w:val="20"/>
              </w:rPr>
            </w:pPr>
            <w:r w:rsidRPr="0081544F">
              <w:rPr>
                <w:color w:val="000000"/>
                <w:sz w:val="20"/>
                <w:szCs w:val="20"/>
              </w:rPr>
              <w:t>Stage IA: n=5; Stage IB: n=5</w:t>
            </w:r>
          </w:p>
          <w:p w14:paraId="3DB322CA" w14:textId="77777777" w:rsidR="004A3211" w:rsidRPr="0081544F" w:rsidRDefault="004A3211" w:rsidP="002D6532">
            <w:pPr>
              <w:rPr>
                <w:color w:val="000000"/>
                <w:sz w:val="20"/>
                <w:szCs w:val="20"/>
              </w:rPr>
            </w:pPr>
            <w:r w:rsidRPr="0081544F">
              <w:rPr>
                <w:color w:val="000000"/>
                <w:sz w:val="20"/>
                <w:szCs w:val="20"/>
              </w:rPr>
              <w:t>Stage II: n=3; Stage III: n=5</w:t>
            </w:r>
          </w:p>
          <w:p w14:paraId="1C4A7A20" w14:textId="77777777" w:rsidR="004A3211" w:rsidRPr="0081544F" w:rsidRDefault="004A3211" w:rsidP="002D6532">
            <w:pPr>
              <w:rPr>
                <w:color w:val="000000"/>
                <w:sz w:val="20"/>
                <w:szCs w:val="20"/>
              </w:rPr>
            </w:pPr>
          </w:p>
          <w:p w14:paraId="703BCFD3" w14:textId="77777777" w:rsidR="004A3211" w:rsidRPr="0081544F" w:rsidRDefault="004A3211" w:rsidP="002D6532">
            <w:pPr>
              <w:rPr>
                <w:color w:val="000000"/>
                <w:sz w:val="20"/>
                <w:szCs w:val="20"/>
              </w:rPr>
            </w:pPr>
            <w:r w:rsidRPr="0081544F">
              <w:rPr>
                <w:color w:val="000000"/>
                <w:sz w:val="20"/>
                <w:szCs w:val="20"/>
              </w:rPr>
              <w:t>Age 40-78 y</w:t>
            </w:r>
          </w:p>
        </w:tc>
        <w:tc>
          <w:tcPr>
            <w:tcW w:w="3686" w:type="dxa"/>
            <w:shd w:val="clear" w:color="auto" w:fill="auto"/>
            <w:vAlign w:val="center"/>
            <w:hideMark/>
          </w:tcPr>
          <w:p w14:paraId="41A0C651" w14:textId="77777777" w:rsidR="004A3211" w:rsidRPr="0081544F" w:rsidRDefault="004A3211" w:rsidP="002D6532">
            <w:pPr>
              <w:rPr>
                <w:color w:val="000000"/>
                <w:sz w:val="20"/>
                <w:szCs w:val="20"/>
              </w:rPr>
            </w:pPr>
            <w:r w:rsidRPr="0081544F">
              <w:rPr>
                <w:color w:val="000000"/>
                <w:sz w:val="20"/>
                <w:szCs w:val="20"/>
              </w:rPr>
              <w:t>EC vs EH: 19 DEP</w:t>
            </w:r>
          </w:p>
          <w:p w14:paraId="4FE4E439" w14:textId="77777777" w:rsidR="004A3211" w:rsidRPr="0081544F" w:rsidRDefault="004A3211" w:rsidP="002D6532">
            <w:pPr>
              <w:rPr>
                <w:color w:val="000000"/>
                <w:sz w:val="20"/>
                <w:szCs w:val="20"/>
              </w:rPr>
            </w:pPr>
          </w:p>
          <w:p w14:paraId="1B142D89" w14:textId="77777777" w:rsidR="004A3211" w:rsidRPr="0081544F" w:rsidRDefault="004A3211" w:rsidP="002D6532">
            <w:pPr>
              <w:rPr>
                <w:color w:val="000000"/>
                <w:sz w:val="20"/>
                <w:szCs w:val="20"/>
              </w:rPr>
            </w:pPr>
            <w:r w:rsidRPr="0081544F">
              <w:rPr>
                <w:color w:val="000000"/>
                <w:sz w:val="20"/>
                <w:szCs w:val="20"/>
              </w:rPr>
              <w:t>EC stage IA vs controls:</w:t>
            </w:r>
          </w:p>
          <w:p w14:paraId="7023978A" w14:textId="77777777" w:rsidR="004A3211" w:rsidRPr="0081544F" w:rsidRDefault="004A3211" w:rsidP="002D6532">
            <w:pPr>
              <w:rPr>
                <w:color w:val="000000"/>
                <w:sz w:val="20"/>
                <w:szCs w:val="20"/>
              </w:rPr>
            </w:pPr>
            <w:r w:rsidRPr="0081544F">
              <w:rPr>
                <w:bCs/>
                <w:sz w:val="20"/>
                <w:szCs w:val="20"/>
              </w:rPr>
              <w:sym w:font="Wingdings" w:char="F0E1"/>
            </w:r>
            <w:r w:rsidRPr="0081544F">
              <w:rPr>
                <w:color w:val="000000"/>
                <w:sz w:val="20"/>
                <w:szCs w:val="20"/>
              </w:rPr>
              <w:t xml:space="preserve"> GRP78, GSTP1, ACTG, PDIA3, ENOA</w:t>
            </w:r>
          </w:p>
          <w:p w14:paraId="207980DF" w14:textId="77777777" w:rsidR="004A3211" w:rsidRPr="0081544F" w:rsidRDefault="004A3211" w:rsidP="002D6532">
            <w:pPr>
              <w:rPr>
                <w:color w:val="000000"/>
                <w:sz w:val="20"/>
                <w:szCs w:val="20"/>
              </w:rPr>
            </w:pPr>
            <w:r w:rsidRPr="0081544F">
              <w:rPr>
                <w:bCs/>
                <w:sz w:val="20"/>
                <w:szCs w:val="20"/>
              </w:rPr>
              <w:sym w:font="Wingdings" w:char="F0E2"/>
            </w:r>
            <w:r w:rsidRPr="0081544F">
              <w:rPr>
                <w:color w:val="000000"/>
                <w:sz w:val="20"/>
                <w:szCs w:val="20"/>
              </w:rPr>
              <w:t xml:space="preserve"> ALBU</w:t>
            </w:r>
            <w:r w:rsidRPr="0081544F">
              <w:rPr>
                <w:color w:val="000000"/>
                <w:sz w:val="20"/>
                <w:szCs w:val="20"/>
              </w:rPr>
              <w:br/>
            </w:r>
            <w:r w:rsidRPr="0081544F">
              <w:rPr>
                <w:color w:val="000000"/>
                <w:sz w:val="20"/>
                <w:szCs w:val="20"/>
              </w:rPr>
              <w:br/>
              <w:t>EC stage IB vs controls:</w:t>
            </w:r>
          </w:p>
          <w:p w14:paraId="7051A8AD" w14:textId="77777777" w:rsidR="004A3211" w:rsidRPr="0081544F" w:rsidRDefault="004A3211" w:rsidP="002D6532">
            <w:pPr>
              <w:rPr>
                <w:color w:val="000000"/>
                <w:sz w:val="20"/>
                <w:szCs w:val="20"/>
              </w:rPr>
            </w:pPr>
            <w:r w:rsidRPr="0081544F">
              <w:rPr>
                <w:bCs/>
                <w:sz w:val="20"/>
                <w:szCs w:val="20"/>
              </w:rPr>
              <w:sym w:font="Wingdings" w:char="F0E1"/>
            </w:r>
            <w:r w:rsidRPr="0081544F">
              <w:rPr>
                <w:color w:val="000000"/>
                <w:sz w:val="20"/>
                <w:szCs w:val="20"/>
              </w:rPr>
              <w:t xml:space="preserve"> GSTP1, ACTB, ACTG, K2C8, ANXA1, ENOA</w:t>
            </w:r>
          </w:p>
          <w:p w14:paraId="07C0E17F" w14:textId="77777777" w:rsidR="004A3211" w:rsidRPr="0081544F" w:rsidRDefault="004A3211" w:rsidP="002D6532">
            <w:pPr>
              <w:rPr>
                <w:color w:val="000000"/>
                <w:sz w:val="20"/>
                <w:szCs w:val="20"/>
              </w:rPr>
            </w:pPr>
            <w:r w:rsidRPr="0081544F">
              <w:rPr>
                <w:bCs/>
                <w:sz w:val="20"/>
                <w:szCs w:val="20"/>
              </w:rPr>
              <w:sym w:font="Wingdings" w:char="F0E2"/>
            </w:r>
            <w:r w:rsidRPr="0081544F">
              <w:rPr>
                <w:bCs/>
                <w:sz w:val="20"/>
                <w:szCs w:val="20"/>
              </w:rPr>
              <w:t xml:space="preserve"> </w:t>
            </w:r>
            <w:r w:rsidRPr="0081544F">
              <w:rPr>
                <w:color w:val="000000"/>
                <w:sz w:val="20"/>
                <w:szCs w:val="20"/>
              </w:rPr>
              <w:t xml:space="preserve">TRFE </w:t>
            </w:r>
          </w:p>
          <w:p w14:paraId="0D97874D" w14:textId="77777777" w:rsidR="004A3211" w:rsidRPr="0081544F" w:rsidRDefault="004A3211" w:rsidP="002D6532">
            <w:pPr>
              <w:rPr>
                <w:color w:val="000000"/>
                <w:sz w:val="20"/>
                <w:szCs w:val="20"/>
              </w:rPr>
            </w:pPr>
            <w:r w:rsidRPr="0081544F">
              <w:rPr>
                <w:color w:val="000000"/>
                <w:sz w:val="20"/>
                <w:szCs w:val="20"/>
              </w:rPr>
              <w:br/>
              <w:t>EC stage II vs controls:</w:t>
            </w:r>
          </w:p>
          <w:p w14:paraId="092E575D" w14:textId="77777777" w:rsidR="004A3211" w:rsidRPr="0081544F" w:rsidRDefault="004A3211" w:rsidP="002D6532">
            <w:pPr>
              <w:rPr>
                <w:color w:val="000000"/>
                <w:sz w:val="20"/>
                <w:szCs w:val="20"/>
              </w:rPr>
            </w:pPr>
            <w:r w:rsidRPr="0081544F">
              <w:rPr>
                <w:bCs/>
                <w:sz w:val="20"/>
                <w:szCs w:val="20"/>
              </w:rPr>
              <w:sym w:font="Wingdings" w:char="F0E1"/>
            </w:r>
            <w:r w:rsidRPr="0081544F">
              <w:rPr>
                <w:color w:val="000000"/>
                <w:sz w:val="20"/>
                <w:szCs w:val="20"/>
              </w:rPr>
              <w:t xml:space="preserve"> GSTP1, PDIA3</w:t>
            </w:r>
            <w:r w:rsidRPr="0081544F">
              <w:rPr>
                <w:color w:val="000000"/>
                <w:sz w:val="20"/>
                <w:szCs w:val="20"/>
              </w:rPr>
              <w:br/>
            </w:r>
            <w:r w:rsidRPr="0081544F">
              <w:rPr>
                <w:color w:val="000000"/>
                <w:sz w:val="20"/>
                <w:szCs w:val="20"/>
              </w:rPr>
              <w:br/>
              <w:t>EC stage III vs controls:</w:t>
            </w:r>
          </w:p>
          <w:p w14:paraId="51DA3BB6" w14:textId="77777777" w:rsidR="004A3211" w:rsidRPr="0081544F" w:rsidRDefault="004A3211" w:rsidP="002D6532">
            <w:pPr>
              <w:rPr>
                <w:color w:val="000000"/>
                <w:sz w:val="20"/>
                <w:szCs w:val="20"/>
              </w:rPr>
            </w:pPr>
            <w:r w:rsidRPr="0081544F">
              <w:rPr>
                <w:bCs/>
                <w:sz w:val="20"/>
                <w:szCs w:val="20"/>
              </w:rPr>
              <w:sym w:font="Wingdings" w:char="F0E1"/>
            </w:r>
            <w:r w:rsidRPr="0081544F">
              <w:rPr>
                <w:color w:val="000000"/>
                <w:sz w:val="20"/>
                <w:szCs w:val="20"/>
              </w:rPr>
              <w:t xml:space="preserve">GSTP1, ACTB, K2C8, PDIA3, TRFE, ENOA </w:t>
            </w:r>
          </w:p>
          <w:p w14:paraId="3C31A669" w14:textId="77777777" w:rsidR="004A3211" w:rsidRPr="0081544F" w:rsidRDefault="004A3211" w:rsidP="002D6532">
            <w:pPr>
              <w:rPr>
                <w:color w:val="000000"/>
                <w:sz w:val="20"/>
                <w:szCs w:val="20"/>
              </w:rPr>
            </w:pPr>
            <w:r w:rsidRPr="0081544F">
              <w:rPr>
                <w:color w:val="000000"/>
                <w:sz w:val="20"/>
                <w:szCs w:val="20"/>
              </w:rPr>
              <w:lastRenderedPageBreak/>
              <w:br/>
              <w:t>EH vs controls:</w:t>
            </w:r>
          </w:p>
          <w:p w14:paraId="57C9D632" w14:textId="77777777" w:rsidR="004A3211" w:rsidRPr="0081544F" w:rsidRDefault="004A3211" w:rsidP="002D6532">
            <w:pPr>
              <w:rPr>
                <w:color w:val="000000"/>
                <w:sz w:val="20"/>
                <w:szCs w:val="20"/>
              </w:rPr>
            </w:pPr>
            <w:r w:rsidRPr="0081544F">
              <w:rPr>
                <w:bCs/>
                <w:sz w:val="20"/>
                <w:szCs w:val="20"/>
              </w:rPr>
              <w:sym w:font="Wingdings" w:char="F0E1"/>
            </w:r>
            <w:r w:rsidRPr="0081544F">
              <w:rPr>
                <w:color w:val="000000"/>
                <w:sz w:val="20"/>
                <w:szCs w:val="20"/>
              </w:rPr>
              <w:t xml:space="preserve">  HSPB1, EF-Tu, IDHC</w:t>
            </w:r>
          </w:p>
        </w:tc>
      </w:tr>
      <w:tr w:rsidR="004A3211" w:rsidRPr="0081544F" w14:paraId="6D28F499" w14:textId="77777777" w:rsidTr="002D6532">
        <w:trPr>
          <w:trHeight w:val="235"/>
        </w:trPr>
        <w:tc>
          <w:tcPr>
            <w:tcW w:w="1419" w:type="dxa"/>
            <w:shd w:val="clear" w:color="auto" w:fill="auto"/>
            <w:vAlign w:val="center"/>
            <w:hideMark/>
          </w:tcPr>
          <w:p w14:paraId="13117DDB" w14:textId="2DBD813B" w:rsidR="004A3211" w:rsidRPr="0081544F" w:rsidRDefault="004A3211" w:rsidP="002D6532">
            <w:pPr>
              <w:rPr>
                <w:color w:val="000000"/>
                <w:sz w:val="20"/>
                <w:szCs w:val="20"/>
              </w:rPr>
            </w:pPr>
            <w:r w:rsidRPr="0081544F">
              <w:rPr>
                <w:color w:val="000000"/>
                <w:sz w:val="20"/>
                <w:szCs w:val="20"/>
              </w:rPr>
              <w:lastRenderedPageBreak/>
              <w:t xml:space="preserve">Mauland, 2017 </w:t>
            </w:r>
            <w:r w:rsidRPr="0081544F">
              <w:rPr>
                <w:color w:val="000000"/>
                <w:sz w:val="20"/>
                <w:szCs w:val="20"/>
              </w:rPr>
              <w:fldChar w:fldCharType="begin">
                <w:fldData xml:space="preserve">PEVuZE5vdGU+PENpdGU+PEF1dGhvcj5NYXVsYW5kPC9BdXRob3I+PFllYXI+MjAxNzwvWWVhcj48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=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PEVuZE5vdGU+PENpdGU+PEF1dGhvcj5NYXVsYW5kPC9BdXRob3I+PFllYXI+MjAxNzwvWWVhcj48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=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(Mauland, Ju et al. 2017)</w:t>
            </w:r>
            <w:r w:rsidRPr="0081544F">
              <w:rPr>
                <w:color w:val="000000"/>
                <w:sz w:val="20"/>
                <w:szCs w:val="20"/>
              </w:rPr>
              <w:fldChar w:fldCharType="end"/>
            </w:r>
          </w:p>
          <w:p w14:paraId="2115EA4A" w14:textId="77777777" w:rsidR="004A3211" w:rsidRPr="0081544F" w:rsidRDefault="004A3211" w:rsidP="002D6532">
            <w:pPr>
              <w:rPr>
                <w:color w:val="000000"/>
                <w:sz w:val="20"/>
                <w:szCs w:val="20"/>
              </w:rPr>
            </w:pPr>
          </w:p>
          <w:p w14:paraId="60C9E768" w14:textId="77777777" w:rsidR="004A3211" w:rsidRPr="0081544F" w:rsidRDefault="004A3211" w:rsidP="002D6532">
            <w:pPr>
              <w:rPr>
                <w:color w:val="000000"/>
                <w:sz w:val="20"/>
                <w:szCs w:val="20"/>
              </w:rPr>
            </w:pPr>
            <w:r w:rsidRPr="0081544F">
              <w:rPr>
                <w:color w:val="000000"/>
                <w:sz w:val="20"/>
                <w:szCs w:val="20"/>
              </w:rPr>
              <w:t>Prognostic Biomarker associated with obesity</w:t>
            </w:r>
          </w:p>
          <w:p w14:paraId="3CBF6868" w14:textId="77777777" w:rsidR="004A3211" w:rsidRPr="0081544F" w:rsidRDefault="004A3211" w:rsidP="002D6532">
            <w:pPr>
              <w:rPr>
                <w:color w:val="000000"/>
                <w:sz w:val="20"/>
                <w:szCs w:val="20"/>
              </w:rPr>
            </w:pPr>
          </w:p>
        </w:tc>
        <w:tc>
          <w:tcPr>
            <w:tcW w:w="1132" w:type="dxa"/>
            <w:shd w:val="clear" w:color="auto" w:fill="auto"/>
            <w:noWrap/>
            <w:vAlign w:val="center"/>
            <w:hideMark/>
          </w:tcPr>
          <w:p w14:paraId="16153FA4"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shd w:val="clear" w:color="auto" w:fill="auto"/>
            <w:vAlign w:val="center"/>
            <w:hideMark/>
          </w:tcPr>
          <w:p w14:paraId="48373298" w14:textId="77777777" w:rsidR="004A3211" w:rsidRPr="0081544F" w:rsidRDefault="004A3211" w:rsidP="002D6532">
            <w:pPr>
              <w:rPr>
                <w:color w:val="000000"/>
                <w:sz w:val="20"/>
                <w:szCs w:val="20"/>
              </w:rPr>
            </w:pPr>
            <w:r w:rsidRPr="0081544F">
              <w:rPr>
                <w:color w:val="000000"/>
                <w:sz w:val="20"/>
                <w:szCs w:val="20"/>
              </w:rPr>
              <w:t>Cases only</w:t>
            </w:r>
          </w:p>
          <w:p w14:paraId="089CDE05" w14:textId="77777777" w:rsidR="004A3211" w:rsidRPr="0081544F" w:rsidRDefault="004A3211" w:rsidP="002D6532">
            <w:pPr>
              <w:rPr>
                <w:color w:val="000000"/>
                <w:sz w:val="20"/>
                <w:szCs w:val="20"/>
              </w:rPr>
            </w:pPr>
          </w:p>
          <w:p w14:paraId="04FE0F68" w14:textId="77777777" w:rsidR="004A3211" w:rsidRPr="0081544F" w:rsidRDefault="004A3211" w:rsidP="002D6532">
            <w:pPr>
              <w:rPr>
                <w:color w:val="000000"/>
                <w:sz w:val="20"/>
                <w:szCs w:val="20"/>
              </w:rPr>
            </w:pPr>
            <w:r w:rsidRPr="0081544F">
              <w:rPr>
                <w:color w:val="000000"/>
                <w:sz w:val="20"/>
                <w:szCs w:val="20"/>
              </w:rPr>
              <w:t>Verification:</w:t>
            </w:r>
          </w:p>
          <w:p w14:paraId="21A1B4FE" w14:textId="77777777" w:rsidR="004A3211" w:rsidRPr="0081544F" w:rsidRDefault="004A3211" w:rsidP="002D6532">
            <w:pPr>
              <w:rPr>
                <w:color w:val="000000"/>
                <w:sz w:val="20"/>
                <w:szCs w:val="20"/>
              </w:rPr>
            </w:pPr>
            <w:r w:rsidRPr="0081544F">
              <w:rPr>
                <w:color w:val="000000"/>
                <w:sz w:val="20"/>
                <w:szCs w:val="20"/>
              </w:rPr>
              <w:t>mRNA</w:t>
            </w:r>
          </w:p>
          <w:p w14:paraId="53A92E31" w14:textId="77777777" w:rsidR="004A3211" w:rsidRPr="0081544F" w:rsidRDefault="004A3211" w:rsidP="002D6532">
            <w:pPr>
              <w:rPr>
                <w:color w:val="000000"/>
                <w:sz w:val="20"/>
                <w:szCs w:val="20"/>
              </w:rPr>
            </w:pPr>
            <w:r w:rsidRPr="0081544F">
              <w:rPr>
                <w:color w:val="000000"/>
                <w:sz w:val="20"/>
                <w:szCs w:val="20"/>
              </w:rPr>
              <w:t>IHC</w:t>
            </w:r>
          </w:p>
        </w:tc>
        <w:tc>
          <w:tcPr>
            <w:tcW w:w="1594" w:type="dxa"/>
            <w:shd w:val="clear" w:color="auto" w:fill="auto"/>
            <w:vAlign w:val="center"/>
            <w:hideMark/>
          </w:tcPr>
          <w:p w14:paraId="1C5DF74D" w14:textId="77777777" w:rsidR="004A3211" w:rsidRPr="0081544F" w:rsidRDefault="004A3211" w:rsidP="002D6532">
            <w:pPr>
              <w:rPr>
                <w:color w:val="000000"/>
                <w:sz w:val="20"/>
                <w:szCs w:val="20"/>
              </w:rPr>
            </w:pPr>
            <w:r w:rsidRPr="0081544F">
              <w:rPr>
                <w:color w:val="000000"/>
                <w:sz w:val="20"/>
                <w:szCs w:val="20"/>
              </w:rPr>
              <w:t>RPPA (163 proteins measured)</w:t>
            </w:r>
          </w:p>
        </w:tc>
        <w:tc>
          <w:tcPr>
            <w:tcW w:w="2659" w:type="dxa"/>
            <w:shd w:val="clear" w:color="auto" w:fill="auto"/>
            <w:vAlign w:val="center"/>
            <w:hideMark/>
          </w:tcPr>
          <w:p w14:paraId="5BE51538" w14:textId="77777777" w:rsidR="004A3211" w:rsidRPr="0081544F" w:rsidRDefault="004A3211" w:rsidP="002D6532">
            <w:pPr>
              <w:rPr>
                <w:color w:val="000000"/>
                <w:sz w:val="20"/>
                <w:szCs w:val="20"/>
              </w:rPr>
            </w:pPr>
            <w:r w:rsidRPr="0081544F">
              <w:rPr>
                <w:color w:val="000000"/>
                <w:sz w:val="20"/>
                <w:szCs w:val="20"/>
              </w:rPr>
              <w:t>-</w:t>
            </w:r>
          </w:p>
        </w:tc>
        <w:tc>
          <w:tcPr>
            <w:tcW w:w="2977" w:type="dxa"/>
            <w:shd w:val="clear" w:color="auto" w:fill="auto"/>
            <w:vAlign w:val="center"/>
            <w:hideMark/>
          </w:tcPr>
          <w:p w14:paraId="7E6BF3C9" w14:textId="77777777" w:rsidR="004A3211" w:rsidRPr="0081544F" w:rsidRDefault="004A3211" w:rsidP="002D6532">
            <w:pPr>
              <w:rPr>
                <w:color w:val="000000"/>
                <w:sz w:val="20"/>
                <w:szCs w:val="20"/>
              </w:rPr>
            </w:pPr>
            <w:r w:rsidRPr="0081544F">
              <w:rPr>
                <w:color w:val="000000"/>
                <w:sz w:val="20"/>
                <w:szCs w:val="20"/>
              </w:rPr>
              <w:t>N=518</w:t>
            </w:r>
          </w:p>
          <w:p w14:paraId="0E745C2F" w14:textId="77777777" w:rsidR="004A3211" w:rsidRPr="0081544F" w:rsidRDefault="004A3211" w:rsidP="002D6532">
            <w:pPr>
              <w:rPr>
                <w:color w:val="000000"/>
                <w:sz w:val="20"/>
                <w:szCs w:val="20"/>
              </w:rPr>
            </w:pPr>
          </w:p>
          <w:p w14:paraId="21013BC9" w14:textId="77777777" w:rsidR="004A3211" w:rsidRPr="0081544F" w:rsidRDefault="004A3211" w:rsidP="002D6532">
            <w:pPr>
              <w:rPr>
                <w:color w:val="000000"/>
                <w:sz w:val="20"/>
                <w:szCs w:val="20"/>
              </w:rPr>
            </w:pPr>
            <w:r w:rsidRPr="0081544F">
              <w:rPr>
                <w:color w:val="000000"/>
                <w:sz w:val="20"/>
                <w:szCs w:val="20"/>
              </w:rPr>
              <w:t>EEC</w:t>
            </w:r>
            <w:r w:rsidRPr="0081544F">
              <w:rPr>
                <w:color w:val="000000"/>
                <w:sz w:val="20"/>
                <w:szCs w:val="20"/>
              </w:rPr>
              <w:br/>
            </w:r>
            <w:r w:rsidRPr="0081544F">
              <w:rPr>
                <w:color w:val="000000"/>
                <w:sz w:val="20"/>
                <w:szCs w:val="20"/>
                <w:u w:val="single"/>
              </w:rPr>
              <w:t>Training Norway cohort</w:t>
            </w:r>
            <w:r w:rsidRPr="0081544F">
              <w:rPr>
                <w:color w:val="000000"/>
                <w:sz w:val="20"/>
                <w:szCs w:val="20"/>
              </w:rPr>
              <w:t xml:space="preserve"> (n=272); Stage I-IV; Grade 1-3; pre/postmenopausal; 65.2±11.5 y; BMI 29.4±6.9</w:t>
            </w:r>
          </w:p>
          <w:p w14:paraId="475F5726" w14:textId="77777777" w:rsidR="004A3211" w:rsidRPr="0081544F" w:rsidRDefault="004A3211" w:rsidP="002D6532">
            <w:pPr>
              <w:rPr>
                <w:color w:val="000000"/>
                <w:sz w:val="20"/>
                <w:szCs w:val="20"/>
              </w:rPr>
            </w:pPr>
          </w:p>
          <w:p w14:paraId="2F9F316F" w14:textId="77777777" w:rsidR="004A3211" w:rsidRPr="0081544F" w:rsidRDefault="004A3211" w:rsidP="002D6532">
            <w:pPr>
              <w:rPr>
                <w:color w:val="000000"/>
                <w:sz w:val="20"/>
                <w:szCs w:val="20"/>
              </w:rPr>
            </w:pPr>
            <w:r w:rsidRPr="0081544F">
              <w:rPr>
                <w:color w:val="000000"/>
                <w:sz w:val="20"/>
                <w:szCs w:val="20"/>
                <w:u w:val="single"/>
              </w:rPr>
              <w:t>Validation cohort 1</w:t>
            </w:r>
            <w:r w:rsidRPr="0081544F">
              <w:rPr>
                <w:color w:val="000000"/>
                <w:sz w:val="20"/>
                <w:szCs w:val="20"/>
              </w:rPr>
              <w:t>: Norway Test Cohort (n=68); Stage I-III; Grade 1-3; pre/postmenopausal; 66.9±10.9 y; BMI=29.1±6.0</w:t>
            </w:r>
          </w:p>
          <w:p w14:paraId="093846FE" w14:textId="77777777" w:rsidR="004A3211" w:rsidRPr="0081544F" w:rsidRDefault="004A3211" w:rsidP="002D6532">
            <w:pPr>
              <w:rPr>
                <w:color w:val="000000"/>
                <w:sz w:val="20"/>
                <w:szCs w:val="20"/>
              </w:rPr>
            </w:pPr>
          </w:p>
          <w:p w14:paraId="4F0845AE" w14:textId="77777777" w:rsidR="004A3211" w:rsidRPr="0081544F" w:rsidRDefault="004A3211" w:rsidP="002D6532">
            <w:pPr>
              <w:rPr>
                <w:color w:val="000000"/>
                <w:sz w:val="20"/>
                <w:szCs w:val="20"/>
              </w:rPr>
            </w:pPr>
            <w:r w:rsidRPr="0081544F">
              <w:rPr>
                <w:color w:val="000000"/>
                <w:sz w:val="20"/>
                <w:szCs w:val="20"/>
                <w:u w:val="single"/>
              </w:rPr>
              <w:t>Validation cohort 2</w:t>
            </w:r>
            <w:r w:rsidRPr="0081544F">
              <w:rPr>
                <w:color w:val="000000"/>
                <w:sz w:val="20"/>
                <w:szCs w:val="20"/>
              </w:rPr>
              <w:t>:</w:t>
            </w:r>
          </w:p>
          <w:p w14:paraId="0B660206" w14:textId="77777777" w:rsidR="004A3211" w:rsidRPr="0081544F" w:rsidRDefault="004A3211" w:rsidP="002D6532">
            <w:pPr>
              <w:rPr>
                <w:color w:val="000000"/>
                <w:sz w:val="20"/>
                <w:szCs w:val="20"/>
              </w:rPr>
            </w:pPr>
            <w:r w:rsidRPr="0081544F">
              <w:rPr>
                <w:color w:val="000000"/>
                <w:sz w:val="20"/>
                <w:szCs w:val="20"/>
              </w:rPr>
              <w:t>MDACC, Houston, TX (n=178); Stage I-IV; Grade 1-3; pre/postmenopausal;</w:t>
            </w:r>
          </w:p>
          <w:p w14:paraId="6368638A" w14:textId="77777777" w:rsidR="004A3211" w:rsidRPr="0081544F" w:rsidRDefault="004A3211" w:rsidP="002D6532">
            <w:pPr>
              <w:rPr>
                <w:color w:val="000000"/>
                <w:sz w:val="20"/>
                <w:szCs w:val="20"/>
              </w:rPr>
            </w:pPr>
            <w:r w:rsidRPr="0081544F">
              <w:rPr>
                <w:color w:val="000000"/>
                <w:sz w:val="20"/>
                <w:szCs w:val="20"/>
              </w:rPr>
              <w:t>60.5±12.9 y; BMI 36.3±11.2</w:t>
            </w:r>
          </w:p>
        </w:tc>
        <w:tc>
          <w:tcPr>
            <w:tcW w:w="3686" w:type="dxa"/>
            <w:shd w:val="clear" w:color="auto" w:fill="auto"/>
            <w:vAlign w:val="center"/>
            <w:hideMark/>
          </w:tcPr>
          <w:p w14:paraId="36BF8A49" w14:textId="77777777" w:rsidR="004A3211" w:rsidRPr="0081544F" w:rsidRDefault="004A3211" w:rsidP="002D6532">
            <w:pPr>
              <w:rPr>
                <w:color w:val="000000"/>
                <w:sz w:val="20"/>
                <w:szCs w:val="20"/>
              </w:rPr>
            </w:pPr>
            <w:r w:rsidRPr="0081544F">
              <w:rPr>
                <w:color w:val="000000"/>
                <w:sz w:val="20"/>
                <w:szCs w:val="20"/>
              </w:rPr>
              <w:t>Low PI3K-activation in non-obese patients with FIGO stage 1 and ERα positive tumours: reduced disease specific survival</w:t>
            </w:r>
          </w:p>
        </w:tc>
      </w:tr>
      <w:tr w:rsidR="004A3211" w:rsidRPr="0081544F" w14:paraId="1140902F" w14:textId="77777777" w:rsidTr="002D6532">
        <w:trPr>
          <w:trHeight w:val="608"/>
        </w:trPr>
        <w:tc>
          <w:tcPr>
            <w:tcW w:w="1419" w:type="dxa"/>
            <w:shd w:val="clear" w:color="auto" w:fill="auto"/>
            <w:vAlign w:val="center"/>
            <w:hideMark/>
          </w:tcPr>
          <w:p w14:paraId="573C88DE" w14:textId="00AF24FC" w:rsidR="004A3211" w:rsidRPr="0081544F" w:rsidRDefault="004A3211" w:rsidP="002D6532">
            <w:pPr>
              <w:rPr>
                <w:color w:val="000000"/>
                <w:sz w:val="20"/>
                <w:szCs w:val="20"/>
              </w:rPr>
            </w:pPr>
            <w:r w:rsidRPr="0081544F">
              <w:rPr>
                <w:color w:val="000000"/>
                <w:sz w:val="20"/>
                <w:szCs w:val="20"/>
              </w:rPr>
              <w:t xml:space="preserve">Akkour, 2022 </w:t>
            </w:r>
            <w:r w:rsidRPr="0081544F">
              <w:rPr>
                <w:color w:val="000000"/>
                <w:sz w:val="20"/>
                <w:szCs w:val="20"/>
              </w:rPr>
              <w:fldChar w:fldCharType="begin">
                <w:fldData xml:space="preserve">PEVuZE5vdGU+PENpdGU+PEF1dGhvcj5Ba2tvdXI8L0F1dGhvcj48WWVhcj4yMDIyPC9ZZWFyPjxS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=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PEVuZE5vdGU+PENpdGU+PEF1dGhvcj5Ba2tvdXI8L0F1dGhvcj48WWVhcj4yMDIyPC9ZZWFyPjxS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=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(Akkour, Alanazi et al. 2022)</w:t>
            </w:r>
            <w:r w:rsidRPr="0081544F">
              <w:rPr>
                <w:color w:val="000000"/>
                <w:sz w:val="20"/>
                <w:szCs w:val="20"/>
              </w:rPr>
              <w:fldChar w:fldCharType="end"/>
            </w:r>
            <w:r w:rsidRPr="0081544F">
              <w:rPr>
                <w:color w:val="000000"/>
                <w:sz w:val="20"/>
                <w:szCs w:val="20"/>
              </w:rPr>
              <w:t xml:space="preserve"> </w:t>
            </w:r>
          </w:p>
          <w:p w14:paraId="485B8D15" w14:textId="77777777" w:rsidR="004A3211" w:rsidRPr="0081544F" w:rsidRDefault="004A3211" w:rsidP="002D6532">
            <w:pPr>
              <w:rPr>
                <w:color w:val="000000"/>
                <w:sz w:val="20"/>
                <w:szCs w:val="20"/>
              </w:rPr>
            </w:pPr>
          </w:p>
          <w:p w14:paraId="7B402FB3"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shd w:val="clear" w:color="auto" w:fill="auto"/>
            <w:noWrap/>
            <w:vAlign w:val="center"/>
            <w:hideMark/>
          </w:tcPr>
          <w:p w14:paraId="6872D465"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shd w:val="clear" w:color="auto" w:fill="auto"/>
            <w:vAlign w:val="center"/>
            <w:hideMark/>
          </w:tcPr>
          <w:p w14:paraId="184B15F6" w14:textId="77777777" w:rsidR="004A3211" w:rsidRPr="0081544F" w:rsidRDefault="004A3211" w:rsidP="002D6532">
            <w:pPr>
              <w:rPr>
                <w:color w:val="000000"/>
                <w:sz w:val="20"/>
                <w:szCs w:val="20"/>
              </w:rPr>
            </w:pPr>
            <w:r w:rsidRPr="0081544F">
              <w:rPr>
                <w:color w:val="000000"/>
                <w:sz w:val="20"/>
                <w:szCs w:val="20"/>
              </w:rPr>
              <w:t>Case - Control</w:t>
            </w:r>
          </w:p>
        </w:tc>
        <w:tc>
          <w:tcPr>
            <w:tcW w:w="1594" w:type="dxa"/>
            <w:shd w:val="clear" w:color="auto" w:fill="auto"/>
            <w:vAlign w:val="center"/>
            <w:hideMark/>
          </w:tcPr>
          <w:p w14:paraId="13964E18" w14:textId="77777777" w:rsidR="004A3211" w:rsidRPr="0081544F" w:rsidRDefault="004A3211" w:rsidP="002D6532">
            <w:pPr>
              <w:rPr>
                <w:color w:val="000000"/>
                <w:sz w:val="20"/>
                <w:szCs w:val="20"/>
              </w:rPr>
            </w:pPr>
            <w:r w:rsidRPr="0081544F">
              <w:rPr>
                <w:color w:val="000000"/>
                <w:sz w:val="20"/>
                <w:szCs w:val="20"/>
              </w:rPr>
              <w:t>2D-DIGE,  MALDI-MS/MS</w:t>
            </w:r>
          </w:p>
        </w:tc>
        <w:tc>
          <w:tcPr>
            <w:tcW w:w="2659" w:type="dxa"/>
            <w:shd w:val="clear" w:color="auto" w:fill="auto"/>
            <w:vAlign w:val="center"/>
            <w:hideMark/>
          </w:tcPr>
          <w:p w14:paraId="083EAC63" w14:textId="77777777" w:rsidR="004A3211" w:rsidRPr="0081544F" w:rsidRDefault="004A3211" w:rsidP="002D6532">
            <w:pPr>
              <w:rPr>
                <w:color w:val="000000"/>
                <w:sz w:val="20"/>
                <w:szCs w:val="20"/>
              </w:rPr>
            </w:pPr>
            <w:r w:rsidRPr="0081544F">
              <w:rPr>
                <w:color w:val="000000"/>
                <w:sz w:val="20"/>
                <w:szCs w:val="20"/>
              </w:rPr>
              <w:t>N=12</w:t>
            </w:r>
          </w:p>
          <w:p w14:paraId="6768183F" w14:textId="77777777" w:rsidR="004A3211" w:rsidRPr="0081544F" w:rsidRDefault="004A3211" w:rsidP="002D6532">
            <w:pPr>
              <w:rPr>
                <w:color w:val="000000"/>
                <w:sz w:val="20"/>
                <w:szCs w:val="20"/>
              </w:rPr>
            </w:pPr>
          </w:p>
          <w:p w14:paraId="1F771144" w14:textId="77777777" w:rsidR="004A3211" w:rsidRPr="0081544F" w:rsidRDefault="004A3211" w:rsidP="002D6532">
            <w:pPr>
              <w:rPr>
                <w:color w:val="000000"/>
                <w:sz w:val="20"/>
                <w:szCs w:val="20"/>
              </w:rPr>
            </w:pPr>
            <w:r w:rsidRPr="0081544F">
              <w:rPr>
                <w:color w:val="000000"/>
                <w:sz w:val="20"/>
                <w:szCs w:val="20"/>
              </w:rPr>
              <w:t>undergoing hysterectomy</w:t>
            </w:r>
          </w:p>
          <w:p w14:paraId="35DE1227" w14:textId="77777777" w:rsidR="004A3211" w:rsidRPr="0081544F" w:rsidRDefault="004A3211" w:rsidP="002D6532">
            <w:pPr>
              <w:rPr>
                <w:color w:val="000000"/>
                <w:sz w:val="20"/>
                <w:szCs w:val="20"/>
              </w:rPr>
            </w:pPr>
            <w:r w:rsidRPr="0081544F">
              <w:rPr>
                <w:color w:val="000000"/>
                <w:sz w:val="20"/>
                <w:szCs w:val="20"/>
              </w:rPr>
              <w:t>Age-matched</w:t>
            </w:r>
          </w:p>
        </w:tc>
        <w:tc>
          <w:tcPr>
            <w:tcW w:w="2977" w:type="dxa"/>
            <w:shd w:val="clear" w:color="auto" w:fill="auto"/>
            <w:vAlign w:val="center"/>
            <w:hideMark/>
          </w:tcPr>
          <w:p w14:paraId="236B41B4" w14:textId="77777777" w:rsidR="004A3211" w:rsidRPr="0081544F" w:rsidRDefault="004A3211" w:rsidP="002D6532">
            <w:pPr>
              <w:rPr>
                <w:color w:val="000000"/>
                <w:sz w:val="20"/>
                <w:szCs w:val="20"/>
              </w:rPr>
            </w:pPr>
            <w:r w:rsidRPr="0081544F">
              <w:rPr>
                <w:color w:val="000000"/>
                <w:sz w:val="20"/>
                <w:szCs w:val="20"/>
              </w:rPr>
              <w:t>N=24</w:t>
            </w:r>
          </w:p>
          <w:p w14:paraId="64C46091" w14:textId="77777777" w:rsidR="004A3211" w:rsidRPr="0081544F" w:rsidRDefault="004A3211" w:rsidP="002D6532">
            <w:pPr>
              <w:rPr>
                <w:color w:val="000000"/>
                <w:sz w:val="20"/>
                <w:szCs w:val="20"/>
              </w:rPr>
            </w:pPr>
          </w:p>
          <w:p w14:paraId="5CB99422" w14:textId="77777777" w:rsidR="004A3211" w:rsidRPr="0081544F" w:rsidRDefault="004A3211" w:rsidP="002D6532">
            <w:pPr>
              <w:rPr>
                <w:color w:val="000000"/>
                <w:sz w:val="20"/>
                <w:szCs w:val="20"/>
              </w:rPr>
            </w:pPr>
            <w:r w:rsidRPr="0081544F">
              <w:rPr>
                <w:color w:val="000000"/>
                <w:sz w:val="20"/>
                <w:szCs w:val="20"/>
              </w:rPr>
              <w:t>12 EC; 12 EH; 46–75y</w:t>
            </w:r>
          </w:p>
        </w:tc>
        <w:tc>
          <w:tcPr>
            <w:tcW w:w="3686" w:type="dxa"/>
            <w:shd w:val="clear" w:color="auto" w:fill="auto"/>
            <w:vAlign w:val="center"/>
            <w:hideMark/>
          </w:tcPr>
          <w:p w14:paraId="5674C70C" w14:textId="77777777" w:rsidR="004A3211" w:rsidRPr="0081544F" w:rsidRDefault="004A3211" w:rsidP="002D6532">
            <w:pPr>
              <w:rPr>
                <w:color w:val="000000" w:themeColor="text1"/>
                <w:sz w:val="20"/>
                <w:szCs w:val="20"/>
              </w:rPr>
            </w:pPr>
            <w:r w:rsidRPr="0081544F">
              <w:rPr>
                <w:b/>
                <w:bCs/>
                <w:color w:val="000000"/>
                <w:sz w:val="20"/>
                <w:szCs w:val="20"/>
              </w:rPr>
              <w:t>DEP</w:t>
            </w:r>
            <w:r w:rsidRPr="0081544F">
              <w:rPr>
                <w:color w:val="000000"/>
                <w:sz w:val="20"/>
                <w:szCs w:val="20"/>
              </w:rPr>
              <w:t xml:space="preserve"> potentially associated with </w:t>
            </w:r>
            <w:r w:rsidRPr="0081544F">
              <w:rPr>
                <w:color w:val="000000" w:themeColor="text1"/>
                <w:sz w:val="20"/>
                <w:szCs w:val="20"/>
              </w:rPr>
              <w:t>progression from EH to EC</w:t>
            </w:r>
          </w:p>
          <w:p w14:paraId="59050A60" w14:textId="77777777" w:rsidR="004A3211" w:rsidRPr="0081544F" w:rsidRDefault="004A3211" w:rsidP="002D6532">
            <w:pPr>
              <w:rPr>
                <w:color w:val="000000" w:themeColor="text1"/>
                <w:sz w:val="20"/>
                <w:szCs w:val="20"/>
              </w:rPr>
            </w:pPr>
          </w:p>
          <w:p w14:paraId="316BD7BF" w14:textId="77777777" w:rsidR="004A3211" w:rsidRPr="0081544F" w:rsidRDefault="004A3211" w:rsidP="002D6532">
            <w:pPr>
              <w:rPr>
                <w:color w:val="000000"/>
                <w:sz w:val="20"/>
                <w:szCs w:val="20"/>
              </w:rPr>
            </w:pPr>
            <w:r w:rsidRPr="0081544F">
              <w:rPr>
                <w:color w:val="000000" w:themeColor="text1"/>
                <w:sz w:val="20"/>
                <w:szCs w:val="20"/>
              </w:rPr>
              <w:t xml:space="preserve">DES, PPIA, </w:t>
            </w:r>
            <w:r w:rsidRPr="0081544F">
              <w:rPr>
                <w:color w:val="000000" w:themeColor="text1"/>
                <w:sz w:val="20"/>
                <w:szCs w:val="20"/>
                <w:shd w:val="clear" w:color="auto" w:fill="FFFFFF"/>
              </w:rPr>
              <w:t>ZNF844</w:t>
            </w:r>
            <w:r w:rsidRPr="0081544F">
              <w:rPr>
                <w:color w:val="000000" w:themeColor="text1"/>
                <w:sz w:val="20"/>
                <w:szCs w:val="20"/>
              </w:rPr>
              <w:t xml:space="preserve">, </w:t>
            </w:r>
            <w:r w:rsidRPr="0081544F">
              <w:rPr>
                <w:color w:val="000000" w:themeColor="text1"/>
                <w:sz w:val="20"/>
                <w:szCs w:val="20"/>
                <w:shd w:val="clear" w:color="auto" w:fill="FFFFFF"/>
              </w:rPr>
              <w:t>ALDOA</w:t>
            </w:r>
            <w:r w:rsidRPr="0081544F">
              <w:rPr>
                <w:color w:val="000000" w:themeColor="text1"/>
                <w:sz w:val="20"/>
                <w:szCs w:val="20"/>
              </w:rPr>
              <w:t xml:space="preserve">, </w:t>
            </w:r>
            <w:r w:rsidRPr="0081544F">
              <w:rPr>
                <w:color w:val="000000" w:themeColor="text1"/>
                <w:sz w:val="20"/>
                <w:szCs w:val="20"/>
                <w:shd w:val="clear" w:color="auto" w:fill="FFFFFF"/>
              </w:rPr>
              <w:t>ENO1</w:t>
            </w:r>
            <w:r w:rsidRPr="0081544F">
              <w:rPr>
                <w:color w:val="000000" w:themeColor="text1"/>
                <w:sz w:val="20"/>
                <w:szCs w:val="20"/>
              </w:rPr>
              <w:t xml:space="preserve">, </w:t>
            </w:r>
            <w:r w:rsidRPr="0081544F">
              <w:rPr>
                <w:rStyle w:val="Poudarek"/>
                <w:color w:val="000000" w:themeColor="text1"/>
                <w:sz w:val="20"/>
                <w:szCs w:val="20"/>
              </w:rPr>
              <w:t>KRT10</w:t>
            </w:r>
          </w:p>
        </w:tc>
      </w:tr>
      <w:tr w:rsidR="004A3211" w:rsidRPr="0081544F" w14:paraId="35F79C3E" w14:textId="77777777" w:rsidTr="002D6532">
        <w:trPr>
          <w:trHeight w:val="1807"/>
        </w:trPr>
        <w:tc>
          <w:tcPr>
            <w:tcW w:w="1419" w:type="dxa"/>
            <w:tcBorders>
              <w:bottom w:val="single" w:sz="4" w:space="0" w:color="auto"/>
            </w:tcBorders>
            <w:shd w:val="clear" w:color="auto" w:fill="auto"/>
            <w:vAlign w:val="center"/>
            <w:hideMark/>
          </w:tcPr>
          <w:p w14:paraId="74E80DB9" w14:textId="479564D0" w:rsidR="004A3211" w:rsidRPr="0081544F" w:rsidRDefault="004A3211" w:rsidP="002D6532">
            <w:pPr>
              <w:rPr>
                <w:color w:val="000000"/>
                <w:sz w:val="20"/>
                <w:szCs w:val="20"/>
              </w:rPr>
            </w:pPr>
            <w:r w:rsidRPr="0081544F">
              <w:rPr>
                <w:color w:val="000000"/>
                <w:sz w:val="20"/>
                <w:szCs w:val="20"/>
              </w:rPr>
              <w:lastRenderedPageBreak/>
              <w:t xml:space="preserve">Kurimchak, 2020 </w:t>
            </w:r>
            <w:r w:rsidRPr="0081544F">
              <w:rPr>
                <w:color w:val="000000"/>
                <w:sz w:val="20"/>
                <w:szCs w:val="20"/>
              </w:rPr>
              <w:fldChar w:fldCharType="begin">
                <w:fldData xml:space="preserve">PEVuZE5vdGU+PENpdGU+PEF1dGhvcj5LdXJpbWNoYWs8L0F1dGhvcj48WWVhcj4yMDIwPC9ZZWFy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PEVuZE5vdGU+PENpdGU+PEF1dGhvcj5LdXJpbWNoYWs8L0F1dGhvcj48WWVhcj4yMDIwPC9ZZWFy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(Kurimchak, Kumar et al. 2020)</w:t>
            </w:r>
            <w:r w:rsidRPr="0081544F">
              <w:rPr>
                <w:color w:val="000000"/>
                <w:sz w:val="20"/>
                <w:szCs w:val="20"/>
              </w:rPr>
              <w:fldChar w:fldCharType="end"/>
            </w:r>
          </w:p>
          <w:p w14:paraId="05636A52" w14:textId="77777777" w:rsidR="004A3211" w:rsidRPr="0081544F" w:rsidRDefault="004A3211" w:rsidP="002D6532">
            <w:pPr>
              <w:rPr>
                <w:color w:val="000000"/>
                <w:sz w:val="20"/>
                <w:szCs w:val="20"/>
              </w:rPr>
            </w:pPr>
          </w:p>
          <w:p w14:paraId="51F285DC" w14:textId="77777777" w:rsidR="004A3211" w:rsidRPr="0081544F" w:rsidRDefault="004A3211" w:rsidP="002D6532">
            <w:pPr>
              <w:rPr>
                <w:color w:val="000000"/>
                <w:sz w:val="20"/>
                <w:szCs w:val="20"/>
              </w:rPr>
            </w:pPr>
            <w:r w:rsidRPr="0081544F">
              <w:rPr>
                <w:color w:val="000000"/>
                <w:sz w:val="20"/>
                <w:szCs w:val="20"/>
              </w:rPr>
              <w:t>Prognostic Biomarkers</w:t>
            </w:r>
          </w:p>
        </w:tc>
        <w:tc>
          <w:tcPr>
            <w:tcW w:w="1132" w:type="dxa"/>
            <w:tcBorders>
              <w:bottom w:val="single" w:sz="4" w:space="0" w:color="auto"/>
            </w:tcBorders>
            <w:shd w:val="clear" w:color="auto" w:fill="auto"/>
            <w:noWrap/>
            <w:vAlign w:val="center"/>
            <w:hideMark/>
          </w:tcPr>
          <w:p w14:paraId="600619FE" w14:textId="77777777" w:rsidR="004A3211" w:rsidRPr="0081544F" w:rsidRDefault="004A3211" w:rsidP="002D6532">
            <w:pPr>
              <w:rPr>
                <w:color w:val="000000"/>
                <w:sz w:val="20"/>
                <w:szCs w:val="20"/>
              </w:rPr>
            </w:pPr>
            <w:r w:rsidRPr="0081544F">
              <w:rPr>
                <w:color w:val="000000"/>
                <w:sz w:val="20"/>
                <w:szCs w:val="20"/>
              </w:rPr>
              <w:t>Frozen tissue</w:t>
            </w:r>
          </w:p>
        </w:tc>
        <w:tc>
          <w:tcPr>
            <w:tcW w:w="1701" w:type="dxa"/>
            <w:tcBorders>
              <w:bottom w:val="single" w:sz="4" w:space="0" w:color="auto"/>
            </w:tcBorders>
            <w:shd w:val="clear" w:color="auto" w:fill="auto"/>
            <w:vAlign w:val="center"/>
            <w:hideMark/>
          </w:tcPr>
          <w:p w14:paraId="652013A4" w14:textId="77777777" w:rsidR="004A3211" w:rsidRPr="0081544F" w:rsidRDefault="004A3211" w:rsidP="002D6532">
            <w:pPr>
              <w:rPr>
                <w:color w:val="000000"/>
                <w:sz w:val="20"/>
                <w:szCs w:val="20"/>
              </w:rPr>
            </w:pPr>
            <w:r w:rsidRPr="0081544F">
              <w:rPr>
                <w:color w:val="000000"/>
                <w:sz w:val="20"/>
                <w:szCs w:val="20"/>
              </w:rPr>
              <w:t xml:space="preserve">Cases only </w:t>
            </w:r>
          </w:p>
          <w:p w14:paraId="1A9E69C6" w14:textId="77777777" w:rsidR="004A3211" w:rsidRPr="0081544F" w:rsidRDefault="004A3211" w:rsidP="002D6532">
            <w:pPr>
              <w:rPr>
                <w:color w:val="000000"/>
                <w:sz w:val="20"/>
                <w:szCs w:val="20"/>
              </w:rPr>
            </w:pPr>
          </w:p>
          <w:p w14:paraId="4A4C99AF" w14:textId="77777777" w:rsidR="004A3211" w:rsidRPr="0081544F" w:rsidRDefault="004A3211" w:rsidP="002D6532">
            <w:pPr>
              <w:rPr>
                <w:color w:val="000000"/>
                <w:sz w:val="20"/>
                <w:szCs w:val="20"/>
              </w:rPr>
            </w:pPr>
            <w:r w:rsidRPr="0081544F">
              <w:rPr>
                <w:color w:val="000000"/>
                <w:sz w:val="20"/>
                <w:szCs w:val="20"/>
              </w:rPr>
              <w:t>Verification:</w:t>
            </w:r>
          </w:p>
          <w:p w14:paraId="77B0B6B9" w14:textId="77777777" w:rsidR="004A3211" w:rsidRPr="0081544F" w:rsidRDefault="004A3211" w:rsidP="002D6532">
            <w:pPr>
              <w:rPr>
                <w:color w:val="000000"/>
                <w:sz w:val="20"/>
                <w:szCs w:val="20"/>
              </w:rPr>
            </w:pPr>
            <w:r w:rsidRPr="0081544F">
              <w:rPr>
                <w:color w:val="000000"/>
                <w:sz w:val="20"/>
                <w:szCs w:val="20"/>
              </w:rPr>
              <w:t xml:space="preserve">CPTAC &amp; TCGA </w:t>
            </w:r>
          </w:p>
          <w:p w14:paraId="515EC37A" w14:textId="77777777" w:rsidR="004A3211" w:rsidRPr="0081544F" w:rsidRDefault="004A3211" w:rsidP="002D6532">
            <w:pPr>
              <w:rPr>
                <w:color w:val="000000"/>
                <w:sz w:val="20"/>
                <w:szCs w:val="20"/>
              </w:rPr>
            </w:pPr>
            <w:r w:rsidRPr="0081544F">
              <w:rPr>
                <w:color w:val="000000"/>
                <w:sz w:val="20"/>
                <w:szCs w:val="20"/>
              </w:rPr>
              <w:t>IHC (n=57; SEC: 39; EEC: 18; Normal n=12)</w:t>
            </w:r>
          </w:p>
          <w:p w14:paraId="3B7E0B4B" w14:textId="77777777" w:rsidR="004A3211" w:rsidRPr="0081544F" w:rsidRDefault="004A3211" w:rsidP="002D6532">
            <w:pPr>
              <w:rPr>
                <w:color w:val="000000"/>
                <w:sz w:val="20"/>
                <w:szCs w:val="20"/>
              </w:rPr>
            </w:pPr>
            <w:r w:rsidRPr="0081544F">
              <w:rPr>
                <w:color w:val="000000"/>
                <w:sz w:val="20"/>
                <w:szCs w:val="20"/>
              </w:rPr>
              <w:t xml:space="preserve">functional validation </w:t>
            </w:r>
            <w:r w:rsidRPr="0081544F">
              <w:rPr>
                <w:i/>
                <w:iCs/>
                <w:color w:val="000000"/>
                <w:sz w:val="20"/>
                <w:szCs w:val="20"/>
              </w:rPr>
              <w:t>in vitro</w:t>
            </w:r>
          </w:p>
        </w:tc>
        <w:tc>
          <w:tcPr>
            <w:tcW w:w="1594" w:type="dxa"/>
            <w:tcBorders>
              <w:bottom w:val="single" w:sz="4" w:space="0" w:color="auto"/>
            </w:tcBorders>
            <w:shd w:val="clear" w:color="auto" w:fill="auto"/>
            <w:vAlign w:val="center"/>
            <w:hideMark/>
          </w:tcPr>
          <w:p w14:paraId="6D840C44" w14:textId="77777777" w:rsidR="004A3211" w:rsidRPr="0081544F" w:rsidRDefault="004A3211" w:rsidP="002D6532">
            <w:pPr>
              <w:rPr>
                <w:color w:val="000000"/>
                <w:sz w:val="20"/>
                <w:szCs w:val="20"/>
              </w:rPr>
            </w:pPr>
            <w:r w:rsidRPr="0081544F">
              <w:rPr>
                <w:color w:val="000000"/>
                <w:sz w:val="20"/>
                <w:szCs w:val="20"/>
              </w:rPr>
              <w:t>LFQ</w:t>
            </w:r>
          </w:p>
          <w:p w14:paraId="7DD78C9A" w14:textId="77777777" w:rsidR="004A3211" w:rsidRPr="0081544F" w:rsidRDefault="004A3211" w:rsidP="002D6532">
            <w:pPr>
              <w:rPr>
                <w:color w:val="000000"/>
                <w:sz w:val="20"/>
                <w:szCs w:val="20"/>
              </w:rPr>
            </w:pPr>
            <w:r w:rsidRPr="0081544F">
              <w:rPr>
                <w:color w:val="000000"/>
                <w:sz w:val="20"/>
                <w:szCs w:val="20"/>
              </w:rPr>
              <w:t>super-SILAC labelling,</w:t>
            </w:r>
          </w:p>
          <w:p w14:paraId="5139F28B" w14:textId="77777777" w:rsidR="004A3211" w:rsidRPr="0081544F" w:rsidRDefault="004A3211" w:rsidP="002D6532">
            <w:pPr>
              <w:rPr>
                <w:color w:val="000000"/>
                <w:sz w:val="20"/>
                <w:szCs w:val="20"/>
              </w:rPr>
            </w:pPr>
            <w:r w:rsidRPr="0081544F">
              <w:rPr>
                <w:color w:val="000000"/>
                <w:sz w:val="20"/>
                <w:szCs w:val="20"/>
              </w:rPr>
              <w:t>MIB-MS</w:t>
            </w:r>
          </w:p>
        </w:tc>
        <w:tc>
          <w:tcPr>
            <w:tcW w:w="2659" w:type="dxa"/>
            <w:tcBorders>
              <w:bottom w:val="single" w:sz="4" w:space="0" w:color="auto"/>
            </w:tcBorders>
            <w:shd w:val="clear" w:color="auto" w:fill="auto"/>
            <w:vAlign w:val="center"/>
            <w:hideMark/>
          </w:tcPr>
          <w:p w14:paraId="371AAF6A" w14:textId="77777777" w:rsidR="004A3211" w:rsidRPr="0081544F" w:rsidRDefault="004A3211" w:rsidP="002D6532">
            <w:pPr>
              <w:rPr>
                <w:color w:val="000000"/>
                <w:sz w:val="20"/>
                <w:szCs w:val="20"/>
              </w:rPr>
            </w:pPr>
            <w:r w:rsidRPr="0081544F">
              <w:rPr>
                <w:color w:val="000000"/>
                <w:sz w:val="20"/>
                <w:szCs w:val="20"/>
              </w:rPr>
              <w:t>-</w:t>
            </w:r>
          </w:p>
        </w:tc>
        <w:tc>
          <w:tcPr>
            <w:tcW w:w="2977" w:type="dxa"/>
            <w:tcBorders>
              <w:bottom w:val="single" w:sz="4" w:space="0" w:color="auto"/>
            </w:tcBorders>
            <w:shd w:val="clear" w:color="auto" w:fill="auto"/>
            <w:vAlign w:val="center"/>
            <w:hideMark/>
          </w:tcPr>
          <w:p w14:paraId="15C84516" w14:textId="77777777" w:rsidR="004A3211" w:rsidRPr="0081544F" w:rsidRDefault="004A3211" w:rsidP="002D6532">
            <w:pPr>
              <w:rPr>
                <w:color w:val="000000"/>
                <w:sz w:val="20"/>
                <w:szCs w:val="20"/>
              </w:rPr>
            </w:pPr>
            <w:r w:rsidRPr="0081544F">
              <w:rPr>
                <w:color w:val="000000"/>
                <w:sz w:val="20"/>
                <w:szCs w:val="20"/>
              </w:rPr>
              <w:t>N=20</w:t>
            </w:r>
          </w:p>
          <w:p w14:paraId="3F0F0CB9" w14:textId="77777777" w:rsidR="004A3211" w:rsidRPr="0081544F" w:rsidRDefault="004A3211" w:rsidP="002D6532">
            <w:pPr>
              <w:rPr>
                <w:color w:val="000000"/>
                <w:sz w:val="20"/>
                <w:szCs w:val="20"/>
              </w:rPr>
            </w:pPr>
          </w:p>
          <w:p w14:paraId="3F67E3BB" w14:textId="77777777" w:rsidR="004A3211" w:rsidRPr="0081544F" w:rsidRDefault="004A3211" w:rsidP="002D6532">
            <w:pPr>
              <w:rPr>
                <w:color w:val="000000"/>
                <w:sz w:val="20"/>
                <w:szCs w:val="20"/>
              </w:rPr>
            </w:pPr>
            <w:r w:rsidRPr="0081544F">
              <w:rPr>
                <w:color w:val="000000"/>
                <w:sz w:val="20"/>
                <w:szCs w:val="20"/>
              </w:rPr>
              <w:t>primary EC n=20</w:t>
            </w:r>
          </w:p>
          <w:p w14:paraId="0F986490" w14:textId="77777777" w:rsidR="004A3211" w:rsidRPr="0081544F" w:rsidRDefault="004A3211" w:rsidP="002D6532">
            <w:pPr>
              <w:rPr>
                <w:color w:val="000000"/>
                <w:sz w:val="20"/>
                <w:szCs w:val="20"/>
              </w:rPr>
            </w:pPr>
            <w:r w:rsidRPr="0081544F">
              <w:rPr>
                <w:color w:val="000000"/>
                <w:sz w:val="20"/>
                <w:szCs w:val="20"/>
              </w:rPr>
              <w:t>(EEC=17; SEC: 3)</w:t>
            </w:r>
          </w:p>
          <w:p w14:paraId="6456A3CE" w14:textId="77777777" w:rsidR="004A3211" w:rsidRPr="0081544F" w:rsidRDefault="004A3211" w:rsidP="002D6532">
            <w:pPr>
              <w:rPr>
                <w:color w:val="000000"/>
                <w:sz w:val="20"/>
                <w:szCs w:val="20"/>
              </w:rPr>
            </w:pPr>
          </w:p>
          <w:p w14:paraId="6AD6F837" w14:textId="77777777" w:rsidR="004A3211" w:rsidRPr="0081544F" w:rsidRDefault="004A3211" w:rsidP="002D6532">
            <w:pPr>
              <w:rPr>
                <w:color w:val="000000"/>
                <w:sz w:val="20"/>
                <w:szCs w:val="20"/>
              </w:rPr>
            </w:pPr>
            <w:r w:rsidRPr="0081544F">
              <w:rPr>
                <w:color w:val="000000"/>
                <w:sz w:val="20"/>
                <w:szCs w:val="20"/>
              </w:rPr>
              <w:t>normal endometrial tissues (adjacent to tumour) n=16</w:t>
            </w:r>
          </w:p>
        </w:tc>
        <w:tc>
          <w:tcPr>
            <w:tcW w:w="3686" w:type="dxa"/>
            <w:tcBorders>
              <w:bottom w:val="single" w:sz="4" w:space="0" w:color="auto"/>
            </w:tcBorders>
            <w:shd w:val="clear" w:color="auto" w:fill="auto"/>
            <w:vAlign w:val="center"/>
            <w:hideMark/>
          </w:tcPr>
          <w:p w14:paraId="53FD42C7" w14:textId="77777777" w:rsidR="004A3211" w:rsidRPr="0081544F" w:rsidRDefault="004A3211" w:rsidP="002D6532">
            <w:pPr>
              <w:rPr>
                <w:color w:val="000000"/>
                <w:sz w:val="20"/>
                <w:szCs w:val="20"/>
              </w:rPr>
            </w:pPr>
            <w:r w:rsidRPr="0081544F">
              <w:rPr>
                <w:color w:val="000000"/>
                <w:sz w:val="20"/>
                <w:szCs w:val="20"/>
              </w:rPr>
              <w:t xml:space="preserve">SRPK1 associated with poor survival </w:t>
            </w:r>
          </w:p>
        </w:tc>
      </w:tr>
      <w:tr w:rsidR="004A3211" w:rsidRPr="0081544F" w14:paraId="598F1F4A" w14:textId="77777777" w:rsidTr="002D6532">
        <w:trPr>
          <w:trHeight w:val="305"/>
        </w:trPr>
        <w:tc>
          <w:tcPr>
            <w:tcW w:w="1419" w:type="dxa"/>
            <w:shd w:val="clear" w:color="000000" w:fill="auto"/>
            <w:vAlign w:val="center"/>
            <w:hideMark/>
          </w:tcPr>
          <w:p w14:paraId="7731C917" w14:textId="77777777" w:rsidR="004A3211" w:rsidRPr="0081544F" w:rsidRDefault="004A3211" w:rsidP="002D6532">
            <w:pPr>
              <w:rPr>
                <w:b/>
                <w:bCs/>
                <w:color w:val="000000"/>
                <w:sz w:val="20"/>
                <w:szCs w:val="20"/>
              </w:rPr>
            </w:pPr>
            <w:r w:rsidRPr="0081544F">
              <w:rPr>
                <w:b/>
                <w:bCs/>
                <w:color w:val="000000"/>
                <w:sz w:val="20"/>
                <w:szCs w:val="20"/>
              </w:rPr>
              <w:t>FFPE Tissue</w:t>
            </w:r>
          </w:p>
        </w:tc>
        <w:tc>
          <w:tcPr>
            <w:tcW w:w="1132" w:type="dxa"/>
            <w:shd w:val="clear" w:color="000000" w:fill="auto"/>
            <w:noWrap/>
            <w:vAlign w:val="center"/>
            <w:hideMark/>
          </w:tcPr>
          <w:p w14:paraId="4BFC7E00" w14:textId="77777777" w:rsidR="004A3211" w:rsidRPr="0081544F" w:rsidRDefault="004A3211" w:rsidP="002D6532">
            <w:pPr>
              <w:rPr>
                <w:b/>
                <w:bCs/>
                <w:color w:val="000000"/>
                <w:sz w:val="20"/>
                <w:szCs w:val="20"/>
              </w:rPr>
            </w:pPr>
            <w:r w:rsidRPr="0081544F">
              <w:rPr>
                <w:b/>
                <w:bCs/>
                <w:color w:val="000000"/>
                <w:sz w:val="20"/>
                <w:szCs w:val="20"/>
              </w:rPr>
              <w:t> </w:t>
            </w:r>
          </w:p>
        </w:tc>
        <w:tc>
          <w:tcPr>
            <w:tcW w:w="1701" w:type="dxa"/>
            <w:shd w:val="clear" w:color="000000" w:fill="auto"/>
            <w:vAlign w:val="center"/>
            <w:hideMark/>
          </w:tcPr>
          <w:p w14:paraId="307AAF93" w14:textId="77777777" w:rsidR="004A3211" w:rsidRPr="0081544F" w:rsidRDefault="004A3211" w:rsidP="002D6532">
            <w:pPr>
              <w:rPr>
                <w:b/>
                <w:bCs/>
                <w:color w:val="000000"/>
                <w:sz w:val="20"/>
                <w:szCs w:val="20"/>
              </w:rPr>
            </w:pPr>
            <w:r w:rsidRPr="0081544F">
              <w:rPr>
                <w:b/>
                <w:bCs/>
                <w:color w:val="000000"/>
                <w:sz w:val="20"/>
                <w:szCs w:val="20"/>
              </w:rPr>
              <w:t> </w:t>
            </w:r>
          </w:p>
        </w:tc>
        <w:tc>
          <w:tcPr>
            <w:tcW w:w="1594" w:type="dxa"/>
            <w:shd w:val="clear" w:color="000000" w:fill="auto"/>
            <w:vAlign w:val="center"/>
            <w:hideMark/>
          </w:tcPr>
          <w:p w14:paraId="6DAE719E" w14:textId="77777777" w:rsidR="004A3211" w:rsidRPr="0081544F" w:rsidRDefault="004A3211" w:rsidP="002D6532">
            <w:pPr>
              <w:rPr>
                <w:b/>
                <w:bCs/>
                <w:color w:val="000000"/>
                <w:sz w:val="20"/>
                <w:szCs w:val="20"/>
              </w:rPr>
            </w:pPr>
            <w:r w:rsidRPr="0081544F">
              <w:rPr>
                <w:b/>
                <w:bCs/>
                <w:color w:val="000000"/>
                <w:sz w:val="20"/>
                <w:szCs w:val="20"/>
              </w:rPr>
              <w:t> </w:t>
            </w:r>
          </w:p>
        </w:tc>
        <w:tc>
          <w:tcPr>
            <w:tcW w:w="2659" w:type="dxa"/>
            <w:shd w:val="clear" w:color="000000" w:fill="auto"/>
            <w:vAlign w:val="center"/>
            <w:hideMark/>
          </w:tcPr>
          <w:p w14:paraId="5849A4B8" w14:textId="77777777" w:rsidR="004A3211" w:rsidRPr="0081544F" w:rsidRDefault="004A3211" w:rsidP="002D6532">
            <w:pPr>
              <w:rPr>
                <w:b/>
                <w:bCs/>
                <w:color w:val="000000"/>
                <w:sz w:val="20"/>
                <w:szCs w:val="20"/>
              </w:rPr>
            </w:pPr>
            <w:r w:rsidRPr="0081544F">
              <w:rPr>
                <w:b/>
                <w:bCs/>
                <w:color w:val="000000"/>
                <w:sz w:val="20"/>
                <w:szCs w:val="20"/>
              </w:rPr>
              <w:t> </w:t>
            </w:r>
          </w:p>
        </w:tc>
        <w:tc>
          <w:tcPr>
            <w:tcW w:w="2977" w:type="dxa"/>
            <w:shd w:val="clear" w:color="000000" w:fill="auto"/>
            <w:vAlign w:val="center"/>
            <w:hideMark/>
          </w:tcPr>
          <w:p w14:paraId="1C411D75" w14:textId="77777777" w:rsidR="004A3211" w:rsidRPr="0081544F" w:rsidRDefault="004A3211" w:rsidP="002D6532">
            <w:pPr>
              <w:rPr>
                <w:b/>
                <w:bCs/>
                <w:color w:val="000000"/>
                <w:sz w:val="20"/>
                <w:szCs w:val="20"/>
              </w:rPr>
            </w:pPr>
            <w:r w:rsidRPr="0081544F">
              <w:rPr>
                <w:b/>
                <w:bCs/>
                <w:color w:val="000000"/>
                <w:sz w:val="20"/>
                <w:szCs w:val="20"/>
              </w:rPr>
              <w:t> </w:t>
            </w:r>
          </w:p>
        </w:tc>
        <w:tc>
          <w:tcPr>
            <w:tcW w:w="3686" w:type="dxa"/>
            <w:shd w:val="clear" w:color="000000" w:fill="auto"/>
            <w:vAlign w:val="center"/>
            <w:hideMark/>
          </w:tcPr>
          <w:p w14:paraId="0913D997" w14:textId="77777777" w:rsidR="004A3211" w:rsidRPr="0081544F" w:rsidRDefault="004A3211" w:rsidP="002D6532">
            <w:pPr>
              <w:rPr>
                <w:b/>
                <w:bCs/>
                <w:color w:val="000000"/>
                <w:sz w:val="20"/>
                <w:szCs w:val="20"/>
              </w:rPr>
            </w:pPr>
            <w:r w:rsidRPr="0081544F">
              <w:rPr>
                <w:b/>
                <w:bCs/>
                <w:color w:val="000000"/>
                <w:sz w:val="20"/>
                <w:szCs w:val="20"/>
              </w:rPr>
              <w:t> </w:t>
            </w:r>
          </w:p>
        </w:tc>
      </w:tr>
      <w:tr w:rsidR="004A3211" w:rsidRPr="0081544F" w14:paraId="664BDFED" w14:textId="77777777" w:rsidTr="002D6532">
        <w:trPr>
          <w:trHeight w:val="822"/>
        </w:trPr>
        <w:tc>
          <w:tcPr>
            <w:tcW w:w="1419" w:type="dxa"/>
            <w:tcBorders>
              <w:bottom w:val="single" w:sz="4" w:space="0" w:color="auto"/>
            </w:tcBorders>
            <w:shd w:val="clear" w:color="auto" w:fill="auto"/>
            <w:vAlign w:val="center"/>
            <w:hideMark/>
          </w:tcPr>
          <w:p w14:paraId="62B044E1" w14:textId="77293D70" w:rsidR="004A3211" w:rsidRPr="0081544F" w:rsidRDefault="004A3211" w:rsidP="002D6532">
            <w:pPr>
              <w:rPr>
                <w:color w:val="000000"/>
                <w:sz w:val="20"/>
                <w:szCs w:val="20"/>
              </w:rPr>
            </w:pPr>
            <w:r w:rsidRPr="0081544F">
              <w:rPr>
                <w:color w:val="000000"/>
                <w:sz w:val="20"/>
                <w:szCs w:val="20"/>
              </w:rPr>
              <w:t xml:space="preserve">DeSouza, 2010 </w:t>
            </w:r>
            <w:r w:rsidRPr="0081544F">
              <w:rPr>
                <w:color w:val="000000"/>
                <w:sz w:val="20"/>
                <w:szCs w:val="20"/>
              </w:rPr>
              <w:fldChar w:fldCharType="begin">
                <w:fldData xml:space="preserve">PEVuZE5vdGU+PENpdGU+PEF1dGhvcj5EZVNvdXphPC9BdXRob3I+PFllYXI+MjAxMDwvWWVhcj48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PEVuZE5vdGU+PENpdGU+PEF1dGhvcj5EZVNvdXphPC9BdXRob3I+PFllYXI+MjAxMDwvWWVhcj48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(DeSouza, Krakovska et al. 2010)</w:t>
            </w:r>
            <w:r w:rsidRPr="0081544F">
              <w:rPr>
                <w:color w:val="000000"/>
                <w:sz w:val="20"/>
                <w:szCs w:val="20"/>
              </w:rPr>
              <w:fldChar w:fldCharType="end"/>
            </w:r>
          </w:p>
          <w:p w14:paraId="1F4F5444" w14:textId="77777777" w:rsidR="004A3211" w:rsidRPr="0081544F" w:rsidRDefault="004A3211" w:rsidP="002D6532">
            <w:pPr>
              <w:rPr>
                <w:color w:val="000000"/>
                <w:sz w:val="20"/>
                <w:szCs w:val="20"/>
              </w:rPr>
            </w:pPr>
          </w:p>
          <w:p w14:paraId="41607717" w14:textId="77777777" w:rsidR="004A3211" w:rsidRPr="0081544F" w:rsidRDefault="004A3211" w:rsidP="002D6532">
            <w:pPr>
              <w:rPr>
                <w:color w:val="000000"/>
                <w:sz w:val="20"/>
                <w:szCs w:val="20"/>
              </w:rPr>
            </w:pPr>
            <w:r w:rsidRPr="0081544F">
              <w:rPr>
                <w:color w:val="000000"/>
                <w:sz w:val="20"/>
                <w:szCs w:val="20"/>
              </w:rPr>
              <w:t>Discovery</w:t>
            </w:r>
          </w:p>
          <w:p w14:paraId="2CC584A6" w14:textId="77777777" w:rsidR="004A3211" w:rsidRPr="0081544F" w:rsidRDefault="004A3211" w:rsidP="002D6532">
            <w:pPr>
              <w:rPr>
                <w:color w:val="000000"/>
                <w:sz w:val="20"/>
                <w:szCs w:val="20"/>
              </w:rPr>
            </w:pPr>
            <w:r w:rsidRPr="0081544F">
              <w:rPr>
                <w:color w:val="000000"/>
                <w:sz w:val="20"/>
                <w:szCs w:val="20"/>
              </w:rPr>
              <w:t>Diagnostic Biomarkers</w:t>
            </w:r>
          </w:p>
        </w:tc>
        <w:tc>
          <w:tcPr>
            <w:tcW w:w="1132" w:type="dxa"/>
            <w:tcBorders>
              <w:bottom w:val="single" w:sz="4" w:space="0" w:color="auto"/>
            </w:tcBorders>
            <w:shd w:val="clear" w:color="auto" w:fill="auto"/>
            <w:noWrap/>
            <w:vAlign w:val="center"/>
            <w:hideMark/>
          </w:tcPr>
          <w:p w14:paraId="307E9F3C" w14:textId="77777777" w:rsidR="004A3211" w:rsidRPr="0081544F" w:rsidRDefault="004A3211" w:rsidP="002D6532">
            <w:pPr>
              <w:rPr>
                <w:color w:val="000000"/>
                <w:sz w:val="20"/>
                <w:szCs w:val="20"/>
              </w:rPr>
            </w:pPr>
            <w:r w:rsidRPr="0081544F">
              <w:rPr>
                <w:color w:val="000000"/>
                <w:sz w:val="20"/>
                <w:szCs w:val="20"/>
              </w:rPr>
              <w:t>FFPE tissue</w:t>
            </w:r>
          </w:p>
        </w:tc>
        <w:tc>
          <w:tcPr>
            <w:tcW w:w="1701" w:type="dxa"/>
            <w:tcBorders>
              <w:bottom w:val="single" w:sz="4" w:space="0" w:color="auto"/>
            </w:tcBorders>
            <w:shd w:val="clear" w:color="auto" w:fill="auto"/>
            <w:vAlign w:val="center"/>
            <w:hideMark/>
          </w:tcPr>
          <w:p w14:paraId="04AF8CDA" w14:textId="77777777" w:rsidR="004A3211" w:rsidRPr="0081544F" w:rsidRDefault="004A3211" w:rsidP="002D6532">
            <w:pPr>
              <w:rPr>
                <w:color w:val="000000"/>
                <w:sz w:val="20"/>
                <w:szCs w:val="20"/>
              </w:rPr>
            </w:pPr>
            <w:r w:rsidRPr="0081544F">
              <w:rPr>
                <w:color w:val="000000"/>
                <w:sz w:val="20"/>
                <w:szCs w:val="20"/>
              </w:rPr>
              <w:t>Case - Control</w:t>
            </w:r>
          </w:p>
        </w:tc>
        <w:tc>
          <w:tcPr>
            <w:tcW w:w="1594" w:type="dxa"/>
            <w:tcBorders>
              <w:bottom w:val="single" w:sz="4" w:space="0" w:color="auto"/>
            </w:tcBorders>
            <w:shd w:val="clear" w:color="auto" w:fill="auto"/>
            <w:vAlign w:val="center"/>
            <w:hideMark/>
          </w:tcPr>
          <w:p w14:paraId="5DBB48AE" w14:textId="77777777" w:rsidR="004A3211" w:rsidRPr="0081544F" w:rsidRDefault="004A3211" w:rsidP="002D6532">
            <w:pPr>
              <w:rPr>
                <w:color w:val="000000"/>
                <w:sz w:val="20"/>
                <w:szCs w:val="20"/>
              </w:rPr>
            </w:pPr>
            <w:r w:rsidRPr="0081544F">
              <w:rPr>
                <w:color w:val="000000"/>
                <w:sz w:val="20"/>
                <w:szCs w:val="20"/>
              </w:rPr>
              <w:t xml:space="preserve">mTRAQ labelling, </w:t>
            </w:r>
            <w:r w:rsidRPr="0081544F">
              <w:rPr>
                <w:color w:val="000000"/>
                <w:sz w:val="20"/>
                <w:szCs w:val="20"/>
              </w:rPr>
              <w:br/>
              <w:t>LC–multiple reaction monitoring (MRM)-MS, Targeted proteomics (17 proteins)</w:t>
            </w:r>
          </w:p>
        </w:tc>
        <w:tc>
          <w:tcPr>
            <w:tcW w:w="2659" w:type="dxa"/>
            <w:tcBorders>
              <w:bottom w:val="single" w:sz="4" w:space="0" w:color="auto"/>
            </w:tcBorders>
            <w:shd w:val="clear" w:color="auto" w:fill="auto"/>
            <w:vAlign w:val="center"/>
            <w:hideMark/>
          </w:tcPr>
          <w:p w14:paraId="74E031F8" w14:textId="77777777" w:rsidR="004A3211" w:rsidRPr="0081544F" w:rsidRDefault="004A3211" w:rsidP="002D6532">
            <w:pPr>
              <w:rPr>
                <w:color w:val="000000"/>
                <w:sz w:val="20"/>
                <w:szCs w:val="20"/>
              </w:rPr>
            </w:pPr>
            <w:r w:rsidRPr="0081544F">
              <w:rPr>
                <w:color w:val="000000"/>
                <w:sz w:val="20"/>
                <w:szCs w:val="20"/>
              </w:rPr>
              <w:t>N=15</w:t>
            </w:r>
          </w:p>
          <w:p w14:paraId="57E9F379" w14:textId="77777777" w:rsidR="004A3211" w:rsidRPr="0081544F" w:rsidRDefault="004A3211" w:rsidP="002D6532">
            <w:pPr>
              <w:rPr>
                <w:color w:val="000000"/>
                <w:sz w:val="20"/>
                <w:szCs w:val="20"/>
              </w:rPr>
            </w:pPr>
          </w:p>
          <w:p w14:paraId="452E56E0" w14:textId="77777777" w:rsidR="004A3211" w:rsidRPr="0081544F" w:rsidRDefault="004A3211" w:rsidP="002D6532">
            <w:pPr>
              <w:rPr>
                <w:color w:val="000000"/>
                <w:sz w:val="20"/>
                <w:szCs w:val="20"/>
              </w:rPr>
            </w:pPr>
            <w:r w:rsidRPr="0081544F">
              <w:rPr>
                <w:color w:val="000000"/>
                <w:sz w:val="20"/>
                <w:szCs w:val="20"/>
              </w:rPr>
              <w:t>Proliferative endometria</w:t>
            </w:r>
          </w:p>
        </w:tc>
        <w:tc>
          <w:tcPr>
            <w:tcW w:w="2977" w:type="dxa"/>
            <w:tcBorders>
              <w:bottom w:val="single" w:sz="4" w:space="0" w:color="auto"/>
            </w:tcBorders>
            <w:shd w:val="clear" w:color="auto" w:fill="auto"/>
            <w:vAlign w:val="center"/>
            <w:hideMark/>
          </w:tcPr>
          <w:p w14:paraId="1DC7BB20" w14:textId="77777777" w:rsidR="004A3211" w:rsidRPr="0081544F" w:rsidRDefault="004A3211" w:rsidP="002D6532">
            <w:pPr>
              <w:rPr>
                <w:color w:val="000000"/>
                <w:sz w:val="20"/>
                <w:szCs w:val="20"/>
              </w:rPr>
            </w:pPr>
            <w:r w:rsidRPr="0081544F">
              <w:rPr>
                <w:color w:val="000000"/>
                <w:sz w:val="20"/>
                <w:szCs w:val="20"/>
              </w:rPr>
              <w:t>N=10</w:t>
            </w:r>
          </w:p>
        </w:tc>
        <w:tc>
          <w:tcPr>
            <w:tcW w:w="3686" w:type="dxa"/>
            <w:tcBorders>
              <w:bottom w:val="single" w:sz="4" w:space="0" w:color="auto"/>
            </w:tcBorders>
            <w:shd w:val="clear" w:color="auto" w:fill="auto"/>
            <w:vAlign w:val="center"/>
            <w:hideMark/>
          </w:tcPr>
          <w:p w14:paraId="126275BF" w14:textId="77777777" w:rsidR="004A3211" w:rsidRPr="0081544F" w:rsidRDefault="004A3211" w:rsidP="002D6532">
            <w:pPr>
              <w:rPr>
                <w:color w:val="000000"/>
                <w:sz w:val="20"/>
                <w:szCs w:val="20"/>
              </w:rPr>
            </w:pPr>
            <w:r w:rsidRPr="0081544F">
              <w:rPr>
                <w:color w:val="000000"/>
                <w:sz w:val="20"/>
                <w:szCs w:val="20"/>
              </w:rPr>
              <w:t>Feasibility of using FFPE samples</w:t>
            </w:r>
          </w:p>
        </w:tc>
      </w:tr>
      <w:tr w:rsidR="004A3211" w:rsidRPr="0081544F" w14:paraId="76F959EB" w14:textId="77777777" w:rsidTr="002D6532">
        <w:trPr>
          <w:trHeight w:val="1980"/>
        </w:trPr>
        <w:tc>
          <w:tcPr>
            <w:tcW w:w="1419" w:type="dxa"/>
            <w:shd w:val="clear" w:color="auto" w:fill="auto"/>
            <w:vAlign w:val="center"/>
            <w:hideMark/>
          </w:tcPr>
          <w:p w14:paraId="07DA6224" w14:textId="215CE4B9" w:rsidR="004A3211" w:rsidRPr="0081544F" w:rsidRDefault="004A3211" w:rsidP="002D6532">
            <w:pPr>
              <w:rPr>
                <w:color w:val="000000"/>
                <w:sz w:val="20"/>
                <w:szCs w:val="20"/>
              </w:rPr>
            </w:pPr>
            <w:r w:rsidRPr="0081544F">
              <w:rPr>
                <w:color w:val="000000"/>
                <w:sz w:val="20"/>
                <w:szCs w:val="20"/>
              </w:rPr>
              <w:t xml:space="preserve">Aboulouard, 2021 </w:t>
            </w:r>
            <w:r w:rsidRPr="0081544F">
              <w:rPr>
                <w:color w:val="000000"/>
                <w:sz w:val="20"/>
                <w:szCs w:val="20"/>
              </w:rPr>
              <w:fldChar w:fldCharType="begin">
                <w:fldData xml:space="preserve">PEVuZE5vdGU+PENpdGU+PEF1dGhvcj5BYm91bG91YXJkPC9BdXRob3I+PFllYXI+MjAyMTwvWWVh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PEVuZE5vdGU+PENpdGU+PEF1dGhvcj5BYm91bG91YXJkPC9BdXRob3I+PFllYXI+MjAyMTwvWWVh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(Aboulouard, Wisztorski et al. 2021)</w:t>
            </w:r>
            <w:r w:rsidRPr="0081544F">
              <w:rPr>
                <w:color w:val="000000"/>
                <w:sz w:val="20"/>
                <w:szCs w:val="20"/>
              </w:rPr>
              <w:fldChar w:fldCharType="end"/>
            </w:r>
          </w:p>
          <w:p w14:paraId="5FF3A6CA" w14:textId="77777777" w:rsidR="004A3211" w:rsidRPr="0081544F" w:rsidRDefault="004A3211" w:rsidP="002D6532">
            <w:pPr>
              <w:rPr>
                <w:color w:val="000000"/>
                <w:sz w:val="20"/>
                <w:szCs w:val="20"/>
              </w:rPr>
            </w:pPr>
          </w:p>
          <w:p w14:paraId="21527790" w14:textId="77777777" w:rsidR="004A3211" w:rsidRPr="0081544F" w:rsidRDefault="004A3211" w:rsidP="002D6532">
            <w:pPr>
              <w:rPr>
                <w:color w:val="000000"/>
                <w:sz w:val="20"/>
                <w:szCs w:val="20"/>
              </w:rPr>
            </w:pPr>
            <w:r w:rsidRPr="0081544F">
              <w:rPr>
                <w:color w:val="000000"/>
                <w:sz w:val="20"/>
                <w:szCs w:val="20"/>
              </w:rPr>
              <w:t>Prognostic Biomarkers</w:t>
            </w:r>
          </w:p>
          <w:p w14:paraId="73C1A387" w14:textId="77777777" w:rsidR="004A3211" w:rsidRPr="0081544F" w:rsidRDefault="004A3211" w:rsidP="002D6532">
            <w:pPr>
              <w:rPr>
                <w:color w:val="000000"/>
                <w:sz w:val="20"/>
                <w:szCs w:val="20"/>
              </w:rPr>
            </w:pPr>
            <w:r w:rsidRPr="0081544F">
              <w:rPr>
                <w:color w:val="000000"/>
                <w:sz w:val="20"/>
                <w:szCs w:val="20"/>
              </w:rPr>
              <w:t>(Lymph-node disease)</w:t>
            </w:r>
          </w:p>
        </w:tc>
        <w:tc>
          <w:tcPr>
            <w:tcW w:w="1132" w:type="dxa"/>
            <w:shd w:val="clear" w:color="auto" w:fill="auto"/>
            <w:noWrap/>
            <w:vAlign w:val="center"/>
          </w:tcPr>
          <w:p w14:paraId="66AB788A" w14:textId="77777777" w:rsidR="004A3211" w:rsidRPr="0081544F" w:rsidRDefault="004A3211" w:rsidP="002D6532">
            <w:pPr>
              <w:rPr>
                <w:color w:val="000000"/>
                <w:sz w:val="20"/>
                <w:szCs w:val="20"/>
              </w:rPr>
            </w:pPr>
            <w:r w:rsidRPr="0081544F">
              <w:rPr>
                <w:color w:val="000000"/>
                <w:sz w:val="20"/>
                <w:szCs w:val="20"/>
              </w:rPr>
              <w:t xml:space="preserve">FFPE tissue </w:t>
            </w:r>
          </w:p>
        </w:tc>
        <w:tc>
          <w:tcPr>
            <w:tcW w:w="1701" w:type="dxa"/>
            <w:shd w:val="clear" w:color="auto" w:fill="auto"/>
            <w:vAlign w:val="center"/>
            <w:hideMark/>
          </w:tcPr>
          <w:p w14:paraId="5B3C21C5" w14:textId="77777777" w:rsidR="004A3211" w:rsidRPr="0081544F" w:rsidRDefault="004A3211" w:rsidP="002D6532">
            <w:pPr>
              <w:rPr>
                <w:color w:val="000000"/>
                <w:sz w:val="20"/>
                <w:szCs w:val="20"/>
              </w:rPr>
            </w:pPr>
            <w:r w:rsidRPr="0081544F">
              <w:rPr>
                <w:color w:val="000000"/>
                <w:sz w:val="20"/>
                <w:szCs w:val="20"/>
              </w:rPr>
              <w:t>Case - Control</w:t>
            </w:r>
          </w:p>
        </w:tc>
        <w:tc>
          <w:tcPr>
            <w:tcW w:w="1594" w:type="dxa"/>
            <w:shd w:val="clear" w:color="auto" w:fill="auto"/>
            <w:vAlign w:val="center"/>
            <w:hideMark/>
          </w:tcPr>
          <w:p w14:paraId="2CE86207" w14:textId="77777777" w:rsidR="004A3211" w:rsidRPr="0081544F" w:rsidRDefault="004A3211" w:rsidP="002D6532">
            <w:pPr>
              <w:rPr>
                <w:color w:val="000000"/>
                <w:sz w:val="20"/>
                <w:szCs w:val="20"/>
              </w:rPr>
            </w:pPr>
          </w:p>
          <w:p w14:paraId="6A0569C0" w14:textId="77777777" w:rsidR="004A3211" w:rsidRPr="0081544F" w:rsidRDefault="004A3211" w:rsidP="002D6532">
            <w:pPr>
              <w:rPr>
                <w:color w:val="000000"/>
                <w:sz w:val="20"/>
                <w:szCs w:val="20"/>
              </w:rPr>
            </w:pPr>
            <w:r w:rsidRPr="0081544F">
              <w:rPr>
                <w:color w:val="000000"/>
                <w:sz w:val="20"/>
                <w:szCs w:val="20"/>
              </w:rPr>
              <w:t>LC−MS/MS</w:t>
            </w:r>
          </w:p>
        </w:tc>
        <w:tc>
          <w:tcPr>
            <w:tcW w:w="2659" w:type="dxa"/>
            <w:shd w:val="clear" w:color="auto" w:fill="auto"/>
            <w:vAlign w:val="center"/>
            <w:hideMark/>
          </w:tcPr>
          <w:p w14:paraId="6CB6E854" w14:textId="77777777" w:rsidR="004A3211" w:rsidRPr="0081544F" w:rsidRDefault="004A3211" w:rsidP="002D6532">
            <w:pPr>
              <w:rPr>
                <w:color w:val="000000" w:themeColor="text1"/>
                <w:sz w:val="20"/>
                <w:szCs w:val="20"/>
              </w:rPr>
            </w:pPr>
            <w:r w:rsidRPr="0081544F">
              <w:rPr>
                <w:color w:val="000000" w:themeColor="text1"/>
                <w:sz w:val="20"/>
                <w:szCs w:val="20"/>
              </w:rPr>
              <w:t xml:space="preserve">N=9  </w:t>
            </w:r>
          </w:p>
          <w:p w14:paraId="3FFBC8D7" w14:textId="77777777" w:rsidR="004A3211" w:rsidRPr="0081544F" w:rsidRDefault="004A3211" w:rsidP="002D6532">
            <w:pPr>
              <w:rPr>
                <w:color w:val="FF0000"/>
                <w:sz w:val="20"/>
                <w:szCs w:val="20"/>
              </w:rPr>
            </w:pPr>
          </w:p>
          <w:p w14:paraId="3954B05B" w14:textId="77777777" w:rsidR="004A3211" w:rsidRPr="0081544F" w:rsidRDefault="004A3211" w:rsidP="002D6532">
            <w:pPr>
              <w:rPr>
                <w:color w:val="000000"/>
                <w:sz w:val="20"/>
                <w:szCs w:val="20"/>
              </w:rPr>
            </w:pPr>
            <w:r w:rsidRPr="0081544F">
              <w:rPr>
                <w:color w:val="000000"/>
                <w:sz w:val="20"/>
                <w:szCs w:val="20"/>
              </w:rPr>
              <w:t>Healthy Endometrium: 6</w:t>
            </w:r>
          </w:p>
          <w:p w14:paraId="00FE5B25" w14:textId="77777777" w:rsidR="004A3211" w:rsidRPr="0081544F" w:rsidRDefault="004A3211" w:rsidP="002D6532">
            <w:pPr>
              <w:rPr>
                <w:color w:val="000000"/>
                <w:sz w:val="20"/>
                <w:szCs w:val="20"/>
              </w:rPr>
            </w:pPr>
            <w:r w:rsidRPr="0081544F">
              <w:rPr>
                <w:color w:val="000000"/>
                <w:sz w:val="20"/>
                <w:szCs w:val="20"/>
              </w:rPr>
              <w:t>Normal SLN: 3</w:t>
            </w:r>
          </w:p>
        </w:tc>
        <w:tc>
          <w:tcPr>
            <w:tcW w:w="2977" w:type="dxa"/>
            <w:shd w:val="clear" w:color="auto" w:fill="auto"/>
            <w:vAlign w:val="center"/>
            <w:hideMark/>
          </w:tcPr>
          <w:p w14:paraId="38FB43E1" w14:textId="77777777" w:rsidR="004A3211" w:rsidRPr="0081544F" w:rsidRDefault="004A3211" w:rsidP="002D6532">
            <w:pPr>
              <w:rPr>
                <w:color w:val="000000"/>
                <w:sz w:val="20"/>
                <w:szCs w:val="20"/>
              </w:rPr>
            </w:pPr>
            <w:r w:rsidRPr="0081544F">
              <w:rPr>
                <w:color w:val="000000"/>
                <w:sz w:val="20"/>
                <w:szCs w:val="20"/>
              </w:rPr>
              <w:t>N=15</w:t>
            </w:r>
          </w:p>
          <w:p w14:paraId="1A67D360" w14:textId="77777777" w:rsidR="004A3211" w:rsidRPr="0081544F" w:rsidRDefault="004A3211" w:rsidP="002D6532">
            <w:pPr>
              <w:rPr>
                <w:color w:val="000000"/>
                <w:sz w:val="20"/>
                <w:szCs w:val="20"/>
              </w:rPr>
            </w:pPr>
          </w:p>
          <w:p w14:paraId="1C24D781" w14:textId="77777777" w:rsidR="004A3211" w:rsidRPr="0081544F" w:rsidRDefault="004A3211" w:rsidP="002D6532">
            <w:pPr>
              <w:rPr>
                <w:color w:val="000000"/>
                <w:sz w:val="20"/>
                <w:szCs w:val="20"/>
              </w:rPr>
            </w:pPr>
            <w:r w:rsidRPr="0081544F">
              <w:rPr>
                <w:color w:val="000000"/>
                <w:sz w:val="20"/>
                <w:szCs w:val="20"/>
              </w:rPr>
              <w:t>59-74 y; BMI 26.7-41.3; Caucasian</w:t>
            </w:r>
          </w:p>
          <w:p w14:paraId="4C6C2A3B" w14:textId="77777777" w:rsidR="004A3211" w:rsidRPr="0081544F" w:rsidRDefault="004A3211" w:rsidP="002D6532">
            <w:pPr>
              <w:rPr>
                <w:color w:val="000000"/>
                <w:sz w:val="20"/>
                <w:szCs w:val="20"/>
              </w:rPr>
            </w:pPr>
          </w:p>
          <w:p w14:paraId="6C9D0660" w14:textId="77777777" w:rsidR="004A3211" w:rsidRPr="0081544F" w:rsidRDefault="004A3211" w:rsidP="002D6532">
            <w:pPr>
              <w:rPr>
                <w:color w:val="000000"/>
                <w:sz w:val="20"/>
                <w:szCs w:val="20"/>
              </w:rPr>
            </w:pPr>
            <w:r w:rsidRPr="0081544F">
              <w:rPr>
                <w:color w:val="000000"/>
                <w:sz w:val="20"/>
                <w:szCs w:val="20"/>
              </w:rPr>
              <w:t>32 samples (15 used for proteomics):</w:t>
            </w:r>
          </w:p>
          <w:p w14:paraId="5F0A951F" w14:textId="77777777" w:rsidR="004A3211" w:rsidRPr="0081544F" w:rsidRDefault="004A3211" w:rsidP="002D6532">
            <w:pPr>
              <w:rPr>
                <w:color w:val="000000"/>
                <w:sz w:val="20"/>
                <w:szCs w:val="20"/>
              </w:rPr>
            </w:pPr>
            <w:r w:rsidRPr="0081544F">
              <w:rPr>
                <w:color w:val="000000"/>
                <w:sz w:val="20"/>
                <w:szCs w:val="20"/>
              </w:rPr>
              <w:t xml:space="preserve">Grade I EEC: 4; Grade II EEC: 8; Grade III EEC: 4; </w:t>
            </w:r>
          </w:p>
          <w:p w14:paraId="3407B708" w14:textId="77777777" w:rsidR="004A3211" w:rsidRPr="0081544F" w:rsidRDefault="004A3211" w:rsidP="002D6532">
            <w:pPr>
              <w:rPr>
                <w:color w:val="000000"/>
                <w:sz w:val="20"/>
                <w:szCs w:val="20"/>
              </w:rPr>
            </w:pPr>
            <w:r w:rsidRPr="0081544F">
              <w:rPr>
                <w:color w:val="000000"/>
                <w:sz w:val="20"/>
                <w:szCs w:val="20"/>
              </w:rPr>
              <w:t>Grade I SNL: 4; Grade II SLN: 8 Grade III SNL: 4</w:t>
            </w:r>
          </w:p>
        </w:tc>
        <w:tc>
          <w:tcPr>
            <w:tcW w:w="3686" w:type="dxa"/>
            <w:shd w:val="clear" w:color="auto" w:fill="auto"/>
            <w:vAlign w:val="center"/>
            <w:hideMark/>
          </w:tcPr>
          <w:p w14:paraId="27056F8C" w14:textId="77777777" w:rsidR="004A3211" w:rsidRPr="0081544F" w:rsidRDefault="004A3211" w:rsidP="002D6532">
            <w:pPr>
              <w:rPr>
                <w:color w:val="000000"/>
                <w:sz w:val="20"/>
                <w:szCs w:val="20"/>
              </w:rPr>
            </w:pPr>
            <w:r w:rsidRPr="0081544F">
              <w:rPr>
                <w:b/>
                <w:bCs/>
                <w:color w:val="000000"/>
                <w:sz w:val="20"/>
                <w:szCs w:val="20"/>
              </w:rPr>
              <w:t>DEP</w:t>
            </w:r>
            <w:r w:rsidRPr="0081544F">
              <w:rPr>
                <w:color w:val="000000"/>
                <w:sz w:val="20"/>
                <w:szCs w:val="20"/>
              </w:rPr>
              <w:t>: 1005</w:t>
            </w:r>
          </w:p>
          <w:p w14:paraId="169505D5" w14:textId="77777777" w:rsidR="004A3211" w:rsidRPr="0081544F" w:rsidRDefault="004A3211" w:rsidP="002D6532">
            <w:pPr>
              <w:rPr>
                <w:color w:val="000000"/>
                <w:sz w:val="20"/>
                <w:szCs w:val="20"/>
              </w:rPr>
            </w:pPr>
          </w:p>
          <w:p w14:paraId="6E0D8A27" w14:textId="77777777" w:rsidR="004A3211" w:rsidRPr="0081544F" w:rsidRDefault="004A3211" w:rsidP="002D6532">
            <w:pPr>
              <w:rPr>
                <w:color w:val="000000"/>
                <w:sz w:val="20"/>
                <w:szCs w:val="20"/>
              </w:rPr>
            </w:pPr>
            <w:r w:rsidRPr="0081544F">
              <w:rPr>
                <w:color w:val="000000"/>
                <w:sz w:val="20"/>
                <w:szCs w:val="20"/>
              </w:rPr>
              <w:t>pathways altered in cancer</w:t>
            </w:r>
          </w:p>
          <w:p w14:paraId="1879E8D7" w14:textId="77777777" w:rsidR="004A3211" w:rsidRPr="0081544F" w:rsidRDefault="004A3211" w:rsidP="002D6532">
            <w:pPr>
              <w:rPr>
                <w:color w:val="000000"/>
                <w:sz w:val="20"/>
                <w:szCs w:val="20"/>
              </w:rPr>
            </w:pPr>
          </w:p>
          <w:p w14:paraId="17E63E86" w14:textId="77777777" w:rsidR="004A3211" w:rsidRPr="0081544F" w:rsidRDefault="004A3211" w:rsidP="002D6532">
            <w:pPr>
              <w:rPr>
                <w:color w:val="000000"/>
                <w:sz w:val="20"/>
                <w:szCs w:val="20"/>
              </w:rPr>
            </w:pPr>
            <w:r w:rsidRPr="0081544F">
              <w:rPr>
                <w:b/>
                <w:bCs/>
                <w:color w:val="000000"/>
                <w:sz w:val="20"/>
                <w:szCs w:val="20"/>
              </w:rPr>
              <w:t>DEP EC vs SLN</w:t>
            </w:r>
            <w:r w:rsidRPr="0081544F">
              <w:rPr>
                <w:color w:val="000000"/>
                <w:sz w:val="20"/>
                <w:szCs w:val="20"/>
              </w:rPr>
              <w:t>: PRSS3, PTX3, ASS1, ALDH2, ANXA1 (verified by IHC)</w:t>
            </w:r>
          </w:p>
        </w:tc>
      </w:tr>
      <w:tr w:rsidR="004A3211" w:rsidRPr="0081544F" w14:paraId="64811F88" w14:textId="77777777" w:rsidTr="002D6532">
        <w:trPr>
          <w:trHeight w:val="428"/>
        </w:trPr>
        <w:tc>
          <w:tcPr>
            <w:tcW w:w="1419" w:type="dxa"/>
            <w:shd w:val="clear" w:color="auto" w:fill="auto"/>
            <w:vAlign w:val="center"/>
            <w:hideMark/>
          </w:tcPr>
          <w:p w14:paraId="56FB71E6" w14:textId="71F65D23" w:rsidR="004A3211" w:rsidRPr="0081544F" w:rsidRDefault="004A3211" w:rsidP="002D6532">
            <w:pPr>
              <w:rPr>
                <w:color w:val="000000"/>
                <w:sz w:val="20"/>
                <w:szCs w:val="20"/>
              </w:rPr>
            </w:pPr>
            <w:r w:rsidRPr="0081544F">
              <w:rPr>
                <w:color w:val="000000"/>
                <w:sz w:val="20"/>
                <w:szCs w:val="20"/>
              </w:rPr>
              <w:t xml:space="preserve">Janacova, 2020 </w:t>
            </w:r>
            <w:r w:rsidRPr="0081544F">
              <w:rPr>
                <w:color w:val="000000"/>
                <w:sz w:val="20"/>
                <w:szCs w:val="20"/>
              </w:rPr>
              <w:fldChar w:fldCharType="begin">
                <w:fldData xml:space="preserve">PEVuZE5vdGU+PENpdGU+PEF1dGhvcj5KYW5hY292YTwvQXV0aG9yPjxZZWFyPjIwMjA8L1llYXI+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=
</w:fldData>
              </w:fldChar>
            </w:r>
            <w:r w:rsidR="00065B72">
              <w:rPr>
                <w:color w:val="000000"/>
                <w:sz w:val="20"/>
                <w:szCs w:val="20"/>
              </w:rPr>
              <w:instrText xml:space="preserve"> ADDIN EN.CITE </w:instrText>
            </w:r>
            <w:r w:rsidR="00065B72">
              <w:rPr>
                <w:color w:val="000000"/>
                <w:sz w:val="20"/>
                <w:szCs w:val="20"/>
              </w:rPr>
              <w:fldChar w:fldCharType="begin">
                <w:fldData xml:space="preserve">PEVuZE5vdGU+PENpdGU+PEF1dGhvcj5KYW5hY292YTwvQXV0aG9yPjxZZWFyPjIwMjA8L1llYXI+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=
</w:fldData>
              </w:fldChar>
            </w:r>
            <w:r w:rsidR="00065B72">
              <w:rPr>
                <w:color w:val="000000"/>
                <w:sz w:val="20"/>
                <w:szCs w:val="20"/>
              </w:rPr>
              <w:instrText xml:space="preserve"> ADDIN EN.CITE.DATA </w:instrText>
            </w:r>
            <w:r w:rsidR="00065B72">
              <w:rPr>
                <w:color w:val="000000"/>
                <w:sz w:val="20"/>
                <w:szCs w:val="20"/>
              </w:rPr>
            </w:r>
            <w:r w:rsidR="00065B72">
              <w:rPr>
                <w:color w:val="000000"/>
                <w:sz w:val="20"/>
                <w:szCs w:val="20"/>
              </w:rPr>
              <w:fldChar w:fldCharType="end"/>
            </w:r>
            <w:r w:rsidRPr="0081544F">
              <w:rPr>
                <w:color w:val="000000"/>
                <w:sz w:val="20"/>
                <w:szCs w:val="20"/>
              </w:rPr>
            </w:r>
            <w:r w:rsidRPr="0081544F">
              <w:rPr>
                <w:color w:val="000000"/>
                <w:sz w:val="20"/>
                <w:szCs w:val="20"/>
              </w:rPr>
              <w:fldChar w:fldCharType="separate"/>
            </w:r>
            <w:r w:rsidR="00065B72">
              <w:rPr>
                <w:noProof/>
                <w:color w:val="000000"/>
                <w:sz w:val="20"/>
                <w:szCs w:val="20"/>
              </w:rPr>
              <w:t>(Janacova, Faktor et al. 2020)</w:t>
            </w:r>
            <w:r w:rsidRPr="0081544F">
              <w:rPr>
                <w:color w:val="000000"/>
                <w:sz w:val="20"/>
                <w:szCs w:val="20"/>
              </w:rPr>
              <w:fldChar w:fldCharType="end"/>
            </w:r>
          </w:p>
          <w:p w14:paraId="074D6331" w14:textId="77777777" w:rsidR="004A3211" w:rsidRPr="0081544F" w:rsidRDefault="004A3211" w:rsidP="002D6532">
            <w:pPr>
              <w:rPr>
                <w:color w:val="000000"/>
                <w:sz w:val="20"/>
                <w:szCs w:val="20"/>
              </w:rPr>
            </w:pPr>
          </w:p>
          <w:p w14:paraId="3EE31216" w14:textId="77777777" w:rsidR="004A3211" w:rsidRPr="0081544F" w:rsidRDefault="004A3211" w:rsidP="002D6532">
            <w:pPr>
              <w:rPr>
                <w:color w:val="000000"/>
                <w:sz w:val="20"/>
                <w:szCs w:val="20"/>
              </w:rPr>
            </w:pPr>
            <w:r w:rsidRPr="0081544F">
              <w:rPr>
                <w:color w:val="000000"/>
                <w:sz w:val="20"/>
                <w:szCs w:val="20"/>
              </w:rPr>
              <w:t xml:space="preserve">Prognostic Biomarkers in the context of </w:t>
            </w:r>
            <w:r w:rsidRPr="0081544F">
              <w:rPr>
                <w:color w:val="000000"/>
                <w:sz w:val="20"/>
                <w:szCs w:val="20"/>
              </w:rPr>
              <w:lastRenderedPageBreak/>
              <w:t>tamoxifen users</w:t>
            </w:r>
          </w:p>
        </w:tc>
        <w:tc>
          <w:tcPr>
            <w:tcW w:w="1132" w:type="dxa"/>
            <w:shd w:val="clear" w:color="auto" w:fill="auto"/>
            <w:noWrap/>
            <w:vAlign w:val="center"/>
            <w:hideMark/>
          </w:tcPr>
          <w:p w14:paraId="2839B42E" w14:textId="77777777" w:rsidR="004A3211" w:rsidRPr="0081544F" w:rsidRDefault="004A3211" w:rsidP="002D6532">
            <w:pPr>
              <w:rPr>
                <w:color w:val="000000"/>
                <w:sz w:val="20"/>
                <w:szCs w:val="20"/>
              </w:rPr>
            </w:pPr>
            <w:r w:rsidRPr="0081544F">
              <w:rPr>
                <w:color w:val="000000"/>
                <w:sz w:val="20"/>
                <w:szCs w:val="20"/>
              </w:rPr>
              <w:lastRenderedPageBreak/>
              <w:t>FFPE tissue</w:t>
            </w:r>
          </w:p>
        </w:tc>
        <w:tc>
          <w:tcPr>
            <w:tcW w:w="1701" w:type="dxa"/>
            <w:shd w:val="clear" w:color="auto" w:fill="auto"/>
            <w:vAlign w:val="center"/>
            <w:hideMark/>
          </w:tcPr>
          <w:p w14:paraId="48C2088D" w14:textId="77777777" w:rsidR="004A3211" w:rsidRPr="0081544F" w:rsidRDefault="004A3211" w:rsidP="002D6532">
            <w:pPr>
              <w:rPr>
                <w:color w:val="000000"/>
                <w:sz w:val="20"/>
                <w:szCs w:val="20"/>
              </w:rPr>
            </w:pPr>
            <w:r w:rsidRPr="0081544F">
              <w:rPr>
                <w:color w:val="000000"/>
                <w:sz w:val="20"/>
                <w:szCs w:val="20"/>
              </w:rPr>
              <w:t xml:space="preserve">Cases only </w:t>
            </w:r>
          </w:p>
          <w:p w14:paraId="56CED9C5" w14:textId="77777777" w:rsidR="004A3211" w:rsidRPr="0081544F" w:rsidRDefault="004A3211" w:rsidP="002D6532">
            <w:pPr>
              <w:rPr>
                <w:color w:val="000000"/>
                <w:sz w:val="20"/>
                <w:szCs w:val="20"/>
              </w:rPr>
            </w:pPr>
          </w:p>
          <w:p w14:paraId="58853E85" w14:textId="77777777" w:rsidR="004A3211" w:rsidRPr="0081544F" w:rsidRDefault="004A3211" w:rsidP="002D6532">
            <w:pPr>
              <w:rPr>
                <w:color w:val="000000"/>
                <w:sz w:val="20"/>
                <w:szCs w:val="20"/>
              </w:rPr>
            </w:pPr>
            <w:r w:rsidRPr="0081544F">
              <w:rPr>
                <w:color w:val="000000"/>
                <w:sz w:val="20"/>
                <w:szCs w:val="20"/>
              </w:rPr>
              <w:t xml:space="preserve">EC with / without previous exposure to Tamoxifen </w:t>
            </w:r>
          </w:p>
        </w:tc>
        <w:tc>
          <w:tcPr>
            <w:tcW w:w="1594" w:type="dxa"/>
            <w:shd w:val="clear" w:color="auto" w:fill="auto"/>
            <w:vAlign w:val="center"/>
            <w:hideMark/>
          </w:tcPr>
          <w:p w14:paraId="0ABC59FF" w14:textId="77777777" w:rsidR="004A3211" w:rsidRPr="0081544F" w:rsidRDefault="004A3211" w:rsidP="002D6532">
            <w:pPr>
              <w:rPr>
                <w:color w:val="000000"/>
                <w:sz w:val="20"/>
                <w:szCs w:val="20"/>
              </w:rPr>
            </w:pPr>
            <w:r w:rsidRPr="0081544F">
              <w:rPr>
                <w:color w:val="000000"/>
                <w:sz w:val="20"/>
                <w:szCs w:val="20"/>
              </w:rPr>
              <w:t>LC−MS/MS in SWATH-MS mode DIA</w:t>
            </w:r>
          </w:p>
        </w:tc>
        <w:tc>
          <w:tcPr>
            <w:tcW w:w="2659" w:type="dxa"/>
            <w:shd w:val="clear" w:color="auto" w:fill="auto"/>
            <w:vAlign w:val="center"/>
            <w:hideMark/>
          </w:tcPr>
          <w:p w14:paraId="76D551C4" w14:textId="77777777" w:rsidR="004A3211" w:rsidRPr="0081544F" w:rsidRDefault="004A3211" w:rsidP="002D6532">
            <w:pPr>
              <w:rPr>
                <w:color w:val="000000"/>
                <w:sz w:val="20"/>
                <w:szCs w:val="20"/>
              </w:rPr>
            </w:pPr>
            <w:r w:rsidRPr="0081544F">
              <w:rPr>
                <w:color w:val="000000"/>
                <w:sz w:val="20"/>
                <w:szCs w:val="20"/>
              </w:rPr>
              <w:t>-</w:t>
            </w:r>
          </w:p>
        </w:tc>
        <w:tc>
          <w:tcPr>
            <w:tcW w:w="2977" w:type="dxa"/>
            <w:shd w:val="clear" w:color="auto" w:fill="auto"/>
            <w:vAlign w:val="center"/>
            <w:hideMark/>
          </w:tcPr>
          <w:p w14:paraId="70AECD01" w14:textId="77777777" w:rsidR="004A3211" w:rsidRPr="0081544F" w:rsidRDefault="004A3211" w:rsidP="002D6532">
            <w:pPr>
              <w:rPr>
                <w:color w:val="000000"/>
                <w:sz w:val="20"/>
                <w:szCs w:val="20"/>
              </w:rPr>
            </w:pPr>
            <w:r w:rsidRPr="0081544F">
              <w:rPr>
                <w:color w:val="000000"/>
                <w:sz w:val="20"/>
                <w:szCs w:val="20"/>
              </w:rPr>
              <w:t>N=36</w:t>
            </w:r>
          </w:p>
          <w:p w14:paraId="7CFB827D" w14:textId="77777777" w:rsidR="004A3211" w:rsidRPr="0081544F" w:rsidRDefault="004A3211" w:rsidP="002D6532">
            <w:pPr>
              <w:rPr>
                <w:color w:val="000000"/>
                <w:sz w:val="20"/>
                <w:szCs w:val="20"/>
              </w:rPr>
            </w:pPr>
          </w:p>
          <w:p w14:paraId="57CA019A" w14:textId="77777777" w:rsidR="004A3211" w:rsidRPr="0081544F" w:rsidRDefault="004A3211" w:rsidP="002D6532">
            <w:pPr>
              <w:rPr>
                <w:color w:val="000000"/>
                <w:sz w:val="20"/>
                <w:szCs w:val="20"/>
              </w:rPr>
            </w:pPr>
            <w:r w:rsidRPr="0081544F">
              <w:rPr>
                <w:color w:val="000000"/>
                <w:sz w:val="20"/>
                <w:szCs w:val="20"/>
              </w:rPr>
              <w:t>Tamoxifen user: 15; 67.2±8.8 y</w:t>
            </w:r>
          </w:p>
          <w:p w14:paraId="7BAC4516" w14:textId="77777777" w:rsidR="004A3211" w:rsidRPr="0081544F" w:rsidRDefault="004A3211" w:rsidP="002D6532">
            <w:pPr>
              <w:rPr>
                <w:color w:val="000000"/>
                <w:sz w:val="20"/>
                <w:szCs w:val="20"/>
              </w:rPr>
            </w:pPr>
            <w:r w:rsidRPr="0081544F">
              <w:rPr>
                <w:color w:val="000000"/>
                <w:sz w:val="20"/>
                <w:szCs w:val="20"/>
              </w:rPr>
              <w:t>Tamoxifen naïve: 21; 66.3±6.1 y</w:t>
            </w:r>
          </w:p>
          <w:p w14:paraId="1AE35C86" w14:textId="77777777" w:rsidR="004A3211" w:rsidRPr="0081544F" w:rsidRDefault="004A3211" w:rsidP="002D6532">
            <w:pPr>
              <w:rPr>
                <w:color w:val="000000"/>
                <w:sz w:val="20"/>
                <w:szCs w:val="20"/>
              </w:rPr>
            </w:pPr>
          </w:p>
          <w:p w14:paraId="1F613A27" w14:textId="77777777" w:rsidR="004A3211" w:rsidRPr="0081544F" w:rsidRDefault="004A3211" w:rsidP="002D6532">
            <w:pPr>
              <w:rPr>
                <w:color w:val="000000"/>
                <w:sz w:val="20"/>
                <w:szCs w:val="20"/>
              </w:rPr>
            </w:pPr>
            <w:r w:rsidRPr="0081544F">
              <w:rPr>
                <w:color w:val="000000"/>
                <w:sz w:val="20"/>
                <w:szCs w:val="20"/>
              </w:rPr>
              <w:t>45 samples (EC and adjacent myometrium)</w:t>
            </w:r>
          </w:p>
        </w:tc>
        <w:tc>
          <w:tcPr>
            <w:tcW w:w="3686" w:type="dxa"/>
            <w:shd w:val="clear" w:color="auto" w:fill="auto"/>
            <w:vAlign w:val="center"/>
            <w:hideMark/>
          </w:tcPr>
          <w:p w14:paraId="7000A9DB" w14:textId="77777777" w:rsidR="004A3211" w:rsidRPr="0081544F" w:rsidRDefault="004A3211" w:rsidP="002D6532">
            <w:pPr>
              <w:rPr>
                <w:color w:val="000000"/>
                <w:sz w:val="20"/>
                <w:szCs w:val="20"/>
              </w:rPr>
            </w:pPr>
            <w:r w:rsidRPr="0081544F">
              <w:rPr>
                <w:color w:val="000000"/>
                <w:sz w:val="20"/>
                <w:szCs w:val="20"/>
              </w:rPr>
              <w:t>STMN1 associated with poor survival</w:t>
            </w:r>
          </w:p>
        </w:tc>
      </w:tr>
    </w:tbl>
    <w:p w14:paraId="48A390AD" w14:textId="77777777" w:rsidR="004A3211" w:rsidRPr="0081544F" w:rsidRDefault="004A3211" w:rsidP="004A3211"/>
    <w:p w14:paraId="45F228BF" w14:textId="77777777" w:rsidR="004A3211" w:rsidRPr="0081544F" w:rsidRDefault="004A3211" w:rsidP="004A3211">
      <w:r w:rsidRPr="0081544F">
        <w:t>Footnotes and abbreviations: (1) qRT-PCR: quantitative real-time PCR; WB: western blotting. (2) BMI: body mass index - kg/m</w:t>
      </w:r>
      <w:r w:rsidRPr="0081544F">
        <w:rPr>
          <w:vertAlign w:val="superscript"/>
        </w:rPr>
        <w:t>2</w:t>
      </w:r>
      <w:r w:rsidRPr="0081544F">
        <w:t xml:space="preserve">; y: years; EH: endometrial hyperplasia; EEC: endometrioid EC; SEC: serous EC; CCEE: clear cell EC. (3) 95% CI: 95% confidence interval; vs: </w:t>
      </w:r>
      <w:r w:rsidRPr="0081544F">
        <w:rPr>
          <w:i/>
          <w:iCs/>
        </w:rPr>
        <w:t>versus</w:t>
      </w:r>
      <w:r w:rsidRPr="0081544F">
        <w:t>; SN: sensitivity; SP: specificity; PPV: positive predictive value; NPV: negative predictive value; AUC: area under the curve; ROC: receiver operating characteristic; DEP: differentially expressed proteins.</w:t>
      </w:r>
    </w:p>
    <w:p w14:paraId="7611F070" w14:textId="77777777" w:rsidR="004A3211" w:rsidRPr="0081544F" w:rsidRDefault="004A3211" w:rsidP="004A3211"/>
    <w:p w14:paraId="2941FCB6" w14:textId="77777777" w:rsidR="004A3211" w:rsidRPr="0081544F" w:rsidRDefault="004A3211" w:rsidP="004A3211"/>
    <w:p w14:paraId="6388AE0D" w14:textId="77777777" w:rsidR="004A3211" w:rsidRPr="0081544F" w:rsidRDefault="004A3211" w:rsidP="004A3211">
      <w:pPr>
        <w:rPr>
          <w:b/>
        </w:rPr>
      </w:pPr>
    </w:p>
    <w:p w14:paraId="0D8A240F" w14:textId="77777777" w:rsidR="004A3211" w:rsidRPr="0081544F" w:rsidRDefault="004A3211" w:rsidP="004A3211">
      <w:pPr>
        <w:rPr>
          <w:b/>
        </w:rPr>
      </w:pPr>
    </w:p>
    <w:p w14:paraId="0796062E" w14:textId="77777777" w:rsidR="004A3211" w:rsidRPr="0081544F" w:rsidRDefault="004A3211" w:rsidP="004A3211">
      <w:pPr>
        <w:rPr>
          <w:b/>
        </w:rPr>
      </w:pPr>
    </w:p>
    <w:p w14:paraId="2177C511" w14:textId="77777777" w:rsidR="004A3211" w:rsidRPr="0081544F" w:rsidRDefault="004A3211" w:rsidP="004A3211">
      <w:pPr>
        <w:rPr>
          <w:b/>
        </w:rPr>
      </w:pPr>
    </w:p>
    <w:p w14:paraId="0ACFD30E" w14:textId="77777777" w:rsidR="004A3211" w:rsidRPr="0081544F" w:rsidRDefault="004A3211" w:rsidP="004A3211">
      <w:pPr>
        <w:rPr>
          <w:b/>
        </w:rPr>
      </w:pPr>
    </w:p>
    <w:p w14:paraId="61E06433" w14:textId="77777777" w:rsidR="004A3211" w:rsidRPr="0081544F" w:rsidRDefault="004A3211" w:rsidP="004A3211">
      <w:pPr>
        <w:rPr>
          <w:b/>
        </w:rPr>
      </w:pPr>
    </w:p>
    <w:p w14:paraId="1E6DCD5A" w14:textId="72ED4325" w:rsidR="004A3211" w:rsidRDefault="004A3211" w:rsidP="002D6532">
      <w:pPr>
        <w:ind w:hanging="426"/>
      </w:pPr>
      <w:r w:rsidRPr="0081544F">
        <w:rPr>
          <w:b/>
        </w:rPr>
        <w:br w:type="page"/>
      </w:r>
      <w:r w:rsidR="002D6532">
        <w:rPr>
          <w:b/>
        </w:rPr>
        <w:lastRenderedPageBreak/>
        <w:t>Supplementary Table S8</w:t>
      </w:r>
      <w:r w:rsidRPr="0081544F">
        <w:t>: Metabolomics studies in endometrial cancer.</w:t>
      </w:r>
    </w:p>
    <w:p w14:paraId="1335C640" w14:textId="77777777" w:rsidR="002D6532" w:rsidRPr="002D6532" w:rsidRDefault="002D6532" w:rsidP="004A3211">
      <w:pPr>
        <w:rPr>
          <w:b/>
        </w:rPr>
      </w:pPr>
    </w:p>
    <w:tbl>
      <w:tblPr>
        <w:tblStyle w:val="Tabelamrea"/>
        <w:tblW w:w="15168" w:type="dxa"/>
        <w:tblInd w:w="-431" w:type="dxa"/>
        <w:tblLayout w:type="fixed"/>
        <w:tblLook w:val="04A0" w:firstRow="1" w:lastRow="0" w:firstColumn="1" w:lastColumn="0" w:noHBand="0" w:noVBand="1"/>
      </w:tblPr>
      <w:tblGrid>
        <w:gridCol w:w="1560"/>
        <w:gridCol w:w="993"/>
        <w:gridCol w:w="1701"/>
        <w:gridCol w:w="1701"/>
        <w:gridCol w:w="2693"/>
        <w:gridCol w:w="2835"/>
        <w:gridCol w:w="1701"/>
        <w:gridCol w:w="13"/>
        <w:gridCol w:w="1971"/>
      </w:tblGrid>
      <w:tr w:rsidR="004A3211" w:rsidRPr="0081544F" w14:paraId="54E0B1F5" w14:textId="77777777" w:rsidTr="002D6532">
        <w:trPr>
          <w:trHeight w:val="340"/>
        </w:trPr>
        <w:tc>
          <w:tcPr>
            <w:tcW w:w="1560" w:type="dxa"/>
            <w:vAlign w:val="center"/>
            <w:hideMark/>
          </w:tcPr>
          <w:p w14:paraId="756BC3D8" w14:textId="77777777" w:rsidR="004A3211" w:rsidRPr="0081544F" w:rsidRDefault="004A3211" w:rsidP="002D6532">
            <w:pPr>
              <w:jc w:val="center"/>
              <w:rPr>
                <w:b/>
                <w:bCs/>
                <w:color w:val="000000"/>
                <w:sz w:val="20"/>
                <w:szCs w:val="20"/>
              </w:rPr>
            </w:pPr>
            <w:r w:rsidRPr="0081544F">
              <w:rPr>
                <w:b/>
                <w:bCs/>
                <w:color w:val="000000"/>
                <w:sz w:val="20"/>
                <w:szCs w:val="20"/>
              </w:rPr>
              <w:t>Study</w:t>
            </w:r>
          </w:p>
          <w:p w14:paraId="4245209E" w14:textId="77777777" w:rsidR="004A3211" w:rsidRPr="0081544F" w:rsidRDefault="004A3211" w:rsidP="002D6532">
            <w:pPr>
              <w:jc w:val="center"/>
              <w:rPr>
                <w:b/>
                <w:bCs/>
                <w:color w:val="000000"/>
                <w:sz w:val="20"/>
                <w:szCs w:val="20"/>
              </w:rPr>
            </w:pPr>
            <w:r w:rsidRPr="0081544F">
              <w:rPr>
                <w:b/>
                <w:bCs/>
                <w:color w:val="000000"/>
                <w:sz w:val="20"/>
                <w:szCs w:val="20"/>
              </w:rPr>
              <w:t>Aim</w:t>
            </w:r>
          </w:p>
        </w:tc>
        <w:tc>
          <w:tcPr>
            <w:tcW w:w="993" w:type="dxa"/>
            <w:noWrap/>
            <w:vAlign w:val="center"/>
            <w:hideMark/>
          </w:tcPr>
          <w:p w14:paraId="71011DA5" w14:textId="77777777" w:rsidR="004A3211" w:rsidRPr="0081544F" w:rsidRDefault="004A3211" w:rsidP="002D6532">
            <w:pPr>
              <w:jc w:val="center"/>
              <w:rPr>
                <w:b/>
                <w:bCs/>
                <w:color w:val="000000"/>
                <w:sz w:val="20"/>
                <w:szCs w:val="20"/>
              </w:rPr>
            </w:pPr>
            <w:r w:rsidRPr="0081544F">
              <w:rPr>
                <w:b/>
                <w:bCs/>
                <w:color w:val="000000"/>
                <w:sz w:val="20"/>
                <w:szCs w:val="20"/>
              </w:rPr>
              <w:t>Samples</w:t>
            </w:r>
          </w:p>
        </w:tc>
        <w:tc>
          <w:tcPr>
            <w:tcW w:w="1701" w:type="dxa"/>
            <w:vAlign w:val="center"/>
            <w:hideMark/>
          </w:tcPr>
          <w:p w14:paraId="52DB3163" w14:textId="77777777" w:rsidR="004A3211" w:rsidRPr="0081544F" w:rsidRDefault="004A3211" w:rsidP="002D6532">
            <w:pPr>
              <w:jc w:val="center"/>
              <w:rPr>
                <w:b/>
                <w:bCs/>
                <w:color w:val="000000"/>
                <w:sz w:val="20"/>
                <w:szCs w:val="20"/>
              </w:rPr>
            </w:pPr>
            <w:r w:rsidRPr="0081544F">
              <w:rPr>
                <w:b/>
                <w:bCs/>
                <w:color w:val="000000"/>
                <w:sz w:val="20"/>
                <w:szCs w:val="20"/>
              </w:rPr>
              <w:t>Study design</w:t>
            </w:r>
          </w:p>
          <w:p w14:paraId="3E0272EA" w14:textId="77777777" w:rsidR="004A3211" w:rsidRPr="0081544F" w:rsidRDefault="004A3211" w:rsidP="002D6532">
            <w:pPr>
              <w:jc w:val="center"/>
              <w:rPr>
                <w:b/>
                <w:bCs/>
                <w:color w:val="000000"/>
                <w:sz w:val="20"/>
                <w:szCs w:val="20"/>
              </w:rPr>
            </w:pPr>
            <w:r w:rsidRPr="0081544F">
              <w:rPr>
                <w:b/>
                <w:bCs/>
                <w:color w:val="000000"/>
                <w:sz w:val="20"/>
                <w:szCs w:val="20"/>
              </w:rPr>
              <w:t>Verification</w:t>
            </w:r>
          </w:p>
        </w:tc>
        <w:tc>
          <w:tcPr>
            <w:tcW w:w="1701" w:type="dxa"/>
            <w:vAlign w:val="center"/>
            <w:hideMark/>
          </w:tcPr>
          <w:p w14:paraId="7EFF4D93" w14:textId="77777777" w:rsidR="004A3211" w:rsidRPr="0081544F" w:rsidRDefault="004A3211" w:rsidP="002D6532">
            <w:pPr>
              <w:jc w:val="center"/>
              <w:rPr>
                <w:b/>
                <w:bCs/>
                <w:color w:val="000000"/>
                <w:sz w:val="20"/>
                <w:szCs w:val="20"/>
              </w:rPr>
            </w:pPr>
            <w:r w:rsidRPr="0081544F">
              <w:rPr>
                <w:b/>
                <w:bCs/>
                <w:color w:val="000000"/>
                <w:sz w:val="20"/>
                <w:szCs w:val="20"/>
              </w:rPr>
              <w:t>Method</w:t>
            </w:r>
          </w:p>
        </w:tc>
        <w:tc>
          <w:tcPr>
            <w:tcW w:w="2693" w:type="dxa"/>
            <w:vAlign w:val="center"/>
            <w:hideMark/>
          </w:tcPr>
          <w:p w14:paraId="2350070D" w14:textId="77777777" w:rsidR="004A3211" w:rsidRPr="0081544F" w:rsidRDefault="004A3211" w:rsidP="002D6532">
            <w:pPr>
              <w:jc w:val="center"/>
              <w:rPr>
                <w:b/>
                <w:bCs/>
                <w:color w:val="000000"/>
                <w:sz w:val="20"/>
                <w:szCs w:val="20"/>
              </w:rPr>
            </w:pPr>
            <w:r w:rsidRPr="0081544F">
              <w:rPr>
                <w:b/>
                <w:bCs/>
                <w:color w:val="000000"/>
                <w:sz w:val="20"/>
                <w:szCs w:val="20"/>
              </w:rPr>
              <w:t>Control group</w:t>
            </w:r>
            <w:r w:rsidRPr="0081544F">
              <w:rPr>
                <w:sz w:val="20"/>
                <w:szCs w:val="20"/>
              </w:rPr>
              <w:t xml:space="preserve"> </w:t>
            </w:r>
            <w:r w:rsidRPr="0081544F">
              <w:rPr>
                <w:sz w:val="20"/>
                <w:szCs w:val="20"/>
                <w:vertAlign w:val="superscript"/>
              </w:rPr>
              <w:t>(1)</w:t>
            </w:r>
          </w:p>
        </w:tc>
        <w:tc>
          <w:tcPr>
            <w:tcW w:w="2835" w:type="dxa"/>
            <w:noWrap/>
            <w:vAlign w:val="center"/>
            <w:hideMark/>
          </w:tcPr>
          <w:p w14:paraId="502B40EF" w14:textId="77777777" w:rsidR="004A3211" w:rsidRPr="0081544F" w:rsidRDefault="004A3211" w:rsidP="002D6532">
            <w:pPr>
              <w:jc w:val="center"/>
              <w:rPr>
                <w:b/>
                <w:bCs/>
                <w:color w:val="000000"/>
                <w:sz w:val="20"/>
                <w:szCs w:val="20"/>
              </w:rPr>
            </w:pPr>
            <w:r w:rsidRPr="0081544F">
              <w:rPr>
                <w:b/>
                <w:bCs/>
                <w:color w:val="000000"/>
                <w:sz w:val="20"/>
                <w:szCs w:val="20"/>
              </w:rPr>
              <w:t>Case group</w:t>
            </w:r>
            <w:r w:rsidRPr="0081544F">
              <w:rPr>
                <w:sz w:val="20"/>
                <w:szCs w:val="20"/>
                <w:vertAlign w:val="superscript"/>
              </w:rPr>
              <w:t xml:space="preserve"> (1)</w:t>
            </w:r>
          </w:p>
        </w:tc>
        <w:tc>
          <w:tcPr>
            <w:tcW w:w="3685" w:type="dxa"/>
            <w:gridSpan w:val="3"/>
            <w:vAlign w:val="center"/>
            <w:hideMark/>
          </w:tcPr>
          <w:p w14:paraId="2666E80B" w14:textId="77777777" w:rsidR="004A3211" w:rsidRPr="0081544F" w:rsidRDefault="004A3211" w:rsidP="002D6532">
            <w:pPr>
              <w:jc w:val="center"/>
              <w:rPr>
                <w:b/>
                <w:bCs/>
                <w:color w:val="000000"/>
                <w:sz w:val="20"/>
                <w:szCs w:val="20"/>
              </w:rPr>
            </w:pPr>
            <w:r w:rsidRPr="0081544F">
              <w:rPr>
                <w:b/>
                <w:bCs/>
                <w:color w:val="000000"/>
                <w:sz w:val="20"/>
                <w:szCs w:val="20"/>
              </w:rPr>
              <w:t>Findings</w:t>
            </w:r>
          </w:p>
        </w:tc>
      </w:tr>
      <w:tr w:rsidR="004A3211" w:rsidRPr="0081544F" w14:paraId="1174E50C" w14:textId="77777777" w:rsidTr="002D6532">
        <w:tc>
          <w:tcPr>
            <w:tcW w:w="1560" w:type="dxa"/>
            <w:shd w:val="clear" w:color="auto" w:fill="FFFFFF" w:themeFill="background1"/>
            <w:vAlign w:val="center"/>
          </w:tcPr>
          <w:p w14:paraId="4B17D42D" w14:textId="77777777" w:rsidR="004A3211" w:rsidRPr="0081544F" w:rsidRDefault="004A3211" w:rsidP="002D6532">
            <w:pPr>
              <w:shd w:val="clear" w:color="auto" w:fill="FFFFFF" w:themeFill="background1"/>
              <w:rPr>
                <w:sz w:val="20"/>
                <w:szCs w:val="20"/>
              </w:rPr>
            </w:pPr>
            <w:r w:rsidRPr="0081544F">
              <w:rPr>
                <w:b/>
                <w:bCs/>
                <w:sz w:val="20"/>
                <w:szCs w:val="20"/>
              </w:rPr>
              <w:t>Blood (plasma or serum) samples</w:t>
            </w:r>
          </w:p>
        </w:tc>
        <w:tc>
          <w:tcPr>
            <w:tcW w:w="993" w:type="dxa"/>
            <w:shd w:val="clear" w:color="auto" w:fill="FFFFFF" w:themeFill="background1"/>
            <w:vAlign w:val="center"/>
          </w:tcPr>
          <w:p w14:paraId="6C33A9D2"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1506D793"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4288E6AA"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1905CD72"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0EA73F0C" w14:textId="77777777" w:rsidR="004A3211" w:rsidRPr="0081544F" w:rsidRDefault="004A3211" w:rsidP="002D6532">
            <w:pPr>
              <w:shd w:val="clear" w:color="auto" w:fill="FFFFFF" w:themeFill="background1"/>
              <w:rPr>
                <w:sz w:val="20"/>
                <w:szCs w:val="20"/>
              </w:rPr>
            </w:pPr>
          </w:p>
        </w:tc>
        <w:tc>
          <w:tcPr>
            <w:tcW w:w="3685" w:type="dxa"/>
            <w:gridSpan w:val="3"/>
            <w:shd w:val="clear" w:color="auto" w:fill="FFFFFF" w:themeFill="background1"/>
            <w:vAlign w:val="center"/>
          </w:tcPr>
          <w:p w14:paraId="412A5E6A" w14:textId="77777777" w:rsidR="004A3211" w:rsidRPr="0081544F" w:rsidRDefault="004A3211" w:rsidP="002D6532">
            <w:pPr>
              <w:shd w:val="clear" w:color="auto" w:fill="FFFFFF" w:themeFill="background1"/>
              <w:rPr>
                <w:sz w:val="20"/>
                <w:szCs w:val="20"/>
                <w:u w:val="single"/>
              </w:rPr>
            </w:pPr>
          </w:p>
        </w:tc>
      </w:tr>
      <w:tr w:rsidR="004A3211" w:rsidRPr="0081544F" w14:paraId="75FE7DFB" w14:textId="77777777" w:rsidTr="002D6532">
        <w:tc>
          <w:tcPr>
            <w:tcW w:w="1560" w:type="dxa"/>
            <w:shd w:val="clear" w:color="auto" w:fill="FFFFFF" w:themeFill="background1"/>
            <w:vAlign w:val="center"/>
          </w:tcPr>
          <w:p w14:paraId="4C83BD59" w14:textId="6EC632C0" w:rsidR="004A3211" w:rsidRPr="0081544F" w:rsidRDefault="004A3211" w:rsidP="002D6532">
            <w:pPr>
              <w:shd w:val="clear" w:color="auto" w:fill="FFFFFF" w:themeFill="background1"/>
              <w:rPr>
                <w:sz w:val="20"/>
                <w:szCs w:val="20"/>
              </w:rPr>
            </w:pPr>
            <w:r w:rsidRPr="0081544F">
              <w:rPr>
                <w:sz w:val="20"/>
                <w:szCs w:val="20"/>
              </w:rPr>
              <w:t xml:space="preserve">Ihata, 2014 </w:t>
            </w:r>
            <w:r w:rsidRPr="0081544F">
              <w:rPr>
                <w:sz w:val="20"/>
                <w:szCs w:val="20"/>
              </w:rPr>
              <w:fldChar w:fldCharType="begin"/>
            </w:r>
            <w:r w:rsidR="00065B72">
              <w:rPr>
                <w:sz w:val="20"/>
                <w:szCs w:val="20"/>
              </w:rPr>
              <w:instrText xml:space="preserve"> ADDIN EN.CITE &lt;EndNote&gt;&lt;Cite&gt;&lt;Author&gt;Ihata&lt;/Author&gt;&lt;Year&gt;2014&lt;/Year&gt;&lt;RecNum&gt;133&lt;/RecNum&gt;&lt;DisplayText&gt;(Ihata, Miyagi et al. 2014)&lt;/DisplayText&gt;&lt;record&gt;&lt;rec-number&gt;133&lt;/rec-number&gt;&lt;foreign-keys&gt;&lt;key app="EN" db-id="fdrvrx220d2x21ev05rx9z0krrvae0frtt2d" timestamp="1669708760"&gt;133&lt;/key&gt;&lt;/foreign-keys&gt;&lt;ref-type name="Journal Article"&gt;17&lt;/ref-type&gt;&lt;contributors&gt;&lt;authors&gt;&lt;author&gt;Ihata, Y.&lt;/author&gt;&lt;author&gt;Miyagi, E.&lt;/author&gt;&lt;author&gt;Numazaki, R.&lt;/author&gt;&lt;author&gt;Muramatsu, T.&lt;/author&gt;&lt;author&gt;Imaizumi, A.&lt;/author&gt;&lt;author&gt;Yamamoto, H.&lt;/author&gt;&lt;author&gt;Yamakado, M.&lt;/author&gt;&lt;author&gt;Okamoto, N.&lt;/author&gt;&lt;author&gt;Hirahara, F.&lt;/author&gt;&lt;/authors&gt;&lt;/contributors&gt;&lt;auth-address&gt;Department of Obstetrics and Gynecology, Yokohama City University Hospital, Fukuura 3-9, Kanazawa-ku, Yokohama, Kanagawa, 236-0004, Japan.&lt;/auth-address&gt;&lt;titles&gt;&lt;title&gt;Amino acid profile index for early detection of endometrial cancer: verification as a novel diagnostic marker&lt;/title&gt;&lt;secondary-title&gt;Int J Clin Oncol&lt;/secondary-title&gt;&lt;/titles&gt;&lt;periodical&gt;&lt;full-title&gt;Int J Clin Oncol&lt;/full-title&gt;&lt;/periodical&gt;&lt;pages&gt;364-72&lt;/pages&gt;&lt;volume&gt;19&lt;/volume&gt;&lt;number&gt;2&lt;/number&gt;&lt;edition&gt;2013/05/24&lt;/edition&gt;&lt;keywords&gt;&lt;keyword&gt;Adult&lt;/keyword&gt;&lt;keyword&gt;Aged&lt;/keyword&gt;&lt;keyword&gt;Aged, 80 and over&lt;/keyword&gt;&lt;keyword&gt;Amino Acids/*blood&lt;/keyword&gt;&lt;keyword&gt;Area Under Curve&lt;/keyword&gt;&lt;keyword&gt;Biomarkers, Tumor/blood&lt;/keyword&gt;&lt;keyword&gt;CA-125 Antigen/blood&lt;/keyword&gt;&lt;keyword&gt;Early Detection of Cancer/*methods&lt;/keyword&gt;&lt;keyword&gt;Endometrial Neoplasms/blood/*diagnosis&lt;/keyword&gt;&lt;keyword&gt;Female&lt;/keyword&gt;&lt;keyword&gt;Humans&lt;/keyword&gt;&lt;keyword&gt;Indoleamine-Pyrrole 2,3,-Dioxygenase/metabolism&lt;/keyword&gt;&lt;keyword&gt;Middle Aged&lt;/keyword&gt;&lt;/keywords&gt;&lt;dates&gt;&lt;year&gt;2014&lt;/year&gt;&lt;pub-dates&gt;&lt;date&gt;Apr&lt;/date&gt;&lt;/pub-dates&gt;&lt;/dates&gt;&lt;isbn&gt;1437-7772 (Electronic)&amp;#xD;1341-9625 (Linking)&lt;/isbn&gt;&lt;accession-num&gt;23700142&lt;/accession-num&gt;&lt;urls&gt;&lt;related-urls&gt;&lt;url&gt;https://www.ncbi.nlm.nih.gov/pubmed/23700142&lt;/url&gt;&lt;/related-urls&gt;&lt;/urls&gt;&lt;electronic-resource-num&gt;10.1007/s10147-013-0565-2&lt;/electronic-resource-num&gt;&lt;/record&gt;&lt;/Cite&gt;&lt;/EndNote&gt;</w:instrText>
            </w:r>
            <w:r w:rsidRPr="0081544F">
              <w:rPr>
                <w:sz w:val="20"/>
                <w:szCs w:val="20"/>
              </w:rPr>
              <w:fldChar w:fldCharType="separate"/>
            </w:r>
            <w:r w:rsidR="00065B72">
              <w:rPr>
                <w:noProof/>
                <w:sz w:val="20"/>
                <w:szCs w:val="20"/>
              </w:rPr>
              <w:t>(Ihata, Miyagi et al. 2014)</w:t>
            </w:r>
            <w:r w:rsidRPr="0081544F">
              <w:rPr>
                <w:sz w:val="20"/>
                <w:szCs w:val="20"/>
              </w:rPr>
              <w:fldChar w:fldCharType="end"/>
            </w:r>
          </w:p>
          <w:p w14:paraId="7503DDD0" w14:textId="77777777" w:rsidR="004A3211" w:rsidRPr="0081544F" w:rsidRDefault="004A3211" w:rsidP="002D6532">
            <w:pPr>
              <w:shd w:val="clear" w:color="auto" w:fill="FFFFFF" w:themeFill="background1"/>
              <w:rPr>
                <w:sz w:val="20"/>
                <w:szCs w:val="20"/>
              </w:rPr>
            </w:pPr>
          </w:p>
          <w:p w14:paraId="306176A4" w14:textId="77777777" w:rsidR="004A3211" w:rsidRPr="0081544F" w:rsidRDefault="004A3211" w:rsidP="002D6532">
            <w:pPr>
              <w:shd w:val="clear" w:color="auto" w:fill="FFFFFF" w:themeFill="background1"/>
              <w:rPr>
                <w:sz w:val="20"/>
                <w:szCs w:val="20"/>
              </w:rPr>
            </w:pPr>
            <w:r w:rsidRPr="0081544F">
              <w:rPr>
                <w:sz w:val="20"/>
                <w:szCs w:val="20"/>
              </w:rPr>
              <w:t xml:space="preserve">Diagnostic </w:t>
            </w:r>
            <w:r w:rsidRPr="0081544F">
              <w:rPr>
                <w:color w:val="000000"/>
                <w:sz w:val="20"/>
                <w:szCs w:val="20"/>
              </w:rPr>
              <w:t>Biomarkers</w:t>
            </w:r>
          </w:p>
        </w:tc>
        <w:tc>
          <w:tcPr>
            <w:tcW w:w="993" w:type="dxa"/>
            <w:shd w:val="clear" w:color="auto" w:fill="FFFFFF" w:themeFill="background1"/>
            <w:vAlign w:val="center"/>
          </w:tcPr>
          <w:p w14:paraId="261131A5" w14:textId="77777777" w:rsidR="004A3211" w:rsidRPr="0081544F" w:rsidRDefault="004A3211" w:rsidP="002D6532">
            <w:pPr>
              <w:shd w:val="clear" w:color="auto" w:fill="FFFFFF" w:themeFill="background1"/>
              <w:rPr>
                <w:sz w:val="20"/>
                <w:szCs w:val="20"/>
              </w:rPr>
            </w:pPr>
            <w:r w:rsidRPr="0081544F">
              <w:rPr>
                <w:sz w:val="20"/>
                <w:szCs w:val="20"/>
              </w:rPr>
              <w:t>Plasma</w:t>
            </w:r>
          </w:p>
        </w:tc>
        <w:tc>
          <w:tcPr>
            <w:tcW w:w="1701" w:type="dxa"/>
            <w:shd w:val="clear" w:color="auto" w:fill="FFFFFF" w:themeFill="background1"/>
            <w:vAlign w:val="center"/>
          </w:tcPr>
          <w:p w14:paraId="7CAA4607" w14:textId="77777777" w:rsidR="004A3211" w:rsidRPr="0081544F" w:rsidRDefault="004A3211" w:rsidP="002D6532">
            <w:pPr>
              <w:shd w:val="clear" w:color="auto" w:fill="FFFFFF" w:themeFill="background1"/>
              <w:rPr>
                <w:sz w:val="20"/>
                <w:szCs w:val="20"/>
              </w:rPr>
            </w:pPr>
            <w:r w:rsidRPr="0081544F">
              <w:rPr>
                <w:sz w:val="20"/>
                <w:szCs w:val="20"/>
              </w:rPr>
              <w:t>Case-control</w:t>
            </w:r>
          </w:p>
        </w:tc>
        <w:tc>
          <w:tcPr>
            <w:tcW w:w="1701" w:type="dxa"/>
            <w:shd w:val="clear" w:color="auto" w:fill="FFFFFF" w:themeFill="background1"/>
            <w:vAlign w:val="center"/>
          </w:tcPr>
          <w:p w14:paraId="2B4D7880" w14:textId="77777777" w:rsidR="004A3211" w:rsidRPr="0081544F" w:rsidRDefault="004A3211" w:rsidP="002D6532">
            <w:pPr>
              <w:shd w:val="clear" w:color="auto" w:fill="FFFFFF" w:themeFill="background1"/>
              <w:rPr>
                <w:sz w:val="20"/>
                <w:szCs w:val="20"/>
              </w:rPr>
            </w:pPr>
            <w:r w:rsidRPr="0081544F">
              <w:rPr>
                <w:sz w:val="20"/>
                <w:szCs w:val="20"/>
              </w:rPr>
              <w:t>HPLC-ESI-MS</w:t>
            </w:r>
          </w:p>
          <w:p w14:paraId="56148703" w14:textId="77777777" w:rsidR="004A3211" w:rsidRPr="0081544F" w:rsidRDefault="004A3211" w:rsidP="002D6532">
            <w:pPr>
              <w:shd w:val="clear" w:color="auto" w:fill="FFFFFF" w:themeFill="background1"/>
              <w:rPr>
                <w:sz w:val="20"/>
                <w:szCs w:val="20"/>
              </w:rPr>
            </w:pPr>
            <w:r w:rsidRPr="0081544F">
              <w:rPr>
                <w:sz w:val="20"/>
                <w:szCs w:val="20"/>
              </w:rPr>
              <w:t>Targeted</w:t>
            </w:r>
          </w:p>
        </w:tc>
        <w:tc>
          <w:tcPr>
            <w:tcW w:w="2693" w:type="dxa"/>
            <w:shd w:val="clear" w:color="auto" w:fill="FFFFFF" w:themeFill="background1"/>
            <w:vAlign w:val="center"/>
          </w:tcPr>
          <w:p w14:paraId="6C8C66FD" w14:textId="77777777" w:rsidR="004A3211" w:rsidRPr="0081544F" w:rsidRDefault="004A3211" w:rsidP="002D6532">
            <w:pPr>
              <w:shd w:val="clear" w:color="auto" w:fill="FFFFFF" w:themeFill="background1"/>
              <w:rPr>
                <w:sz w:val="20"/>
                <w:szCs w:val="20"/>
              </w:rPr>
            </w:pPr>
            <w:r w:rsidRPr="0081544F">
              <w:rPr>
                <w:sz w:val="20"/>
                <w:szCs w:val="20"/>
              </w:rPr>
              <w:t>N= 362</w:t>
            </w:r>
          </w:p>
          <w:p w14:paraId="6157DD23" w14:textId="77777777" w:rsidR="004A3211" w:rsidRPr="0081544F" w:rsidRDefault="004A3211" w:rsidP="002D6532">
            <w:pPr>
              <w:shd w:val="clear" w:color="auto" w:fill="FFFFFF" w:themeFill="background1"/>
              <w:rPr>
                <w:sz w:val="20"/>
                <w:szCs w:val="20"/>
              </w:rPr>
            </w:pPr>
          </w:p>
          <w:p w14:paraId="02CB70D8" w14:textId="77777777" w:rsidR="004A3211" w:rsidRPr="0081544F" w:rsidRDefault="004A3211" w:rsidP="002D6532">
            <w:pPr>
              <w:shd w:val="clear" w:color="auto" w:fill="FFFFFF" w:themeFill="background1"/>
              <w:rPr>
                <w:sz w:val="20"/>
                <w:szCs w:val="20"/>
              </w:rPr>
            </w:pPr>
            <w:r w:rsidRPr="0081544F">
              <w:rPr>
                <w:sz w:val="20"/>
                <w:szCs w:val="20"/>
              </w:rPr>
              <w:t>benign gynecological diseases (n=122); 45y (32-82y)</w:t>
            </w:r>
          </w:p>
          <w:p w14:paraId="51B4BBE0" w14:textId="77777777" w:rsidR="004A3211" w:rsidRPr="0081544F" w:rsidRDefault="004A3211" w:rsidP="002D6532">
            <w:pPr>
              <w:shd w:val="clear" w:color="auto" w:fill="FFFFFF" w:themeFill="background1"/>
              <w:rPr>
                <w:sz w:val="20"/>
                <w:szCs w:val="20"/>
              </w:rPr>
            </w:pPr>
            <w:r w:rsidRPr="0081544F">
              <w:rPr>
                <w:sz w:val="20"/>
                <w:szCs w:val="20"/>
              </w:rPr>
              <w:t>Leiomyoma: 54</w:t>
            </w:r>
          </w:p>
          <w:p w14:paraId="1D985D11" w14:textId="77777777" w:rsidR="004A3211" w:rsidRPr="0081544F" w:rsidRDefault="004A3211" w:rsidP="002D6532">
            <w:pPr>
              <w:shd w:val="clear" w:color="auto" w:fill="FFFFFF" w:themeFill="background1"/>
              <w:rPr>
                <w:sz w:val="20"/>
                <w:szCs w:val="20"/>
              </w:rPr>
            </w:pPr>
            <w:r w:rsidRPr="0081544F">
              <w:rPr>
                <w:sz w:val="20"/>
                <w:szCs w:val="20"/>
              </w:rPr>
              <w:t>Adenomyosis: 7</w:t>
            </w:r>
          </w:p>
          <w:p w14:paraId="793713BD" w14:textId="77777777" w:rsidR="004A3211" w:rsidRPr="0081544F" w:rsidRDefault="004A3211" w:rsidP="002D6532">
            <w:pPr>
              <w:shd w:val="clear" w:color="auto" w:fill="FFFFFF" w:themeFill="background1"/>
              <w:rPr>
                <w:sz w:val="20"/>
                <w:szCs w:val="20"/>
              </w:rPr>
            </w:pPr>
            <w:r w:rsidRPr="0081544F">
              <w:rPr>
                <w:sz w:val="20"/>
                <w:szCs w:val="20"/>
              </w:rPr>
              <w:t>Endometrial cyst: 18</w:t>
            </w:r>
          </w:p>
          <w:p w14:paraId="50FD2D33" w14:textId="77777777" w:rsidR="004A3211" w:rsidRPr="0081544F" w:rsidRDefault="004A3211" w:rsidP="002D6532">
            <w:pPr>
              <w:shd w:val="clear" w:color="auto" w:fill="FFFFFF" w:themeFill="background1"/>
              <w:rPr>
                <w:sz w:val="20"/>
                <w:szCs w:val="20"/>
              </w:rPr>
            </w:pPr>
            <w:r w:rsidRPr="0081544F">
              <w:rPr>
                <w:sz w:val="20"/>
                <w:szCs w:val="20"/>
              </w:rPr>
              <w:t>Cystic teratoma: 14</w:t>
            </w:r>
          </w:p>
          <w:p w14:paraId="1BBBDAF7" w14:textId="77777777" w:rsidR="004A3211" w:rsidRPr="0081544F" w:rsidRDefault="004A3211" w:rsidP="002D6532">
            <w:pPr>
              <w:shd w:val="clear" w:color="auto" w:fill="FFFFFF" w:themeFill="background1"/>
              <w:rPr>
                <w:sz w:val="20"/>
                <w:szCs w:val="20"/>
              </w:rPr>
            </w:pPr>
            <w:r w:rsidRPr="0081544F">
              <w:rPr>
                <w:sz w:val="20"/>
                <w:szCs w:val="20"/>
              </w:rPr>
              <w:t>Mucinous cyst: 13</w:t>
            </w:r>
          </w:p>
          <w:p w14:paraId="10CBFC9E" w14:textId="77777777" w:rsidR="004A3211" w:rsidRPr="0081544F" w:rsidRDefault="004A3211" w:rsidP="002D6532">
            <w:pPr>
              <w:shd w:val="clear" w:color="auto" w:fill="FFFFFF" w:themeFill="background1"/>
              <w:rPr>
                <w:sz w:val="20"/>
                <w:szCs w:val="20"/>
              </w:rPr>
            </w:pPr>
            <w:r w:rsidRPr="0081544F">
              <w:rPr>
                <w:sz w:val="20"/>
                <w:szCs w:val="20"/>
              </w:rPr>
              <w:t>Serous cyst adenoma: 1</w:t>
            </w:r>
          </w:p>
          <w:p w14:paraId="7CA6E66D" w14:textId="77777777" w:rsidR="004A3211" w:rsidRPr="0081544F" w:rsidRDefault="004A3211" w:rsidP="002D6532">
            <w:pPr>
              <w:shd w:val="clear" w:color="auto" w:fill="FFFFFF" w:themeFill="background1"/>
              <w:rPr>
                <w:sz w:val="20"/>
                <w:szCs w:val="20"/>
              </w:rPr>
            </w:pPr>
            <w:r w:rsidRPr="0081544F">
              <w:rPr>
                <w:sz w:val="20"/>
                <w:szCs w:val="20"/>
              </w:rPr>
              <w:t>Fibroma: 4; Simple cyst: 9</w:t>
            </w:r>
          </w:p>
          <w:p w14:paraId="29E2EA2C" w14:textId="77777777" w:rsidR="004A3211" w:rsidRPr="0081544F" w:rsidRDefault="004A3211" w:rsidP="002D6532">
            <w:pPr>
              <w:shd w:val="clear" w:color="auto" w:fill="FFFFFF" w:themeFill="background1"/>
              <w:rPr>
                <w:sz w:val="20"/>
                <w:szCs w:val="20"/>
              </w:rPr>
            </w:pPr>
            <w:r w:rsidRPr="0081544F">
              <w:rPr>
                <w:sz w:val="20"/>
                <w:szCs w:val="20"/>
              </w:rPr>
              <w:t>Others: 2</w:t>
            </w:r>
          </w:p>
          <w:p w14:paraId="013E5628" w14:textId="77777777" w:rsidR="004A3211" w:rsidRPr="0081544F" w:rsidRDefault="004A3211" w:rsidP="002D6532">
            <w:pPr>
              <w:shd w:val="clear" w:color="auto" w:fill="FFFFFF" w:themeFill="background1"/>
              <w:rPr>
                <w:sz w:val="20"/>
                <w:szCs w:val="20"/>
              </w:rPr>
            </w:pPr>
          </w:p>
          <w:p w14:paraId="4F7BEA89" w14:textId="77777777" w:rsidR="004A3211" w:rsidRPr="0081544F" w:rsidRDefault="004A3211" w:rsidP="002D6532">
            <w:pPr>
              <w:shd w:val="clear" w:color="auto" w:fill="FFFFFF" w:themeFill="background1"/>
              <w:rPr>
                <w:sz w:val="20"/>
                <w:szCs w:val="20"/>
              </w:rPr>
            </w:pPr>
            <w:r w:rsidRPr="0081544F">
              <w:rPr>
                <w:sz w:val="20"/>
                <w:szCs w:val="20"/>
              </w:rPr>
              <w:t>Healthy women (n=240</w:t>
            </w:r>
          </w:p>
          <w:p w14:paraId="5FE177D7" w14:textId="77777777" w:rsidR="004A3211" w:rsidRPr="0081544F" w:rsidRDefault="004A3211" w:rsidP="002D6532">
            <w:pPr>
              <w:shd w:val="clear" w:color="auto" w:fill="FFFFFF" w:themeFill="background1"/>
              <w:rPr>
                <w:sz w:val="20"/>
                <w:szCs w:val="20"/>
              </w:rPr>
            </w:pPr>
            <w:r w:rsidRPr="0081544F">
              <w:rPr>
                <w:sz w:val="20"/>
                <w:szCs w:val="20"/>
              </w:rPr>
              <w:t>Age and BMI matched</w:t>
            </w:r>
          </w:p>
          <w:p w14:paraId="67BF51E3" w14:textId="77777777" w:rsidR="004A3211" w:rsidRPr="0081544F" w:rsidRDefault="004A3211" w:rsidP="002D6532">
            <w:pPr>
              <w:shd w:val="clear" w:color="auto" w:fill="FFFFFF" w:themeFill="background1"/>
              <w:rPr>
                <w:sz w:val="20"/>
                <w:szCs w:val="20"/>
              </w:rPr>
            </w:pPr>
            <w:r w:rsidRPr="0081544F">
              <w:rPr>
                <w:sz w:val="20"/>
                <w:szCs w:val="20"/>
              </w:rPr>
              <w:t>58y (32-82y)</w:t>
            </w:r>
          </w:p>
          <w:p w14:paraId="31B5690D" w14:textId="77777777" w:rsidR="004A3211" w:rsidRPr="0081544F" w:rsidRDefault="004A3211" w:rsidP="002D6532">
            <w:pPr>
              <w:shd w:val="clear" w:color="auto" w:fill="FFFFFF" w:themeFill="background1"/>
              <w:rPr>
                <w:sz w:val="20"/>
                <w:szCs w:val="20"/>
              </w:rPr>
            </w:pPr>
          </w:p>
          <w:p w14:paraId="178BEDAB" w14:textId="77777777" w:rsidR="004A3211" w:rsidRPr="0081544F" w:rsidRDefault="004A3211" w:rsidP="002D6532">
            <w:pPr>
              <w:shd w:val="clear" w:color="auto" w:fill="FFFFFF" w:themeFill="background1"/>
              <w:rPr>
                <w:sz w:val="20"/>
                <w:szCs w:val="20"/>
              </w:rPr>
            </w:pPr>
            <w:r w:rsidRPr="0081544F">
              <w:rPr>
                <w:sz w:val="20"/>
                <w:szCs w:val="20"/>
                <w:u w:val="single"/>
              </w:rPr>
              <w:t>Training set</w:t>
            </w:r>
            <w:r w:rsidRPr="0081544F">
              <w:rPr>
                <w:sz w:val="20"/>
                <w:szCs w:val="20"/>
              </w:rPr>
              <w:t>:  120 healthy women</w:t>
            </w:r>
          </w:p>
          <w:p w14:paraId="6E2979B5" w14:textId="77777777" w:rsidR="004A3211" w:rsidRPr="0081544F" w:rsidRDefault="004A3211" w:rsidP="002D6532">
            <w:pPr>
              <w:shd w:val="clear" w:color="auto" w:fill="FFFFFF" w:themeFill="background1"/>
              <w:rPr>
                <w:sz w:val="20"/>
                <w:szCs w:val="20"/>
              </w:rPr>
            </w:pPr>
          </w:p>
          <w:p w14:paraId="482F049F" w14:textId="77777777" w:rsidR="004A3211" w:rsidRPr="0081544F" w:rsidRDefault="004A3211" w:rsidP="002D6532">
            <w:pPr>
              <w:shd w:val="clear" w:color="auto" w:fill="FFFFFF" w:themeFill="background1"/>
              <w:rPr>
                <w:sz w:val="20"/>
                <w:szCs w:val="20"/>
              </w:rPr>
            </w:pPr>
            <w:r w:rsidRPr="0081544F">
              <w:rPr>
                <w:sz w:val="20"/>
                <w:szCs w:val="20"/>
                <w:u w:val="single"/>
              </w:rPr>
              <w:t>Validation set</w:t>
            </w:r>
            <w:r w:rsidRPr="0081544F">
              <w:rPr>
                <w:sz w:val="20"/>
                <w:szCs w:val="20"/>
              </w:rPr>
              <w:t xml:space="preserve"> (n=242)</w:t>
            </w:r>
          </w:p>
          <w:p w14:paraId="4ED128F1" w14:textId="77777777" w:rsidR="004A3211" w:rsidRPr="0081544F" w:rsidRDefault="004A3211" w:rsidP="002D6532">
            <w:pPr>
              <w:shd w:val="clear" w:color="auto" w:fill="FFFFFF" w:themeFill="background1"/>
              <w:rPr>
                <w:sz w:val="20"/>
                <w:szCs w:val="20"/>
              </w:rPr>
            </w:pPr>
            <w:r w:rsidRPr="0081544F">
              <w:rPr>
                <w:sz w:val="20"/>
                <w:szCs w:val="20"/>
              </w:rPr>
              <w:t>120 healthy women + 122 patients with benign diseases</w:t>
            </w:r>
          </w:p>
        </w:tc>
        <w:tc>
          <w:tcPr>
            <w:tcW w:w="2835" w:type="dxa"/>
            <w:shd w:val="clear" w:color="auto" w:fill="FFFFFF" w:themeFill="background1"/>
            <w:vAlign w:val="center"/>
          </w:tcPr>
          <w:p w14:paraId="491C95F1" w14:textId="77777777" w:rsidR="004A3211" w:rsidRPr="0081544F" w:rsidRDefault="004A3211" w:rsidP="002D6532">
            <w:pPr>
              <w:shd w:val="clear" w:color="auto" w:fill="FFFFFF" w:themeFill="background1"/>
              <w:rPr>
                <w:sz w:val="20"/>
                <w:szCs w:val="20"/>
              </w:rPr>
            </w:pPr>
            <w:r w:rsidRPr="0081544F">
              <w:rPr>
                <w:sz w:val="20"/>
                <w:szCs w:val="20"/>
              </w:rPr>
              <w:t>N=80</w:t>
            </w:r>
          </w:p>
          <w:p w14:paraId="68B12A12" w14:textId="77777777" w:rsidR="004A3211" w:rsidRPr="0081544F" w:rsidRDefault="004A3211" w:rsidP="002D6532">
            <w:pPr>
              <w:shd w:val="clear" w:color="auto" w:fill="FFFFFF" w:themeFill="background1"/>
              <w:rPr>
                <w:sz w:val="20"/>
                <w:szCs w:val="20"/>
              </w:rPr>
            </w:pPr>
          </w:p>
          <w:p w14:paraId="6FA7E77A" w14:textId="77777777" w:rsidR="004A3211" w:rsidRPr="0081544F" w:rsidRDefault="004A3211" w:rsidP="002D6532">
            <w:pPr>
              <w:shd w:val="clear" w:color="auto" w:fill="FFFFFF" w:themeFill="background1"/>
              <w:rPr>
                <w:sz w:val="20"/>
                <w:szCs w:val="20"/>
              </w:rPr>
            </w:pPr>
            <w:r w:rsidRPr="0081544F">
              <w:rPr>
                <w:sz w:val="20"/>
                <w:szCs w:val="20"/>
              </w:rPr>
              <w:t>EC patients; 58y (32-80y)</w:t>
            </w:r>
          </w:p>
          <w:p w14:paraId="17682597" w14:textId="77777777" w:rsidR="004A3211" w:rsidRPr="0081544F" w:rsidRDefault="004A3211" w:rsidP="002D6532">
            <w:pPr>
              <w:shd w:val="clear" w:color="auto" w:fill="FFFFFF" w:themeFill="background1"/>
              <w:rPr>
                <w:sz w:val="20"/>
                <w:szCs w:val="20"/>
              </w:rPr>
            </w:pPr>
            <w:r w:rsidRPr="0081544F">
              <w:rPr>
                <w:sz w:val="20"/>
                <w:szCs w:val="20"/>
              </w:rPr>
              <w:t>Sage I: 48; Stage II: 9</w:t>
            </w:r>
          </w:p>
          <w:p w14:paraId="1176C57C" w14:textId="77777777" w:rsidR="004A3211" w:rsidRPr="0081544F" w:rsidRDefault="004A3211" w:rsidP="002D6532">
            <w:pPr>
              <w:shd w:val="clear" w:color="auto" w:fill="FFFFFF" w:themeFill="background1"/>
              <w:rPr>
                <w:sz w:val="20"/>
                <w:szCs w:val="20"/>
              </w:rPr>
            </w:pPr>
            <w:r w:rsidRPr="0081544F">
              <w:rPr>
                <w:sz w:val="20"/>
                <w:szCs w:val="20"/>
              </w:rPr>
              <w:t>Stage III: 15; Stage IV: 8</w:t>
            </w:r>
          </w:p>
          <w:p w14:paraId="1482DF4C" w14:textId="77777777" w:rsidR="004A3211" w:rsidRPr="0081544F" w:rsidRDefault="004A3211" w:rsidP="002D6532">
            <w:pPr>
              <w:shd w:val="clear" w:color="auto" w:fill="FFFFFF" w:themeFill="background1"/>
              <w:rPr>
                <w:sz w:val="20"/>
                <w:szCs w:val="20"/>
              </w:rPr>
            </w:pPr>
            <w:r w:rsidRPr="0081544F">
              <w:rPr>
                <w:sz w:val="20"/>
                <w:szCs w:val="20"/>
              </w:rPr>
              <w:t>Grade 1: 40; Grade 2: 15</w:t>
            </w:r>
          </w:p>
          <w:p w14:paraId="7BBD1164" w14:textId="77777777" w:rsidR="004A3211" w:rsidRPr="0081544F" w:rsidRDefault="004A3211" w:rsidP="002D6532">
            <w:pPr>
              <w:shd w:val="clear" w:color="auto" w:fill="FFFFFF" w:themeFill="background1"/>
              <w:rPr>
                <w:sz w:val="20"/>
                <w:szCs w:val="20"/>
              </w:rPr>
            </w:pPr>
            <w:r w:rsidRPr="0081544F">
              <w:rPr>
                <w:sz w:val="20"/>
                <w:szCs w:val="20"/>
              </w:rPr>
              <w:t>Grade 3: 6; Unknown: 19</w:t>
            </w:r>
          </w:p>
          <w:p w14:paraId="1F511EAB" w14:textId="77777777" w:rsidR="004A3211" w:rsidRPr="0081544F" w:rsidRDefault="004A3211" w:rsidP="002D6532">
            <w:pPr>
              <w:shd w:val="clear" w:color="auto" w:fill="FFFFFF" w:themeFill="background1"/>
              <w:rPr>
                <w:sz w:val="20"/>
                <w:szCs w:val="20"/>
              </w:rPr>
            </w:pPr>
            <w:r w:rsidRPr="0081544F">
              <w:rPr>
                <w:sz w:val="20"/>
                <w:szCs w:val="20"/>
              </w:rPr>
              <w:t>EEC: 54; SEC: 6; CCEC: 3</w:t>
            </w:r>
          </w:p>
          <w:p w14:paraId="06124AFC" w14:textId="77777777" w:rsidR="004A3211" w:rsidRPr="0081544F" w:rsidRDefault="004A3211" w:rsidP="002D6532">
            <w:pPr>
              <w:shd w:val="clear" w:color="auto" w:fill="FFFFFF" w:themeFill="background1"/>
              <w:rPr>
                <w:sz w:val="20"/>
                <w:szCs w:val="20"/>
              </w:rPr>
            </w:pPr>
            <w:r w:rsidRPr="0081544F">
              <w:rPr>
                <w:sz w:val="20"/>
                <w:szCs w:val="20"/>
              </w:rPr>
              <w:t>Adenosquamous EC: 6</w:t>
            </w:r>
          </w:p>
          <w:p w14:paraId="06D35641" w14:textId="77777777" w:rsidR="004A3211" w:rsidRPr="0081544F" w:rsidRDefault="004A3211" w:rsidP="002D6532">
            <w:pPr>
              <w:shd w:val="clear" w:color="auto" w:fill="FFFFFF" w:themeFill="background1"/>
              <w:rPr>
                <w:sz w:val="20"/>
                <w:szCs w:val="20"/>
              </w:rPr>
            </w:pPr>
            <w:r w:rsidRPr="0081544F">
              <w:rPr>
                <w:sz w:val="20"/>
                <w:szCs w:val="20"/>
              </w:rPr>
              <w:t>Mucinous: 1</w:t>
            </w:r>
          </w:p>
          <w:p w14:paraId="74A0B1A2" w14:textId="77777777" w:rsidR="004A3211" w:rsidRPr="0081544F" w:rsidRDefault="004A3211" w:rsidP="002D6532">
            <w:pPr>
              <w:shd w:val="clear" w:color="auto" w:fill="FFFFFF" w:themeFill="background1"/>
              <w:rPr>
                <w:sz w:val="20"/>
                <w:szCs w:val="20"/>
              </w:rPr>
            </w:pPr>
            <w:r w:rsidRPr="0081544F">
              <w:rPr>
                <w:sz w:val="20"/>
                <w:szCs w:val="20"/>
              </w:rPr>
              <w:t>Carcinosarcoma: 1</w:t>
            </w:r>
          </w:p>
          <w:p w14:paraId="53CB92A1" w14:textId="77777777" w:rsidR="004A3211" w:rsidRPr="0081544F" w:rsidRDefault="004A3211" w:rsidP="002D6532">
            <w:pPr>
              <w:shd w:val="clear" w:color="auto" w:fill="FFFFFF" w:themeFill="background1"/>
              <w:rPr>
                <w:sz w:val="20"/>
                <w:szCs w:val="20"/>
              </w:rPr>
            </w:pPr>
            <w:r w:rsidRPr="0081544F">
              <w:rPr>
                <w:sz w:val="20"/>
                <w:szCs w:val="20"/>
              </w:rPr>
              <w:t>Squamous EC: 1</w:t>
            </w:r>
          </w:p>
          <w:p w14:paraId="43C51137" w14:textId="77777777" w:rsidR="004A3211" w:rsidRPr="0081544F" w:rsidRDefault="004A3211" w:rsidP="002D6532">
            <w:pPr>
              <w:shd w:val="clear" w:color="auto" w:fill="FFFFFF" w:themeFill="background1"/>
              <w:rPr>
                <w:sz w:val="20"/>
                <w:szCs w:val="20"/>
              </w:rPr>
            </w:pPr>
            <w:r w:rsidRPr="0081544F">
              <w:rPr>
                <w:sz w:val="20"/>
                <w:szCs w:val="20"/>
              </w:rPr>
              <w:t>Poorly differentiated EC: 1</w:t>
            </w:r>
          </w:p>
          <w:p w14:paraId="7A3245F1" w14:textId="77777777" w:rsidR="004A3211" w:rsidRPr="0081544F" w:rsidRDefault="004A3211" w:rsidP="002D6532">
            <w:pPr>
              <w:shd w:val="clear" w:color="auto" w:fill="FFFFFF" w:themeFill="background1"/>
              <w:rPr>
                <w:sz w:val="20"/>
                <w:szCs w:val="20"/>
              </w:rPr>
            </w:pPr>
          </w:p>
          <w:p w14:paraId="75B21C05" w14:textId="77777777" w:rsidR="004A3211" w:rsidRPr="0081544F" w:rsidRDefault="004A3211" w:rsidP="002D6532">
            <w:pPr>
              <w:shd w:val="clear" w:color="auto" w:fill="FFFFFF" w:themeFill="background1"/>
              <w:rPr>
                <w:sz w:val="20"/>
                <w:szCs w:val="20"/>
              </w:rPr>
            </w:pPr>
            <w:r w:rsidRPr="0081544F">
              <w:rPr>
                <w:sz w:val="20"/>
                <w:szCs w:val="20"/>
                <w:u w:val="single"/>
              </w:rPr>
              <w:t>Training set:</w:t>
            </w:r>
            <w:r w:rsidRPr="0081544F">
              <w:rPr>
                <w:sz w:val="20"/>
                <w:szCs w:val="20"/>
              </w:rPr>
              <w:t xml:space="preserve"> 40 EC patients</w:t>
            </w:r>
          </w:p>
          <w:p w14:paraId="4CE9D431" w14:textId="77777777" w:rsidR="004A3211" w:rsidRPr="0081544F" w:rsidRDefault="004A3211" w:rsidP="002D6532">
            <w:pPr>
              <w:shd w:val="clear" w:color="auto" w:fill="FFFFFF" w:themeFill="background1"/>
              <w:rPr>
                <w:sz w:val="20"/>
                <w:szCs w:val="20"/>
                <w:u w:val="single"/>
              </w:rPr>
            </w:pPr>
          </w:p>
          <w:p w14:paraId="417E36B0" w14:textId="77777777" w:rsidR="004A3211" w:rsidRPr="0081544F" w:rsidRDefault="004A3211" w:rsidP="002D6532">
            <w:pPr>
              <w:shd w:val="clear" w:color="auto" w:fill="FFFFFF" w:themeFill="background1"/>
              <w:rPr>
                <w:sz w:val="20"/>
                <w:szCs w:val="20"/>
              </w:rPr>
            </w:pPr>
            <w:r w:rsidRPr="0081544F">
              <w:rPr>
                <w:sz w:val="20"/>
                <w:szCs w:val="20"/>
                <w:u w:val="single"/>
              </w:rPr>
              <w:t>Validation set:</w:t>
            </w:r>
            <w:r w:rsidRPr="0081544F">
              <w:rPr>
                <w:sz w:val="20"/>
                <w:szCs w:val="20"/>
              </w:rPr>
              <w:t xml:space="preserve"> 40 EC patients</w:t>
            </w:r>
          </w:p>
        </w:tc>
        <w:tc>
          <w:tcPr>
            <w:tcW w:w="3685" w:type="dxa"/>
            <w:gridSpan w:val="3"/>
            <w:shd w:val="clear" w:color="auto" w:fill="FFFFFF" w:themeFill="background1"/>
            <w:vAlign w:val="center"/>
          </w:tcPr>
          <w:p w14:paraId="2204E471" w14:textId="77777777" w:rsidR="004A3211" w:rsidRPr="0081544F" w:rsidRDefault="004A3211" w:rsidP="002D6532">
            <w:pPr>
              <w:shd w:val="clear" w:color="auto" w:fill="FFFFFF" w:themeFill="background1"/>
              <w:rPr>
                <w:sz w:val="20"/>
                <w:szCs w:val="20"/>
                <w:u w:val="single"/>
              </w:rPr>
            </w:pPr>
            <w:r w:rsidRPr="0081544F">
              <w:rPr>
                <w:sz w:val="20"/>
                <w:szCs w:val="20"/>
                <w:u w:val="single"/>
              </w:rPr>
              <w:t>Training:</w:t>
            </w:r>
          </w:p>
          <w:p w14:paraId="30BC891C" w14:textId="77777777" w:rsidR="004A3211" w:rsidRPr="0081544F" w:rsidRDefault="004A3211" w:rsidP="002D6532">
            <w:pPr>
              <w:shd w:val="clear" w:color="auto" w:fill="FFFFFF" w:themeFill="background1"/>
              <w:rPr>
                <w:sz w:val="20"/>
                <w:szCs w:val="20"/>
              </w:rPr>
            </w:pPr>
            <w:r w:rsidRPr="0081544F">
              <w:rPr>
                <w:sz w:val="20"/>
                <w:szCs w:val="20"/>
              </w:rPr>
              <w:t>EC vs Healthy women:</w:t>
            </w:r>
          </w:p>
          <w:p w14:paraId="4BE4CAA4"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His, Trp, Val, Phe, Asp, Ser, Leu, and Met</w:t>
            </w:r>
          </w:p>
          <w:p w14:paraId="233EDCC2"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ornithine, Ile, Pro</w:t>
            </w:r>
          </w:p>
          <w:p w14:paraId="3DA7B686" w14:textId="77777777" w:rsidR="004A3211" w:rsidRPr="0081544F" w:rsidRDefault="004A3211" w:rsidP="002D6532">
            <w:pPr>
              <w:shd w:val="clear" w:color="auto" w:fill="FFFFFF" w:themeFill="background1"/>
              <w:rPr>
                <w:sz w:val="20"/>
                <w:szCs w:val="20"/>
              </w:rPr>
            </w:pPr>
          </w:p>
          <w:p w14:paraId="6612076C" w14:textId="77777777" w:rsidR="004A3211" w:rsidRPr="0081544F" w:rsidRDefault="004A3211" w:rsidP="002D6532">
            <w:pPr>
              <w:shd w:val="clear" w:color="auto" w:fill="FFFFFF" w:themeFill="background1"/>
              <w:rPr>
                <w:sz w:val="20"/>
                <w:szCs w:val="20"/>
              </w:rPr>
            </w:pPr>
            <w:r w:rsidRPr="0081544F">
              <w:rPr>
                <w:b/>
                <w:bCs/>
                <w:sz w:val="20"/>
                <w:szCs w:val="20"/>
              </w:rPr>
              <w:t>LR models</w:t>
            </w:r>
            <w:r w:rsidRPr="0081544F">
              <w:rPr>
                <w:sz w:val="20"/>
                <w:szCs w:val="20"/>
              </w:rPr>
              <w:t>:</w:t>
            </w:r>
          </w:p>
          <w:p w14:paraId="5CB3A4C8" w14:textId="77777777" w:rsidR="004A3211" w:rsidRPr="0081544F" w:rsidRDefault="004A3211" w:rsidP="002D6532">
            <w:pPr>
              <w:shd w:val="clear" w:color="auto" w:fill="FFFFFF" w:themeFill="background1"/>
              <w:rPr>
                <w:sz w:val="20"/>
                <w:szCs w:val="20"/>
              </w:rPr>
            </w:pPr>
            <w:r w:rsidRPr="0081544F">
              <w:rPr>
                <w:sz w:val="20"/>
                <w:szCs w:val="20"/>
              </w:rPr>
              <w:t>EC vs Healthy women</w:t>
            </w:r>
          </w:p>
          <w:p w14:paraId="72C571BB" w14:textId="77777777" w:rsidR="004A3211" w:rsidRPr="0081544F" w:rsidRDefault="004A3211" w:rsidP="002D6532">
            <w:pPr>
              <w:shd w:val="clear" w:color="auto" w:fill="FFFFFF" w:themeFill="background1"/>
              <w:rPr>
                <w:sz w:val="20"/>
                <w:szCs w:val="20"/>
              </w:rPr>
            </w:pPr>
            <w:r w:rsidRPr="0081544F">
              <w:rPr>
                <w:sz w:val="20"/>
                <w:szCs w:val="20"/>
              </w:rPr>
              <w:t xml:space="preserve">His, Ile, Val and Pro: </w:t>
            </w:r>
          </w:p>
          <w:p w14:paraId="1BA9146A" w14:textId="77777777" w:rsidR="004A3211" w:rsidRPr="0081544F" w:rsidRDefault="004A3211" w:rsidP="002D6532">
            <w:pPr>
              <w:shd w:val="clear" w:color="auto" w:fill="FFFFFF" w:themeFill="background1"/>
              <w:rPr>
                <w:sz w:val="20"/>
                <w:szCs w:val="20"/>
              </w:rPr>
            </w:pPr>
            <w:r w:rsidRPr="0081544F">
              <w:rPr>
                <w:sz w:val="20"/>
                <w:szCs w:val="20"/>
              </w:rPr>
              <w:t>AUC: 0.94; SN: 60%; SP: 98.3%</w:t>
            </w:r>
          </w:p>
          <w:p w14:paraId="4080D530" w14:textId="77777777" w:rsidR="004A3211" w:rsidRPr="0081544F" w:rsidRDefault="004A3211" w:rsidP="002D6532">
            <w:pPr>
              <w:shd w:val="clear" w:color="auto" w:fill="FFFFFF" w:themeFill="background1"/>
              <w:rPr>
                <w:sz w:val="20"/>
                <w:szCs w:val="20"/>
              </w:rPr>
            </w:pPr>
            <w:r w:rsidRPr="0081544F">
              <w:rPr>
                <w:sz w:val="20"/>
                <w:szCs w:val="20"/>
              </w:rPr>
              <w:t>CA-125: AUC: 0.80</w:t>
            </w:r>
          </w:p>
          <w:p w14:paraId="297F727F" w14:textId="77777777" w:rsidR="004A3211" w:rsidRPr="0081544F" w:rsidRDefault="004A3211" w:rsidP="002D6532">
            <w:pPr>
              <w:shd w:val="clear" w:color="auto" w:fill="FFFFFF" w:themeFill="background1"/>
              <w:rPr>
                <w:sz w:val="20"/>
                <w:szCs w:val="20"/>
              </w:rPr>
            </w:pPr>
          </w:p>
          <w:p w14:paraId="195846BC" w14:textId="77777777" w:rsidR="004A3211" w:rsidRPr="0081544F" w:rsidRDefault="004A3211" w:rsidP="002D6532">
            <w:pPr>
              <w:shd w:val="clear" w:color="auto" w:fill="FFFFFF" w:themeFill="background1"/>
              <w:rPr>
                <w:sz w:val="20"/>
                <w:szCs w:val="20"/>
                <w:u w:val="single"/>
              </w:rPr>
            </w:pPr>
            <w:r w:rsidRPr="0081544F">
              <w:rPr>
                <w:sz w:val="20"/>
                <w:szCs w:val="20"/>
                <w:u w:val="single"/>
              </w:rPr>
              <w:t>Validation set</w:t>
            </w:r>
          </w:p>
          <w:p w14:paraId="6A9E508B" w14:textId="77777777" w:rsidR="004A3211" w:rsidRPr="0081544F" w:rsidRDefault="004A3211" w:rsidP="002D6532">
            <w:pPr>
              <w:shd w:val="clear" w:color="auto" w:fill="FFFFFF" w:themeFill="background1"/>
              <w:rPr>
                <w:sz w:val="20"/>
                <w:szCs w:val="20"/>
              </w:rPr>
            </w:pPr>
            <w:r w:rsidRPr="0081544F">
              <w:rPr>
                <w:sz w:val="20"/>
                <w:szCs w:val="20"/>
              </w:rPr>
              <w:t>EC vs Benign disease</w:t>
            </w:r>
          </w:p>
          <w:p w14:paraId="5684D1D1" w14:textId="77777777" w:rsidR="004A3211" w:rsidRPr="0081544F" w:rsidRDefault="004A3211" w:rsidP="002D6532">
            <w:pPr>
              <w:shd w:val="clear" w:color="auto" w:fill="FFFFFF" w:themeFill="background1"/>
              <w:rPr>
                <w:sz w:val="20"/>
                <w:szCs w:val="20"/>
              </w:rPr>
            </w:pPr>
            <w:r w:rsidRPr="0081544F">
              <w:rPr>
                <w:sz w:val="20"/>
                <w:szCs w:val="20"/>
              </w:rPr>
              <w:t>His, Ile, Val, and Pro: AUC:0.83</w:t>
            </w:r>
          </w:p>
          <w:p w14:paraId="4072194A" w14:textId="77777777" w:rsidR="004A3211" w:rsidRPr="0081544F" w:rsidRDefault="004A3211" w:rsidP="002D6532">
            <w:pPr>
              <w:shd w:val="clear" w:color="auto" w:fill="FFFFFF" w:themeFill="background1"/>
              <w:rPr>
                <w:sz w:val="20"/>
                <w:szCs w:val="20"/>
              </w:rPr>
            </w:pPr>
            <w:r w:rsidRPr="0081544F">
              <w:rPr>
                <w:sz w:val="20"/>
                <w:szCs w:val="20"/>
              </w:rPr>
              <w:t>CA-125: AUC: 0.60</w:t>
            </w:r>
          </w:p>
          <w:p w14:paraId="744107F8" w14:textId="77777777" w:rsidR="004A3211" w:rsidRPr="0081544F" w:rsidRDefault="004A3211" w:rsidP="002D6532">
            <w:pPr>
              <w:shd w:val="clear" w:color="auto" w:fill="FFFFFF" w:themeFill="background1"/>
              <w:rPr>
                <w:sz w:val="20"/>
                <w:szCs w:val="20"/>
              </w:rPr>
            </w:pPr>
          </w:p>
          <w:p w14:paraId="7DDB97FF" w14:textId="77777777" w:rsidR="004A3211" w:rsidRPr="0081544F" w:rsidRDefault="004A3211" w:rsidP="002D6532">
            <w:pPr>
              <w:shd w:val="clear" w:color="auto" w:fill="FFFFFF" w:themeFill="background1"/>
              <w:rPr>
                <w:sz w:val="20"/>
                <w:szCs w:val="20"/>
                <w:u w:val="single"/>
              </w:rPr>
            </w:pPr>
            <w:r w:rsidRPr="0081544F">
              <w:rPr>
                <w:sz w:val="20"/>
                <w:szCs w:val="20"/>
              </w:rPr>
              <w:t>EC stage I vs Healthy women</w:t>
            </w:r>
          </w:p>
          <w:p w14:paraId="6C6308D8" w14:textId="77777777" w:rsidR="004A3211" w:rsidRPr="0081544F" w:rsidRDefault="004A3211" w:rsidP="002D6532">
            <w:pPr>
              <w:shd w:val="clear" w:color="auto" w:fill="FFFFFF" w:themeFill="background1"/>
              <w:rPr>
                <w:sz w:val="20"/>
                <w:szCs w:val="20"/>
              </w:rPr>
            </w:pPr>
            <w:r w:rsidRPr="0081544F">
              <w:rPr>
                <w:sz w:val="20"/>
                <w:szCs w:val="20"/>
              </w:rPr>
              <w:t>His, Ile, Val, and Pro: AUC: 0.91</w:t>
            </w:r>
          </w:p>
          <w:p w14:paraId="2E57465F" w14:textId="77777777" w:rsidR="004A3211" w:rsidRPr="0081544F" w:rsidRDefault="004A3211" w:rsidP="002D6532">
            <w:pPr>
              <w:shd w:val="clear" w:color="auto" w:fill="FFFFFF" w:themeFill="background1"/>
              <w:rPr>
                <w:sz w:val="20"/>
                <w:szCs w:val="20"/>
              </w:rPr>
            </w:pPr>
            <w:r w:rsidRPr="0081544F">
              <w:rPr>
                <w:sz w:val="20"/>
                <w:szCs w:val="20"/>
              </w:rPr>
              <w:t>CA-125: AUC: 0.79</w:t>
            </w:r>
          </w:p>
          <w:p w14:paraId="653386BF" w14:textId="77777777" w:rsidR="004A3211" w:rsidRPr="0081544F" w:rsidRDefault="004A3211" w:rsidP="002D6532">
            <w:pPr>
              <w:shd w:val="clear" w:color="auto" w:fill="FFFFFF" w:themeFill="background1"/>
              <w:rPr>
                <w:sz w:val="20"/>
                <w:szCs w:val="20"/>
              </w:rPr>
            </w:pPr>
          </w:p>
          <w:p w14:paraId="04C53E3C" w14:textId="77777777" w:rsidR="004A3211" w:rsidRPr="0081544F" w:rsidRDefault="004A3211" w:rsidP="002D6532">
            <w:pPr>
              <w:shd w:val="clear" w:color="auto" w:fill="FFFFFF" w:themeFill="background1"/>
              <w:rPr>
                <w:sz w:val="20"/>
                <w:szCs w:val="20"/>
                <w:u w:val="single"/>
              </w:rPr>
            </w:pPr>
            <w:r w:rsidRPr="0081544F">
              <w:rPr>
                <w:sz w:val="20"/>
                <w:szCs w:val="20"/>
                <w:u w:val="single"/>
              </w:rPr>
              <w:t xml:space="preserve">EC stage II-IV </w:t>
            </w:r>
            <w:r w:rsidRPr="0081544F">
              <w:rPr>
                <w:sz w:val="20"/>
                <w:szCs w:val="20"/>
              </w:rPr>
              <w:t>vs Healthy women</w:t>
            </w:r>
          </w:p>
          <w:p w14:paraId="1DF1260B" w14:textId="77777777" w:rsidR="004A3211" w:rsidRPr="0081544F" w:rsidRDefault="004A3211" w:rsidP="002D6532">
            <w:pPr>
              <w:shd w:val="clear" w:color="auto" w:fill="FFFFFF" w:themeFill="background1"/>
              <w:rPr>
                <w:sz w:val="20"/>
                <w:szCs w:val="20"/>
              </w:rPr>
            </w:pPr>
            <w:r w:rsidRPr="0081544F">
              <w:rPr>
                <w:sz w:val="20"/>
                <w:szCs w:val="20"/>
              </w:rPr>
              <w:t>His, Ile, Val, and Pro: AUC: 0.99</w:t>
            </w:r>
          </w:p>
          <w:p w14:paraId="474D27D9" w14:textId="77777777" w:rsidR="004A3211" w:rsidRPr="0081544F" w:rsidRDefault="004A3211" w:rsidP="002D6532">
            <w:pPr>
              <w:shd w:val="clear" w:color="auto" w:fill="FFFFFF" w:themeFill="background1"/>
              <w:rPr>
                <w:sz w:val="20"/>
                <w:szCs w:val="20"/>
              </w:rPr>
            </w:pPr>
            <w:r w:rsidRPr="0081544F">
              <w:rPr>
                <w:sz w:val="20"/>
                <w:szCs w:val="20"/>
              </w:rPr>
              <w:t>CA-125: AUC: 0.83</w:t>
            </w:r>
          </w:p>
        </w:tc>
      </w:tr>
      <w:tr w:rsidR="004A3211" w:rsidRPr="0081544F" w14:paraId="10DE7222" w14:textId="77777777" w:rsidTr="002D6532">
        <w:tc>
          <w:tcPr>
            <w:tcW w:w="1560" w:type="dxa"/>
            <w:shd w:val="clear" w:color="auto" w:fill="FFFFFF" w:themeFill="background1"/>
            <w:vAlign w:val="center"/>
          </w:tcPr>
          <w:p w14:paraId="3F33F155" w14:textId="69B88A85" w:rsidR="004A3211" w:rsidRPr="0081544F" w:rsidRDefault="004A3211" w:rsidP="002D6532">
            <w:pPr>
              <w:shd w:val="clear" w:color="auto" w:fill="FFFFFF" w:themeFill="background1"/>
              <w:rPr>
                <w:sz w:val="20"/>
                <w:szCs w:val="20"/>
              </w:rPr>
            </w:pPr>
            <w:r w:rsidRPr="0081544F">
              <w:rPr>
                <w:sz w:val="20"/>
                <w:szCs w:val="20"/>
              </w:rPr>
              <w:t xml:space="preserve">Knific, 2018 </w:t>
            </w:r>
            <w:r w:rsidRPr="0081544F">
              <w:rPr>
                <w:sz w:val="20"/>
                <w:szCs w:val="20"/>
              </w:rPr>
              <w:fldChar w:fldCharType="begin">
                <w:fldData xml:space="preserve">PEVuZE5vdGU+PENpdGU+PEF1dGhvcj5LbmlmaWM8L0F1dGhvcj48WWVhcj4yMDE4PC9ZZWFyPjxS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PEVuZE5vdGU+PENpdGU+PEF1dGhvcj5LbmlmaWM8L0F1dGhvcj48WWVhcj4yMDE4PC9ZZWFyPjxS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(Knific, Vouk et al. 2018)</w:t>
            </w:r>
            <w:r w:rsidRPr="0081544F">
              <w:rPr>
                <w:sz w:val="20"/>
                <w:szCs w:val="20"/>
              </w:rPr>
              <w:fldChar w:fldCharType="end"/>
            </w:r>
          </w:p>
          <w:p w14:paraId="46BE1A21" w14:textId="77777777" w:rsidR="004A3211" w:rsidRPr="0081544F" w:rsidRDefault="004A3211" w:rsidP="002D6532">
            <w:pPr>
              <w:shd w:val="clear" w:color="auto" w:fill="FFFFFF" w:themeFill="background1"/>
              <w:rPr>
                <w:sz w:val="20"/>
                <w:szCs w:val="20"/>
              </w:rPr>
            </w:pPr>
          </w:p>
          <w:p w14:paraId="05FD2C13" w14:textId="77777777" w:rsidR="004A3211" w:rsidRPr="0081544F" w:rsidRDefault="004A3211" w:rsidP="002D6532">
            <w:pPr>
              <w:shd w:val="clear" w:color="auto" w:fill="FFFFFF" w:themeFill="background1"/>
              <w:rPr>
                <w:sz w:val="20"/>
                <w:szCs w:val="20"/>
              </w:rPr>
            </w:pPr>
          </w:p>
          <w:p w14:paraId="5C907E56" w14:textId="77777777" w:rsidR="004A3211" w:rsidRPr="0081544F" w:rsidRDefault="004A3211" w:rsidP="002D6532">
            <w:pPr>
              <w:shd w:val="clear" w:color="auto" w:fill="FFFFFF" w:themeFill="background1"/>
              <w:rPr>
                <w:sz w:val="20"/>
                <w:szCs w:val="20"/>
              </w:rPr>
            </w:pPr>
            <w:r w:rsidRPr="0081544F">
              <w:rPr>
                <w:sz w:val="20"/>
                <w:szCs w:val="20"/>
              </w:rPr>
              <w:t xml:space="preserve">Diagnostic &amp; Prognostic </w:t>
            </w:r>
            <w:r w:rsidRPr="0081544F">
              <w:rPr>
                <w:color w:val="000000"/>
                <w:sz w:val="20"/>
                <w:szCs w:val="20"/>
              </w:rPr>
              <w:t>Biomarkers</w:t>
            </w:r>
          </w:p>
        </w:tc>
        <w:tc>
          <w:tcPr>
            <w:tcW w:w="993" w:type="dxa"/>
            <w:shd w:val="clear" w:color="auto" w:fill="FFFFFF" w:themeFill="background1"/>
            <w:vAlign w:val="center"/>
          </w:tcPr>
          <w:p w14:paraId="2E4B943E" w14:textId="77777777" w:rsidR="004A3211" w:rsidRPr="0081544F" w:rsidRDefault="004A3211" w:rsidP="002D6532">
            <w:pPr>
              <w:shd w:val="clear" w:color="auto" w:fill="FFFFFF" w:themeFill="background1"/>
              <w:rPr>
                <w:sz w:val="20"/>
                <w:szCs w:val="20"/>
              </w:rPr>
            </w:pPr>
            <w:r w:rsidRPr="0081544F">
              <w:rPr>
                <w:sz w:val="20"/>
                <w:szCs w:val="20"/>
              </w:rPr>
              <w:t>Plasma</w:t>
            </w:r>
          </w:p>
        </w:tc>
        <w:tc>
          <w:tcPr>
            <w:tcW w:w="1701" w:type="dxa"/>
            <w:shd w:val="clear" w:color="auto" w:fill="FFFFFF" w:themeFill="background1"/>
            <w:vAlign w:val="center"/>
          </w:tcPr>
          <w:p w14:paraId="2482D0B0"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498CB253" w14:textId="77777777" w:rsidR="004A3211" w:rsidRPr="0081544F" w:rsidRDefault="004A3211" w:rsidP="002D6532">
            <w:pPr>
              <w:shd w:val="clear" w:color="auto" w:fill="FFFFFF" w:themeFill="background1"/>
              <w:rPr>
                <w:sz w:val="20"/>
                <w:szCs w:val="20"/>
              </w:rPr>
            </w:pPr>
          </w:p>
          <w:p w14:paraId="35A1F172" w14:textId="77777777" w:rsidR="004A3211" w:rsidRPr="0081544F" w:rsidRDefault="004A3211" w:rsidP="002D6532">
            <w:pPr>
              <w:shd w:val="clear" w:color="auto" w:fill="FFFFFF" w:themeFill="background1"/>
              <w:rPr>
                <w:sz w:val="20"/>
                <w:szCs w:val="20"/>
              </w:rPr>
            </w:pPr>
            <w:r w:rsidRPr="0081544F">
              <w:rPr>
                <w:sz w:val="20"/>
                <w:szCs w:val="20"/>
              </w:rPr>
              <w:t>Training and test sets</w:t>
            </w:r>
          </w:p>
          <w:p w14:paraId="20B86D58" w14:textId="77777777" w:rsidR="004A3211" w:rsidRPr="0081544F" w:rsidRDefault="004A3211" w:rsidP="002D6532">
            <w:pPr>
              <w:shd w:val="clear" w:color="auto" w:fill="FFFFFF" w:themeFill="background1"/>
              <w:rPr>
                <w:sz w:val="20"/>
                <w:szCs w:val="20"/>
              </w:rPr>
            </w:pPr>
            <w:r w:rsidRPr="0081544F">
              <w:rPr>
                <w:sz w:val="20"/>
                <w:szCs w:val="20"/>
              </w:rPr>
              <w:t>selected by splitting into equal sets 100 times</w:t>
            </w:r>
          </w:p>
        </w:tc>
        <w:tc>
          <w:tcPr>
            <w:tcW w:w="1701" w:type="dxa"/>
            <w:shd w:val="clear" w:color="auto" w:fill="FFFFFF" w:themeFill="background1"/>
            <w:vAlign w:val="center"/>
          </w:tcPr>
          <w:p w14:paraId="5E479505" w14:textId="77777777" w:rsidR="004A3211" w:rsidRPr="0081544F" w:rsidRDefault="004A3211" w:rsidP="002D6532">
            <w:pPr>
              <w:shd w:val="clear" w:color="auto" w:fill="FFFFFF" w:themeFill="background1"/>
              <w:rPr>
                <w:sz w:val="20"/>
                <w:szCs w:val="20"/>
              </w:rPr>
            </w:pPr>
            <w:r w:rsidRPr="0081544F">
              <w:rPr>
                <w:sz w:val="20"/>
                <w:szCs w:val="20"/>
              </w:rPr>
              <w:t>FIA-ESI-MS/MS</w:t>
            </w:r>
          </w:p>
          <w:p w14:paraId="7B2CC8AA" w14:textId="77777777" w:rsidR="004A3211" w:rsidRPr="0081544F" w:rsidRDefault="004A3211" w:rsidP="002D6532">
            <w:pPr>
              <w:shd w:val="clear" w:color="auto" w:fill="FFFFFF" w:themeFill="background1"/>
              <w:rPr>
                <w:sz w:val="20"/>
                <w:szCs w:val="20"/>
              </w:rPr>
            </w:pPr>
            <w:r w:rsidRPr="0081544F">
              <w:rPr>
                <w:sz w:val="20"/>
                <w:szCs w:val="20"/>
              </w:rPr>
              <w:t>Absolute</w:t>
            </w:r>
            <w:r w:rsidRPr="0081544F">
              <w:rPr>
                <w:i/>
                <w:sz w:val="20"/>
                <w:szCs w:val="20"/>
              </w:rPr>
              <w:t>IDQ</w:t>
            </w:r>
            <w:r w:rsidRPr="0081544F">
              <w:rPr>
                <w:sz w:val="20"/>
                <w:szCs w:val="20"/>
                <w:vertAlign w:val="superscript"/>
              </w:rPr>
              <w:t>TM</w:t>
            </w:r>
            <w:r w:rsidRPr="0081544F">
              <w:rPr>
                <w:sz w:val="20"/>
                <w:szCs w:val="20"/>
              </w:rPr>
              <w:t xml:space="preserve"> p150 kit (Biocrates Life Sciences)</w:t>
            </w:r>
          </w:p>
          <w:p w14:paraId="001B1886" w14:textId="77777777" w:rsidR="004A3211" w:rsidRPr="0081544F" w:rsidRDefault="004A3211" w:rsidP="002D6532">
            <w:pPr>
              <w:shd w:val="clear" w:color="auto" w:fill="FFFFFF" w:themeFill="background1"/>
              <w:rPr>
                <w:sz w:val="20"/>
                <w:szCs w:val="20"/>
              </w:rPr>
            </w:pPr>
            <w:r w:rsidRPr="0081544F">
              <w:rPr>
                <w:sz w:val="20"/>
                <w:szCs w:val="20"/>
              </w:rPr>
              <w:t>Targeted</w:t>
            </w:r>
          </w:p>
        </w:tc>
        <w:tc>
          <w:tcPr>
            <w:tcW w:w="2693" w:type="dxa"/>
            <w:shd w:val="clear" w:color="auto" w:fill="FFFFFF" w:themeFill="background1"/>
            <w:vAlign w:val="center"/>
          </w:tcPr>
          <w:p w14:paraId="2A887C69" w14:textId="77777777" w:rsidR="004A3211" w:rsidRPr="0081544F" w:rsidRDefault="004A3211" w:rsidP="002D6532">
            <w:pPr>
              <w:shd w:val="clear" w:color="auto" w:fill="FFFFFF" w:themeFill="background1"/>
              <w:rPr>
                <w:sz w:val="20"/>
                <w:szCs w:val="20"/>
              </w:rPr>
            </w:pPr>
            <w:r w:rsidRPr="0081544F">
              <w:rPr>
                <w:sz w:val="20"/>
                <w:szCs w:val="20"/>
              </w:rPr>
              <w:t>N=65</w:t>
            </w:r>
          </w:p>
          <w:p w14:paraId="511996AC" w14:textId="77777777" w:rsidR="004A3211" w:rsidRPr="0081544F" w:rsidRDefault="004A3211" w:rsidP="002D6532">
            <w:pPr>
              <w:shd w:val="clear" w:color="auto" w:fill="FFFFFF" w:themeFill="background1"/>
              <w:rPr>
                <w:sz w:val="20"/>
                <w:szCs w:val="20"/>
              </w:rPr>
            </w:pPr>
          </w:p>
          <w:p w14:paraId="5DB61422" w14:textId="77777777" w:rsidR="004A3211" w:rsidRPr="0081544F" w:rsidRDefault="004A3211" w:rsidP="002D6532">
            <w:pPr>
              <w:shd w:val="clear" w:color="auto" w:fill="FFFFFF" w:themeFill="background1"/>
              <w:rPr>
                <w:sz w:val="20"/>
                <w:szCs w:val="20"/>
              </w:rPr>
            </w:pPr>
            <w:r w:rsidRPr="0081544F">
              <w:rPr>
                <w:sz w:val="20"/>
                <w:szCs w:val="20"/>
              </w:rPr>
              <w:t>Patients with benign pathologies</w:t>
            </w:r>
          </w:p>
          <w:p w14:paraId="2D2F396A" w14:textId="77777777" w:rsidR="004A3211" w:rsidRPr="0081544F" w:rsidRDefault="004A3211" w:rsidP="002D6532">
            <w:pPr>
              <w:shd w:val="clear" w:color="auto" w:fill="FFFFFF" w:themeFill="background1"/>
              <w:rPr>
                <w:sz w:val="20"/>
                <w:szCs w:val="20"/>
              </w:rPr>
            </w:pPr>
          </w:p>
          <w:p w14:paraId="07BA61EA" w14:textId="77777777" w:rsidR="004A3211" w:rsidRPr="0081544F" w:rsidRDefault="004A3211" w:rsidP="002D6532">
            <w:pPr>
              <w:shd w:val="clear" w:color="auto" w:fill="FFFFFF" w:themeFill="background1"/>
              <w:rPr>
                <w:sz w:val="20"/>
                <w:szCs w:val="20"/>
              </w:rPr>
            </w:pPr>
            <w:r w:rsidRPr="0081544F">
              <w:rPr>
                <w:sz w:val="20"/>
                <w:szCs w:val="20"/>
              </w:rPr>
              <w:t>prolapsed uterus or myoma</w:t>
            </w:r>
          </w:p>
          <w:p w14:paraId="144B0FA6" w14:textId="77777777" w:rsidR="004A3211" w:rsidRPr="0081544F" w:rsidRDefault="004A3211" w:rsidP="002D6532">
            <w:pPr>
              <w:shd w:val="clear" w:color="auto" w:fill="FFFFFF" w:themeFill="background1"/>
              <w:rPr>
                <w:sz w:val="20"/>
                <w:szCs w:val="20"/>
              </w:rPr>
            </w:pPr>
            <w:r w:rsidRPr="0081544F">
              <w:rPr>
                <w:sz w:val="20"/>
                <w:szCs w:val="20"/>
              </w:rPr>
              <w:t>63.2±9.4y; BMI: 28.3 ±4.7</w:t>
            </w:r>
          </w:p>
          <w:p w14:paraId="1EA40B47" w14:textId="77777777" w:rsidR="004A3211" w:rsidRPr="0081544F" w:rsidRDefault="004A3211" w:rsidP="002D6532">
            <w:pPr>
              <w:shd w:val="clear" w:color="auto" w:fill="FFFFFF" w:themeFill="background1"/>
              <w:rPr>
                <w:sz w:val="20"/>
                <w:szCs w:val="20"/>
              </w:rPr>
            </w:pPr>
          </w:p>
          <w:p w14:paraId="16517092"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4D585958" w14:textId="77777777" w:rsidR="004A3211" w:rsidRPr="0081544F" w:rsidRDefault="004A3211" w:rsidP="002D6532">
            <w:pPr>
              <w:shd w:val="clear" w:color="auto" w:fill="FFFFFF" w:themeFill="background1"/>
              <w:rPr>
                <w:sz w:val="20"/>
                <w:szCs w:val="20"/>
              </w:rPr>
            </w:pPr>
            <w:r w:rsidRPr="0081544F">
              <w:rPr>
                <w:sz w:val="20"/>
                <w:szCs w:val="20"/>
              </w:rPr>
              <w:t>N=61</w:t>
            </w:r>
          </w:p>
          <w:p w14:paraId="516869AC"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2DAACA1F" w14:textId="77777777" w:rsidR="004A3211" w:rsidRPr="0081544F" w:rsidRDefault="004A3211" w:rsidP="002D6532">
            <w:pPr>
              <w:shd w:val="clear" w:color="auto" w:fill="FFFFFF" w:themeFill="background1"/>
              <w:rPr>
                <w:sz w:val="20"/>
                <w:szCs w:val="20"/>
              </w:rPr>
            </w:pPr>
          </w:p>
          <w:p w14:paraId="0C18CA8D" w14:textId="77777777" w:rsidR="004A3211" w:rsidRPr="0081544F" w:rsidRDefault="004A3211" w:rsidP="002D6532">
            <w:pPr>
              <w:shd w:val="clear" w:color="auto" w:fill="FFFFFF" w:themeFill="background1"/>
              <w:rPr>
                <w:sz w:val="20"/>
                <w:szCs w:val="20"/>
              </w:rPr>
            </w:pPr>
            <w:r w:rsidRPr="0081544F">
              <w:rPr>
                <w:sz w:val="20"/>
                <w:szCs w:val="20"/>
              </w:rPr>
              <w:t xml:space="preserve">65.1±8.7y; BMI: 32.1±7.3 </w:t>
            </w:r>
          </w:p>
          <w:p w14:paraId="2E1F3B0C" w14:textId="77777777" w:rsidR="004A3211" w:rsidRPr="0081544F" w:rsidRDefault="004A3211" w:rsidP="002D6532">
            <w:pPr>
              <w:shd w:val="clear" w:color="auto" w:fill="FFFFFF" w:themeFill="background1"/>
              <w:rPr>
                <w:sz w:val="20"/>
                <w:szCs w:val="20"/>
              </w:rPr>
            </w:pPr>
            <w:r w:rsidRPr="0081544F">
              <w:rPr>
                <w:sz w:val="20"/>
                <w:szCs w:val="20"/>
              </w:rPr>
              <w:t>LVI</w:t>
            </w:r>
            <w:r w:rsidRPr="0081544F">
              <w:rPr>
                <w:sz w:val="20"/>
                <w:szCs w:val="20"/>
                <w:vertAlign w:val="superscript"/>
              </w:rPr>
              <w:t>-</w:t>
            </w:r>
            <w:r w:rsidRPr="0081544F">
              <w:rPr>
                <w:sz w:val="20"/>
                <w:szCs w:val="20"/>
              </w:rPr>
              <w:t xml:space="preserve"> or unknown: 52</w:t>
            </w:r>
          </w:p>
          <w:p w14:paraId="7F28FB32" w14:textId="77777777" w:rsidR="004A3211" w:rsidRPr="0081544F" w:rsidRDefault="004A3211" w:rsidP="002D6532">
            <w:pPr>
              <w:shd w:val="clear" w:color="auto" w:fill="FFFFFF" w:themeFill="background1"/>
              <w:rPr>
                <w:sz w:val="20"/>
                <w:szCs w:val="20"/>
              </w:rPr>
            </w:pPr>
            <w:r w:rsidRPr="0081544F">
              <w:rPr>
                <w:sz w:val="20"/>
                <w:szCs w:val="20"/>
              </w:rPr>
              <w:t>LVI</w:t>
            </w:r>
            <w:r w:rsidRPr="0081544F">
              <w:rPr>
                <w:sz w:val="20"/>
                <w:szCs w:val="20"/>
                <w:vertAlign w:val="superscript"/>
              </w:rPr>
              <w:t>+</w:t>
            </w:r>
            <w:r w:rsidRPr="0081544F">
              <w:rPr>
                <w:sz w:val="20"/>
                <w:szCs w:val="20"/>
              </w:rPr>
              <w:t>: 9; MI&gt;½: 16</w:t>
            </w:r>
          </w:p>
          <w:p w14:paraId="6239A413" w14:textId="77777777" w:rsidR="004A3211" w:rsidRPr="0081544F" w:rsidRDefault="004A3211" w:rsidP="002D6532">
            <w:pPr>
              <w:shd w:val="clear" w:color="auto" w:fill="FFFFFF" w:themeFill="background1"/>
              <w:rPr>
                <w:sz w:val="20"/>
                <w:szCs w:val="20"/>
              </w:rPr>
            </w:pPr>
          </w:p>
          <w:p w14:paraId="585850EE" w14:textId="77777777" w:rsidR="004A3211" w:rsidRPr="0081544F" w:rsidRDefault="004A3211" w:rsidP="002D6532">
            <w:pPr>
              <w:shd w:val="clear" w:color="auto" w:fill="FFFFFF" w:themeFill="background1"/>
              <w:rPr>
                <w:sz w:val="20"/>
                <w:szCs w:val="20"/>
              </w:rPr>
            </w:pPr>
            <w:r w:rsidRPr="0081544F">
              <w:rPr>
                <w:sz w:val="20"/>
                <w:szCs w:val="20"/>
              </w:rPr>
              <w:t xml:space="preserve">no difference between groups in age, menopausal status, </w:t>
            </w:r>
            <w:r w:rsidRPr="0081544F">
              <w:rPr>
                <w:sz w:val="20"/>
                <w:szCs w:val="20"/>
              </w:rPr>
              <w:lastRenderedPageBreak/>
              <w:t>medication intake, diabetes, hypertension, smoking status</w:t>
            </w:r>
          </w:p>
        </w:tc>
        <w:tc>
          <w:tcPr>
            <w:tcW w:w="3685" w:type="dxa"/>
            <w:gridSpan w:val="3"/>
            <w:shd w:val="clear" w:color="auto" w:fill="FFFFFF" w:themeFill="background1"/>
            <w:vAlign w:val="center"/>
          </w:tcPr>
          <w:p w14:paraId="4F25A71B" w14:textId="77777777" w:rsidR="004A3211" w:rsidRPr="0081544F" w:rsidRDefault="004A3211" w:rsidP="002D6532">
            <w:pPr>
              <w:shd w:val="clear" w:color="auto" w:fill="FFFFFF" w:themeFill="background1"/>
              <w:rPr>
                <w:sz w:val="20"/>
                <w:szCs w:val="20"/>
              </w:rPr>
            </w:pPr>
            <w:r w:rsidRPr="0081544F">
              <w:rPr>
                <w:sz w:val="20"/>
                <w:szCs w:val="20"/>
              </w:rPr>
              <w:lastRenderedPageBreak/>
              <w:sym w:font="Wingdings" w:char="F0E2"/>
            </w:r>
            <w:r w:rsidRPr="0081544F">
              <w:rPr>
                <w:sz w:val="20"/>
                <w:szCs w:val="20"/>
              </w:rPr>
              <w:t xml:space="preserve"> 3 metabolites: PCaa C40:1, PCaa C42:5, PCaa C42:6, 166 metabolite ratios</w:t>
            </w:r>
          </w:p>
          <w:p w14:paraId="72889F2E"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total short-chain and long chain acylcarnitines, Pro/Tyr</w:t>
            </w:r>
          </w:p>
          <w:p w14:paraId="7E4FA8E2" w14:textId="77777777" w:rsidR="004A3211" w:rsidRPr="0081544F" w:rsidRDefault="004A3211" w:rsidP="002D6532">
            <w:pPr>
              <w:shd w:val="clear" w:color="auto" w:fill="FFFFFF" w:themeFill="background1"/>
              <w:rPr>
                <w:sz w:val="20"/>
                <w:szCs w:val="20"/>
              </w:rPr>
            </w:pPr>
          </w:p>
          <w:p w14:paraId="510EEBFF" w14:textId="77777777" w:rsidR="004A3211" w:rsidRPr="0081544F" w:rsidRDefault="004A3211" w:rsidP="002D6532">
            <w:pPr>
              <w:shd w:val="clear" w:color="auto" w:fill="FFFFFF" w:themeFill="background1"/>
              <w:rPr>
                <w:sz w:val="20"/>
                <w:szCs w:val="20"/>
              </w:rPr>
            </w:pPr>
            <w:r w:rsidRPr="0081544F">
              <w:rPr>
                <w:sz w:val="20"/>
                <w:szCs w:val="20"/>
              </w:rPr>
              <w:t>LR model</w:t>
            </w:r>
          </w:p>
          <w:p w14:paraId="44808641" w14:textId="77777777" w:rsidR="004A3211" w:rsidRPr="0081544F" w:rsidRDefault="004A3211" w:rsidP="002D6532">
            <w:pPr>
              <w:shd w:val="clear" w:color="auto" w:fill="FFFFFF" w:themeFill="background1"/>
              <w:rPr>
                <w:sz w:val="20"/>
                <w:szCs w:val="20"/>
              </w:rPr>
            </w:pPr>
            <w:r w:rsidRPr="0081544F">
              <w:rPr>
                <w:sz w:val="20"/>
                <w:szCs w:val="20"/>
              </w:rPr>
              <w:t>EC vs controls</w:t>
            </w:r>
          </w:p>
          <w:p w14:paraId="11AB45AE" w14:textId="77777777" w:rsidR="004A3211" w:rsidRPr="0081544F" w:rsidRDefault="004A3211" w:rsidP="002D6532">
            <w:pPr>
              <w:shd w:val="clear" w:color="auto" w:fill="FFFFFF" w:themeFill="background1"/>
              <w:rPr>
                <w:sz w:val="20"/>
                <w:szCs w:val="20"/>
              </w:rPr>
            </w:pPr>
            <w:r w:rsidRPr="0081544F">
              <w:rPr>
                <w:sz w:val="20"/>
                <w:szCs w:val="20"/>
              </w:rPr>
              <w:t>C16/PCae C40:1, Pro/Tyr, PCaa C42:0/PCae C44:5</w:t>
            </w:r>
          </w:p>
          <w:p w14:paraId="729CE46C" w14:textId="77777777" w:rsidR="004A3211" w:rsidRPr="0081544F" w:rsidRDefault="004A3211" w:rsidP="002D6532">
            <w:pPr>
              <w:shd w:val="clear" w:color="auto" w:fill="FFFFFF" w:themeFill="background1"/>
              <w:rPr>
                <w:sz w:val="20"/>
                <w:szCs w:val="20"/>
              </w:rPr>
            </w:pPr>
            <w:r w:rsidRPr="0081544F">
              <w:rPr>
                <w:sz w:val="20"/>
                <w:szCs w:val="20"/>
              </w:rPr>
              <w:lastRenderedPageBreak/>
              <w:t>AUC: 0.84; SN: 85.3%; SP: 69.2%</w:t>
            </w:r>
          </w:p>
          <w:p w14:paraId="07F3F6A1" w14:textId="77777777" w:rsidR="004A3211" w:rsidRPr="0081544F" w:rsidRDefault="004A3211" w:rsidP="002D6532">
            <w:pPr>
              <w:shd w:val="clear" w:color="auto" w:fill="FFFFFF" w:themeFill="background1"/>
              <w:rPr>
                <w:sz w:val="20"/>
                <w:szCs w:val="20"/>
              </w:rPr>
            </w:pPr>
          </w:p>
          <w:p w14:paraId="3549277A" w14:textId="77777777" w:rsidR="004A3211" w:rsidRPr="0081544F" w:rsidRDefault="004A3211" w:rsidP="002D6532">
            <w:pPr>
              <w:shd w:val="clear" w:color="auto" w:fill="FFFFFF" w:themeFill="background1"/>
              <w:rPr>
                <w:sz w:val="20"/>
                <w:szCs w:val="20"/>
              </w:rPr>
            </w:pPr>
            <w:r w:rsidRPr="0081544F">
              <w:rPr>
                <w:sz w:val="20"/>
                <w:szCs w:val="20"/>
              </w:rPr>
              <w:t>C16/PCae C40:1, Pro/Tyr, PCaa C42:0/PCae C44:5, smoking</w:t>
            </w:r>
          </w:p>
          <w:p w14:paraId="527C3482" w14:textId="77777777" w:rsidR="004A3211" w:rsidRPr="0081544F" w:rsidRDefault="004A3211" w:rsidP="002D6532">
            <w:pPr>
              <w:shd w:val="clear" w:color="auto" w:fill="FFFFFF" w:themeFill="background1"/>
              <w:rPr>
                <w:sz w:val="20"/>
                <w:szCs w:val="20"/>
              </w:rPr>
            </w:pPr>
            <w:r w:rsidRPr="0081544F">
              <w:rPr>
                <w:sz w:val="20"/>
                <w:szCs w:val="20"/>
              </w:rPr>
              <w:t>AUC: 0.86; SN: 77.0%; SP:  79.0%</w:t>
            </w:r>
          </w:p>
          <w:p w14:paraId="01F73A1E" w14:textId="77777777" w:rsidR="004A3211" w:rsidRPr="0081544F" w:rsidRDefault="004A3211" w:rsidP="002D6532">
            <w:pPr>
              <w:shd w:val="clear" w:color="auto" w:fill="FFFFFF" w:themeFill="background1"/>
              <w:rPr>
                <w:sz w:val="20"/>
                <w:szCs w:val="20"/>
              </w:rPr>
            </w:pPr>
          </w:p>
          <w:p w14:paraId="047D510B" w14:textId="77777777" w:rsidR="004A3211" w:rsidRPr="0081544F" w:rsidRDefault="004A3211" w:rsidP="002D6532">
            <w:pPr>
              <w:shd w:val="clear" w:color="auto" w:fill="FFFFFF" w:themeFill="background1"/>
              <w:rPr>
                <w:sz w:val="20"/>
                <w:szCs w:val="20"/>
              </w:rPr>
            </w:pPr>
            <w:r w:rsidRPr="0081544F">
              <w:rPr>
                <w:sz w:val="20"/>
                <w:szCs w:val="20"/>
              </w:rPr>
              <w:t>Detection of MI:</w:t>
            </w:r>
          </w:p>
          <w:p w14:paraId="569AB2B1" w14:textId="77777777" w:rsidR="004A3211" w:rsidRPr="0081544F" w:rsidRDefault="004A3211" w:rsidP="002D6532">
            <w:pPr>
              <w:shd w:val="clear" w:color="auto" w:fill="FFFFFF" w:themeFill="background1"/>
              <w:rPr>
                <w:sz w:val="20"/>
                <w:szCs w:val="20"/>
              </w:rPr>
            </w:pPr>
            <w:r w:rsidRPr="0081544F">
              <w:rPr>
                <w:sz w:val="20"/>
                <w:szCs w:val="20"/>
              </w:rPr>
              <w:t>SMOH C14:1/SMOH C24:1, PCaa C40:2/PCaa C42:6</w:t>
            </w:r>
          </w:p>
          <w:p w14:paraId="07C61AC5" w14:textId="77777777" w:rsidR="004A3211" w:rsidRPr="0081544F" w:rsidRDefault="004A3211" w:rsidP="002D6532">
            <w:pPr>
              <w:shd w:val="clear" w:color="auto" w:fill="FFFFFF" w:themeFill="background1"/>
              <w:rPr>
                <w:sz w:val="20"/>
                <w:szCs w:val="20"/>
              </w:rPr>
            </w:pPr>
            <w:r w:rsidRPr="0081544F">
              <w:rPr>
                <w:sz w:val="20"/>
                <w:szCs w:val="20"/>
              </w:rPr>
              <w:t>AUC: 0.86; SN: 81.3%; SP:  86.4%</w:t>
            </w:r>
          </w:p>
          <w:p w14:paraId="55FDA007" w14:textId="77777777" w:rsidR="004A3211" w:rsidRPr="0081544F" w:rsidRDefault="004A3211" w:rsidP="002D6532">
            <w:pPr>
              <w:shd w:val="clear" w:color="auto" w:fill="FFFFFF" w:themeFill="background1"/>
              <w:rPr>
                <w:sz w:val="20"/>
                <w:szCs w:val="20"/>
              </w:rPr>
            </w:pPr>
          </w:p>
          <w:p w14:paraId="7DF109AD" w14:textId="77777777" w:rsidR="004A3211" w:rsidRPr="0081544F" w:rsidRDefault="004A3211" w:rsidP="002D6532">
            <w:pPr>
              <w:shd w:val="clear" w:color="auto" w:fill="FFFFFF" w:themeFill="background1"/>
              <w:rPr>
                <w:sz w:val="20"/>
                <w:szCs w:val="20"/>
              </w:rPr>
            </w:pPr>
            <w:r w:rsidRPr="0081544F">
              <w:rPr>
                <w:sz w:val="20"/>
                <w:szCs w:val="20"/>
              </w:rPr>
              <w:t>SMOH C14:1/SMOH C24:1, C16:2/lyso PCa C16:1</w:t>
            </w:r>
          </w:p>
          <w:p w14:paraId="230D2996" w14:textId="77777777" w:rsidR="004A3211" w:rsidRPr="0081544F" w:rsidRDefault="004A3211" w:rsidP="002D6532">
            <w:pPr>
              <w:shd w:val="clear" w:color="auto" w:fill="FFFFFF" w:themeFill="background1"/>
              <w:rPr>
                <w:sz w:val="20"/>
                <w:szCs w:val="20"/>
              </w:rPr>
            </w:pPr>
            <w:r w:rsidRPr="0081544F">
              <w:rPr>
                <w:sz w:val="20"/>
                <w:szCs w:val="20"/>
              </w:rPr>
              <w:t>AUC: 0.84; SN: 75%; SP: 72.7%</w:t>
            </w:r>
          </w:p>
          <w:p w14:paraId="4B011D28" w14:textId="77777777" w:rsidR="004A3211" w:rsidRPr="0081544F" w:rsidRDefault="004A3211" w:rsidP="002D6532">
            <w:pPr>
              <w:shd w:val="clear" w:color="auto" w:fill="FFFFFF" w:themeFill="background1"/>
              <w:rPr>
                <w:sz w:val="20"/>
                <w:szCs w:val="20"/>
              </w:rPr>
            </w:pPr>
          </w:p>
          <w:p w14:paraId="04C8742E" w14:textId="77777777" w:rsidR="004A3211" w:rsidRPr="0081544F" w:rsidRDefault="004A3211" w:rsidP="002D6532">
            <w:pPr>
              <w:shd w:val="clear" w:color="auto" w:fill="FFFFFF" w:themeFill="background1"/>
              <w:rPr>
                <w:sz w:val="20"/>
                <w:szCs w:val="20"/>
              </w:rPr>
            </w:pPr>
            <w:r w:rsidRPr="0081544F">
              <w:rPr>
                <w:sz w:val="20"/>
                <w:szCs w:val="20"/>
              </w:rPr>
              <w:t>SMOH C14:1/SMOH C24:1, PCaa C40:2/PCae C40:1</w:t>
            </w:r>
          </w:p>
          <w:p w14:paraId="191DCABA" w14:textId="77777777" w:rsidR="004A3211" w:rsidRPr="0081544F" w:rsidRDefault="004A3211" w:rsidP="002D6532">
            <w:pPr>
              <w:shd w:val="clear" w:color="auto" w:fill="FFFFFF" w:themeFill="background1"/>
              <w:rPr>
                <w:sz w:val="20"/>
                <w:szCs w:val="20"/>
              </w:rPr>
            </w:pPr>
            <w:r w:rsidRPr="0081544F">
              <w:rPr>
                <w:sz w:val="20"/>
                <w:szCs w:val="20"/>
              </w:rPr>
              <w:t>AUC: 0.85; SN: 68.8%; SP:  97.7%</w:t>
            </w:r>
          </w:p>
          <w:p w14:paraId="26F6F606" w14:textId="77777777" w:rsidR="004A3211" w:rsidRPr="0081544F" w:rsidRDefault="004A3211" w:rsidP="002D6532">
            <w:pPr>
              <w:shd w:val="clear" w:color="auto" w:fill="FFFFFF" w:themeFill="background1"/>
              <w:rPr>
                <w:sz w:val="20"/>
                <w:szCs w:val="20"/>
              </w:rPr>
            </w:pPr>
          </w:p>
          <w:p w14:paraId="6B48FD59" w14:textId="77777777" w:rsidR="004A3211" w:rsidRPr="0081544F" w:rsidRDefault="004A3211" w:rsidP="002D6532">
            <w:pPr>
              <w:shd w:val="clear" w:color="auto" w:fill="FFFFFF" w:themeFill="background1"/>
              <w:rPr>
                <w:sz w:val="20"/>
                <w:szCs w:val="20"/>
              </w:rPr>
            </w:pPr>
            <w:r w:rsidRPr="0081544F">
              <w:rPr>
                <w:sz w:val="20"/>
                <w:szCs w:val="20"/>
              </w:rPr>
              <w:t>SMOH C16:1/SMOH C24:1, PCaa C34:4/PCae C34:3</w:t>
            </w:r>
          </w:p>
          <w:p w14:paraId="6A2C2FDF" w14:textId="77777777" w:rsidR="004A3211" w:rsidRPr="0081544F" w:rsidRDefault="004A3211" w:rsidP="002D6532">
            <w:pPr>
              <w:shd w:val="clear" w:color="auto" w:fill="FFFFFF" w:themeFill="background1"/>
              <w:rPr>
                <w:sz w:val="20"/>
                <w:szCs w:val="20"/>
              </w:rPr>
            </w:pPr>
            <w:r w:rsidRPr="0081544F">
              <w:rPr>
                <w:sz w:val="20"/>
                <w:szCs w:val="20"/>
              </w:rPr>
              <w:t>AUC: 0.85; SN: 81.2%; SP:  77.3%</w:t>
            </w:r>
          </w:p>
          <w:p w14:paraId="3C35779F" w14:textId="77777777" w:rsidR="004A3211" w:rsidRPr="0081544F" w:rsidRDefault="004A3211" w:rsidP="002D6532">
            <w:pPr>
              <w:shd w:val="clear" w:color="auto" w:fill="FFFFFF" w:themeFill="background1"/>
              <w:rPr>
                <w:sz w:val="20"/>
                <w:szCs w:val="20"/>
              </w:rPr>
            </w:pPr>
          </w:p>
          <w:p w14:paraId="6A3AE108" w14:textId="77777777" w:rsidR="004A3211" w:rsidRPr="0081544F" w:rsidRDefault="004A3211" w:rsidP="002D6532">
            <w:pPr>
              <w:shd w:val="clear" w:color="auto" w:fill="FFFFFF" w:themeFill="background1"/>
              <w:rPr>
                <w:sz w:val="20"/>
                <w:szCs w:val="20"/>
              </w:rPr>
            </w:pPr>
            <w:r w:rsidRPr="0081544F">
              <w:rPr>
                <w:sz w:val="20"/>
                <w:szCs w:val="20"/>
              </w:rPr>
              <w:t>Detection of LVI:</w:t>
            </w:r>
          </w:p>
          <w:p w14:paraId="6FD7DAAD" w14:textId="77777777" w:rsidR="004A3211" w:rsidRPr="0081544F" w:rsidRDefault="004A3211" w:rsidP="002D6532">
            <w:pPr>
              <w:shd w:val="clear" w:color="auto" w:fill="FFFFFF" w:themeFill="background1"/>
              <w:rPr>
                <w:sz w:val="20"/>
                <w:szCs w:val="20"/>
              </w:rPr>
            </w:pPr>
            <w:r w:rsidRPr="0081544F">
              <w:rPr>
                <w:sz w:val="20"/>
                <w:szCs w:val="20"/>
              </w:rPr>
              <w:t>PCaa C34:4/PCae C38:3, C16:2/PCaa C38:1</w:t>
            </w:r>
          </w:p>
          <w:p w14:paraId="46ED18D5" w14:textId="77777777" w:rsidR="004A3211" w:rsidRPr="0081544F" w:rsidRDefault="004A3211" w:rsidP="002D6532">
            <w:pPr>
              <w:shd w:val="clear" w:color="auto" w:fill="FFFFFF" w:themeFill="background1"/>
              <w:rPr>
                <w:sz w:val="20"/>
                <w:szCs w:val="20"/>
              </w:rPr>
            </w:pPr>
            <w:r w:rsidRPr="0081544F">
              <w:rPr>
                <w:sz w:val="20"/>
                <w:szCs w:val="20"/>
              </w:rPr>
              <w:t>AUC: 0.94; SN: 88.9%; SP: 84.3%</w:t>
            </w:r>
          </w:p>
        </w:tc>
      </w:tr>
      <w:tr w:rsidR="004A3211" w:rsidRPr="0081544F" w14:paraId="7F27DC57" w14:textId="77777777" w:rsidTr="002D6532">
        <w:tc>
          <w:tcPr>
            <w:tcW w:w="1560" w:type="dxa"/>
            <w:shd w:val="clear" w:color="auto" w:fill="FFFFFF" w:themeFill="background1"/>
            <w:vAlign w:val="center"/>
          </w:tcPr>
          <w:p w14:paraId="40CD3228" w14:textId="21248143" w:rsidR="004A3211" w:rsidRPr="0081544F" w:rsidRDefault="004A3211" w:rsidP="002D6532">
            <w:pPr>
              <w:shd w:val="clear" w:color="auto" w:fill="FFFFFF" w:themeFill="background1"/>
              <w:rPr>
                <w:sz w:val="20"/>
                <w:szCs w:val="20"/>
              </w:rPr>
            </w:pPr>
            <w:r w:rsidRPr="0081544F">
              <w:rPr>
                <w:sz w:val="20"/>
                <w:szCs w:val="20"/>
              </w:rPr>
              <w:lastRenderedPageBreak/>
              <w:t xml:space="preserve">Strand, 2019 </w:t>
            </w:r>
            <w:r w:rsidRPr="0081544F">
              <w:rPr>
                <w:sz w:val="20"/>
                <w:szCs w:val="20"/>
              </w:rPr>
              <w:fldChar w:fldCharType="begin">
                <w:fldData xml:space="preserve">PEVuZE5vdGU+PENpdGU+PEF1dGhvcj5TdHJhbmQ8L0F1dGhvcj48WWVhcj4yMDE5PC9ZZWFyPjxS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</w:fldData>
              </w:fldChar>
            </w:r>
            <w:r w:rsidR="00065B72">
              <w:rPr>
                <w:sz w:val="20"/>
                <w:szCs w:val="20"/>
              </w:rPr>
              <w:instrText xml:space="preserve"> ADDIN EN.CITE </w:instrText>
            </w:r>
            <w:r w:rsidR="00065B72">
              <w:rPr>
                <w:sz w:val="20"/>
                <w:szCs w:val="20"/>
              </w:rPr>
              <w:fldChar w:fldCharType="begin">
                <w:fldData xml:space="preserve">PEVuZE5vdGU+PENpdGU+PEF1dGhvcj5TdHJhbmQ8L0F1dGhvcj48WWVhcj4yMDE5PC9ZZWFyPjxS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(Strand, Tangen et al. 2019)</w:t>
            </w:r>
            <w:r w:rsidRPr="0081544F">
              <w:rPr>
                <w:sz w:val="20"/>
                <w:szCs w:val="20"/>
              </w:rPr>
              <w:fldChar w:fldCharType="end"/>
            </w:r>
          </w:p>
          <w:p w14:paraId="1B09FE07" w14:textId="77777777" w:rsidR="004A3211" w:rsidRPr="0081544F" w:rsidRDefault="004A3211" w:rsidP="002D6532">
            <w:pPr>
              <w:shd w:val="clear" w:color="auto" w:fill="FFFFFF" w:themeFill="background1"/>
              <w:rPr>
                <w:sz w:val="20"/>
                <w:szCs w:val="20"/>
              </w:rPr>
            </w:pPr>
          </w:p>
          <w:p w14:paraId="69630FAF" w14:textId="77777777" w:rsidR="004A3211" w:rsidRPr="0081544F" w:rsidRDefault="004A3211" w:rsidP="002D6532">
            <w:pPr>
              <w:shd w:val="clear" w:color="auto" w:fill="FFFFFF" w:themeFill="background1"/>
              <w:rPr>
                <w:sz w:val="20"/>
                <w:szCs w:val="20"/>
              </w:rPr>
            </w:pPr>
            <w:r w:rsidRPr="0081544F">
              <w:rPr>
                <w:sz w:val="20"/>
                <w:szCs w:val="20"/>
              </w:rPr>
              <w:t xml:space="preserve">Prognostic </w:t>
            </w:r>
            <w:r w:rsidRPr="0081544F">
              <w:rPr>
                <w:color w:val="000000"/>
                <w:sz w:val="20"/>
                <w:szCs w:val="20"/>
              </w:rPr>
              <w:t>Biomarkers</w:t>
            </w:r>
          </w:p>
        </w:tc>
        <w:tc>
          <w:tcPr>
            <w:tcW w:w="993" w:type="dxa"/>
            <w:shd w:val="clear" w:color="auto" w:fill="FFFFFF" w:themeFill="background1"/>
            <w:vAlign w:val="center"/>
          </w:tcPr>
          <w:p w14:paraId="185D8ECF" w14:textId="77777777" w:rsidR="004A3211" w:rsidRPr="0081544F" w:rsidRDefault="004A3211" w:rsidP="002D6532">
            <w:pPr>
              <w:shd w:val="clear" w:color="auto" w:fill="FFFFFF" w:themeFill="background1"/>
              <w:rPr>
                <w:sz w:val="20"/>
                <w:szCs w:val="20"/>
              </w:rPr>
            </w:pPr>
            <w:r w:rsidRPr="0081544F">
              <w:rPr>
                <w:sz w:val="20"/>
                <w:szCs w:val="20"/>
              </w:rPr>
              <w:t>Plasma</w:t>
            </w:r>
          </w:p>
        </w:tc>
        <w:tc>
          <w:tcPr>
            <w:tcW w:w="1701" w:type="dxa"/>
            <w:shd w:val="clear" w:color="auto" w:fill="FFFFFF" w:themeFill="background1"/>
            <w:vAlign w:val="center"/>
          </w:tcPr>
          <w:p w14:paraId="583C53B2" w14:textId="77777777" w:rsidR="004A3211" w:rsidRPr="0081544F" w:rsidRDefault="004A3211" w:rsidP="002D6532">
            <w:pPr>
              <w:shd w:val="clear" w:color="auto" w:fill="FFFFFF" w:themeFill="background1"/>
              <w:rPr>
                <w:sz w:val="20"/>
                <w:szCs w:val="20"/>
              </w:rPr>
            </w:pPr>
            <w:r w:rsidRPr="0081544F">
              <w:rPr>
                <w:sz w:val="20"/>
                <w:szCs w:val="20"/>
              </w:rPr>
              <w:t>Cases only</w:t>
            </w:r>
          </w:p>
          <w:p w14:paraId="1D63ABDB" w14:textId="77777777" w:rsidR="004A3211" w:rsidRPr="0081544F" w:rsidRDefault="004A3211" w:rsidP="002D6532">
            <w:pPr>
              <w:shd w:val="clear" w:color="auto" w:fill="FFFFFF" w:themeFill="background1"/>
              <w:rPr>
                <w:sz w:val="20"/>
                <w:szCs w:val="20"/>
              </w:rPr>
            </w:pPr>
            <w:r w:rsidRPr="0081544F">
              <w:rPr>
                <w:sz w:val="20"/>
                <w:szCs w:val="20"/>
              </w:rPr>
              <w:t>Cross-validation</w:t>
            </w:r>
          </w:p>
        </w:tc>
        <w:tc>
          <w:tcPr>
            <w:tcW w:w="1701" w:type="dxa"/>
            <w:shd w:val="clear" w:color="auto" w:fill="FFFFFF" w:themeFill="background1"/>
            <w:vAlign w:val="center"/>
          </w:tcPr>
          <w:p w14:paraId="13C4C262" w14:textId="77777777" w:rsidR="004A3211" w:rsidRPr="0081544F" w:rsidRDefault="004A3211" w:rsidP="002D6532">
            <w:pPr>
              <w:shd w:val="clear" w:color="auto" w:fill="FFFFFF" w:themeFill="background1"/>
              <w:rPr>
                <w:sz w:val="20"/>
                <w:szCs w:val="20"/>
              </w:rPr>
            </w:pPr>
            <w:r w:rsidRPr="0081544F">
              <w:rPr>
                <w:sz w:val="20"/>
                <w:szCs w:val="20"/>
              </w:rPr>
              <w:t>Targeted</w:t>
            </w:r>
          </w:p>
          <w:p w14:paraId="7E61EA90" w14:textId="77777777" w:rsidR="004A3211" w:rsidRPr="0081544F" w:rsidRDefault="004A3211" w:rsidP="002D6532">
            <w:pPr>
              <w:shd w:val="clear" w:color="auto" w:fill="FFFFFF" w:themeFill="background1"/>
              <w:rPr>
                <w:sz w:val="20"/>
                <w:szCs w:val="20"/>
              </w:rPr>
            </w:pPr>
            <w:r w:rsidRPr="0081544F">
              <w:rPr>
                <w:sz w:val="20"/>
                <w:szCs w:val="20"/>
              </w:rPr>
              <w:t>LC-MS/MS</w:t>
            </w:r>
          </w:p>
          <w:p w14:paraId="0D7082AA" w14:textId="77777777" w:rsidR="004A3211" w:rsidRPr="0081544F" w:rsidRDefault="004A3211" w:rsidP="002D6532">
            <w:pPr>
              <w:shd w:val="clear" w:color="auto" w:fill="FFFFFF" w:themeFill="background1"/>
              <w:rPr>
                <w:sz w:val="20"/>
                <w:szCs w:val="20"/>
              </w:rPr>
            </w:pPr>
            <w:r w:rsidRPr="0081544F">
              <w:rPr>
                <w:sz w:val="20"/>
                <w:szCs w:val="20"/>
              </w:rPr>
              <w:t>Absolute</w:t>
            </w:r>
            <w:r w:rsidRPr="0081544F">
              <w:rPr>
                <w:i/>
                <w:sz w:val="20"/>
                <w:szCs w:val="20"/>
              </w:rPr>
              <w:t>IDQ</w:t>
            </w:r>
            <w:r w:rsidRPr="0081544F">
              <w:rPr>
                <w:sz w:val="20"/>
                <w:szCs w:val="20"/>
                <w:vertAlign w:val="superscript"/>
              </w:rPr>
              <w:t>TM</w:t>
            </w:r>
            <w:r w:rsidRPr="0081544F">
              <w:rPr>
                <w:sz w:val="20"/>
                <w:szCs w:val="20"/>
              </w:rPr>
              <w:t xml:space="preserve"> p180 kit</w:t>
            </w:r>
          </w:p>
          <w:p w14:paraId="30515A0C" w14:textId="77777777" w:rsidR="004A3211" w:rsidRPr="0081544F" w:rsidRDefault="004A3211" w:rsidP="002D6532">
            <w:pPr>
              <w:shd w:val="clear" w:color="auto" w:fill="FFFFFF" w:themeFill="background1"/>
              <w:rPr>
                <w:sz w:val="20"/>
                <w:szCs w:val="20"/>
              </w:rPr>
            </w:pPr>
            <w:r w:rsidRPr="0081544F">
              <w:rPr>
                <w:sz w:val="20"/>
                <w:szCs w:val="20"/>
              </w:rPr>
              <w:t>(Biocrates Life Sciences)</w:t>
            </w:r>
          </w:p>
          <w:p w14:paraId="3BF8513B"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40511A3A" w14:textId="77777777" w:rsidR="004A3211" w:rsidRPr="0081544F" w:rsidRDefault="004A3211" w:rsidP="002D6532">
            <w:pPr>
              <w:shd w:val="clear" w:color="auto" w:fill="FFFFFF" w:themeFill="background1"/>
              <w:rPr>
                <w:sz w:val="20"/>
                <w:szCs w:val="20"/>
              </w:rPr>
            </w:pPr>
            <w:r w:rsidRPr="0081544F">
              <w:rPr>
                <w:sz w:val="20"/>
                <w:szCs w:val="20"/>
              </w:rPr>
              <w:t>-</w:t>
            </w:r>
          </w:p>
        </w:tc>
        <w:tc>
          <w:tcPr>
            <w:tcW w:w="2835" w:type="dxa"/>
            <w:shd w:val="clear" w:color="auto" w:fill="FFFFFF" w:themeFill="background1"/>
            <w:vAlign w:val="center"/>
          </w:tcPr>
          <w:p w14:paraId="0267FC17" w14:textId="77777777" w:rsidR="004A3211" w:rsidRPr="0081544F" w:rsidRDefault="004A3211" w:rsidP="002D6532">
            <w:pPr>
              <w:shd w:val="clear" w:color="auto" w:fill="FFFFFF" w:themeFill="background1"/>
              <w:rPr>
                <w:sz w:val="20"/>
                <w:szCs w:val="20"/>
              </w:rPr>
            </w:pPr>
            <w:r w:rsidRPr="0081544F">
              <w:rPr>
                <w:sz w:val="20"/>
                <w:szCs w:val="20"/>
              </w:rPr>
              <w:t>N=40</w:t>
            </w:r>
          </w:p>
          <w:p w14:paraId="6A3EA9BD" w14:textId="77777777" w:rsidR="004A3211" w:rsidRPr="0081544F" w:rsidRDefault="004A3211" w:rsidP="002D6532">
            <w:pPr>
              <w:shd w:val="clear" w:color="auto" w:fill="FFFFFF" w:themeFill="background1"/>
              <w:rPr>
                <w:sz w:val="20"/>
                <w:szCs w:val="20"/>
              </w:rPr>
            </w:pPr>
          </w:p>
          <w:p w14:paraId="01029806" w14:textId="77777777" w:rsidR="004A3211" w:rsidRPr="0081544F" w:rsidRDefault="004A3211" w:rsidP="002D6532">
            <w:pPr>
              <w:shd w:val="clear" w:color="auto" w:fill="FFFFFF" w:themeFill="background1"/>
              <w:rPr>
                <w:sz w:val="20"/>
                <w:szCs w:val="20"/>
              </w:rPr>
            </w:pPr>
            <w:r w:rsidRPr="0081544F">
              <w:rPr>
                <w:sz w:val="20"/>
                <w:szCs w:val="20"/>
              </w:rPr>
              <w:t>Group 1, short survival: 20</w:t>
            </w:r>
          </w:p>
          <w:p w14:paraId="5B8ED8EC" w14:textId="77777777" w:rsidR="004A3211" w:rsidRPr="0081544F" w:rsidRDefault="004A3211" w:rsidP="002D6532">
            <w:pPr>
              <w:shd w:val="clear" w:color="auto" w:fill="FFFFFF" w:themeFill="background1"/>
              <w:rPr>
                <w:sz w:val="20"/>
                <w:szCs w:val="20"/>
              </w:rPr>
            </w:pPr>
            <w:r w:rsidRPr="0081544F">
              <w:rPr>
                <w:sz w:val="20"/>
                <w:szCs w:val="20"/>
              </w:rPr>
              <w:t>75y (63.6-81.5y)</w:t>
            </w:r>
          </w:p>
          <w:p w14:paraId="1224BF2A" w14:textId="77777777" w:rsidR="004A3211" w:rsidRPr="0081544F" w:rsidRDefault="004A3211" w:rsidP="002D6532">
            <w:pPr>
              <w:shd w:val="clear" w:color="auto" w:fill="FFFFFF" w:themeFill="background1"/>
              <w:rPr>
                <w:sz w:val="20"/>
                <w:szCs w:val="20"/>
              </w:rPr>
            </w:pPr>
            <w:r w:rsidRPr="0081544F">
              <w:rPr>
                <w:sz w:val="20"/>
                <w:szCs w:val="20"/>
              </w:rPr>
              <w:t>EEC: 8; SEC: 5</w:t>
            </w:r>
          </w:p>
          <w:p w14:paraId="26C65CA4" w14:textId="77777777" w:rsidR="004A3211" w:rsidRPr="0081544F" w:rsidRDefault="004A3211" w:rsidP="002D6532">
            <w:pPr>
              <w:shd w:val="clear" w:color="auto" w:fill="FFFFFF" w:themeFill="background1"/>
              <w:rPr>
                <w:sz w:val="20"/>
                <w:szCs w:val="20"/>
              </w:rPr>
            </w:pPr>
            <w:r w:rsidRPr="0081544F">
              <w:rPr>
                <w:sz w:val="20"/>
                <w:szCs w:val="20"/>
              </w:rPr>
              <w:t>Carcinosarcoma: 5</w:t>
            </w:r>
          </w:p>
          <w:p w14:paraId="22DCC3C4" w14:textId="77777777" w:rsidR="004A3211" w:rsidRPr="0081544F" w:rsidRDefault="004A3211" w:rsidP="002D6532">
            <w:pPr>
              <w:shd w:val="clear" w:color="auto" w:fill="FFFFFF" w:themeFill="background1"/>
              <w:rPr>
                <w:sz w:val="20"/>
                <w:szCs w:val="20"/>
              </w:rPr>
            </w:pPr>
            <w:r w:rsidRPr="0081544F">
              <w:rPr>
                <w:sz w:val="20"/>
                <w:szCs w:val="20"/>
              </w:rPr>
              <w:t>Non-endometrioid: 2</w:t>
            </w:r>
          </w:p>
          <w:p w14:paraId="0A4EF4EC" w14:textId="77777777" w:rsidR="004A3211" w:rsidRPr="0081544F" w:rsidRDefault="004A3211" w:rsidP="002D6532">
            <w:pPr>
              <w:shd w:val="clear" w:color="auto" w:fill="FFFFFF" w:themeFill="background1"/>
              <w:rPr>
                <w:sz w:val="20"/>
                <w:szCs w:val="20"/>
              </w:rPr>
            </w:pPr>
            <w:r w:rsidRPr="0081544F">
              <w:rPr>
                <w:sz w:val="20"/>
                <w:szCs w:val="20"/>
              </w:rPr>
              <w:t>Grade 1: 3; Grade 2: 2</w:t>
            </w:r>
          </w:p>
          <w:p w14:paraId="1216B67D" w14:textId="77777777" w:rsidR="004A3211" w:rsidRPr="0081544F" w:rsidRDefault="004A3211" w:rsidP="002D6532">
            <w:pPr>
              <w:shd w:val="clear" w:color="auto" w:fill="FFFFFF" w:themeFill="background1"/>
              <w:rPr>
                <w:sz w:val="20"/>
                <w:szCs w:val="20"/>
              </w:rPr>
            </w:pPr>
            <w:r w:rsidRPr="0081544F">
              <w:rPr>
                <w:sz w:val="20"/>
                <w:szCs w:val="20"/>
              </w:rPr>
              <w:t>Grade 3: 3; Stage I: 18</w:t>
            </w:r>
          </w:p>
          <w:p w14:paraId="0C638818" w14:textId="77777777" w:rsidR="004A3211" w:rsidRPr="0081544F" w:rsidRDefault="004A3211" w:rsidP="002D6532">
            <w:pPr>
              <w:shd w:val="clear" w:color="auto" w:fill="FFFFFF" w:themeFill="background1"/>
              <w:rPr>
                <w:sz w:val="20"/>
                <w:szCs w:val="20"/>
              </w:rPr>
            </w:pPr>
            <w:r w:rsidRPr="0081544F">
              <w:rPr>
                <w:sz w:val="20"/>
                <w:szCs w:val="20"/>
              </w:rPr>
              <w:t>Stage II: 2</w:t>
            </w:r>
          </w:p>
          <w:p w14:paraId="6168BA69" w14:textId="77777777" w:rsidR="004A3211" w:rsidRPr="0081544F" w:rsidRDefault="004A3211" w:rsidP="002D6532">
            <w:pPr>
              <w:shd w:val="clear" w:color="auto" w:fill="FFFFFF" w:themeFill="background1"/>
              <w:rPr>
                <w:sz w:val="20"/>
                <w:szCs w:val="20"/>
              </w:rPr>
            </w:pPr>
          </w:p>
          <w:p w14:paraId="09C4491B" w14:textId="77777777" w:rsidR="004A3211" w:rsidRPr="0081544F" w:rsidRDefault="004A3211" w:rsidP="002D6532">
            <w:pPr>
              <w:shd w:val="clear" w:color="auto" w:fill="FFFFFF" w:themeFill="background1"/>
              <w:rPr>
                <w:sz w:val="20"/>
                <w:szCs w:val="20"/>
              </w:rPr>
            </w:pPr>
            <w:r w:rsidRPr="0081544F">
              <w:rPr>
                <w:sz w:val="20"/>
                <w:szCs w:val="20"/>
              </w:rPr>
              <w:t>Group 2, long survival: 20</w:t>
            </w:r>
          </w:p>
          <w:p w14:paraId="4A35470E" w14:textId="77777777" w:rsidR="004A3211" w:rsidRPr="0081544F" w:rsidRDefault="004A3211" w:rsidP="002D6532">
            <w:pPr>
              <w:shd w:val="clear" w:color="auto" w:fill="FFFFFF" w:themeFill="background1"/>
              <w:rPr>
                <w:sz w:val="20"/>
                <w:szCs w:val="20"/>
              </w:rPr>
            </w:pPr>
            <w:r w:rsidRPr="0081544F">
              <w:rPr>
                <w:sz w:val="20"/>
                <w:szCs w:val="20"/>
              </w:rPr>
              <w:t>67y (56.0 -77.y)</w:t>
            </w:r>
          </w:p>
          <w:p w14:paraId="78F3D167" w14:textId="77777777" w:rsidR="004A3211" w:rsidRPr="0081544F" w:rsidRDefault="004A3211" w:rsidP="002D6532">
            <w:pPr>
              <w:shd w:val="clear" w:color="auto" w:fill="FFFFFF" w:themeFill="background1"/>
              <w:rPr>
                <w:sz w:val="20"/>
                <w:szCs w:val="20"/>
              </w:rPr>
            </w:pPr>
            <w:r w:rsidRPr="0081544F">
              <w:rPr>
                <w:sz w:val="20"/>
                <w:szCs w:val="20"/>
              </w:rPr>
              <w:lastRenderedPageBreak/>
              <w:t>EEC: 7; CCEC: 3; SEC: 3</w:t>
            </w:r>
          </w:p>
          <w:p w14:paraId="3CB55D25" w14:textId="77777777" w:rsidR="004A3211" w:rsidRPr="0081544F" w:rsidRDefault="004A3211" w:rsidP="002D6532">
            <w:pPr>
              <w:shd w:val="clear" w:color="auto" w:fill="FFFFFF" w:themeFill="background1"/>
              <w:rPr>
                <w:sz w:val="20"/>
                <w:szCs w:val="20"/>
              </w:rPr>
            </w:pPr>
            <w:r w:rsidRPr="0081544F">
              <w:rPr>
                <w:sz w:val="20"/>
                <w:szCs w:val="20"/>
              </w:rPr>
              <w:t>Carcinosarcoma: 6</w:t>
            </w:r>
          </w:p>
          <w:p w14:paraId="14C330AE" w14:textId="77777777" w:rsidR="004A3211" w:rsidRPr="0081544F" w:rsidRDefault="004A3211" w:rsidP="002D6532">
            <w:pPr>
              <w:shd w:val="clear" w:color="auto" w:fill="FFFFFF" w:themeFill="background1"/>
              <w:rPr>
                <w:sz w:val="20"/>
                <w:szCs w:val="20"/>
              </w:rPr>
            </w:pPr>
            <w:r w:rsidRPr="0081544F">
              <w:rPr>
                <w:sz w:val="20"/>
                <w:szCs w:val="20"/>
              </w:rPr>
              <w:t>Non-endometrioid: 1</w:t>
            </w:r>
          </w:p>
          <w:p w14:paraId="1F2F4DB1" w14:textId="77777777" w:rsidR="004A3211" w:rsidRPr="0081544F" w:rsidRDefault="004A3211" w:rsidP="002D6532">
            <w:pPr>
              <w:shd w:val="clear" w:color="auto" w:fill="FFFFFF" w:themeFill="background1"/>
              <w:rPr>
                <w:sz w:val="20"/>
                <w:szCs w:val="20"/>
              </w:rPr>
            </w:pPr>
            <w:r w:rsidRPr="0081544F">
              <w:rPr>
                <w:sz w:val="20"/>
                <w:szCs w:val="20"/>
              </w:rPr>
              <w:t>Grade 1: 3; Grade 2: 2</w:t>
            </w:r>
          </w:p>
          <w:p w14:paraId="74C447E7" w14:textId="77777777" w:rsidR="004A3211" w:rsidRPr="0081544F" w:rsidRDefault="004A3211" w:rsidP="002D6532">
            <w:pPr>
              <w:shd w:val="clear" w:color="auto" w:fill="FFFFFF" w:themeFill="background1"/>
              <w:rPr>
                <w:sz w:val="20"/>
                <w:szCs w:val="20"/>
              </w:rPr>
            </w:pPr>
            <w:r w:rsidRPr="0081544F">
              <w:rPr>
                <w:sz w:val="20"/>
                <w:szCs w:val="20"/>
              </w:rPr>
              <w:t>Grade 3: 2; Stage I: 18</w:t>
            </w:r>
          </w:p>
          <w:p w14:paraId="2907697F" w14:textId="77777777" w:rsidR="004A3211" w:rsidRPr="0081544F" w:rsidRDefault="004A3211" w:rsidP="002D6532">
            <w:pPr>
              <w:shd w:val="clear" w:color="auto" w:fill="FFFFFF" w:themeFill="background1"/>
              <w:rPr>
                <w:sz w:val="20"/>
                <w:szCs w:val="20"/>
              </w:rPr>
            </w:pPr>
            <w:r w:rsidRPr="0081544F">
              <w:rPr>
                <w:sz w:val="20"/>
                <w:szCs w:val="20"/>
              </w:rPr>
              <w:t>Stage II: 2</w:t>
            </w:r>
          </w:p>
          <w:p w14:paraId="1C66FB4A" w14:textId="77777777" w:rsidR="004A3211" w:rsidRPr="0081544F" w:rsidRDefault="004A3211" w:rsidP="002D6532">
            <w:pPr>
              <w:shd w:val="clear" w:color="auto" w:fill="FFFFFF" w:themeFill="background1"/>
              <w:rPr>
                <w:sz w:val="20"/>
                <w:szCs w:val="20"/>
              </w:rPr>
            </w:pPr>
          </w:p>
          <w:p w14:paraId="35C30AAB" w14:textId="77777777" w:rsidR="004A3211" w:rsidRPr="0081544F" w:rsidRDefault="004A3211" w:rsidP="002D6532">
            <w:pPr>
              <w:shd w:val="clear" w:color="auto" w:fill="FFFFFF" w:themeFill="background1"/>
              <w:rPr>
                <w:sz w:val="20"/>
                <w:szCs w:val="20"/>
              </w:rPr>
            </w:pPr>
            <w:r w:rsidRPr="0081544F">
              <w:rPr>
                <w:sz w:val="20"/>
                <w:szCs w:val="20"/>
              </w:rPr>
              <w:t>Group 1/2 matched histology, grade, age, BMI</w:t>
            </w:r>
          </w:p>
        </w:tc>
        <w:tc>
          <w:tcPr>
            <w:tcW w:w="3685" w:type="dxa"/>
            <w:gridSpan w:val="3"/>
            <w:shd w:val="clear" w:color="auto" w:fill="FFFFFF" w:themeFill="background1"/>
            <w:vAlign w:val="center"/>
          </w:tcPr>
          <w:p w14:paraId="167D1239" w14:textId="77777777" w:rsidR="004A3211" w:rsidRPr="0081544F" w:rsidRDefault="004A3211" w:rsidP="002D6532">
            <w:pPr>
              <w:shd w:val="clear" w:color="auto" w:fill="FFFFFF" w:themeFill="background1"/>
              <w:rPr>
                <w:sz w:val="20"/>
                <w:szCs w:val="20"/>
              </w:rPr>
            </w:pPr>
            <w:r w:rsidRPr="0081544F">
              <w:rPr>
                <w:sz w:val="20"/>
                <w:szCs w:val="20"/>
              </w:rPr>
              <w:lastRenderedPageBreak/>
              <w:t>Long/short survival:</w:t>
            </w:r>
          </w:p>
          <w:p w14:paraId="5730CEDA"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methionine sulfoxide (MetSO), hydroxypropionylcarnitine (C3-OH)</w:t>
            </w:r>
          </w:p>
          <w:p w14:paraId="067C593D" w14:textId="77777777" w:rsidR="004A3211" w:rsidRPr="0081544F" w:rsidRDefault="004A3211" w:rsidP="002D6532">
            <w:pPr>
              <w:shd w:val="clear" w:color="auto" w:fill="FFFFFF" w:themeFill="background1"/>
              <w:rPr>
                <w:sz w:val="20"/>
                <w:szCs w:val="20"/>
              </w:rPr>
            </w:pPr>
            <w:r w:rsidRPr="0081544F">
              <w:rPr>
                <w:b/>
                <w:bCs/>
                <w:sz w:val="20"/>
                <w:szCs w:val="20"/>
              </w:rPr>
              <w:t>Model 1</w:t>
            </w:r>
            <w:r w:rsidRPr="0081544F">
              <w:rPr>
                <w:sz w:val="20"/>
                <w:szCs w:val="20"/>
              </w:rPr>
              <w:t>: AUC: 0.82 (MetSO, serotonin, spermine, C3-OH, PCaa C36:5, SM C20:2)</w:t>
            </w:r>
          </w:p>
          <w:p w14:paraId="6B783D0B" w14:textId="77777777" w:rsidR="004A3211" w:rsidRPr="0081544F" w:rsidRDefault="004A3211" w:rsidP="002D6532">
            <w:pPr>
              <w:shd w:val="clear" w:color="auto" w:fill="FFFFFF" w:themeFill="background1"/>
              <w:rPr>
                <w:sz w:val="20"/>
                <w:szCs w:val="20"/>
              </w:rPr>
            </w:pPr>
          </w:p>
          <w:p w14:paraId="7ECABE90" w14:textId="77777777" w:rsidR="004A3211" w:rsidRPr="0081544F" w:rsidRDefault="004A3211" w:rsidP="002D6532">
            <w:pPr>
              <w:shd w:val="clear" w:color="auto" w:fill="FFFFFF" w:themeFill="background1"/>
              <w:rPr>
                <w:sz w:val="20"/>
                <w:szCs w:val="20"/>
              </w:rPr>
            </w:pPr>
            <w:r w:rsidRPr="0081544F">
              <w:rPr>
                <w:b/>
                <w:bCs/>
                <w:sz w:val="20"/>
                <w:szCs w:val="20"/>
              </w:rPr>
              <w:t>Model 2:</w:t>
            </w:r>
            <w:r w:rsidRPr="0081544F">
              <w:rPr>
                <w:sz w:val="20"/>
                <w:szCs w:val="20"/>
              </w:rPr>
              <w:t xml:space="preserve"> AUC: 0.935 (MetSO, serotonin, spermine, C3-OH, PCaa C36:5, SM C20:2, spermidine, butenylcarnitine (C4:1), lyso PCa C18:2 and lyso PCa C24:0)</w:t>
            </w:r>
          </w:p>
          <w:p w14:paraId="42FD85FC" w14:textId="77777777" w:rsidR="004A3211" w:rsidRPr="0081544F" w:rsidRDefault="004A3211" w:rsidP="002D6532">
            <w:pPr>
              <w:shd w:val="clear" w:color="auto" w:fill="FFFFFF" w:themeFill="background1"/>
              <w:rPr>
                <w:sz w:val="20"/>
                <w:szCs w:val="20"/>
              </w:rPr>
            </w:pPr>
          </w:p>
          <w:p w14:paraId="1309EF23" w14:textId="77777777" w:rsidR="004A3211" w:rsidRPr="0081544F" w:rsidRDefault="004A3211" w:rsidP="002D6532">
            <w:pPr>
              <w:shd w:val="clear" w:color="auto" w:fill="FFFFFF" w:themeFill="background1"/>
              <w:rPr>
                <w:sz w:val="20"/>
                <w:szCs w:val="20"/>
              </w:rPr>
            </w:pPr>
            <w:r w:rsidRPr="0081544F">
              <w:rPr>
                <w:b/>
                <w:bCs/>
                <w:sz w:val="20"/>
                <w:szCs w:val="20"/>
              </w:rPr>
              <w:lastRenderedPageBreak/>
              <w:t>Model 3</w:t>
            </w:r>
            <w:r w:rsidRPr="0081544F">
              <w:rPr>
                <w:sz w:val="20"/>
                <w:szCs w:val="20"/>
              </w:rPr>
              <w:t>: AUC: 0.965 (MetSO, serotonin, spermine, C3-OH, PCaa C36:5, SM C20:2, spermidine, C4:1, lyso PCaa C18:2, lyso PCaa C24:0, Asp, dimethylarginine, hexose, PCae C30:1)</w:t>
            </w:r>
          </w:p>
        </w:tc>
      </w:tr>
      <w:tr w:rsidR="004A3211" w:rsidRPr="0081544F" w14:paraId="285CB235" w14:textId="77777777" w:rsidTr="002D6532">
        <w:tc>
          <w:tcPr>
            <w:tcW w:w="1560" w:type="dxa"/>
            <w:shd w:val="clear" w:color="auto" w:fill="FFFFFF" w:themeFill="background1"/>
            <w:vAlign w:val="center"/>
          </w:tcPr>
          <w:p w14:paraId="373CF283" w14:textId="4BB777A5" w:rsidR="004A3211" w:rsidRPr="0081544F" w:rsidRDefault="004A3211" w:rsidP="002D6532">
            <w:pPr>
              <w:shd w:val="clear" w:color="auto" w:fill="FFFFFF" w:themeFill="background1"/>
              <w:rPr>
                <w:color w:val="000000" w:themeColor="text1"/>
                <w:sz w:val="20"/>
                <w:szCs w:val="20"/>
              </w:rPr>
            </w:pPr>
            <w:r w:rsidRPr="0081544F">
              <w:rPr>
                <w:color w:val="000000" w:themeColor="text1"/>
                <w:sz w:val="20"/>
                <w:szCs w:val="20"/>
              </w:rPr>
              <w:lastRenderedPageBreak/>
              <w:t xml:space="preserve">Njoku, 2021 </w:t>
            </w:r>
            <w:r w:rsidRPr="0081544F">
              <w:rPr>
                <w:color w:val="000000" w:themeColor="text1"/>
                <w:sz w:val="20"/>
                <w:szCs w:val="20"/>
              </w:rPr>
              <w:fldChar w:fldCharType="begin">
                <w:fldData xml:space="preserve">PEVuZE5vdGU+PENpdGU+PEF1dGhvcj5Oam9rdTwvQXV0aG9yPjxZZWFyPjIwMjE8L1llYXI+PFJl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</w:fldData>
              </w:fldChar>
            </w:r>
            <w:r w:rsidR="00065B72">
              <w:rPr>
                <w:color w:val="000000" w:themeColor="text1"/>
                <w:sz w:val="20"/>
                <w:szCs w:val="20"/>
              </w:rPr>
              <w:instrText xml:space="preserve"> ADDIN EN.CITE </w:instrText>
            </w:r>
            <w:r w:rsidR="00065B72">
              <w:rPr>
                <w:color w:val="000000" w:themeColor="text1"/>
                <w:sz w:val="20"/>
                <w:szCs w:val="20"/>
              </w:rPr>
              <w:fldChar w:fldCharType="begin">
                <w:fldData xml:space="preserve">PEVuZE5vdGU+PENpdGU+PEF1dGhvcj5Oam9rdTwvQXV0aG9yPjxZZWFyPjIwMjE8L1llYXI+PFJl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</w:fldData>
              </w:fldChar>
            </w:r>
            <w:r w:rsidR="00065B72">
              <w:rPr>
                <w:color w:val="000000" w:themeColor="text1"/>
                <w:sz w:val="20"/>
                <w:szCs w:val="20"/>
              </w:rPr>
              <w:instrText xml:space="preserve"> ADDIN EN.CITE.DATA </w:instrText>
            </w:r>
            <w:r w:rsidR="00065B72">
              <w:rPr>
                <w:color w:val="000000" w:themeColor="text1"/>
                <w:sz w:val="20"/>
                <w:szCs w:val="20"/>
              </w:rPr>
            </w:r>
            <w:r w:rsidR="00065B72">
              <w:rPr>
                <w:color w:val="000000" w:themeColor="text1"/>
                <w:sz w:val="20"/>
                <w:szCs w:val="20"/>
              </w:rPr>
              <w:fldChar w:fldCharType="end"/>
            </w:r>
            <w:r w:rsidRPr="0081544F">
              <w:rPr>
                <w:color w:val="000000" w:themeColor="text1"/>
                <w:sz w:val="20"/>
                <w:szCs w:val="20"/>
              </w:rPr>
            </w:r>
            <w:r w:rsidRPr="0081544F">
              <w:rPr>
                <w:color w:val="000000" w:themeColor="text1"/>
                <w:sz w:val="20"/>
                <w:szCs w:val="20"/>
              </w:rPr>
              <w:fldChar w:fldCharType="separate"/>
            </w:r>
            <w:r w:rsidR="00065B72">
              <w:rPr>
                <w:noProof/>
                <w:color w:val="000000" w:themeColor="text1"/>
                <w:sz w:val="20"/>
                <w:szCs w:val="20"/>
              </w:rPr>
              <w:t>(Njoku, Campbell et al. 2021)</w:t>
            </w:r>
            <w:r w:rsidRPr="0081544F">
              <w:rPr>
                <w:color w:val="000000" w:themeColor="text1"/>
                <w:sz w:val="20"/>
                <w:szCs w:val="20"/>
              </w:rPr>
              <w:fldChar w:fldCharType="end"/>
            </w:r>
          </w:p>
          <w:p w14:paraId="38305DA3" w14:textId="77777777" w:rsidR="004A3211" w:rsidRPr="0081544F" w:rsidRDefault="004A3211" w:rsidP="002D6532">
            <w:pPr>
              <w:shd w:val="clear" w:color="auto" w:fill="FFFFFF" w:themeFill="background1"/>
              <w:rPr>
                <w:sz w:val="20"/>
                <w:szCs w:val="20"/>
              </w:rPr>
            </w:pPr>
          </w:p>
          <w:p w14:paraId="32850C15" w14:textId="77777777" w:rsidR="004A3211" w:rsidRPr="0081544F" w:rsidRDefault="004A3211" w:rsidP="002D6532">
            <w:pPr>
              <w:shd w:val="clear" w:color="auto" w:fill="FFFFFF" w:themeFill="background1"/>
              <w:rPr>
                <w:sz w:val="20"/>
                <w:szCs w:val="20"/>
              </w:rPr>
            </w:pPr>
            <w:r w:rsidRPr="0081544F">
              <w:rPr>
                <w:sz w:val="20"/>
                <w:szCs w:val="20"/>
              </w:rPr>
              <w:t xml:space="preserve">Diagnostic </w:t>
            </w:r>
            <w:r w:rsidRPr="0081544F">
              <w:rPr>
                <w:color w:val="000000"/>
                <w:sz w:val="20"/>
                <w:szCs w:val="20"/>
              </w:rPr>
              <w:t>Biomarkers</w:t>
            </w:r>
          </w:p>
          <w:p w14:paraId="352D619D" w14:textId="77777777" w:rsidR="004A3211" w:rsidRPr="0081544F" w:rsidRDefault="004A3211" w:rsidP="002D6532">
            <w:pPr>
              <w:shd w:val="clear" w:color="auto" w:fill="FFFFFF" w:themeFill="background1"/>
              <w:rPr>
                <w:i/>
                <w:sz w:val="20"/>
                <w:szCs w:val="20"/>
              </w:rPr>
            </w:pPr>
            <w:r w:rsidRPr="0081544F">
              <w:rPr>
                <w:sz w:val="20"/>
                <w:szCs w:val="20"/>
              </w:rPr>
              <w:t xml:space="preserve">Prognostic </w:t>
            </w:r>
            <w:r w:rsidRPr="0081544F">
              <w:rPr>
                <w:color w:val="000000"/>
                <w:sz w:val="20"/>
                <w:szCs w:val="20"/>
              </w:rPr>
              <w:t>Biomarkers</w:t>
            </w:r>
          </w:p>
        </w:tc>
        <w:tc>
          <w:tcPr>
            <w:tcW w:w="993" w:type="dxa"/>
            <w:shd w:val="clear" w:color="auto" w:fill="FFFFFF" w:themeFill="background1"/>
            <w:vAlign w:val="center"/>
          </w:tcPr>
          <w:p w14:paraId="290691AA" w14:textId="77777777" w:rsidR="004A3211" w:rsidRPr="0081544F" w:rsidRDefault="004A3211" w:rsidP="002D6532">
            <w:pPr>
              <w:shd w:val="clear" w:color="auto" w:fill="FFFFFF" w:themeFill="background1"/>
              <w:rPr>
                <w:sz w:val="20"/>
                <w:szCs w:val="20"/>
              </w:rPr>
            </w:pPr>
            <w:r w:rsidRPr="0081544F">
              <w:rPr>
                <w:sz w:val="20"/>
                <w:szCs w:val="20"/>
              </w:rPr>
              <w:t>Plasma</w:t>
            </w:r>
          </w:p>
          <w:p w14:paraId="7C0EE120"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61DF7592"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54AE4013" w14:textId="77777777" w:rsidR="004A3211" w:rsidRPr="0081544F" w:rsidRDefault="004A3211" w:rsidP="002D6532">
            <w:pPr>
              <w:shd w:val="clear" w:color="auto" w:fill="FFFFFF" w:themeFill="background1"/>
              <w:rPr>
                <w:sz w:val="20"/>
                <w:szCs w:val="20"/>
              </w:rPr>
            </w:pPr>
          </w:p>
          <w:p w14:paraId="3BDCF12B" w14:textId="77777777" w:rsidR="004A3211" w:rsidRPr="0081544F" w:rsidRDefault="004A3211" w:rsidP="002D6532">
            <w:pPr>
              <w:shd w:val="clear" w:color="auto" w:fill="FFFFFF" w:themeFill="background1"/>
              <w:rPr>
                <w:sz w:val="20"/>
                <w:szCs w:val="20"/>
              </w:rPr>
            </w:pPr>
            <w:r w:rsidRPr="0081544F">
              <w:rPr>
                <w:sz w:val="20"/>
                <w:szCs w:val="20"/>
              </w:rPr>
              <w:t>study</w:t>
            </w:r>
          </w:p>
          <w:p w14:paraId="261CD76A" w14:textId="77777777" w:rsidR="004A3211" w:rsidRPr="0081544F" w:rsidRDefault="004A3211" w:rsidP="002D6532">
            <w:pPr>
              <w:shd w:val="clear" w:color="auto" w:fill="FFFFFF" w:themeFill="background1"/>
              <w:rPr>
                <w:sz w:val="20"/>
                <w:szCs w:val="20"/>
              </w:rPr>
            </w:pPr>
            <w:r w:rsidRPr="0081544F">
              <w:rPr>
                <w:sz w:val="20"/>
                <w:szCs w:val="20"/>
              </w:rPr>
              <w:t>Patients with BMI &gt; 30</w:t>
            </w:r>
          </w:p>
          <w:p w14:paraId="3B80BA5A" w14:textId="77777777" w:rsidR="004A3211" w:rsidRPr="0081544F" w:rsidRDefault="004A3211" w:rsidP="002D6532">
            <w:pPr>
              <w:shd w:val="clear" w:color="auto" w:fill="FFFFFF" w:themeFill="background1"/>
              <w:rPr>
                <w:sz w:val="20"/>
                <w:szCs w:val="20"/>
              </w:rPr>
            </w:pPr>
          </w:p>
          <w:p w14:paraId="5479D50D" w14:textId="77777777" w:rsidR="004A3211" w:rsidRPr="0081544F" w:rsidRDefault="004A3211" w:rsidP="002D6532">
            <w:pPr>
              <w:shd w:val="clear" w:color="auto" w:fill="FFFFFF" w:themeFill="background1"/>
              <w:rPr>
                <w:sz w:val="20"/>
                <w:szCs w:val="20"/>
              </w:rPr>
            </w:pPr>
            <w:r w:rsidRPr="0081544F">
              <w:rPr>
                <w:sz w:val="20"/>
                <w:szCs w:val="20"/>
              </w:rPr>
              <w:t>RF based on training and test sets</w:t>
            </w:r>
          </w:p>
        </w:tc>
        <w:tc>
          <w:tcPr>
            <w:tcW w:w="1701" w:type="dxa"/>
            <w:shd w:val="clear" w:color="auto" w:fill="FFFFFF" w:themeFill="background1"/>
            <w:vAlign w:val="center"/>
          </w:tcPr>
          <w:p w14:paraId="60EF4310"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55ECB9DE" w14:textId="77777777" w:rsidR="004A3211" w:rsidRPr="0081544F" w:rsidRDefault="004A3211" w:rsidP="002D6532">
            <w:pPr>
              <w:shd w:val="clear" w:color="auto" w:fill="FFFFFF" w:themeFill="background1"/>
              <w:rPr>
                <w:sz w:val="20"/>
                <w:szCs w:val="20"/>
              </w:rPr>
            </w:pPr>
            <w:r w:rsidRPr="0081544F">
              <w:rPr>
                <w:sz w:val="20"/>
                <w:szCs w:val="20"/>
              </w:rPr>
              <w:t>Metabolon Inc ®</w:t>
            </w:r>
          </w:p>
          <w:p w14:paraId="75A3598E" w14:textId="77777777" w:rsidR="004A3211" w:rsidRPr="0081544F" w:rsidRDefault="004A3211" w:rsidP="002D6532">
            <w:pPr>
              <w:shd w:val="clear" w:color="auto" w:fill="FFFFFF" w:themeFill="background1"/>
              <w:rPr>
                <w:sz w:val="20"/>
                <w:szCs w:val="20"/>
              </w:rPr>
            </w:pPr>
            <w:r w:rsidRPr="0081544F">
              <w:rPr>
                <w:sz w:val="20"/>
                <w:szCs w:val="20"/>
              </w:rPr>
              <w:t>RP UHPLCMS/M; HILIC</w:t>
            </w:r>
          </w:p>
        </w:tc>
        <w:tc>
          <w:tcPr>
            <w:tcW w:w="2693" w:type="dxa"/>
            <w:shd w:val="clear" w:color="auto" w:fill="FFFFFF" w:themeFill="background1"/>
            <w:vAlign w:val="center"/>
          </w:tcPr>
          <w:p w14:paraId="16AF899C" w14:textId="77777777" w:rsidR="004A3211" w:rsidRPr="0081544F" w:rsidRDefault="004A3211" w:rsidP="002D6532">
            <w:pPr>
              <w:shd w:val="clear" w:color="auto" w:fill="FFFFFF" w:themeFill="background1"/>
              <w:rPr>
                <w:sz w:val="20"/>
                <w:szCs w:val="20"/>
              </w:rPr>
            </w:pPr>
            <w:r w:rsidRPr="0081544F">
              <w:rPr>
                <w:sz w:val="20"/>
                <w:szCs w:val="20"/>
              </w:rPr>
              <w:t>N=69</w:t>
            </w:r>
          </w:p>
          <w:p w14:paraId="673EE43C" w14:textId="77777777" w:rsidR="004A3211" w:rsidRPr="0081544F" w:rsidRDefault="004A3211" w:rsidP="002D6532">
            <w:pPr>
              <w:shd w:val="clear" w:color="auto" w:fill="FFFFFF" w:themeFill="background1"/>
              <w:rPr>
                <w:sz w:val="20"/>
                <w:szCs w:val="20"/>
              </w:rPr>
            </w:pPr>
          </w:p>
          <w:p w14:paraId="72C6C555" w14:textId="77777777" w:rsidR="004A3211" w:rsidRPr="0081544F" w:rsidRDefault="004A3211" w:rsidP="002D6532">
            <w:pPr>
              <w:shd w:val="clear" w:color="auto" w:fill="FFFFFF" w:themeFill="background1"/>
              <w:rPr>
                <w:sz w:val="20"/>
                <w:szCs w:val="20"/>
              </w:rPr>
            </w:pPr>
            <w:r w:rsidRPr="0081544F">
              <w:rPr>
                <w:sz w:val="20"/>
                <w:szCs w:val="20"/>
              </w:rPr>
              <w:t>Control patients referred to weight loss management</w:t>
            </w:r>
          </w:p>
          <w:p w14:paraId="4E8D5187" w14:textId="77777777" w:rsidR="004A3211" w:rsidRPr="0081544F" w:rsidRDefault="004A3211" w:rsidP="002D6532">
            <w:pPr>
              <w:shd w:val="clear" w:color="auto" w:fill="FFFFFF" w:themeFill="background1"/>
              <w:rPr>
                <w:sz w:val="20"/>
                <w:szCs w:val="20"/>
              </w:rPr>
            </w:pPr>
            <w:r w:rsidRPr="0081544F">
              <w:rPr>
                <w:sz w:val="20"/>
                <w:szCs w:val="20"/>
              </w:rPr>
              <w:t>Normal histology</w:t>
            </w:r>
          </w:p>
          <w:p w14:paraId="1E7D876E" w14:textId="77777777" w:rsidR="004A3211" w:rsidRPr="0081544F" w:rsidRDefault="004A3211" w:rsidP="002D6532">
            <w:pPr>
              <w:shd w:val="clear" w:color="auto" w:fill="FFFFFF" w:themeFill="background1"/>
              <w:rPr>
                <w:sz w:val="20"/>
                <w:szCs w:val="20"/>
              </w:rPr>
            </w:pPr>
            <w:r w:rsidRPr="0081544F">
              <w:rPr>
                <w:sz w:val="20"/>
                <w:szCs w:val="20"/>
              </w:rPr>
              <w:t>Postmenopausal: 21</w:t>
            </w:r>
          </w:p>
          <w:p w14:paraId="50C14334" w14:textId="77777777" w:rsidR="004A3211" w:rsidRPr="0081544F" w:rsidRDefault="004A3211" w:rsidP="002D6532">
            <w:pPr>
              <w:shd w:val="clear" w:color="auto" w:fill="FFFFFF" w:themeFill="background1"/>
              <w:rPr>
                <w:sz w:val="20"/>
                <w:szCs w:val="20"/>
              </w:rPr>
            </w:pPr>
            <w:r w:rsidRPr="0081544F">
              <w:rPr>
                <w:sz w:val="20"/>
                <w:szCs w:val="20"/>
              </w:rPr>
              <w:t>46y (IQR 39.53y)</w:t>
            </w:r>
          </w:p>
          <w:p w14:paraId="213BFD3B" w14:textId="77777777" w:rsidR="004A3211" w:rsidRPr="0081544F" w:rsidRDefault="004A3211" w:rsidP="002D6532">
            <w:pPr>
              <w:shd w:val="clear" w:color="auto" w:fill="FFFFFF" w:themeFill="background1"/>
              <w:rPr>
                <w:sz w:val="20"/>
                <w:szCs w:val="20"/>
              </w:rPr>
            </w:pPr>
            <w:r w:rsidRPr="0081544F">
              <w:rPr>
                <w:sz w:val="20"/>
                <w:szCs w:val="20"/>
              </w:rPr>
              <w:t>BMI: 50 (IQR 46.55)</w:t>
            </w:r>
          </w:p>
          <w:p w14:paraId="156E8406"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4BCB8783" w14:textId="77777777" w:rsidR="004A3211" w:rsidRPr="0081544F" w:rsidRDefault="004A3211" w:rsidP="002D6532">
            <w:pPr>
              <w:shd w:val="clear" w:color="auto" w:fill="FFFFFF" w:themeFill="background1"/>
              <w:rPr>
                <w:sz w:val="20"/>
                <w:szCs w:val="20"/>
              </w:rPr>
            </w:pPr>
            <w:r w:rsidRPr="0081544F">
              <w:rPr>
                <w:sz w:val="20"/>
                <w:szCs w:val="20"/>
              </w:rPr>
              <w:t>N=67</w:t>
            </w:r>
          </w:p>
          <w:p w14:paraId="5A1A824E"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4605E2BF" w14:textId="77777777" w:rsidR="004A3211" w:rsidRPr="0081544F" w:rsidRDefault="004A3211" w:rsidP="002D6532">
            <w:pPr>
              <w:shd w:val="clear" w:color="auto" w:fill="FFFFFF" w:themeFill="background1"/>
              <w:rPr>
                <w:sz w:val="20"/>
                <w:szCs w:val="20"/>
              </w:rPr>
            </w:pPr>
          </w:p>
          <w:p w14:paraId="6AD88F41" w14:textId="77777777" w:rsidR="004A3211" w:rsidRPr="0081544F" w:rsidRDefault="004A3211" w:rsidP="002D6532">
            <w:pPr>
              <w:shd w:val="clear" w:color="auto" w:fill="FFFFFF" w:themeFill="background1"/>
              <w:rPr>
                <w:sz w:val="20"/>
                <w:szCs w:val="20"/>
              </w:rPr>
            </w:pPr>
            <w:r w:rsidRPr="0081544F">
              <w:rPr>
                <w:sz w:val="20"/>
                <w:szCs w:val="20"/>
              </w:rPr>
              <w:t>Postmenopausal: 56</w:t>
            </w:r>
          </w:p>
          <w:p w14:paraId="10FC909A" w14:textId="77777777" w:rsidR="004A3211" w:rsidRPr="0081544F" w:rsidRDefault="004A3211" w:rsidP="002D6532">
            <w:pPr>
              <w:shd w:val="clear" w:color="auto" w:fill="FFFFFF" w:themeFill="background1"/>
              <w:rPr>
                <w:sz w:val="20"/>
                <w:szCs w:val="20"/>
              </w:rPr>
            </w:pPr>
            <w:r w:rsidRPr="0081544F">
              <w:rPr>
                <w:sz w:val="20"/>
                <w:szCs w:val="20"/>
              </w:rPr>
              <w:t>Grade 1: 47; Grade 2: 14</w:t>
            </w:r>
          </w:p>
          <w:p w14:paraId="44440B48" w14:textId="77777777" w:rsidR="004A3211" w:rsidRPr="0081544F" w:rsidRDefault="004A3211" w:rsidP="002D6532">
            <w:pPr>
              <w:shd w:val="clear" w:color="auto" w:fill="FFFFFF" w:themeFill="background1"/>
              <w:rPr>
                <w:sz w:val="20"/>
                <w:szCs w:val="20"/>
              </w:rPr>
            </w:pPr>
            <w:r w:rsidRPr="0081544F">
              <w:rPr>
                <w:sz w:val="20"/>
                <w:szCs w:val="20"/>
              </w:rPr>
              <w:t>Grade 3: 6; Stage I: 59</w:t>
            </w:r>
          </w:p>
          <w:p w14:paraId="0171B0DC" w14:textId="77777777" w:rsidR="004A3211" w:rsidRPr="0081544F" w:rsidRDefault="004A3211" w:rsidP="002D6532">
            <w:pPr>
              <w:shd w:val="clear" w:color="auto" w:fill="FFFFFF" w:themeFill="background1"/>
              <w:rPr>
                <w:sz w:val="20"/>
                <w:szCs w:val="20"/>
              </w:rPr>
            </w:pPr>
            <w:r w:rsidRPr="0081544F">
              <w:rPr>
                <w:sz w:val="20"/>
                <w:szCs w:val="20"/>
              </w:rPr>
              <w:t>Stage II: 2; Stage III:6</w:t>
            </w:r>
          </w:p>
          <w:p w14:paraId="019AAA63" w14:textId="77777777" w:rsidR="004A3211" w:rsidRPr="0081544F" w:rsidRDefault="004A3211" w:rsidP="002D6532">
            <w:pPr>
              <w:shd w:val="clear" w:color="auto" w:fill="FFFFFF" w:themeFill="background1"/>
              <w:rPr>
                <w:sz w:val="20"/>
                <w:szCs w:val="20"/>
              </w:rPr>
            </w:pPr>
            <w:r w:rsidRPr="0081544F">
              <w:rPr>
                <w:sz w:val="20"/>
                <w:szCs w:val="20"/>
              </w:rPr>
              <w:t>LVI+: 12; &gt;50% MI: 12</w:t>
            </w:r>
          </w:p>
          <w:p w14:paraId="25874FDD" w14:textId="77777777" w:rsidR="004A3211" w:rsidRPr="0081544F" w:rsidRDefault="004A3211" w:rsidP="002D6532">
            <w:pPr>
              <w:shd w:val="clear" w:color="auto" w:fill="FFFFFF" w:themeFill="background1"/>
              <w:rPr>
                <w:sz w:val="20"/>
                <w:szCs w:val="20"/>
              </w:rPr>
            </w:pPr>
            <w:r w:rsidRPr="0081544F">
              <w:rPr>
                <w:sz w:val="20"/>
                <w:szCs w:val="20"/>
              </w:rPr>
              <w:t>63y (IQR 54.69y)</w:t>
            </w:r>
          </w:p>
          <w:p w14:paraId="530FA397" w14:textId="77777777" w:rsidR="004A3211" w:rsidRPr="0081544F" w:rsidRDefault="004A3211" w:rsidP="002D6532">
            <w:pPr>
              <w:shd w:val="clear" w:color="auto" w:fill="FFFFFF" w:themeFill="background1"/>
              <w:rPr>
                <w:sz w:val="20"/>
                <w:szCs w:val="20"/>
              </w:rPr>
            </w:pPr>
            <w:r w:rsidRPr="0081544F">
              <w:rPr>
                <w:sz w:val="20"/>
                <w:szCs w:val="20"/>
              </w:rPr>
              <w:t>BMI: 40 (IQR 34.46)</w:t>
            </w:r>
          </w:p>
          <w:p w14:paraId="1A03C24B" w14:textId="77777777" w:rsidR="004A3211" w:rsidRPr="0081544F" w:rsidRDefault="004A3211" w:rsidP="002D6532">
            <w:pPr>
              <w:shd w:val="clear" w:color="auto" w:fill="FFFFFF" w:themeFill="background1"/>
              <w:rPr>
                <w:sz w:val="20"/>
                <w:szCs w:val="20"/>
              </w:rPr>
            </w:pPr>
          </w:p>
        </w:tc>
        <w:tc>
          <w:tcPr>
            <w:tcW w:w="3685" w:type="dxa"/>
            <w:gridSpan w:val="3"/>
            <w:shd w:val="clear" w:color="auto" w:fill="FFFFFF" w:themeFill="background1"/>
            <w:vAlign w:val="center"/>
          </w:tcPr>
          <w:p w14:paraId="1D417EBB" w14:textId="77777777" w:rsidR="004A3211" w:rsidRPr="0081544F" w:rsidRDefault="004A3211" w:rsidP="002D6532">
            <w:pPr>
              <w:shd w:val="clear" w:color="auto" w:fill="FFFFFF" w:themeFill="background1"/>
              <w:rPr>
                <w:sz w:val="20"/>
                <w:szCs w:val="20"/>
              </w:rPr>
            </w:pPr>
            <w:r w:rsidRPr="0081544F">
              <w:rPr>
                <w:sz w:val="20"/>
                <w:szCs w:val="20"/>
              </w:rPr>
              <w:t>EC vs Controls</w:t>
            </w:r>
          </w:p>
          <w:p w14:paraId="74A78A59" w14:textId="77777777" w:rsidR="004A3211" w:rsidRPr="0081544F" w:rsidRDefault="004A3211" w:rsidP="002D6532">
            <w:pPr>
              <w:shd w:val="clear" w:color="auto" w:fill="FFFFFF" w:themeFill="background1"/>
              <w:rPr>
                <w:b/>
                <w:bCs/>
                <w:sz w:val="20"/>
                <w:szCs w:val="20"/>
              </w:rPr>
            </w:pPr>
            <w:r w:rsidRPr="0081544F">
              <w:rPr>
                <w:b/>
                <w:bCs/>
                <w:sz w:val="20"/>
                <w:szCs w:val="20"/>
              </w:rPr>
              <w:t>Univariate ROC analysis</w:t>
            </w:r>
          </w:p>
          <w:p w14:paraId="5A735DEF" w14:textId="77777777" w:rsidR="004A3211" w:rsidRPr="0081544F" w:rsidRDefault="004A3211" w:rsidP="002D6532">
            <w:pPr>
              <w:shd w:val="clear" w:color="auto" w:fill="FFFFFF" w:themeFill="background1"/>
              <w:rPr>
                <w:sz w:val="20"/>
                <w:szCs w:val="20"/>
              </w:rPr>
            </w:pPr>
            <w:r w:rsidRPr="0081544F">
              <w:rPr>
                <w:sz w:val="20"/>
                <w:szCs w:val="20"/>
              </w:rPr>
              <w:t xml:space="preserve">1-lignoceroyl GPC (24:0), </w:t>
            </w:r>
          </w:p>
          <w:p w14:paraId="16E77F5B" w14:textId="77777777" w:rsidR="004A3211" w:rsidRPr="0081544F" w:rsidRDefault="004A3211" w:rsidP="002D6532">
            <w:pPr>
              <w:shd w:val="clear" w:color="auto" w:fill="FFFFFF" w:themeFill="background1"/>
              <w:rPr>
                <w:sz w:val="20"/>
                <w:szCs w:val="20"/>
              </w:rPr>
            </w:pPr>
            <w:r w:rsidRPr="0081544F">
              <w:rPr>
                <w:sz w:val="20"/>
                <w:szCs w:val="20"/>
              </w:rPr>
              <w:t>AUC: 0.91</w:t>
            </w:r>
          </w:p>
          <w:p w14:paraId="4A0D7E41" w14:textId="77777777" w:rsidR="004A3211" w:rsidRPr="0081544F" w:rsidRDefault="004A3211" w:rsidP="002D6532">
            <w:pPr>
              <w:shd w:val="clear" w:color="auto" w:fill="FFFFFF" w:themeFill="background1"/>
              <w:rPr>
                <w:sz w:val="20"/>
                <w:szCs w:val="20"/>
              </w:rPr>
            </w:pPr>
          </w:p>
          <w:p w14:paraId="02B1664C" w14:textId="77777777" w:rsidR="004A3211" w:rsidRPr="0081544F" w:rsidRDefault="004A3211" w:rsidP="002D6532">
            <w:pPr>
              <w:shd w:val="clear" w:color="auto" w:fill="FFFFFF" w:themeFill="background1"/>
              <w:rPr>
                <w:sz w:val="20"/>
                <w:szCs w:val="20"/>
              </w:rPr>
            </w:pPr>
            <w:r w:rsidRPr="0081544F">
              <w:rPr>
                <w:sz w:val="20"/>
                <w:szCs w:val="20"/>
              </w:rPr>
              <w:t>1-(1-enyl-stearoyl)-2-linoleoyl-GPE (P-18:0/18:2), AUC = 0.85</w:t>
            </w:r>
          </w:p>
          <w:p w14:paraId="6AAE2D8D" w14:textId="77777777" w:rsidR="004A3211" w:rsidRPr="0081544F" w:rsidRDefault="004A3211" w:rsidP="002D6532">
            <w:pPr>
              <w:shd w:val="clear" w:color="auto" w:fill="FFFFFF" w:themeFill="background1"/>
              <w:rPr>
                <w:sz w:val="20"/>
                <w:szCs w:val="20"/>
              </w:rPr>
            </w:pPr>
            <w:r w:rsidRPr="0081544F">
              <w:rPr>
                <w:sz w:val="20"/>
                <w:szCs w:val="20"/>
              </w:rPr>
              <w:t xml:space="preserve">1-linolenoyl-GPC (18:3) </w:t>
            </w:r>
          </w:p>
          <w:p w14:paraId="3716600E" w14:textId="77777777" w:rsidR="004A3211" w:rsidRPr="0081544F" w:rsidRDefault="004A3211" w:rsidP="002D6532">
            <w:pPr>
              <w:shd w:val="clear" w:color="auto" w:fill="FFFFFF" w:themeFill="background1"/>
              <w:rPr>
                <w:sz w:val="20"/>
                <w:szCs w:val="20"/>
              </w:rPr>
            </w:pPr>
            <w:r w:rsidRPr="0081544F">
              <w:rPr>
                <w:sz w:val="20"/>
                <w:szCs w:val="20"/>
              </w:rPr>
              <w:t>AUC: 0.84</w:t>
            </w:r>
          </w:p>
          <w:p w14:paraId="706FBDCB" w14:textId="77777777" w:rsidR="004A3211" w:rsidRPr="0081544F" w:rsidRDefault="004A3211" w:rsidP="002D6532">
            <w:pPr>
              <w:shd w:val="clear" w:color="auto" w:fill="FFFFFF" w:themeFill="background1"/>
              <w:rPr>
                <w:sz w:val="20"/>
                <w:szCs w:val="20"/>
              </w:rPr>
            </w:pPr>
          </w:p>
          <w:p w14:paraId="09D1043E" w14:textId="77777777" w:rsidR="004A3211" w:rsidRPr="0081544F" w:rsidRDefault="004A3211" w:rsidP="002D6532">
            <w:pPr>
              <w:shd w:val="clear" w:color="auto" w:fill="FFFFFF" w:themeFill="background1"/>
              <w:rPr>
                <w:sz w:val="20"/>
                <w:szCs w:val="20"/>
              </w:rPr>
            </w:pPr>
            <w:r w:rsidRPr="0081544F">
              <w:rPr>
                <w:sz w:val="20"/>
                <w:szCs w:val="20"/>
              </w:rPr>
              <w:t xml:space="preserve">3-hydroxybutyryl carnitine, </w:t>
            </w:r>
          </w:p>
          <w:p w14:paraId="329C7CCA" w14:textId="77777777" w:rsidR="004A3211" w:rsidRPr="0081544F" w:rsidRDefault="004A3211" w:rsidP="002D6532">
            <w:pPr>
              <w:shd w:val="clear" w:color="auto" w:fill="FFFFFF" w:themeFill="background1"/>
              <w:rPr>
                <w:sz w:val="20"/>
                <w:szCs w:val="20"/>
              </w:rPr>
            </w:pPr>
            <w:r w:rsidRPr="0081544F">
              <w:rPr>
                <w:sz w:val="20"/>
                <w:szCs w:val="20"/>
              </w:rPr>
              <w:t>AUC:0.83</w:t>
            </w:r>
          </w:p>
          <w:p w14:paraId="386C290D" w14:textId="77777777" w:rsidR="004A3211" w:rsidRPr="0081544F" w:rsidRDefault="004A3211" w:rsidP="002D6532">
            <w:pPr>
              <w:shd w:val="clear" w:color="auto" w:fill="FFFFFF" w:themeFill="background1"/>
              <w:rPr>
                <w:sz w:val="20"/>
                <w:szCs w:val="20"/>
              </w:rPr>
            </w:pPr>
          </w:p>
          <w:p w14:paraId="286F9F22" w14:textId="77777777" w:rsidR="004A3211" w:rsidRPr="0081544F" w:rsidRDefault="004A3211" w:rsidP="002D6532">
            <w:pPr>
              <w:shd w:val="clear" w:color="auto" w:fill="FFFFFF" w:themeFill="background1"/>
              <w:rPr>
                <w:sz w:val="20"/>
                <w:szCs w:val="20"/>
              </w:rPr>
            </w:pPr>
            <w:r w:rsidRPr="0081544F">
              <w:rPr>
                <w:sz w:val="20"/>
                <w:szCs w:val="20"/>
              </w:rPr>
              <w:t>3-hydroxybutyrate</w:t>
            </w:r>
          </w:p>
          <w:p w14:paraId="5D3892CC" w14:textId="77777777" w:rsidR="004A3211" w:rsidRPr="0081544F" w:rsidRDefault="004A3211" w:rsidP="002D6532">
            <w:pPr>
              <w:shd w:val="clear" w:color="auto" w:fill="FFFFFF" w:themeFill="background1"/>
              <w:rPr>
                <w:sz w:val="20"/>
                <w:szCs w:val="20"/>
              </w:rPr>
            </w:pPr>
            <w:r w:rsidRPr="0081544F">
              <w:rPr>
                <w:sz w:val="20"/>
                <w:szCs w:val="20"/>
              </w:rPr>
              <w:t>AUC; 0.82</w:t>
            </w:r>
          </w:p>
          <w:p w14:paraId="5E6485D5" w14:textId="77777777" w:rsidR="004A3211" w:rsidRPr="0081544F" w:rsidRDefault="004A3211" w:rsidP="002D6532">
            <w:pPr>
              <w:shd w:val="clear" w:color="auto" w:fill="FFFFFF" w:themeFill="background1"/>
              <w:rPr>
                <w:sz w:val="20"/>
                <w:szCs w:val="20"/>
              </w:rPr>
            </w:pPr>
          </w:p>
          <w:p w14:paraId="516F2188" w14:textId="77777777" w:rsidR="004A3211" w:rsidRPr="0081544F" w:rsidRDefault="004A3211" w:rsidP="002D6532">
            <w:pPr>
              <w:shd w:val="clear" w:color="auto" w:fill="FFFFFF" w:themeFill="background1"/>
              <w:rPr>
                <w:b/>
                <w:bCs/>
                <w:sz w:val="20"/>
                <w:szCs w:val="20"/>
              </w:rPr>
            </w:pPr>
            <w:r w:rsidRPr="0081544F">
              <w:rPr>
                <w:b/>
                <w:bCs/>
                <w:sz w:val="20"/>
                <w:szCs w:val="20"/>
              </w:rPr>
              <w:t>RF algorithm</w:t>
            </w:r>
          </w:p>
          <w:p w14:paraId="2F66407D" w14:textId="77777777" w:rsidR="004A3211" w:rsidRPr="0081544F" w:rsidRDefault="004A3211" w:rsidP="002D6532">
            <w:pPr>
              <w:shd w:val="clear" w:color="auto" w:fill="FFFFFF" w:themeFill="background1"/>
              <w:rPr>
                <w:sz w:val="20"/>
                <w:szCs w:val="20"/>
              </w:rPr>
            </w:pPr>
            <w:r w:rsidRPr="0081544F">
              <w:rPr>
                <w:sz w:val="20"/>
                <w:szCs w:val="20"/>
              </w:rPr>
              <w:t>EC vs Controls (top 20 metabolites)</w:t>
            </w:r>
          </w:p>
          <w:p w14:paraId="00C4CC56" w14:textId="77777777" w:rsidR="004A3211" w:rsidRPr="0081544F" w:rsidRDefault="004A3211" w:rsidP="002D6532">
            <w:pPr>
              <w:shd w:val="clear" w:color="auto" w:fill="FFFFFF" w:themeFill="background1"/>
              <w:rPr>
                <w:sz w:val="20"/>
                <w:szCs w:val="20"/>
              </w:rPr>
            </w:pPr>
            <w:r w:rsidRPr="0081544F">
              <w:rPr>
                <w:sz w:val="20"/>
                <w:szCs w:val="20"/>
                <w:u w:val="single"/>
              </w:rPr>
              <w:t>Training</w:t>
            </w:r>
            <w:r w:rsidRPr="0081544F">
              <w:rPr>
                <w:sz w:val="20"/>
                <w:szCs w:val="20"/>
              </w:rPr>
              <w:t xml:space="preserve"> (86% accuracy), </w:t>
            </w:r>
          </w:p>
          <w:p w14:paraId="18DFB950" w14:textId="77777777" w:rsidR="004A3211" w:rsidRPr="0081544F" w:rsidRDefault="004A3211" w:rsidP="002D6532">
            <w:pPr>
              <w:shd w:val="clear" w:color="auto" w:fill="FFFFFF" w:themeFill="background1"/>
              <w:rPr>
                <w:sz w:val="20"/>
                <w:szCs w:val="20"/>
              </w:rPr>
            </w:pPr>
            <w:r w:rsidRPr="0081544F">
              <w:rPr>
                <w:i/>
                <w:iCs/>
                <w:sz w:val="20"/>
                <w:szCs w:val="20"/>
              </w:rPr>
              <w:t>Test set</w:t>
            </w:r>
            <w:r w:rsidRPr="0081544F">
              <w:rPr>
                <w:sz w:val="20"/>
                <w:szCs w:val="20"/>
              </w:rPr>
              <w:t xml:space="preserve"> (93% accuracy)</w:t>
            </w:r>
          </w:p>
          <w:p w14:paraId="59D50323" w14:textId="77777777" w:rsidR="004A3211" w:rsidRPr="0081544F" w:rsidRDefault="004A3211" w:rsidP="002D6532">
            <w:pPr>
              <w:shd w:val="clear" w:color="auto" w:fill="FFFFFF" w:themeFill="background1"/>
              <w:rPr>
                <w:sz w:val="20"/>
                <w:szCs w:val="20"/>
              </w:rPr>
            </w:pPr>
            <w:r w:rsidRPr="0081544F">
              <w:rPr>
                <w:sz w:val="20"/>
                <w:szCs w:val="20"/>
              </w:rPr>
              <w:t>AUC: 0.95</w:t>
            </w:r>
          </w:p>
          <w:p w14:paraId="5BE62939" w14:textId="77777777" w:rsidR="004A3211" w:rsidRPr="0081544F" w:rsidRDefault="004A3211" w:rsidP="002D6532">
            <w:pPr>
              <w:shd w:val="clear" w:color="auto" w:fill="FFFFFF" w:themeFill="background1"/>
              <w:rPr>
                <w:sz w:val="20"/>
                <w:szCs w:val="20"/>
              </w:rPr>
            </w:pPr>
          </w:p>
          <w:p w14:paraId="27C8473A" w14:textId="77777777" w:rsidR="004A3211" w:rsidRPr="0081544F" w:rsidRDefault="004A3211" w:rsidP="002D6532">
            <w:pPr>
              <w:shd w:val="clear" w:color="auto" w:fill="FFFFFF" w:themeFill="background1"/>
              <w:rPr>
                <w:sz w:val="20"/>
                <w:szCs w:val="20"/>
              </w:rPr>
            </w:pPr>
            <w:r w:rsidRPr="0081544F">
              <w:rPr>
                <w:sz w:val="20"/>
                <w:szCs w:val="20"/>
              </w:rPr>
              <w:t>EC stage I vs Controls (top 20 metabolites); AUC: 0.98</w:t>
            </w:r>
          </w:p>
          <w:p w14:paraId="4961358A" w14:textId="77777777" w:rsidR="004A3211" w:rsidRPr="0081544F" w:rsidRDefault="004A3211" w:rsidP="002D6532">
            <w:pPr>
              <w:shd w:val="clear" w:color="auto" w:fill="FFFFFF" w:themeFill="background1"/>
              <w:rPr>
                <w:sz w:val="20"/>
                <w:szCs w:val="20"/>
              </w:rPr>
            </w:pPr>
          </w:p>
          <w:p w14:paraId="314FD530" w14:textId="77777777" w:rsidR="004A3211" w:rsidRPr="0081544F" w:rsidRDefault="004A3211" w:rsidP="002D6532">
            <w:pPr>
              <w:shd w:val="clear" w:color="auto" w:fill="FFFFFF" w:themeFill="background1"/>
              <w:rPr>
                <w:sz w:val="20"/>
                <w:szCs w:val="20"/>
              </w:rPr>
            </w:pPr>
            <w:r w:rsidRPr="0081544F">
              <w:rPr>
                <w:sz w:val="20"/>
                <w:szCs w:val="20"/>
              </w:rPr>
              <w:t>EC with/without LVI: AUC=0.832 (1-linoleoyl-GPE)</w:t>
            </w:r>
          </w:p>
          <w:p w14:paraId="5EB2550C" w14:textId="77777777" w:rsidR="004A3211" w:rsidRPr="0081544F" w:rsidRDefault="004A3211" w:rsidP="002D6532">
            <w:pPr>
              <w:shd w:val="clear" w:color="auto" w:fill="FFFFFF" w:themeFill="background1"/>
              <w:rPr>
                <w:sz w:val="20"/>
                <w:szCs w:val="20"/>
              </w:rPr>
            </w:pPr>
          </w:p>
          <w:p w14:paraId="7A75998D" w14:textId="77777777" w:rsidR="004A3211" w:rsidRPr="0081544F" w:rsidRDefault="004A3211" w:rsidP="002D6532">
            <w:pPr>
              <w:shd w:val="clear" w:color="auto" w:fill="FFFFFF" w:themeFill="background1"/>
              <w:rPr>
                <w:sz w:val="20"/>
                <w:szCs w:val="20"/>
              </w:rPr>
            </w:pPr>
            <w:r w:rsidRPr="0081544F">
              <w:rPr>
                <w:sz w:val="20"/>
                <w:szCs w:val="20"/>
              </w:rPr>
              <w:t>EC with/without &gt; 50% MI: AUC=0.74 (Homovanillate)</w:t>
            </w:r>
          </w:p>
          <w:p w14:paraId="0C90C185" w14:textId="77777777" w:rsidR="004A3211" w:rsidRPr="0081544F" w:rsidRDefault="004A3211" w:rsidP="002D6532">
            <w:pPr>
              <w:shd w:val="clear" w:color="auto" w:fill="FFFFFF" w:themeFill="background1"/>
              <w:rPr>
                <w:sz w:val="20"/>
                <w:szCs w:val="20"/>
              </w:rPr>
            </w:pPr>
            <w:r w:rsidRPr="0081544F">
              <w:rPr>
                <w:sz w:val="20"/>
                <w:szCs w:val="20"/>
              </w:rPr>
              <w:lastRenderedPageBreak/>
              <w:t>-only postmenopausal women: AUC=0.83 (Tricosanoyl sphingomyelin)</w:t>
            </w:r>
          </w:p>
        </w:tc>
      </w:tr>
      <w:tr w:rsidR="004A3211" w:rsidRPr="0081544F" w14:paraId="69B0837A" w14:textId="77777777" w:rsidTr="002D6532">
        <w:tc>
          <w:tcPr>
            <w:tcW w:w="1560" w:type="dxa"/>
            <w:shd w:val="clear" w:color="auto" w:fill="FFFFFF" w:themeFill="background1"/>
            <w:vAlign w:val="center"/>
          </w:tcPr>
          <w:p w14:paraId="072D5926" w14:textId="2B82A577" w:rsidR="004A3211" w:rsidRPr="0081544F" w:rsidRDefault="004A3211" w:rsidP="002D6532">
            <w:pPr>
              <w:shd w:val="clear" w:color="auto" w:fill="FFFFFF" w:themeFill="background1"/>
              <w:rPr>
                <w:sz w:val="20"/>
                <w:szCs w:val="20"/>
              </w:rPr>
            </w:pPr>
            <w:r w:rsidRPr="0081544F">
              <w:rPr>
                <w:sz w:val="20"/>
                <w:szCs w:val="20"/>
              </w:rPr>
              <w:lastRenderedPageBreak/>
              <w:t xml:space="preserve">Kliemann, 2021 </w:t>
            </w:r>
            <w:r w:rsidRPr="0081544F">
              <w:rPr>
                <w:sz w:val="20"/>
                <w:szCs w:val="20"/>
              </w:rPr>
              <w:fldChar w:fldCharType="begin">
                <w:fldData xml:space="preserve">PEVuZE5vdGU+PENpdGU+PEF1dGhvcj5LbGllbWFubjwvQXV0aG9yPjxZZWFyPjIwMjE8L1llYXI+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PEVuZE5vdGU+PENpdGU+PEF1dGhvcj5LbGllbWFubjwvQXV0aG9yPjxZZWFyPjIwMjE8L1llYXI+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(Kliemann, Viallon et al. 2021)</w:t>
            </w:r>
            <w:r w:rsidRPr="0081544F">
              <w:rPr>
                <w:sz w:val="20"/>
                <w:szCs w:val="20"/>
              </w:rPr>
              <w:fldChar w:fldCharType="end"/>
            </w:r>
          </w:p>
          <w:p w14:paraId="71C1BBA0" w14:textId="77777777" w:rsidR="004A3211" w:rsidRPr="0081544F" w:rsidRDefault="004A3211" w:rsidP="002D6532">
            <w:pPr>
              <w:shd w:val="clear" w:color="auto" w:fill="FFFFFF" w:themeFill="background1"/>
              <w:rPr>
                <w:sz w:val="20"/>
                <w:szCs w:val="20"/>
              </w:rPr>
            </w:pPr>
          </w:p>
          <w:p w14:paraId="3047EB80" w14:textId="77777777" w:rsidR="004A3211" w:rsidRPr="0081544F" w:rsidRDefault="004A3211" w:rsidP="002D6532">
            <w:pPr>
              <w:shd w:val="clear" w:color="auto" w:fill="FFFFFF" w:themeFill="background1"/>
              <w:rPr>
                <w:sz w:val="20"/>
                <w:szCs w:val="20"/>
              </w:rPr>
            </w:pPr>
            <w:r w:rsidRPr="0081544F">
              <w:rPr>
                <w:sz w:val="20"/>
                <w:szCs w:val="20"/>
              </w:rPr>
              <w:t>Association</w:t>
            </w:r>
          </w:p>
        </w:tc>
        <w:tc>
          <w:tcPr>
            <w:tcW w:w="993" w:type="dxa"/>
            <w:shd w:val="clear" w:color="auto" w:fill="FFFFFF" w:themeFill="background1"/>
            <w:vAlign w:val="center"/>
          </w:tcPr>
          <w:p w14:paraId="52226970" w14:textId="77777777" w:rsidR="004A3211" w:rsidRPr="0081544F" w:rsidRDefault="004A3211" w:rsidP="002D6532">
            <w:pPr>
              <w:shd w:val="clear" w:color="auto" w:fill="FFFFFF" w:themeFill="background1"/>
              <w:rPr>
                <w:sz w:val="20"/>
                <w:szCs w:val="20"/>
              </w:rPr>
            </w:pPr>
            <w:r w:rsidRPr="0081544F">
              <w:rPr>
                <w:sz w:val="20"/>
                <w:szCs w:val="20"/>
              </w:rPr>
              <w:t>Plasma  (EPIC)</w:t>
            </w:r>
          </w:p>
          <w:p w14:paraId="0D33C2A9" w14:textId="77777777" w:rsidR="004A3211" w:rsidRPr="0081544F" w:rsidRDefault="004A3211" w:rsidP="002D6532">
            <w:pPr>
              <w:shd w:val="clear" w:color="auto" w:fill="FFFFFF" w:themeFill="background1"/>
              <w:rPr>
                <w:sz w:val="20"/>
                <w:szCs w:val="20"/>
              </w:rPr>
            </w:pPr>
          </w:p>
          <w:p w14:paraId="15BF8020" w14:textId="77777777" w:rsidR="004A3211" w:rsidRPr="0081544F" w:rsidRDefault="004A3211" w:rsidP="002D6532">
            <w:pPr>
              <w:shd w:val="clear" w:color="auto" w:fill="FFFFFF" w:themeFill="background1"/>
              <w:rPr>
                <w:sz w:val="20"/>
                <w:szCs w:val="20"/>
              </w:rPr>
            </w:pPr>
            <w:r w:rsidRPr="0081544F">
              <w:rPr>
                <w:sz w:val="20"/>
                <w:szCs w:val="20"/>
              </w:rPr>
              <w:t>serum (Intercept)</w:t>
            </w:r>
          </w:p>
          <w:p w14:paraId="6EA2FDF9"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7DF63C0E" w14:textId="77777777" w:rsidR="004A3211" w:rsidRPr="0081544F" w:rsidRDefault="004A3211" w:rsidP="002D6532">
            <w:pPr>
              <w:shd w:val="clear" w:color="auto" w:fill="FFFFFF" w:themeFill="background1"/>
              <w:rPr>
                <w:sz w:val="20"/>
                <w:szCs w:val="20"/>
              </w:rPr>
            </w:pPr>
            <w:r w:rsidRPr="0081544F">
              <w:rPr>
                <w:sz w:val="20"/>
                <w:szCs w:val="20"/>
              </w:rPr>
              <w:t>Nested case-control study</w:t>
            </w:r>
          </w:p>
          <w:p w14:paraId="6A6AD600" w14:textId="77777777" w:rsidR="004A3211" w:rsidRPr="0081544F" w:rsidRDefault="004A3211" w:rsidP="002D6532">
            <w:pPr>
              <w:shd w:val="clear" w:color="auto" w:fill="FFFFFF" w:themeFill="background1"/>
              <w:rPr>
                <w:sz w:val="20"/>
                <w:szCs w:val="20"/>
              </w:rPr>
            </w:pPr>
            <w:r w:rsidRPr="0081544F">
              <w:rPr>
                <w:sz w:val="20"/>
                <w:szCs w:val="20"/>
              </w:rPr>
              <w:t>(EPIC, Intercept)</w:t>
            </w:r>
          </w:p>
          <w:p w14:paraId="1FA0B404" w14:textId="77777777" w:rsidR="004A3211" w:rsidRPr="0081544F" w:rsidRDefault="004A3211" w:rsidP="002D6532">
            <w:pPr>
              <w:shd w:val="clear" w:color="auto" w:fill="FFFFFF" w:themeFill="background1"/>
              <w:rPr>
                <w:sz w:val="20"/>
                <w:szCs w:val="20"/>
              </w:rPr>
            </w:pPr>
            <w:r w:rsidRPr="0081544F">
              <w:rPr>
                <w:sz w:val="20"/>
                <w:szCs w:val="20"/>
              </w:rPr>
              <w:t>Discovery metabolic signatures of BMI, waist circumference (WC) and waist/hip ratio (WHR)</w:t>
            </w:r>
          </w:p>
          <w:p w14:paraId="7326B426" w14:textId="77777777" w:rsidR="004A3211" w:rsidRPr="0081544F" w:rsidRDefault="004A3211" w:rsidP="002D6532">
            <w:pPr>
              <w:shd w:val="clear" w:color="auto" w:fill="FFFFFF" w:themeFill="background1"/>
              <w:rPr>
                <w:sz w:val="20"/>
                <w:szCs w:val="20"/>
              </w:rPr>
            </w:pPr>
          </w:p>
          <w:p w14:paraId="2EDA0693" w14:textId="77777777" w:rsidR="004A3211" w:rsidRPr="0081544F" w:rsidRDefault="004A3211" w:rsidP="002D6532">
            <w:pPr>
              <w:shd w:val="clear" w:color="auto" w:fill="FFFFFF" w:themeFill="background1"/>
              <w:rPr>
                <w:sz w:val="20"/>
                <w:szCs w:val="20"/>
              </w:rPr>
            </w:pPr>
            <w:r w:rsidRPr="0081544F">
              <w:rPr>
                <w:sz w:val="20"/>
                <w:szCs w:val="20"/>
              </w:rPr>
              <w:t>Validation associations with EC</w:t>
            </w:r>
          </w:p>
          <w:p w14:paraId="7D3AF71C" w14:textId="77777777" w:rsidR="004A3211" w:rsidRPr="0081544F" w:rsidRDefault="004A3211" w:rsidP="002D6532">
            <w:pPr>
              <w:shd w:val="clear" w:color="auto" w:fill="FFFFFF" w:themeFill="background1"/>
              <w:rPr>
                <w:sz w:val="20"/>
                <w:szCs w:val="20"/>
              </w:rPr>
            </w:pPr>
          </w:p>
          <w:p w14:paraId="5A26F8D6"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242519C3" w14:textId="77777777" w:rsidR="004A3211" w:rsidRPr="0081544F" w:rsidRDefault="004A3211" w:rsidP="002D6532">
            <w:pPr>
              <w:shd w:val="clear" w:color="auto" w:fill="FFFFFF" w:themeFill="background1"/>
              <w:rPr>
                <w:sz w:val="20"/>
                <w:szCs w:val="20"/>
              </w:rPr>
            </w:pPr>
            <w:r w:rsidRPr="0081544F">
              <w:rPr>
                <w:sz w:val="20"/>
                <w:szCs w:val="20"/>
              </w:rPr>
              <w:t>Targeted LC-MS/MS</w:t>
            </w:r>
          </w:p>
          <w:p w14:paraId="3E5A1685" w14:textId="77777777" w:rsidR="004A3211" w:rsidRPr="0081544F" w:rsidRDefault="004A3211" w:rsidP="002D6532">
            <w:pPr>
              <w:shd w:val="clear" w:color="auto" w:fill="FFFFFF" w:themeFill="background1"/>
              <w:rPr>
                <w:sz w:val="20"/>
                <w:szCs w:val="20"/>
              </w:rPr>
            </w:pPr>
            <w:r w:rsidRPr="0081544F">
              <w:rPr>
                <w:sz w:val="20"/>
                <w:szCs w:val="20"/>
              </w:rPr>
              <w:t>Absolute</w:t>
            </w:r>
            <w:r w:rsidRPr="0081544F">
              <w:rPr>
                <w:i/>
                <w:sz w:val="20"/>
                <w:szCs w:val="20"/>
              </w:rPr>
              <w:t>IDQ</w:t>
            </w:r>
            <w:r w:rsidRPr="0081544F">
              <w:rPr>
                <w:sz w:val="20"/>
                <w:szCs w:val="20"/>
              </w:rPr>
              <w:t xml:space="preserve"> p180 kit</w:t>
            </w:r>
          </w:p>
        </w:tc>
        <w:tc>
          <w:tcPr>
            <w:tcW w:w="2693" w:type="dxa"/>
            <w:shd w:val="clear" w:color="auto" w:fill="FFFFFF" w:themeFill="background1"/>
            <w:vAlign w:val="center"/>
          </w:tcPr>
          <w:p w14:paraId="211ECD80" w14:textId="77777777" w:rsidR="004A3211" w:rsidRPr="0081544F" w:rsidRDefault="004A3211" w:rsidP="002D6532">
            <w:pPr>
              <w:shd w:val="clear" w:color="auto" w:fill="FFFFFF" w:themeFill="background1"/>
              <w:rPr>
                <w:sz w:val="20"/>
                <w:szCs w:val="20"/>
              </w:rPr>
            </w:pPr>
            <w:r w:rsidRPr="0081544F">
              <w:rPr>
                <w:sz w:val="20"/>
                <w:szCs w:val="20"/>
              </w:rPr>
              <w:t>N=648</w:t>
            </w:r>
          </w:p>
          <w:p w14:paraId="35BE7188" w14:textId="77777777" w:rsidR="004A3211" w:rsidRPr="0081544F" w:rsidRDefault="004A3211" w:rsidP="002D6532">
            <w:pPr>
              <w:shd w:val="clear" w:color="auto" w:fill="FFFFFF" w:themeFill="background1"/>
              <w:rPr>
                <w:sz w:val="20"/>
                <w:szCs w:val="20"/>
              </w:rPr>
            </w:pPr>
          </w:p>
          <w:p w14:paraId="66163390" w14:textId="77777777" w:rsidR="004A3211" w:rsidRPr="0081544F" w:rsidRDefault="004A3211" w:rsidP="002D6532">
            <w:pPr>
              <w:shd w:val="clear" w:color="auto" w:fill="FFFFFF" w:themeFill="background1"/>
              <w:rPr>
                <w:sz w:val="20"/>
                <w:szCs w:val="20"/>
              </w:rPr>
            </w:pPr>
            <w:r w:rsidRPr="0081544F">
              <w:rPr>
                <w:sz w:val="20"/>
                <w:szCs w:val="20"/>
              </w:rPr>
              <w:t>Control patients</w:t>
            </w:r>
          </w:p>
          <w:p w14:paraId="7CC50E40" w14:textId="77777777" w:rsidR="004A3211" w:rsidRPr="0081544F" w:rsidRDefault="004A3211" w:rsidP="002D6532">
            <w:pPr>
              <w:shd w:val="clear" w:color="auto" w:fill="FFFFFF" w:themeFill="background1"/>
              <w:rPr>
                <w:sz w:val="20"/>
                <w:szCs w:val="20"/>
              </w:rPr>
            </w:pPr>
            <w:r w:rsidRPr="0081544F">
              <w:rPr>
                <w:sz w:val="20"/>
                <w:szCs w:val="20"/>
              </w:rPr>
              <w:t>53.99±7.9y; BMI: 25.9±4.2</w:t>
            </w:r>
          </w:p>
          <w:p w14:paraId="2EC09F84" w14:textId="77777777" w:rsidR="004A3211" w:rsidRPr="0081544F" w:rsidRDefault="004A3211" w:rsidP="002D6532">
            <w:pPr>
              <w:shd w:val="clear" w:color="auto" w:fill="FFFFFF" w:themeFill="background1"/>
              <w:rPr>
                <w:sz w:val="20"/>
                <w:szCs w:val="20"/>
              </w:rPr>
            </w:pPr>
          </w:p>
          <w:p w14:paraId="2EB464F2" w14:textId="77777777" w:rsidR="004A3211" w:rsidRPr="0081544F" w:rsidRDefault="004A3211" w:rsidP="002D6532">
            <w:pPr>
              <w:shd w:val="clear" w:color="auto" w:fill="FFFFFF" w:themeFill="background1"/>
              <w:rPr>
                <w:sz w:val="20"/>
                <w:szCs w:val="20"/>
              </w:rPr>
            </w:pPr>
            <w:r w:rsidRPr="0081544F">
              <w:rPr>
                <w:sz w:val="20"/>
                <w:szCs w:val="20"/>
              </w:rPr>
              <w:t>Matched for study recruitment center, age, menopausal status, time of blood collection, fasting status,</w:t>
            </w:r>
          </w:p>
          <w:p w14:paraId="59915128" w14:textId="77777777" w:rsidR="004A3211" w:rsidRPr="0081544F" w:rsidRDefault="004A3211" w:rsidP="002D6532">
            <w:pPr>
              <w:shd w:val="clear" w:color="auto" w:fill="FFFFFF" w:themeFill="background1"/>
              <w:rPr>
                <w:sz w:val="20"/>
                <w:szCs w:val="20"/>
              </w:rPr>
            </w:pPr>
            <w:r w:rsidRPr="0081544F">
              <w:rPr>
                <w:sz w:val="20"/>
                <w:szCs w:val="20"/>
              </w:rPr>
              <w:t>No diabetes, no HRT</w:t>
            </w:r>
          </w:p>
        </w:tc>
        <w:tc>
          <w:tcPr>
            <w:tcW w:w="2835" w:type="dxa"/>
            <w:shd w:val="clear" w:color="auto" w:fill="FFFFFF" w:themeFill="background1"/>
            <w:vAlign w:val="center"/>
          </w:tcPr>
          <w:p w14:paraId="36E3630B" w14:textId="77777777" w:rsidR="004A3211" w:rsidRPr="0081544F" w:rsidRDefault="004A3211" w:rsidP="002D6532">
            <w:pPr>
              <w:shd w:val="clear" w:color="auto" w:fill="FFFFFF" w:themeFill="background1"/>
              <w:rPr>
                <w:sz w:val="20"/>
                <w:szCs w:val="20"/>
              </w:rPr>
            </w:pPr>
            <w:r w:rsidRPr="0081544F">
              <w:rPr>
                <w:sz w:val="20"/>
                <w:szCs w:val="20"/>
              </w:rPr>
              <w:t>N=635</w:t>
            </w:r>
          </w:p>
          <w:p w14:paraId="4C5B6BF8"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6A49F42A" w14:textId="77777777" w:rsidR="004A3211" w:rsidRPr="0081544F" w:rsidRDefault="004A3211" w:rsidP="002D6532">
            <w:pPr>
              <w:shd w:val="clear" w:color="auto" w:fill="FFFFFF" w:themeFill="background1"/>
              <w:rPr>
                <w:sz w:val="20"/>
                <w:szCs w:val="20"/>
              </w:rPr>
            </w:pPr>
          </w:p>
          <w:p w14:paraId="3228DEC1" w14:textId="77777777" w:rsidR="004A3211" w:rsidRPr="0081544F" w:rsidRDefault="004A3211" w:rsidP="002D6532">
            <w:pPr>
              <w:shd w:val="clear" w:color="auto" w:fill="FFFFFF" w:themeFill="background1"/>
              <w:rPr>
                <w:sz w:val="20"/>
                <w:szCs w:val="20"/>
              </w:rPr>
            </w:pPr>
            <w:r w:rsidRPr="0081544F">
              <w:rPr>
                <w:sz w:val="20"/>
                <w:szCs w:val="20"/>
              </w:rPr>
              <w:t>53.96±7.9y; BMI: 28±5.4</w:t>
            </w:r>
          </w:p>
        </w:tc>
        <w:tc>
          <w:tcPr>
            <w:tcW w:w="3685" w:type="dxa"/>
            <w:gridSpan w:val="3"/>
            <w:shd w:val="clear" w:color="auto" w:fill="FFFFFF" w:themeFill="background1"/>
            <w:vAlign w:val="center"/>
          </w:tcPr>
          <w:p w14:paraId="64F65060" w14:textId="77777777" w:rsidR="004A3211" w:rsidRPr="0081544F" w:rsidRDefault="004A3211" w:rsidP="002D6532">
            <w:pPr>
              <w:shd w:val="clear" w:color="auto" w:fill="FFFFFF" w:themeFill="background1"/>
              <w:rPr>
                <w:sz w:val="20"/>
                <w:szCs w:val="20"/>
              </w:rPr>
            </w:pPr>
            <w:r w:rsidRPr="0081544F">
              <w:rPr>
                <w:sz w:val="20"/>
                <w:szCs w:val="20"/>
              </w:rPr>
              <w:t>Metabolic signatures of body size (BMI, WC and WHR)</w:t>
            </w:r>
          </w:p>
          <w:p w14:paraId="587670E7"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Val, Ile, Gln, PCaa C38:3, PCaa C38:4,</w:t>
            </w:r>
          </w:p>
          <w:p w14:paraId="52D63BB0"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Asn, Gln, Gly, Ser, lysoPC C17:0, lysoPC C18:1, lysoPC C18:2, PCaa C42:0, PCaa C34:3, PCaa C40:5, PCaa C42:5</w:t>
            </w:r>
          </w:p>
          <w:p w14:paraId="7FBCACBF" w14:textId="77777777" w:rsidR="004A3211" w:rsidRPr="0081544F" w:rsidRDefault="004A3211" w:rsidP="002D6532">
            <w:pPr>
              <w:shd w:val="clear" w:color="auto" w:fill="FFFFFF" w:themeFill="background1"/>
              <w:rPr>
                <w:sz w:val="20"/>
                <w:szCs w:val="20"/>
              </w:rPr>
            </w:pPr>
            <w:r w:rsidRPr="0081544F">
              <w:rPr>
                <w:sz w:val="20"/>
                <w:szCs w:val="20"/>
              </w:rPr>
              <w:t>EC associated with metabolic signatures of BMI, WC and WHC</w:t>
            </w:r>
          </w:p>
          <w:p w14:paraId="043C051D" w14:textId="77777777" w:rsidR="004A3211" w:rsidRPr="0081544F" w:rsidRDefault="004A3211" w:rsidP="002D6532">
            <w:pPr>
              <w:shd w:val="clear" w:color="auto" w:fill="FFFFFF" w:themeFill="background1"/>
              <w:rPr>
                <w:sz w:val="20"/>
                <w:szCs w:val="20"/>
              </w:rPr>
            </w:pPr>
            <w:r w:rsidRPr="0081544F">
              <w:rPr>
                <w:sz w:val="20"/>
                <w:szCs w:val="20"/>
              </w:rPr>
              <w:t>(Conditional LR models)</w:t>
            </w:r>
          </w:p>
          <w:p w14:paraId="0D9CE867" w14:textId="77777777" w:rsidR="004A3211" w:rsidRPr="0081544F" w:rsidRDefault="004A3211" w:rsidP="002D6532">
            <w:pPr>
              <w:shd w:val="clear" w:color="auto" w:fill="FFFFFF" w:themeFill="background1"/>
              <w:rPr>
                <w:sz w:val="20"/>
                <w:szCs w:val="20"/>
              </w:rPr>
            </w:pPr>
            <w:r w:rsidRPr="0081544F">
              <w:rPr>
                <w:sz w:val="20"/>
                <w:szCs w:val="20"/>
              </w:rPr>
              <w:t>BMI OR 1.5 (1.30-1.74)</w:t>
            </w:r>
          </w:p>
          <w:p w14:paraId="578C7A1A" w14:textId="77777777" w:rsidR="004A3211" w:rsidRPr="0081544F" w:rsidRDefault="004A3211" w:rsidP="002D6532">
            <w:pPr>
              <w:shd w:val="clear" w:color="auto" w:fill="FFFFFF" w:themeFill="background1"/>
              <w:rPr>
                <w:sz w:val="20"/>
                <w:szCs w:val="20"/>
              </w:rPr>
            </w:pPr>
            <w:r w:rsidRPr="0081544F">
              <w:rPr>
                <w:sz w:val="20"/>
                <w:szCs w:val="20"/>
              </w:rPr>
              <w:t>WC OR 1.46 (1.27-1.69)</w:t>
            </w:r>
          </w:p>
          <w:p w14:paraId="43352A9C" w14:textId="77777777" w:rsidR="004A3211" w:rsidRPr="0081544F" w:rsidRDefault="004A3211" w:rsidP="002D6532">
            <w:pPr>
              <w:shd w:val="clear" w:color="auto" w:fill="FFFFFF" w:themeFill="background1"/>
              <w:rPr>
                <w:sz w:val="20"/>
                <w:szCs w:val="20"/>
              </w:rPr>
            </w:pPr>
            <w:r w:rsidRPr="0081544F">
              <w:rPr>
                <w:sz w:val="20"/>
                <w:szCs w:val="20"/>
              </w:rPr>
              <w:t>WHC OR 1.54 (1.33-1.79)</w:t>
            </w:r>
          </w:p>
        </w:tc>
      </w:tr>
      <w:tr w:rsidR="004A3211" w:rsidRPr="0081544F" w14:paraId="64D3CE0C" w14:textId="77777777" w:rsidTr="002D6532">
        <w:trPr>
          <w:trHeight w:val="2684"/>
        </w:trPr>
        <w:tc>
          <w:tcPr>
            <w:tcW w:w="1560" w:type="dxa"/>
            <w:shd w:val="clear" w:color="auto" w:fill="FFFFFF" w:themeFill="background1"/>
            <w:vAlign w:val="center"/>
          </w:tcPr>
          <w:p w14:paraId="33B0D33C" w14:textId="208C679E" w:rsidR="004A3211" w:rsidRPr="0081544F" w:rsidRDefault="004A3211" w:rsidP="002D6532">
            <w:pPr>
              <w:shd w:val="clear" w:color="auto" w:fill="FFFFFF" w:themeFill="background1"/>
              <w:rPr>
                <w:sz w:val="20"/>
                <w:szCs w:val="20"/>
              </w:rPr>
            </w:pPr>
            <w:r w:rsidRPr="0081544F">
              <w:rPr>
                <w:sz w:val="20"/>
                <w:szCs w:val="20"/>
              </w:rPr>
              <w:t xml:space="preserve">Dossus, 2021 </w:t>
            </w:r>
            <w:r w:rsidRPr="0081544F">
              <w:rPr>
                <w:sz w:val="20"/>
                <w:szCs w:val="20"/>
              </w:rPr>
              <w:fldChar w:fldCharType="begin">
                <w:fldData xml:space="preserve">PEVuZE5vdGU+PENpdGU+PEF1dGhvcj5Eb3NzdXM8L0F1dGhvcj48WWVhcj4yMDIxPC9ZZWFyPjxS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</w:fldData>
              </w:fldChar>
            </w:r>
            <w:r w:rsidR="00065B72">
              <w:rPr>
                <w:sz w:val="20"/>
                <w:szCs w:val="20"/>
              </w:rPr>
              <w:instrText xml:space="preserve"> ADDIN EN.CITE </w:instrText>
            </w:r>
            <w:r w:rsidR="00065B72">
              <w:rPr>
                <w:sz w:val="20"/>
                <w:szCs w:val="20"/>
              </w:rPr>
              <w:fldChar w:fldCharType="begin">
                <w:fldData xml:space="preserve">PEVuZE5vdGU+PENpdGU+PEF1dGhvcj5Eb3NzdXM8L0F1dGhvcj48WWVhcj4yMDIxPC9ZZWFyPjxS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(Dossus, Kouloura et al. 2021)</w:t>
            </w:r>
            <w:r w:rsidRPr="0081544F">
              <w:rPr>
                <w:sz w:val="20"/>
                <w:szCs w:val="20"/>
              </w:rPr>
              <w:fldChar w:fldCharType="end"/>
            </w:r>
          </w:p>
          <w:p w14:paraId="21A47E90" w14:textId="77777777" w:rsidR="004A3211" w:rsidRPr="0081544F" w:rsidRDefault="004A3211" w:rsidP="002D6532">
            <w:pPr>
              <w:shd w:val="clear" w:color="auto" w:fill="FFFFFF" w:themeFill="background1"/>
              <w:rPr>
                <w:sz w:val="20"/>
                <w:szCs w:val="20"/>
              </w:rPr>
            </w:pPr>
          </w:p>
          <w:p w14:paraId="3E982504" w14:textId="77777777" w:rsidR="004A3211" w:rsidRPr="0081544F" w:rsidRDefault="004A3211" w:rsidP="002D6532">
            <w:pPr>
              <w:shd w:val="clear" w:color="auto" w:fill="FFFFFF" w:themeFill="background1"/>
              <w:rPr>
                <w:sz w:val="20"/>
                <w:szCs w:val="20"/>
              </w:rPr>
            </w:pPr>
            <w:r w:rsidRPr="0081544F">
              <w:rPr>
                <w:sz w:val="20"/>
                <w:szCs w:val="20"/>
              </w:rPr>
              <w:t>Association</w:t>
            </w:r>
          </w:p>
        </w:tc>
        <w:tc>
          <w:tcPr>
            <w:tcW w:w="993" w:type="dxa"/>
            <w:shd w:val="clear" w:color="auto" w:fill="FFFFFF" w:themeFill="background1"/>
            <w:vAlign w:val="center"/>
          </w:tcPr>
          <w:p w14:paraId="6DD0E7F6" w14:textId="77777777" w:rsidR="004A3211" w:rsidRPr="0081544F" w:rsidRDefault="004A3211" w:rsidP="002D6532">
            <w:pPr>
              <w:shd w:val="clear" w:color="auto" w:fill="FFFFFF" w:themeFill="background1"/>
              <w:rPr>
                <w:sz w:val="20"/>
                <w:szCs w:val="20"/>
              </w:rPr>
            </w:pPr>
            <w:r w:rsidRPr="0081544F">
              <w:rPr>
                <w:sz w:val="20"/>
                <w:szCs w:val="20"/>
              </w:rPr>
              <w:t>Plasma</w:t>
            </w:r>
          </w:p>
        </w:tc>
        <w:tc>
          <w:tcPr>
            <w:tcW w:w="1701" w:type="dxa"/>
            <w:shd w:val="clear" w:color="auto" w:fill="FFFFFF" w:themeFill="background1"/>
            <w:vAlign w:val="center"/>
          </w:tcPr>
          <w:p w14:paraId="025FBC96" w14:textId="77777777" w:rsidR="004A3211" w:rsidRPr="0081544F" w:rsidRDefault="004A3211" w:rsidP="002D6532">
            <w:pPr>
              <w:shd w:val="clear" w:color="auto" w:fill="FFFFFF" w:themeFill="background1"/>
              <w:rPr>
                <w:sz w:val="20"/>
                <w:szCs w:val="20"/>
              </w:rPr>
            </w:pPr>
            <w:r w:rsidRPr="0081544F">
              <w:rPr>
                <w:sz w:val="20"/>
                <w:szCs w:val="20"/>
              </w:rPr>
              <w:t>Nested case-control study</w:t>
            </w:r>
          </w:p>
          <w:p w14:paraId="2DD26F7B" w14:textId="77777777" w:rsidR="004A3211" w:rsidRPr="0081544F" w:rsidRDefault="004A3211" w:rsidP="002D6532">
            <w:pPr>
              <w:shd w:val="clear" w:color="auto" w:fill="FFFFFF" w:themeFill="background1"/>
              <w:rPr>
                <w:sz w:val="20"/>
                <w:szCs w:val="20"/>
              </w:rPr>
            </w:pPr>
            <w:r w:rsidRPr="0081544F">
              <w:rPr>
                <w:sz w:val="20"/>
                <w:szCs w:val="20"/>
              </w:rPr>
              <w:t>(EPIC)</w:t>
            </w:r>
          </w:p>
        </w:tc>
        <w:tc>
          <w:tcPr>
            <w:tcW w:w="1701" w:type="dxa"/>
            <w:shd w:val="clear" w:color="auto" w:fill="FFFFFF" w:themeFill="background1"/>
            <w:vAlign w:val="center"/>
          </w:tcPr>
          <w:p w14:paraId="7D0B82DF" w14:textId="77777777" w:rsidR="004A3211" w:rsidRPr="0081544F" w:rsidRDefault="004A3211" w:rsidP="002D6532">
            <w:pPr>
              <w:shd w:val="clear" w:color="auto" w:fill="FFFFFF" w:themeFill="background1"/>
              <w:rPr>
                <w:sz w:val="20"/>
                <w:szCs w:val="20"/>
              </w:rPr>
            </w:pPr>
            <w:r w:rsidRPr="0081544F">
              <w:rPr>
                <w:sz w:val="20"/>
                <w:szCs w:val="20"/>
              </w:rPr>
              <w:t>Targeted  LC-MS/MS</w:t>
            </w:r>
          </w:p>
          <w:p w14:paraId="3DA896E7" w14:textId="77777777" w:rsidR="004A3211" w:rsidRPr="0081544F" w:rsidRDefault="004A3211" w:rsidP="002D6532">
            <w:pPr>
              <w:shd w:val="clear" w:color="auto" w:fill="FFFFFF" w:themeFill="background1"/>
              <w:rPr>
                <w:sz w:val="20"/>
                <w:szCs w:val="20"/>
              </w:rPr>
            </w:pPr>
            <w:r w:rsidRPr="0081544F">
              <w:rPr>
                <w:sz w:val="20"/>
                <w:szCs w:val="20"/>
              </w:rPr>
              <w:t>Absolute</w:t>
            </w:r>
            <w:r w:rsidRPr="0081544F">
              <w:rPr>
                <w:i/>
                <w:sz w:val="20"/>
                <w:szCs w:val="20"/>
              </w:rPr>
              <w:t>IDQ</w:t>
            </w:r>
            <w:r w:rsidRPr="0081544F">
              <w:rPr>
                <w:sz w:val="20"/>
                <w:szCs w:val="20"/>
              </w:rPr>
              <w:t xml:space="preserve"> p180 kit</w:t>
            </w:r>
          </w:p>
        </w:tc>
        <w:tc>
          <w:tcPr>
            <w:tcW w:w="2693" w:type="dxa"/>
            <w:shd w:val="clear" w:color="auto" w:fill="FFFFFF" w:themeFill="background1"/>
            <w:vAlign w:val="center"/>
          </w:tcPr>
          <w:p w14:paraId="07B1F95B" w14:textId="77777777" w:rsidR="004A3211" w:rsidRPr="0081544F" w:rsidRDefault="004A3211" w:rsidP="002D6532">
            <w:pPr>
              <w:shd w:val="clear" w:color="auto" w:fill="FFFFFF" w:themeFill="background1"/>
              <w:rPr>
                <w:sz w:val="20"/>
                <w:szCs w:val="20"/>
              </w:rPr>
            </w:pPr>
            <w:r w:rsidRPr="0081544F">
              <w:rPr>
                <w:sz w:val="20"/>
                <w:szCs w:val="20"/>
              </w:rPr>
              <w:t>N=853</w:t>
            </w:r>
          </w:p>
          <w:p w14:paraId="51B7DEF1" w14:textId="77777777" w:rsidR="004A3211" w:rsidRPr="0081544F" w:rsidRDefault="004A3211" w:rsidP="002D6532">
            <w:pPr>
              <w:shd w:val="clear" w:color="auto" w:fill="FFFFFF" w:themeFill="background1"/>
              <w:rPr>
                <w:sz w:val="20"/>
                <w:szCs w:val="20"/>
              </w:rPr>
            </w:pPr>
          </w:p>
          <w:p w14:paraId="15F096F3" w14:textId="77777777" w:rsidR="004A3211" w:rsidRPr="0081544F" w:rsidRDefault="004A3211" w:rsidP="002D6532">
            <w:pPr>
              <w:shd w:val="clear" w:color="auto" w:fill="FFFFFF" w:themeFill="background1"/>
              <w:rPr>
                <w:sz w:val="20"/>
                <w:szCs w:val="20"/>
              </w:rPr>
            </w:pPr>
            <w:r w:rsidRPr="0081544F">
              <w:rPr>
                <w:sz w:val="20"/>
                <w:szCs w:val="20"/>
              </w:rPr>
              <w:t>Control patients</w:t>
            </w:r>
          </w:p>
          <w:p w14:paraId="49DBA21F" w14:textId="77777777" w:rsidR="004A3211" w:rsidRPr="0081544F" w:rsidRDefault="004A3211" w:rsidP="002D6532">
            <w:pPr>
              <w:shd w:val="clear" w:color="auto" w:fill="FFFFFF" w:themeFill="background1"/>
              <w:rPr>
                <w:sz w:val="20"/>
                <w:szCs w:val="20"/>
              </w:rPr>
            </w:pPr>
            <w:r w:rsidRPr="0081544F">
              <w:rPr>
                <w:sz w:val="20"/>
                <w:szCs w:val="20"/>
              </w:rPr>
              <w:t>54.7±7.5y; BMI: 25.7±4.1</w:t>
            </w:r>
          </w:p>
        </w:tc>
        <w:tc>
          <w:tcPr>
            <w:tcW w:w="2835" w:type="dxa"/>
            <w:shd w:val="clear" w:color="auto" w:fill="FFFFFF" w:themeFill="background1"/>
            <w:vAlign w:val="center"/>
          </w:tcPr>
          <w:p w14:paraId="09E761CC" w14:textId="77777777" w:rsidR="004A3211" w:rsidRPr="0081544F" w:rsidRDefault="004A3211" w:rsidP="002D6532">
            <w:pPr>
              <w:shd w:val="clear" w:color="auto" w:fill="FFFFFF" w:themeFill="background1"/>
              <w:rPr>
                <w:sz w:val="20"/>
                <w:szCs w:val="20"/>
              </w:rPr>
            </w:pPr>
            <w:r w:rsidRPr="0081544F">
              <w:rPr>
                <w:sz w:val="20"/>
                <w:szCs w:val="20"/>
              </w:rPr>
              <w:t>N=853</w:t>
            </w:r>
          </w:p>
          <w:p w14:paraId="0C9F7D1E"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5D8FAF9A" w14:textId="77777777" w:rsidR="004A3211" w:rsidRPr="0081544F" w:rsidRDefault="004A3211" w:rsidP="002D6532">
            <w:pPr>
              <w:shd w:val="clear" w:color="auto" w:fill="FFFFFF" w:themeFill="background1"/>
              <w:rPr>
                <w:sz w:val="20"/>
                <w:szCs w:val="20"/>
              </w:rPr>
            </w:pPr>
            <w:r w:rsidRPr="0081544F">
              <w:rPr>
                <w:sz w:val="20"/>
                <w:szCs w:val="20"/>
              </w:rPr>
              <w:t>Type 1: 761</w:t>
            </w:r>
          </w:p>
          <w:p w14:paraId="6C50A0A0" w14:textId="77777777" w:rsidR="004A3211" w:rsidRPr="0081544F" w:rsidRDefault="004A3211" w:rsidP="002D6532">
            <w:pPr>
              <w:shd w:val="clear" w:color="auto" w:fill="FFFFFF" w:themeFill="background1"/>
              <w:rPr>
                <w:sz w:val="20"/>
                <w:szCs w:val="20"/>
              </w:rPr>
            </w:pPr>
            <w:r w:rsidRPr="0081544F">
              <w:rPr>
                <w:sz w:val="20"/>
                <w:szCs w:val="20"/>
              </w:rPr>
              <w:t>Type 2: 42</w:t>
            </w:r>
          </w:p>
          <w:p w14:paraId="6C2F19BA" w14:textId="77777777" w:rsidR="004A3211" w:rsidRPr="0081544F" w:rsidRDefault="004A3211" w:rsidP="002D6532">
            <w:pPr>
              <w:shd w:val="clear" w:color="auto" w:fill="FFFFFF" w:themeFill="background1"/>
              <w:rPr>
                <w:sz w:val="20"/>
                <w:szCs w:val="20"/>
              </w:rPr>
            </w:pPr>
            <w:r w:rsidRPr="0081544F">
              <w:rPr>
                <w:sz w:val="20"/>
                <w:szCs w:val="20"/>
              </w:rPr>
              <w:t>Not known: 50</w:t>
            </w:r>
          </w:p>
          <w:p w14:paraId="65FADB4C" w14:textId="77777777" w:rsidR="004A3211" w:rsidRPr="0081544F" w:rsidRDefault="004A3211" w:rsidP="002D6532">
            <w:pPr>
              <w:shd w:val="clear" w:color="auto" w:fill="FFFFFF" w:themeFill="background1"/>
              <w:rPr>
                <w:sz w:val="20"/>
                <w:szCs w:val="20"/>
              </w:rPr>
            </w:pPr>
          </w:p>
          <w:p w14:paraId="63BBCDA5" w14:textId="77777777" w:rsidR="004A3211" w:rsidRPr="0081544F" w:rsidRDefault="004A3211" w:rsidP="002D6532">
            <w:pPr>
              <w:shd w:val="clear" w:color="auto" w:fill="FFFFFF" w:themeFill="background1"/>
              <w:rPr>
                <w:sz w:val="20"/>
                <w:szCs w:val="20"/>
              </w:rPr>
            </w:pPr>
            <w:r w:rsidRPr="0081544F">
              <w:rPr>
                <w:sz w:val="20"/>
                <w:szCs w:val="20"/>
              </w:rPr>
              <w:t>54.7±7.5y; BMI: 27.7±5.4</w:t>
            </w:r>
          </w:p>
        </w:tc>
        <w:tc>
          <w:tcPr>
            <w:tcW w:w="3685" w:type="dxa"/>
            <w:gridSpan w:val="3"/>
            <w:shd w:val="clear" w:color="auto" w:fill="FFFFFF" w:themeFill="background1"/>
            <w:vAlign w:val="center"/>
          </w:tcPr>
          <w:p w14:paraId="36CD2761" w14:textId="77777777" w:rsidR="004A3211" w:rsidRPr="0081544F" w:rsidRDefault="004A3211" w:rsidP="002D6532">
            <w:pPr>
              <w:shd w:val="clear" w:color="auto" w:fill="FFFFFF" w:themeFill="background1"/>
              <w:rPr>
                <w:sz w:val="20"/>
                <w:szCs w:val="20"/>
              </w:rPr>
            </w:pPr>
            <w:r w:rsidRPr="0081544F">
              <w:rPr>
                <w:sz w:val="20"/>
                <w:szCs w:val="20"/>
              </w:rPr>
              <w:t>(Conditional LR models)</w:t>
            </w:r>
          </w:p>
          <w:p w14:paraId="776C986A" w14:textId="77777777" w:rsidR="004A3211" w:rsidRPr="0081544F" w:rsidRDefault="004A3211" w:rsidP="002D6532">
            <w:pPr>
              <w:shd w:val="clear" w:color="auto" w:fill="FFFFFF" w:themeFill="background1"/>
              <w:rPr>
                <w:sz w:val="20"/>
                <w:szCs w:val="20"/>
              </w:rPr>
            </w:pPr>
            <w:r w:rsidRPr="0081544F">
              <w:rPr>
                <w:sz w:val="20"/>
                <w:szCs w:val="20"/>
              </w:rPr>
              <w:t>28 metabolites associated with EC (12 GP, 2 acylcarnitines and 2 sphingolipids)</w:t>
            </w:r>
          </w:p>
          <w:p w14:paraId="1C201518" w14:textId="77777777" w:rsidR="004A3211" w:rsidRPr="0081544F" w:rsidRDefault="004A3211" w:rsidP="002D6532">
            <w:pPr>
              <w:shd w:val="clear" w:color="auto" w:fill="FFFFFF" w:themeFill="background1"/>
              <w:rPr>
                <w:sz w:val="20"/>
                <w:szCs w:val="20"/>
              </w:rPr>
            </w:pPr>
            <w:r w:rsidRPr="0081544F">
              <w:rPr>
                <w:sz w:val="20"/>
                <w:szCs w:val="20"/>
              </w:rPr>
              <w:t>Adjustment for BMI:</w:t>
            </w:r>
          </w:p>
          <w:p w14:paraId="15D5F37E" w14:textId="77777777" w:rsidR="004A3211" w:rsidRPr="0081544F" w:rsidRDefault="004A3211" w:rsidP="002D6532">
            <w:pPr>
              <w:shd w:val="clear" w:color="auto" w:fill="FFFFFF" w:themeFill="background1"/>
              <w:rPr>
                <w:sz w:val="20"/>
                <w:szCs w:val="20"/>
              </w:rPr>
            </w:pPr>
            <w:r w:rsidRPr="0081544F">
              <w:rPr>
                <w:sz w:val="20"/>
                <w:szCs w:val="20"/>
              </w:rPr>
              <w:t>SM C18:0: OR 1.18 (1.05-1.33)</w:t>
            </w:r>
          </w:p>
          <w:p w14:paraId="4BEADDF9" w14:textId="77777777" w:rsidR="004A3211" w:rsidRPr="0081544F" w:rsidRDefault="004A3211" w:rsidP="002D6532">
            <w:pPr>
              <w:shd w:val="clear" w:color="auto" w:fill="FFFFFF" w:themeFill="background1"/>
              <w:rPr>
                <w:sz w:val="20"/>
                <w:szCs w:val="20"/>
              </w:rPr>
            </w:pPr>
            <w:r w:rsidRPr="0081544F">
              <w:rPr>
                <w:sz w:val="20"/>
                <w:szCs w:val="20"/>
              </w:rPr>
              <w:t>Gly, Ser, free carnitine (C0):</w:t>
            </w:r>
          </w:p>
          <w:p w14:paraId="0C5271F3" w14:textId="77777777" w:rsidR="004A3211" w:rsidRPr="0081544F" w:rsidRDefault="004A3211" w:rsidP="002D6532">
            <w:pPr>
              <w:shd w:val="clear" w:color="auto" w:fill="FFFFFF" w:themeFill="background1"/>
              <w:rPr>
                <w:sz w:val="20"/>
                <w:szCs w:val="20"/>
              </w:rPr>
            </w:pPr>
            <w:r w:rsidRPr="0081544F">
              <w:rPr>
                <w:sz w:val="20"/>
                <w:szCs w:val="20"/>
              </w:rPr>
              <w:t>OR 0.89 (0.80-0.99)</w:t>
            </w:r>
          </w:p>
          <w:p w14:paraId="51EA3E9C" w14:textId="77777777" w:rsidR="004A3211" w:rsidRPr="0081544F" w:rsidRDefault="004A3211" w:rsidP="002D6532">
            <w:pPr>
              <w:shd w:val="clear" w:color="auto" w:fill="FFFFFF" w:themeFill="background1"/>
              <w:rPr>
                <w:sz w:val="20"/>
                <w:szCs w:val="20"/>
              </w:rPr>
            </w:pPr>
            <w:r w:rsidRPr="0081544F">
              <w:rPr>
                <w:sz w:val="20"/>
                <w:szCs w:val="20"/>
              </w:rPr>
              <w:t>OR 0.89 (0.79-1.00)</w:t>
            </w:r>
          </w:p>
          <w:p w14:paraId="2270BD84" w14:textId="77777777" w:rsidR="004A3211" w:rsidRPr="0081544F" w:rsidRDefault="004A3211" w:rsidP="002D6532">
            <w:pPr>
              <w:shd w:val="clear" w:color="auto" w:fill="FFFFFF" w:themeFill="background1"/>
              <w:rPr>
                <w:sz w:val="20"/>
                <w:szCs w:val="20"/>
              </w:rPr>
            </w:pPr>
            <w:r w:rsidRPr="0081544F">
              <w:rPr>
                <w:sz w:val="20"/>
                <w:szCs w:val="20"/>
              </w:rPr>
              <w:t>OR 0.91 (0.81-1.00)</w:t>
            </w:r>
          </w:p>
          <w:p w14:paraId="5A23386F" w14:textId="77777777" w:rsidR="004A3211" w:rsidRPr="0081544F" w:rsidRDefault="004A3211" w:rsidP="002D6532">
            <w:pPr>
              <w:shd w:val="clear" w:color="auto" w:fill="FFFFFF" w:themeFill="background1"/>
              <w:rPr>
                <w:sz w:val="20"/>
                <w:szCs w:val="20"/>
              </w:rPr>
            </w:pPr>
            <w:r w:rsidRPr="0081544F">
              <w:rPr>
                <w:sz w:val="20"/>
                <w:szCs w:val="20"/>
              </w:rPr>
              <w:t>Esterified/free carnitine OR 1.14 (1.02-1.28)</w:t>
            </w:r>
          </w:p>
          <w:p w14:paraId="1438DF1B" w14:textId="77777777" w:rsidR="004A3211" w:rsidRPr="0081544F" w:rsidRDefault="004A3211" w:rsidP="002D6532">
            <w:pPr>
              <w:shd w:val="clear" w:color="auto" w:fill="FFFFFF" w:themeFill="background1"/>
              <w:rPr>
                <w:sz w:val="20"/>
                <w:szCs w:val="20"/>
              </w:rPr>
            </w:pPr>
            <w:r w:rsidRPr="0081544F">
              <w:rPr>
                <w:sz w:val="20"/>
                <w:szCs w:val="20"/>
              </w:rPr>
              <w:t>Short chain/free acylcarnitines OR 1.12 (1.00-1.25)</w:t>
            </w:r>
          </w:p>
        </w:tc>
      </w:tr>
      <w:tr w:rsidR="004A3211" w:rsidRPr="0081544F" w14:paraId="2B7CF148" w14:textId="77777777" w:rsidTr="002D6532">
        <w:tc>
          <w:tcPr>
            <w:tcW w:w="1560" w:type="dxa"/>
            <w:shd w:val="clear" w:color="auto" w:fill="FFFFFF" w:themeFill="background1"/>
            <w:vAlign w:val="center"/>
          </w:tcPr>
          <w:p w14:paraId="2C9487E4" w14:textId="75C47E22" w:rsidR="004A3211" w:rsidRPr="0081544F" w:rsidRDefault="004A3211" w:rsidP="002D6532">
            <w:pPr>
              <w:shd w:val="clear" w:color="auto" w:fill="FFFFFF" w:themeFill="background1"/>
              <w:rPr>
                <w:sz w:val="20"/>
                <w:szCs w:val="20"/>
              </w:rPr>
            </w:pPr>
            <w:r w:rsidRPr="0081544F">
              <w:rPr>
                <w:sz w:val="20"/>
                <w:szCs w:val="20"/>
              </w:rPr>
              <w:t xml:space="preserve">Breeur, 2022 </w:t>
            </w:r>
            <w:r w:rsidRPr="0081544F">
              <w:rPr>
                <w:sz w:val="20"/>
                <w:szCs w:val="20"/>
              </w:rPr>
              <w:fldChar w:fldCharType="begin">
                <w:fldData xml:space="preserve">PEVuZE5vdGU+PENpdGU+PEF1dGhvcj5CcmVldXI8L0F1dGhvcj48WWVhcj4yMDIyPC9ZZWFyPjxS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PEVuZE5vdGU+PENpdGU+PEF1dGhvcj5CcmVldXI8L0F1dGhvcj48WWVhcj4yMDIyPC9ZZWFyPjxS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(Breeur, Ferrari et al. 2022)</w:t>
            </w:r>
            <w:r w:rsidRPr="0081544F">
              <w:rPr>
                <w:sz w:val="20"/>
                <w:szCs w:val="20"/>
              </w:rPr>
              <w:fldChar w:fldCharType="end"/>
            </w:r>
          </w:p>
          <w:p w14:paraId="592DEE06" w14:textId="77777777" w:rsidR="004A3211" w:rsidRPr="0081544F" w:rsidRDefault="004A3211" w:rsidP="002D6532">
            <w:pPr>
              <w:shd w:val="clear" w:color="auto" w:fill="FFFFFF" w:themeFill="background1"/>
              <w:rPr>
                <w:sz w:val="20"/>
                <w:szCs w:val="20"/>
              </w:rPr>
            </w:pPr>
          </w:p>
          <w:p w14:paraId="52113EDC" w14:textId="77777777" w:rsidR="004A3211" w:rsidRPr="0081544F" w:rsidRDefault="004A3211" w:rsidP="002D6532">
            <w:pPr>
              <w:shd w:val="clear" w:color="auto" w:fill="FFFFFF" w:themeFill="background1"/>
              <w:rPr>
                <w:sz w:val="20"/>
                <w:szCs w:val="20"/>
              </w:rPr>
            </w:pPr>
            <w:r w:rsidRPr="0081544F">
              <w:rPr>
                <w:sz w:val="20"/>
                <w:szCs w:val="20"/>
              </w:rPr>
              <w:t>Association</w:t>
            </w:r>
          </w:p>
          <w:p w14:paraId="7AA56039" w14:textId="77777777" w:rsidR="004A3211" w:rsidRPr="0081544F" w:rsidRDefault="004A3211" w:rsidP="002D6532">
            <w:pPr>
              <w:shd w:val="clear" w:color="auto" w:fill="FFFFFF" w:themeFill="background1"/>
              <w:rPr>
                <w:sz w:val="20"/>
                <w:szCs w:val="20"/>
              </w:rPr>
            </w:pPr>
          </w:p>
          <w:p w14:paraId="356976E6"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2A0329B3" w14:textId="77777777" w:rsidR="004A3211" w:rsidRPr="0081544F" w:rsidRDefault="004A3211" w:rsidP="002D6532">
            <w:pPr>
              <w:shd w:val="clear" w:color="auto" w:fill="FFFFFF" w:themeFill="background1"/>
              <w:rPr>
                <w:sz w:val="20"/>
                <w:szCs w:val="20"/>
              </w:rPr>
            </w:pPr>
            <w:r w:rsidRPr="0081544F">
              <w:rPr>
                <w:sz w:val="20"/>
                <w:szCs w:val="20"/>
              </w:rPr>
              <w:t>Plasma and serum samples from EPIC study</w:t>
            </w:r>
          </w:p>
          <w:p w14:paraId="56639131"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44C5E47C" w14:textId="77777777" w:rsidR="004A3211" w:rsidRPr="0081544F" w:rsidRDefault="004A3211" w:rsidP="002D6532">
            <w:pPr>
              <w:shd w:val="clear" w:color="auto" w:fill="FFFFFF" w:themeFill="background1"/>
              <w:rPr>
                <w:sz w:val="20"/>
                <w:szCs w:val="20"/>
              </w:rPr>
            </w:pPr>
            <w:r w:rsidRPr="0081544F">
              <w:rPr>
                <w:sz w:val="20"/>
                <w:szCs w:val="20"/>
              </w:rPr>
              <w:t>Case-control study</w:t>
            </w:r>
          </w:p>
          <w:p w14:paraId="76DB4129" w14:textId="77777777" w:rsidR="004A3211" w:rsidRPr="0081544F" w:rsidRDefault="004A3211" w:rsidP="002D6532">
            <w:pPr>
              <w:shd w:val="clear" w:color="auto" w:fill="FFFFFF" w:themeFill="background1"/>
              <w:rPr>
                <w:sz w:val="20"/>
                <w:szCs w:val="20"/>
              </w:rPr>
            </w:pPr>
            <w:r w:rsidRPr="0081544F">
              <w:rPr>
                <w:sz w:val="20"/>
                <w:szCs w:val="20"/>
              </w:rPr>
              <w:t>Pan- cancer study</w:t>
            </w:r>
          </w:p>
          <w:p w14:paraId="545FB31C" w14:textId="77777777" w:rsidR="004A3211" w:rsidRPr="0081544F" w:rsidRDefault="004A3211" w:rsidP="002D6532">
            <w:pPr>
              <w:shd w:val="clear" w:color="auto" w:fill="FFFFFF" w:themeFill="background1"/>
              <w:rPr>
                <w:sz w:val="20"/>
                <w:szCs w:val="20"/>
              </w:rPr>
            </w:pPr>
            <w:r w:rsidRPr="0081544F">
              <w:rPr>
                <w:sz w:val="20"/>
                <w:szCs w:val="20"/>
              </w:rPr>
              <w:t>with 11 656 participants</w:t>
            </w:r>
          </w:p>
          <w:p w14:paraId="766724B1"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6DF78D3D" w14:textId="77777777" w:rsidR="004A3211" w:rsidRPr="0081544F" w:rsidRDefault="004A3211" w:rsidP="002D6532">
            <w:pPr>
              <w:shd w:val="clear" w:color="auto" w:fill="FFFFFF" w:themeFill="background1"/>
              <w:rPr>
                <w:sz w:val="20"/>
                <w:szCs w:val="20"/>
              </w:rPr>
            </w:pPr>
            <w:r w:rsidRPr="0081544F">
              <w:rPr>
                <w:sz w:val="20"/>
                <w:szCs w:val="20"/>
              </w:rPr>
              <w:t>Targeted metabolomics</w:t>
            </w:r>
          </w:p>
          <w:p w14:paraId="4CF24F93" w14:textId="77777777" w:rsidR="004A3211" w:rsidRPr="0081544F" w:rsidRDefault="004A3211" w:rsidP="002D6532">
            <w:pPr>
              <w:shd w:val="clear" w:color="auto" w:fill="FFFFFF" w:themeFill="background1"/>
              <w:rPr>
                <w:sz w:val="20"/>
                <w:szCs w:val="20"/>
              </w:rPr>
            </w:pPr>
          </w:p>
          <w:p w14:paraId="06E3A255" w14:textId="77777777" w:rsidR="004A3211" w:rsidRPr="0081544F" w:rsidRDefault="004A3211" w:rsidP="002D6532">
            <w:pPr>
              <w:shd w:val="clear" w:color="auto" w:fill="FFFFFF" w:themeFill="background1"/>
              <w:rPr>
                <w:sz w:val="20"/>
                <w:szCs w:val="20"/>
              </w:rPr>
            </w:pPr>
            <w:r w:rsidRPr="0081544F">
              <w:rPr>
                <w:sz w:val="20"/>
                <w:szCs w:val="20"/>
              </w:rPr>
              <w:t>LC-MS/MS</w:t>
            </w:r>
          </w:p>
          <w:p w14:paraId="65D747E1" w14:textId="77777777" w:rsidR="004A3211" w:rsidRPr="0081544F" w:rsidRDefault="004A3211" w:rsidP="002D6532">
            <w:pPr>
              <w:shd w:val="clear" w:color="auto" w:fill="FFFFFF" w:themeFill="background1"/>
              <w:rPr>
                <w:sz w:val="20"/>
                <w:szCs w:val="20"/>
              </w:rPr>
            </w:pPr>
            <w:r w:rsidRPr="0081544F">
              <w:rPr>
                <w:sz w:val="20"/>
                <w:szCs w:val="20"/>
              </w:rPr>
              <w:t>Absolute</w:t>
            </w:r>
            <w:r w:rsidRPr="0081544F">
              <w:rPr>
                <w:i/>
                <w:sz w:val="20"/>
                <w:szCs w:val="20"/>
              </w:rPr>
              <w:t>IDQ</w:t>
            </w:r>
            <w:r w:rsidRPr="0081544F">
              <w:rPr>
                <w:sz w:val="20"/>
                <w:szCs w:val="20"/>
              </w:rPr>
              <w:t xml:space="preserve"> p150, Absolute</w:t>
            </w:r>
            <w:r w:rsidRPr="0081544F">
              <w:rPr>
                <w:i/>
                <w:sz w:val="20"/>
                <w:szCs w:val="20"/>
              </w:rPr>
              <w:t>IDQ</w:t>
            </w:r>
            <w:r w:rsidRPr="0081544F">
              <w:rPr>
                <w:sz w:val="20"/>
                <w:szCs w:val="20"/>
              </w:rPr>
              <w:t xml:space="preserve"> p180</w:t>
            </w:r>
          </w:p>
          <w:p w14:paraId="0EED7B00"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479476EE" w14:textId="77777777" w:rsidR="004A3211" w:rsidRPr="0081544F" w:rsidRDefault="004A3211" w:rsidP="002D6532">
            <w:pPr>
              <w:shd w:val="clear" w:color="auto" w:fill="FFFFFF" w:themeFill="background1"/>
              <w:rPr>
                <w:sz w:val="20"/>
                <w:szCs w:val="20"/>
              </w:rPr>
            </w:pPr>
            <w:r w:rsidRPr="0081544F">
              <w:rPr>
                <w:sz w:val="20"/>
                <w:szCs w:val="20"/>
              </w:rPr>
              <w:lastRenderedPageBreak/>
              <w:t>N = 689</w:t>
            </w:r>
          </w:p>
          <w:p w14:paraId="25A370B0" w14:textId="77777777" w:rsidR="004A3211" w:rsidRPr="0081544F" w:rsidRDefault="004A3211" w:rsidP="002D6532">
            <w:pPr>
              <w:shd w:val="clear" w:color="auto" w:fill="FFFFFF" w:themeFill="background1"/>
              <w:rPr>
                <w:sz w:val="20"/>
                <w:szCs w:val="20"/>
              </w:rPr>
            </w:pPr>
          </w:p>
          <w:p w14:paraId="0A26DCD1" w14:textId="77777777" w:rsidR="004A3211" w:rsidRPr="0081544F" w:rsidRDefault="004A3211" w:rsidP="002D6532">
            <w:pPr>
              <w:shd w:val="clear" w:color="auto" w:fill="FFFFFF" w:themeFill="background1"/>
              <w:rPr>
                <w:sz w:val="20"/>
                <w:szCs w:val="20"/>
              </w:rPr>
            </w:pPr>
            <w:r w:rsidRPr="0081544F">
              <w:rPr>
                <w:sz w:val="20"/>
                <w:szCs w:val="20"/>
              </w:rPr>
              <w:t>Control women:</w:t>
            </w:r>
          </w:p>
          <w:p w14:paraId="0FF1FF57" w14:textId="77777777" w:rsidR="004A3211" w:rsidRPr="0081544F" w:rsidRDefault="004A3211" w:rsidP="002D6532">
            <w:pPr>
              <w:shd w:val="clear" w:color="auto" w:fill="FFFFFF" w:themeFill="background1"/>
              <w:rPr>
                <w:sz w:val="20"/>
                <w:szCs w:val="20"/>
              </w:rPr>
            </w:pPr>
          </w:p>
          <w:p w14:paraId="51DD7609" w14:textId="77777777" w:rsidR="004A3211" w:rsidRPr="0081544F" w:rsidRDefault="004A3211" w:rsidP="002D6532">
            <w:pPr>
              <w:shd w:val="clear" w:color="auto" w:fill="FFFFFF" w:themeFill="background1"/>
              <w:rPr>
                <w:sz w:val="20"/>
                <w:szCs w:val="20"/>
              </w:rPr>
            </w:pPr>
            <w:r w:rsidRPr="0081544F">
              <w:rPr>
                <w:sz w:val="20"/>
                <w:szCs w:val="20"/>
              </w:rPr>
              <w:t xml:space="preserve">54.3 ±7.8y; BMI: 26.0 ±4.3 </w:t>
            </w:r>
          </w:p>
        </w:tc>
        <w:tc>
          <w:tcPr>
            <w:tcW w:w="2835" w:type="dxa"/>
            <w:shd w:val="clear" w:color="auto" w:fill="FFFFFF" w:themeFill="background1"/>
            <w:vAlign w:val="center"/>
          </w:tcPr>
          <w:p w14:paraId="38061169" w14:textId="77777777" w:rsidR="004A3211" w:rsidRPr="0081544F" w:rsidRDefault="004A3211" w:rsidP="002D6532">
            <w:pPr>
              <w:shd w:val="clear" w:color="auto" w:fill="FFFFFF" w:themeFill="background1"/>
              <w:rPr>
                <w:sz w:val="20"/>
                <w:szCs w:val="20"/>
              </w:rPr>
            </w:pPr>
            <w:r w:rsidRPr="0081544F">
              <w:rPr>
                <w:sz w:val="20"/>
                <w:szCs w:val="20"/>
              </w:rPr>
              <w:t>N = 689</w:t>
            </w:r>
          </w:p>
          <w:p w14:paraId="5BD6B053" w14:textId="77777777" w:rsidR="004A3211" w:rsidRPr="0081544F" w:rsidRDefault="004A3211" w:rsidP="002D6532">
            <w:pPr>
              <w:shd w:val="clear" w:color="auto" w:fill="FFFFFF" w:themeFill="background1"/>
              <w:rPr>
                <w:sz w:val="20"/>
                <w:szCs w:val="20"/>
              </w:rPr>
            </w:pPr>
          </w:p>
          <w:p w14:paraId="56374F6B"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22EEB1F6" w14:textId="77777777" w:rsidR="004A3211" w:rsidRPr="0081544F" w:rsidRDefault="004A3211" w:rsidP="002D6532">
            <w:pPr>
              <w:shd w:val="clear" w:color="auto" w:fill="FFFFFF" w:themeFill="background1"/>
              <w:rPr>
                <w:sz w:val="20"/>
                <w:szCs w:val="20"/>
              </w:rPr>
            </w:pPr>
            <w:r w:rsidRPr="0081544F">
              <w:rPr>
                <w:sz w:val="20"/>
                <w:szCs w:val="20"/>
              </w:rPr>
              <w:t>54.3 ±7.8y; BMI: 28.2 ±5.5</w:t>
            </w:r>
          </w:p>
          <w:p w14:paraId="3A2DE809" w14:textId="77777777" w:rsidR="004A3211" w:rsidRPr="0081544F" w:rsidRDefault="004A3211" w:rsidP="002D6532">
            <w:pPr>
              <w:shd w:val="clear" w:color="auto" w:fill="FFFFFF" w:themeFill="background1"/>
              <w:rPr>
                <w:sz w:val="20"/>
                <w:szCs w:val="20"/>
              </w:rPr>
            </w:pPr>
          </w:p>
          <w:p w14:paraId="0E2B678E" w14:textId="77777777" w:rsidR="004A3211" w:rsidRPr="0081544F" w:rsidRDefault="004A3211" w:rsidP="002D6532">
            <w:pPr>
              <w:shd w:val="clear" w:color="auto" w:fill="FFFFFF" w:themeFill="background1"/>
              <w:rPr>
                <w:sz w:val="20"/>
                <w:szCs w:val="20"/>
              </w:rPr>
            </w:pPr>
            <w:r w:rsidRPr="0081544F">
              <w:rPr>
                <w:sz w:val="20"/>
                <w:szCs w:val="20"/>
              </w:rPr>
              <w:t xml:space="preserve">Cases were matched with controls with regard to study centre, sex, age, time of the </w:t>
            </w:r>
            <w:r w:rsidRPr="0081544F">
              <w:rPr>
                <w:sz w:val="20"/>
                <w:szCs w:val="20"/>
              </w:rPr>
              <w:lastRenderedPageBreak/>
              <w:t>collection, fasting status, and exogenous hormones.</w:t>
            </w:r>
          </w:p>
        </w:tc>
        <w:tc>
          <w:tcPr>
            <w:tcW w:w="3685" w:type="dxa"/>
            <w:gridSpan w:val="3"/>
            <w:shd w:val="clear" w:color="auto" w:fill="FFFFFF" w:themeFill="background1"/>
            <w:vAlign w:val="center"/>
          </w:tcPr>
          <w:p w14:paraId="32307499" w14:textId="77777777" w:rsidR="004A3211" w:rsidRPr="0081544F" w:rsidRDefault="004A3211" w:rsidP="002D6532">
            <w:pPr>
              <w:shd w:val="clear" w:color="auto" w:fill="FFFFFF" w:themeFill="background1"/>
              <w:rPr>
                <w:sz w:val="20"/>
                <w:szCs w:val="20"/>
              </w:rPr>
            </w:pPr>
            <w:r w:rsidRPr="0081544F">
              <w:rPr>
                <w:sz w:val="20"/>
                <w:szCs w:val="20"/>
              </w:rPr>
              <w:lastRenderedPageBreak/>
              <w:t>Different cancers (BC, colorectal, prostate cancer/control women)</w:t>
            </w:r>
            <w:r w:rsidRPr="0081544F">
              <w:rPr>
                <w:sz w:val="20"/>
                <w:szCs w:val="20"/>
              </w:rPr>
              <w:br/>
              <w:t xml:space="preserve">6 metabolites: </w:t>
            </w:r>
            <w:r w:rsidRPr="0081544F">
              <w:rPr>
                <w:sz w:val="20"/>
                <w:szCs w:val="20"/>
              </w:rPr>
              <w:sym w:font="Wingdings" w:char="F0E2"/>
            </w:r>
            <w:r w:rsidRPr="0081544F">
              <w:rPr>
                <w:sz w:val="20"/>
                <w:szCs w:val="20"/>
              </w:rPr>
              <w:t xml:space="preserve"> Gln, butyrylcarnitine (C4), lysoPCa C18:2, PCaa 32:2, PCaa 36:0, PCaa 36:1,</w:t>
            </w:r>
          </w:p>
          <w:p w14:paraId="07F5EC66"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Pro, decanoylcarnitine (C10), PCaa C28:1</w:t>
            </w:r>
          </w:p>
          <w:p w14:paraId="007ABE3B" w14:textId="77777777" w:rsidR="004A3211" w:rsidRPr="0081544F" w:rsidRDefault="004A3211" w:rsidP="002D6532">
            <w:pPr>
              <w:shd w:val="clear" w:color="auto" w:fill="FFFFFF" w:themeFill="background1"/>
              <w:rPr>
                <w:sz w:val="20"/>
                <w:szCs w:val="20"/>
              </w:rPr>
            </w:pPr>
            <w:r w:rsidRPr="0081544F">
              <w:rPr>
                <w:sz w:val="20"/>
                <w:szCs w:val="20"/>
              </w:rPr>
              <w:t>EC/control women</w:t>
            </w:r>
          </w:p>
          <w:p w14:paraId="7FE0813F" w14:textId="77777777" w:rsidR="004A3211" w:rsidRPr="0081544F" w:rsidRDefault="004A3211" w:rsidP="002D6532">
            <w:pPr>
              <w:shd w:val="clear" w:color="auto" w:fill="FFFFFF" w:themeFill="background1"/>
              <w:rPr>
                <w:sz w:val="20"/>
                <w:szCs w:val="20"/>
              </w:rPr>
            </w:pPr>
            <w:r w:rsidRPr="0081544F">
              <w:rPr>
                <w:sz w:val="20"/>
                <w:szCs w:val="20"/>
              </w:rPr>
              <w:lastRenderedPageBreak/>
              <w:sym w:font="Wingdings" w:char="F0E1"/>
            </w:r>
            <w:r w:rsidRPr="0081544F">
              <w:rPr>
                <w:sz w:val="20"/>
                <w:szCs w:val="20"/>
              </w:rPr>
              <w:t xml:space="preserve"> SM_C16:0 cluster  OR 1.51 (1.19-1.93)</w:t>
            </w:r>
          </w:p>
          <w:p w14:paraId="62CB4758" w14:textId="77777777" w:rsidR="004A3211" w:rsidRPr="0081544F" w:rsidRDefault="004A3211" w:rsidP="002D6532">
            <w:pPr>
              <w:shd w:val="clear" w:color="auto" w:fill="FFFFFF" w:themeFill="background1"/>
              <w:rPr>
                <w:sz w:val="20"/>
                <w:szCs w:val="20"/>
              </w:rPr>
            </w:pPr>
            <w:r w:rsidRPr="0081544F">
              <w:rPr>
                <w:sz w:val="20"/>
                <w:szCs w:val="20"/>
              </w:rPr>
              <w:t>OR 1.20 (0.97-1.47) adjusted for additional factors</w:t>
            </w:r>
          </w:p>
        </w:tc>
      </w:tr>
      <w:tr w:rsidR="004A3211" w:rsidRPr="0081544F" w14:paraId="5DC09044" w14:textId="77777777" w:rsidTr="002D6532">
        <w:tc>
          <w:tcPr>
            <w:tcW w:w="1560" w:type="dxa"/>
            <w:shd w:val="clear" w:color="auto" w:fill="FFFFFF" w:themeFill="background1"/>
            <w:vAlign w:val="center"/>
          </w:tcPr>
          <w:p w14:paraId="734129B9" w14:textId="678AF865" w:rsidR="004A3211" w:rsidRPr="0081544F" w:rsidRDefault="004A3211" w:rsidP="002D6532">
            <w:pPr>
              <w:shd w:val="clear" w:color="auto" w:fill="FFFFFF" w:themeFill="background1"/>
              <w:rPr>
                <w:sz w:val="20"/>
                <w:szCs w:val="20"/>
              </w:rPr>
            </w:pPr>
            <w:r w:rsidRPr="0081544F">
              <w:rPr>
                <w:sz w:val="20"/>
                <w:szCs w:val="20"/>
              </w:rPr>
              <w:lastRenderedPageBreak/>
              <w:t xml:space="preserve">Audet-Delage, 2018 </w:t>
            </w:r>
            <w:r w:rsidRPr="0081544F">
              <w:rPr>
                <w:sz w:val="20"/>
                <w:szCs w:val="20"/>
              </w:rPr>
              <w:fldChar w:fldCharType="begin">
                <w:fldData xml:space="preserve">PEVuZE5vdGU+PENpdGU+PEF1dGhvcj5BdWRldC1EZWxhZ2U8L0F1dGhvcj48WWVhcj4yMDE4PC9Z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</w:fldData>
              </w:fldChar>
            </w:r>
            <w:r w:rsidR="00065B72">
              <w:rPr>
                <w:sz w:val="20"/>
                <w:szCs w:val="20"/>
              </w:rPr>
              <w:instrText xml:space="preserve"> ADDIN EN.CITE </w:instrText>
            </w:r>
            <w:r w:rsidR="00065B72">
              <w:rPr>
                <w:sz w:val="20"/>
                <w:szCs w:val="20"/>
              </w:rPr>
              <w:fldChar w:fldCharType="begin">
                <w:fldData xml:space="preserve">PEVuZE5vdGU+PENpdGU+PEF1dGhvcj5BdWRldC1EZWxhZ2U8L0F1dGhvcj48WWVhcj4yMDE4PC9Z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(Audet-Delage, Villeneuve et al. 2018)</w:t>
            </w:r>
            <w:r w:rsidRPr="0081544F">
              <w:rPr>
                <w:sz w:val="20"/>
                <w:szCs w:val="20"/>
              </w:rPr>
              <w:fldChar w:fldCharType="end"/>
            </w:r>
          </w:p>
          <w:p w14:paraId="25EAA4DB" w14:textId="77777777" w:rsidR="004A3211" w:rsidRPr="0081544F" w:rsidRDefault="004A3211" w:rsidP="002D6532">
            <w:pPr>
              <w:shd w:val="clear" w:color="auto" w:fill="FFFFFF" w:themeFill="background1"/>
              <w:rPr>
                <w:sz w:val="20"/>
                <w:szCs w:val="20"/>
              </w:rPr>
            </w:pPr>
          </w:p>
          <w:p w14:paraId="35C328C5" w14:textId="77777777" w:rsidR="004A3211" w:rsidRPr="0081544F" w:rsidRDefault="004A3211" w:rsidP="002D6532">
            <w:pPr>
              <w:shd w:val="clear" w:color="auto" w:fill="FFFFFF" w:themeFill="background1"/>
              <w:rPr>
                <w:sz w:val="20"/>
                <w:szCs w:val="20"/>
              </w:rPr>
            </w:pPr>
            <w:r w:rsidRPr="0081544F">
              <w:rPr>
                <w:sz w:val="20"/>
                <w:szCs w:val="20"/>
              </w:rPr>
              <w:t>Discovery</w:t>
            </w:r>
          </w:p>
          <w:p w14:paraId="1AFFE4C9" w14:textId="77777777" w:rsidR="004A3211" w:rsidRPr="0081544F" w:rsidRDefault="004A3211" w:rsidP="002D6532">
            <w:pPr>
              <w:shd w:val="clear" w:color="auto" w:fill="FFFFFF" w:themeFill="background1"/>
              <w:rPr>
                <w:sz w:val="20"/>
                <w:szCs w:val="20"/>
              </w:rPr>
            </w:pPr>
          </w:p>
          <w:p w14:paraId="65F8B6FA" w14:textId="77777777" w:rsidR="004A3211" w:rsidRPr="0081544F" w:rsidRDefault="004A3211" w:rsidP="002D6532">
            <w:pPr>
              <w:shd w:val="clear" w:color="auto" w:fill="FFFFFF" w:themeFill="background1"/>
              <w:rPr>
                <w:sz w:val="20"/>
                <w:szCs w:val="20"/>
              </w:rPr>
            </w:pPr>
            <w:r w:rsidRPr="0081544F">
              <w:rPr>
                <w:sz w:val="20"/>
                <w:szCs w:val="20"/>
              </w:rPr>
              <w:t>Diagnostic</w:t>
            </w:r>
          </w:p>
          <w:p w14:paraId="11908B5C" w14:textId="77777777" w:rsidR="004A3211" w:rsidRPr="0081544F" w:rsidRDefault="004A3211" w:rsidP="002D6532">
            <w:pPr>
              <w:shd w:val="clear" w:color="auto" w:fill="FFFFFF" w:themeFill="background1"/>
              <w:rPr>
                <w:sz w:val="20"/>
                <w:szCs w:val="20"/>
              </w:rPr>
            </w:pPr>
            <w:r w:rsidRPr="0081544F">
              <w:rPr>
                <w:sz w:val="20"/>
                <w:szCs w:val="20"/>
              </w:rPr>
              <w:t>prognostic</w:t>
            </w:r>
          </w:p>
          <w:p w14:paraId="713F0988"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1A5DA0B1" w14:textId="77777777" w:rsidR="004A3211" w:rsidRPr="0081544F" w:rsidRDefault="004A3211" w:rsidP="002D6532">
            <w:pPr>
              <w:shd w:val="clear" w:color="auto" w:fill="FFFFFF" w:themeFill="background1"/>
              <w:rPr>
                <w:sz w:val="20"/>
                <w:szCs w:val="20"/>
              </w:rPr>
            </w:pPr>
            <w:r w:rsidRPr="0081544F">
              <w:rPr>
                <w:sz w:val="20"/>
                <w:szCs w:val="20"/>
              </w:rPr>
              <w:t>Serum</w:t>
            </w:r>
          </w:p>
          <w:p w14:paraId="14EA6A90"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0006DC00"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22329CA1" w14:textId="77777777" w:rsidR="004A3211" w:rsidRPr="0081544F" w:rsidRDefault="004A3211" w:rsidP="002D6532">
            <w:pPr>
              <w:shd w:val="clear" w:color="auto" w:fill="FFFFFF" w:themeFill="background1"/>
              <w:rPr>
                <w:sz w:val="20"/>
                <w:szCs w:val="20"/>
              </w:rPr>
            </w:pPr>
            <w:r w:rsidRPr="0081544F">
              <w:rPr>
                <w:sz w:val="20"/>
                <w:szCs w:val="20"/>
              </w:rPr>
              <w:t>exploratory</w:t>
            </w:r>
          </w:p>
          <w:p w14:paraId="0AAFA1E9" w14:textId="77777777" w:rsidR="004A3211" w:rsidRPr="0081544F" w:rsidRDefault="004A3211" w:rsidP="002D6532">
            <w:pPr>
              <w:shd w:val="clear" w:color="auto" w:fill="FFFFFF" w:themeFill="background1"/>
              <w:rPr>
                <w:sz w:val="20"/>
                <w:szCs w:val="20"/>
              </w:rPr>
            </w:pPr>
          </w:p>
          <w:p w14:paraId="0EE32B75"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3C06E9BE" w14:textId="77777777" w:rsidR="004A3211" w:rsidRPr="0081544F" w:rsidRDefault="004A3211" w:rsidP="002D6532">
            <w:pPr>
              <w:shd w:val="clear" w:color="auto" w:fill="FFFFFF" w:themeFill="background1"/>
              <w:rPr>
                <w:sz w:val="20"/>
                <w:szCs w:val="20"/>
              </w:rPr>
            </w:pPr>
            <w:r w:rsidRPr="0081544F">
              <w:rPr>
                <w:sz w:val="20"/>
                <w:szCs w:val="20"/>
              </w:rPr>
              <w:t>Metabolon platform</w:t>
            </w:r>
          </w:p>
          <w:p w14:paraId="7041E760" w14:textId="77777777" w:rsidR="004A3211" w:rsidRPr="0081544F" w:rsidRDefault="004A3211" w:rsidP="002D6532">
            <w:pPr>
              <w:shd w:val="clear" w:color="auto" w:fill="FFFFFF" w:themeFill="background1"/>
              <w:rPr>
                <w:sz w:val="20"/>
                <w:szCs w:val="20"/>
              </w:rPr>
            </w:pPr>
            <w:r w:rsidRPr="0081544F">
              <w:rPr>
                <w:sz w:val="20"/>
                <w:szCs w:val="20"/>
              </w:rPr>
              <w:t>RP-UPLC-MS/MS</w:t>
            </w:r>
          </w:p>
          <w:p w14:paraId="2B564769" w14:textId="77777777" w:rsidR="004A3211" w:rsidRPr="0081544F" w:rsidRDefault="004A3211" w:rsidP="002D6532">
            <w:pPr>
              <w:shd w:val="clear" w:color="auto" w:fill="FFFFFF" w:themeFill="background1"/>
              <w:rPr>
                <w:sz w:val="20"/>
                <w:szCs w:val="20"/>
              </w:rPr>
            </w:pPr>
            <w:r w:rsidRPr="0081544F">
              <w:rPr>
                <w:sz w:val="20"/>
                <w:szCs w:val="20"/>
              </w:rPr>
              <w:t>Non-targeted</w:t>
            </w:r>
          </w:p>
        </w:tc>
        <w:tc>
          <w:tcPr>
            <w:tcW w:w="2693" w:type="dxa"/>
            <w:shd w:val="clear" w:color="auto" w:fill="FFFFFF" w:themeFill="background1"/>
            <w:vAlign w:val="center"/>
          </w:tcPr>
          <w:p w14:paraId="27FE5299" w14:textId="77777777" w:rsidR="004A3211" w:rsidRPr="0081544F" w:rsidRDefault="004A3211" w:rsidP="002D6532">
            <w:pPr>
              <w:shd w:val="clear" w:color="auto" w:fill="FFFFFF" w:themeFill="background1"/>
              <w:rPr>
                <w:sz w:val="20"/>
                <w:szCs w:val="20"/>
              </w:rPr>
            </w:pPr>
            <w:r w:rsidRPr="0081544F">
              <w:rPr>
                <w:sz w:val="20"/>
                <w:szCs w:val="20"/>
              </w:rPr>
              <w:t>N=18</w:t>
            </w:r>
          </w:p>
          <w:p w14:paraId="62B38E0C" w14:textId="77777777" w:rsidR="004A3211" w:rsidRPr="0081544F" w:rsidRDefault="004A3211" w:rsidP="002D6532">
            <w:pPr>
              <w:shd w:val="clear" w:color="auto" w:fill="FFFFFF" w:themeFill="background1"/>
              <w:rPr>
                <w:sz w:val="20"/>
                <w:szCs w:val="20"/>
              </w:rPr>
            </w:pPr>
          </w:p>
          <w:p w14:paraId="1D5D53BA" w14:textId="77777777" w:rsidR="004A3211" w:rsidRPr="0081544F" w:rsidRDefault="004A3211" w:rsidP="002D6532">
            <w:pPr>
              <w:shd w:val="clear" w:color="auto" w:fill="FFFFFF" w:themeFill="background1"/>
              <w:rPr>
                <w:sz w:val="20"/>
                <w:szCs w:val="20"/>
              </w:rPr>
            </w:pPr>
            <w:r w:rsidRPr="0081544F">
              <w:rPr>
                <w:sz w:val="20"/>
                <w:szCs w:val="20"/>
              </w:rPr>
              <w:t>Patients with benign conditions</w:t>
            </w:r>
          </w:p>
          <w:p w14:paraId="2061D998" w14:textId="77777777" w:rsidR="004A3211" w:rsidRPr="0081544F" w:rsidRDefault="004A3211" w:rsidP="002D6532">
            <w:pPr>
              <w:shd w:val="clear" w:color="auto" w:fill="FFFFFF" w:themeFill="background1"/>
              <w:rPr>
                <w:sz w:val="20"/>
                <w:szCs w:val="20"/>
              </w:rPr>
            </w:pPr>
            <w:r w:rsidRPr="0081544F">
              <w:rPr>
                <w:sz w:val="20"/>
                <w:szCs w:val="20"/>
              </w:rPr>
              <w:t>postmenopausal</w:t>
            </w:r>
          </w:p>
          <w:p w14:paraId="64E55995" w14:textId="77777777" w:rsidR="004A3211" w:rsidRPr="0081544F" w:rsidRDefault="004A3211" w:rsidP="002D6532">
            <w:pPr>
              <w:shd w:val="clear" w:color="auto" w:fill="FFFFFF" w:themeFill="background1"/>
              <w:rPr>
                <w:sz w:val="20"/>
                <w:szCs w:val="20"/>
              </w:rPr>
            </w:pPr>
            <w:r w:rsidRPr="0081544F">
              <w:rPr>
                <w:sz w:val="20"/>
                <w:szCs w:val="20"/>
              </w:rPr>
              <w:t>no HRT for the last 3 weeks</w:t>
            </w:r>
          </w:p>
          <w:p w14:paraId="4DAAA044" w14:textId="77777777" w:rsidR="004A3211" w:rsidRPr="0081544F" w:rsidRDefault="004A3211" w:rsidP="002D6532">
            <w:pPr>
              <w:shd w:val="clear" w:color="auto" w:fill="FFFFFF" w:themeFill="background1"/>
              <w:rPr>
                <w:sz w:val="20"/>
                <w:szCs w:val="20"/>
              </w:rPr>
            </w:pPr>
            <w:r w:rsidRPr="0081544F">
              <w:rPr>
                <w:sz w:val="20"/>
                <w:szCs w:val="20"/>
              </w:rPr>
              <w:t xml:space="preserve">58.9±10.4y; BMI: 27.5±7.2 </w:t>
            </w:r>
          </w:p>
        </w:tc>
        <w:tc>
          <w:tcPr>
            <w:tcW w:w="2835" w:type="dxa"/>
            <w:shd w:val="clear" w:color="auto" w:fill="FFFFFF" w:themeFill="background1"/>
            <w:vAlign w:val="center"/>
          </w:tcPr>
          <w:p w14:paraId="25D32333" w14:textId="77777777" w:rsidR="004A3211" w:rsidRPr="0081544F" w:rsidRDefault="004A3211" w:rsidP="002D6532">
            <w:pPr>
              <w:shd w:val="clear" w:color="auto" w:fill="FFFFFF" w:themeFill="background1"/>
              <w:rPr>
                <w:sz w:val="20"/>
                <w:szCs w:val="20"/>
              </w:rPr>
            </w:pPr>
            <w:r w:rsidRPr="0081544F">
              <w:rPr>
                <w:sz w:val="20"/>
                <w:szCs w:val="20"/>
              </w:rPr>
              <w:t>N=26</w:t>
            </w:r>
          </w:p>
          <w:p w14:paraId="2FFA34D8"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2CCA09BA" w14:textId="77777777" w:rsidR="004A3211" w:rsidRPr="0081544F" w:rsidRDefault="004A3211" w:rsidP="002D6532">
            <w:pPr>
              <w:shd w:val="clear" w:color="auto" w:fill="FFFFFF" w:themeFill="background1"/>
              <w:rPr>
                <w:sz w:val="20"/>
                <w:szCs w:val="20"/>
              </w:rPr>
            </w:pPr>
          </w:p>
          <w:p w14:paraId="5DE3F471" w14:textId="77777777" w:rsidR="004A3211" w:rsidRPr="0081544F" w:rsidRDefault="004A3211" w:rsidP="002D6532">
            <w:pPr>
              <w:shd w:val="clear" w:color="auto" w:fill="FFFFFF" w:themeFill="background1"/>
              <w:rPr>
                <w:sz w:val="20"/>
                <w:szCs w:val="20"/>
              </w:rPr>
            </w:pPr>
            <w:r w:rsidRPr="0081544F">
              <w:rPr>
                <w:sz w:val="20"/>
                <w:szCs w:val="20"/>
              </w:rPr>
              <w:t>Type 1: 24; Type 2: 12</w:t>
            </w:r>
          </w:p>
          <w:p w14:paraId="0D258505" w14:textId="77777777" w:rsidR="004A3211" w:rsidRPr="0081544F" w:rsidRDefault="004A3211" w:rsidP="002D6532">
            <w:pPr>
              <w:shd w:val="clear" w:color="auto" w:fill="FFFFFF" w:themeFill="background1"/>
              <w:rPr>
                <w:sz w:val="20"/>
                <w:szCs w:val="20"/>
              </w:rPr>
            </w:pPr>
            <w:r w:rsidRPr="0081544F">
              <w:rPr>
                <w:sz w:val="20"/>
                <w:szCs w:val="20"/>
              </w:rPr>
              <w:t>postmenopausal</w:t>
            </w:r>
          </w:p>
          <w:p w14:paraId="736CCEDB" w14:textId="77777777" w:rsidR="004A3211" w:rsidRPr="0081544F" w:rsidRDefault="004A3211" w:rsidP="002D6532">
            <w:pPr>
              <w:shd w:val="clear" w:color="auto" w:fill="FFFFFF" w:themeFill="background1"/>
              <w:rPr>
                <w:sz w:val="20"/>
                <w:szCs w:val="20"/>
              </w:rPr>
            </w:pPr>
            <w:r w:rsidRPr="0081544F">
              <w:rPr>
                <w:sz w:val="20"/>
                <w:szCs w:val="20"/>
              </w:rPr>
              <w:t>no HRT for the last 3 weeks</w:t>
            </w:r>
          </w:p>
          <w:p w14:paraId="304890AF" w14:textId="77777777" w:rsidR="004A3211" w:rsidRPr="0081544F" w:rsidRDefault="004A3211" w:rsidP="002D6532">
            <w:pPr>
              <w:shd w:val="clear" w:color="auto" w:fill="FFFFFF" w:themeFill="background1"/>
              <w:rPr>
                <w:sz w:val="20"/>
                <w:szCs w:val="20"/>
              </w:rPr>
            </w:pPr>
          </w:p>
          <w:p w14:paraId="6AE35D6B" w14:textId="77777777" w:rsidR="004A3211" w:rsidRPr="0081544F" w:rsidRDefault="004A3211" w:rsidP="002D6532">
            <w:pPr>
              <w:shd w:val="clear" w:color="auto" w:fill="FFFFFF" w:themeFill="background1"/>
              <w:rPr>
                <w:sz w:val="20"/>
                <w:szCs w:val="20"/>
              </w:rPr>
            </w:pPr>
            <w:r w:rsidRPr="0081544F">
              <w:rPr>
                <w:sz w:val="20"/>
                <w:szCs w:val="20"/>
              </w:rPr>
              <w:t>non-recurrent (NR) N= 18</w:t>
            </w:r>
          </w:p>
          <w:p w14:paraId="2F83B587" w14:textId="77777777" w:rsidR="004A3211" w:rsidRPr="0081544F" w:rsidRDefault="004A3211" w:rsidP="002D6532">
            <w:pPr>
              <w:shd w:val="clear" w:color="auto" w:fill="FFFFFF" w:themeFill="background1"/>
              <w:rPr>
                <w:sz w:val="20"/>
                <w:szCs w:val="20"/>
              </w:rPr>
            </w:pPr>
            <w:r w:rsidRPr="0081544F">
              <w:rPr>
                <w:sz w:val="20"/>
                <w:szCs w:val="20"/>
              </w:rPr>
              <w:t>Type 1: 12; Type 2: 6</w:t>
            </w:r>
          </w:p>
          <w:p w14:paraId="6AD7C5FF" w14:textId="77777777" w:rsidR="004A3211" w:rsidRPr="0081544F" w:rsidRDefault="004A3211" w:rsidP="002D6532">
            <w:pPr>
              <w:shd w:val="clear" w:color="auto" w:fill="FFFFFF" w:themeFill="background1"/>
              <w:rPr>
                <w:sz w:val="20"/>
                <w:szCs w:val="20"/>
              </w:rPr>
            </w:pPr>
            <w:r w:rsidRPr="0081544F">
              <w:rPr>
                <w:sz w:val="20"/>
                <w:szCs w:val="20"/>
              </w:rPr>
              <w:t xml:space="preserve">66.3±8.3y; BMI: 28.4±7.0 </w:t>
            </w:r>
          </w:p>
          <w:p w14:paraId="72D3AC30" w14:textId="77777777" w:rsidR="004A3211" w:rsidRPr="0081544F" w:rsidRDefault="004A3211" w:rsidP="002D6532">
            <w:pPr>
              <w:shd w:val="clear" w:color="auto" w:fill="FFFFFF" w:themeFill="background1"/>
              <w:rPr>
                <w:sz w:val="20"/>
                <w:szCs w:val="20"/>
              </w:rPr>
            </w:pPr>
          </w:p>
          <w:p w14:paraId="3D81A4A6" w14:textId="77777777" w:rsidR="004A3211" w:rsidRPr="0081544F" w:rsidRDefault="004A3211" w:rsidP="002D6532">
            <w:pPr>
              <w:shd w:val="clear" w:color="auto" w:fill="FFFFFF" w:themeFill="background1"/>
              <w:rPr>
                <w:sz w:val="20"/>
                <w:szCs w:val="20"/>
              </w:rPr>
            </w:pPr>
            <w:r w:rsidRPr="0081544F">
              <w:rPr>
                <w:sz w:val="20"/>
                <w:szCs w:val="20"/>
              </w:rPr>
              <w:t>recurrent (R) N = 18</w:t>
            </w:r>
          </w:p>
          <w:p w14:paraId="31964DD8" w14:textId="77777777" w:rsidR="004A3211" w:rsidRPr="0081544F" w:rsidRDefault="004A3211" w:rsidP="002D6532">
            <w:pPr>
              <w:shd w:val="clear" w:color="auto" w:fill="FFFFFF" w:themeFill="background1"/>
              <w:rPr>
                <w:sz w:val="20"/>
                <w:szCs w:val="20"/>
              </w:rPr>
            </w:pPr>
            <w:r w:rsidRPr="0081544F">
              <w:rPr>
                <w:sz w:val="20"/>
                <w:szCs w:val="20"/>
              </w:rPr>
              <w:t>Type 1: 12; Type 2: 6</w:t>
            </w:r>
          </w:p>
          <w:p w14:paraId="6E3533A1" w14:textId="77777777" w:rsidR="004A3211" w:rsidRPr="0081544F" w:rsidRDefault="004A3211" w:rsidP="002D6532">
            <w:pPr>
              <w:shd w:val="clear" w:color="auto" w:fill="FFFFFF" w:themeFill="background1"/>
              <w:rPr>
                <w:sz w:val="20"/>
                <w:szCs w:val="20"/>
              </w:rPr>
            </w:pPr>
            <w:r w:rsidRPr="0081544F">
              <w:rPr>
                <w:sz w:val="20"/>
                <w:szCs w:val="20"/>
              </w:rPr>
              <w:t>67.5±9.4y; BMI: 28.0±6.4</w:t>
            </w:r>
          </w:p>
        </w:tc>
        <w:tc>
          <w:tcPr>
            <w:tcW w:w="3685" w:type="dxa"/>
            <w:gridSpan w:val="3"/>
            <w:shd w:val="clear" w:color="auto" w:fill="FFFFFF" w:themeFill="background1"/>
            <w:vAlign w:val="center"/>
          </w:tcPr>
          <w:p w14:paraId="0A0A915E" w14:textId="77777777" w:rsidR="004A3211" w:rsidRPr="0081544F" w:rsidRDefault="004A3211" w:rsidP="002D6532">
            <w:pPr>
              <w:shd w:val="clear" w:color="auto" w:fill="FFFFFF" w:themeFill="background1"/>
              <w:rPr>
                <w:sz w:val="20"/>
                <w:szCs w:val="20"/>
              </w:rPr>
            </w:pPr>
            <w:r w:rsidRPr="0081544F">
              <w:rPr>
                <w:sz w:val="20"/>
                <w:szCs w:val="20"/>
              </w:rPr>
              <w:t>1592 metabolites analysed,</w:t>
            </w:r>
          </w:p>
          <w:p w14:paraId="52776996" w14:textId="77777777" w:rsidR="004A3211" w:rsidRPr="0081544F" w:rsidRDefault="004A3211" w:rsidP="002D6532">
            <w:pPr>
              <w:shd w:val="clear" w:color="auto" w:fill="FFFFFF" w:themeFill="background1"/>
              <w:rPr>
                <w:sz w:val="20"/>
                <w:szCs w:val="20"/>
              </w:rPr>
            </w:pPr>
            <w:r w:rsidRPr="0081544F">
              <w:rPr>
                <w:sz w:val="20"/>
                <w:szCs w:val="20"/>
              </w:rPr>
              <w:t xml:space="preserve">EC/C: 137 metabolites, </w:t>
            </w:r>
            <w:r w:rsidRPr="0081544F">
              <w:rPr>
                <w:sz w:val="20"/>
                <w:szCs w:val="20"/>
              </w:rPr>
              <w:sym w:font="Wingdings" w:char="F0E1"/>
            </w:r>
            <w:r w:rsidRPr="0081544F">
              <w:rPr>
                <w:sz w:val="20"/>
                <w:szCs w:val="20"/>
              </w:rPr>
              <w:t xml:space="preserve">115 (acylcholines, monoacylgycerols, acylcarnitines), </w:t>
            </w:r>
            <w:r w:rsidRPr="0081544F">
              <w:rPr>
                <w:sz w:val="20"/>
                <w:szCs w:val="20"/>
              </w:rPr>
              <w:sym w:font="Wingdings" w:char="F0E2"/>
            </w:r>
            <w:r w:rsidRPr="0081544F">
              <w:rPr>
                <w:sz w:val="20"/>
                <w:szCs w:val="20"/>
              </w:rPr>
              <w:t>22 (free fatty acids)</w:t>
            </w:r>
          </w:p>
          <w:p w14:paraId="4A1A804D" w14:textId="77777777" w:rsidR="004A3211" w:rsidRPr="0081544F" w:rsidRDefault="004A3211" w:rsidP="002D6532">
            <w:pPr>
              <w:shd w:val="clear" w:color="auto" w:fill="FFFFFF" w:themeFill="background1"/>
              <w:rPr>
                <w:sz w:val="20"/>
                <w:szCs w:val="20"/>
              </w:rPr>
            </w:pPr>
            <w:r w:rsidRPr="0081544F">
              <w:rPr>
                <w:sz w:val="20"/>
                <w:szCs w:val="20"/>
              </w:rPr>
              <w:t>Peptides and amino acids: spermine and isovalerate, glycylvaline, gamma-glutamyl-2-aminobutyrate AUC = 0.92 (0.84-1.00)</w:t>
            </w:r>
          </w:p>
          <w:p w14:paraId="75B8D785" w14:textId="77777777" w:rsidR="004A3211" w:rsidRPr="0081544F" w:rsidRDefault="004A3211" w:rsidP="002D6532">
            <w:pPr>
              <w:shd w:val="clear" w:color="auto" w:fill="FFFFFF" w:themeFill="background1"/>
              <w:rPr>
                <w:sz w:val="20"/>
                <w:szCs w:val="20"/>
              </w:rPr>
            </w:pPr>
          </w:p>
          <w:p w14:paraId="4F310971" w14:textId="77777777" w:rsidR="004A3211" w:rsidRPr="0081544F" w:rsidRDefault="004A3211" w:rsidP="002D6532">
            <w:pPr>
              <w:shd w:val="clear" w:color="auto" w:fill="FFFFFF" w:themeFill="background1"/>
              <w:rPr>
                <w:sz w:val="20"/>
                <w:szCs w:val="20"/>
              </w:rPr>
            </w:pPr>
            <w:r w:rsidRPr="0081544F">
              <w:rPr>
                <w:sz w:val="20"/>
                <w:szCs w:val="20"/>
              </w:rPr>
              <w:t xml:space="preserve">Type 1/type 2: 98 metabolites, </w:t>
            </w:r>
            <w:r w:rsidRPr="0081544F">
              <w:rPr>
                <w:sz w:val="20"/>
                <w:szCs w:val="20"/>
              </w:rPr>
              <w:sym w:font="Wingdings" w:char="F0E1"/>
            </w:r>
            <w:r w:rsidRPr="0081544F">
              <w:rPr>
                <w:sz w:val="20"/>
                <w:szCs w:val="20"/>
              </w:rPr>
              <w:t xml:space="preserve"> 30 (bradykinin, sulfated androgens)</w:t>
            </w:r>
          </w:p>
          <w:p w14:paraId="27442545"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68 (heme, saturated long-chain acylcarnitine, choline, sarcosine, Gly)</w:t>
            </w:r>
          </w:p>
          <w:p w14:paraId="7C568D26" w14:textId="77777777" w:rsidR="004A3211" w:rsidRPr="0081544F" w:rsidRDefault="004A3211" w:rsidP="002D6532">
            <w:pPr>
              <w:shd w:val="clear" w:color="auto" w:fill="FFFFFF" w:themeFill="background1"/>
              <w:rPr>
                <w:sz w:val="20"/>
                <w:szCs w:val="20"/>
              </w:rPr>
            </w:pPr>
          </w:p>
          <w:p w14:paraId="1F71D6C7" w14:textId="77777777" w:rsidR="004A3211" w:rsidRPr="0081544F" w:rsidRDefault="004A3211" w:rsidP="002D6532">
            <w:pPr>
              <w:shd w:val="clear" w:color="auto" w:fill="FFFFFF" w:themeFill="background1"/>
              <w:rPr>
                <w:sz w:val="20"/>
                <w:szCs w:val="20"/>
              </w:rPr>
            </w:pPr>
            <w:r w:rsidRPr="0081544F">
              <w:rPr>
                <w:sz w:val="20"/>
                <w:szCs w:val="20"/>
              </w:rPr>
              <w:t>R/NR: 104 metabolites (80 involved in lipid metabolism)</w:t>
            </w:r>
          </w:p>
          <w:p w14:paraId="6D496064"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monoacylglycerols (16:1, 18:1, 20:5 and 22:6), docosahexaenoyl carnitine, 2-hydroxypalmitate, 2-hydroxystearate </w:t>
            </w:r>
            <w:r w:rsidRPr="0081544F">
              <w:rPr>
                <w:sz w:val="20"/>
                <w:szCs w:val="20"/>
              </w:rPr>
              <w:sym w:font="Wingdings" w:char="F0E2"/>
            </w:r>
            <w:r w:rsidRPr="0081544F">
              <w:rPr>
                <w:sz w:val="20"/>
                <w:szCs w:val="20"/>
              </w:rPr>
              <w:t xml:space="preserve"> Ser, Thr</w:t>
            </w:r>
          </w:p>
          <w:p w14:paraId="3303BCD6" w14:textId="77777777" w:rsidR="004A3211" w:rsidRPr="0081544F" w:rsidRDefault="004A3211" w:rsidP="002D6532">
            <w:pPr>
              <w:shd w:val="clear" w:color="auto" w:fill="FFFFFF" w:themeFill="background1"/>
              <w:rPr>
                <w:sz w:val="20"/>
                <w:szCs w:val="20"/>
              </w:rPr>
            </w:pPr>
          </w:p>
          <w:p w14:paraId="317035C9" w14:textId="77777777" w:rsidR="004A3211" w:rsidRPr="0081544F" w:rsidRDefault="004A3211" w:rsidP="002D6532">
            <w:pPr>
              <w:shd w:val="clear" w:color="auto" w:fill="FFFFFF" w:themeFill="background1"/>
              <w:rPr>
                <w:sz w:val="20"/>
                <w:szCs w:val="20"/>
              </w:rPr>
            </w:pPr>
            <w:r w:rsidRPr="0081544F">
              <w:rPr>
                <w:sz w:val="20"/>
                <w:szCs w:val="20"/>
              </w:rPr>
              <w:t>R/NR: 2-oleoylgycerol and TAG 42:2-FA12:0</w:t>
            </w:r>
          </w:p>
          <w:p w14:paraId="38CC23E8" w14:textId="77777777" w:rsidR="004A3211" w:rsidRPr="0081544F" w:rsidRDefault="004A3211" w:rsidP="002D6532">
            <w:pPr>
              <w:shd w:val="clear" w:color="auto" w:fill="FFFFFF" w:themeFill="background1"/>
              <w:rPr>
                <w:sz w:val="20"/>
                <w:szCs w:val="20"/>
              </w:rPr>
            </w:pPr>
            <w:r w:rsidRPr="0081544F">
              <w:rPr>
                <w:sz w:val="20"/>
                <w:szCs w:val="20"/>
              </w:rPr>
              <w:t>AUC = 0.90 (0.79-1.00)</w:t>
            </w:r>
          </w:p>
          <w:p w14:paraId="0A8A447D" w14:textId="77777777" w:rsidR="004A3211" w:rsidRPr="0081544F" w:rsidRDefault="004A3211" w:rsidP="002D6532">
            <w:pPr>
              <w:shd w:val="clear" w:color="auto" w:fill="FFFFFF" w:themeFill="background1"/>
              <w:rPr>
                <w:sz w:val="20"/>
                <w:szCs w:val="20"/>
              </w:rPr>
            </w:pPr>
          </w:p>
          <w:p w14:paraId="757234A4" w14:textId="77777777" w:rsidR="004A3211" w:rsidRPr="0081544F" w:rsidRDefault="004A3211" w:rsidP="002D6532">
            <w:pPr>
              <w:shd w:val="clear" w:color="auto" w:fill="FFFFFF" w:themeFill="background1"/>
              <w:rPr>
                <w:sz w:val="20"/>
                <w:szCs w:val="20"/>
              </w:rPr>
            </w:pPr>
            <w:r w:rsidRPr="0081544F">
              <w:rPr>
                <w:sz w:val="20"/>
                <w:szCs w:val="20"/>
              </w:rPr>
              <w:t xml:space="preserve">Type 1 R cases </w:t>
            </w:r>
            <w:r w:rsidRPr="0081544F">
              <w:rPr>
                <w:sz w:val="20"/>
                <w:szCs w:val="20"/>
              </w:rPr>
              <w:sym w:font="Wingdings" w:char="F0E2"/>
            </w:r>
            <w:r w:rsidRPr="0081544F">
              <w:rPr>
                <w:sz w:val="20"/>
                <w:szCs w:val="20"/>
              </w:rPr>
              <w:t xml:space="preserve"> bile acids (taurodeoxycholate, glycodeoxycholate and taurocholate) </w:t>
            </w:r>
            <w:r w:rsidRPr="0081544F">
              <w:rPr>
                <w:sz w:val="20"/>
                <w:szCs w:val="20"/>
              </w:rPr>
              <w:sym w:font="Wingdings" w:char="F0E1"/>
            </w:r>
            <w:r w:rsidRPr="0081544F">
              <w:rPr>
                <w:sz w:val="20"/>
                <w:szCs w:val="20"/>
              </w:rPr>
              <w:t xml:space="preserve"> phosphorylated fibrinogen cleavage peptide</w:t>
            </w:r>
          </w:p>
          <w:p w14:paraId="395A717D" w14:textId="77777777" w:rsidR="004A3211" w:rsidRPr="0081544F" w:rsidRDefault="004A3211" w:rsidP="002D6532">
            <w:pPr>
              <w:shd w:val="clear" w:color="auto" w:fill="FFFFFF" w:themeFill="background1"/>
              <w:rPr>
                <w:sz w:val="20"/>
                <w:szCs w:val="20"/>
              </w:rPr>
            </w:pPr>
            <w:r w:rsidRPr="0081544F">
              <w:rPr>
                <w:sz w:val="20"/>
                <w:szCs w:val="20"/>
              </w:rPr>
              <w:t xml:space="preserve">Type 2 R cases </w:t>
            </w:r>
            <w:r w:rsidRPr="0081544F">
              <w:rPr>
                <w:sz w:val="20"/>
                <w:szCs w:val="20"/>
              </w:rPr>
              <w:sym w:font="Wingdings" w:char="F0E1"/>
            </w:r>
            <w:r w:rsidRPr="0081544F">
              <w:rPr>
                <w:sz w:val="20"/>
                <w:szCs w:val="20"/>
              </w:rPr>
              <w:t xml:space="preserve"> sphingolipids (ceramides, dihydroceramides, lactosylceramides)</w:t>
            </w:r>
          </w:p>
        </w:tc>
      </w:tr>
      <w:tr w:rsidR="004A3211" w:rsidRPr="0081544F" w14:paraId="07909903" w14:textId="77777777" w:rsidTr="002D6532">
        <w:trPr>
          <w:trHeight w:val="3534"/>
        </w:trPr>
        <w:tc>
          <w:tcPr>
            <w:tcW w:w="1560" w:type="dxa"/>
            <w:shd w:val="clear" w:color="auto" w:fill="FFFFFF" w:themeFill="background1"/>
            <w:vAlign w:val="center"/>
          </w:tcPr>
          <w:p w14:paraId="3F6B61F6" w14:textId="72250C46" w:rsidR="004A3211" w:rsidRPr="0081544F" w:rsidRDefault="004A3211" w:rsidP="002D6532">
            <w:pPr>
              <w:shd w:val="clear" w:color="auto" w:fill="FFFFFF" w:themeFill="background1"/>
              <w:rPr>
                <w:sz w:val="20"/>
                <w:szCs w:val="20"/>
              </w:rPr>
            </w:pPr>
            <w:r w:rsidRPr="0081544F">
              <w:rPr>
                <w:sz w:val="20"/>
                <w:szCs w:val="20"/>
              </w:rPr>
              <w:lastRenderedPageBreak/>
              <w:t xml:space="preserve">Audet-Delage, 2018 </w:t>
            </w:r>
            <w:r w:rsidRPr="0081544F">
              <w:rPr>
                <w:sz w:val="20"/>
                <w:szCs w:val="20"/>
              </w:rPr>
              <w:fldChar w:fldCharType="begin">
                <w:fldData xml:space="preserve">PEVuZE5vdGU+PENpdGU+PEF1dGhvcj5BdWRldC1EZWxhZ2U8L0F1dGhvcj48WWVhcj4yMDE4PC9Z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</w:fldData>
              </w:fldChar>
            </w:r>
            <w:r w:rsidR="00065B72">
              <w:rPr>
                <w:sz w:val="20"/>
                <w:szCs w:val="20"/>
              </w:rPr>
              <w:instrText xml:space="preserve"> ADDIN EN.CITE </w:instrText>
            </w:r>
            <w:r w:rsidR="00065B72">
              <w:rPr>
                <w:sz w:val="20"/>
                <w:szCs w:val="20"/>
              </w:rPr>
              <w:fldChar w:fldCharType="begin">
                <w:fldData xml:space="preserve">PEVuZE5vdGU+PENpdGU+PEF1dGhvcj5BdWRldC1EZWxhZ2U8L0F1dGhvcj48WWVhcj4yMDE4PC9Z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(Audet-Delage, Grégoire et al. 2018)</w:t>
            </w:r>
            <w:r w:rsidRPr="0081544F">
              <w:rPr>
                <w:sz w:val="20"/>
                <w:szCs w:val="20"/>
              </w:rPr>
              <w:fldChar w:fldCharType="end"/>
            </w:r>
          </w:p>
          <w:p w14:paraId="1599EB5E" w14:textId="77777777" w:rsidR="004A3211" w:rsidRPr="0081544F" w:rsidRDefault="004A3211" w:rsidP="002D6532">
            <w:pPr>
              <w:shd w:val="clear" w:color="auto" w:fill="FFFFFF" w:themeFill="background1"/>
              <w:rPr>
                <w:sz w:val="20"/>
                <w:szCs w:val="20"/>
              </w:rPr>
            </w:pPr>
          </w:p>
          <w:p w14:paraId="4CE73630" w14:textId="77777777" w:rsidR="004A3211" w:rsidRPr="0081544F" w:rsidRDefault="004A3211" w:rsidP="002D6532">
            <w:pPr>
              <w:shd w:val="clear" w:color="auto" w:fill="FFFFFF" w:themeFill="background1"/>
              <w:rPr>
                <w:sz w:val="20"/>
                <w:szCs w:val="20"/>
              </w:rPr>
            </w:pPr>
            <w:r w:rsidRPr="0081544F">
              <w:rPr>
                <w:sz w:val="20"/>
                <w:szCs w:val="20"/>
              </w:rPr>
              <w:t>Discovery</w:t>
            </w:r>
          </w:p>
          <w:p w14:paraId="5D169C63" w14:textId="77777777" w:rsidR="004A3211" w:rsidRPr="0081544F" w:rsidRDefault="004A3211" w:rsidP="002D6532">
            <w:pPr>
              <w:shd w:val="clear" w:color="auto" w:fill="FFFFFF" w:themeFill="background1"/>
              <w:rPr>
                <w:sz w:val="20"/>
                <w:szCs w:val="20"/>
              </w:rPr>
            </w:pPr>
          </w:p>
          <w:p w14:paraId="477A70B5" w14:textId="77777777" w:rsidR="004A3211" w:rsidRPr="0081544F" w:rsidRDefault="004A3211" w:rsidP="002D6532">
            <w:pPr>
              <w:shd w:val="clear" w:color="auto" w:fill="FFFFFF" w:themeFill="background1"/>
              <w:rPr>
                <w:sz w:val="20"/>
                <w:szCs w:val="20"/>
              </w:rPr>
            </w:pPr>
            <w:r w:rsidRPr="0081544F">
              <w:rPr>
                <w:sz w:val="20"/>
                <w:szCs w:val="20"/>
              </w:rPr>
              <w:t>Prognostic</w:t>
            </w:r>
          </w:p>
          <w:p w14:paraId="3F42BB6D" w14:textId="77777777" w:rsidR="004A3211" w:rsidRPr="0081544F" w:rsidRDefault="004A3211" w:rsidP="002D6532">
            <w:pPr>
              <w:shd w:val="clear" w:color="auto" w:fill="FFFFFF" w:themeFill="background1"/>
              <w:rPr>
                <w:sz w:val="20"/>
                <w:szCs w:val="20"/>
              </w:rPr>
            </w:pPr>
            <w:r w:rsidRPr="0081544F">
              <w:rPr>
                <w:sz w:val="20"/>
                <w:szCs w:val="20"/>
              </w:rPr>
              <w:t>Diagnostic</w:t>
            </w:r>
          </w:p>
        </w:tc>
        <w:tc>
          <w:tcPr>
            <w:tcW w:w="993" w:type="dxa"/>
            <w:shd w:val="clear" w:color="auto" w:fill="FFFFFF" w:themeFill="background1"/>
            <w:vAlign w:val="center"/>
          </w:tcPr>
          <w:p w14:paraId="7E1D1F1C" w14:textId="77777777" w:rsidR="004A3211" w:rsidRPr="0081544F" w:rsidRDefault="004A3211" w:rsidP="002D6532">
            <w:pPr>
              <w:shd w:val="clear" w:color="auto" w:fill="FFFFFF" w:themeFill="background1"/>
              <w:rPr>
                <w:sz w:val="20"/>
                <w:szCs w:val="20"/>
              </w:rPr>
            </w:pPr>
            <w:r w:rsidRPr="0081544F">
              <w:rPr>
                <w:sz w:val="20"/>
                <w:szCs w:val="20"/>
              </w:rPr>
              <w:t>Serum</w:t>
            </w:r>
          </w:p>
          <w:p w14:paraId="3E3F5F32" w14:textId="77777777" w:rsidR="004A3211" w:rsidRPr="0081544F" w:rsidRDefault="004A3211" w:rsidP="002D6532">
            <w:pPr>
              <w:shd w:val="clear" w:color="auto" w:fill="FFFFFF" w:themeFill="background1"/>
              <w:rPr>
                <w:sz w:val="20"/>
                <w:szCs w:val="20"/>
              </w:rPr>
            </w:pPr>
          </w:p>
          <w:p w14:paraId="2033DBE8" w14:textId="77777777" w:rsidR="004A3211" w:rsidRPr="0081544F" w:rsidRDefault="004A3211" w:rsidP="002D6532">
            <w:pPr>
              <w:shd w:val="clear" w:color="auto" w:fill="FFFFFF" w:themeFill="background1"/>
              <w:rPr>
                <w:sz w:val="20"/>
                <w:szCs w:val="20"/>
              </w:rPr>
            </w:pPr>
            <w:r w:rsidRPr="0081544F">
              <w:rPr>
                <w:sz w:val="20"/>
                <w:szCs w:val="20"/>
              </w:rPr>
              <w:t>pre-surgical &amp;</w:t>
            </w:r>
          </w:p>
          <w:p w14:paraId="0088057D" w14:textId="77777777" w:rsidR="004A3211" w:rsidRPr="0081544F" w:rsidRDefault="004A3211" w:rsidP="002D6532">
            <w:pPr>
              <w:shd w:val="clear" w:color="auto" w:fill="FFFFFF" w:themeFill="background1"/>
              <w:rPr>
                <w:sz w:val="20"/>
                <w:szCs w:val="20"/>
              </w:rPr>
            </w:pPr>
            <w:r w:rsidRPr="0081544F">
              <w:rPr>
                <w:sz w:val="20"/>
                <w:szCs w:val="20"/>
              </w:rPr>
              <w:t>one month after surgery</w:t>
            </w:r>
          </w:p>
        </w:tc>
        <w:tc>
          <w:tcPr>
            <w:tcW w:w="1701" w:type="dxa"/>
            <w:shd w:val="clear" w:color="auto" w:fill="FFFFFF" w:themeFill="background1"/>
            <w:vAlign w:val="center"/>
          </w:tcPr>
          <w:p w14:paraId="7D473458"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2FB00D0E" w14:textId="77777777" w:rsidR="004A3211" w:rsidRPr="0081544F" w:rsidRDefault="004A3211" w:rsidP="002D6532">
            <w:pPr>
              <w:shd w:val="clear" w:color="auto" w:fill="FFFFFF" w:themeFill="background1"/>
              <w:rPr>
                <w:sz w:val="20"/>
                <w:szCs w:val="20"/>
              </w:rPr>
            </w:pPr>
            <w:r w:rsidRPr="0081544F">
              <w:rPr>
                <w:sz w:val="20"/>
                <w:szCs w:val="20"/>
              </w:rPr>
              <w:t>Cases only</w:t>
            </w:r>
          </w:p>
          <w:p w14:paraId="0FF1A57C" w14:textId="77777777" w:rsidR="004A3211" w:rsidRPr="0081544F" w:rsidRDefault="004A3211" w:rsidP="002D6532">
            <w:pPr>
              <w:shd w:val="clear" w:color="auto" w:fill="FFFFFF" w:themeFill="background1"/>
              <w:rPr>
                <w:sz w:val="20"/>
                <w:szCs w:val="20"/>
              </w:rPr>
            </w:pPr>
            <w:r w:rsidRPr="0081544F">
              <w:rPr>
                <w:sz w:val="20"/>
                <w:szCs w:val="20"/>
              </w:rPr>
              <w:t>Training only</w:t>
            </w:r>
          </w:p>
        </w:tc>
        <w:tc>
          <w:tcPr>
            <w:tcW w:w="1701" w:type="dxa"/>
            <w:shd w:val="clear" w:color="auto" w:fill="FFFFFF" w:themeFill="background1"/>
            <w:vAlign w:val="center"/>
          </w:tcPr>
          <w:p w14:paraId="44663FE4" w14:textId="77777777" w:rsidR="004A3211" w:rsidRPr="0081544F" w:rsidRDefault="004A3211" w:rsidP="002D6532">
            <w:pPr>
              <w:shd w:val="clear" w:color="auto" w:fill="FFFFFF" w:themeFill="background1"/>
              <w:rPr>
                <w:sz w:val="20"/>
                <w:szCs w:val="20"/>
              </w:rPr>
            </w:pPr>
            <w:r w:rsidRPr="0081544F">
              <w:rPr>
                <w:sz w:val="20"/>
                <w:szCs w:val="20"/>
              </w:rPr>
              <w:t>Targeted</w:t>
            </w:r>
          </w:p>
          <w:p w14:paraId="21ADF05C" w14:textId="77777777" w:rsidR="004A3211" w:rsidRPr="0081544F" w:rsidRDefault="004A3211" w:rsidP="002D6532">
            <w:pPr>
              <w:shd w:val="clear" w:color="auto" w:fill="FFFFFF" w:themeFill="background1"/>
              <w:rPr>
                <w:sz w:val="20"/>
                <w:szCs w:val="20"/>
              </w:rPr>
            </w:pPr>
            <w:r w:rsidRPr="0081544F">
              <w:rPr>
                <w:sz w:val="20"/>
                <w:szCs w:val="20"/>
              </w:rPr>
              <w:t>GC-MS (13 unconjugated steroids), RP-LC-MS/MS (14 conjugated steroids, catechol estrogens)</w:t>
            </w:r>
          </w:p>
          <w:p w14:paraId="28EACDCB"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52E5AC74" w14:textId="77777777" w:rsidR="004A3211" w:rsidRPr="0081544F" w:rsidRDefault="004A3211" w:rsidP="002D6532">
            <w:pPr>
              <w:shd w:val="clear" w:color="auto" w:fill="FFFFFF" w:themeFill="background1"/>
              <w:rPr>
                <w:sz w:val="20"/>
                <w:szCs w:val="20"/>
              </w:rPr>
            </w:pPr>
            <w:r w:rsidRPr="0081544F">
              <w:rPr>
                <w:sz w:val="20"/>
                <w:szCs w:val="20"/>
              </w:rPr>
              <w:t>N=110</w:t>
            </w:r>
          </w:p>
          <w:p w14:paraId="5015B176" w14:textId="77777777" w:rsidR="004A3211" w:rsidRPr="0081544F" w:rsidRDefault="004A3211" w:rsidP="002D6532">
            <w:pPr>
              <w:shd w:val="clear" w:color="auto" w:fill="FFFFFF" w:themeFill="background1"/>
              <w:rPr>
                <w:sz w:val="20"/>
                <w:szCs w:val="20"/>
              </w:rPr>
            </w:pPr>
          </w:p>
          <w:p w14:paraId="6B45D51B" w14:textId="77777777" w:rsidR="004A3211" w:rsidRPr="0081544F" w:rsidRDefault="004A3211" w:rsidP="002D6532">
            <w:pPr>
              <w:shd w:val="clear" w:color="auto" w:fill="FFFFFF" w:themeFill="background1"/>
              <w:rPr>
                <w:sz w:val="20"/>
                <w:szCs w:val="20"/>
              </w:rPr>
            </w:pPr>
            <w:r w:rsidRPr="0081544F">
              <w:rPr>
                <w:sz w:val="20"/>
                <w:szCs w:val="20"/>
              </w:rPr>
              <w:t>healthy postmenopausal women,</w:t>
            </w:r>
          </w:p>
          <w:p w14:paraId="710D5375" w14:textId="77777777" w:rsidR="004A3211" w:rsidRPr="0081544F" w:rsidRDefault="004A3211" w:rsidP="002D6532">
            <w:pPr>
              <w:shd w:val="clear" w:color="auto" w:fill="FFFFFF" w:themeFill="background1"/>
              <w:rPr>
                <w:sz w:val="20"/>
                <w:szCs w:val="20"/>
              </w:rPr>
            </w:pPr>
            <w:r w:rsidRPr="0081544F">
              <w:rPr>
                <w:sz w:val="20"/>
                <w:szCs w:val="20"/>
              </w:rPr>
              <w:t>58.3±5.6y</w:t>
            </w:r>
          </w:p>
          <w:p w14:paraId="2747AA03" w14:textId="77777777" w:rsidR="004A3211" w:rsidRPr="0081544F" w:rsidRDefault="004A3211" w:rsidP="002D6532">
            <w:pPr>
              <w:shd w:val="clear" w:color="auto" w:fill="FFFFFF" w:themeFill="background1"/>
              <w:rPr>
                <w:sz w:val="20"/>
                <w:szCs w:val="20"/>
              </w:rPr>
            </w:pPr>
          </w:p>
          <w:p w14:paraId="03520E55" w14:textId="77777777" w:rsidR="004A3211" w:rsidRPr="0081544F" w:rsidRDefault="004A3211" w:rsidP="002D6532">
            <w:pPr>
              <w:shd w:val="clear" w:color="auto" w:fill="FFFFFF" w:themeFill="background1"/>
              <w:rPr>
                <w:sz w:val="20"/>
                <w:szCs w:val="20"/>
              </w:rPr>
            </w:pPr>
            <w:r w:rsidRPr="0081544F">
              <w:rPr>
                <w:sz w:val="20"/>
                <w:szCs w:val="20"/>
              </w:rPr>
              <w:t>OC: 145 no, 91 yes, 10 missing</w:t>
            </w:r>
          </w:p>
          <w:p w14:paraId="7DFC932A" w14:textId="77777777" w:rsidR="004A3211" w:rsidRPr="0081544F" w:rsidRDefault="004A3211" w:rsidP="002D6532">
            <w:pPr>
              <w:shd w:val="clear" w:color="auto" w:fill="FFFFFF" w:themeFill="background1"/>
              <w:rPr>
                <w:sz w:val="20"/>
                <w:szCs w:val="20"/>
              </w:rPr>
            </w:pPr>
            <w:r w:rsidRPr="0081544F">
              <w:rPr>
                <w:sz w:val="20"/>
                <w:szCs w:val="20"/>
              </w:rPr>
              <w:t>HRT: 157 never, 80 ever, 9 missing</w:t>
            </w:r>
          </w:p>
        </w:tc>
        <w:tc>
          <w:tcPr>
            <w:tcW w:w="2835" w:type="dxa"/>
            <w:shd w:val="clear" w:color="auto" w:fill="FFFFFF" w:themeFill="background1"/>
            <w:vAlign w:val="center"/>
          </w:tcPr>
          <w:p w14:paraId="5DA6AC9E" w14:textId="77777777" w:rsidR="004A3211" w:rsidRPr="0081544F" w:rsidRDefault="004A3211" w:rsidP="002D6532">
            <w:pPr>
              <w:shd w:val="clear" w:color="auto" w:fill="FFFFFF" w:themeFill="background1"/>
              <w:rPr>
                <w:sz w:val="20"/>
                <w:szCs w:val="20"/>
              </w:rPr>
            </w:pPr>
            <w:r w:rsidRPr="0081544F">
              <w:rPr>
                <w:sz w:val="20"/>
                <w:szCs w:val="20"/>
              </w:rPr>
              <w:t>N=246</w:t>
            </w:r>
          </w:p>
          <w:p w14:paraId="5E390BA1" w14:textId="77777777" w:rsidR="004A3211" w:rsidRPr="0081544F" w:rsidRDefault="004A3211" w:rsidP="002D6532">
            <w:pPr>
              <w:shd w:val="clear" w:color="auto" w:fill="FFFFFF" w:themeFill="background1"/>
              <w:rPr>
                <w:sz w:val="20"/>
                <w:szCs w:val="20"/>
              </w:rPr>
            </w:pPr>
          </w:p>
          <w:p w14:paraId="4D7FFE59"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424D7486" w14:textId="77777777" w:rsidR="004A3211" w:rsidRPr="0081544F" w:rsidRDefault="004A3211" w:rsidP="002D6532">
            <w:pPr>
              <w:shd w:val="clear" w:color="auto" w:fill="FFFFFF" w:themeFill="background1"/>
              <w:rPr>
                <w:sz w:val="20"/>
                <w:szCs w:val="20"/>
              </w:rPr>
            </w:pPr>
          </w:p>
          <w:p w14:paraId="307C0A81" w14:textId="77777777" w:rsidR="004A3211" w:rsidRPr="0081544F" w:rsidRDefault="004A3211" w:rsidP="002D6532">
            <w:pPr>
              <w:shd w:val="clear" w:color="auto" w:fill="FFFFFF" w:themeFill="background1"/>
              <w:rPr>
                <w:sz w:val="20"/>
                <w:szCs w:val="20"/>
              </w:rPr>
            </w:pPr>
            <w:r w:rsidRPr="0081544F">
              <w:rPr>
                <w:sz w:val="20"/>
                <w:szCs w:val="20"/>
              </w:rPr>
              <w:t>65.1±8.9y</w:t>
            </w:r>
          </w:p>
          <w:p w14:paraId="21ABB7D4" w14:textId="77777777" w:rsidR="004A3211" w:rsidRPr="0081544F" w:rsidRDefault="004A3211" w:rsidP="002D6532">
            <w:pPr>
              <w:shd w:val="clear" w:color="auto" w:fill="FFFFFF" w:themeFill="background1"/>
              <w:rPr>
                <w:sz w:val="20"/>
                <w:szCs w:val="20"/>
              </w:rPr>
            </w:pPr>
          </w:p>
          <w:p w14:paraId="53B805FF" w14:textId="77777777" w:rsidR="004A3211" w:rsidRPr="0081544F" w:rsidRDefault="004A3211" w:rsidP="002D6532">
            <w:pPr>
              <w:shd w:val="clear" w:color="auto" w:fill="FFFFFF" w:themeFill="background1"/>
              <w:rPr>
                <w:sz w:val="20"/>
                <w:szCs w:val="20"/>
              </w:rPr>
            </w:pPr>
            <w:r w:rsidRPr="0081544F">
              <w:rPr>
                <w:sz w:val="20"/>
                <w:szCs w:val="20"/>
              </w:rPr>
              <w:t>Type 1: 202; Type 2: 44</w:t>
            </w:r>
          </w:p>
          <w:p w14:paraId="55CAFA80" w14:textId="77777777" w:rsidR="004A3211" w:rsidRPr="0081544F" w:rsidRDefault="004A3211" w:rsidP="002D6532">
            <w:pPr>
              <w:shd w:val="clear" w:color="auto" w:fill="FFFFFF" w:themeFill="background1"/>
              <w:rPr>
                <w:sz w:val="20"/>
                <w:szCs w:val="20"/>
              </w:rPr>
            </w:pPr>
          </w:p>
          <w:p w14:paraId="66F8EBCC" w14:textId="77777777" w:rsidR="004A3211" w:rsidRPr="0081544F" w:rsidRDefault="004A3211" w:rsidP="002D6532">
            <w:pPr>
              <w:shd w:val="clear" w:color="auto" w:fill="FFFFFF" w:themeFill="background1"/>
              <w:rPr>
                <w:sz w:val="20"/>
                <w:szCs w:val="20"/>
              </w:rPr>
            </w:pPr>
            <w:r w:rsidRPr="0081544F">
              <w:rPr>
                <w:sz w:val="20"/>
                <w:szCs w:val="20"/>
              </w:rPr>
              <w:t>Grade 1: 90; Grade 2: 94</w:t>
            </w:r>
          </w:p>
          <w:p w14:paraId="767ACF24" w14:textId="77777777" w:rsidR="004A3211" w:rsidRPr="0081544F" w:rsidRDefault="004A3211" w:rsidP="002D6532">
            <w:pPr>
              <w:shd w:val="clear" w:color="auto" w:fill="FFFFFF" w:themeFill="background1"/>
              <w:rPr>
                <w:sz w:val="20"/>
                <w:szCs w:val="20"/>
              </w:rPr>
            </w:pPr>
            <w:r w:rsidRPr="0081544F">
              <w:rPr>
                <w:sz w:val="20"/>
                <w:szCs w:val="20"/>
              </w:rPr>
              <w:t>Grade 3: 61; Unknown: 197</w:t>
            </w:r>
          </w:p>
          <w:p w14:paraId="606996B5" w14:textId="77777777" w:rsidR="004A3211" w:rsidRPr="0081544F" w:rsidRDefault="004A3211" w:rsidP="002D6532">
            <w:pPr>
              <w:shd w:val="clear" w:color="auto" w:fill="FFFFFF" w:themeFill="background1"/>
              <w:rPr>
                <w:sz w:val="20"/>
                <w:szCs w:val="20"/>
              </w:rPr>
            </w:pPr>
          </w:p>
          <w:p w14:paraId="4DC776B1" w14:textId="77777777" w:rsidR="004A3211" w:rsidRPr="0081544F" w:rsidRDefault="004A3211" w:rsidP="002D6532">
            <w:pPr>
              <w:shd w:val="clear" w:color="auto" w:fill="FFFFFF" w:themeFill="background1"/>
              <w:rPr>
                <w:sz w:val="20"/>
                <w:szCs w:val="20"/>
              </w:rPr>
            </w:pPr>
            <w:r w:rsidRPr="0081544F">
              <w:rPr>
                <w:sz w:val="20"/>
                <w:szCs w:val="20"/>
              </w:rPr>
              <w:t>Stage I: 197; Stage II: 12</w:t>
            </w:r>
          </w:p>
          <w:p w14:paraId="78215570" w14:textId="77777777" w:rsidR="004A3211" w:rsidRPr="0081544F" w:rsidRDefault="004A3211" w:rsidP="002D6532">
            <w:pPr>
              <w:shd w:val="clear" w:color="auto" w:fill="FFFFFF" w:themeFill="background1"/>
              <w:rPr>
                <w:sz w:val="20"/>
                <w:szCs w:val="20"/>
              </w:rPr>
            </w:pPr>
            <w:r w:rsidRPr="0081544F">
              <w:rPr>
                <w:sz w:val="20"/>
                <w:szCs w:val="20"/>
              </w:rPr>
              <w:t>Stage III: 28; Stage IV: 9</w:t>
            </w:r>
          </w:p>
          <w:p w14:paraId="31D7B488" w14:textId="77777777" w:rsidR="004A3211" w:rsidRPr="0081544F" w:rsidRDefault="004A3211" w:rsidP="002D6532">
            <w:pPr>
              <w:shd w:val="clear" w:color="auto" w:fill="FFFFFF" w:themeFill="background1"/>
              <w:rPr>
                <w:sz w:val="20"/>
                <w:szCs w:val="20"/>
              </w:rPr>
            </w:pPr>
          </w:p>
          <w:p w14:paraId="3B358F36" w14:textId="77777777" w:rsidR="004A3211" w:rsidRPr="0081544F" w:rsidRDefault="004A3211" w:rsidP="002D6532">
            <w:pPr>
              <w:shd w:val="clear" w:color="auto" w:fill="FFFFFF" w:themeFill="background1"/>
              <w:rPr>
                <w:sz w:val="20"/>
                <w:szCs w:val="20"/>
              </w:rPr>
            </w:pPr>
            <w:r w:rsidRPr="0081544F">
              <w:rPr>
                <w:sz w:val="20"/>
                <w:szCs w:val="20"/>
              </w:rPr>
              <w:t>MyomInv&lt;50%: 187</w:t>
            </w:r>
          </w:p>
          <w:p w14:paraId="10C3E13D" w14:textId="77777777" w:rsidR="004A3211" w:rsidRPr="0081544F" w:rsidRDefault="004A3211" w:rsidP="002D6532">
            <w:pPr>
              <w:shd w:val="clear" w:color="auto" w:fill="FFFFFF" w:themeFill="background1"/>
              <w:rPr>
                <w:sz w:val="20"/>
                <w:szCs w:val="20"/>
              </w:rPr>
            </w:pPr>
            <w:r w:rsidRPr="0081544F">
              <w:rPr>
                <w:sz w:val="20"/>
                <w:szCs w:val="20"/>
              </w:rPr>
              <w:t>MyomInv&gt;50%: 59</w:t>
            </w:r>
          </w:p>
          <w:p w14:paraId="45A493BD" w14:textId="77777777" w:rsidR="004A3211" w:rsidRPr="0081544F" w:rsidRDefault="004A3211" w:rsidP="002D6532">
            <w:pPr>
              <w:shd w:val="clear" w:color="auto" w:fill="FFFFFF" w:themeFill="background1"/>
              <w:rPr>
                <w:sz w:val="20"/>
                <w:szCs w:val="20"/>
              </w:rPr>
            </w:pPr>
          </w:p>
          <w:p w14:paraId="55C48470" w14:textId="77777777" w:rsidR="004A3211" w:rsidRPr="0081544F" w:rsidRDefault="004A3211" w:rsidP="002D6532">
            <w:pPr>
              <w:shd w:val="clear" w:color="auto" w:fill="FFFFFF" w:themeFill="background1"/>
              <w:rPr>
                <w:sz w:val="20"/>
                <w:szCs w:val="20"/>
              </w:rPr>
            </w:pPr>
            <w:r w:rsidRPr="0081544F">
              <w:rPr>
                <w:sz w:val="20"/>
                <w:szCs w:val="20"/>
              </w:rPr>
              <w:t>LVI</w:t>
            </w:r>
            <w:r w:rsidRPr="0081544F">
              <w:rPr>
                <w:sz w:val="20"/>
                <w:szCs w:val="20"/>
                <w:vertAlign w:val="superscript"/>
              </w:rPr>
              <w:t>-</w:t>
            </w:r>
            <w:r w:rsidRPr="0081544F">
              <w:rPr>
                <w:sz w:val="20"/>
                <w:szCs w:val="20"/>
              </w:rPr>
              <w:t>: 183; LVI</w:t>
            </w:r>
            <w:r w:rsidRPr="0081544F">
              <w:rPr>
                <w:sz w:val="20"/>
                <w:szCs w:val="20"/>
                <w:vertAlign w:val="superscript"/>
              </w:rPr>
              <w:t>+</w:t>
            </w:r>
            <w:r w:rsidRPr="0081544F">
              <w:rPr>
                <w:sz w:val="20"/>
                <w:szCs w:val="20"/>
              </w:rPr>
              <w:t>: 58</w:t>
            </w:r>
          </w:p>
          <w:p w14:paraId="6F19A12A" w14:textId="77777777" w:rsidR="004A3211" w:rsidRPr="0081544F" w:rsidRDefault="004A3211" w:rsidP="002D6532">
            <w:pPr>
              <w:shd w:val="clear" w:color="auto" w:fill="FFFFFF" w:themeFill="background1"/>
              <w:rPr>
                <w:sz w:val="20"/>
                <w:szCs w:val="20"/>
              </w:rPr>
            </w:pPr>
          </w:p>
          <w:p w14:paraId="4548B85A" w14:textId="77777777" w:rsidR="004A3211" w:rsidRPr="0081544F" w:rsidRDefault="004A3211" w:rsidP="002D6532">
            <w:pPr>
              <w:shd w:val="clear" w:color="auto" w:fill="FFFFFF" w:themeFill="background1"/>
              <w:rPr>
                <w:sz w:val="20"/>
                <w:szCs w:val="20"/>
              </w:rPr>
            </w:pPr>
            <w:r w:rsidRPr="0081544F">
              <w:rPr>
                <w:sz w:val="20"/>
                <w:szCs w:val="20"/>
              </w:rPr>
              <w:t>No relapse: 220</w:t>
            </w:r>
          </w:p>
          <w:p w14:paraId="11D52459" w14:textId="77777777" w:rsidR="004A3211" w:rsidRPr="0081544F" w:rsidRDefault="004A3211" w:rsidP="002D6532">
            <w:pPr>
              <w:shd w:val="clear" w:color="auto" w:fill="FFFFFF" w:themeFill="background1"/>
              <w:rPr>
                <w:sz w:val="20"/>
                <w:szCs w:val="20"/>
              </w:rPr>
            </w:pPr>
            <w:r w:rsidRPr="0081544F">
              <w:rPr>
                <w:sz w:val="20"/>
                <w:szCs w:val="20"/>
              </w:rPr>
              <w:t>Relapse: 26</w:t>
            </w:r>
          </w:p>
          <w:p w14:paraId="38E02108" w14:textId="77777777" w:rsidR="004A3211" w:rsidRPr="0081544F" w:rsidRDefault="004A3211" w:rsidP="002D6532">
            <w:pPr>
              <w:shd w:val="clear" w:color="auto" w:fill="FFFFFF" w:themeFill="background1"/>
              <w:rPr>
                <w:sz w:val="20"/>
                <w:szCs w:val="20"/>
              </w:rPr>
            </w:pPr>
            <w:r w:rsidRPr="0081544F">
              <w:rPr>
                <w:sz w:val="20"/>
                <w:szCs w:val="20"/>
              </w:rPr>
              <w:t>5 year recurrence: 24</w:t>
            </w:r>
          </w:p>
          <w:p w14:paraId="095FFA50" w14:textId="77777777" w:rsidR="004A3211" w:rsidRPr="0081544F" w:rsidRDefault="004A3211" w:rsidP="002D6532">
            <w:pPr>
              <w:shd w:val="clear" w:color="auto" w:fill="FFFFFF" w:themeFill="background1"/>
              <w:rPr>
                <w:sz w:val="20"/>
                <w:szCs w:val="20"/>
              </w:rPr>
            </w:pPr>
            <w:r w:rsidRPr="0081544F">
              <w:rPr>
                <w:sz w:val="20"/>
                <w:szCs w:val="20"/>
              </w:rPr>
              <w:t>(FW time: 65.5m)</w:t>
            </w:r>
          </w:p>
          <w:p w14:paraId="421290B3" w14:textId="77777777" w:rsidR="004A3211" w:rsidRPr="0081544F" w:rsidRDefault="004A3211" w:rsidP="002D6532">
            <w:pPr>
              <w:shd w:val="clear" w:color="auto" w:fill="FFFFFF" w:themeFill="background1"/>
              <w:rPr>
                <w:sz w:val="20"/>
                <w:szCs w:val="20"/>
              </w:rPr>
            </w:pPr>
          </w:p>
          <w:p w14:paraId="5D46015C" w14:textId="77777777" w:rsidR="004A3211" w:rsidRPr="0081544F" w:rsidRDefault="004A3211" w:rsidP="002D6532">
            <w:pPr>
              <w:shd w:val="clear" w:color="auto" w:fill="FFFFFF" w:themeFill="background1"/>
              <w:rPr>
                <w:sz w:val="20"/>
                <w:szCs w:val="20"/>
              </w:rPr>
            </w:pPr>
            <w:r w:rsidRPr="0081544F">
              <w:rPr>
                <w:sz w:val="20"/>
                <w:szCs w:val="20"/>
              </w:rPr>
              <w:t>OC: 19 no, 91 yes</w:t>
            </w:r>
          </w:p>
          <w:p w14:paraId="61AF1A8F" w14:textId="77777777" w:rsidR="004A3211" w:rsidRPr="0081544F" w:rsidRDefault="004A3211" w:rsidP="002D6532">
            <w:pPr>
              <w:shd w:val="clear" w:color="auto" w:fill="FFFFFF" w:themeFill="background1"/>
              <w:rPr>
                <w:sz w:val="20"/>
                <w:szCs w:val="20"/>
              </w:rPr>
            </w:pPr>
            <w:r w:rsidRPr="0081544F">
              <w:rPr>
                <w:sz w:val="20"/>
                <w:szCs w:val="20"/>
              </w:rPr>
              <w:t>HRT: 40 never, 70 ever</w:t>
            </w:r>
          </w:p>
        </w:tc>
        <w:tc>
          <w:tcPr>
            <w:tcW w:w="3685" w:type="dxa"/>
            <w:gridSpan w:val="3"/>
            <w:shd w:val="clear" w:color="auto" w:fill="FFFFFF" w:themeFill="background1"/>
            <w:vAlign w:val="center"/>
          </w:tcPr>
          <w:p w14:paraId="159ACE9F" w14:textId="77777777" w:rsidR="004A3211" w:rsidRPr="0081544F" w:rsidRDefault="004A3211" w:rsidP="002D6532">
            <w:pPr>
              <w:shd w:val="clear" w:color="auto" w:fill="FFFFFF" w:themeFill="background1"/>
              <w:rPr>
                <w:sz w:val="20"/>
                <w:szCs w:val="20"/>
              </w:rPr>
            </w:pPr>
            <w:r w:rsidRPr="0081544F">
              <w:rPr>
                <w:sz w:val="20"/>
                <w:szCs w:val="20"/>
              </w:rPr>
              <w:t xml:space="preserve">BMI: </w:t>
            </w:r>
            <w:r w:rsidRPr="0081544F">
              <w:rPr>
                <w:sz w:val="20"/>
                <w:szCs w:val="20"/>
              </w:rPr>
              <w:sym w:font="Wingdings" w:char="F0E1"/>
            </w:r>
            <w:r w:rsidRPr="0081544F">
              <w:rPr>
                <w:sz w:val="20"/>
                <w:szCs w:val="20"/>
              </w:rPr>
              <w:t xml:space="preserve"> E3, E1-S, E1, E2, 2MeO-E1</w:t>
            </w:r>
          </w:p>
          <w:p w14:paraId="6EF56819" w14:textId="77777777" w:rsidR="004A3211" w:rsidRPr="0081544F" w:rsidRDefault="004A3211" w:rsidP="002D6532">
            <w:pPr>
              <w:shd w:val="clear" w:color="auto" w:fill="FFFFFF" w:themeFill="background1"/>
              <w:rPr>
                <w:sz w:val="20"/>
                <w:szCs w:val="20"/>
              </w:rPr>
            </w:pPr>
            <w:r w:rsidRPr="0081544F">
              <w:rPr>
                <w:sz w:val="20"/>
                <w:szCs w:val="20"/>
              </w:rPr>
              <w:t xml:space="preserve">MI </w:t>
            </w:r>
            <w:r w:rsidRPr="0081544F">
              <w:rPr>
                <w:sz w:val="20"/>
                <w:szCs w:val="20"/>
              </w:rPr>
              <w:sym w:font="Wingdings" w:char="F0E2"/>
            </w:r>
            <w:r w:rsidRPr="0081544F">
              <w:rPr>
                <w:sz w:val="20"/>
                <w:szCs w:val="20"/>
              </w:rPr>
              <w:t xml:space="preserve"> E3</w:t>
            </w:r>
          </w:p>
          <w:p w14:paraId="57A78C14" w14:textId="77777777" w:rsidR="004A3211" w:rsidRPr="0081544F" w:rsidRDefault="004A3211" w:rsidP="002D6532">
            <w:pPr>
              <w:shd w:val="clear" w:color="auto" w:fill="FFFFFF" w:themeFill="background1"/>
              <w:rPr>
                <w:sz w:val="20"/>
                <w:szCs w:val="20"/>
              </w:rPr>
            </w:pPr>
          </w:p>
          <w:p w14:paraId="51B5C4FD" w14:textId="77777777" w:rsidR="004A3211" w:rsidRPr="0081544F" w:rsidRDefault="004A3211" w:rsidP="002D6532">
            <w:pPr>
              <w:shd w:val="clear" w:color="auto" w:fill="FFFFFF" w:themeFill="background1"/>
              <w:rPr>
                <w:sz w:val="20"/>
                <w:szCs w:val="20"/>
              </w:rPr>
            </w:pPr>
            <w:r w:rsidRPr="0081544F">
              <w:rPr>
                <w:sz w:val="20"/>
                <w:szCs w:val="20"/>
              </w:rPr>
              <w:t>Recurrence (pre-operative):</w:t>
            </w:r>
          </w:p>
          <w:p w14:paraId="45530310"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E1-S</w:t>
            </w:r>
          </w:p>
          <w:p w14:paraId="1CA95EE5"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E3</w:t>
            </w:r>
          </w:p>
          <w:p w14:paraId="28AA481E" w14:textId="77777777" w:rsidR="004A3211" w:rsidRPr="0081544F" w:rsidRDefault="004A3211" w:rsidP="002D6532">
            <w:pPr>
              <w:shd w:val="clear" w:color="auto" w:fill="FFFFFF" w:themeFill="background1"/>
              <w:rPr>
                <w:sz w:val="20"/>
                <w:szCs w:val="20"/>
              </w:rPr>
            </w:pPr>
          </w:p>
          <w:p w14:paraId="279D60F8" w14:textId="77777777" w:rsidR="004A3211" w:rsidRPr="0081544F" w:rsidRDefault="004A3211" w:rsidP="002D6532">
            <w:pPr>
              <w:shd w:val="clear" w:color="auto" w:fill="FFFFFF" w:themeFill="background1"/>
              <w:rPr>
                <w:sz w:val="20"/>
                <w:szCs w:val="20"/>
              </w:rPr>
            </w:pPr>
            <w:r w:rsidRPr="0081544F">
              <w:rPr>
                <w:sz w:val="20"/>
                <w:szCs w:val="20"/>
              </w:rPr>
              <w:t xml:space="preserve">EC (after)/EC (before): </w:t>
            </w:r>
            <w:r w:rsidRPr="0081544F">
              <w:rPr>
                <w:sz w:val="20"/>
                <w:szCs w:val="20"/>
              </w:rPr>
              <w:sym w:font="Wingdings" w:char="F0E2"/>
            </w:r>
            <w:r w:rsidRPr="0081544F">
              <w:rPr>
                <w:sz w:val="20"/>
                <w:szCs w:val="20"/>
              </w:rPr>
              <w:t xml:space="preserve"> all steroids except </w:t>
            </w:r>
            <w:r w:rsidRPr="0081544F">
              <w:rPr>
                <w:sz w:val="20"/>
                <w:szCs w:val="20"/>
              </w:rPr>
              <w:sym w:font="Wingdings" w:char="F0E1"/>
            </w:r>
            <w:r w:rsidRPr="0081544F">
              <w:rPr>
                <w:sz w:val="20"/>
                <w:szCs w:val="20"/>
              </w:rPr>
              <w:t xml:space="preserve"> 4MeO-E2</w:t>
            </w:r>
          </w:p>
          <w:p w14:paraId="5B9DDB2A" w14:textId="77777777" w:rsidR="004A3211" w:rsidRPr="0081544F" w:rsidRDefault="004A3211" w:rsidP="002D6532">
            <w:pPr>
              <w:shd w:val="clear" w:color="auto" w:fill="FFFFFF" w:themeFill="background1"/>
              <w:rPr>
                <w:sz w:val="20"/>
                <w:szCs w:val="20"/>
              </w:rPr>
            </w:pPr>
            <w:r w:rsidRPr="0081544F">
              <w:rPr>
                <w:sz w:val="20"/>
                <w:szCs w:val="20"/>
              </w:rPr>
              <w:t>EC (after) ≈ HW¸</w:t>
            </w:r>
            <w:r w:rsidRPr="0081544F">
              <w:rPr>
                <w:sz w:val="20"/>
                <w:szCs w:val="20"/>
              </w:rPr>
              <w:sym w:font="Wingdings" w:char="F0E1"/>
            </w:r>
            <w:r w:rsidRPr="0081544F">
              <w:rPr>
                <w:sz w:val="20"/>
                <w:szCs w:val="20"/>
              </w:rPr>
              <w:t xml:space="preserve"> 4MeO-E2</w:t>
            </w:r>
          </w:p>
          <w:p w14:paraId="51EDC8A0" w14:textId="77777777" w:rsidR="004A3211" w:rsidRPr="0081544F" w:rsidRDefault="004A3211" w:rsidP="002D6532">
            <w:pPr>
              <w:shd w:val="clear" w:color="auto" w:fill="FFFFFF" w:themeFill="background1"/>
              <w:rPr>
                <w:sz w:val="20"/>
                <w:szCs w:val="20"/>
              </w:rPr>
            </w:pPr>
          </w:p>
          <w:p w14:paraId="2A369152" w14:textId="77777777" w:rsidR="004A3211" w:rsidRPr="0081544F" w:rsidRDefault="004A3211" w:rsidP="002D6532">
            <w:pPr>
              <w:shd w:val="clear" w:color="auto" w:fill="FFFFFF" w:themeFill="background1"/>
              <w:rPr>
                <w:sz w:val="20"/>
                <w:szCs w:val="20"/>
              </w:rPr>
            </w:pPr>
            <w:r w:rsidRPr="0081544F">
              <w:rPr>
                <w:sz w:val="20"/>
                <w:szCs w:val="20"/>
              </w:rPr>
              <w:t>EC (type 1 and type 2 before) vs healthy</w:t>
            </w:r>
          </w:p>
          <w:p w14:paraId="0A71BF8C"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DHEA-S, DHEA, 5-diol,4-dione, testosterone, DHT, ADT-G, 3a-Diol-G, 3a-Diol-17G, E1-S, E1, E2</w:t>
            </w:r>
          </w:p>
          <w:p w14:paraId="48CE1FA5" w14:textId="77777777" w:rsidR="004A3211" w:rsidRPr="0081544F" w:rsidRDefault="004A3211" w:rsidP="002D6532">
            <w:pPr>
              <w:shd w:val="clear" w:color="auto" w:fill="FFFFFF" w:themeFill="background1"/>
              <w:rPr>
                <w:sz w:val="20"/>
                <w:szCs w:val="20"/>
              </w:rPr>
            </w:pPr>
          </w:p>
          <w:p w14:paraId="26A0E937" w14:textId="77777777" w:rsidR="004A3211" w:rsidRPr="0081544F" w:rsidRDefault="004A3211" w:rsidP="002D6532">
            <w:pPr>
              <w:shd w:val="clear" w:color="auto" w:fill="FFFFFF" w:themeFill="background1"/>
              <w:rPr>
                <w:sz w:val="20"/>
                <w:szCs w:val="20"/>
              </w:rPr>
            </w:pPr>
            <w:r w:rsidRPr="0081544F">
              <w:rPr>
                <w:sz w:val="20"/>
                <w:szCs w:val="20"/>
              </w:rPr>
              <w:t>EC (type 2, before) vs healthy</w:t>
            </w:r>
          </w:p>
          <w:p w14:paraId="061FA885"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DHEA, 5-diol, 4-dione, testosterone, ADT-G</w:t>
            </w:r>
          </w:p>
        </w:tc>
      </w:tr>
      <w:tr w:rsidR="004A3211" w:rsidRPr="0081544F" w14:paraId="169ED303" w14:textId="77777777" w:rsidTr="002D6532">
        <w:tc>
          <w:tcPr>
            <w:tcW w:w="1560" w:type="dxa"/>
            <w:shd w:val="clear" w:color="auto" w:fill="FFFFFF" w:themeFill="background1"/>
            <w:vAlign w:val="center"/>
          </w:tcPr>
          <w:p w14:paraId="514ABF63" w14:textId="12396095" w:rsidR="004A3211" w:rsidRPr="0081544F" w:rsidRDefault="004A3211" w:rsidP="002D6532">
            <w:pPr>
              <w:shd w:val="clear" w:color="auto" w:fill="FFFFFF" w:themeFill="background1"/>
              <w:rPr>
                <w:sz w:val="20"/>
                <w:szCs w:val="20"/>
              </w:rPr>
            </w:pPr>
            <w:r w:rsidRPr="0081544F">
              <w:rPr>
                <w:sz w:val="20"/>
                <w:szCs w:val="20"/>
              </w:rPr>
              <w:t xml:space="preserve">Troisi, 2018 </w:t>
            </w:r>
            <w:r w:rsidRPr="0081544F">
              <w:rPr>
                <w:sz w:val="20"/>
                <w:szCs w:val="20"/>
              </w:rPr>
              <w:fldChar w:fldCharType="begin">
                <w:fldData xml:space="preserve">PEVuZE5vdGU+PENpdGU+PEF1dGhvcj5Ucm9pc2k8L0F1dGhvcj48WWVhcj4yMDE4PC9ZZWFyPjxS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</w:fldData>
              </w:fldChar>
            </w:r>
            <w:r w:rsidR="00065B72">
              <w:rPr>
                <w:sz w:val="20"/>
                <w:szCs w:val="20"/>
              </w:rPr>
              <w:instrText xml:space="preserve"> ADDIN EN.CITE </w:instrText>
            </w:r>
            <w:r w:rsidR="00065B72">
              <w:rPr>
                <w:sz w:val="20"/>
                <w:szCs w:val="20"/>
              </w:rPr>
              <w:fldChar w:fldCharType="begin">
                <w:fldData xml:space="preserve">PEVuZE5vdGU+PENpdGU+PEF1dGhvcj5Ucm9pc2k8L0F1dGhvcj48WWVhcj4yMDE4PC9ZZWFyPjxS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(Troisi, Sarno et al. 2018)</w:t>
            </w:r>
            <w:r w:rsidRPr="0081544F">
              <w:rPr>
                <w:sz w:val="20"/>
                <w:szCs w:val="20"/>
              </w:rPr>
              <w:fldChar w:fldCharType="end"/>
            </w:r>
          </w:p>
          <w:p w14:paraId="3B9D14C1" w14:textId="77777777" w:rsidR="004A3211" w:rsidRPr="0081544F" w:rsidRDefault="004A3211" w:rsidP="002D6532">
            <w:pPr>
              <w:shd w:val="clear" w:color="auto" w:fill="FFFFFF" w:themeFill="background1"/>
              <w:rPr>
                <w:sz w:val="20"/>
                <w:szCs w:val="20"/>
              </w:rPr>
            </w:pPr>
          </w:p>
          <w:p w14:paraId="1431F726" w14:textId="77777777" w:rsidR="004A3211" w:rsidRPr="0081544F" w:rsidRDefault="004A3211" w:rsidP="002D6532">
            <w:pPr>
              <w:shd w:val="clear" w:color="auto" w:fill="FFFFFF" w:themeFill="background1"/>
              <w:rPr>
                <w:sz w:val="20"/>
                <w:szCs w:val="20"/>
              </w:rPr>
            </w:pPr>
            <w:r w:rsidRPr="0081544F">
              <w:rPr>
                <w:sz w:val="20"/>
                <w:szCs w:val="20"/>
              </w:rPr>
              <w:t>Discovery</w:t>
            </w:r>
          </w:p>
          <w:p w14:paraId="5BE327C6" w14:textId="77777777" w:rsidR="004A3211" w:rsidRPr="0081544F" w:rsidRDefault="004A3211" w:rsidP="002D6532">
            <w:pPr>
              <w:shd w:val="clear" w:color="auto" w:fill="FFFFFF" w:themeFill="background1"/>
              <w:rPr>
                <w:sz w:val="20"/>
                <w:szCs w:val="20"/>
              </w:rPr>
            </w:pPr>
            <w:r w:rsidRPr="0081544F">
              <w:rPr>
                <w:sz w:val="20"/>
                <w:szCs w:val="20"/>
              </w:rPr>
              <w:t>Validation</w:t>
            </w:r>
          </w:p>
          <w:p w14:paraId="3479AEE6" w14:textId="77777777" w:rsidR="004A3211" w:rsidRPr="0081544F" w:rsidRDefault="004A3211" w:rsidP="002D6532">
            <w:pPr>
              <w:shd w:val="clear" w:color="auto" w:fill="FFFFFF" w:themeFill="background1"/>
              <w:rPr>
                <w:sz w:val="20"/>
                <w:szCs w:val="20"/>
              </w:rPr>
            </w:pPr>
            <w:r w:rsidRPr="0081544F">
              <w:rPr>
                <w:sz w:val="20"/>
                <w:szCs w:val="20"/>
              </w:rPr>
              <w:t>Diagnostic</w:t>
            </w:r>
          </w:p>
          <w:p w14:paraId="3B376A79" w14:textId="77777777" w:rsidR="004A3211" w:rsidRPr="0081544F" w:rsidRDefault="004A3211" w:rsidP="002D6532">
            <w:pPr>
              <w:shd w:val="clear" w:color="auto" w:fill="FFFFFF" w:themeFill="background1"/>
              <w:rPr>
                <w:sz w:val="20"/>
                <w:szCs w:val="20"/>
              </w:rPr>
            </w:pPr>
            <w:r w:rsidRPr="0081544F">
              <w:rPr>
                <w:sz w:val="20"/>
                <w:szCs w:val="20"/>
              </w:rPr>
              <w:t>Prognostic</w:t>
            </w:r>
          </w:p>
        </w:tc>
        <w:tc>
          <w:tcPr>
            <w:tcW w:w="993" w:type="dxa"/>
            <w:shd w:val="clear" w:color="auto" w:fill="FFFFFF" w:themeFill="background1"/>
            <w:vAlign w:val="center"/>
          </w:tcPr>
          <w:p w14:paraId="57FC7148" w14:textId="77777777" w:rsidR="004A3211" w:rsidRPr="0081544F" w:rsidRDefault="004A3211" w:rsidP="002D6532">
            <w:pPr>
              <w:shd w:val="clear" w:color="auto" w:fill="FFFFFF" w:themeFill="background1"/>
              <w:rPr>
                <w:sz w:val="20"/>
                <w:szCs w:val="20"/>
              </w:rPr>
            </w:pPr>
            <w:r w:rsidRPr="0081544F">
              <w:rPr>
                <w:sz w:val="20"/>
                <w:szCs w:val="20"/>
              </w:rPr>
              <w:t>Serum</w:t>
            </w:r>
          </w:p>
          <w:p w14:paraId="0A92C262" w14:textId="77777777" w:rsidR="004A3211" w:rsidRPr="0081544F" w:rsidRDefault="004A3211" w:rsidP="002D6532">
            <w:pPr>
              <w:shd w:val="clear" w:color="auto" w:fill="FFFFFF" w:themeFill="background1"/>
              <w:rPr>
                <w:sz w:val="20"/>
                <w:szCs w:val="20"/>
              </w:rPr>
            </w:pPr>
          </w:p>
          <w:p w14:paraId="3B37DA4E"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68BEBEB8"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78A7979F" w14:textId="77777777" w:rsidR="004A3211" w:rsidRPr="0081544F" w:rsidRDefault="004A3211" w:rsidP="002D6532">
            <w:pPr>
              <w:shd w:val="clear" w:color="auto" w:fill="FFFFFF" w:themeFill="background1"/>
              <w:rPr>
                <w:sz w:val="20"/>
                <w:szCs w:val="20"/>
              </w:rPr>
            </w:pPr>
          </w:p>
          <w:p w14:paraId="5070957D" w14:textId="77777777" w:rsidR="004A3211" w:rsidRPr="0081544F" w:rsidRDefault="004A3211" w:rsidP="002D6532">
            <w:pPr>
              <w:shd w:val="clear" w:color="auto" w:fill="FFFFFF" w:themeFill="background1"/>
              <w:rPr>
                <w:sz w:val="20"/>
                <w:szCs w:val="20"/>
              </w:rPr>
            </w:pPr>
            <w:r w:rsidRPr="0081544F">
              <w:rPr>
                <w:sz w:val="20"/>
                <w:szCs w:val="20"/>
              </w:rPr>
              <w:t>Recruitment I</w:t>
            </w:r>
          </w:p>
          <w:p w14:paraId="0A23B774" w14:textId="77777777" w:rsidR="004A3211" w:rsidRPr="0081544F" w:rsidRDefault="004A3211" w:rsidP="002D6532">
            <w:pPr>
              <w:shd w:val="clear" w:color="auto" w:fill="FFFFFF" w:themeFill="background1"/>
              <w:rPr>
                <w:sz w:val="20"/>
                <w:szCs w:val="20"/>
              </w:rPr>
            </w:pPr>
            <w:r w:rsidRPr="0081544F">
              <w:rPr>
                <w:sz w:val="20"/>
                <w:szCs w:val="20"/>
              </w:rPr>
              <w:t>Recruitment II</w:t>
            </w:r>
          </w:p>
        </w:tc>
        <w:tc>
          <w:tcPr>
            <w:tcW w:w="1701" w:type="dxa"/>
            <w:shd w:val="clear" w:color="auto" w:fill="FFFFFF" w:themeFill="background1"/>
            <w:vAlign w:val="center"/>
          </w:tcPr>
          <w:p w14:paraId="174184DB"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47928360" w14:textId="77777777" w:rsidR="004A3211" w:rsidRPr="0081544F" w:rsidRDefault="004A3211" w:rsidP="002D6532">
            <w:pPr>
              <w:shd w:val="clear" w:color="auto" w:fill="FFFFFF" w:themeFill="background1"/>
              <w:rPr>
                <w:sz w:val="20"/>
                <w:szCs w:val="20"/>
              </w:rPr>
            </w:pPr>
            <w:r w:rsidRPr="0081544F">
              <w:rPr>
                <w:sz w:val="20"/>
                <w:szCs w:val="20"/>
              </w:rPr>
              <w:t>GC-MS</w:t>
            </w:r>
          </w:p>
          <w:p w14:paraId="5AC6CE18" w14:textId="77777777" w:rsidR="004A3211" w:rsidRPr="0081544F" w:rsidRDefault="004A3211" w:rsidP="002D6532">
            <w:pPr>
              <w:shd w:val="clear" w:color="auto" w:fill="FFFFFF" w:themeFill="background1"/>
              <w:rPr>
                <w:sz w:val="20"/>
                <w:szCs w:val="20"/>
              </w:rPr>
            </w:pPr>
            <w:r w:rsidRPr="0081544F">
              <w:rPr>
                <w:sz w:val="20"/>
                <w:szCs w:val="20"/>
              </w:rPr>
              <w:t>kit (Theoreo)</w:t>
            </w:r>
          </w:p>
          <w:p w14:paraId="17DD4EDB"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2026DCC3" w14:textId="77777777" w:rsidR="004A3211" w:rsidRPr="0081544F" w:rsidRDefault="004A3211" w:rsidP="002D6532">
            <w:pPr>
              <w:shd w:val="clear" w:color="auto" w:fill="FFFFFF" w:themeFill="background1"/>
              <w:rPr>
                <w:sz w:val="20"/>
                <w:szCs w:val="20"/>
              </w:rPr>
            </w:pPr>
            <w:r w:rsidRPr="0081544F">
              <w:rPr>
                <w:sz w:val="20"/>
                <w:szCs w:val="20"/>
              </w:rPr>
              <w:t>N=130</w:t>
            </w:r>
          </w:p>
          <w:p w14:paraId="0DEFD6F8" w14:textId="77777777" w:rsidR="004A3211" w:rsidRPr="0081544F" w:rsidRDefault="004A3211" w:rsidP="002D6532">
            <w:pPr>
              <w:shd w:val="clear" w:color="auto" w:fill="FFFFFF" w:themeFill="background1"/>
              <w:rPr>
                <w:sz w:val="20"/>
                <w:szCs w:val="20"/>
              </w:rPr>
            </w:pPr>
          </w:p>
          <w:p w14:paraId="4516AF6D" w14:textId="77777777" w:rsidR="004A3211" w:rsidRPr="0081544F" w:rsidRDefault="004A3211" w:rsidP="002D6532">
            <w:pPr>
              <w:shd w:val="clear" w:color="auto" w:fill="FFFFFF" w:themeFill="background1"/>
              <w:rPr>
                <w:sz w:val="20"/>
                <w:szCs w:val="20"/>
              </w:rPr>
            </w:pPr>
            <w:r w:rsidRPr="0081544F">
              <w:rPr>
                <w:sz w:val="20"/>
                <w:szCs w:val="20"/>
              </w:rPr>
              <w:t>1st group:</w:t>
            </w:r>
          </w:p>
          <w:p w14:paraId="1254BF71" w14:textId="77777777" w:rsidR="004A3211" w:rsidRPr="0081544F" w:rsidRDefault="004A3211" w:rsidP="002D6532">
            <w:pPr>
              <w:shd w:val="clear" w:color="auto" w:fill="FFFFFF" w:themeFill="background1"/>
              <w:rPr>
                <w:sz w:val="20"/>
                <w:szCs w:val="20"/>
              </w:rPr>
            </w:pPr>
            <w:r w:rsidRPr="0081544F">
              <w:rPr>
                <w:sz w:val="20"/>
                <w:szCs w:val="20"/>
              </w:rPr>
              <w:t>80 Healthy Women</w:t>
            </w:r>
          </w:p>
          <w:p w14:paraId="58411988" w14:textId="77777777" w:rsidR="004A3211" w:rsidRPr="0081544F" w:rsidRDefault="004A3211" w:rsidP="002D6532">
            <w:pPr>
              <w:shd w:val="clear" w:color="auto" w:fill="FFFFFF" w:themeFill="background1"/>
              <w:rPr>
                <w:sz w:val="20"/>
                <w:szCs w:val="20"/>
              </w:rPr>
            </w:pPr>
            <w:r w:rsidRPr="0081544F">
              <w:rPr>
                <w:sz w:val="20"/>
                <w:szCs w:val="20"/>
              </w:rPr>
              <w:t>60y (55-65y); BMI: 27.8 (24.2-29.0)</w:t>
            </w:r>
          </w:p>
          <w:p w14:paraId="547D5B2F" w14:textId="77777777" w:rsidR="004A3211" w:rsidRPr="0081544F" w:rsidRDefault="004A3211" w:rsidP="002D6532">
            <w:pPr>
              <w:shd w:val="clear" w:color="auto" w:fill="FFFFFF" w:themeFill="background1"/>
              <w:rPr>
                <w:sz w:val="20"/>
                <w:szCs w:val="20"/>
              </w:rPr>
            </w:pPr>
          </w:p>
          <w:p w14:paraId="681FFFAD" w14:textId="77777777" w:rsidR="004A3211" w:rsidRPr="0081544F" w:rsidRDefault="004A3211" w:rsidP="002D6532">
            <w:pPr>
              <w:shd w:val="clear" w:color="auto" w:fill="FFFFFF" w:themeFill="background1"/>
              <w:rPr>
                <w:sz w:val="20"/>
                <w:szCs w:val="20"/>
              </w:rPr>
            </w:pPr>
          </w:p>
          <w:p w14:paraId="2EA07560" w14:textId="77777777" w:rsidR="004A3211" w:rsidRPr="0081544F" w:rsidRDefault="004A3211" w:rsidP="002D6532">
            <w:pPr>
              <w:shd w:val="clear" w:color="auto" w:fill="FFFFFF" w:themeFill="background1"/>
              <w:rPr>
                <w:sz w:val="20"/>
                <w:szCs w:val="20"/>
              </w:rPr>
            </w:pPr>
            <w:r w:rsidRPr="0081544F">
              <w:rPr>
                <w:sz w:val="20"/>
                <w:szCs w:val="20"/>
              </w:rPr>
              <w:t>2nd group:</w:t>
            </w:r>
          </w:p>
          <w:p w14:paraId="5CC3C26F" w14:textId="77777777" w:rsidR="004A3211" w:rsidRPr="0081544F" w:rsidRDefault="004A3211" w:rsidP="002D6532">
            <w:pPr>
              <w:shd w:val="clear" w:color="auto" w:fill="FFFFFF" w:themeFill="background1"/>
              <w:rPr>
                <w:sz w:val="20"/>
                <w:szCs w:val="20"/>
              </w:rPr>
            </w:pPr>
            <w:r w:rsidRPr="0081544F">
              <w:rPr>
                <w:sz w:val="20"/>
                <w:szCs w:val="20"/>
              </w:rPr>
              <w:t>50 Healthy Women</w:t>
            </w:r>
          </w:p>
          <w:p w14:paraId="5D06FF01" w14:textId="77777777" w:rsidR="004A3211" w:rsidRPr="0081544F" w:rsidRDefault="004A3211" w:rsidP="002D6532">
            <w:pPr>
              <w:shd w:val="clear" w:color="auto" w:fill="FFFFFF" w:themeFill="background1"/>
              <w:rPr>
                <w:sz w:val="20"/>
                <w:szCs w:val="20"/>
              </w:rPr>
            </w:pPr>
            <w:r w:rsidRPr="0081544F">
              <w:rPr>
                <w:sz w:val="20"/>
                <w:szCs w:val="20"/>
              </w:rPr>
              <w:t>65y (59-69y); BMI: 27.1 (23.9-30.5)</w:t>
            </w:r>
          </w:p>
          <w:p w14:paraId="7071ABAB" w14:textId="77777777" w:rsidR="004A3211" w:rsidRPr="0081544F" w:rsidRDefault="004A3211" w:rsidP="002D6532">
            <w:pPr>
              <w:shd w:val="clear" w:color="auto" w:fill="FFFFFF" w:themeFill="background1"/>
              <w:rPr>
                <w:sz w:val="20"/>
                <w:szCs w:val="20"/>
              </w:rPr>
            </w:pPr>
          </w:p>
          <w:p w14:paraId="53D3A4F3" w14:textId="77777777" w:rsidR="004A3211" w:rsidRPr="0081544F" w:rsidRDefault="004A3211" w:rsidP="002D6532">
            <w:pPr>
              <w:shd w:val="clear" w:color="auto" w:fill="FFFFFF" w:themeFill="background1"/>
              <w:rPr>
                <w:sz w:val="20"/>
                <w:szCs w:val="20"/>
              </w:rPr>
            </w:pPr>
            <w:r w:rsidRPr="0081544F">
              <w:rPr>
                <w:sz w:val="20"/>
                <w:szCs w:val="20"/>
              </w:rPr>
              <w:lastRenderedPageBreak/>
              <w:t>10 Patients with benign diseases (hyperplasia, polyps, abnormal bleeding)</w:t>
            </w:r>
          </w:p>
          <w:p w14:paraId="796BD26B" w14:textId="77777777" w:rsidR="004A3211" w:rsidRPr="0081544F" w:rsidRDefault="004A3211" w:rsidP="002D6532">
            <w:pPr>
              <w:shd w:val="clear" w:color="auto" w:fill="FFFFFF" w:themeFill="background1"/>
              <w:rPr>
                <w:sz w:val="20"/>
                <w:szCs w:val="20"/>
              </w:rPr>
            </w:pPr>
          </w:p>
          <w:p w14:paraId="38745266"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6189F2E3" w14:textId="77777777" w:rsidR="004A3211" w:rsidRPr="0081544F" w:rsidRDefault="004A3211" w:rsidP="002D6532">
            <w:pPr>
              <w:shd w:val="clear" w:color="auto" w:fill="FFFFFF" w:themeFill="background1"/>
              <w:rPr>
                <w:sz w:val="20"/>
                <w:szCs w:val="20"/>
              </w:rPr>
            </w:pPr>
            <w:r w:rsidRPr="0081544F">
              <w:rPr>
                <w:sz w:val="20"/>
                <w:szCs w:val="20"/>
              </w:rPr>
              <w:lastRenderedPageBreak/>
              <w:t>N=128</w:t>
            </w:r>
          </w:p>
          <w:p w14:paraId="0437D485" w14:textId="77777777" w:rsidR="004A3211" w:rsidRPr="0081544F" w:rsidRDefault="004A3211" w:rsidP="002D6532">
            <w:pPr>
              <w:shd w:val="clear" w:color="auto" w:fill="FFFFFF" w:themeFill="background1"/>
              <w:rPr>
                <w:sz w:val="20"/>
                <w:szCs w:val="20"/>
              </w:rPr>
            </w:pPr>
          </w:p>
          <w:p w14:paraId="6CE0B4ED" w14:textId="77777777" w:rsidR="004A3211" w:rsidRPr="0081544F" w:rsidRDefault="004A3211" w:rsidP="002D6532">
            <w:pPr>
              <w:shd w:val="clear" w:color="auto" w:fill="FFFFFF" w:themeFill="background1"/>
              <w:rPr>
                <w:sz w:val="20"/>
                <w:szCs w:val="20"/>
              </w:rPr>
            </w:pPr>
            <w:r w:rsidRPr="0081544F">
              <w:rPr>
                <w:sz w:val="20"/>
                <w:szCs w:val="20"/>
              </w:rPr>
              <w:t>1st group: n=88</w:t>
            </w:r>
          </w:p>
          <w:p w14:paraId="0389D44C" w14:textId="77777777" w:rsidR="004A3211" w:rsidRPr="0081544F" w:rsidRDefault="004A3211" w:rsidP="002D6532">
            <w:pPr>
              <w:shd w:val="clear" w:color="auto" w:fill="FFFFFF" w:themeFill="background1"/>
              <w:rPr>
                <w:sz w:val="20"/>
                <w:szCs w:val="20"/>
              </w:rPr>
            </w:pPr>
            <w:r w:rsidRPr="0081544F">
              <w:rPr>
                <w:sz w:val="20"/>
                <w:szCs w:val="20"/>
              </w:rPr>
              <w:t>Type I: 67; Type II: 21</w:t>
            </w:r>
          </w:p>
          <w:p w14:paraId="59A2262C" w14:textId="77777777" w:rsidR="004A3211" w:rsidRPr="0081544F" w:rsidRDefault="004A3211" w:rsidP="002D6532">
            <w:pPr>
              <w:shd w:val="clear" w:color="auto" w:fill="FFFFFF" w:themeFill="background1"/>
              <w:rPr>
                <w:sz w:val="20"/>
                <w:szCs w:val="20"/>
              </w:rPr>
            </w:pPr>
          </w:p>
          <w:p w14:paraId="3C9F5986" w14:textId="77777777" w:rsidR="004A3211" w:rsidRPr="0081544F" w:rsidRDefault="004A3211" w:rsidP="002D6532">
            <w:pPr>
              <w:shd w:val="clear" w:color="auto" w:fill="FFFFFF" w:themeFill="background1"/>
              <w:rPr>
                <w:sz w:val="20"/>
                <w:szCs w:val="20"/>
              </w:rPr>
            </w:pPr>
            <w:r w:rsidRPr="0081544F">
              <w:rPr>
                <w:sz w:val="20"/>
                <w:szCs w:val="20"/>
              </w:rPr>
              <w:t>Grade 1: 2; Grade 2: 53</w:t>
            </w:r>
          </w:p>
          <w:p w14:paraId="483A46F7" w14:textId="77777777" w:rsidR="004A3211" w:rsidRPr="0081544F" w:rsidRDefault="004A3211" w:rsidP="002D6532">
            <w:pPr>
              <w:shd w:val="clear" w:color="auto" w:fill="FFFFFF" w:themeFill="background1"/>
              <w:rPr>
                <w:sz w:val="20"/>
                <w:szCs w:val="20"/>
              </w:rPr>
            </w:pPr>
            <w:r w:rsidRPr="0081544F">
              <w:rPr>
                <w:sz w:val="20"/>
                <w:szCs w:val="20"/>
              </w:rPr>
              <w:t>Grade 3: 33; Stage I: 36</w:t>
            </w:r>
          </w:p>
          <w:p w14:paraId="7EC15109" w14:textId="77777777" w:rsidR="004A3211" w:rsidRPr="0081544F" w:rsidRDefault="004A3211" w:rsidP="002D6532">
            <w:pPr>
              <w:shd w:val="clear" w:color="auto" w:fill="FFFFFF" w:themeFill="background1"/>
              <w:rPr>
                <w:sz w:val="20"/>
                <w:szCs w:val="20"/>
              </w:rPr>
            </w:pPr>
            <w:r w:rsidRPr="0081544F">
              <w:rPr>
                <w:sz w:val="20"/>
                <w:szCs w:val="20"/>
              </w:rPr>
              <w:t>Stage II: 45; Stage III: 7</w:t>
            </w:r>
          </w:p>
          <w:p w14:paraId="594EC845" w14:textId="77777777" w:rsidR="004A3211" w:rsidRPr="0081544F" w:rsidRDefault="004A3211" w:rsidP="002D6532">
            <w:pPr>
              <w:shd w:val="clear" w:color="auto" w:fill="FFFFFF" w:themeFill="background1"/>
              <w:rPr>
                <w:sz w:val="20"/>
                <w:szCs w:val="20"/>
              </w:rPr>
            </w:pPr>
            <w:r w:rsidRPr="0081544F">
              <w:rPr>
                <w:sz w:val="20"/>
                <w:szCs w:val="20"/>
              </w:rPr>
              <w:t xml:space="preserve">68y (62-68y); BMI: 28.3 (25.1-30.3) </w:t>
            </w:r>
          </w:p>
          <w:p w14:paraId="3E65DE9A" w14:textId="77777777" w:rsidR="004A3211" w:rsidRPr="0081544F" w:rsidRDefault="004A3211" w:rsidP="002D6532">
            <w:pPr>
              <w:shd w:val="clear" w:color="auto" w:fill="FFFFFF" w:themeFill="background1"/>
              <w:rPr>
                <w:sz w:val="20"/>
                <w:szCs w:val="20"/>
              </w:rPr>
            </w:pPr>
          </w:p>
          <w:p w14:paraId="6519841F" w14:textId="77777777" w:rsidR="004A3211" w:rsidRPr="0081544F" w:rsidRDefault="004A3211" w:rsidP="002D6532">
            <w:pPr>
              <w:shd w:val="clear" w:color="auto" w:fill="FFFFFF" w:themeFill="background1"/>
              <w:rPr>
                <w:sz w:val="20"/>
                <w:szCs w:val="20"/>
              </w:rPr>
            </w:pPr>
            <w:r w:rsidRPr="0081544F">
              <w:rPr>
                <w:sz w:val="20"/>
                <w:szCs w:val="20"/>
              </w:rPr>
              <w:t>2nd group: n=30</w:t>
            </w:r>
          </w:p>
          <w:p w14:paraId="1EEE92B9" w14:textId="77777777" w:rsidR="004A3211" w:rsidRPr="0081544F" w:rsidRDefault="004A3211" w:rsidP="002D6532">
            <w:pPr>
              <w:shd w:val="clear" w:color="auto" w:fill="FFFFFF" w:themeFill="background1"/>
              <w:rPr>
                <w:sz w:val="20"/>
                <w:szCs w:val="20"/>
              </w:rPr>
            </w:pPr>
            <w:r w:rsidRPr="0081544F">
              <w:rPr>
                <w:sz w:val="20"/>
                <w:szCs w:val="20"/>
              </w:rPr>
              <w:t>Type I: 23; Type II: 7</w:t>
            </w:r>
          </w:p>
          <w:p w14:paraId="417F878B" w14:textId="77777777" w:rsidR="004A3211" w:rsidRPr="0081544F" w:rsidRDefault="004A3211" w:rsidP="002D6532">
            <w:pPr>
              <w:shd w:val="clear" w:color="auto" w:fill="FFFFFF" w:themeFill="background1"/>
              <w:rPr>
                <w:sz w:val="20"/>
                <w:szCs w:val="20"/>
              </w:rPr>
            </w:pPr>
            <w:r w:rsidRPr="0081544F">
              <w:rPr>
                <w:sz w:val="20"/>
                <w:szCs w:val="20"/>
              </w:rPr>
              <w:t>Grade 1: 4; Grade 2: 22</w:t>
            </w:r>
          </w:p>
          <w:p w14:paraId="547FAC26" w14:textId="77777777" w:rsidR="004A3211" w:rsidRPr="0081544F" w:rsidRDefault="004A3211" w:rsidP="002D6532">
            <w:pPr>
              <w:shd w:val="clear" w:color="auto" w:fill="FFFFFF" w:themeFill="background1"/>
              <w:rPr>
                <w:sz w:val="20"/>
                <w:szCs w:val="20"/>
              </w:rPr>
            </w:pPr>
            <w:r w:rsidRPr="0081544F">
              <w:rPr>
                <w:sz w:val="20"/>
                <w:szCs w:val="20"/>
              </w:rPr>
              <w:lastRenderedPageBreak/>
              <w:t>Grade 3: 4; Stage I: 12</w:t>
            </w:r>
          </w:p>
          <w:p w14:paraId="40FC00AD" w14:textId="77777777" w:rsidR="004A3211" w:rsidRPr="0081544F" w:rsidRDefault="004A3211" w:rsidP="002D6532">
            <w:pPr>
              <w:shd w:val="clear" w:color="auto" w:fill="FFFFFF" w:themeFill="background1"/>
              <w:rPr>
                <w:sz w:val="20"/>
                <w:szCs w:val="20"/>
              </w:rPr>
            </w:pPr>
            <w:r w:rsidRPr="0081544F">
              <w:rPr>
                <w:sz w:val="20"/>
                <w:szCs w:val="20"/>
              </w:rPr>
              <w:t>Stage II: 15; Stage III: 3</w:t>
            </w:r>
          </w:p>
          <w:p w14:paraId="1EB2C2A5" w14:textId="77777777" w:rsidR="004A3211" w:rsidRPr="0081544F" w:rsidRDefault="004A3211" w:rsidP="002D6532">
            <w:pPr>
              <w:shd w:val="clear" w:color="auto" w:fill="FFFFFF" w:themeFill="background1"/>
              <w:rPr>
                <w:sz w:val="20"/>
                <w:szCs w:val="20"/>
              </w:rPr>
            </w:pPr>
            <w:r w:rsidRPr="0081544F">
              <w:rPr>
                <w:sz w:val="20"/>
                <w:szCs w:val="20"/>
              </w:rPr>
              <w:t>66y (61-72y); BMI 28.9 (26.3-31.1)</w:t>
            </w:r>
          </w:p>
        </w:tc>
        <w:tc>
          <w:tcPr>
            <w:tcW w:w="3685" w:type="dxa"/>
            <w:gridSpan w:val="3"/>
            <w:shd w:val="clear" w:color="auto" w:fill="FFFFFF" w:themeFill="background1"/>
            <w:vAlign w:val="center"/>
          </w:tcPr>
          <w:p w14:paraId="4AE1E698" w14:textId="77777777" w:rsidR="004A3211" w:rsidRPr="0081544F" w:rsidRDefault="004A3211" w:rsidP="002D6532">
            <w:pPr>
              <w:shd w:val="clear" w:color="auto" w:fill="FFFFFF" w:themeFill="background1"/>
              <w:rPr>
                <w:sz w:val="20"/>
                <w:szCs w:val="20"/>
              </w:rPr>
            </w:pPr>
            <w:r w:rsidRPr="0081544F">
              <w:rPr>
                <w:sz w:val="20"/>
                <w:szCs w:val="20"/>
              </w:rPr>
              <w:lastRenderedPageBreak/>
              <w:t>259 metabolites determined consistently</w:t>
            </w:r>
          </w:p>
          <w:p w14:paraId="575826F7" w14:textId="77777777" w:rsidR="004A3211" w:rsidRPr="0081544F" w:rsidRDefault="004A3211" w:rsidP="002D6532">
            <w:pPr>
              <w:shd w:val="clear" w:color="auto" w:fill="FFFFFF" w:themeFill="background1"/>
              <w:rPr>
                <w:sz w:val="20"/>
                <w:szCs w:val="20"/>
              </w:rPr>
            </w:pPr>
            <w:r w:rsidRPr="0081544F">
              <w:rPr>
                <w:sz w:val="20"/>
                <w:szCs w:val="20"/>
              </w:rPr>
              <w:t>Ensemble models</w:t>
            </w:r>
          </w:p>
          <w:p w14:paraId="6BDBB216" w14:textId="77777777" w:rsidR="004A3211" w:rsidRPr="0081544F" w:rsidRDefault="004A3211" w:rsidP="002D6532">
            <w:pPr>
              <w:shd w:val="clear" w:color="auto" w:fill="FFFFFF" w:themeFill="background1"/>
              <w:rPr>
                <w:sz w:val="20"/>
                <w:szCs w:val="20"/>
              </w:rPr>
            </w:pPr>
            <w:r w:rsidRPr="0081544F">
              <w:rPr>
                <w:sz w:val="20"/>
                <w:szCs w:val="20"/>
              </w:rPr>
              <w:t>PLS-DA model (also LDA, NB, DT, RF, K-NN, ANN, SVM)</w:t>
            </w:r>
          </w:p>
          <w:p w14:paraId="664BE675" w14:textId="77777777" w:rsidR="004A3211" w:rsidRPr="0081544F" w:rsidRDefault="004A3211" w:rsidP="002D6532">
            <w:pPr>
              <w:shd w:val="clear" w:color="auto" w:fill="FFFFFF" w:themeFill="background1"/>
              <w:rPr>
                <w:sz w:val="20"/>
                <w:szCs w:val="20"/>
              </w:rPr>
            </w:pPr>
            <w:r w:rsidRPr="0081544F">
              <w:rPr>
                <w:sz w:val="20"/>
                <w:szCs w:val="20"/>
              </w:rPr>
              <w:t>EC/HW (Model I):</w:t>
            </w:r>
          </w:p>
          <w:p w14:paraId="08D50913"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lactic acid, homocysteine, 3-hydroxybutyrate</w:t>
            </w:r>
          </w:p>
          <w:p w14:paraId="6FC9C6F6"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linoleic acid, stearic acid, myristic acid, Thr, Val, progesterone</w:t>
            </w:r>
          </w:p>
          <w:p w14:paraId="2AE2B9E3" w14:textId="77777777" w:rsidR="004A3211" w:rsidRPr="0081544F" w:rsidRDefault="004A3211" w:rsidP="002D6532">
            <w:pPr>
              <w:shd w:val="clear" w:color="auto" w:fill="FFFFFF" w:themeFill="background1"/>
              <w:rPr>
                <w:sz w:val="20"/>
                <w:szCs w:val="20"/>
              </w:rPr>
            </w:pPr>
            <w:r w:rsidRPr="0081544F">
              <w:rPr>
                <w:sz w:val="20"/>
                <w:szCs w:val="20"/>
              </w:rPr>
              <w:t>Accuracy: 0.99±0.0</w:t>
            </w:r>
          </w:p>
          <w:p w14:paraId="5702104E" w14:textId="77777777" w:rsidR="004A3211" w:rsidRPr="0081544F" w:rsidRDefault="004A3211" w:rsidP="002D6532">
            <w:pPr>
              <w:shd w:val="clear" w:color="auto" w:fill="FFFFFF" w:themeFill="background1"/>
              <w:rPr>
                <w:sz w:val="20"/>
                <w:szCs w:val="20"/>
              </w:rPr>
            </w:pPr>
            <w:r w:rsidRPr="0081544F">
              <w:rPr>
                <w:sz w:val="20"/>
                <w:szCs w:val="20"/>
              </w:rPr>
              <w:t>SN:  97±3%; SP:  98±2%</w:t>
            </w:r>
          </w:p>
          <w:p w14:paraId="05386E2F" w14:textId="77777777" w:rsidR="004A3211" w:rsidRPr="0081544F" w:rsidRDefault="004A3211" w:rsidP="002D6532">
            <w:pPr>
              <w:shd w:val="clear" w:color="auto" w:fill="FFFFFF" w:themeFill="background1"/>
              <w:rPr>
                <w:sz w:val="20"/>
                <w:szCs w:val="20"/>
              </w:rPr>
            </w:pPr>
          </w:p>
          <w:p w14:paraId="60E7BF7D" w14:textId="77777777" w:rsidR="004A3211" w:rsidRPr="0081544F" w:rsidRDefault="004A3211" w:rsidP="002D6532">
            <w:pPr>
              <w:shd w:val="clear" w:color="auto" w:fill="FFFFFF" w:themeFill="background1"/>
              <w:rPr>
                <w:sz w:val="20"/>
                <w:szCs w:val="20"/>
              </w:rPr>
            </w:pPr>
            <w:r w:rsidRPr="0081544F">
              <w:rPr>
                <w:sz w:val="20"/>
                <w:szCs w:val="20"/>
              </w:rPr>
              <w:t>type 1/ type 2 (Model II):</w:t>
            </w:r>
          </w:p>
          <w:p w14:paraId="35AA0404" w14:textId="77777777" w:rsidR="004A3211" w:rsidRPr="0081544F" w:rsidRDefault="004A3211" w:rsidP="002D6532">
            <w:pPr>
              <w:shd w:val="clear" w:color="auto" w:fill="FFFFFF" w:themeFill="background1"/>
              <w:rPr>
                <w:sz w:val="20"/>
                <w:szCs w:val="20"/>
              </w:rPr>
            </w:pPr>
            <w:r w:rsidRPr="0081544F">
              <w:rPr>
                <w:sz w:val="20"/>
                <w:szCs w:val="20"/>
              </w:rPr>
              <w:lastRenderedPageBreak/>
              <w:sym w:font="Wingdings" w:char="F0E1"/>
            </w:r>
            <w:r w:rsidRPr="0081544F">
              <w:rPr>
                <w:sz w:val="20"/>
                <w:szCs w:val="20"/>
              </w:rPr>
              <w:t xml:space="preserve"> lactic acid, Cys, Ser, malate, Glu, homocysteine,</w:t>
            </w:r>
          </w:p>
          <w:p w14:paraId="5668CC9E"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progesterone</w:t>
            </w:r>
          </w:p>
          <w:p w14:paraId="0D7EA7F6" w14:textId="77777777" w:rsidR="004A3211" w:rsidRPr="0081544F" w:rsidRDefault="004A3211" w:rsidP="002D6532">
            <w:pPr>
              <w:shd w:val="clear" w:color="auto" w:fill="FFFFFF" w:themeFill="background1"/>
              <w:rPr>
                <w:sz w:val="20"/>
                <w:szCs w:val="20"/>
              </w:rPr>
            </w:pPr>
            <w:r w:rsidRPr="0081544F">
              <w:rPr>
                <w:sz w:val="20"/>
                <w:szCs w:val="20"/>
              </w:rPr>
              <w:t>Accuracy: 0.93±0.04</w:t>
            </w:r>
          </w:p>
          <w:p w14:paraId="4EFE44AF" w14:textId="77777777" w:rsidR="004A3211" w:rsidRPr="0081544F" w:rsidRDefault="004A3211" w:rsidP="002D6532">
            <w:pPr>
              <w:shd w:val="clear" w:color="auto" w:fill="FFFFFF" w:themeFill="background1"/>
              <w:rPr>
                <w:sz w:val="20"/>
                <w:szCs w:val="20"/>
              </w:rPr>
            </w:pPr>
            <w:r w:rsidRPr="0081544F">
              <w:rPr>
                <w:sz w:val="20"/>
                <w:szCs w:val="20"/>
              </w:rPr>
              <w:t>SN:  96±4%; SP:  86±13%</w:t>
            </w:r>
          </w:p>
          <w:p w14:paraId="0B9DCFE2" w14:textId="77777777" w:rsidR="004A3211" w:rsidRPr="0081544F" w:rsidRDefault="004A3211" w:rsidP="002D6532">
            <w:pPr>
              <w:shd w:val="clear" w:color="auto" w:fill="FFFFFF" w:themeFill="background1"/>
              <w:rPr>
                <w:sz w:val="20"/>
                <w:szCs w:val="20"/>
              </w:rPr>
            </w:pPr>
          </w:p>
          <w:p w14:paraId="403CD091" w14:textId="77777777" w:rsidR="004A3211" w:rsidRPr="0081544F" w:rsidRDefault="004A3211" w:rsidP="002D6532">
            <w:pPr>
              <w:shd w:val="clear" w:color="auto" w:fill="FFFFFF" w:themeFill="background1"/>
              <w:rPr>
                <w:sz w:val="20"/>
                <w:szCs w:val="20"/>
              </w:rPr>
            </w:pPr>
            <w:r w:rsidRPr="0081544F">
              <w:rPr>
                <w:sz w:val="20"/>
                <w:szCs w:val="20"/>
              </w:rPr>
              <w:t>Ensemble models I and II</w:t>
            </w:r>
          </w:p>
          <w:p w14:paraId="781A1EBE" w14:textId="77777777" w:rsidR="004A3211" w:rsidRPr="0081544F" w:rsidRDefault="004A3211" w:rsidP="002D6532">
            <w:pPr>
              <w:shd w:val="clear" w:color="auto" w:fill="FFFFFF" w:themeFill="background1"/>
              <w:rPr>
                <w:sz w:val="20"/>
                <w:szCs w:val="20"/>
              </w:rPr>
            </w:pPr>
            <w:r w:rsidRPr="0081544F">
              <w:rPr>
                <w:sz w:val="20"/>
                <w:szCs w:val="20"/>
              </w:rPr>
              <w:t>Accuracy: 1.00 ±0.0</w:t>
            </w:r>
          </w:p>
          <w:p w14:paraId="1D1A5796" w14:textId="77777777" w:rsidR="004A3211" w:rsidRPr="0081544F" w:rsidRDefault="004A3211" w:rsidP="002D6532">
            <w:pPr>
              <w:shd w:val="clear" w:color="auto" w:fill="FFFFFF" w:themeFill="background1"/>
              <w:rPr>
                <w:sz w:val="20"/>
                <w:szCs w:val="20"/>
              </w:rPr>
            </w:pPr>
            <w:r w:rsidRPr="0081544F">
              <w:rPr>
                <w:sz w:val="20"/>
                <w:szCs w:val="20"/>
              </w:rPr>
              <w:t>SN:  100 ±0.0 %; SP:  100 ±0.0 %</w:t>
            </w:r>
          </w:p>
        </w:tc>
      </w:tr>
      <w:tr w:rsidR="004A3211" w:rsidRPr="0081544F" w14:paraId="1E1222F2" w14:textId="77777777" w:rsidTr="002D6532">
        <w:tc>
          <w:tcPr>
            <w:tcW w:w="1560" w:type="dxa"/>
            <w:shd w:val="clear" w:color="auto" w:fill="FFFFFF" w:themeFill="background1"/>
            <w:vAlign w:val="center"/>
          </w:tcPr>
          <w:p w14:paraId="6611D26F" w14:textId="543263E6" w:rsidR="004A3211" w:rsidRPr="0081544F" w:rsidRDefault="004A3211" w:rsidP="002D6532">
            <w:pPr>
              <w:shd w:val="clear" w:color="auto" w:fill="FFFFFF" w:themeFill="background1"/>
              <w:rPr>
                <w:sz w:val="20"/>
                <w:szCs w:val="20"/>
              </w:rPr>
            </w:pPr>
            <w:r w:rsidRPr="0081544F">
              <w:rPr>
                <w:sz w:val="20"/>
                <w:szCs w:val="20"/>
              </w:rPr>
              <w:lastRenderedPageBreak/>
              <w:t xml:space="preserve">Shi, 2018 </w:t>
            </w:r>
            <w:r w:rsidRPr="0081544F">
              <w:rPr>
                <w:sz w:val="20"/>
                <w:szCs w:val="20"/>
              </w:rPr>
              <w:fldChar w:fldCharType="begin">
                <w:fldData xml:space="preserve">PEVuZE5vdGU+PENpdGU+PEF1dGhvcj5TaGk8L0F1dGhvcj48WWVhcj4yMDE4PC9ZZWFyPjxSZWNO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</w:fldData>
              </w:fldChar>
            </w:r>
            <w:r w:rsidR="00065B72">
              <w:rPr>
                <w:sz w:val="20"/>
                <w:szCs w:val="20"/>
              </w:rPr>
              <w:instrText xml:space="preserve"> ADDIN EN.CITE </w:instrText>
            </w:r>
            <w:r w:rsidR="00065B72">
              <w:rPr>
                <w:sz w:val="20"/>
                <w:szCs w:val="20"/>
              </w:rPr>
              <w:fldChar w:fldCharType="begin">
                <w:fldData xml:space="preserve">PEVuZE5vdGU+PENpdGU+PEF1dGhvcj5TaGk8L0F1dGhvcj48WWVhcj4yMDE4PC9ZZWFyPjxSZWNO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(Shi, Wang et al. 2018)</w:t>
            </w:r>
            <w:r w:rsidRPr="0081544F">
              <w:rPr>
                <w:sz w:val="20"/>
                <w:szCs w:val="20"/>
              </w:rPr>
              <w:fldChar w:fldCharType="end"/>
            </w:r>
          </w:p>
          <w:p w14:paraId="54C2DCF1" w14:textId="77777777" w:rsidR="004A3211" w:rsidRPr="0081544F" w:rsidRDefault="004A3211" w:rsidP="002D6532">
            <w:pPr>
              <w:shd w:val="clear" w:color="auto" w:fill="FFFFFF" w:themeFill="background1"/>
              <w:rPr>
                <w:sz w:val="20"/>
                <w:szCs w:val="20"/>
              </w:rPr>
            </w:pPr>
          </w:p>
          <w:p w14:paraId="52A2E39D" w14:textId="77777777" w:rsidR="004A3211" w:rsidRPr="0081544F" w:rsidRDefault="004A3211" w:rsidP="002D6532">
            <w:pPr>
              <w:shd w:val="clear" w:color="auto" w:fill="FFFFFF" w:themeFill="background1"/>
              <w:rPr>
                <w:sz w:val="20"/>
                <w:szCs w:val="20"/>
              </w:rPr>
            </w:pPr>
            <w:r w:rsidRPr="0081544F">
              <w:rPr>
                <w:sz w:val="20"/>
                <w:szCs w:val="20"/>
              </w:rPr>
              <w:t>Discovery</w:t>
            </w:r>
          </w:p>
          <w:p w14:paraId="4E02E49D" w14:textId="77777777" w:rsidR="004A3211" w:rsidRPr="0081544F" w:rsidRDefault="004A3211" w:rsidP="002D6532">
            <w:pPr>
              <w:shd w:val="clear" w:color="auto" w:fill="FFFFFF" w:themeFill="background1"/>
              <w:rPr>
                <w:sz w:val="20"/>
                <w:szCs w:val="20"/>
              </w:rPr>
            </w:pPr>
            <w:r w:rsidRPr="0081544F">
              <w:rPr>
                <w:sz w:val="20"/>
                <w:szCs w:val="20"/>
              </w:rPr>
              <w:t>Exploratory</w:t>
            </w:r>
          </w:p>
        </w:tc>
        <w:tc>
          <w:tcPr>
            <w:tcW w:w="993" w:type="dxa"/>
            <w:shd w:val="clear" w:color="auto" w:fill="FFFFFF" w:themeFill="background1"/>
            <w:vAlign w:val="center"/>
          </w:tcPr>
          <w:p w14:paraId="6009280F" w14:textId="77777777" w:rsidR="004A3211" w:rsidRPr="0081544F" w:rsidRDefault="004A3211" w:rsidP="002D6532">
            <w:pPr>
              <w:shd w:val="clear" w:color="auto" w:fill="FFFFFF" w:themeFill="background1"/>
              <w:rPr>
                <w:sz w:val="20"/>
                <w:szCs w:val="20"/>
              </w:rPr>
            </w:pPr>
            <w:r w:rsidRPr="0081544F">
              <w:rPr>
                <w:sz w:val="20"/>
                <w:szCs w:val="20"/>
              </w:rPr>
              <w:t>Serum</w:t>
            </w:r>
          </w:p>
        </w:tc>
        <w:tc>
          <w:tcPr>
            <w:tcW w:w="1701" w:type="dxa"/>
            <w:shd w:val="clear" w:color="auto" w:fill="FFFFFF" w:themeFill="background1"/>
            <w:vAlign w:val="center"/>
          </w:tcPr>
          <w:p w14:paraId="5A52BD29"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332FB572" w14:textId="77777777" w:rsidR="004A3211" w:rsidRPr="0081544F" w:rsidRDefault="004A3211" w:rsidP="002D6532">
            <w:pPr>
              <w:shd w:val="clear" w:color="auto" w:fill="FFFFFF" w:themeFill="background1"/>
              <w:rPr>
                <w:sz w:val="20"/>
                <w:szCs w:val="20"/>
              </w:rPr>
            </w:pPr>
            <w:r w:rsidRPr="0081544F">
              <w:rPr>
                <w:sz w:val="20"/>
                <w:szCs w:val="20"/>
              </w:rPr>
              <w:t>Cross validation with 100 random permutations</w:t>
            </w:r>
          </w:p>
        </w:tc>
        <w:tc>
          <w:tcPr>
            <w:tcW w:w="1701" w:type="dxa"/>
            <w:shd w:val="clear" w:color="auto" w:fill="FFFFFF" w:themeFill="background1"/>
            <w:vAlign w:val="center"/>
          </w:tcPr>
          <w:p w14:paraId="4850B14D" w14:textId="77777777" w:rsidR="004A3211" w:rsidRPr="0081544F" w:rsidRDefault="004A3211" w:rsidP="002D6532">
            <w:pPr>
              <w:shd w:val="clear" w:color="auto" w:fill="FFFFFF" w:themeFill="background1"/>
              <w:rPr>
                <w:sz w:val="20"/>
                <w:szCs w:val="20"/>
              </w:rPr>
            </w:pPr>
            <w:r w:rsidRPr="0081544F">
              <w:rPr>
                <w:sz w:val="20"/>
                <w:szCs w:val="20"/>
              </w:rPr>
              <w:t>RP-UPLC-ESI-Q-TOF/MS</w:t>
            </w:r>
          </w:p>
          <w:p w14:paraId="5AAEBD79" w14:textId="77777777" w:rsidR="004A3211" w:rsidRPr="0081544F" w:rsidRDefault="004A3211" w:rsidP="002D6532">
            <w:pPr>
              <w:shd w:val="clear" w:color="auto" w:fill="FFFFFF" w:themeFill="background1"/>
              <w:rPr>
                <w:sz w:val="20"/>
                <w:szCs w:val="20"/>
              </w:rPr>
            </w:pPr>
            <w:r w:rsidRPr="0081544F">
              <w:rPr>
                <w:sz w:val="20"/>
                <w:szCs w:val="20"/>
              </w:rPr>
              <w:t>Non-targeted</w:t>
            </w:r>
          </w:p>
        </w:tc>
        <w:tc>
          <w:tcPr>
            <w:tcW w:w="2693" w:type="dxa"/>
            <w:shd w:val="clear" w:color="auto" w:fill="FFFFFF" w:themeFill="background1"/>
            <w:vAlign w:val="center"/>
          </w:tcPr>
          <w:p w14:paraId="7CA7B760" w14:textId="77777777" w:rsidR="004A3211" w:rsidRPr="0081544F" w:rsidRDefault="004A3211" w:rsidP="002D6532">
            <w:pPr>
              <w:shd w:val="clear" w:color="auto" w:fill="FFFFFF" w:themeFill="background1"/>
              <w:rPr>
                <w:sz w:val="20"/>
                <w:szCs w:val="20"/>
              </w:rPr>
            </w:pPr>
            <w:r w:rsidRPr="0081544F">
              <w:rPr>
                <w:sz w:val="20"/>
                <w:szCs w:val="20"/>
              </w:rPr>
              <w:t>N=46</w:t>
            </w:r>
          </w:p>
          <w:p w14:paraId="4932D7B5" w14:textId="77777777" w:rsidR="004A3211" w:rsidRPr="0081544F" w:rsidRDefault="004A3211" w:rsidP="002D6532">
            <w:pPr>
              <w:shd w:val="clear" w:color="auto" w:fill="FFFFFF" w:themeFill="background1"/>
              <w:rPr>
                <w:sz w:val="20"/>
                <w:szCs w:val="20"/>
              </w:rPr>
            </w:pPr>
          </w:p>
          <w:p w14:paraId="3E8A2215" w14:textId="77777777" w:rsidR="004A3211" w:rsidRPr="0081544F" w:rsidRDefault="004A3211" w:rsidP="002D6532">
            <w:pPr>
              <w:shd w:val="clear" w:color="auto" w:fill="FFFFFF" w:themeFill="background1"/>
              <w:rPr>
                <w:sz w:val="20"/>
                <w:szCs w:val="20"/>
              </w:rPr>
            </w:pPr>
            <w:r w:rsidRPr="0081544F">
              <w:rPr>
                <w:sz w:val="20"/>
                <w:szCs w:val="20"/>
              </w:rPr>
              <w:t>Healthy women</w:t>
            </w:r>
          </w:p>
          <w:p w14:paraId="544A459C" w14:textId="77777777" w:rsidR="004A3211" w:rsidRPr="0081544F" w:rsidRDefault="004A3211" w:rsidP="002D6532">
            <w:pPr>
              <w:shd w:val="clear" w:color="auto" w:fill="FFFFFF" w:themeFill="background1"/>
              <w:rPr>
                <w:sz w:val="20"/>
                <w:szCs w:val="20"/>
              </w:rPr>
            </w:pPr>
            <w:r w:rsidRPr="0081544F">
              <w:rPr>
                <w:sz w:val="20"/>
                <w:szCs w:val="20"/>
              </w:rPr>
              <w:t>57 ±10y; BMI 25.8±3.1</w:t>
            </w:r>
          </w:p>
        </w:tc>
        <w:tc>
          <w:tcPr>
            <w:tcW w:w="2835" w:type="dxa"/>
            <w:shd w:val="clear" w:color="auto" w:fill="FFFFFF" w:themeFill="background1"/>
            <w:vAlign w:val="center"/>
          </w:tcPr>
          <w:p w14:paraId="405D648A" w14:textId="77777777" w:rsidR="004A3211" w:rsidRPr="0081544F" w:rsidRDefault="004A3211" w:rsidP="002D6532">
            <w:pPr>
              <w:shd w:val="clear" w:color="auto" w:fill="FFFFFF" w:themeFill="background1"/>
              <w:rPr>
                <w:sz w:val="20"/>
                <w:szCs w:val="20"/>
              </w:rPr>
            </w:pPr>
            <w:r w:rsidRPr="0081544F">
              <w:rPr>
                <w:sz w:val="20"/>
                <w:szCs w:val="20"/>
              </w:rPr>
              <w:t>N=46</w:t>
            </w:r>
          </w:p>
          <w:p w14:paraId="59E6C711" w14:textId="77777777" w:rsidR="004A3211" w:rsidRPr="0081544F" w:rsidRDefault="004A3211" w:rsidP="002D6532">
            <w:pPr>
              <w:shd w:val="clear" w:color="auto" w:fill="FFFFFF" w:themeFill="background1"/>
              <w:rPr>
                <w:sz w:val="20"/>
                <w:szCs w:val="20"/>
              </w:rPr>
            </w:pPr>
          </w:p>
          <w:p w14:paraId="056FB537" w14:textId="77777777" w:rsidR="004A3211" w:rsidRPr="0081544F" w:rsidRDefault="004A3211" w:rsidP="002D6532">
            <w:pPr>
              <w:shd w:val="clear" w:color="auto" w:fill="FFFFFF" w:themeFill="background1"/>
              <w:rPr>
                <w:sz w:val="20"/>
                <w:szCs w:val="20"/>
              </w:rPr>
            </w:pPr>
            <w:r w:rsidRPr="0081544F">
              <w:rPr>
                <w:sz w:val="20"/>
                <w:szCs w:val="20"/>
              </w:rPr>
              <w:t>Type 1 EC</w:t>
            </w:r>
          </w:p>
          <w:p w14:paraId="2987B0E2" w14:textId="77777777" w:rsidR="004A3211" w:rsidRPr="0081544F" w:rsidRDefault="004A3211" w:rsidP="002D6532">
            <w:pPr>
              <w:shd w:val="clear" w:color="auto" w:fill="FFFFFF" w:themeFill="background1"/>
              <w:rPr>
                <w:sz w:val="20"/>
                <w:szCs w:val="20"/>
              </w:rPr>
            </w:pPr>
            <w:r w:rsidRPr="0081544F">
              <w:rPr>
                <w:sz w:val="20"/>
                <w:szCs w:val="20"/>
              </w:rPr>
              <w:t>Stage Ia: 27; Stage IIb: 19</w:t>
            </w:r>
          </w:p>
          <w:p w14:paraId="5599A6E4" w14:textId="77777777" w:rsidR="004A3211" w:rsidRPr="0081544F" w:rsidRDefault="004A3211" w:rsidP="002D6532">
            <w:pPr>
              <w:shd w:val="clear" w:color="auto" w:fill="FFFFFF" w:themeFill="background1"/>
              <w:rPr>
                <w:sz w:val="20"/>
                <w:szCs w:val="20"/>
              </w:rPr>
            </w:pPr>
            <w:r w:rsidRPr="0081544F">
              <w:rPr>
                <w:sz w:val="20"/>
                <w:szCs w:val="20"/>
              </w:rPr>
              <w:t>Grade 1: 20; Grade 2: 13</w:t>
            </w:r>
          </w:p>
          <w:p w14:paraId="02A45C0A" w14:textId="77777777" w:rsidR="004A3211" w:rsidRPr="0081544F" w:rsidRDefault="004A3211" w:rsidP="002D6532">
            <w:pPr>
              <w:shd w:val="clear" w:color="auto" w:fill="FFFFFF" w:themeFill="background1"/>
              <w:rPr>
                <w:sz w:val="20"/>
                <w:szCs w:val="20"/>
              </w:rPr>
            </w:pPr>
            <w:r w:rsidRPr="0081544F">
              <w:rPr>
                <w:sz w:val="20"/>
                <w:szCs w:val="20"/>
              </w:rPr>
              <w:t>Grade 3: 13</w:t>
            </w:r>
          </w:p>
          <w:p w14:paraId="766B8BA0" w14:textId="77777777" w:rsidR="004A3211" w:rsidRPr="0081544F" w:rsidRDefault="004A3211" w:rsidP="002D6532">
            <w:pPr>
              <w:shd w:val="clear" w:color="auto" w:fill="FFFFFF" w:themeFill="background1"/>
              <w:rPr>
                <w:sz w:val="20"/>
                <w:szCs w:val="20"/>
              </w:rPr>
            </w:pPr>
            <w:r w:rsidRPr="0081544F">
              <w:rPr>
                <w:sz w:val="20"/>
                <w:szCs w:val="20"/>
              </w:rPr>
              <w:t>52 ±8y; BMI 26.9±5.1</w:t>
            </w:r>
          </w:p>
        </w:tc>
        <w:tc>
          <w:tcPr>
            <w:tcW w:w="3685" w:type="dxa"/>
            <w:gridSpan w:val="3"/>
            <w:shd w:val="clear" w:color="auto" w:fill="FFFFFF" w:themeFill="background1"/>
            <w:vAlign w:val="center"/>
          </w:tcPr>
          <w:p w14:paraId="16D86879" w14:textId="77777777" w:rsidR="004A3211" w:rsidRPr="0081544F" w:rsidRDefault="004A3211" w:rsidP="002D6532">
            <w:pPr>
              <w:shd w:val="clear" w:color="auto" w:fill="FFFFFF" w:themeFill="background1"/>
              <w:rPr>
                <w:sz w:val="20"/>
                <w:szCs w:val="20"/>
              </w:rPr>
            </w:pPr>
            <w:r w:rsidRPr="0081544F">
              <w:rPr>
                <w:sz w:val="20"/>
                <w:szCs w:val="20"/>
              </w:rPr>
              <w:t>PLS-DA and OPLS-DA model:</w:t>
            </w:r>
          </w:p>
          <w:p w14:paraId="072CB15E" w14:textId="77777777" w:rsidR="004A3211" w:rsidRPr="0081544F" w:rsidRDefault="004A3211" w:rsidP="002D6532">
            <w:pPr>
              <w:shd w:val="clear" w:color="auto" w:fill="FFFFFF" w:themeFill="background1"/>
              <w:rPr>
                <w:sz w:val="20"/>
                <w:szCs w:val="20"/>
              </w:rPr>
            </w:pPr>
            <w:r w:rsidRPr="0081544F">
              <w:rPr>
                <w:sz w:val="20"/>
                <w:szCs w:val="20"/>
              </w:rPr>
              <w:t>7646 in positive mode, 2579 negative mode</w:t>
            </w:r>
          </w:p>
          <w:p w14:paraId="589D1A98"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Phe, indoleacrylic acid, phosphocholine (PC), lyso-platelet-activating factor 16</w:t>
            </w:r>
          </w:p>
        </w:tc>
      </w:tr>
      <w:tr w:rsidR="004A3211" w:rsidRPr="0081544F" w14:paraId="4B98D041" w14:textId="77777777" w:rsidTr="002D6532">
        <w:tc>
          <w:tcPr>
            <w:tcW w:w="1560" w:type="dxa"/>
            <w:shd w:val="clear" w:color="auto" w:fill="FFFFFF" w:themeFill="background1"/>
            <w:vAlign w:val="center"/>
          </w:tcPr>
          <w:p w14:paraId="38D35CB4" w14:textId="77777777" w:rsidR="004A3211" w:rsidRPr="0081544F" w:rsidRDefault="004A3211" w:rsidP="002D6532">
            <w:pPr>
              <w:shd w:val="clear" w:color="auto" w:fill="FFFFFF" w:themeFill="background1"/>
              <w:rPr>
                <w:sz w:val="20"/>
                <w:szCs w:val="20"/>
              </w:rPr>
            </w:pPr>
          </w:p>
          <w:p w14:paraId="1F984779" w14:textId="1EDA5C66" w:rsidR="004A3211" w:rsidRPr="0081544F" w:rsidRDefault="004A3211" w:rsidP="002D6532">
            <w:pPr>
              <w:shd w:val="clear" w:color="auto" w:fill="FFFFFF" w:themeFill="background1"/>
              <w:rPr>
                <w:sz w:val="20"/>
                <w:szCs w:val="20"/>
              </w:rPr>
            </w:pPr>
            <w:r w:rsidRPr="0081544F">
              <w:rPr>
                <w:sz w:val="20"/>
                <w:szCs w:val="20"/>
              </w:rPr>
              <w:t>Bahado-Singh, 2017</w:t>
            </w:r>
            <w:r w:rsidRPr="0081544F">
              <w:rPr>
                <w:sz w:val="20"/>
                <w:szCs w:val="20"/>
              </w:rPr>
              <w:fldChar w:fldCharType="begin">
                <w:fldData xml:space="preserve">PEVuZE5vdGU+PENpdGU+PEF1dGhvcj5CYWhhZG8tU2luZ2g8L0F1dGhvcj48WWVhcj4yMDE3PC9Z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</w:fldData>
              </w:fldChar>
            </w:r>
            <w:r w:rsidR="00065B72">
              <w:rPr>
                <w:sz w:val="20"/>
                <w:szCs w:val="20"/>
              </w:rPr>
              <w:instrText xml:space="preserve"> ADDIN EN.CITE </w:instrText>
            </w:r>
            <w:r w:rsidR="00065B72">
              <w:rPr>
                <w:sz w:val="20"/>
                <w:szCs w:val="20"/>
              </w:rPr>
              <w:fldChar w:fldCharType="begin">
                <w:fldData xml:space="preserve">PEVuZE5vdGU+PENpdGU+PEF1dGhvcj5CYWhhZG8tU2luZ2g8L0F1dGhvcj48WWVhcj4yMDE3PC9Z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(Bahado-Singh, Lugade et al. 2017)</w:t>
            </w:r>
            <w:r w:rsidRPr="0081544F">
              <w:rPr>
                <w:sz w:val="20"/>
                <w:szCs w:val="20"/>
              </w:rPr>
              <w:fldChar w:fldCharType="end"/>
            </w:r>
          </w:p>
          <w:p w14:paraId="2FFABDE2" w14:textId="77777777" w:rsidR="004A3211" w:rsidRPr="0081544F" w:rsidRDefault="004A3211" w:rsidP="002D6532">
            <w:pPr>
              <w:shd w:val="clear" w:color="auto" w:fill="FFFFFF" w:themeFill="background1"/>
              <w:rPr>
                <w:sz w:val="20"/>
                <w:szCs w:val="20"/>
              </w:rPr>
            </w:pPr>
          </w:p>
          <w:p w14:paraId="4153412C" w14:textId="77777777" w:rsidR="004A3211" w:rsidRPr="0081544F" w:rsidRDefault="004A3211" w:rsidP="002D6532">
            <w:pPr>
              <w:shd w:val="clear" w:color="auto" w:fill="FFFFFF" w:themeFill="background1"/>
              <w:rPr>
                <w:sz w:val="20"/>
                <w:szCs w:val="20"/>
              </w:rPr>
            </w:pPr>
            <w:r w:rsidRPr="0081544F">
              <w:rPr>
                <w:sz w:val="20"/>
                <w:szCs w:val="20"/>
              </w:rPr>
              <w:t>Discovery (Training + test set)</w:t>
            </w:r>
          </w:p>
          <w:p w14:paraId="31F8060F" w14:textId="77777777" w:rsidR="004A3211" w:rsidRPr="0081544F" w:rsidRDefault="004A3211" w:rsidP="002D6532">
            <w:pPr>
              <w:shd w:val="clear" w:color="auto" w:fill="FFFFFF" w:themeFill="background1"/>
              <w:rPr>
                <w:sz w:val="20"/>
                <w:szCs w:val="20"/>
              </w:rPr>
            </w:pPr>
            <w:r w:rsidRPr="0081544F">
              <w:rPr>
                <w:sz w:val="20"/>
                <w:szCs w:val="20"/>
              </w:rPr>
              <w:t>Validation</w:t>
            </w:r>
          </w:p>
          <w:p w14:paraId="130D3575" w14:textId="77777777" w:rsidR="004A3211" w:rsidRPr="0081544F" w:rsidRDefault="004A3211" w:rsidP="002D6532">
            <w:pPr>
              <w:shd w:val="clear" w:color="auto" w:fill="FFFFFF" w:themeFill="background1"/>
              <w:rPr>
                <w:sz w:val="20"/>
                <w:szCs w:val="20"/>
              </w:rPr>
            </w:pPr>
          </w:p>
          <w:p w14:paraId="7CC89255" w14:textId="77777777" w:rsidR="004A3211" w:rsidRPr="0081544F" w:rsidRDefault="004A3211" w:rsidP="002D6532">
            <w:pPr>
              <w:shd w:val="clear" w:color="auto" w:fill="FFFFFF" w:themeFill="background1"/>
              <w:rPr>
                <w:sz w:val="20"/>
                <w:szCs w:val="20"/>
              </w:rPr>
            </w:pPr>
            <w:r w:rsidRPr="0081544F">
              <w:rPr>
                <w:sz w:val="20"/>
                <w:szCs w:val="20"/>
              </w:rPr>
              <w:t>Diagnostic</w:t>
            </w:r>
          </w:p>
        </w:tc>
        <w:tc>
          <w:tcPr>
            <w:tcW w:w="993" w:type="dxa"/>
            <w:shd w:val="clear" w:color="auto" w:fill="FFFFFF" w:themeFill="background1"/>
            <w:vAlign w:val="center"/>
          </w:tcPr>
          <w:p w14:paraId="35A2B600" w14:textId="77777777" w:rsidR="004A3211" w:rsidRPr="0081544F" w:rsidRDefault="004A3211" w:rsidP="002D6532">
            <w:pPr>
              <w:shd w:val="clear" w:color="auto" w:fill="FFFFFF" w:themeFill="background1"/>
              <w:rPr>
                <w:sz w:val="20"/>
                <w:szCs w:val="20"/>
              </w:rPr>
            </w:pPr>
            <w:r w:rsidRPr="0081544F">
              <w:rPr>
                <w:sz w:val="20"/>
                <w:szCs w:val="20"/>
              </w:rPr>
              <w:t>Serum</w:t>
            </w:r>
          </w:p>
        </w:tc>
        <w:tc>
          <w:tcPr>
            <w:tcW w:w="1701" w:type="dxa"/>
            <w:shd w:val="clear" w:color="auto" w:fill="FFFFFF" w:themeFill="background1"/>
            <w:vAlign w:val="center"/>
          </w:tcPr>
          <w:p w14:paraId="3E2CDFDD" w14:textId="77777777" w:rsidR="004A3211" w:rsidRPr="0081544F" w:rsidRDefault="004A3211" w:rsidP="002D6532">
            <w:pPr>
              <w:shd w:val="clear" w:color="auto" w:fill="FFFFFF" w:themeFill="background1"/>
              <w:rPr>
                <w:sz w:val="20"/>
                <w:szCs w:val="20"/>
              </w:rPr>
            </w:pPr>
            <w:r w:rsidRPr="0081544F">
              <w:rPr>
                <w:sz w:val="20"/>
                <w:szCs w:val="20"/>
              </w:rPr>
              <w:t>Case –control</w:t>
            </w:r>
          </w:p>
          <w:p w14:paraId="5A94EE29" w14:textId="77777777" w:rsidR="004A3211" w:rsidRPr="0081544F" w:rsidRDefault="004A3211" w:rsidP="002D6532">
            <w:pPr>
              <w:shd w:val="clear" w:color="auto" w:fill="FFFFFF" w:themeFill="background1"/>
              <w:rPr>
                <w:sz w:val="20"/>
                <w:szCs w:val="20"/>
              </w:rPr>
            </w:pPr>
            <w:r w:rsidRPr="0081544F">
              <w:rPr>
                <w:sz w:val="20"/>
                <w:szCs w:val="20"/>
              </w:rPr>
              <w:t>random stratification into test and training</w:t>
            </w:r>
          </w:p>
        </w:tc>
        <w:tc>
          <w:tcPr>
            <w:tcW w:w="1701" w:type="dxa"/>
            <w:shd w:val="clear" w:color="auto" w:fill="FFFFFF" w:themeFill="background1"/>
            <w:vAlign w:val="center"/>
          </w:tcPr>
          <w:p w14:paraId="1E8182AC"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697EC9E9" w14:textId="77777777" w:rsidR="004A3211" w:rsidRPr="0081544F" w:rsidRDefault="004A3211" w:rsidP="002D6532">
            <w:pPr>
              <w:shd w:val="clear" w:color="auto" w:fill="FFFFFF" w:themeFill="background1"/>
              <w:rPr>
                <w:sz w:val="20"/>
                <w:szCs w:val="20"/>
              </w:rPr>
            </w:pPr>
            <w:r w:rsidRPr="0081544F">
              <w:rPr>
                <w:sz w:val="20"/>
                <w:szCs w:val="20"/>
              </w:rPr>
              <w:t>NMR (32)</w:t>
            </w:r>
          </w:p>
          <w:p w14:paraId="4014F026" w14:textId="77777777" w:rsidR="004A3211" w:rsidRPr="0081544F" w:rsidRDefault="004A3211" w:rsidP="002D6532">
            <w:pPr>
              <w:shd w:val="clear" w:color="auto" w:fill="FFFFFF" w:themeFill="background1"/>
              <w:rPr>
                <w:sz w:val="20"/>
                <w:szCs w:val="20"/>
              </w:rPr>
            </w:pPr>
          </w:p>
          <w:p w14:paraId="7E4DA8FC" w14:textId="77777777" w:rsidR="004A3211" w:rsidRPr="0081544F" w:rsidRDefault="004A3211" w:rsidP="002D6532">
            <w:pPr>
              <w:shd w:val="clear" w:color="auto" w:fill="FFFFFF" w:themeFill="background1"/>
              <w:rPr>
                <w:sz w:val="20"/>
                <w:szCs w:val="20"/>
              </w:rPr>
            </w:pPr>
            <w:r w:rsidRPr="0081544F">
              <w:rPr>
                <w:sz w:val="20"/>
                <w:szCs w:val="20"/>
              </w:rPr>
              <w:t>Targeted</w:t>
            </w:r>
          </w:p>
          <w:p w14:paraId="0458BAD2" w14:textId="77777777" w:rsidR="004A3211" w:rsidRPr="0081544F" w:rsidRDefault="004A3211" w:rsidP="002D6532">
            <w:pPr>
              <w:shd w:val="clear" w:color="auto" w:fill="FFFFFF" w:themeFill="background1"/>
              <w:rPr>
                <w:sz w:val="20"/>
                <w:szCs w:val="20"/>
                <w:vertAlign w:val="superscript"/>
              </w:rPr>
            </w:pPr>
            <w:r w:rsidRPr="0081544F">
              <w:rPr>
                <w:sz w:val="20"/>
                <w:szCs w:val="20"/>
              </w:rPr>
              <w:t>Absolute</w:t>
            </w:r>
            <w:r w:rsidRPr="0081544F">
              <w:rPr>
                <w:i/>
                <w:sz w:val="20"/>
                <w:szCs w:val="20"/>
              </w:rPr>
              <w:t>IDQ</w:t>
            </w:r>
            <w:r w:rsidRPr="0081544F">
              <w:rPr>
                <w:sz w:val="20"/>
                <w:szCs w:val="20"/>
                <w:vertAlign w:val="superscript"/>
              </w:rPr>
              <w:t>TM</w:t>
            </w:r>
          </w:p>
          <w:p w14:paraId="5B03B3B9" w14:textId="77777777" w:rsidR="004A3211" w:rsidRPr="0081544F" w:rsidRDefault="004A3211" w:rsidP="002D6532">
            <w:pPr>
              <w:shd w:val="clear" w:color="auto" w:fill="FFFFFF" w:themeFill="background1"/>
              <w:rPr>
                <w:sz w:val="20"/>
                <w:szCs w:val="20"/>
              </w:rPr>
            </w:pPr>
            <w:r w:rsidRPr="0081544F">
              <w:rPr>
                <w:sz w:val="20"/>
                <w:szCs w:val="20"/>
              </w:rPr>
              <w:t>RP-LC-MS/MS (149)</w:t>
            </w:r>
          </w:p>
          <w:p w14:paraId="3812AB35" w14:textId="77777777" w:rsidR="004A3211" w:rsidRPr="0081544F" w:rsidRDefault="004A3211" w:rsidP="002D6532">
            <w:pPr>
              <w:shd w:val="clear" w:color="auto" w:fill="FFFFFF" w:themeFill="background1"/>
              <w:rPr>
                <w:sz w:val="20"/>
                <w:szCs w:val="20"/>
              </w:rPr>
            </w:pPr>
            <w:r w:rsidRPr="0081544F">
              <w:rPr>
                <w:sz w:val="20"/>
                <w:szCs w:val="20"/>
              </w:rPr>
              <w:t>(Biocrates Life Sciences)</w:t>
            </w:r>
          </w:p>
        </w:tc>
        <w:tc>
          <w:tcPr>
            <w:tcW w:w="2693" w:type="dxa"/>
            <w:shd w:val="clear" w:color="auto" w:fill="FFFFFF" w:themeFill="background1"/>
            <w:vAlign w:val="center"/>
          </w:tcPr>
          <w:p w14:paraId="3F3ED26A" w14:textId="77777777" w:rsidR="004A3211" w:rsidRPr="0081544F" w:rsidRDefault="004A3211" w:rsidP="002D6532">
            <w:pPr>
              <w:shd w:val="clear" w:color="auto" w:fill="FFFFFF" w:themeFill="background1"/>
              <w:rPr>
                <w:sz w:val="20"/>
                <w:szCs w:val="20"/>
              </w:rPr>
            </w:pPr>
            <w:r w:rsidRPr="0081544F">
              <w:rPr>
                <w:sz w:val="20"/>
                <w:szCs w:val="20"/>
              </w:rPr>
              <w:t>N=60</w:t>
            </w:r>
          </w:p>
          <w:p w14:paraId="681B1541" w14:textId="77777777" w:rsidR="004A3211" w:rsidRPr="0081544F" w:rsidRDefault="004A3211" w:rsidP="002D6532">
            <w:pPr>
              <w:shd w:val="clear" w:color="auto" w:fill="FFFFFF" w:themeFill="background1"/>
              <w:rPr>
                <w:sz w:val="20"/>
                <w:szCs w:val="20"/>
              </w:rPr>
            </w:pPr>
          </w:p>
          <w:p w14:paraId="720B5C44" w14:textId="77777777" w:rsidR="004A3211" w:rsidRPr="0081544F" w:rsidRDefault="004A3211" w:rsidP="002D6532">
            <w:pPr>
              <w:shd w:val="clear" w:color="auto" w:fill="FFFFFF" w:themeFill="background1"/>
              <w:rPr>
                <w:sz w:val="20"/>
                <w:szCs w:val="20"/>
              </w:rPr>
            </w:pPr>
            <w:r w:rsidRPr="0081544F">
              <w:rPr>
                <w:sz w:val="20"/>
                <w:szCs w:val="20"/>
              </w:rPr>
              <w:t>Healthy women</w:t>
            </w:r>
          </w:p>
          <w:p w14:paraId="38DF8DFF" w14:textId="77777777" w:rsidR="004A3211" w:rsidRPr="0081544F" w:rsidRDefault="004A3211" w:rsidP="002D6532">
            <w:pPr>
              <w:shd w:val="clear" w:color="auto" w:fill="FFFFFF" w:themeFill="background1"/>
              <w:rPr>
                <w:sz w:val="20"/>
                <w:szCs w:val="20"/>
              </w:rPr>
            </w:pPr>
            <w:r w:rsidRPr="0081544F">
              <w:rPr>
                <w:sz w:val="20"/>
                <w:szCs w:val="20"/>
              </w:rPr>
              <w:t>59.2±12.7y</w:t>
            </w:r>
          </w:p>
          <w:p w14:paraId="73573BB0" w14:textId="77777777" w:rsidR="004A3211" w:rsidRPr="0081544F" w:rsidRDefault="004A3211" w:rsidP="002D6532">
            <w:pPr>
              <w:shd w:val="clear" w:color="auto" w:fill="FFFFFF" w:themeFill="background1"/>
              <w:rPr>
                <w:sz w:val="20"/>
                <w:szCs w:val="20"/>
              </w:rPr>
            </w:pPr>
          </w:p>
          <w:p w14:paraId="7499B6C9" w14:textId="77777777" w:rsidR="004A3211" w:rsidRPr="0081544F" w:rsidRDefault="004A3211" w:rsidP="002D6532">
            <w:pPr>
              <w:shd w:val="clear" w:color="auto" w:fill="FFFFFF" w:themeFill="background1"/>
              <w:rPr>
                <w:sz w:val="20"/>
                <w:szCs w:val="20"/>
              </w:rPr>
            </w:pPr>
            <w:r w:rsidRPr="0081544F">
              <w:rPr>
                <w:sz w:val="20"/>
                <w:szCs w:val="20"/>
              </w:rPr>
              <w:t>Training + test set: 36</w:t>
            </w:r>
          </w:p>
          <w:p w14:paraId="480633EE" w14:textId="77777777" w:rsidR="004A3211" w:rsidRPr="0081544F" w:rsidRDefault="004A3211" w:rsidP="002D6532">
            <w:pPr>
              <w:shd w:val="clear" w:color="auto" w:fill="FFFFFF" w:themeFill="background1"/>
              <w:rPr>
                <w:sz w:val="20"/>
                <w:szCs w:val="20"/>
              </w:rPr>
            </w:pPr>
            <w:r w:rsidRPr="0081544F">
              <w:rPr>
                <w:sz w:val="20"/>
                <w:szCs w:val="20"/>
              </w:rPr>
              <w:t>Validation set: 24</w:t>
            </w:r>
          </w:p>
        </w:tc>
        <w:tc>
          <w:tcPr>
            <w:tcW w:w="2835" w:type="dxa"/>
            <w:shd w:val="clear" w:color="auto" w:fill="FFFFFF" w:themeFill="background1"/>
            <w:vAlign w:val="center"/>
          </w:tcPr>
          <w:p w14:paraId="3103157E" w14:textId="77777777" w:rsidR="004A3211" w:rsidRPr="0081544F" w:rsidRDefault="004A3211" w:rsidP="002D6532">
            <w:pPr>
              <w:shd w:val="clear" w:color="auto" w:fill="FFFFFF" w:themeFill="background1"/>
              <w:rPr>
                <w:sz w:val="20"/>
                <w:szCs w:val="20"/>
              </w:rPr>
            </w:pPr>
            <w:r w:rsidRPr="0081544F">
              <w:rPr>
                <w:sz w:val="20"/>
                <w:szCs w:val="20"/>
              </w:rPr>
              <w:t>N=56</w:t>
            </w:r>
          </w:p>
          <w:p w14:paraId="5E5C490E" w14:textId="77777777" w:rsidR="004A3211" w:rsidRPr="0081544F" w:rsidRDefault="004A3211" w:rsidP="002D6532">
            <w:pPr>
              <w:shd w:val="clear" w:color="auto" w:fill="FFFFFF" w:themeFill="background1"/>
              <w:rPr>
                <w:sz w:val="20"/>
                <w:szCs w:val="20"/>
              </w:rPr>
            </w:pPr>
          </w:p>
          <w:p w14:paraId="156B8677" w14:textId="77777777" w:rsidR="004A3211" w:rsidRPr="0081544F" w:rsidRDefault="004A3211" w:rsidP="002D6532">
            <w:pPr>
              <w:shd w:val="clear" w:color="auto" w:fill="FFFFFF" w:themeFill="background1"/>
              <w:rPr>
                <w:sz w:val="20"/>
                <w:szCs w:val="20"/>
              </w:rPr>
            </w:pPr>
            <w:r w:rsidRPr="0081544F">
              <w:rPr>
                <w:sz w:val="20"/>
                <w:szCs w:val="20"/>
              </w:rPr>
              <w:t>59.1±12.8y</w:t>
            </w:r>
          </w:p>
          <w:p w14:paraId="591237AE" w14:textId="77777777" w:rsidR="004A3211" w:rsidRPr="0081544F" w:rsidRDefault="004A3211" w:rsidP="002D6532">
            <w:pPr>
              <w:shd w:val="clear" w:color="auto" w:fill="FFFFFF" w:themeFill="background1"/>
              <w:rPr>
                <w:sz w:val="20"/>
                <w:szCs w:val="20"/>
              </w:rPr>
            </w:pPr>
            <w:r w:rsidRPr="0081544F">
              <w:rPr>
                <w:sz w:val="20"/>
                <w:szCs w:val="20"/>
              </w:rPr>
              <w:t>Stage I-II: 46; Stage III-IV: 10</w:t>
            </w:r>
          </w:p>
          <w:p w14:paraId="2AEEEDBF" w14:textId="77777777" w:rsidR="004A3211" w:rsidRPr="0081544F" w:rsidRDefault="004A3211" w:rsidP="002D6532">
            <w:pPr>
              <w:shd w:val="clear" w:color="auto" w:fill="FFFFFF" w:themeFill="background1"/>
              <w:rPr>
                <w:sz w:val="20"/>
                <w:szCs w:val="20"/>
              </w:rPr>
            </w:pPr>
          </w:p>
          <w:p w14:paraId="2B238291" w14:textId="77777777" w:rsidR="004A3211" w:rsidRPr="0081544F" w:rsidRDefault="004A3211" w:rsidP="002D6532">
            <w:pPr>
              <w:shd w:val="clear" w:color="auto" w:fill="FFFFFF" w:themeFill="background1"/>
              <w:rPr>
                <w:sz w:val="20"/>
                <w:szCs w:val="20"/>
              </w:rPr>
            </w:pPr>
            <w:r w:rsidRPr="0081544F">
              <w:rPr>
                <w:sz w:val="20"/>
                <w:szCs w:val="20"/>
              </w:rPr>
              <w:t>Training + test sets: 33</w:t>
            </w:r>
          </w:p>
          <w:p w14:paraId="0C54C7C6" w14:textId="77777777" w:rsidR="004A3211" w:rsidRPr="0081544F" w:rsidRDefault="004A3211" w:rsidP="002D6532">
            <w:pPr>
              <w:shd w:val="clear" w:color="auto" w:fill="FFFFFF" w:themeFill="background1"/>
              <w:rPr>
                <w:sz w:val="20"/>
                <w:szCs w:val="20"/>
              </w:rPr>
            </w:pPr>
            <w:r w:rsidRPr="0081544F">
              <w:rPr>
                <w:sz w:val="20"/>
                <w:szCs w:val="20"/>
              </w:rPr>
              <w:t>Validation set: 23</w:t>
            </w:r>
          </w:p>
        </w:tc>
        <w:tc>
          <w:tcPr>
            <w:tcW w:w="3685" w:type="dxa"/>
            <w:gridSpan w:val="3"/>
            <w:shd w:val="clear" w:color="auto" w:fill="FFFFFF" w:themeFill="background1"/>
            <w:vAlign w:val="center"/>
          </w:tcPr>
          <w:p w14:paraId="2B80BB44" w14:textId="77777777" w:rsidR="004A3211" w:rsidRPr="0081544F" w:rsidRDefault="004A3211" w:rsidP="002D6532">
            <w:pPr>
              <w:shd w:val="clear" w:color="auto" w:fill="FFFFFF" w:themeFill="background1"/>
              <w:rPr>
                <w:sz w:val="20"/>
                <w:szCs w:val="20"/>
              </w:rPr>
            </w:pPr>
            <w:r w:rsidRPr="0081544F">
              <w:rPr>
                <w:sz w:val="20"/>
                <w:szCs w:val="20"/>
              </w:rPr>
              <w:t>All EC/HW</w:t>
            </w:r>
          </w:p>
          <w:p w14:paraId="049CEC5C" w14:textId="77777777" w:rsidR="004A3211" w:rsidRPr="0081544F" w:rsidRDefault="004A3211" w:rsidP="002D6532">
            <w:pPr>
              <w:shd w:val="clear" w:color="auto" w:fill="FFFFFF" w:themeFill="background1"/>
              <w:rPr>
                <w:sz w:val="20"/>
                <w:szCs w:val="20"/>
              </w:rPr>
            </w:pPr>
            <w:r w:rsidRPr="0081544F">
              <w:rPr>
                <w:sz w:val="20"/>
                <w:szCs w:val="20"/>
              </w:rPr>
              <w:t>Significant differences: 4/32; 36/149 (16 overlap)</w:t>
            </w:r>
          </w:p>
          <w:p w14:paraId="132431EF" w14:textId="77777777" w:rsidR="004A3211" w:rsidRPr="0081544F" w:rsidRDefault="004A3211" w:rsidP="002D6532">
            <w:pPr>
              <w:shd w:val="clear" w:color="auto" w:fill="FFFFFF" w:themeFill="background1"/>
              <w:rPr>
                <w:sz w:val="20"/>
                <w:szCs w:val="20"/>
              </w:rPr>
            </w:pPr>
            <w:r w:rsidRPr="0081544F">
              <w:rPr>
                <w:sz w:val="20"/>
                <w:szCs w:val="20"/>
              </w:rPr>
              <w:t>VIP: 3-hydroxybutyrate, C14:2, C6 (C4:1DC), C10, C18:2, L-Met, C8, 2-hydroxybutyrate, C7-DC, C18:1, C16, kynurenine, C14:1, PCae C40:1</w:t>
            </w:r>
          </w:p>
          <w:p w14:paraId="6E9C4D40" w14:textId="77777777" w:rsidR="004A3211" w:rsidRPr="0081544F" w:rsidRDefault="004A3211" w:rsidP="002D6532">
            <w:pPr>
              <w:shd w:val="clear" w:color="auto" w:fill="FFFFFF" w:themeFill="background1"/>
              <w:rPr>
                <w:sz w:val="20"/>
                <w:szCs w:val="20"/>
              </w:rPr>
            </w:pPr>
            <w:r w:rsidRPr="0081544F">
              <w:rPr>
                <w:sz w:val="20"/>
                <w:szCs w:val="20"/>
              </w:rPr>
              <w:t>LR model (validation data)</w:t>
            </w:r>
          </w:p>
          <w:p w14:paraId="7D4C8FA0" w14:textId="77777777" w:rsidR="004A3211" w:rsidRPr="0081544F" w:rsidRDefault="004A3211" w:rsidP="002D6532">
            <w:pPr>
              <w:shd w:val="clear" w:color="auto" w:fill="FFFFFF" w:themeFill="background1"/>
              <w:rPr>
                <w:sz w:val="20"/>
                <w:szCs w:val="20"/>
              </w:rPr>
            </w:pPr>
            <w:r w:rsidRPr="0081544F">
              <w:rPr>
                <w:sz w:val="20"/>
                <w:szCs w:val="20"/>
              </w:rPr>
              <w:t>EC/HW</w:t>
            </w:r>
          </w:p>
          <w:p w14:paraId="7D2EE53B" w14:textId="77777777" w:rsidR="004A3211" w:rsidRPr="0081544F" w:rsidRDefault="004A3211" w:rsidP="002D6532">
            <w:pPr>
              <w:shd w:val="clear" w:color="auto" w:fill="FFFFFF" w:themeFill="background1"/>
              <w:rPr>
                <w:sz w:val="20"/>
                <w:szCs w:val="20"/>
              </w:rPr>
            </w:pPr>
            <w:r w:rsidRPr="0081544F">
              <w:rPr>
                <w:sz w:val="20"/>
                <w:szCs w:val="20"/>
              </w:rPr>
              <w:t>C14:2, PCae C38:1, 3-hydroxybutyric acid</w:t>
            </w:r>
          </w:p>
          <w:p w14:paraId="0B1D0F3C" w14:textId="77777777" w:rsidR="004A3211" w:rsidRPr="0081544F" w:rsidRDefault="004A3211" w:rsidP="002D6532">
            <w:pPr>
              <w:shd w:val="clear" w:color="auto" w:fill="FFFFFF" w:themeFill="background1"/>
              <w:rPr>
                <w:sz w:val="20"/>
                <w:szCs w:val="20"/>
              </w:rPr>
            </w:pPr>
            <w:r w:rsidRPr="0081544F">
              <w:rPr>
                <w:sz w:val="20"/>
                <w:szCs w:val="20"/>
              </w:rPr>
              <w:t>AUC: 0.83 (0.70-0.95)</w:t>
            </w:r>
          </w:p>
          <w:p w14:paraId="74DE1B94" w14:textId="77777777" w:rsidR="004A3211" w:rsidRPr="0081544F" w:rsidRDefault="004A3211" w:rsidP="002D6532">
            <w:pPr>
              <w:shd w:val="clear" w:color="auto" w:fill="FFFFFF" w:themeFill="background1"/>
              <w:rPr>
                <w:sz w:val="20"/>
                <w:szCs w:val="20"/>
              </w:rPr>
            </w:pPr>
            <w:r w:rsidRPr="0081544F">
              <w:rPr>
                <w:sz w:val="20"/>
                <w:szCs w:val="20"/>
              </w:rPr>
              <w:t>SN:  82.6%; SP:  70.8%</w:t>
            </w:r>
          </w:p>
          <w:p w14:paraId="07D4F21B" w14:textId="77777777" w:rsidR="004A3211" w:rsidRPr="0081544F" w:rsidRDefault="004A3211" w:rsidP="002D6532">
            <w:pPr>
              <w:shd w:val="clear" w:color="auto" w:fill="FFFFFF" w:themeFill="background1"/>
              <w:rPr>
                <w:sz w:val="20"/>
                <w:szCs w:val="20"/>
              </w:rPr>
            </w:pPr>
            <w:r w:rsidRPr="0081544F">
              <w:rPr>
                <w:sz w:val="20"/>
                <w:szCs w:val="20"/>
              </w:rPr>
              <w:t>C18:2, PCae C40:1, C6, C4:1-DC</w:t>
            </w:r>
          </w:p>
          <w:p w14:paraId="0F58BAAC" w14:textId="77777777" w:rsidR="004A3211" w:rsidRPr="0081544F" w:rsidRDefault="004A3211" w:rsidP="002D6532">
            <w:pPr>
              <w:shd w:val="clear" w:color="auto" w:fill="FFFFFF" w:themeFill="background1"/>
              <w:rPr>
                <w:sz w:val="20"/>
                <w:szCs w:val="20"/>
              </w:rPr>
            </w:pPr>
            <w:r w:rsidRPr="0081544F">
              <w:rPr>
                <w:sz w:val="20"/>
                <w:szCs w:val="20"/>
              </w:rPr>
              <w:t>AUC: 0.81 (0.69-0.94)</w:t>
            </w:r>
          </w:p>
          <w:p w14:paraId="59FE0930" w14:textId="77777777" w:rsidR="004A3211" w:rsidRPr="0081544F" w:rsidRDefault="004A3211" w:rsidP="002D6532">
            <w:pPr>
              <w:shd w:val="clear" w:color="auto" w:fill="FFFFFF" w:themeFill="background1"/>
              <w:rPr>
                <w:sz w:val="20"/>
                <w:szCs w:val="20"/>
              </w:rPr>
            </w:pPr>
            <w:r w:rsidRPr="0081544F">
              <w:rPr>
                <w:sz w:val="20"/>
                <w:szCs w:val="20"/>
              </w:rPr>
              <w:t>SN:  82.6%; SP:  66.7%</w:t>
            </w:r>
          </w:p>
          <w:p w14:paraId="01B352D4" w14:textId="77777777" w:rsidR="004A3211" w:rsidRPr="0081544F" w:rsidRDefault="004A3211" w:rsidP="002D6532">
            <w:pPr>
              <w:shd w:val="clear" w:color="auto" w:fill="FFFFFF" w:themeFill="background1"/>
              <w:rPr>
                <w:sz w:val="20"/>
                <w:szCs w:val="20"/>
              </w:rPr>
            </w:pPr>
            <w:r w:rsidRPr="0081544F">
              <w:rPr>
                <w:sz w:val="20"/>
                <w:szCs w:val="20"/>
              </w:rPr>
              <w:t>BMI, C14:2, PCae C40:1</w:t>
            </w:r>
          </w:p>
          <w:p w14:paraId="577D4111" w14:textId="77777777" w:rsidR="004A3211" w:rsidRPr="0081544F" w:rsidRDefault="004A3211" w:rsidP="002D6532">
            <w:pPr>
              <w:shd w:val="clear" w:color="auto" w:fill="FFFFFF" w:themeFill="background1"/>
              <w:rPr>
                <w:sz w:val="20"/>
                <w:szCs w:val="20"/>
              </w:rPr>
            </w:pPr>
            <w:r w:rsidRPr="0081544F">
              <w:rPr>
                <w:sz w:val="20"/>
                <w:szCs w:val="20"/>
              </w:rPr>
              <w:t>AUC: 0.80 (0.67-0.78)</w:t>
            </w:r>
          </w:p>
          <w:p w14:paraId="7B360FE7" w14:textId="77777777" w:rsidR="004A3211" w:rsidRPr="0081544F" w:rsidRDefault="004A3211" w:rsidP="002D6532">
            <w:pPr>
              <w:shd w:val="clear" w:color="auto" w:fill="FFFFFF" w:themeFill="background1"/>
              <w:rPr>
                <w:sz w:val="20"/>
                <w:szCs w:val="20"/>
              </w:rPr>
            </w:pPr>
            <w:r w:rsidRPr="0081544F">
              <w:rPr>
                <w:sz w:val="20"/>
                <w:szCs w:val="20"/>
              </w:rPr>
              <w:t>SN:  78.3%; SP:  62.5%</w:t>
            </w:r>
          </w:p>
          <w:p w14:paraId="640D02E2" w14:textId="77777777" w:rsidR="004A3211" w:rsidRPr="0081544F" w:rsidRDefault="004A3211" w:rsidP="002D6532">
            <w:pPr>
              <w:shd w:val="clear" w:color="auto" w:fill="FFFFFF" w:themeFill="background1"/>
              <w:rPr>
                <w:sz w:val="20"/>
                <w:szCs w:val="20"/>
              </w:rPr>
            </w:pPr>
          </w:p>
          <w:p w14:paraId="62347C94" w14:textId="77777777" w:rsidR="004A3211" w:rsidRPr="0081544F" w:rsidRDefault="004A3211" w:rsidP="002D6532">
            <w:pPr>
              <w:shd w:val="clear" w:color="auto" w:fill="FFFFFF" w:themeFill="background1"/>
              <w:rPr>
                <w:sz w:val="20"/>
                <w:szCs w:val="20"/>
              </w:rPr>
            </w:pPr>
            <w:r w:rsidRPr="0081544F">
              <w:rPr>
                <w:sz w:val="20"/>
                <w:szCs w:val="20"/>
              </w:rPr>
              <w:t>EC stage I-II/ HW</w:t>
            </w:r>
          </w:p>
          <w:p w14:paraId="129C29DD" w14:textId="77777777" w:rsidR="004A3211" w:rsidRPr="0081544F" w:rsidRDefault="004A3211" w:rsidP="002D6532">
            <w:pPr>
              <w:shd w:val="clear" w:color="auto" w:fill="FFFFFF" w:themeFill="background1"/>
              <w:rPr>
                <w:sz w:val="20"/>
                <w:szCs w:val="20"/>
              </w:rPr>
            </w:pPr>
            <w:r w:rsidRPr="0081544F">
              <w:rPr>
                <w:sz w:val="20"/>
                <w:szCs w:val="20"/>
              </w:rPr>
              <w:t>PCae C38:1, 3-hydroxybutyric acid, C14:2</w:t>
            </w:r>
          </w:p>
          <w:p w14:paraId="0BFEAC93" w14:textId="77777777" w:rsidR="004A3211" w:rsidRPr="0081544F" w:rsidRDefault="004A3211" w:rsidP="002D6532">
            <w:pPr>
              <w:shd w:val="clear" w:color="auto" w:fill="FFFFFF" w:themeFill="background1"/>
              <w:rPr>
                <w:sz w:val="20"/>
                <w:szCs w:val="20"/>
              </w:rPr>
            </w:pPr>
            <w:r w:rsidRPr="0081544F">
              <w:rPr>
                <w:sz w:val="20"/>
                <w:szCs w:val="20"/>
              </w:rPr>
              <w:t>AUC: 0.82 (0.69-0.95)</w:t>
            </w:r>
          </w:p>
          <w:p w14:paraId="442F3A1A" w14:textId="77777777" w:rsidR="004A3211" w:rsidRPr="0081544F" w:rsidRDefault="004A3211" w:rsidP="002D6532">
            <w:pPr>
              <w:shd w:val="clear" w:color="auto" w:fill="FFFFFF" w:themeFill="background1"/>
              <w:rPr>
                <w:sz w:val="20"/>
                <w:szCs w:val="20"/>
              </w:rPr>
            </w:pPr>
            <w:r w:rsidRPr="0081544F">
              <w:rPr>
                <w:sz w:val="20"/>
                <w:szCs w:val="20"/>
              </w:rPr>
              <w:t>SN:  72.2%; SP:  79.2%</w:t>
            </w:r>
          </w:p>
          <w:p w14:paraId="62D4C1D9" w14:textId="77777777" w:rsidR="004A3211" w:rsidRPr="0081544F" w:rsidRDefault="004A3211" w:rsidP="002D6532">
            <w:pPr>
              <w:shd w:val="clear" w:color="auto" w:fill="FFFFFF" w:themeFill="background1"/>
              <w:rPr>
                <w:sz w:val="20"/>
                <w:szCs w:val="20"/>
              </w:rPr>
            </w:pPr>
            <w:r w:rsidRPr="0081544F">
              <w:rPr>
                <w:sz w:val="20"/>
                <w:szCs w:val="20"/>
              </w:rPr>
              <w:t>BMI, C14:2, PCae C40:1</w:t>
            </w:r>
          </w:p>
          <w:p w14:paraId="171D89D6" w14:textId="77777777" w:rsidR="004A3211" w:rsidRPr="0081544F" w:rsidRDefault="004A3211" w:rsidP="002D6532">
            <w:pPr>
              <w:shd w:val="clear" w:color="auto" w:fill="FFFFFF" w:themeFill="background1"/>
              <w:rPr>
                <w:sz w:val="20"/>
                <w:szCs w:val="20"/>
              </w:rPr>
            </w:pPr>
            <w:r w:rsidRPr="0081544F">
              <w:rPr>
                <w:sz w:val="20"/>
                <w:szCs w:val="20"/>
              </w:rPr>
              <w:lastRenderedPageBreak/>
              <w:t>AUC: 0.80 (0.67-0.93)</w:t>
            </w:r>
          </w:p>
          <w:p w14:paraId="633D8EB6" w14:textId="77777777" w:rsidR="004A3211" w:rsidRPr="0081544F" w:rsidRDefault="004A3211" w:rsidP="002D6532">
            <w:pPr>
              <w:shd w:val="clear" w:color="auto" w:fill="FFFFFF" w:themeFill="background1"/>
              <w:rPr>
                <w:sz w:val="20"/>
                <w:szCs w:val="20"/>
              </w:rPr>
            </w:pPr>
            <w:r w:rsidRPr="0081544F">
              <w:rPr>
                <w:sz w:val="20"/>
                <w:szCs w:val="20"/>
              </w:rPr>
              <w:t>SN:  72.2%; SP:  75.0%</w:t>
            </w:r>
          </w:p>
        </w:tc>
      </w:tr>
      <w:tr w:rsidR="004A3211" w:rsidRPr="0081544F" w14:paraId="1793C8DA" w14:textId="77777777" w:rsidTr="002D6532">
        <w:tc>
          <w:tcPr>
            <w:tcW w:w="1560" w:type="dxa"/>
            <w:shd w:val="clear" w:color="auto" w:fill="FFFFFF" w:themeFill="background1"/>
            <w:vAlign w:val="center"/>
          </w:tcPr>
          <w:p w14:paraId="407A3C48" w14:textId="3FB49578" w:rsidR="004A3211" w:rsidRPr="0081544F" w:rsidRDefault="004A3211" w:rsidP="002D6532">
            <w:pPr>
              <w:shd w:val="clear" w:color="auto" w:fill="FFFFFF" w:themeFill="background1"/>
              <w:rPr>
                <w:sz w:val="20"/>
                <w:szCs w:val="20"/>
              </w:rPr>
            </w:pPr>
            <w:r w:rsidRPr="0081544F">
              <w:rPr>
                <w:sz w:val="20"/>
                <w:szCs w:val="20"/>
              </w:rPr>
              <w:lastRenderedPageBreak/>
              <w:t xml:space="preserve">Lunde, 2020 </w:t>
            </w:r>
            <w:r w:rsidRPr="0081544F">
              <w:rPr>
                <w:sz w:val="20"/>
                <w:szCs w:val="20"/>
              </w:rPr>
              <w:fldChar w:fldCharType="begin">
                <w:fldData xml:space="preserve">PEVuZE5vdGU+PENpdGU+PEF1dGhvcj5MdW5kZTwvQXV0aG9yPjxZZWFyPjIwMjA8L1llYXI+PFJl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</w:fldData>
              </w:fldChar>
            </w:r>
            <w:r w:rsidR="00065B72">
              <w:rPr>
                <w:sz w:val="20"/>
                <w:szCs w:val="20"/>
              </w:rPr>
              <w:instrText xml:space="preserve"> ADDIN EN.CITE </w:instrText>
            </w:r>
            <w:r w:rsidR="00065B72">
              <w:rPr>
                <w:sz w:val="20"/>
                <w:szCs w:val="20"/>
              </w:rPr>
              <w:fldChar w:fldCharType="begin">
                <w:fldData xml:space="preserve">PEVuZE5vdGU+PENpdGU+PEF1dGhvcj5MdW5kZTwvQXV0aG9yPjxZZWFyPjIwMjA8L1llYXI+PFJl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(Lunde, Nguyen et al. 2020)</w:t>
            </w:r>
            <w:r w:rsidRPr="0081544F">
              <w:rPr>
                <w:sz w:val="20"/>
                <w:szCs w:val="20"/>
              </w:rPr>
              <w:fldChar w:fldCharType="end"/>
            </w:r>
          </w:p>
          <w:p w14:paraId="2C677ADD" w14:textId="77777777" w:rsidR="004A3211" w:rsidRPr="0081544F" w:rsidRDefault="004A3211" w:rsidP="002D6532">
            <w:pPr>
              <w:shd w:val="clear" w:color="auto" w:fill="FFFFFF" w:themeFill="background1"/>
              <w:rPr>
                <w:i/>
                <w:sz w:val="20"/>
                <w:szCs w:val="20"/>
              </w:rPr>
            </w:pPr>
          </w:p>
          <w:p w14:paraId="18E1288F" w14:textId="77777777" w:rsidR="004A3211" w:rsidRPr="0081544F" w:rsidRDefault="004A3211" w:rsidP="002D6532">
            <w:pPr>
              <w:shd w:val="clear" w:color="auto" w:fill="FFFFFF" w:themeFill="background1"/>
              <w:rPr>
                <w:sz w:val="20"/>
                <w:szCs w:val="20"/>
              </w:rPr>
            </w:pPr>
            <w:r w:rsidRPr="0081544F">
              <w:rPr>
                <w:sz w:val="20"/>
                <w:szCs w:val="20"/>
              </w:rPr>
              <w:t>Exloratory study</w:t>
            </w:r>
          </w:p>
          <w:p w14:paraId="10DDB93D" w14:textId="77777777" w:rsidR="004A3211" w:rsidRPr="0081544F" w:rsidRDefault="004A3211" w:rsidP="002D6532">
            <w:pPr>
              <w:shd w:val="clear" w:color="auto" w:fill="FFFFFF" w:themeFill="background1"/>
              <w:rPr>
                <w:sz w:val="20"/>
                <w:szCs w:val="20"/>
              </w:rPr>
            </w:pPr>
            <w:r w:rsidRPr="0081544F">
              <w:rPr>
                <w:sz w:val="20"/>
                <w:szCs w:val="20"/>
              </w:rPr>
              <w:t>Prediction of postoperative pain</w:t>
            </w:r>
          </w:p>
        </w:tc>
        <w:tc>
          <w:tcPr>
            <w:tcW w:w="993" w:type="dxa"/>
            <w:shd w:val="clear" w:color="auto" w:fill="FFFFFF" w:themeFill="background1"/>
            <w:vAlign w:val="center"/>
          </w:tcPr>
          <w:p w14:paraId="251810FC" w14:textId="77777777" w:rsidR="004A3211" w:rsidRPr="0081544F" w:rsidRDefault="004A3211" w:rsidP="002D6532">
            <w:pPr>
              <w:shd w:val="clear" w:color="auto" w:fill="FFFFFF" w:themeFill="background1"/>
              <w:rPr>
                <w:sz w:val="20"/>
                <w:szCs w:val="20"/>
              </w:rPr>
            </w:pPr>
            <w:r w:rsidRPr="0081544F">
              <w:rPr>
                <w:sz w:val="20"/>
                <w:szCs w:val="20"/>
              </w:rPr>
              <w:t>Serum</w:t>
            </w:r>
          </w:p>
          <w:p w14:paraId="27505363" w14:textId="77777777" w:rsidR="004A3211" w:rsidRPr="0081544F" w:rsidRDefault="004A3211" w:rsidP="002D6532">
            <w:pPr>
              <w:shd w:val="clear" w:color="auto" w:fill="FFFFFF" w:themeFill="background1"/>
              <w:rPr>
                <w:sz w:val="20"/>
                <w:szCs w:val="20"/>
              </w:rPr>
            </w:pPr>
            <w:r w:rsidRPr="0081544F">
              <w:rPr>
                <w:sz w:val="20"/>
                <w:szCs w:val="20"/>
              </w:rPr>
              <w:t>Danish Cancer Biobank</w:t>
            </w:r>
          </w:p>
        </w:tc>
        <w:tc>
          <w:tcPr>
            <w:tcW w:w="1701" w:type="dxa"/>
            <w:shd w:val="clear" w:color="auto" w:fill="FFFFFF" w:themeFill="background1"/>
            <w:vAlign w:val="center"/>
          </w:tcPr>
          <w:p w14:paraId="4F9BCD83" w14:textId="77777777" w:rsidR="004A3211" w:rsidRPr="0081544F" w:rsidRDefault="004A3211" w:rsidP="002D6532">
            <w:pPr>
              <w:shd w:val="clear" w:color="auto" w:fill="FFFFFF" w:themeFill="background1"/>
              <w:rPr>
                <w:sz w:val="20"/>
                <w:szCs w:val="20"/>
              </w:rPr>
            </w:pPr>
            <w:r w:rsidRPr="0081544F">
              <w:rPr>
                <w:sz w:val="20"/>
                <w:szCs w:val="20"/>
              </w:rPr>
              <w:t>Cases only</w:t>
            </w:r>
          </w:p>
          <w:p w14:paraId="2727FE8C" w14:textId="77777777" w:rsidR="004A3211" w:rsidRPr="0081544F" w:rsidRDefault="004A3211" w:rsidP="002D6532">
            <w:pPr>
              <w:shd w:val="clear" w:color="auto" w:fill="FFFFFF" w:themeFill="background1"/>
              <w:rPr>
                <w:sz w:val="20"/>
                <w:szCs w:val="20"/>
              </w:rPr>
            </w:pPr>
          </w:p>
          <w:p w14:paraId="445D002D" w14:textId="77777777" w:rsidR="004A3211" w:rsidRPr="0081544F" w:rsidRDefault="004A3211" w:rsidP="002D6532">
            <w:pPr>
              <w:shd w:val="clear" w:color="auto" w:fill="FFFFFF" w:themeFill="background1"/>
              <w:rPr>
                <w:sz w:val="20"/>
                <w:szCs w:val="20"/>
              </w:rPr>
            </w:pPr>
            <w:r w:rsidRPr="0081544F">
              <w:rPr>
                <w:sz w:val="20"/>
                <w:szCs w:val="20"/>
              </w:rPr>
              <w:t>From a nested case-control study</w:t>
            </w:r>
          </w:p>
          <w:p w14:paraId="3EDC847B" w14:textId="77777777" w:rsidR="004A3211" w:rsidRPr="0081544F" w:rsidRDefault="004A3211" w:rsidP="002D6532">
            <w:pPr>
              <w:shd w:val="clear" w:color="auto" w:fill="FFFFFF" w:themeFill="background1"/>
              <w:rPr>
                <w:sz w:val="20"/>
                <w:szCs w:val="20"/>
              </w:rPr>
            </w:pPr>
            <w:r w:rsidRPr="0081544F">
              <w:rPr>
                <w:sz w:val="20"/>
                <w:szCs w:val="20"/>
              </w:rPr>
              <w:t>reference test: hysterectomy,</w:t>
            </w:r>
          </w:p>
          <w:p w14:paraId="2CD33D20" w14:textId="77777777" w:rsidR="004A3211" w:rsidRPr="0081544F" w:rsidRDefault="004A3211" w:rsidP="002D6532">
            <w:pPr>
              <w:shd w:val="clear" w:color="auto" w:fill="FFFFFF" w:themeFill="background1"/>
              <w:rPr>
                <w:sz w:val="20"/>
                <w:szCs w:val="20"/>
              </w:rPr>
            </w:pPr>
            <w:r w:rsidRPr="0081544F">
              <w:rPr>
                <w:sz w:val="20"/>
                <w:szCs w:val="20"/>
              </w:rPr>
              <w:t>prognosis of pain according to VAS &gt; 3</w:t>
            </w:r>
          </w:p>
          <w:p w14:paraId="3EDCB151" w14:textId="77777777" w:rsidR="004A3211" w:rsidRPr="0081544F" w:rsidRDefault="004A3211" w:rsidP="002D6532">
            <w:pPr>
              <w:shd w:val="clear" w:color="auto" w:fill="FFFFFF" w:themeFill="background1"/>
              <w:rPr>
                <w:sz w:val="20"/>
                <w:szCs w:val="20"/>
              </w:rPr>
            </w:pPr>
          </w:p>
          <w:p w14:paraId="338B4F36" w14:textId="77777777" w:rsidR="004A3211" w:rsidRPr="0081544F" w:rsidRDefault="004A3211" w:rsidP="002D6532">
            <w:pPr>
              <w:shd w:val="clear" w:color="auto" w:fill="FFFFFF" w:themeFill="background1"/>
              <w:rPr>
                <w:sz w:val="20"/>
                <w:szCs w:val="20"/>
              </w:rPr>
            </w:pPr>
            <w:r w:rsidRPr="0081544F">
              <w:rPr>
                <w:sz w:val="20"/>
                <w:szCs w:val="20"/>
              </w:rPr>
              <w:t>five-fold cross-validation</w:t>
            </w:r>
          </w:p>
        </w:tc>
        <w:tc>
          <w:tcPr>
            <w:tcW w:w="1701" w:type="dxa"/>
            <w:shd w:val="clear" w:color="auto" w:fill="FFFFFF" w:themeFill="background1"/>
            <w:vAlign w:val="center"/>
          </w:tcPr>
          <w:p w14:paraId="026A9BD8" w14:textId="77777777" w:rsidR="004A3211" w:rsidRPr="0081544F" w:rsidRDefault="004A3211" w:rsidP="002D6532">
            <w:pPr>
              <w:shd w:val="clear" w:color="auto" w:fill="FFFFFF" w:themeFill="background1"/>
              <w:rPr>
                <w:sz w:val="20"/>
                <w:szCs w:val="20"/>
              </w:rPr>
            </w:pPr>
            <w:r w:rsidRPr="0081544F">
              <w:rPr>
                <w:sz w:val="20"/>
                <w:szCs w:val="20"/>
              </w:rPr>
              <w:t>Non-targeted NMR</w:t>
            </w:r>
          </w:p>
        </w:tc>
        <w:tc>
          <w:tcPr>
            <w:tcW w:w="2693" w:type="dxa"/>
            <w:shd w:val="clear" w:color="auto" w:fill="FFFFFF" w:themeFill="background1"/>
            <w:vAlign w:val="center"/>
          </w:tcPr>
          <w:p w14:paraId="4EE95D0C" w14:textId="77777777" w:rsidR="004A3211" w:rsidRPr="0081544F" w:rsidRDefault="004A3211" w:rsidP="002D6532">
            <w:pPr>
              <w:shd w:val="clear" w:color="auto" w:fill="FFFFFF" w:themeFill="background1"/>
              <w:rPr>
                <w:sz w:val="20"/>
                <w:szCs w:val="20"/>
              </w:rPr>
            </w:pPr>
            <w:r w:rsidRPr="0081544F">
              <w:rPr>
                <w:sz w:val="20"/>
                <w:szCs w:val="20"/>
              </w:rPr>
              <w:t>-</w:t>
            </w:r>
          </w:p>
        </w:tc>
        <w:tc>
          <w:tcPr>
            <w:tcW w:w="2835" w:type="dxa"/>
            <w:shd w:val="clear" w:color="auto" w:fill="FFFFFF" w:themeFill="background1"/>
            <w:vAlign w:val="center"/>
          </w:tcPr>
          <w:p w14:paraId="69A37C50" w14:textId="77777777" w:rsidR="004A3211" w:rsidRPr="0081544F" w:rsidRDefault="004A3211" w:rsidP="002D6532">
            <w:pPr>
              <w:shd w:val="clear" w:color="auto" w:fill="FFFFFF" w:themeFill="background1"/>
              <w:rPr>
                <w:sz w:val="20"/>
                <w:szCs w:val="20"/>
              </w:rPr>
            </w:pPr>
            <w:r w:rsidRPr="0081544F">
              <w:rPr>
                <w:sz w:val="20"/>
                <w:szCs w:val="20"/>
              </w:rPr>
              <w:t>N=78</w:t>
            </w:r>
          </w:p>
          <w:p w14:paraId="3FE4E992" w14:textId="77777777" w:rsidR="004A3211" w:rsidRPr="0081544F" w:rsidRDefault="004A3211" w:rsidP="002D6532">
            <w:pPr>
              <w:shd w:val="clear" w:color="auto" w:fill="FFFFFF" w:themeFill="background1"/>
              <w:rPr>
                <w:sz w:val="20"/>
                <w:szCs w:val="20"/>
              </w:rPr>
            </w:pPr>
          </w:p>
          <w:p w14:paraId="4BE15E14" w14:textId="77777777" w:rsidR="004A3211" w:rsidRPr="0081544F" w:rsidRDefault="004A3211" w:rsidP="002D6532">
            <w:pPr>
              <w:shd w:val="clear" w:color="auto" w:fill="FFFFFF" w:themeFill="background1"/>
              <w:rPr>
                <w:sz w:val="20"/>
                <w:szCs w:val="20"/>
              </w:rPr>
            </w:pPr>
            <w:r w:rsidRPr="0081544F">
              <w:rPr>
                <w:sz w:val="20"/>
                <w:szCs w:val="20"/>
              </w:rPr>
              <w:t>Low-risk: 50</w:t>
            </w:r>
          </w:p>
          <w:p w14:paraId="1FE30F84" w14:textId="77777777" w:rsidR="004A3211" w:rsidRPr="0081544F" w:rsidRDefault="004A3211" w:rsidP="002D6532">
            <w:pPr>
              <w:shd w:val="clear" w:color="auto" w:fill="FFFFFF" w:themeFill="background1"/>
              <w:rPr>
                <w:sz w:val="20"/>
                <w:szCs w:val="20"/>
              </w:rPr>
            </w:pPr>
            <w:r w:rsidRPr="0081544F">
              <w:rPr>
                <w:sz w:val="20"/>
                <w:szCs w:val="20"/>
              </w:rPr>
              <w:t>Intermediate-risk: 9</w:t>
            </w:r>
          </w:p>
          <w:p w14:paraId="64D70428" w14:textId="77777777" w:rsidR="004A3211" w:rsidRPr="0081544F" w:rsidRDefault="004A3211" w:rsidP="002D6532">
            <w:pPr>
              <w:shd w:val="clear" w:color="auto" w:fill="FFFFFF" w:themeFill="background1"/>
              <w:rPr>
                <w:sz w:val="20"/>
                <w:szCs w:val="20"/>
              </w:rPr>
            </w:pPr>
            <w:r w:rsidRPr="0081544F">
              <w:rPr>
                <w:sz w:val="20"/>
                <w:szCs w:val="20"/>
              </w:rPr>
              <w:t>High-risk: 19</w:t>
            </w:r>
          </w:p>
          <w:p w14:paraId="27C75E21" w14:textId="77777777" w:rsidR="004A3211" w:rsidRPr="0081544F" w:rsidRDefault="004A3211" w:rsidP="002D6532">
            <w:pPr>
              <w:shd w:val="clear" w:color="auto" w:fill="FFFFFF" w:themeFill="background1"/>
              <w:rPr>
                <w:sz w:val="20"/>
                <w:szCs w:val="20"/>
              </w:rPr>
            </w:pPr>
          </w:p>
          <w:p w14:paraId="2672EB89" w14:textId="77777777" w:rsidR="004A3211" w:rsidRPr="0081544F" w:rsidRDefault="004A3211" w:rsidP="002D6532">
            <w:pPr>
              <w:shd w:val="clear" w:color="auto" w:fill="FFFFFF" w:themeFill="background1"/>
              <w:rPr>
                <w:sz w:val="20"/>
                <w:szCs w:val="20"/>
              </w:rPr>
            </w:pPr>
            <w:r w:rsidRPr="0081544F">
              <w:rPr>
                <w:sz w:val="20"/>
                <w:szCs w:val="20"/>
              </w:rPr>
              <w:t>With chronic postoperative pain: 26</w:t>
            </w:r>
          </w:p>
          <w:p w14:paraId="21C2AE8E" w14:textId="77777777" w:rsidR="004A3211" w:rsidRPr="0081544F" w:rsidRDefault="004A3211" w:rsidP="002D6532">
            <w:pPr>
              <w:shd w:val="clear" w:color="auto" w:fill="FFFFFF" w:themeFill="background1"/>
              <w:rPr>
                <w:sz w:val="20"/>
                <w:szCs w:val="20"/>
              </w:rPr>
            </w:pPr>
            <w:r w:rsidRPr="0081544F">
              <w:rPr>
                <w:sz w:val="20"/>
                <w:szCs w:val="20"/>
              </w:rPr>
              <w:t>Without pain: 52</w:t>
            </w:r>
          </w:p>
          <w:p w14:paraId="44AF3183" w14:textId="77777777" w:rsidR="004A3211" w:rsidRPr="0081544F" w:rsidRDefault="004A3211" w:rsidP="002D6532">
            <w:pPr>
              <w:shd w:val="clear" w:color="auto" w:fill="FFFFFF" w:themeFill="background1"/>
              <w:rPr>
                <w:sz w:val="20"/>
                <w:szCs w:val="20"/>
              </w:rPr>
            </w:pPr>
          </w:p>
          <w:p w14:paraId="100B43B6" w14:textId="77777777" w:rsidR="004A3211" w:rsidRPr="0081544F" w:rsidRDefault="004A3211" w:rsidP="002D6532">
            <w:pPr>
              <w:shd w:val="clear" w:color="auto" w:fill="FFFFFF" w:themeFill="background1"/>
              <w:rPr>
                <w:sz w:val="20"/>
                <w:szCs w:val="20"/>
              </w:rPr>
            </w:pPr>
            <w:r w:rsidRPr="0081544F">
              <w:rPr>
                <w:sz w:val="20"/>
                <w:szCs w:val="20"/>
              </w:rPr>
              <w:t>matched on age and BMI</w:t>
            </w:r>
          </w:p>
        </w:tc>
        <w:tc>
          <w:tcPr>
            <w:tcW w:w="3685" w:type="dxa"/>
            <w:gridSpan w:val="3"/>
            <w:shd w:val="clear" w:color="auto" w:fill="FFFFFF" w:themeFill="background1"/>
            <w:vAlign w:val="center"/>
          </w:tcPr>
          <w:p w14:paraId="1B315DC8"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19 metabolites</w:t>
            </w:r>
          </w:p>
          <w:p w14:paraId="4FE79221" w14:textId="77777777" w:rsidR="004A3211" w:rsidRPr="0081544F" w:rsidRDefault="004A3211" w:rsidP="002D6532">
            <w:pPr>
              <w:shd w:val="clear" w:color="auto" w:fill="FFFFFF" w:themeFill="background1"/>
              <w:rPr>
                <w:sz w:val="20"/>
                <w:szCs w:val="20"/>
              </w:rPr>
            </w:pPr>
            <w:r w:rsidRPr="0081544F">
              <w:rPr>
                <w:sz w:val="20"/>
                <w:szCs w:val="20"/>
              </w:rPr>
              <w:t>branched-chain amino acids, cholesterol, cholesteryl ester, linoleic acid, phospholipids, triglycerides</w:t>
            </w:r>
          </w:p>
          <w:p w14:paraId="01DDD8FA"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glycerol</w:t>
            </w:r>
          </w:p>
          <w:p w14:paraId="36D9B242" w14:textId="77777777" w:rsidR="004A3211" w:rsidRPr="0081544F" w:rsidRDefault="004A3211" w:rsidP="002D6532">
            <w:pPr>
              <w:shd w:val="clear" w:color="auto" w:fill="FFFFFF" w:themeFill="background1"/>
              <w:rPr>
                <w:sz w:val="20"/>
                <w:szCs w:val="20"/>
              </w:rPr>
            </w:pPr>
          </w:p>
          <w:p w14:paraId="589853BC" w14:textId="77777777" w:rsidR="004A3211" w:rsidRPr="0081544F" w:rsidRDefault="004A3211" w:rsidP="002D6532">
            <w:pPr>
              <w:shd w:val="clear" w:color="auto" w:fill="FFFFFF" w:themeFill="background1"/>
              <w:rPr>
                <w:sz w:val="20"/>
                <w:szCs w:val="20"/>
                <w:u w:val="single"/>
              </w:rPr>
            </w:pPr>
            <w:r w:rsidRPr="0081544F">
              <w:rPr>
                <w:sz w:val="20"/>
                <w:szCs w:val="20"/>
                <w:u w:val="single"/>
              </w:rPr>
              <w:t>EC with/without pain</w:t>
            </w:r>
          </w:p>
          <w:p w14:paraId="66D14842" w14:textId="77777777" w:rsidR="004A3211" w:rsidRPr="0081544F" w:rsidRDefault="004A3211" w:rsidP="002D6532">
            <w:pPr>
              <w:shd w:val="clear" w:color="auto" w:fill="FFFFFF" w:themeFill="background1"/>
              <w:rPr>
                <w:sz w:val="20"/>
                <w:szCs w:val="20"/>
              </w:rPr>
            </w:pPr>
            <w:r w:rsidRPr="0081544F">
              <w:rPr>
                <w:sz w:val="20"/>
                <w:szCs w:val="20"/>
              </w:rPr>
              <w:t>IDL-TG, LDL-TG, L-LDL-TG, AUC = 0.8</w:t>
            </w:r>
          </w:p>
          <w:p w14:paraId="05CDFA93" w14:textId="77777777" w:rsidR="004A3211" w:rsidRPr="0081544F" w:rsidRDefault="004A3211" w:rsidP="002D6532">
            <w:pPr>
              <w:shd w:val="clear" w:color="auto" w:fill="FFFFFF" w:themeFill="background1"/>
              <w:rPr>
                <w:sz w:val="20"/>
                <w:szCs w:val="20"/>
              </w:rPr>
            </w:pPr>
          </w:p>
          <w:p w14:paraId="4A1290C6" w14:textId="77777777" w:rsidR="004A3211" w:rsidRPr="0081544F" w:rsidRDefault="004A3211" w:rsidP="002D6532">
            <w:pPr>
              <w:shd w:val="clear" w:color="auto" w:fill="FFFFFF" w:themeFill="background1"/>
              <w:rPr>
                <w:sz w:val="20"/>
                <w:szCs w:val="20"/>
              </w:rPr>
            </w:pPr>
            <w:r w:rsidRPr="0081544F">
              <w:rPr>
                <w:sz w:val="20"/>
                <w:szCs w:val="20"/>
              </w:rPr>
              <w:t>PLS-DA, LSVM, LR, RF models including 14 metabolites:</w:t>
            </w:r>
          </w:p>
          <w:p w14:paraId="4548DEAF" w14:textId="77777777" w:rsidR="004A3211" w:rsidRPr="0081544F" w:rsidRDefault="004A3211" w:rsidP="002D6532">
            <w:pPr>
              <w:shd w:val="clear" w:color="auto" w:fill="FFFFFF" w:themeFill="background1"/>
              <w:rPr>
                <w:sz w:val="20"/>
                <w:szCs w:val="20"/>
              </w:rPr>
            </w:pPr>
            <w:r w:rsidRPr="0081544F">
              <w:rPr>
                <w:sz w:val="20"/>
                <w:szCs w:val="20"/>
              </w:rPr>
              <w:t>AUC = 0.79-0.87</w:t>
            </w:r>
          </w:p>
        </w:tc>
      </w:tr>
      <w:tr w:rsidR="004A3211" w:rsidRPr="0081544F" w14:paraId="4EE3CEA1" w14:textId="77777777" w:rsidTr="002D6532">
        <w:tc>
          <w:tcPr>
            <w:tcW w:w="1560" w:type="dxa"/>
            <w:shd w:val="clear" w:color="auto" w:fill="FFFFFF" w:themeFill="background1"/>
            <w:vAlign w:val="center"/>
          </w:tcPr>
          <w:p w14:paraId="1B8D0E8B" w14:textId="77777777" w:rsidR="004A3211" w:rsidRPr="0081544F" w:rsidRDefault="004A3211" w:rsidP="002D6532">
            <w:pPr>
              <w:shd w:val="clear" w:color="auto" w:fill="FFFFFF" w:themeFill="background1"/>
              <w:rPr>
                <w:sz w:val="20"/>
                <w:szCs w:val="20"/>
              </w:rPr>
            </w:pPr>
          </w:p>
          <w:p w14:paraId="0D739895" w14:textId="0A3905C8" w:rsidR="004A3211" w:rsidRPr="0081544F" w:rsidRDefault="004A3211" w:rsidP="002D6532">
            <w:pPr>
              <w:shd w:val="clear" w:color="auto" w:fill="FFFFFF" w:themeFill="background1"/>
              <w:rPr>
                <w:sz w:val="20"/>
                <w:szCs w:val="20"/>
              </w:rPr>
            </w:pPr>
            <w:r w:rsidRPr="0081544F">
              <w:rPr>
                <w:sz w:val="20"/>
                <w:szCs w:val="20"/>
              </w:rPr>
              <w:t xml:space="preserve">Kozar, 2021 </w:t>
            </w:r>
            <w:r w:rsidRPr="0081544F">
              <w:rPr>
                <w:sz w:val="20"/>
                <w:szCs w:val="20"/>
              </w:rPr>
              <w:fldChar w:fldCharType="begin">
                <w:fldData xml:space="preserve">PEVuZE5vdGU+PENpdGU+PEF1dGhvcj5Lb3phcjwvQXV0aG9yPjxZZWFyPjIwMjE8L1llYXI+PFJl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</w:fldData>
              </w:fldChar>
            </w:r>
            <w:r w:rsidR="00065B72">
              <w:rPr>
                <w:sz w:val="20"/>
                <w:szCs w:val="20"/>
              </w:rPr>
              <w:instrText xml:space="preserve"> ADDIN EN.CITE </w:instrText>
            </w:r>
            <w:r w:rsidR="00065B72">
              <w:rPr>
                <w:sz w:val="20"/>
                <w:szCs w:val="20"/>
              </w:rPr>
              <w:fldChar w:fldCharType="begin">
                <w:fldData xml:space="preserve">PEVuZE5vdGU+PENpdGU+PEF1dGhvcj5Lb3phcjwvQXV0aG9yPjxZZWFyPjIwMjE8L1llYXI+PFJl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(Kozar, Kruusmaa et al. 2021)</w:t>
            </w:r>
            <w:r w:rsidRPr="0081544F">
              <w:rPr>
                <w:sz w:val="20"/>
                <w:szCs w:val="20"/>
              </w:rPr>
              <w:fldChar w:fldCharType="end"/>
            </w:r>
          </w:p>
          <w:p w14:paraId="26B13471" w14:textId="77777777" w:rsidR="004A3211" w:rsidRPr="0081544F" w:rsidRDefault="004A3211" w:rsidP="002D6532">
            <w:pPr>
              <w:shd w:val="clear" w:color="auto" w:fill="FFFFFF" w:themeFill="background1"/>
              <w:rPr>
                <w:sz w:val="20"/>
                <w:szCs w:val="20"/>
              </w:rPr>
            </w:pPr>
          </w:p>
          <w:p w14:paraId="7735A23F" w14:textId="77777777" w:rsidR="004A3211" w:rsidRPr="0081544F" w:rsidRDefault="004A3211" w:rsidP="002D6532">
            <w:pPr>
              <w:shd w:val="clear" w:color="auto" w:fill="FFFFFF" w:themeFill="background1"/>
              <w:rPr>
                <w:sz w:val="20"/>
                <w:szCs w:val="20"/>
              </w:rPr>
            </w:pPr>
            <w:r w:rsidRPr="0081544F">
              <w:rPr>
                <w:sz w:val="20"/>
                <w:szCs w:val="20"/>
              </w:rPr>
              <w:t>Discovery</w:t>
            </w:r>
          </w:p>
          <w:p w14:paraId="5F9E4ADD"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56AAE36A" w14:textId="77777777" w:rsidR="004A3211" w:rsidRPr="0081544F" w:rsidRDefault="004A3211" w:rsidP="002D6532">
            <w:pPr>
              <w:shd w:val="clear" w:color="auto" w:fill="FFFFFF" w:themeFill="background1"/>
              <w:rPr>
                <w:sz w:val="20"/>
                <w:szCs w:val="20"/>
              </w:rPr>
            </w:pPr>
            <w:r w:rsidRPr="0081544F">
              <w:rPr>
                <w:sz w:val="20"/>
                <w:szCs w:val="20"/>
              </w:rPr>
              <w:t>Serum</w:t>
            </w:r>
          </w:p>
          <w:p w14:paraId="74E33F42"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4CFEBA71" w14:textId="77777777" w:rsidR="004A3211" w:rsidRPr="0081544F" w:rsidRDefault="004A3211" w:rsidP="002D6532">
            <w:pPr>
              <w:shd w:val="clear" w:color="auto" w:fill="FFFFFF" w:themeFill="background1"/>
              <w:rPr>
                <w:sz w:val="20"/>
                <w:szCs w:val="20"/>
              </w:rPr>
            </w:pPr>
            <w:r w:rsidRPr="0081544F">
              <w:rPr>
                <w:sz w:val="20"/>
                <w:szCs w:val="20"/>
              </w:rPr>
              <w:t>Prospective observational study</w:t>
            </w:r>
          </w:p>
          <w:p w14:paraId="63435771" w14:textId="77777777" w:rsidR="004A3211" w:rsidRPr="0081544F" w:rsidRDefault="004A3211" w:rsidP="002D6532">
            <w:pPr>
              <w:shd w:val="clear" w:color="auto" w:fill="FFFFFF" w:themeFill="background1"/>
              <w:rPr>
                <w:sz w:val="20"/>
                <w:szCs w:val="20"/>
              </w:rPr>
            </w:pPr>
            <w:r w:rsidRPr="0081544F">
              <w:rPr>
                <w:sz w:val="20"/>
                <w:szCs w:val="20"/>
              </w:rPr>
              <w:t>Cross validation with 50 iterations (training and test set)</w:t>
            </w:r>
          </w:p>
        </w:tc>
        <w:tc>
          <w:tcPr>
            <w:tcW w:w="1701" w:type="dxa"/>
            <w:shd w:val="clear" w:color="auto" w:fill="FFFFFF" w:themeFill="background1"/>
            <w:vAlign w:val="center"/>
          </w:tcPr>
          <w:p w14:paraId="297E7473"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734636EB" w14:textId="77777777" w:rsidR="004A3211" w:rsidRPr="0081544F" w:rsidRDefault="004A3211" w:rsidP="002D6532">
            <w:pPr>
              <w:shd w:val="clear" w:color="auto" w:fill="FFFFFF" w:themeFill="background1"/>
              <w:rPr>
                <w:sz w:val="20"/>
                <w:szCs w:val="20"/>
              </w:rPr>
            </w:pPr>
            <w:r w:rsidRPr="0081544F">
              <w:rPr>
                <w:sz w:val="20"/>
                <w:szCs w:val="20"/>
              </w:rPr>
              <w:t>HPLC-TQ/MS</w:t>
            </w:r>
          </w:p>
          <w:p w14:paraId="67B5B8B9"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417C8C04" w14:textId="77777777" w:rsidR="004A3211" w:rsidRPr="0081544F" w:rsidRDefault="004A3211" w:rsidP="002D6532">
            <w:pPr>
              <w:shd w:val="clear" w:color="auto" w:fill="FFFFFF" w:themeFill="background1"/>
              <w:rPr>
                <w:sz w:val="20"/>
                <w:szCs w:val="20"/>
              </w:rPr>
            </w:pPr>
            <w:r w:rsidRPr="0081544F">
              <w:rPr>
                <w:sz w:val="20"/>
                <w:szCs w:val="20"/>
              </w:rPr>
              <w:t>N=21</w:t>
            </w:r>
          </w:p>
          <w:p w14:paraId="62144420" w14:textId="77777777" w:rsidR="004A3211" w:rsidRPr="0081544F" w:rsidRDefault="004A3211" w:rsidP="002D6532">
            <w:pPr>
              <w:shd w:val="clear" w:color="auto" w:fill="FFFFFF" w:themeFill="background1"/>
              <w:rPr>
                <w:sz w:val="20"/>
                <w:szCs w:val="20"/>
              </w:rPr>
            </w:pPr>
            <w:r w:rsidRPr="0081544F">
              <w:rPr>
                <w:sz w:val="20"/>
                <w:szCs w:val="20"/>
              </w:rPr>
              <w:t>Control patients (pelvic floor disorders, endometriosis, benign ovarian cysts)</w:t>
            </w:r>
          </w:p>
          <w:p w14:paraId="3E867530" w14:textId="77777777" w:rsidR="004A3211" w:rsidRPr="0081544F" w:rsidRDefault="004A3211" w:rsidP="002D6532">
            <w:pPr>
              <w:shd w:val="clear" w:color="auto" w:fill="FFFFFF" w:themeFill="background1"/>
              <w:rPr>
                <w:sz w:val="20"/>
                <w:szCs w:val="20"/>
              </w:rPr>
            </w:pPr>
          </w:p>
          <w:p w14:paraId="474A8C0D" w14:textId="77777777" w:rsidR="004A3211" w:rsidRPr="0081544F" w:rsidRDefault="004A3211" w:rsidP="002D6532">
            <w:pPr>
              <w:shd w:val="clear" w:color="auto" w:fill="FFFFFF" w:themeFill="background1"/>
              <w:rPr>
                <w:sz w:val="20"/>
                <w:szCs w:val="20"/>
              </w:rPr>
            </w:pPr>
            <w:r w:rsidRPr="0081544F">
              <w:rPr>
                <w:sz w:val="20"/>
                <w:szCs w:val="20"/>
              </w:rPr>
              <w:t>Premenopausal: 15 Postmenopausal: 6</w:t>
            </w:r>
          </w:p>
          <w:p w14:paraId="11EBB1DB" w14:textId="77777777" w:rsidR="004A3211" w:rsidRPr="0081544F" w:rsidRDefault="004A3211" w:rsidP="002D6532">
            <w:pPr>
              <w:shd w:val="clear" w:color="auto" w:fill="FFFFFF" w:themeFill="background1"/>
              <w:rPr>
                <w:sz w:val="20"/>
                <w:szCs w:val="20"/>
              </w:rPr>
            </w:pPr>
            <w:r w:rsidRPr="0081544F">
              <w:rPr>
                <w:sz w:val="20"/>
                <w:szCs w:val="20"/>
              </w:rPr>
              <w:t>54± 19 y</w:t>
            </w:r>
          </w:p>
          <w:p w14:paraId="1A12DDF3" w14:textId="77777777" w:rsidR="004A3211" w:rsidRPr="0081544F" w:rsidRDefault="004A3211" w:rsidP="002D6532">
            <w:pPr>
              <w:shd w:val="clear" w:color="auto" w:fill="FFFFFF" w:themeFill="background1"/>
              <w:rPr>
                <w:sz w:val="20"/>
                <w:szCs w:val="20"/>
              </w:rPr>
            </w:pPr>
            <w:r w:rsidRPr="0081544F">
              <w:rPr>
                <w:sz w:val="20"/>
                <w:szCs w:val="20"/>
              </w:rPr>
              <w:t xml:space="preserve">BMI:25±4 </w:t>
            </w:r>
          </w:p>
        </w:tc>
        <w:tc>
          <w:tcPr>
            <w:tcW w:w="2835" w:type="dxa"/>
            <w:shd w:val="clear" w:color="auto" w:fill="FFFFFF" w:themeFill="background1"/>
            <w:vAlign w:val="center"/>
          </w:tcPr>
          <w:p w14:paraId="60D98060" w14:textId="77777777" w:rsidR="004A3211" w:rsidRPr="0081544F" w:rsidRDefault="004A3211" w:rsidP="002D6532">
            <w:pPr>
              <w:shd w:val="clear" w:color="auto" w:fill="FFFFFF" w:themeFill="background1"/>
              <w:rPr>
                <w:sz w:val="20"/>
                <w:szCs w:val="20"/>
              </w:rPr>
            </w:pPr>
            <w:r w:rsidRPr="0081544F">
              <w:rPr>
                <w:sz w:val="20"/>
                <w:szCs w:val="20"/>
              </w:rPr>
              <w:t>N = 15</w:t>
            </w:r>
          </w:p>
          <w:p w14:paraId="131EDF8F" w14:textId="77777777" w:rsidR="004A3211" w:rsidRPr="0081544F" w:rsidRDefault="004A3211" w:rsidP="002D6532">
            <w:pPr>
              <w:shd w:val="clear" w:color="auto" w:fill="FFFFFF" w:themeFill="background1"/>
              <w:rPr>
                <w:sz w:val="20"/>
                <w:szCs w:val="20"/>
              </w:rPr>
            </w:pPr>
            <w:r w:rsidRPr="0081544F">
              <w:rPr>
                <w:sz w:val="20"/>
                <w:szCs w:val="20"/>
              </w:rPr>
              <w:t>EEC patients</w:t>
            </w:r>
          </w:p>
          <w:p w14:paraId="22732E05" w14:textId="77777777" w:rsidR="004A3211" w:rsidRPr="0081544F" w:rsidRDefault="004A3211" w:rsidP="002D6532">
            <w:pPr>
              <w:shd w:val="clear" w:color="auto" w:fill="FFFFFF" w:themeFill="background1"/>
              <w:rPr>
                <w:sz w:val="20"/>
                <w:szCs w:val="20"/>
              </w:rPr>
            </w:pPr>
            <w:r w:rsidRPr="0081544F">
              <w:rPr>
                <w:sz w:val="20"/>
                <w:szCs w:val="20"/>
              </w:rPr>
              <w:t>Premenopausal: 3</w:t>
            </w:r>
          </w:p>
          <w:p w14:paraId="37B92AB7" w14:textId="77777777" w:rsidR="004A3211" w:rsidRPr="0081544F" w:rsidRDefault="004A3211" w:rsidP="002D6532">
            <w:pPr>
              <w:shd w:val="clear" w:color="auto" w:fill="FFFFFF" w:themeFill="background1"/>
              <w:rPr>
                <w:sz w:val="20"/>
                <w:szCs w:val="20"/>
              </w:rPr>
            </w:pPr>
            <w:r w:rsidRPr="0081544F">
              <w:rPr>
                <w:sz w:val="20"/>
                <w:szCs w:val="20"/>
              </w:rPr>
              <w:t>Postmenopausal: 12</w:t>
            </w:r>
          </w:p>
          <w:p w14:paraId="55A89176" w14:textId="77777777" w:rsidR="004A3211" w:rsidRPr="0081544F" w:rsidRDefault="004A3211" w:rsidP="002D6532">
            <w:pPr>
              <w:shd w:val="clear" w:color="auto" w:fill="FFFFFF" w:themeFill="background1"/>
              <w:rPr>
                <w:sz w:val="20"/>
                <w:szCs w:val="20"/>
              </w:rPr>
            </w:pPr>
            <w:r w:rsidRPr="0081544F">
              <w:rPr>
                <w:sz w:val="20"/>
                <w:szCs w:val="20"/>
              </w:rPr>
              <w:t>stage I: 9</w:t>
            </w:r>
          </w:p>
          <w:p w14:paraId="3EE133AF" w14:textId="77777777" w:rsidR="004A3211" w:rsidRPr="0081544F" w:rsidRDefault="004A3211" w:rsidP="002D6532">
            <w:pPr>
              <w:shd w:val="clear" w:color="auto" w:fill="FFFFFF" w:themeFill="background1"/>
              <w:rPr>
                <w:sz w:val="20"/>
                <w:szCs w:val="20"/>
              </w:rPr>
            </w:pPr>
            <w:r w:rsidRPr="0081544F">
              <w:rPr>
                <w:sz w:val="20"/>
                <w:szCs w:val="20"/>
              </w:rPr>
              <w:t>stage II: 2</w:t>
            </w:r>
          </w:p>
          <w:p w14:paraId="608895EA" w14:textId="77777777" w:rsidR="004A3211" w:rsidRPr="0081544F" w:rsidRDefault="004A3211" w:rsidP="002D6532">
            <w:pPr>
              <w:shd w:val="clear" w:color="auto" w:fill="FFFFFF" w:themeFill="background1"/>
              <w:rPr>
                <w:sz w:val="20"/>
                <w:szCs w:val="20"/>
              </w:rPr>
            </w:pPr>
            <w:r w:rsidRPr="0081544F">
              <w:rPr>
                <w:sz w:val="20"/>
                <w:szCs w:val="20"/>
              </w:rPr>
              <w:t>stage III: 3</w:t>
            </w:r>
          </w:p>
          <w:p w14:paraId="72EC2DF0" w14:textId="77777777" w:rsidR="004A3211" w:rsidRPr="0081544F" w:rsidRDefault="004A3211" w:rsidP="002D6532">
            <w:pPr>
              <w:shd w:val="clear" w:color="auto" w:fill="FFFFFF" w:themeFill="background1"/>
              <w:rPr>
                <w:sz w:val="20"/>
                <w:szCs w:val="20"/>
              </w:rPr>
            </w:pPr>
            <w:r w:rsidRPr="0081544F">
              <w:rPr>
                <w:sz w:val="20"/>
                <w:szCs w:val="20"/>
              </w:rPr>
              <w:t>stage IV: 1</w:t>
            </w:r>
          </w:p>
          <w:p w14:paraId="69AB3AA9" w14:textId="77777777" w:rsidR="004A3211" w:rsidRPr="0081544F" w:rsidRDefault="004A3211" w:rsidP="002D6532">
            <w:pPr>
              <w:shd w:val="clear" w:color="auto" w:fill="FFFFFF" w:themeFill="background1"/>
              <w:rPr>
                <w:sz w:val="20"/>
                <w:szCs w:val="20"/>
              </w:rPr>
            </w:pPr>
            <w:r w:rsidRPr="0081544F">
              <w:rPr>
                <w:sz w:val="20"/>
                <w:szCs w:val="20"/>
              </w:rPr>
              <w:t>Grade 1: 10</w:t>
            </w:r>
          </w:p>
          <w:p w14:paraId="68F64394" w14:textId="77777777" w:rsidR="004A3211" w:rsidRPr="0081544F" w:rsidRDefault="004A3211" w:rsidP="002D6532">
            <w:pPr>
              <w:shd w:val="clear" w:color="auto" w:fill="FFFFFF" w:themeFill="background1"/>
              <w:rPr>
                <w:sz w:val="20"/>
                <w:szCs w:val="20"/>
              </w:rPr>
            </w:pPr>
            <w:r w:rsidRPr="0081544F">
              <w:rPr>
                <w:sz w:val="20"/>
                <w:szCs w:val="20"/>
              </w:rPr>
              <w:t>Grade 2: 4</w:t>
            </w:r>
          </w:p>
          <w:p w14:paraId="4A8B6AF8" w14:textId="77777777" w:rsidR="004A3211" w:rsidRPr="0081544F" w:rsidRDefault="004A3211" w:rsidP="002D6532">
            <w:pPr>
              <w:shd w:val="clear" w:color="auto" w:fill="FFFFFF" w:themeFill="background1"/>
              <w:rPr>
                <w:sz w:val="20"/>
                <w:szCs w:val="20"/>
              </w:rPr>
            </w:pPr>
            <w:r w:rsidRPr="0081544F">
              <w:rPr>
                <w:sz w:val="20"/>
                <w:szCs w:val="20"/>
              </w:rPr>
              <w:t>Grade 3: 1</w:t>
            </w:r>
          </w:p>
          <w:p w14:paraId="61937CA4" w14:textId="77777777" w:rsidR="004A3211" w:rsidRPr="0081544F" w:rsidRDefault="004A3211" w:rsidP="002D6532">
            <w:pPr>
              <w:shd w:val="clear" w:color="auto" w:fill="FFFFFF" w:themeFill="background1"/>
              <w:rPr>
                <w:sz w:val="20"/>
                <w:szCs w:val="20"/>
              </w:rPr>
            </w:pPr>
            <w:r w:rsidRPr="0081544F">
              <w:rPr>
                <w:sz w:val="20"/>
                <w:szCs w:val="20"/>
              </w:rPr>
              <w:t>Age: 64 ± 14 y</w:t>
            </w:r>
          </w:p>
          <w:p w14:paraId="72218388" w14:textId="77777777" w:rsidR="004A3211" w:rsidRPr="0081544F" w:rsidRDefault="004A3211" w:rsidP="002D6532">
            <w:pPr>
              <w:shd w:val="clear" w:color="auto" w:fill="FFFFFF" w:themeFill="background1"/>
              <w:rPr>
                <w:sz w:val="20"/>
                <w:szCs w:val="20"/>
              </w:rPr>
            </w:pPr>
            <w:r w:rsidRPr="0081544F">
              <w:rPr>
                <w:sz w:val="20"/>
                <w:szCs w:val="20"/>
              </w:rPr>
              <w:t xml:space="preserve">BMI: 29± 7 </w:t>
            </w:r>
          </w:p>
        </w:tc>
        <w:tc>
          <w:tcPr>
            <w:tcW w:w="3685" w:type="dxa"/>
            <w:gridSpan w:val="3"/>
            <w:shd w:val="clear" w:color="auto" w:fill="FFFFFF" w:themeFill="background1"/>
            <w:vAlign w:val="center"/>
          </w:tcPr>
          <w:p w14:paraId="0ABFDE16" w14:textId="77777777" w:rsidR="004A3211" w:rsidRPr="0081544F" w:rsidRDefault="004A3211" w:rsidP="002D6532">
            <w:pPr>
              <w:shd w:val="clear" w:color="auto" w:fill="FFFFFF" w:themeFill="background1"/>
              <w:rPr>
                <w:sz w:val="20"/>
                <w:szCs w:val="20"/>
              </w:rPr>
            </w:pPr>
            <w:r w:rsidRPr="0081544F">
              <w:rPr>
                <w:sz w:val="20"/>
                <w:szCs w:val="20"/>
              </w:rPr>
              <w:t>EC/C</w:t>
            </w:r>
          </w:p>
          <w:p w14:paraId="7DB7B832" w14:textId="77777777" w:rsidR="004A3211" w:rsidRPr="0081544F" w:rsidRDefault="004A3211" w:rsidP="002D6532">
            <w:pPr>
              <w:shd w:val="clear" w:color="auto" w:fill="FFFFFF" w:themeFill="background1"/>
              <w:rPr>
                <w:sz w:val="20"/>
                <w:szCs w:val="20"/>
                <w:u w:val="single"/>
              </w:rPr>
            </w:pPr>
            <w:r w:rsidRPr="0081544F">
              <w:rPr>
                <w:sz w:val="20"/>
                <w:szCs w:val="20"/>
                <w:u w:val="single"/>
              </w:rPr>
              <w:t>Univariate analysis</w:t>
            </w:r>
          </w:p>
          <w:p w14:paraId="0C225DF0" w14:textId="77777777" w:rsidR="004A3211" w:rsidRPr="0081544F" w:rsidRDefault="004A3211" w:rsidP="002D6532">
            <w:pPr>
              <w:shd w:val="clear" w:color="auto" w:fill="FFFFFF" w:themeFill="background1"/>
              <w:rPr>
                <w:sz w:val="20"/>
                <w:szCs w:val="20"/>
              </w:rPr>
            </w:pPr>
            <w:r w:rsidRPr="0081544F">
              <w:rPr>
                <w:sz w:val="20"/>
                <w:szCs w:val="20"/>
              </w:rPr>
              <w:t>Cer 34:1;2</w:t>
            </w:r>
          </w:p>
          <w:p w14:paraId="1D7A78C3" w14:textId="77777777" w:rsidR="004A3211" w:rsidRPr="0081544F" w:rsidRDefault="004A3211" w:rsidP="002D6532">
            <w:pPr>
              <w:shd w:val="clear" w:color="auto" w:fill="FFFFFF" w:themeFill="background1"/>
              <w:rPr>
                <w:sz w:val="20"/>
                <w:szCs w:val="20"/>
              </w:rPr>
            </w:pPr>
            <w:r w:rsidRPr="0081544F">
              <w:rPr>
                <w:sz w:val="20"/>
                <w:szCs w:val="20"/>
              </w:rPr>
              <w:t>Cer 40:1;2</w:t>
            </w:r>
          </w:p>
          <w:p w14:paraId="7E7789A2" w14:textId="77777777" w:rsidR="004A3211" w:rsidRPr="0081544F" w:rsidRDefault="004A3211" w:rsidP="002D6532">
            <w:pPr>
              <w:shd w:val="clear" w:color="auto" w:fill="FFFFFF" w:themeFill="background1"/>
              <w:rPr>
                <w:sz w:val="20"/>
                <w:szCs w:val="20"/>
              </w:rPr>
            </w:pPr>
            <w:r w:rsidRPr="0081544F">
              <w:rPr>
                <w:sz w:val="20"/>
                <w:szCs w:val="20"/>
              </w:rPr>
              <w:t>AC 16:1-OH; 1-methyladenosine, AC 16:1, AC 14:1; AC 14:0</w:t>
            </w:r>
          </w:p>
          <w:p w14:paraId="4AE7FFEA" w14:textId="77777777" w:rsidR="004A3211" w:rsidRPr="0081544F" w:rsidRDefault="004A3211" w:rsidP="002D6532">
            <w:pPr>
              <w:shd w:val="clear" w:color="auto" w:fill="FFFFFF" w:themeFill="background1"/>
              <w:rPr>
                <w:sz w:val="20"/>
                <w:szCs w:val="20"/>
              </w:rPr>
            </w:pPr>
            <w:r w:rsidRPr="0081544F">
              <w:rPr>
                <w:sz w:val="20"/>
                <w:szCs w:val="20"/>
              </w:rPr>
              <w:t>AUC = 0.75-0.83; SEN: 60-86%, SP: 73-95%, accuracy: 0.22-0.81</w:t>
            </w:r>
          </w:p>
          <w:p w14:paraId="41519BC9" w14:textId="77777777" w:rsidR="004A3211" w:rsidRPr="0081544F" w:rsidRDefault="004A3211" w:rsidP="002D6532">
            <w:pPr>
              <w:shd w:val="clear" w:color="auto" w:fill="FFFFFF" w:themeFill="background1"/>
              <w:rPr>
                <w:sz w:val="20"/>
                <w:szCs w:val="20"/>
              </w:rPr>
            </w:pPr>
          </w:p>
          <w:p w14:paraId="72D23772" w14:textId="77777777" w:rsidR="004A3211" w:rsidRPr="0081544F" w:rsidRDefault="004A3211" w:rsidP="002D6532">
            <w:pPr>
              <w:shd w:val="clear" w:color="auto" w:fill="FFFFFF" w:themeFill="background1"/>
              <w:rPr>
                <w:sz w:val="20"/>
                <w:szCs w:val="20"/>
              </w:rPr>
            </w:pPr>
            <w:r w:rsidRPr="0081544F">
              <w:rPr>
                <w:sz w:val="20"/>
                <w:szCs w:val="20"/>
              </w:rPr>
              <w:t>RF model (Cer 34:1;2, Cer 40:1;2, AC 16:1-OH and 1-methyladenosine</w:t>
            </w:r>
          </w:p>
          <w:p w14:paraId="05A610EC" w14:textId="77777777" w:rsidR="004A3211" w:rsidRPr="0081544F" w:rsidRDefault="004A3211" w:rsidP="002D6532">
            <w:pPr>
              <w:shd w:val="clear" w:color="auto" w:fill="FFFFFF" w:themeFill="background1"/>
              <w:rPr>
                <w:sz w:val="20"/>
                <w:szCs w:val="20"/>
                <w:u w:val="single"/>
              </w:rPr>
            </w:pPr>
            <w:r w:rsidRPr="0081544F">
              <w:rPr>
                <w:sz w:val="20"/>
                <w:szCs w:val="20"/>
              </w:rPr>
              <w:t>AUC = 0.92 (0.91-0.95); SEN: 94%, SP: 75%, accuracy: 22-81%</w:t>
            </w:r>
          </w:p>
        </w:tc>
      </w:tr>
      <w:tr w:rsidR="004A3211" w:rsidRPr="0081544F" w14:paraId="21A2C432" w14:textId="77777777" w:rsidTr="002D6532">
        <w:tc>
          <w:tcPr>
            <w:tcW w:w="1560" w:type="dxa"/>
            <w:shd w:val="clear" w:color="auto" w:fill="FFFFFF" w:themeFill="background1"/>
            <w:vAlign w:val="center"/>
          </w:tcPr>
          <w:p w14:paraId="147AC65D" w14:textId="3A6F9F0D" w:rsidR="004A3211" w:rsidRPr="0081544F" w:rsidRDefault="004A3211" w:rsidP="002D6532">
            <w:pPr>
              <w:shd w:val="clear" w:color="auto" w:fill="FFFFFF" w:themeFill="background1"/>
              <w:rPr>
                <w:i/>
                <w:color w:val="000000" w:themeColor="text1"/>
                <w:sz w:val="20"/>
                <w:szCs w:val="20"/>
              </w:rPr>
            </w:pPr>
            <w:r w:rsidRPr="0081544F">
              <w:rPr>
                <w:color w:val="000000" w:themeColor="text1"/>
                <w:sz w:val="20"/>
                <w:szCs w:val="20"/>
              </w:rPr>
              <w:t xml:space="preserve">Gu, 2021 </w:t>
            </w:r>
            <w:r w:rsidRPr="0081544F">
              <w:rPr>
                <w:color w:val="000000" w:themeColor="text1"/>
                <w:sz w:val="20"/>
                <w:szCs w:val="20"/>
              </w:rPr>
              <w:fldChar w:fldCharType="begin">
                <w:fldData xml:space="preserve">PEVuZE5vdGU+PENpdGU+PEF1dGhvcj5HdTwvQXV0aG9yPjxZZWFyPjIwMjE8L1llYXI+PFJlY051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==
</w:fldData>
              </w:fldChar>
            </w:r>
            <w:r w:rsidR="00065B72">
              <w:rPr>
                <w:color w:val="000000" w:themeColor="text1"/>
                <w:sz w:val="20"/>
                <w:szCs w:val="20"/>
              </w:rPr>
              <w:instrText xml:space="preserve"> ADDIN EN.CITE </w:instrText>
            </w:r>
            <w:r w:rsidR="00065B72">
              <w:rPr>
                <w:color w:val="000000" w:themeColor="text1"/>
                <w:sz w:val="20"/>
                <w:szCs w:val="20"/>
              </w:rPr>
              <w:fldChar w:fldCharType="begin">
                <w:fldData xml:space="preserve">PEVuZE5vdGU+PENpdGU+PEF1dGhvcj5HdTwvQXV0aG9yPjxZZWFyPjIwMjE8L1llYXI+PFJlY051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==
</w:fldData>
              </w:fldChar>
            </w:r>
            <w:r w:rsidR="00065B72">
              <w:rPr>
                <w:color w:val="000000" w:themeColor="text1"/>
                <w:sz w:val="20"/>
                <w:szCs w:val="20"/>
              </w:rPr>
              <w:instrText xml:space="preserve"> ADDIN EN.CITE.DATA </w:instrText>
            </w:r>
            <w:r w:rsidR="00065B72">
              <w:rPr>
                <w:color w:val="000000" w:themeColor="text1"/>
                <w:sz w:val="20"/>
                <w:szCs w:val="20"/>
              </w:rPr>
            </w:r>
            <w:r w:rsidR="00065B72">
              <w:rPr>
                <w:color w:val="000000" w:themeColor="text1"/>
                <w:sz w:val="20"/>
                <w:szCs w:val="20"/>
              </w:rPr>
              <w:fldChar w:fldCharType="end"/>
            </w:r>
            <w:r w:rsidRPr="0081544F">
              <w:rPr>
                <w:color w:val="000000" w:themeColor="text1"/>
                <w:sz w:val="20"/>
                <w:szCs w:val="20"/>
              </w:rPr>
            </w:r>
            <w:r w:rsidRPr="0081544F">
              <w:rPr>
                <w:color w:val="000000" w:themeColor="text1"/>
                <w:sz w:val="20"/>
                <w:szCs w:val="20"/>
              </w:rPr>
              <w:fldChar w:fldCharType="separate"/>
            </w:r>
            <w:r w:rsidR="00065B72">
              <w:rPr>
                <w:noProof/>
                <w:color w:val="000000" w:themeColor="text1"/>
                <w:sz w:val="20"/>
                <w:szCs w:val="20"/>
              </w:rPr>
              <w:t>(Gu, Chen et al. 2021)</w:t>
            </w:r>
            <w:r w:rsidRPr="0081544F">
              <w:rPr>
                <w:color w:val="000000" w:themeColor="text1"/>
                <w:sz w:val="20"/>
                <w:szCs w:val="20"/>
              </w:rPr>
              <w:fldChar w:fldCharType="end"/>
            </w:r>
          </w:p>
          <w:p w14:paraId="4518A963" w14:textId="77777777" w:rsidR="004A3211" w:rsidRPr="0081544F" w:rsidRDefault="004A3211" w:rsidP="002D6532">
            <w:pPr>
              <w:shd w:val="clear" w:color="auto" w:fill="FFFFFF" w:themeFill="background1"/>
              <w:rPr>
                <w:sz w:val="20"/>
                <w:szCs w:val="20"/>
              </w:rPr>
            </w:pPr>
          </w:p>
          <w:p w14:paraId="5E271F5E" w14:textId="77777777" w:rsidR="004A3211" w:rsidRPr="0081544F" w:rsidRDefault="004A3211" w:rsidP="002D6532">
            <w:pPr>
              <w:shd w:val="clear" w:color="auto" w:fill="FFFFFF" w:themeFill="background1"/>
              <w:rPr>
                <w:sz w:val="20"/>
                <w:szCs w:val="20"/>
              </w:rPr>
            </w:pPr>
            <w:r w:rsidRPr="0081544F">
              <w:rPr>
                <w:sz w:val="20"/>
                <w:szCs w:val="20"/>
              </w:rPr>
              <w:t>Discovery</w:t>
            </w:r>
          </w:p>
          <w:p w14:paraId="1DEB4246" w14:textId="77777777" w:rsidR="004A3211" w:rsidRPr="0081544F" w:rsidRDefault="004A3211" w:rsidP="002D6532">
            <w:pPr>
              <w:shd w:val="clear" w:color="auto" w:fill="FFFFFF" w:themeFill="background1"/>
              <w:rPr>
                <w:sz w:val="20"/>
                <w:szCs w:val="20"/>
              </w:rPr>
            </w:pPr>
            <w:r w:rsidRPr="0081544F">
              <w:rPr>
                <w:sz w:val="20"/>
                <w:szCs w:val="20"/>
              </w:rPr>
              <w:t>Diagnostic</w:t>
            </w:r>
          </w:p>
          <w:p w14:paraId="655A4B33" w14:textId="77777777" w:rsidR="004A3211" w:rsidRPr="0081544F" w:rsidRDefault="004A3211" w:rsidP="002D6532">
            <w:pPr>
              <w:shd w:val="clear" w:color="auto" w:fill="FFFFFF" w:themeFill="background1"/>
              <w:rPr>
                <w:sz w:val="20"/>
                <w:szCs w:val="20"/>
              </w:rPr>
            </w:pPr>
            <w:r w:rsidRPr="0081544F">
              <w:rPr>
                <w:sz w:val="20"/>
                <w:szCs w:val="20"/>
              </w:rPr>
              <w:t>Prognostic</w:t>
            </w:r>
          </w:p>
        </w:tc>
        <w:tc>
          <w:tcPr>
            <w:tcW w:w="993" w:type="dxa"/>
            <w:shd w:val="clear" w:color="auto" w:fill="FFFFFF" w:themeFill="background1"/>
            <w:vAlign w:val="center"/>
          </w:tcPr>
          <w:p w14:paraId="5403C036" w14:textId="77777777" w:rsidR="004A3211" w:rsidRPr="0081544F" w:rsidRDefault="004A3211" w:rsidP="002D6532">
            <w:pPr>
              <w:shd w:val="clear" w:color="auto" w:fill="FFFFFF" w:themeFill="background1"/>
              <w:rPr>
                <w:sz w:val="20"/>
                <w:szCs w:val="20"/>
              </w:rPr>
            </w:pPr>
            <w:r w:rsidRPr="0081544F">
              <w:rPr>
                <w:sz w:val="20"/>
                <w:szCs w:val="20"/>
              </w:rPr>
              <w:t>Serum</w:t>
            </w:r>
          </w:p>
        </w:tc>
        <w:tc>
          <w:tcPr>
            <w:tcW w:w="1701" w:type="dxa"/>
            <w:shd w:val="clear" w:color="auto" w:fill="FFFFFF" w:themeFill="background1"/>
            <w:vAlign w:val="center"/>
          </w:tcPr>
          <w:p w14:paraId="2EF1CBE8"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0D285987" w14:textId="77777777" w:rsidR="004A3211" w:rsidRPr="0081544F" w:rsidRDefault="004A3211" w:rsidP="002D6532">
            <w:pPr>
              <w:shd w:val="clear" w:color="auto" w:fill="FFFFFF" w:themeFill="background1"/>
              <w:rPr>
                <w:sz w:val="20"/>
                <w:szCs w:val="20"/>
              </w:rPr>
            </w:pPr>
            <w:r w:rsidRPr="0081544F">
              <w:rPr>
                <w:sz w:val="20"/>
                <w:szCs w:val="20"/>
              </w:rPr>
              <w:t>Only training</w:t>
            </w:r>
          </w:p>
        </w:tc>
        <w:tc>
          <w:tcPr>
            <w:tcW w:w="1701" w:type="dxa"/>
            <w:shd w:val="clear" w:color="auto" w:fill="FFFFFF" w:themeFill="background1"/>
            <w:vAlign w:val="center"/>
          </w:tcPr>
          <w:p w14:paraId="5FFF4624"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5F32B276" w14:textId="77777777" w:rsidR="004A3211" w:rsidRPr="0081544F" w:rsidRDefault="004A3211" w:rsidP="002D6532">
            <w:pPr>
              <w:shd w:val="clear" w:color="auto" w:fill="FFFFFF" w:themeFill="background1"/>
              <w:rPr>
                <w:sz w:val="20"/>
                <w:szCs w:val="20"/>
              </w:rPr>
            </w:pPr>
            <w:r w:rsidRPr="0081544F">
              <w:rPr>
                <w:sz w:val="20"/>
                <w:szCs w:val="20"/>
              </w:rPr>
              <w:t>GC-MS</w:t>
            </w:r>
          </w:p>
        </w:tc>
        <w:tc>
          <w:tcPr>
            <w:tcW w:w="2693" w:type="dxa"/>
            <w:shd w:val="clear" w:color="auto" w:fill="FFFFFF" w:themeFill="background1"/>
            <w:vAlign w:val="center"/>
          </w:tcPr>
          <w:p w14:paraId="36F53B79" w14:textId="77777777" w:rsidR="004A3211" w:rsidRPr="0081544F" w:rsidRDefault="004A3211" w:rsidP="002D6532">
            <w:pPr>
              <w:shd w:val="clear" w:color="auto" w:fill="FFFFFF" w:themeFill="background1"/>
              <w:rPr>
                <w:sz w:val="20"/>
                <w:szCs w:val="20"/>
              </w:rPr>
            </w:pPr>
            <w:r w:rsidRPr="0081544F">
              <w:rPr>
                <w:sz w:val="20"/>
                <w:szCs w:val="20"/>
              </w:rPr>
              <w:t>N=30</w:t>
            </w:r>
          </w:p>
          <w:p w14:paraId="78F76C4B" w14:textId="77777777" w:rsidR="004A3211" w:rsidRPr="0081544F" w:rsidRDefault="004A3211" w:rsidP="002D6532">
            <w:pPr>
              <w:shd w:val="clear" w:color="auto" w:fill="FFFFFF" w:themeFill="background1"/>
              <w:rPr>
                <w:sz w:val="20"/>
                <w:szCs w:val="20"/>
              </w:rPr>
            </w:pPr>
          </w:p>
          <w:p w14:paraId="47026332" w14:textId="77777777" w:rsidR="004A3211" w:rsidRPr="0081544F" w:rsidRDefault="004A3211" w:rsidP="002D6532">
            <w:pPr>
              <w:shd w:val="clear" w:color="auto" w:fill="FFFFFF" w:themeFill="background1"/>
              <w:rPr>
                <w:sz w:val="20"/>
                <w:szCs w:val="20"/>
              </w:rPr>
            </w:pPr>
            <w:r w:rsidRPr="0081544F">
              <w:rPr>
                <w:sz w:val="20"/>
                <w:szCs w:val="20"/>
              </w:rPr>
              <w:t>postmenopausal patients indicated hysterectomy</w:t>
            </w:r>
          </w:p>
          <w:p w14:paraId="41A44902" w14:textId="77777777" w:rsidR="004A3211" w:rsidRPr="0081544F" w:rsidRDefault="004A3211" w:rsidP="002D6532">
            <w:pPr>
              <w:shd w:val="clear" w:color="auto" w:fill="FFFFFF" w:themeFill="background1"/>
              <w:rPr>
                <w:sz w:val="20"/>
                <w:szCs w:val="20"/>
              </w:rPr>
            </w:pPr>
            <w:r w:rsidRPr="0081544F">
              <w:rPr>
                <w:sz w:val="20"/>
                <w:szCs w:val="20"/>
              </w:rPr>
              <w:t>No HRT (3 weeks before)</w:t>
            </w:r>
          </w:p>
          <w:p w14:paraId="5691B561" w14:textId="77777777" w:rsidR="004A3211" w:rsidRPr="0081544F" w:rsidRDefault="004A3211" w:rsidP="002D6532">
            <w:pPr>
              <w:shd w:val="clear" w:color="auto" w:fill="FFFFFF" w:themeFill="background1"/>
              <w:rPr>
                <w:sz w:val="20"/>
                <w:szCs w:val="20"/>
              </w:rPr>
            </w:pPr>
            <w:r w:rsidRPr="0081544F">
              <w:rPr>
                <w:sz w:val="20"/>
                <w:szCs w:val="20"/>
              </w:rPr>
              <w:t>40-85 y</w:t>
            </w:r>
          </w:p>
        </w:tc>
        <w:tc>
          <w:tcPr>
            <w:tcW w:w="2835" w:type="dxa"/>
            <w:shd w:val="clear" w:color="auto" w:fill="FFFFFF" w:themeFill="background1"/>
            <w:vAlign w:val="center"/>
          </w:tcPr>
          <w:p w14:paraId="2EE83A68" w14:textId="77777777" w:rsidR="004A3211" w:rsidRPr="0081544F" w:rsidRDefault="004A3211" w:rsidP="002D6532">
            <w:pPr>
              <w:shd w:val="clear" w:color="auto" w:fill="FFFFFF" w:themeFill="background1"/>
              <w:rPr>
                <w:sz w:val="20"/>
                <w:szCs w:val="20"/>
              </w:rPr>
            </w:pPr>
            <w:r w:rsidRPr="0081544F">
              <w:rPr>
                <w:sz w:val="20"/>
                <w:szCs w:val="20"/>
              </w:rPr>
              <w:t>N=60</w:t>
            </w:r>
          </w:p>
          <w:p w14:paraId="1E157E67" w14:textId="77777777" w:rsidR="004A3211" w:rsidRPr="0081544F" w:rsidRDefault="004A3211" w:rsidP="002D6532">
            <w:pPr>
              <w:shd w:val="clear" w:color="auto" w:fill="FFFFFF" w:themeFill="background1"/>
              <w:rPr>
                <w:sz w:val="20"/>
                <w:szCs w:val="20"/>
              </w:rPr>
            </w:pPr>
          </w:p>
          <w:p w14:paraId="399EE7FF" w14:textId="77777777" w:rsidR="004A3211" w:rsidRPr="0081544F" w:rsidRDefault="004A3211" w:rsidP="002D6532">
            <w:pPr>
              <w:shd w:val="clear" w:color="auto" w:fill="FFFFFF" w:themeFill="background1"/>
              <w:rPr>
                <w:sz w:val="20"/>
                <w:szCs w:val="20"/>
              </w:rPr>
            </w:pPr>
            <w:r w:rsidRPr="0081544F">
              <w:rPr>
                <w:sz w:val="20"/>
                <w:szCs w:val="20"/>
              </w:rPr>
              <w:t>Postmenopausal</w:t>
            </w:r>
          </w:p>
          <w:p w14:paraId="2036EC6B" w14:textId="77777777" w:rsidR="004A3211" w:rsidRPr="0081544F" w:rsidRDefault="004A3211" w:rsidP="002D6532">
            <w:pPr>
              <w:shd w:val="clear" w:color="auto" w:fill="FFFFFF" w:themeFill="background1"/>
              <w:rPr>
                <w:sz w:val="20"/>
                <w:szCs w:val="20"/>
              </w:rPr>
            </w:pPr>
            <w:r w:rsidRPr="0081544F">
              <w:rPr>
                <w:sz w:val="20"/>
                <w:szCs w:val="20"/>
              </w:rPr>
              <w:t>no HRT (3 weeks before)</w:t>
            </w:r>
          </w:p>
          <w:p w14:paraId="761882FC" w14:textId="77777777" w:rsidR="004A3211" w:rsidRPr="0081544F" w:rsidRDefault="004A3211" w:rsidP="002D6532">
            <w:pPr>
              <w:shd w:val="clear" w:color="auto" w:fill="FFFFFF" w:themeFill="background1"/>
              <w:rPr>
                <w:sz w:val="20"/>
                <w:szCs w:val="20"/>
              </w:rPr>
            </w:pPr>
            <w:r w:rsidRPr="0081544F">
              <w:rPr>
                <w:sz w:val="20"/>
                <w:szCs w:val="20"/>
              </w:rPr>
              <w:t>Stage I: 30</w:t>
            </w:r>
          </w:p>
          <w:p w14:paraId="2565EDA4" w14:textId="77777777" w:rsidR="004A3211" w:rsidRPr="0081544F" w:rsidRDefault="004A3211" w:rsidP="002D6532">
            <w:pPr>
              <w:shd w:val="clear" w:color="auto" w:fill="FFFFFF" w:themeFill="background1"/>
              <w:rPr>
                <w:sz w:val="20"/>
                <w:szCs w:val="20"/>
              </w:rPr>
            </w:pPr>
            <w:r w:rsidRPr="0081544F">
              <w:rPr>
                <w:sz w:val="20"/>
                <w:szCs w:val="20"/>
              </w:rPr>
              <w:t>Stage II: 30</w:t>
            </w:r>
          </w:p>
          <w:p w14:paraId="525A7C3A" w14:textId="77777777" w:rsidR="004A3211" w:rsidRPr="0081544F" w:rsidRDefault="004A3211" w:rsidP="002D6532">
            <w:pPr>
              <w:shd w:val="clear" w:color="auto" w:fill="FFFFFF" w:themeFill="background1"/>
              <w:rPr>
                <w:sz w:val="20"/>
                <w:szCs w:val="20"/>
              </w:rPr>
            </w:pPr>
            <w:r w:rsidRPr="0081544F">
              <w:rPr>
                <w:sz w:val="20"/>
                <w:szCs w:val="20"/>
              </w:rPr>
              <w:t>40-85 y</w:t>
            </w:r>
          </w:p>
        </w:tc>
        <w:tc>
          <w:tcPr>
            <w:tcW w:w="3685" w:type="dxa"/>
            <w:gridSpan w:val="3"/>
            <w:shd w:val="clear" w:color="auto" w:fill="FFFFFF" w:themeFill="background1"/>
            <w:vAlign w:val="center"/>
          </w:tcPr>
          <w:p w14:paraId="745C9A21" w14:textId="77777777" w:rsidR="004A3211" w:rsidRPr="0081544F" w:rsidRDefault="004A3211" w:rsidP="002D6532">
            <w:pPr>
              <w:shd w:val="clear" w:color="auto" w:fill="FFFFFF" w:themeFill="background1"/>
              <w:rPr>
                <w:sz w:val="20"/>
                <w:szCs w:val="20"/>
              </w:rPr>
            </w:pPr>
            <w:r w:rsidRPr="0081544F">
              <w:rPr>
                <w:sz w:val="20"/>
                <w:szCs w:val="20"/>
              </w:rPr>
              <w:t>EC stage I/C: 27 metabolites: 7</w:t>
            </w:r>
            <w:r w:rsidRPr="0081544F">
              <w:rPr>
                <w:sz w:val="20"/>
                <w:szCs w:val="20"/>
              </w:rPr>
              <w:sym w:font="Wingdings" w:char="F0E1"/>
            </w:r>
            <w:r w:rsidRPr="0081544F">
              <w:rPr>
                <w:sz w:val="20"/>
                <w:szCs w:val="20"/>
              </w:rPr>
              <w:t>, 20</w:t>
            </w:r>
            <w:r w:rsidRPr="0081544F">
              <w:rPr>
                <w:sz w:val="20"/>
                <w:szCs w:val="20"/>
              </w:rPr>
              <w:sym w:font="Wingdings" w:char="F0E2"/>
            </w:r>
          </w:p>
          <w:p w14:paraId="1F91D4C2" w14:textId="77777777" w:rsidR="004A3211" w:rsidRPr="0081544F" w:rsidRDefault="004A3211" w:rsidP="002D6532">
            <w:pPr>
              <w:shd w:val="clear" w:color="auto" w:fill="FFFFFF" w:themeFill="background1"/>
              <w:rPr>
                <w:sz w:val="20"/>
                <w:szCs w:val="20"/>
              </w:rPr>
            </w:pPr>
            <w:r w:rsidRPr="0081544F">
              <w:rPr>
                <w:sz w:val="20"/>
                <w:szCs w:val="20"/>
              </w:rPr>
              <w:t>OPLS-DA</w:t>
            </w:r>
          </w:p>
          <w:p w14:paraId="389BD831" w14:textId="77777777" w:rsidR="004A3211" w:rsidRPr="0081544F" w:rsidRDefault="004A3211" w:rsidP="002D6532">
            <w:pPr>
              <w:shd w:val="clear" w:color="auto" w:fill="FFFFFF" w:themeFill="background1"/>
              <w:rPr>
                <w:sz w:val="20"/>
                <w:szCs w:val="20"/>
              </w:rPr>
            </w:pPr>
            <w:r w:rsidRPr="0081544F">
              <w:rPr>
                <w:sz w:val="20"/>
                <w:szCs w:val="20"/>
              </w:rPr>
              <w:t>(VIP&gt; 1.5): urea, arachidonic acid, mannose, phosphoric acid, threose, GABA, 1-monopalmitoylgycerol, ethylamine, cholesterol</w:t>
            </w:r>
          </w:p>
          <w:p w14:paraId="4DC18EBD" w14:textId="77777777" w:rsidR="004A3211" w:rsidRPr="0081544F" w:rsidRDefault="004A3211" w:rsidP="002D6532">
            <w:pPr>
              <w:shd w:val="clear" w:color="auto" w:fill="FFFFFF" w:themeFill="background1"/>
              <w:rPr>
                <w:sz w:val="20"/>
                <w:szCs w:val="20"/>
              </w:rPr>
            </w:pPr>
            <w:r w:rsidRPr="0081544F">
              <w:rPr>
                <w:sz w:val="20"/>
                <w:szCs w:val="20"/>
              </w:rPr>
              <w:t>EC stage II/C: 28 metabolites: 6</w:t>
            </w:r>
            <w:r w:rsidRPr="0081544F">
              <w:rPr>
                <w:sz w:val="20"/>
                <w:szCs w:val="20"/>
              </w:rPr>
              <w:sym w:font="Wingdings" w:char="F0E1"/>
            </w:r>
            <w:r w:rsidRPr="0081544F">
              <w:rPr>
                <w:sz w:val="20"/>
                <w:szCs w:val="20"/>
              </w:rPr>
              <w:t>, 22</w:t>
            </w:r>
            <w:r w:rsidRPr="0081544F">
              <w:rPr>
                <w:sz w:val="20"/>
                <w:szCs w:val="20"/>
              </w:rPr>
              <w:sym w:font="Wingdings" w:char="F0E2"/>
            </w:r>
          </w:p>
          <w:p w14:paraId="158DD8AE" w14:textId="77777777" w:rsidR="004A3211" w:rsidRPr="0081544F" w:rsidRDefault="004A3211" w:rsidP="002D6532">
            <w:pPr>
              <w:shd w:val="clear" w:color="auto" w:fill="FFFFFF" w:themeFill="background1"/>
              <w:rPr>
                <w:sz w:val="20"/>
                <w:szCs w:val="20"/>
              </w:rPr>
            </w:pPr>
            <w:r w:rsidRPr="0081544F">
              <w:rPr>
                <w:sz w:val="20"/>
                <w:szCs w:val="20"/>
              </w:rPr>
              <w:t xml:space="preserve">(VIP&gt; 1.5): diphosphate, 3-oxaoct-4-en-11-imine, </w:t>
            </w:r>
            <w:r w:rsidRPr="0081544F">
              <w:rPr>
                <w:rFonts w:ascii="Symbol" w:hAnsi="Symbol"/>
                <w:sz w:val="20"/>
                <w:szCs w:val="20"/>
              </w:rPr>
              <w:t></w:t>
            </w:r>
            <w:r w:rsidRPr="0081544F">
              <w:rPr>
                <w:sz w:val="20"/>
                <w:szCs w:val="20"/>
              </w:rPr>
              <w:t>-D-allopyranose, Ser, L-Ile, Gly, arachidonic acid, 1-monopalmitoylglycerol, GABA, aminomalonic acid, oxalic acid, urea</w:t>
            </w:r>
          </w:p>
          <w:p w14:paraId="7DBE53E3" w14:textId="77777777" w:rsidR="004A3211" w:rsidRPr="0081544F" w:rsidRDefault="004A3211" w:rsidP="002D6532">
            <w:pPr>
              <w:shd w:val="clear" w:color="auto" w:fill="FFFFFF" w:themeFill="background1"/>
              <w:rPr>
                <w:sz w:val="20"/>
                <w:szCs w:val="20"/>
              </w:rPr>
            </w:pPr>
            <w:r w:rsidRPr="0081544F">
              <w:rPr>
                <w:sz w:val="20"/>
                <w:szCs w:val="20"/>
              </w:rPr>
              <w:lastRenderedPageBreak/>
              <w:t>EC stage I/stage II: 25 metabolites 7</w:t>
            </w:r>
            <w:r w:rsidRPr="0081544F">
              <w:rPr>
                <w:sz w:val="20"/>
                <w:szCs w:val="20"/>
              </w:rPr>
              <w:sym w:font="Wingdings" w:char="F0E1"/>
            </w:r>
            <w:r w:rsidRPr="0081544F">
              <w:rPr>
                <w:sz w:val="20"/>
                <w:szCs w:val="20"/>
              </w:rPr>
              <w:t>, 18</w:t>
            </w:r>
            <w:r w:rsidRPr="0081544F">
              <w:rPr>
                <w:sz w:val="20"/>
                <w:szCs w:val="20"/>
              </w:rPr>
              <w:sym w:font="Wingdings" w:char="F0E2"/>
            </w:r>
          </w:p>
          <w:p w14:paraId="09A53304" w14:textId="77777777" w:rsidR="004A3211" w:rsidRPr="0081544F" w:rsidRDefault="004A3211" w:rsidP="002D6532">
            <w:pPr>
              <w:shd w:val="clear" w:color="auto" w:fill="FFFFFF" w:themeFill="background1"/>
              <w:rPr>
                <w:sz w:val="20"/>
                <w:szCs w:val="20"/>
              </w:rPr>
            </w:pPr>
            <w:r w:rsidRPr="0081544F">
              <w:rPr>
                <w:sz w:val="20"/>
                <w:szCs w:val="20"/>
              </w:rPr>
              <w:t xml:space="preserve">(VIP&gt; 1.5):  D-galactose, phosphoric acid, threose, urea, 5-hydroxycaproic acid, cholesterol, mannose, GABA, </w:t>
            </w:r>
            <w:r w:rsidRPr="0081544F">
              <w:rPr>
                <w:rFonts w:ascii="Symbol" w:hAnsi="Symbol"/>
                <w:sz w:val="20"/>
                <w:szCs w:val="20"/>
              </w:rPr>
              <w:t></w:t>
            </w:r>
            <w:r w:rsidRPr="0081544F">
              <w:rPr>
                <w:sz w:val="20"/>
                <w:szCs w:val="20"/>
              </w:rPr>
              <w:t>-D-allopyranose</w:t>
            </w:r>
          </w:p>
        </w:tc>
      </w:tr>
      <w:tr w:rsidR="004A3211" w:rsidRPr="0081544F" w14:paraId="6B9EB1E2" w14:textId="77777777" w:rsidTr="002D6532">
        <w:tc>
          <w:tcPr>
            <w:tcW w:w="1560" w:type="dxa"/>
            <w:shd w:val="clear" w:color="auto" w:fill="FFFFFF" w:themeFill="background1"/>
            <w:vAlign w:val="center"/>
          </w:tcPr>
          <w:p w14:paraId="7C4D7E4A" w14:textId="7B6C1AD9" w:rsidR="004A3211" w:rsidRPr="0081544F" w:rsidRDefault="004A3211" w:rsidP="002D6532">
            <w:pPr>
              <w:shd w:val="clear" w:color="auto" w:fill="FFFFFF" w:themeFill="background1"/>
              <w:rPr>
                <w:color w:val="000000" w:themeColor="text1"/>
                <w:sz w:val="20"/>
                <w:szCs w:val="20"/>
              </w:rPr>
            </w:pPr>
            <w:r w:rsidRPr="0081544F">
              <w:rPr>
                <w:color w:val="000000" w:themeColor="text1"/>
                <w:sz w:val="20"/>
                <w:szCs w:val="20"/>
              </w:rPr>
              <w:lastRenderedPageBreak/>
              <w:t xml:space="preserve">Yan, 2022 </w:t>
            </w:r>
            <w:r w:rsidRPr="0081544F">
              <w:rPr>
                <w:color w:val="000000" w:themeColor="text1"/>
                <w:sz w:val="20"/>
                <w:szCs w:val="20"/>
              </w:rPr>
              <w:fldChar w:fldCharType="begin">
                <w:fldData xml:space="preserve">PEVuZE5vdGU+PENpdGU+PEF1dGhvcj5ZYW48L0F1dGhvcj48WWVhcj4yMDIyPC9ZZWFyPjxSZWNO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</w:fldData>
              </w:fldChar>
            </w:r>
            <w:r w:rsidR="00065B72">
              <w:rPr>
                <w:color w:val="000000" w:themeColor="text1"/>
                <w:sz w:val="20"/>
                <w:szCs w:val="20"/>
              </w:rPr>
              <w:instrText xml:space="preserve"> ADDIN EN.CITE </w:instrText>
            </w:r>
            <w:r w:rsidR="00065B72">
              <w:rPr>
                <w:color w:val="000000" w:themeColor="text1"/>
                <w:sz w:val="20"/>
                <w:szCs w:val="20"/>
              </w:rPr>
              <w:fldChar w:fldCharType="begin">
                <w:fldData xml:space="preserve">PEVuZE5vdGU+PENpdGU+PEF1dGhvcj5ZYW48L0F1dGhvcj48WWVhcj4yMDIyPC9ZZWFyPjxSZWNO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</w:fldData>
              </w:fldChar>
            </w:r>
            <w:r w:rsidR="00065B72">
              <w:rPr>
                <w:color w:val="000000" w:themeColor="text1"/>
                <w:sz w:val="20"/>
                <w:szCs w:val="20"/>
              </w:rPr>
              <w:instrText xml:space="preserve"> ADDIN EN.CITE.DATA </w:instrText>
            </w:r>
            <w:r w:rsidR="00065B72">
              <w:rPr>
                <w:color w:val="000000" w:themeColor="text1"/>
                <w:sz w:val="20"/>
                <w:szCs w:val="20"/>
              </w:rPr>
            </w:r>
            <w:r w:rsidR="00065B72">
              <w:rPr>
                <w:color w:val="000000" w:themeColor="text1"/>
                <w:sz w:val="20"/>
                <w:szCs w:val="20"/>
              </w:rPr>
              <w:fldChar w:fldCharType="end"/>
            </w:r>
            <w:r w:rsidRPr="0081544F">
              <w:rPr>
                <w:color w:val="000000" w:themeColor="text1"/>
                <w:sz w:val="20"/>
                <w:szCs w:val="20"/>
              </w:rPr>
            </w:r>
            <w:r w:rsidRPr="0081544F">
              <w:rPr>
                <w:color w:val="000000" w:themeColor="text1"/>
                <w:sz w:val="20"/>
                <w:szCs w:val="20"/>
              </w:rPr>
              <w:fldChar w:fldCharType="separate"/>
            </w:r>
            <w:r w:rsidR="00065B72">
              <w:rPr>
                <w:noProof/>
                <w:color w:val="000000" w:themeColor="text1"/>
                <w:sz w:val="20"/>
                <w:szCs w:val="20"/>
              </w:rPr>
              <w:t>(Yan, Zhao et al. 2022)</w:t>
            </w:r>
            <w:r w:rsidRPr="0081544F">
              <w:rPr>
                <w:color w:val="000000" w:themeColor="text1"/>
                <w:sz w:val="20"/>
                <w:szCs w:val="20"/>
              </w:rPr>
              <w:fldChar w:fldCharType="end"/>
            </w:r>
          </w:p>
          <w:p w14:paraId="43F2CBB4" w14:textId="77777777" w:rsidR="004A3211" w:rsidRPr="0081544F" w:rsidRDefault="004A3211" w:rsidP="002D6532">
            <w:pPr>
              <w:shd w:val="clear" w:color="auto" w:fill="FFFFFF" w:themeFill="background1"/>
              <w:rPr>
                <w:sz w:val="20"/>
                <w:szCs w:val="20"/>
              </w:rPr>
            </w:pPr>
          </w:p>
          <w:p w14:paraId="547D84BE" w14:textId="77777777" w:rsidR="004A3211" w:rsidRPr="0081544F" w:rsidRDefault="004A3211" w:rsidP="002D6532">
            <w:pPr>
              <w:shd w:val="clear" w:color="auto" w:fill="FFFFFF" w:themeFill="background1"/>
              <w:rPr>
                <w:sz w:val="20"/>
                <w:szCs w:val="20"/>
              </w:rPr>
            </w:pPr>
            <w:r w:rsidRPr="0081544F">
              <w:rPr>
                <w:sz w:val="20"/>
                <w:szCs w:val="20"/>
              </w:rPr>
              <w:t>Discovery</w:t>
            </w:r>
          </w:p>
          <w:p w14:paraId="6E5A4A62" w14:textId="77777777" w:rsidR="004A3211" w:rsidRPr="0081544F" w:rsidRDefault="004A3211" w:rsidP="002D6532">
            <w:pPr>
              <w:shd w:val="clear" w:color="auto" w:fill="FFFFFF" w:themeFill="background1"/>
              <w:rPr>
                <w:sz w:val="20"/>
                <w:szCs w:val="20"/>
              </w:rPr>
            </w:pPr>
            <w:r w:rsidRPr="0081544F">
              <w:rPr>
                <w:sz w:val="20"/>
                <w:szCs w:val="20"/>
              </w:rPr>
              <w:t>and validation</w:t>
            </w:r>
          </w:p>
          <w:p w14:paraId="18E477E2" w14:textId="77777777" w:rsidR="004A3211" w:rsidRPr="0081544F" w:rsidRDefault="004A3211" w:rsidP="002D6532">
            <w:pPr>
              <w:shd w:val="clear" w:color="auto" w:fill="FFFFFF" w:themeFill="background1"/>
              <w:rPr>
                <w:sz w:val="20"/>
                <w:szCs w:val="20"/>
              </w:rPr>
            </w:pPr>
          </w:p>
          <w:p w14:paraId="0FD7CA55" w14:textId="77777777" w:rsidR="004A3211" w:rsidRPr="0081544F" w:rsidRDefault="004A3211" w:rsidP="002D6532">
            <w:pPr>
              <w:shd w:val="clear" w:color="auto" w:fill="FFFFFF" w:themeFill="background1"/>
              <w:rPr>
                <w:sz w:val="20"/>
                <w:szCs w:val="20"/>
              </w:rPr>
            </w:pPr>
            <w:r w:rsidRPr="0081544F">
              <w:rPr>
                <w:sz w:val="20"/>
                <w:szCs w:val="20"/>
              </w:rPr>
              <w:t>Diagnostic</w:t>
            </w:r>
          </w:p>
          <w:p w14:paraId="6479DF51" w14:textId="77777777" w:rsidR="004A3211" w:rsidRPr="0081544F" w:rsidRDefault="004A3211" w:rsidP="002D6532">
            <w:pPr>
              <w:shd w:val="clear" w:color="auto" w:fill="FFFFFF" w:themeFill="background1"/>
              <w:rPr>
                <w:sz w:val="20"/>
                <w:szCs w:val="20"/>
              </w:rPr>
            </w:pPr>
            <w:r w:rsidRPr="0081544F">
              <w:rPr>
                <w:sz w:val="20"/>
                <w:szCs w:val="20"/>
              </w:rPr>
              <w:t>Prognostic</w:t>
            </w:r>
          </w:p>
          <w:p w14:paraId="3279085C"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68427468" w14:textId="77777777" w:rsidR="004A3211" w:rsidRPr="0081544F" w:rsidRDefault="004A3211" w:rsidP="002D6532">
            <w:pPr>
              <w:shd w:val="clear" w:color="auto" w:fill="FFFFFF" w:themeFill="background1"/>
              <w:rPr>
                <w:sz w:val="20"/>
                <w:szCs w:val="20"/>
              </w:rPr>
            </w:pPr>
            <w:r w:rsidRPr="0081544F">
              <w:rPr>
                <w:sz w:val="20"/>
                <w:szCs w:val="20"/>
              </w:rPr>
              <w:t>Serum</w:t>
            </w:r>
          </w:p>
        </w:tc>
        <w:tc>
          <w:tcPr>
            <w:tcW w:w="1701" w:type="dxa"/>
            <w:shd w:val="clear" w:color="auto" w:fill="FFFFFF" w:themeFill="background1"/>
            <w:vAlign w:val="center"/>
          </w:tcPr>
          <w:p w14:paraId="5878A274"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26FD32D4" w14:textId="77777777" w:rsidR="004A3211" w:rsidRPr="0081544F" w:rsidRDefault="004A3211" w:rsidP="002D6532">
            <w:pPr>
              <w:shd w:val="clear" w:color="auto" w:fill="FFFFFF" w:themeFill="background1"/>
              <w:rPr>
                <w:sz w:val="20"/>
                <w:szCs w:val="20"/>
              </w:rPr>
            </w:pPr>
            <w:r w:rsidRPr="0081544F">
              <w:rPr>
                <w:sz w:val="20"/>
                <w:szCs w:val="20"/>
              </w:rPr>
              <w:t>Discovery (95)</w:t>
            </w:r>
          </w:p>
          <w:p w14:paraId="5A93BE10" w14:textId="77777777" w:rsidR="004A3211" w:rsidRPr="0081544F" w:rsidRDefault="004A3211" w:rsidP="002D6532">
            <w:pPr>
              <w:shd w:val="clear" w:color="auto" w:fill="FFFFFF" w:themeFill="background1"/>
              <w:rPr>
                <w:sz w:val="20"/>
                <w:szCs w:val="20"/>
              </w:rPr>
            </w:pPr>
            <w:r w:rsidRPr="0081544F">
              <w:rPr>
                <w:sz w:val="20"/>
                <w:szCs w:val="20"/>
              </w:rPr>
              <w:t>validation (456)</w:t>
            </w:r>
          </w:p>
        </w:tc>
        <w:tc>
          <w:tcPr>
            <w:tcW w:w="1701" w:type="dxa"/>
            <w:shd w:val="clear" w:color="auto" w:fill="FFFFFF" w:themeFill="background1"/>
            <w:vAlign w:val="center"/>
          </w:tcPr>
          <w:p w14:paraId="70EF5DDA"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29F05F92" w14:textId="77777777" w:rsidR="004A3211" w:rsidRPr="0081544F" w:rsidRDefault="004A3211" w:rsidP="002D6532">
            <w:pPr>
              <w:shd w:val="clear" w:color="auto" w:fill="FFFFFF" w:themeFill="background1"/>
              <w:rPr>
                <w:sz w:val="20"/>
                <w:szCs w:val="20"/>
              </w:rPr>
            </w:pPr>
            <w:r w:rsidRPr="0081544F">
              <w:rPr>
                <w:sz w:val="20"/>
                <w:szCs w:val="20"/>
              </w:rPr>
              <w:t>UPLC-Q-TOF/MS</w:t>
            </w:r>
          </w:p>
          <w:p w14:paraId="058F22C2"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5F352139" w14:textId="77777777" w:rsidR="004A3211" w:rsidRPr="0081544F" w:rsidRDefault="004A3211" w:rsidP="002D6532">
            <w:pPr>
              <w:shd w:val="clear" w:color="auto" w:fill="FFFFFF" w:themeFill="background1"/>
              <w:rPr>
                <w:sz w:val="20"/>
                <w:szCs w:val="20"/>
              </w:rPr>
            </w:pPr>
            <w:r w:rsidRPr="0081544F">
              <w:rPr>
                <w:sz w:val="20"/>
                <w:szCs w:val="20"/>
              </w:rPr>
              <w:t>N=496</w:t>
            </w:r>
          </w:p>
          <w:p w14:paraId="1448831E" w14:textId="77777777" w:rsidR="004A3211" w:rsidRPr="0081544F" w:rsidRDefault="004A3211" w:rsidP="002D6532">
            <w:pPr>
              <w:shd w:val="clear" w:color="auto" w:fill="FFFFFF" w:themeFill="background1"/>
              <w:rPr>
                <w:sz w:val="20"/>
                <w:szCs w:val="20"/>
              </w:rPr>
            </w:pPr>
          </w:p>
          <w:p w14:paraId="3CDACF98" w14:textId="77777777" w:rsidR="004A3211" w:rsidRPr="0081544F" w:rsidRDefault="004A3211" w:rsidP="002D6532">
            <w:pPr>
              <w:shd w:val="clear" w:color="auto" w:fill="FFFFFF" w:themeFill="background1"/>
              <w:rPr>
                <w:sz w:val="20"/>
                <w:szCs w:val="20"/>
              </w:rPr>
            </w:pPr>
            <w:r w:rsidRPr="0081544F">
              <w:rPr>
                <w:sz w:val="20"/>
                <w:szCs w:val="20"/>
              </w:rPr>
              <w:t>Discovery (n=72)</w:t>
            </w:r>
          </w:p>
          <w:p w14:paraId="315ACED0" w14:textId="77777777" w:rsidR="004A3211" w:rsidRPr="0081544F" w:rsidRDefault="004A3211" w:rsidP="002D6532">
            <w:pPr>
              <w:shd w:val="clear" w:color="auto" w:fill="FFFFFF" w:themeFill="background1"/>
              <w:rPr>
                <w:sz w:val="20"/>
                <w:szCs w:val="20"/>
              </w:rPr>
            </w:pPr>
            <w:r w:rsidRPr="0081544F">
              <w:rPr>
                <w:sz w:val="20"/>
                <w:szCs w:val="20"/>
              </w:rPr>
              <w:t>Healthy women: 30</w:t>
            </w:r>
          </w:p>
          <w:p w14:paraId="03BCDE2E" w14:textId="77777777" w:rsidR="004A3211" w:rsidRPr="0081544F" w:rsidRDefault="004A3211" w:rsidP="002D6532">
            <w:pPr>
              <w:shd w:val="clear" w:color="auto" w:fill="FFFFFF" w:themeFill="background1"/>
              <w:rPr>
                <w:sz w:val="20"/>
                <w:szCs w:val="20"/>
              </w:rPr>
            </w:pPr>
            <w:r w:rsidRPr="0081544F">
              <w:rPr>
                <w:sz w:val="20"/>
                <w:szCs w:val="20"/>
              </w:rPr>
              <w:t>51.9 ±7.5 y</w:t>
            </w:r>
          </w:p>
          <w:p w14:paraId="7FA42B4D" w14:textId="77777777" w:rsidR="004A3211" w:rsidRPr="0081544F" w:rsidRDefault="004A3211" w:rsidP="002D6532">
            <w:pPr>
              <w:shd w:val="clear" w:color="auto" w:fill="FFFFFF" w:themeFill="background1"/>
              <w:rPr>
                <w:sz w:val="20"/>
                <w:szCs w:val="20"/>
              </w:rPr>
            </w:pPr>
            <w:r w:rsidRPr="0081544F">
              <w:rPr>
                <w:sz w:val="20"/>
                <w:szCs w:val="20"/>
              </w:rPr>
              <w:t>Premonopausal: 13 Postmenopausal: 11</w:t>
            </w:r>
          </w:p>
          <w:p w14:paraId="581E29B3" w14:textId="77777777" w:rsidR="004A3211" w:rsidRPr="0081544F" w:rsidRDefault="004A3211" w:rsidP="002D6532">
            <w:pPr>
              <w:shd w:val="clear" w:color="auto" w:fill="FFFFFF" w:themeFill="background1"/>
              <w:rPr>
                <w:sz w:val="20"/>
                <w:szCs w:val="20"/>
              </w:rPr>
            </w:pPr>
            <w:r w:rsidRPr="0081544F">
              <w:rPr>
                <w:sz w:val="20"/>
                <w:szCs w:val="20"/>
              </w:rPr>
              <w:t>Perimenopausal: 6 (stratification according to age)</w:t>
            </w:r>
          </w:p>
          <w:p w14:paraId="18329444" w14:textId="77777777" w:rsidR="004A3211" w:rsidRPr="0081544F" w:rsidRDefault="004A3211" w:rsidP="002D6532">
            <w:pPr>
              <w:shd w:val="clear" w:color="auto" w:fill="FFFFFF" w:themeFill="background1"/>
              <w:rPr>
                <w:sz w:val="20"/>
                <w:szCs w:val="20"/>
              </w:rPr>
            </w:pPr>
            <w:r w:rsidRPr="0081544F">
              <w:rPr>
                <w:sz w:val="20"/>
                <w:szCs w:val="20"/>
              </w:rPr>
              <w:t>Endometrial polyps: 30</w:t>
            </w:r>
          </w:p>
          <w:p w14:paraId="676EBF2E" w14:textId="77777777" w:rsidR="004A3211" w:rsidRPr="0081544F" w:rsidRDefault="004A3211" w:rsidP="002D6532">
            <w:pPr>
              <w:shd w:val="clear" w:color="auto" w:fill="FFFFFF" w:themeFill="background1"/>
              <w:rPr>
                <w:sz w:val="20"/>
                <w:szCs w:val="20"/>
              </w:rPr>
            </w:pPr>
            <w:r w:rsidRPr="0081544F">
              <w:rPr>
                <w:sz w:val="20"/>
                <w:szCs w:val="20"/>
              </w:rPr>
              <w:t>51.9 ±10.9 y</w:t>
            </w:r>
          </w:p>
          <w:p w14:paraId="1EA936AF" w14:textId="77777777" w:rsidR="004A3211" w:rsidRPr="0081544F" w:rsidRDefault="004A3211" w:rsidP="002D6532">
            <w:pPr>
              <w:shd w:val="clear" w:color="auto" w:fill="FFFFFF" w:themeFill="background1"/>
              <w:rPr>
                <w:sz w:val="20"/>
                <w:szCs w:val="20"/>
              </w:rPr>
            </w:pPr>
            <w:r w:rsidRPr="0081544F">
              <w:rPr>
                <w:sz w:val="20"/>
                <w:szCs w:val="20"/>
              </w:rPr>
              <w:t>Postmenopausal: 16</w:t>
            </w:r>
          </w:p>
          <w:p w14:paraId="5CA38B6C" w14:textId="77777777" w:rsidR="004A3211" w:rsidRPr="0081544F" w:rsidRDefault="004A3211" w:rsidP="002D6532">
            <w:pPr>
              <w:shd w:val="clear" w:color="auto" w:fill="FFFFFF" w:themeFill="background1"/>
              <w:rPr>
                <w:sz w:val="20"/>
                <w:szCs w:val="20"/>
              </w:rPr>
            </w:pPr>
            <w:r w:rsidRPr="0081544F">
              <w:rPr>
                <w:sz w:val="20"/>
                <w:szCs w:val="20"/>
              </w:rPr>
              <w:t>EH: 12</w:t>
            </w:r>
          </w:p>
          <w:p w14:paraId="0928A2C0" w14:textId="77777777" w:rsidR="004A3211" w:rsidRPr="0081544F" w:rsidRDefault="004A3211" w:rsidP="002D6532">
            <w:pPr>
              <w:shd w:val="clear" w:color="auto" w:fill="FFFFFF" w:themeFill="background1"/>
              <w:rPr>
                <w:sz w:val="20"/>
                <w:szCs w:val="20"/>
              </w:rPr>
            </w:pPr>
            <w:r w:rsidRPr="0081544F">
              <w:rPr>
                <w:sz w:val="20"/>
                <w:szCs w:val="20"/>
              </w:rPr>
              <w:t>46.8 ±8.4 y</w:t>
            </w:r>
          </w:p>
          <w:p w14:paraId="76F86488" w14:textId="77777777" w:rsidR="004A3211" w:rsidRPr="0081544F" w:rsidRDefault="004A3211" w:rsidP="002D6532">
            <w:pPr>
              <w:shd w:val="clear" w:color="auto" w:fill="FFFFFF" w:themeFill="background1"/>
              <w:rPr>
                <w:sz w:val="20"/>
                <w:szCs w:val="20"/>
              </w:rPr>
            </w:pPr>
            <w:r w:rsidRPr="0081544F">
              <w:rPr>
                <w:sz w:val="20"/>
                <w:szCs w:val="20"/>
              </w:rPr>
              <w:t>Postmenopausal: 1</w:t>
            </w:r>
          </w:p>
          <w:p w14:paraId="3235ABDE" w14:textId="77777777" w:rsidR="004A3211" w:rsidRPr="0081544F" w:rsidRDefault="004A3211" w:rsidP="002D6532">
            <w:pPr>
              <w:shd w:val="clear" w:color="auto" w:fill="FFFFFF" w:themeFill="background1"/>
              <w:rPr>
                <w:sz w:val="20"/>
                <w:szCs w:val="20"/>
              </w:rPr>
            </w:pPr>
            <w:r w:rsidRPr="0081544F">
              <w:rPr>
                <w:sz w:val="20"/>
                <w:szCs w:val="20"/>
              </w:rPr>
              <w:t>No HRT (3 months before)</w:t>
            </w:r>
          </w:p>
          <w:p w14:paraId="500F443B" w14:textId="77777777" w:rsidR="004A3211" w:rsidRPr="0081544F" w:rsidRDefault="004A3211" w:rsidP="002D6532">
            <w:pPr>
              <w:shd w:val="clear" w:color="auto" w:fill="FFFFFF" w:themeFill="background1"/>
              <w:rPr>
                <w:sz w:val="20"/>
                <w:szCs w:val="20"/>
              </w:rPr>
            </w:pPr>
          </w:p>
          <w:p w14:paraId="74B96A71" w14:textId="77777777" w:rsidR="004A3211" w:rsidRPr="0081544F" w:rsidRDefault="004A3211" w:rsidP="002D6532">
            <w:pPr>
              <w:shd w:val="clear" w:color="auto" w:fill="FFFFFF" w:themeFill="background1"/>
              <w:rPr>
                <w:sz w:val="20"/>
                <w:szCs w:val="20"/>
              </w:rPr>
            </w:pPr>
          </w:p>
          <w:p w14:paraId="0835572F" w14:textId="77777777" w:rsidR="004A3211" w:rsidRPr="0081544F" w:rsidRDefault="004A3211" w:rsidP="002D6532">
            <w:pPr>
              <w:shd w:val="clear" w:color="auto" w:fill="FFFFFF" w:themeFill="background1"/>
              <w:rPr>
                <w:sz w:val="20"/>
                <w:szCs w:val="20"/>
              </w:rPr>
            </w:pPr>
            <w:r w:rsidRPr="0081544F">
              <w:rPr>
                <w:sz w:val="20"/>
                <w:szCs w:val="20"/>
              </w:rPr>
              <w:t>Validation (n=406)</w:t>
            </w:r>
          </w:p>
          <w:p w14:paraId="015E495F" w14:textId="77777777" w:rsidR="004A3211" w:rsidRPr="0081544F" w:rsidRDefault="004A3211" w:rsidP="002D6532">
            <w:pPr>
              <w:shd w:val="clear" w:color="auto" w:fill="FFFFFF" w:themeFill="background1"/>
              <w:rPr>
                <w:sz w:val="20"/>
                <w:szCs w:val="20"/>
              </w:rPr>
            </w:pPr>
            <w:r w:rsidRPr="0081544F">
              <w:rPr>
                <w:sz w:val="20"/>
                <w:szCs w:val="20"/>
              </w:rPr>
              <w:t>Healthy women: 195</w:t>
            </w:r>
          </w:p>
          <w:p w14:paraId="193163D5" w14:textId="77777777" w:rsidR="004A3211" w:rsidRPr="0081544F" w:rsidRDefault="004A3211" w:rsidP="002D6532">
            <w:pPr>
              <w:shd w:val="clear" w:color="auto" w:fill="FFFFFF" w:themeFill="background1"/>
              <w:rPr>
                <w:sz w:val="20"/>
                <w:szCs w:val="20"/>
              </w:rPr>
            </w:pPr>
            <w:r w:rsidRPr="0081544F">
              <w:rPr>
                <w:sz w:val="20"/>
                <w:szCs w:val="20"/>
              </w:rPr>
              <w:t>Endometrial polyps: 171</w:t>
            </w:r>
          </w:p>
          <w:p w14:paraId="16CF9D34" w14:textId="77777777" w:rsidR="004A3211" w:rsidRPr="0081544F" w:rsidRDefault="004A3211" w:rsidP="002D6532">
            <w:pPr>
              <w:shd w:val="clear" w:color="auto" w:fill="FFFFFF" w:themeFill="background1"/>
              <w:rPr>
                <w:sz w:val="20"/>
                <w:szCs w:val="20"/>
              </w:rPr>
            </w:pPr>
            <w:r w:rsidRPr="0081544F">
              <w:rPr>
                <w:sz w:val="20"/>
                <w:szCs w:val="20"/>
              </w:rPr>
              <w:t>EH: 40 EH</w:t>
            </w:r>
          </w:p>
        </w:tc>
        <w:tc>
          <w:tcPr>
            <w:tcW w:w="2835" w:type="dxa"/>
            <w:shd w:val="clear" w:color="auto" w:fill="FFFFFF" w:themeFill="background1"/>
            <w:vAlign w:val="center"/>
          </w:tcPr>
          <w:p w14:paraId="35CE830F" w14:textId="77777777" w:rsidR="004A3211" w:rsidRPr="0081544F" w:rsidRDefault="004A3211" w:rsidP="002D6532">
            <w:pPr>
              <w:shd w:val="clear" w:color="auto" w:fill="FFFFFF" w:themeFill="background1"/>
              <w:rPr>
                <w:sz w:val="20"/>
                <w:szCs w:val="20"/>
              </w:rPr>
            </w:pPr>
            <w:r w:rsidRPr="0081544F">
              <w:rPr>
                <w:sz w:val="20"/>
                <w:szCs w:val="20"/>
              </w:rPr>
              <w:t>N=73</w:t>
            </w:r>
          </w:p>
          <w:p w14:paraId="4E86AA42" w14:textId="77777777" w:rsidR="004A3211" w:rsidRPr="0081544F" w:rsidRDefault="004A3211" w:rsidP="002D6532">
            <w:pPr>
              <w:shd w:val="clear" w:color="auto" w:fill="FFFFFF" w:themeFill="background1"/>
              <w:rPr>
                <w:sz w:val="20"/>
                <w:szCs w:val="20"/>
              </w:rPr>
            </w:pPr>
          </w:p>
          <w:p w14:paraId="1F3E7301" w14:textId="77777777" w:rsidR="004A3211" w:rsidRPr="0081544F" w:rsidRDefault="004A3211" w:rsidP="002D6532">
            <w:pPr>
              <w:shd w:val="clear" w:color="auto" w:fill="FFFFFF" w:themeFill="background1"/>
              <w:rPr>
                <w:sz w:val="20"/>
                <w:szCs w:val="20"/>
              </w:rPr>
            </w:pPr>
            <w:r w:rsidRPr="0081544F">
              <w:rPr>
                <w:sz w:val="20"/>
                <w:szCs w:val="20"/>
              </w:rPr>
              <w:t>Discovery (n=23)</w:t>
            </w:r>
          </w:p>
          <w:p w14:paraId="39CEBCB7" w14:textId="77777777" w:rsidR="004A3211" w:rsidRPr="0081544F" w:rsidRDefault="004A3211" w:rsidP="002D6532">
            <w:pPr>
              <w:shd w:val="clear" w:color="auto" w:fill="FFFFFF" w:themeFill="background1"/>
              <w:rPr>
                <w:sz w:val="20"/>
                <w:szCs w:val="20"/>
              </w:rPr>
            </w:pPr>
            <w:r w:rsidRPr="0081544F">
              <w:rPr>
                <w:sz w:val="20"/>
                <w:szCs w:val="20"/>
              </w:rPr>
              <w:t>58.7 ±8.6 y</w:t>
            </w:r>
          </w:p>
          <w:p w14:paraId="4B2A79AB" w14:textId="77777777" w:rsidR="004A3211" w:rsidRPr="0081544F" w:rsidRDefault="004A3211" w:rsidP="002D6532">
            <w:pPr>
              <w:shd w:val="clear" w:color="auto" w:fill="FFFFFF" w:themeFill="background1"/>
              <w:rPr>
                <w:sz w:val="20"/>
                <w:szCs w:val="20"/>
              </w:rPr>
            </w:pPr>
          </w:p>
          <w:p w14:paraId="378A7003" w14:textId="77777777" w:rsidR="004A3211" w:rsidRPr="0081544F" w:rsidRDefault="004A3211" w:rsidP="002D6532">
            <w:pPr>
              <w:shd w:val="clear" w:color="auto" w:fill="FFFFFF" w:themeFill="background1"/>
              <w:rPr>
                <w:sz w:val="20"/>
                <w:szCs w:val="20"/>
              </w:rPr>
            </w:pPr>
            <w:r w:rsidRPr="0081544F">
              <w:rPr>
                <w:sz w:val="20"/>
                <w:szCs w:val="20"/>
              </w:rPr>
              <w:t>EEC: 20</w:t>
            </w:r>
          </w:p>
          <w:p w14:paraId="54F7E33A" w14:textId="77777777" w:rsidR="004A3211" w:rsidRPr="0081544F" w:rsidRDefault="004A3211" w:rsidP="002D6532">
            <w:pPr>
              <w:shd w:val="clear" w:color="auto" w:fill="FFFFFF" w:themeFill="background1"/>
              <w:rPr>
                <w:sz w:val="20"/>
                <w:szCs w:val="20"/>
              </w:rPr>
            </w:pPr>
            <w:r w:rsidRPr="0081544F">
              <w:rPr>
                <w:sz w:val="20"/>
                <w:szCs w:val="20"/>
              </w:rPr>
              <w:t>SEC: 2</w:t>
            </w:r>
          </w:p>
          <w:p w14:paraId="44D5147E" w14:textId="77777777" w:rsidR="004A3211" w:rsidRPr="0081544F" w:rsidRDefault="004A3211" w:rsidP="002D6532">
            <w:pPr>
              <w:shd w:val="clear" w:color="auto" w:fill="FFFFFF" w:themeFill="background1"/>
              <w:rPr>
                <w:sz w:val="20"/>
                <w:szCs w:val="20"/>
              </w:rPr>
            </w:pPr>
            <w:r w:rsidRPr="0081544F">
              <w:rPr>
                <w:sz w:val="20"/>
                <w:szCs w:val="20"/>
              </w:rPr>
              <w:t>Muellerian: 1</w:t>
            </w:r>
          </w:p>
          <w:p w14:paraId="3D7FF93E" w14:textId="77777777" w:rsidR="004A3211" w:rsidRPr="0081544F" w:rsidRDefault="004A3211" w:rsidP="002D6532">
            <w:pPr>
              <w:shd w:val="clear" w:color="auto" w:fill="FFFFFF" w:themeFill="background1"/>
              <w:rPr>
                <w:sz w:val="20"/>
                <w:szCs w:val="20"/>
              </w:rPr>
            </w:pPr>
            <w:r w:rsidRPr="0081544F">
              <w:rPr>
                <w:sz w:val="20"/>
                <w:szCs w:val="20"/>
              </w:rPr>
              <w:t>Grade 1: 7</w:t>
            </w:r>
          </w:p>
          <w:p w14:paraId="7189A6B2" w14:textId="77777777" w:rsidR="004A3211" w:rsidRPr="0081544F" w:rsidRDefault="004A3211" w:rsidP="002D6532">
            <w:pPr>
              <w:shd w:val="clear" w:color="auto" w:fill="FFFFFF" w:themeFill="background1"/>
              <w:rPr>
                <w:sz w:val="20"/>
                <w:szCs w:val="20"/>
              </w:rPr>
            </w:pPr>
            <w:r w:rsidRPr="0081544F">
              <w:rPr>
                <w:sz w:val="20"/>
                <w:szCs w:val="20"/>
              </w:rPr>
              <w:t>Grade 2: 6</w:t>
            </w:r>
          </w:p>
          <w:p w14:paraId="48CCFF70" w14:textId="77777777" w:rsidR="004A3211" w:rsidRPr="0081544F" w:rsidRDefault="004A3211" w:rsidP="002D6532">
            <w:pPr>
              <w:shd w:val="clear" w:color="auto" w:fill="FFFFFF" w:themeFill="background1"/>
              <w:rPr>
                <w:sz w:val="20"/>
                <w:szCs w:val="20"/>
              </w:rPr>
            </w:pPr>
            <w:r w:rsidRPr="0081544F">
              <w:rPr>
                <w:sz w:val="20"/>
                <w:szCs w:val="20"/>
              </w:rPr>
              <w:t>Grade 3: 3</w:t>
            </w:r>
          </w:p>
          <w:p w14:paraId="7B70406E" w14:textId="77777777" w:rsidR="004A3211" w:rsidRPr="0081544F" w:rsidRDefault="004A3211" w:rsidP="002D6532">
            <w:pPr>
              <w:shd w:val="clear" w:color="auto" w:fill="FFFFFF" w:themeFill="background1"/>
              <w:rPr>
                <w:sz w:val="20"/>
                <w:szCs w:val="20"/>
              </w:rPr>
            </w:pPr>
            <w:r w:rsidRPr="0081544F">
              <w:rPr>
                <w:sz w:val="20"/>
                <w:szCs w:val="20"/>
              </w:rPr>
              <w:t>Unknown: 7</w:t>
            </w:r>
          </w:p>
          <w:p w14:paraId="1C64A683" w14:textId="77777777" w:rsidR="004A3211" w:rsidRPr="0081544F" w:rsidRDefault="004A3211" w:rsidP="002D6532">
            <w:pPr>
              <w:shd w:val="clear" w:color="auto" w:fill="FFFFFF" w:themeFill="background1"/>
              <w:rPr>
                <w:sz w:val="20"/>
                <w:szCs w:val="20"/>
              </w:rPr>
            </w:pPr>
            <w:r w:rsidRPr="0081544F">
              <w:rPr>
                <w:sz w:val="20"/>
                <w:szCs w:val="20"/>
              </w:rPr>
              <w:t>Stage Ia: 11</w:t>
            </w:r>
          </w:p>
          <w:p w14:paraId="5C54AE74" w14:textId="77777777" w:rsidR="004A3211" w:rsidRPr="0081544F" w:rsidRDefault="004A3211" w:rsidP="002D6532">
            <w:pPr>
              <w:shd w:val="clear" w:color="auto" w:fill="FFFFFF" w:themeFill="background1"/>
              <w:rPr>
                <w:sz w:val="20"/>
                <w:szCs w:val="20"/>
              </w:rPr>
            </w:pPr>
            <w:r w:rsidRPr="0081544F">
              <w:rPr>
                <w:sz w:val="20"/>
                <w:szCs w:val="20"/>
              </w:rPr>
              <w:t>Stage Ib: 5</w:t>
            </w:r>
          </w:p>
          <w:p w14:paraId="37B58131" w14:textId="77777777" w:rsidR="004A3211" w:rsidRPr="0081544F" w:rsidRDefault="004A3211" w:rsidP="002D6532">
            <w:pPr>
              <w:shd w:val="clear" w:color="auto" w:fill="FFFFFF" w:themeFill="background1"/>
              <w:rPr>
                <w:sz w:val="20"/>
                <w:szCs w:val="20"/>
              </w:rPr>
            </w:pPr>
            <w:r w:rsidRPr="0081544F">
              <w:rPr>
                <w:sz w:val="20"/>
                <w:szCs w:val="20"/>
              </w:rPr>
              <w:t>Stage II: 1</w:t>
            </w:r>
          </w:p>
          <w:p w14:paraId="492A019A" w14:textId="77777777" w:rsidR="004A3211" w:rsidRPr="0081544F" w:rsidRDefault="004A3211" w:rsidP="002D6532">
            <w:pPr>
              <w:shd w:val="clear" w:color="auto" w:fill="FFFFFF" w:themeFill="background1"/>
              <w:rPr>
                <w:sz w:val="20"/>
                <w:szCs w:val="20"/>
              </w:rPr>
            </w:pPr>
            <w:r w:rsidRPr="0081544F">
              <w:rPr>
                <w:sz w:val="20"/>
                <w:szCs w:val="20"/>
              </w:rPr>
              <w:t>Stage III: 3</w:t>
            </w:r>
          </w:p>
          <w:p w14:paraId="6B8C51C0" w14:textId="77777777" w:rsidR="004A3211" w:rsidRPr="0081544F" w:rsidRDefault="004A3211" w:rsidP="002D6532">
            <w:pPr>
              <w:shd w:val="clear" w:color="auto" w:fill="FFFFFF" w:themeFill="background1"/>
              <w:rPr>
                <w:sz w:val="20"/>
                <w:szCs w:val="20"/>
              </w:rPr>
            </w:pPr>
            <w:r w:rsidRPr="0081544F">
              <w:rPr>
                <w:sz w:val="20"/>
                <w:szCs w:val="20"/>
              </w:rPr>
              <w:t>Stage IV: 2</w:t>
            </w:r>
          </w:p>
          <w:p w14:paraId="012926AB" w14:textId="77777777" w:rsidR="004A3211" w:rsidRPr="0081544F" w:rsidRDefault="004A3211" w:rsidP="002D6532">
            <w:pPr>
              <w:shd w:val="clear" w:color="auto" w:fill="FFFFFF" w:themeFill="background1"/>
              <w:rPr>
                <w:sz w:val="20"/>
                <w:szCs w:val="20"/>
              </w:rPr>
            </w:pPr>
            <w:r w:rsidRPr="0081544F">
              <w:rPr>
                <w:sz w:val="20"/>
                <w:szCs w:val="20"/>
              </w:rPr>
              <w:t>LVI-: 7</w:t>
            </w:r>
          </w:p>
          <w:p w14:paraId="22BD2199" w14:textId="77777777" w:rsidR="004A3211" w:rsidRPr="0081544F" w:rsidRDefault="004A3211" w:rsidP="002D6532">
            <w:pPr>
              <w:shd w:val="clear" w:color="auto" w:fill="FFFFFF" w:themeFill="background1"/>
              <w:rPr>
                <w:sz w:val="20"/>
                <w:szCs w:val="20"/>
              </w:rPr>
            </w:pPr>
            <w:r w:rsidRPr="0081544F">
              <w:rPr>
                <w:sz w:val="20"/>
                <w:szCs w:val="20"/>
              </w:rPr>
              <w:t>LVI+: 9</w:t>
            </w:r>
          </w:p>
          <w:p w14:paraId="4CBEBC41" w14:textId="77777777" w:rsidR="004A3211" w:rsidRPr="0081544F" w:rsidRDefault="004A3211" w:rsidP="002D6532">
            <w:pPr>
              <w:shd w:val="clear" w:color="auto" w:fill="FFFFFF" w:themeFill="background1"/>
              <w:rPr>
                <w:sz w:val="20"/>
                <w:szCs w:val="20"/>
              </w:rPr>
            </w:pPr>
            <w:r w:rsidRPr="0081544F">
              <w:rPr>
                <w:sz w:val="20"/>
                <w:szCs w:val="20"/>
              </w:rPr>
              <w:t>Postmenopausal: 21</w:t>
            </w:r>
          </w:p>
          <w:p w14:paraId="4C48EE81" w14:textId="77777777" w:rsidR="004A3211" w:rsidRPr="0081544F" w:rsidRDefault="004A3211" w:rsidP="002D6532">
            <w:pPr>
              <w:shd w:val="clear" w:color="auto" w:fill="FFFFFF" w:themeFill="background1"/>
              <w:rPr>
                <w:sz w:val="20"/>
                <w:szCs w:val="20"/>
              </w:rPr>
            </w:pPr>
          </w:p>
          <w:p w14:paraId="24F2A7C7" w14:textId="77777777" w:rsidR="004A3211" w:rsidRPr="0081544F" w:rsidRDefault="004A3211" w:rsidP="002D6532">
            <w:pPr>
              <w:shd w:val="clear" w:color="auto" w:fill="FFFFFF" w:themeFill="background1"/>
              <w:rPr>
                <w:sz w:val="20"/>
                <w:szCs w:val="20"/>
              </w:rPr>
            </w:pPr>
            <w:r w:rsidRPr="0081544F">
              <w:rPr>
                <w:sz w:val="20"/>
                <w:szCs w:val="20"/>
              </w:rPr>
              <w:t>No HRT 3 months before surgery, no info about BMI</w:t>
            </w:r>
          </w:p>
          <w:p w14:paraId="0C1B39C3" w14:textId="77777777" w:rsidR="004A3211" w:rsidRPr="0081544F" w:rsidRDefault="004A3211" w:rsidP="002D6532">
            <w:pPr>
              <w:shd w:val="clear" w:color="auto" w:fill="FFFFFF" w:themeFill="background1"/>
              <w:rPr>
                <w:sz w:val="20"/>
                <w:szCs w:val="20"/>
              </w:rPr>
            </w:pPr>
          </w:p>
          <w:p w14:paraId="0B83B7B9" w14:textId="77777777" w:rsidR="004A3211" w:rsidRPr="0081544F" w:rsidRDefault="004A3211" w:rsidP="002D6532">
            <w:pPr>
              <w:shd w:val="clear" w:color="auto" w:fill="FFFFFF" w:themeFill="background1"/>
              <w:rPr>
                <w:sz w:val="20"/>
                <w:szCs w:val="20"/>
              </w:rPr>
            </w:pPr>
          </w:p>
          <w:p w14:paraId="572BEB6E" w14:textId="77777777" w:rsidR="004A3211" w:rsidRPr="0081544F" w:rsidRDefault="004A3211" w:rsidP="002D6532">
            <w:pPr>
              <w:shd w:val="clear" w:color="auto" w:fill="FFFFFF" w:themeFill="background1"/>
              <w:rPr>
                <w:sz w:val="20"/>
                <w:szCs w:val="20"/>
              </w:rPr>
            </w:pPr>
            <w:r w:rsidRPr="0081544F">
              <w:rPr>
                <w:sz w:val="20"/>
                <w:szCs w:val="20"/>
              </w:rPr>
              <w:t>Validation: 50 EC</w:t>
            </w:r>
          </w:p>
          <w:p w14:paraId="4AF3AFC8" w14:textId="77777777" w:rsidR="004A3211" w:rsidRPr="0081544F" w:rsidRDefault="004A3211" w:rsidP="002D6532">
            <w:pPr>
              <w:shd w:val="clear" w:color="auto" w:fill="FFFFFF" w:themeFill="background1"/>
              <w:rPr>
                <w:sz w:val="20"/>
                <w:szCs w:val="20"/>
              </w:rPr>
            </w:pPr>
            <w:r w:rsidRPr="0081544F">
              <w:rPr>
                <w:sz w:val="20"/>
                <w:szCs w:val="20"/>
              </w:rPr>
              <w:t>No other data</w:t>
            </w:r>
          </w:p>
        </w:tc>
        <w:tc>
          <w:tcPr>
            <w:tcW w:w="3685" w:type="dxa"/>
            <w:gridSpan w:val="3"/>
            <w:shd w:val="clear" w:color="auto" w:fill="FFFFFF" w:themeFill="background1"/>
            <w:vAlign w:val="center"/>
          </w:tcPr>
          <w:p w14:paraId="01AB56D0" w14:textId="77777777" w:rsidR="004A3211" w:rsidRPr="0081544F" w:rsidRDefault="004A3211" w:rsidP="002D6532">
            <w:pPr>
              <w:shd w:val="clear" w:color="auto" w:fill="FFFFFF" w:themeFill="background1"/>
              <w:rPr>
                <w:sz w:val="20"/>
                <w:szCs w:val="20"/>
              </w:rPr>
            </w:pPr>
            <w:r w:rsidRPr="0081544F">
              <w:rPr>
                <w:sz w:val="20"/>
                <w:szCs w:val="20"/>
              </w:rPr>
              <w:t>EC/HW</w:t>
            </w:r>
          </w:p>
          <w:p w14:paraId="252E2429" w14:textId="77777777" w:rsidR="004A3211" w:rsidRPr="0081544F" w:rsidRDefault="004A3211" w:rsidP="002D6532">
            <w:pPr>
              <w:shd w:val="clear" w:color="auto" w:fill="FFFFFF" w:themeFill="background1"/>
              <w:rPr>
                <w:sz w:val="20"/>
                <w:szCs w:val="20"/>
              </w:rPr>
            </w:pPr>
            <w:r w:rsidRPr="0081544F">
              <w:rPr>
                <w:sz w:val="20"/>
                <w:szCs w:val="20"/>
              </w:rPr>
              <w:t>OPLS-DA model (VIP&gt;1, p&lt; 0.05) discovery + validation:</w:t>
            </w:r>
          </w:p>
          <w:p w14:paraId="762DEE05"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LysoPC 20:2, Lyso PC 20:4,</w:t>
            </w:r>
          </w:p>
          <w:p w14:paraId="5B111E57"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DG 38:5; Cer(d18:0/18:0), PG 34:0, CE 16:0, PC 38:3, PC 15:1</w:t>
            </w:r>
          </w:p>
          <w:p w14:paraId="3AC5D86E" w14:textId="77777777" w:rsidR="004A3211" w:rsidRPr="0081544F" w:rsidRDefault="004A3211" w:rsidP="002D6532">
            <w:pPr>
              <w:shd w:val="clear" w:color="auto" w:fill="FFFFFF" w:themeFill="background1"/>
              <w:rPr>
                <w:sz w:val="20"/>
                <w:szCs w:val="20"/>
              </w:rPr>
            </w:pPr>
            <w:r w:rsidRPr="0081544F">
              <w:rPr>
                <w:sz w:val="20"/>
                <w:szCs w:val="20"/>
              </w:rPr>
              <w:t>AUC: 0.737-0.882, SEN: 64%-92%, SP: 56.5%-91.3%</w:t>
            </w:r>
          </w:p>
          <w:p w14:paraId="530CD238" w14:textId="77777777" w:rsidR="004A3211" w:rsidRPr="0081544F" w:rsidRDefault="004A3211" w:rsidP="002D6532">
            <w:pPr>
              <w:shd w:val="clear" w:color="auto" w:fill="FFFFFF" w:themeFill="background1"/>
              <w:rPr>
                <w:sz w:val="20"/>
                <w:szCs w:val="20"/>
              </w:rPr>
            </w:pPr>
            <w:r w:rsidRPr="0081544F">
              <w:rPr>
                <w:sz w:val="20"/>
                <w:szCs w:val="20"/>
              </w:rPr>
              <w:t>Logistic regression model (4 EP specific biomarkers: 6-ketoPGF1</w:t>
            </w:r>
            <w:r w:rsidRPr="0081544F">
              <w:rPr>
                <w:rFonts w:ascii="Symbol" w:hAnsi="Symbol"/>
                <w:sz w:val="20"/>
                <w:szCs w:val="20"/>
              </w:rPr>
              <w:t></w:t>
            </w:r>
            <w:r w:rsidRPr="0081544F">
              <w:rPr>
                <w:sz w:val="20"/>
                <w:szCs w:val="20"/>
              </w:rPr>
              <w:t>, PA 37:4, LysoPC 20:1, PS 36:0)</w:t>
            </w:r>
          </w:p>
          <w:p w14:paraId="2DE99B84" w14:textId="77777777" w:rsidR="004A3211" w:rsidRPr="0081544F" w:rsidRDefault="004A3211" w:rsidP="002D6532">
            <w:pPr>
              <w:shd w:val="clear" w:color="auto" w:fill="FFFFFF" w:themeFill="background1"/>
              <w:rPr>
                <w:sz w:val="20"/>
                <w:szCs w:val="20"/>
              </w:rPr>
            </w:pPr>
            <w:r w:rsidRPr="0081544F">
              <w:rPr>
                <w:sz w:val="20"/>
                <w:szCs w:val="20"/>
              </w:rPr>
              <w:t>EP/EC (discovery/validation):</w:t>
            </w:r>
          </w:p>
          <w:p w14:paraId="75FFE361" w14:textId="77777777" w:rsidR="004A3211" w:rsidRPr="0081544F" w:rsidRDefault="004A3211" w:rsidP="002D6532">
            <w:pPr>
              <w:shd w:val="clear" w:color="auto" w:fill="FFFFFF" w:themeFill="background1"/>
              <w:rPr>
                <w:sz w:val="20"/>
                <w:szCs w:val="20"/>
              </w:rPr>
            </w:pPr>
            <w:r w:rsidRPr="0081544F">
              <w:rPr>
                <w:sz w:val="20"/>
                <w:szCs w:val="20"/>
              </w:rPr>
              <w:t>AUC = 0.92, SEN: 100%, SP: 72.4%</w:t>
            </w:r>
          </w:p>
          <w:p w14:paraId="74C2E490" w14:textId="77777777" w:rsidR="004A3211" w:rsidRPr="0081544F" w:rsidRDefault="004A3211" w:rsidP="002D6532">
            <w:pPr>
              <w:shd w:val="clear" w:color="auto" w:fill="FFFFFF" w:themeFill="background1"/>
              <w:rPr>
                <w:sz w:val="20"/>
                <w:szCs w:val="20"/>
              </w:rPr>
            </w:pPr>
            <w:r w:rsidRPr="0081544F">
              <w:rPr>
                <w:sz w:val="20"/>
                <w:szCs w:val="20"/>
              </w:rPr>
              <w:t>AUC = 0.90, SEN: 70.4%, SP: 94.1%</w:t>
            </w:r>
          </w:p>
          <w:p w14:paraId="73C770E7" w14:textId="77777777" w:rsidR="004A3211" w:rsidRPr="0081544F" w:rsidRDefault="004A3211" w:rsidP="002D6532">
            <w:pPr>
              <w:shd w:val="clear" w:color="auto" w:fill="FFFFFF" w:themeFill="background1"/>
              <w:rPr>
                <w:sz w:val="20"/>
                <w:szCs w:val="20"/>
              </w:rPr>
            </w:pPr>
            <w:r w:rsidRPr="0081544F">
              <w:rPr>
                <w:sz w:val="20"/>
                <w:szCs w:val="20"/>
              </w:rPr>
              <w:t>EC stage I /EP</w:t>
            </w:r>
          </w:p>
          <w:p w14:paraId="45435337" w14:textId="77777777" w:rsidR="004A3211" w:rsidRPr="0081544F" w:rsidRDefault="004A3211" w:rsidP="002D6532">
            <w:pPr>
              <w:shd w:val="clear" w:color="auto" w:fill="FFFFFF" w:themeFill="background1"/>
              <w:rPr>
                <w:sz w:val="20"/>
                <w:szCs w:val="20"/>
              </w:rPr>
            </w:pPr>
            <w:r w:rsidRPr="0081544F">
              <w:rPr>
                <w:sz w:val="20"/>
                <w:szCs w:val="20"/>
              </w:rPr>
              <w:t>AUC = 0.90, SEN: 94.8%, SP: 76.9%</w:t>
            </w:r>
          </w:p>
          <w:p w14:paraId="42DC4437" w14:textId="77777777" w:rsidR="004A3211" w:rsidRPr="0081544F" w:rsidRDefault="004A3211" w:rsidP="002D6532">
            <w:pPr>
              <w:shd w:val="clear" w:color="auto" w:fill="FFFFFF" w:themeFill="background1"/>
              <w:rPr>
                <w:sz w:val="20"/>
                <w:szCs w:val="20"/>
              </w:rPr>
            </w:pPr>
          </w:p>
          <w:p w14:paraId="1731C6A7" w14:textId="77777777" w:rsidR="004A3211" w:rsidRPr="0081544F" w:rsidRDefault="004A3211" w:rsidP="002D6532">
            <w:pPr>
              <w:shd w:val="clear" w:color="auto" w:fill="FFFFFF" w:themeFill="background1"/>
              <w:rPr>
                <w:sz w:val="20"/>
                <w:szCs w:val="20"/>
              </w:rPr>
            </w:pPr>
          </w:p>
        </w:tc>
      </w:tr>
      <w:tr w:rsidR="004A3211" w:rsidRPr="0081544F" w14:paraId="08868D30" w14:textId="77777777" w:rsidTr="002D6532">
        <w:tc>
          <w:tcPr>
            <w:tcW w:w="1560" w:type="dxa"/>
            <w:shd w:val="clear" w:color="auto" w:fill="FFFFFF" w:themeFill="background1"/>
            <w:vAlign w:val="center"/>
          </w:tcPr>
          <w:p w14:paraId="421B144D" w14:textId="1422BA0D" w:rsidR="004A3211" w:rsidRPr="0081544F" w:rsidRDefault="004A3211" w:rsidP="002D6532">
            <w:pPr>
              <w:shd w:val="clear" w:color="auto" w:fill="FFFFFF" w:themeFill="background1"/>
              <w:rPr>
                <w:color w:val="000000" w:themeColor="text1"/>
                <w:sz w:val="20"/>
                <w:szCs w:val="20"/>
              </w:rPr>
            </w:pPr>
            <w:r w:rsidRPr="0081544F">
              <w:rPr>
                <w:color w:val="000000" w:themeColor="text1"/>
                <w:sz w:val="20"/>
                <w:szCs w:val="20"/>
              </w:rPr>
              <w:t xml:space="preserve">Schuhn, 2022 </w:t>
            </w:r>
            <w:r w:rsidRPr="0081544F">
              <w:rPr>
                <w:color w:val="000000" w:themeColor="text1"/>
                <w:sz w:val="20"/>
                <w:szCs w:val="20"/>
              </w:rPr>
              <w:fldChar w:fldCharType="begin">
                <w:fldData xml:space="preserve">PEVuZE5vdGU+PENpdGU+PEF1dGhvcj5TY2h1aG48L0F1dGhvcj48WWVhcj4yMDIyPC9ZZWFyPjxS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</w:fldData>
              </w:fldChar>
            </w:r>
            <w:r w:rsidR="00065B72">
              <w:rPr>
                <w:color w:val="000000" w:themeColor="text1"/>
                <w:sz w:val="20"/>
                <w:szCs w:val="20"/>
              </w:rPr>
              <w:instrText xml:space="preserve"> ADDIN EN.CITE </w:instrText>
            </w:r>
            <w:r w:rsidR="00065B72">
              <w:rPr>
                <w:color w:val="000000" w:themeColor="text1"/>
                <w:sz w:val="20"/>
                <w:szCs w:val="20"/>
              </w:rPr>
              <w:fldChar w:fldCharType="begin">
                <w:fldData xml:space="preserve">PEVuZE5vdGU+PENpdGU+PEF1dGhvcj5TY2h1aG48L0F1dGhvcj48WWVhcj4yMDIyPC9ZZWFyPjxS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</w:fldData>
              </w:fldChar>
            </w:r>
            <w:r w:rsidR="00065B72">
              <w:rPr>
                <w:color w:val="000000" w:themeColor="text1"/>
                <w:sz w:val="20"/>
                <w:szCs w:val="20"/>
              </w:rPr>
              <w:instrText xml:space="preserve"> ADDIN EN.CITE.DATA </w:instrText>
            </w:r>
            <w:r w:rsidR="00065B72">
              <w:rPr>
                <w:color w:val="000000" w:themeColor="text1"/>
                <w:sz w:val="20"/>
                <w:szCs w:val="20"/>
              </w:rPr>
            </w:r>
            <w:r w:rsidR="00065B72">
              <w:rPr>
                <w:color w:val="000000" w:themeColor="text1"/>
                <w:sz w:val="20"/>
                <w:szCs w:val="20"/>
              </w:rPr>
              <w:fldChar w:fldCharType="end"/>
            </w:r>
            <w:r w:rsidRPr="0081544F">
              <w:rPr>
                <w:color w:val="000000" w:themeColor="text1"/>
                <w:sz w:val="20"/>
                <w:szCs w:val="20"/>
              </w:rPr>
            </w:r>
            <w:r w:rsidRPr="0081544F">
              <w:rPr>
                <w:color w:val="000000" w:themeColor="text1"/>
                <w:sz w:val="20"/>
                <w:szCs w:val="20"/>
              </w:rPr>
              <w:fldChar w:fldCharType="separate"/>
            </w:r>
            <w:r w:rsidR="00065B72">
              <w:rPr>
                <w:noProof/>
                <w:color w:val="000000" w:themeColor="text1"/>
                <w:sz w:val="20"/>
                <w:szCs w:val="20"/>
              </w:rPr>
              <w:t>(Schuhn, Tobar et al. 2022)</w:t>
            </w:r>
            <w:r w:rsidRPr="0081544F">
              <w:rPr>
                <w:color w:val="000000" w:themeColor="text1"/>
                <w:sz w:val="20"/>
                <w:szCs w:val="20"/>
              </w:rPr>
              <w:fldChar w:fldCharType="end"/>
            </w:r>
          </w:p>
          <w:p w14:paraId="23E6A8B6" w14:textId="77777777" w:rsidR="004A3211" w:rsidRPr="0081544F" w:rsidRDefault="004A3211" w:rsidP="002D6532">
            <w:pPr>
              <w:shd w:val="clear" w:color="auto" w:fill="FFFFFF" w:themeFill="background1"/>
              <w:rPr>
                <w:color w:val="000000" w:themeColor="text1"/>
                <w:sz w:val="20"/>
                <w:szCs w:val="20"/>
              </w:rPr>
            </w:pPr>
          </w:p>
          <w:p w14:paraId="62E326AE" w14:textId="77777777" w:rsidR="004A3211" w:rsidRPr="0081544F" w:rsidRDefault="004A3211" w:rsidP="002D6532">
            <w:pPr>
              <w:shd w:val="clear" w:color="auto" w:fill="FFFFFF" w:themeFill="background1"/>
              <w:rPr>
                <w:color w:val="000000" w:themeColor="text1"/>
                <w:sz w:val="20"/>
                <w:szCs w:val="20"/>
              </w:rPr>
            </w:pPr>
            <w:r w:rsidRPr="0081544F">
              <w:rPr>
                <w:color w:val="000000" w:themeColor="text1"/>
                <w:sz w:val="20"/>
                <w:szCs w:val="20"/>
              </w:rPr>
              <w:t>Discovery</w:t>
            </w:r>
          </w:p>
          <w:p w14:paraId="3F4FD5E0" w14:textId="77777777" w:rsidR="004A3211" w:rsidRPr="0081544F" w:rsidRDefault="004A3211" w:rsidP="002D6532">
            <w:pPr>
              <w:shd w:val="clear" w:color="auto" w:fill="FFFFFF" w:themeFill="background1"/>
              <w:rPr>
                <w:sz w:val="20"/>
                <w:szCs w:val="20"/>
              </w:rPr>
            </w:pPr>
            <w:r w:rsidRPr="0081544F">
              <w:rPr>
                <w:color w:val="000000" w:themeColor="text1"/>
                <w:sz w:val="20"/>
                <w:szCs w:val="20"/>
              </w:rPr>
              <w:t>Diagnostic</w:t>
            </w:r>
          </w:p>
        </w:tc>
        <w:tc>
          <w:tcPr>
            <w:tcW w:w="993" w:type="dxa"/>
            <w:shd w:val="clear" w:color="auto" w:fill="FFFFFF" w:themeFill="background1"/>
            <w:vAlign w:val="center"/>
          </w:tcPr>
          <w:p w14:paraId="74CCC518" w14:textId="77777777" w:rsidR="004A3211" w:rsidRPr="0081544F" w:rsidRDefault="004A3211" w:rsidP="002D6532">
            <w:pPr>
              <w:shd w:val="clear" w:color="auto" w:fill="FFFFFF" w:themeFill="background1"/>
              <w:rPr>
                <w:sz w:val="20"/>
                <w:szCs w:val="20"/>
              </w:rPr>
            </w:pPr>
            <w:r w:rsidRPr="0081544F">
              <w:rPr>
                <w:sz w:val="20"/>
                <w:szCs w:val="20"/>
              </w:rPr>
              <w:t>Serum</w:t>
            </w:r>
          </w:p>
        </w:tc>
        <w:tc>
          <w:tcPr>
            <w:tcW w:w="1701" w:type="dxa"/>
            <w:shd w:val="clear" w:color="auto" w:fill="FFFFFF" w:themeFill="background1"/>
            <w:vAlign w:val="center"/>
          </w:tcPr>
          <w:p w14:paraId="6EB217F0"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414D3385" w14:textId="77777777" w:rsidR="004A3211" w:rsidRPr="0081544F" w:rsidRDefault="004A3211" w:rsidP="002D6532">
            <w:pPr>
              <w:shd w:val="clear" w:color="auto" w:fill="FFFFFF" w:themeFill="background1"/>
              <w:rPr>
                <w:sz w:val="20"/>
                <w:szCs w:val="20"/>
              </w:rPr>
            </w:pPr>
            <w:r w:rsidRPr="0081544F">
              <w:rPr>
                <w:sz w:val="20"/>
                <w:szCs w:val="20"/>
              </w:rPr>
              <w:t>Training only</w:t>
            </w:r>
          </w:p>
        </w:tc>
        <w:tc>
          <w:tcPr>
            <w:tcW w:w="1701" w:type="dxa"/>
            <w:shd w:val="clear" w:color="auto" w:fill="FFFFFF" w:themeFill="background1"/>
            <w:vAlign w:val="center"/>
          </w:tcPr>
          <w:p w14:paraId="49BE4D5B" w14:textId="77777777" w:rsidR="004A3211" w:rsidRPr="0081544F" w:rsidRDefault="004A3211" w:rsidP="002D6532">
            <w:pPr>
              <w:shd w:val="clear" w:color="auto" w:fill="FFFFFF" w:themeFill="background1"/>
              <w:rPr>
                <w:sz w:val="20"/>
                <w:szCs w:val="20"/>
              </w:rPr>
            </w:pPr>
            <w:r w:rsidRPr="0081544F">
              <w:rPr>
                <w:sz w:val="20"/>
                <w:szCs w:val="20"/>
              </w:rPr>
              <w:t>Targeted</w:t>
            </w:r>
          </w:p>
          <w:p w14:paraId="24AA864F" w14:textId="77777777" w:rsidR="004A3211" w:rsidRPr="0081544F" w:rsidRDefault="004A3211" w:rsidP="002D6532">
            <w:pPr>
              <w:shd w:val="clear" w:color="auto" w:fill="FFFFFF" w:themeFill="background1"/>
              <w:rPr>
                <w:sz w:val="20"/>
                <w:szCs w:val="20"/>
              </w:rPr>
            </w:pPr>
            <w:r w:rsidRPr="0081544F">
              <w:rPr>
                <w:sz w:val="20"/>
                <w:szCs w:val="20"/>
              </w:rPr>
              <w:t>17 amino acids and 28 acylcarnitines</w:t>
            </w:r>
          </w:p>
          <w:p w14:paraId="3CEF4DE8" w14:textId="77777777" w:rsidR="004A3211" w:rsidRPr="0081544F" w:rsidRDefault="004A3211" w:rsidP="002D6532">
            <w:pPr>
              <w:shd w:val="clear" w:color="auto" w:fill="FFFFFF" w:themeFill="background1"/>
              <w:rPr>
                <w:sz w:val="20"/>
                <w:szCs w:val="20"/>
              </w:rPr>
            </w:pPr>
            <w:r w:rsidRPr="0081544F">
              <w:rPr>
                <w:sz w:val="20"/>
                <w:szCs w:val="20"/>
              </w:rPr>
              <w:t>ESI-MS/MS</w:t>
            </w:r>
          </w:p>
        </w:tc>
        <w:tc>
          <w:tcPr>
            <w:tcW w:w="2693" w:type="dxa"/>
            <w:shd w:val="clear" w:color="auto" w:fill="FFFFFF" w:themeFill="background1"/>
            <w:vAlign w:val="center"/>
          </w:tcPr>
          <w:p w14:paraId="438C8284" w14:textId="77777777" w:rsidR="004A3211" w:rsidRPr="0081544F" w:rsidRDefault="004A3211" w:rsidP="002D6532">
            <w:pPr>
              <w:shd w:val="clear" w:color="auto" w:fill="FFFFFF" w:themeFill="background1"/>
              <w:rPr>
                <w:sz w:val="20"/>
                <w:szCs w:val="20"/>
              </w:rPr>
            </w:pPr>
            <w:r w:rsidRPr="0081544F">
              <w:rPr>
                <w:sz w:val="20"/>
                <w:szCs w:val="20"/>
              </w:rPr>
              <w:t>N=171</w:t>
            </w:r>
          </w:p>
          <w:p w14:paraId="0077D581" w14:textId="77777777" w:rsidR="004A3211" w:rsidRPr="0081544F" w:rsidRDefault="004A3211" w:rsidP="002D6532">
            <w:pPr>
              <w:shd w:val="clear" w:color="auto" w:fill="FFFFFF" w:themeFill="background1"/>
              <w:rPr>
                <w:sz w:val="20"/>
                <w:szCs w:val="20"/>
              </w:rPr>
            </w:pPr>
          </w:p>
          <w:p w14:paraId="10465749" w14:textId="77777777" w:rsidR="004A3211" w:rsidRPr="0081544F" w:rsidRDefault="004A3211" w:rsidP="002D6532">
            <w:pPr>
              <w:shd w:val="clear" w:color="auto" w:fill="FFFFFF" w:themeFill="background1"/>
              <w:rPr>
                <w:sz w:val="20"/>
                <w:szCs w:val="20"/>
              </w:rPr>
            </w:pPr>
            <w:r w:rsidRPr="0081544F">
              <w:rPr>
                <w:sz w:val="20"/>
                <w:szCs w:val="20"/>
              </w:rPr>
              <w:t>Healthy women: 157</w:t>
            </w:r>
          </w:p>
          <w:p w14:paraId="758F3F71" w14:textId="77777777" w:rsidR="004A3211" w:rsidRPr="0081544F" w:rsidRDefault="004A3211" w:rsidP="002D6532">
            <w:pPr>
              <w:shd w:val="clear" w:color="auto" w:fill="FFFFFF" w:themeFill="background1"/>
              <w:rPr>
                <w:sz w:val="20"/>
                <w:szCs w:val="20"/>
              </w:rPr>
            </w:pPr>
            <w:r w:rsidRPr="0081544F">
              <w:rPr>
                <w:sz w:val="20"/>
                <w:szCs w:val="20"/>
              </w:rPr>
              <w:t>48 ±14 y</w:t>
            </w:r>
          </w:p>
          <w:p w14:paraId="1381D90A" w14:textId="77777777" w:rsidR="004A3211" w:rsidRPr="0081544F" w:rsidRDefault="004A3211" w:rsidP="002D6532">
            <w:pPr>
              <w:shd w:val="clear" w:color="auto" w:fill="FFFFFF" w:themeFill="background1"/>
              <w:rPr>
                <w:sz w:val="20"/>
                <w:szCs w:val="20"/>
              </w:rPr>
            </w:pPr>
            <w:r w:rsidRPr="0081544F">
              <w:rPr>
                <w:sz w:val="20"/>
                <w:szCs w:val="20"/>
              </w:rPr>
              <w:t>BMI: 26.0±7.1</w:t>
            </w:r>
          </w:p>
          <w:p w14:paraId="776FFD9E" w14:textId="77777777" w:rsidR="004A3211" w:rsidRPr="0081544F" w:rsidRDefault="004A3211" w:rsidP="002D6532">
            <w:pPr>
              <w:shd w:val="clear" w:color="auto" w:fill="FFFFFF" w:themeFill="background1"/>
              <w:rPr>
                <w:sz w:val="20"/>
                <w:szCs w:val="20"/>
              </w:rPr>
            </w:pPr>
          </w:p>
          <w:p w14:paraId="1E617DF4" w14:textId="77777777" w:rsidR="004A3211" w:rsidRPr="0081544F" w:rsidRDefault="004A3211" w:rsidP="002D6532">
            <w:pPr>
              <w:shd w:val="clear" w:color="auto" w:fill="FFFFFF" w:themeFill="background1"/>
              <w:rPr>
                <w:sz w:val="20"/>
                <w:szCs w:val="20"/>
              </w:rPr>
            </w:pPr>
            <w:r w:rsidRPr="0081544F">
              <w:rPr>
                <w:sz w:val="20"/>
                <w:szCs w:val="20"/>
              </w:rPr>
              <w:t>N= 14</w:t>
            </w:r>
          </w:p>
          <w:p w14:paraId="1D29AE51" w14:textId="77777777" w:rsidR="004A3211" w:rsidRPr="0081544F" w:rsidRDefault="004A3211" w:rsidP="002D6532">
            <w:pPr>
              <w:shd w:val="clear" w:color="auto" w:fill="FFFFFF" w:themeFill="background1"/>
              <w:rPr>
                <w:sz w:val="20"/>
                <w:szCs w:val="20"/>
              </w:rPr>
            </w:pPr>
            <w:r w:rsidRPr="0081544F">
              <w:rPr>
                <w:sz w:val="20"/>
                <w:szCs w:val="20"/>
              </w:rPr>
              <w:lastRenderedPageBreak/>
              <w:t>Patients with benign pathologies (polyps, suspicious endometrium on imaging):</w:t>
            </w:r>
          </w:p>
          <w:p w14:paraId="63112780" w14:textId="77777777" w:rsidR="004A3211" w:rsidRPr="0081544F" w:rsidRDefault="004A3211" w:rsidP="002D6532">
            <w:pPr>
              <w:shd w:val="clear" w:color="auto" w:fill="FFFFFF" w:themeFill="background1"/>
              <w:rPr>
                <w:sz w:val="20"/>
                <w:szCs w:val="20"/>
              </w:rPr>
            </w:pPr>
            <w:r w:rsidRPr="0081544F">
              <w:rPr>
                <w:sz w:val="20"/>
                <w:szCs w:val="20"/>
              </w:rPr>
              <w:t>56 ±12 y</w:t>
            </w:r>
          </w:p>
          <w:p w14:paraId="24253DAE" w14:textId="77777777" w:rsidR="004A3211" w:rsidRPr="0081544F" w:rsidRDefault="004A3211" w:rsidP="002D6532">
            <w:pPr>
              <w:shd w:val="clear" w:color="auto" w:fill="FFFFFF" w:themeFill="background1"/>
              <w:rPr>
                <w:sz w:val="20"/>
                <w:szCs w:val="20"/>
              </w:rPr>
            </w:pPr>
            <w:r w:rsidRPr="0081544F">
              <w:rPr>
                <w:sz w:val="20"/>
                <w:szCs w:val="20"/>
              </w:rPr>
              <w:t>BMI: 28.0 ±7.6</w:t>
            </w:r>
          </w:p>
        </w:tc>
        <w:tc>
          <w:tcPr>
            <w:tcW w:w="2835" w:type="dxa"/>
            <w:shd w:val="clear" w:color="auto" w:fill="FFFFFF" w:themeFill="background1"/>
            <w:vAlign w:val="center"/>
          </w:tcPr>
          <w:p w14:paraId="43BC106E" w14:textId="77777777" w:rsidR="004A3211" w:rsidRPr="0081544F" w:rsidRDefault="004A3211" w:rsidP="002D6532">
            <w:pPr>
              <w:shd w:val="clear" w:color="auto" w:fill="FFFFFF" w:themeFill="background1"/>
              <w:rPr>
                <w:sz w:val="20"/>
                <w:szCs w:val="20"/>
              </w:rPr>
            </w:pPr>
            <w:r w:rsidRPr="0081544F">
              <w:rPr>
                <w:sz w:val="20"/>
                <w:szCs w:val="20"/>
              </w:rPr>
              <w:lastRenderedPageBreak/>
              <w:t>N=20</w:t>
            </w:r>
          </w:p>
          <w:p w14:paraId="20CF2C19" w14:textId="77777777" w:rsidR="004A3211" w:rsidRPr="0081544F" w:rsidRDefault="004A3211" w:rsidP="002D6532">
            <w:pPr>
              <w:shd w:val="clear" w:color="auto" w:fill="FFFFFF" w:themeFill="background1"/>
              <w:rPr>
                <w:sz w:val="20"/>
                <w:szCs w:val="20"/>
              </w:rPr>
            </w:pPr>
          </w:p>
          <w:p w14:paraId="46DB7048"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6B6F52A5" w14:textId="77777777" w:rsidR="004A3211" w:rsidRPr="0081544F" w:rsidRDefault="004A3211" w:rsidP="002D6532">
            <w:pPr>
              <w:shd w:val="clear" w:color="auto" w:fill="FFFFFF" w:themeFill="background1"/>
              <w:rPr>
                <w:sz w:val="20"/>
                <w:szCs w:val="20"/>
              </w:rPr>
            </w:pPr>
          </w:p>
          <w:p w14:paraId="28C271A3" w14:textId="77777777" w:rsidR="004A3211" w:rsidRPr="0081544F" w:rsidRDefault="004A3211" w:rsidP="002D6532">
            <w:pPr>
              <w:shd w:val="clear" w:color="auto" w:fill="FFFFFF" w:themeFill="background1"/>
              <w:rPr>
                <w:sz w:val="20"/>
                <w:szCs w:val="20"/>
              </w:rPr>
            </w:pPr>
            <w:r w:rsidRPr="0081544F">
              <w:rPr>
                <w:sz w:val="20"/>
                <w:szCs w:val="20"/>
              </w:rPr>
              <w:t>62 ±9 y</w:t>
            </w:r>
          </w:p>
          <w:p w14:paraId="468E510F" w14:textId="77777777" w:rsidR="004A3211" w:rsidRPr="0081544F" w:rsidRDefault="004A3211" w:rsidP="002D6532">
            <w:pPr>
              <w:shd w:val="clear" w:color="auto" w:fill="FFFFFF" w:themeFill="background1"/>
              <w:rPr>
                <w:sz w:val="20"/>
                <w:szCs w:val="20"/>
              </w:rPr>
            </w:pPr>
            <w:r w:rsidRPr="0081544F">
              <w:rPr>
                <w:sz w:val="20"/>
                <w:szCs w:val="20"/>
              </w:rPr>
              <w:t xml:space="preserve">BMI: 30 ±6.2 </w:t>
            </w:r>
          </w:p>
          <w:p w14:paraId="5CC873EE" w14:textId="77777777" w:rsidR="004A3211" w:rsidRPr="0081544F" w:rsidRDefault="004A3211" w:rsidP="002D6532">
            <w:pPr>
              <w:shd w:val="clear" w:color="auto" w:fill="FFFFFF" w:themeFill="background1"/>
              <w:rPr>
                <w:sz w:val="20"/>
                <w:szCs w:val="20"/>
              </w:rPr>
            </w:pPr>
          </w:p>
        </w:tc>
        <w:tc>
          <w:tcPr>
            <w:tcW w:w="3685" w:type="dxa"/>
            <w:gridSpan w:val="3"/>
            <w:shd w:val="clear" w:color="auto" w:fill="FFFFFF" w:themeFill="background1"/>
            <w:vAlign w:val="center"/>
          </w:tcPr>
          <w:p w14:paraId="1114563E" w14:textId="77777777" w:rsidR="004A3211" w:rsidRPr="0081544F" w:rsidRDefault="004A3211" w:rsidP="002D6532">
            <w:pPr>
              <w:shd w:val="clear" w:color="auto" w:fill="FFFFFF" w:themeFill="background1"/>
              <w:rPr>
                <w:sz w:val="20"/>
                <w:szCs w:val="20"/>
              </w:rPr>
            </w:pPr>
          </w:p>
          <w:p w14:paraId="543D47C3" w14:textId="77777777" w:rsidR="004A3211" w:rsidRPr="0081544F" w:rsidRDefault="004A3211" w:rsidP="002D6532">
            <w:pPr>
              <w:shd w:val="clear" w:color="auto" w:fill="FFFFFF" w:themeFill="background1"/>
              <w:rPr>
                <w:sz w:val="20"/>
                <w:szCs w:val="20"/>
              </w:rPr>
            </w:pPr>
            <w:r w:rsidRPr="0081544F">
              <w:rPr>
                <w:sz w:val="20"/>
                <w:szCs w:val="20"/>
              </w:rPr>
              <w:t>EC/C:</w:t>
            </w:r>
          </w:p>
          <w:p w14:paraId="4DF6E95E"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Thr, Arg, Met, </w:t>
            </w:r>
            <w:r w:rsidRPr="0081544F">
              <w:rPr>
                <w:sz w:val="20"/>
                <w:szCs w:val="20"/>
              </w:rPr>
              <w:sym w:font="Wingdings" w:char="F0E1"/>
            </w:r>
            <w:r w:rsidRPr="0081544F">
              <w:rPr>
                <w:sz w:val="20"/>
                <w:szCs w:val="20"/>
              </w:rPr>
              <w:t xml:space="preserve"> malonylcarnitine</w:t>
            </w:r>
          </w:p>
          <w:p w14:paraId="146399B6" w14:textId="77777777" w:rsidR="004A3211" w:rsidRPr="0081544F" w:rsidRDefault="004A3211" w:rsidP="002D6532">
            <w:pPr>
              <w:shd w:val="clear" w:color="auto" w:fill="FFFFFF" w:themeFill="background1"/>
              <w:rPr>
                <w:sz w:val="20"/>
                <w:szCs w:val="20"/>
              </w:rPr>
            </w:pPr>
            <w:r w:rsidRPr="0081544F">
              <w:rPr>
                <w:sz w:val="20"/>
                <w:szCs w:val="20"/>
              </w:rPr>
              <w:t>AUC = 0.73-0.85</w:t>
            </w:r>
          </w:p>
          <w:p w14:paraId="4C0C976F" w14:textId="77777777" w:rsidR="004A3211" w:rsidRPr="0081544F" w:rsidRDefault="004A3211" w:rsidP="002D6532">
            <w:pPr>
              <w:shd w:val="clear" w:color="auto" w:fill="FFFFFF" w:themeFill="background1"/>
              <w:rPr>
                <w:sz w:val="20"/>
                <w:szCs w:val="20"/>
              </w:rPr>
            </w:pPr>
            <w:r w:rsidRPr="0081544F">
              <w:rPr>
                <w:sz w:val="20"/>
                <w:szCs w:val="20"/>
              </w:rPr>
              <w:t>Thr</w:t>
            </w:r>
          </w:p>
          <w:p w14:paraId="1A1A5FA2" w14:textId="77777777" w:rsidR="004A3211" w:rsidRPr="0081544F" w:rsidRDefault="004A3211" w:rsidP="002D6532">
            <w:pPr>
              <w:shd w:val="clear" w:color="auto" w:fill="FFFFFF" w:themeFill="background1"/>
              <w:rPr>
                <w:sz w:val="20"/>
                <w:szCs w:val="20"/>
              </w:rPr>
            </w:pPr>
            <w:r w:rsidRPr="0081544F">
              <w:rPr>
                <w:sz w:val="20"/>
                <w:szCs w:val="20"/>
              </w:rPr>
              <w:t>AUC = 0.85 (0.72-0.98), SEN: 70%, SP: 92.9%</w:t>
            </w:r>
          </w:p>
          <w:p w14:paraId="00D38952" w14:textId="77777777" w:rsidR="004A3211" w:rsidRPr="0081544F" w:rsidRDefault="004A3211" w:rsidP="002D6532">
            <w:pPr>
              <w:shd w:val="clear" w:color="auto" w:fill="FFFFFF" w:themeFill="background1"/>
              <w:rPr>
                <w:sz w:val="20"/>
                <w:szCs w:val="20"/>
              </w:rPr>
            </w:pPr>
          </w:p>
          <w:p w14:paraId="4E47BC7F" w14:textId="77777777" w:rsidR="004A3211" w:rsidRPr="0081544F" w:rsidRDefault="004A3211" w:rsidP="002D6532">
            <w:pPr>
              <w:shd w:val="clear" w:color="auto" w:fill="FFFFFF" w:themeFill="background1"/>
              <w:rPr>
                <w:sz w:val="20"/>
                <w:szCs w:val="20"/>
              </w:rPr>
            </w:pPr>
            <w:r w:rsidRPr="0081544F">
              <w:rPr>
                <w:sz w:val="20"/>
                <w:szCs w:val="20"/>
              </w:rPr>
              <w:t>EC/HW:</w:t>
            </w:r>
          </w:p>
          <w:p w14:paraId="31172656" w14:textId="77777777" w:rsidR="004A3211" w:rsidRPr="0081544F" w:rsidRDefault="004A3211" w:rsidP="002D6532">
            <w:pPr>
              <w:shd w:val="clear" w:color="auto" w:fill="FFFFFF" w:themeFill="background1"/>
              <w:rPr>
                <w:sz w:val="20"/>
                <w:szCs w:val="20"/>
              </w:rPr>
            </w:pPr>
            <w:r w:rsidRPr="0081544F">
              <w:rPr>
                <w:sz w:val="20"/>
                <w:szCs w:val="20"/>
              </w:rPr>
              <w:t>malonylcarnitine, acetylcarnitine, carnitine, tetradecenoylcarnitine</w:t>
            </w:r>
          </w:p>
          <w:p w14:paraId="60267A25" w14:textId="77777777" w:rsidR="004A3211" w:rsidRPr="0081544F" w:rsidRDefault="004A3211" w:rsidP="002D6532">
            <w:pPr>
              <w:shd w:val="clear" w:color="auto" w:fill="FFFFFF" w:themeFill="background1"/>
              <w:rPr>
                <w:sz w:val="20"/>
                <w:szCs w:val="20"/>
              </w:rPr>
            </w:pPr>
            <w:r w:rsidRPr="0081544F">
              <w:rPr>
                <w:sz w:val="20"/>
                <w:szCs w:val="20"/>
              </w:rPr>
              <w:t>AUC = 0.75-0.82</w:t>
            </w:r>
          </w:p>
          <w:p w14:paraId="3F28D387" w14:textId="77777777" w:rsidR="004A3211" w:rsidRPr="0081544F" w:rsidRDefault="004A3211" w:rsidP="002D6532">
            <w:pPr>
              <w:shd w:val="clear" w:color="auto" w:fill="FFFFFF" w:themeFill="background1"/>
              <w:rPr>
                <w:sz w:val="20"/>
                <w:szCs w:val="20"/>
              </w:rPr>
            </w:pPr>
            <w:r w:rsidRPr="0081544F">
              <w:rPr>
                <w:sz w:val="20"/>
                <w:szCs w:val="20"/>
              </w:rPr>
              <w:t>malonylcarnitine</w:t>
            </w:r>
          </w:p>
          <w:p w14:paraId="1C47C613" w14:textId="77777777" w:rsidR="004A3211" w:rsidRPr="0081544F" w:rsidRDefault="004A3211" w:rsidP="002D6532">
            <w:pPr>
              <w:shd w:val="clear" w:color="auto" w:fill="FFFFFF" w:themeFill="background1"/>
              <w:rPr>
                <w:sz w:val="20"/>
                <w:szCs w:val="20"/>
              </w:rPr>
            </w:pPr>
            <w:r w:rsidRPr="0081544F">
              <w:rPr>
                <w:sz w:val="20"/>
                <w:szCs w:val="20"/>
              </w:rPr>
              <w:t>AUC = 0.82 (0.72-0.92), SEN: 80%, SP: 73.1%</w:t>
            </w:r>
          </w:p>
        </w:tc>
      </w:tr>
      <w:tr w:rsidR="004A3211" w:rsidRPr="0081544F" w14:paraId="5221327C" w14:textId="77777777" w:rsidTr="002D6532">
        <w:tc>
          <w:tcPr>
            <w:tcW w:w="4254" w:type="dxa"/>
            <w:gridSpan w:val="3"/>
            <w:shd w:val="clear" w:color="auto" w:fill="FFFFFF" w:themeFill="background1"/>
            <w:vAlign w:val="center"/>
          </w:tcPr>
          <w:p w14:paraId="2CE32C73" w14:textId="77777777" w:rsidR="004A3211" w:rsidRPr="0081544F" w:rsidRDefault="004A3211" w:rsidP="002D6532">
            <w:pPr>
              <w:shd w:val="clear" w:color="auto" w:fill="FFFFFF" w:themeFill="background1"/>
              <w:rPr>
                <w:sz w:val="20"/>
                <w:szCs w:val="20"/>
              </w:rPr>
            </w:pPr>
            <w:r w:rsidRPr="0081544F">
              <w:rPr>
                <w:sz w:val="20"/>
                <w:szCs w:val="20"/>
              </w:rPr>
              <w:lastRenderedPageBreak/>
              <w:t>Dried blood samples</w:t>
            </w:r>
          </w:p>
        </w:tc>
        <w:tc>
          <w:tcPr>
            <w:tcW w:w="1701" w:type="dxa"/>
            <w:shd w:val="clear" w:color="auto" w:fill="FFFFFF" w:themeFill="background1"/>
            <w:vAlign w:val="center"/>
          </w:tcPr>
          <w:p w14:paraId="222D1298"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362F0A64"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45AE6882" w14:textId="77777777" w:rsidR="004A3211" w:rsidRPr="0081544F" w:rsidRDefault="004A3211" w:rsidP="002D6532">
            <w:pPr>
              <w:shd w:val="clear" w:color="auto" w:fill="FFFFFF" w:themeFill="background1"/>
              <w:rPr>
                <w:sz w:val="20"/>
                <w:szCs w:val="20"/>
              </w:rPr>
            </w:pPr>
          </w:p>
        </w:tc>
        <w:tc>
          <w:tcPr>
            <w:tcW w:w="3685" w:type="dxa"/>
            <w:gridSpan w:val="3"/>
            <w:shd w:val="clear" w:color="auto" w:fill="FFFFFF" w:themeFill="background1"/>
            <w:vAlign w:val="center"/>
          </w:tcPr>
          <w:p w14:paraId="4EEC1652" w14:textId="77777777" w:rsidR="004A3211" w:rsidRPr="0081544F" w:rsidRDefault="004A3211" w:rsidP="002D6532">
            <w:pPr>
              <w:shd w:val="clear" w:color="auto" w:fill="FFFFFF" w:themeFill="background1"/>
              <w:rPr>
                <w:sz w:val="20"/>
                <w:szCs w:val="20"/>
              </w:rPr>
            </w:pPr>
          </w:p>
        </w:tc>
      </w:tr>
      <w:tr w:rsidR="004A3211" w:rsidRPr="0081544F" w14:paraId="6C2BA52B" w14:textId="77777777" w:rsidTr="002D6532">
        <w:tc>
          <w:tcPr>
            <w:tcW w:w="1560" w:type="dxa"/>
            <w:shd w:val="clear" w:color="auto" w:fill="FFFFFF" w:themeFill="background1"/>
            <w:vAlign w:val="center"/>
          </w:tcPr>
          <w:p w14:paraId="5E9AB20F" w14:textId="072E86F2" w:rsidR="004A3211" w:rsidRPr="0081544F" w:rsidRDefault="004A3211" w:rsidP="002D6532">
            <w:pPr>
              <w:shd w:val="clear" w:color="auto" w:fill="FFFFFF" w:themeFill="background1"/>
              <w:rPr>
                <w:sz w:val="20"/>
                <w:szCs w:val="20"/>
              </w:rPr>
            </w:pPr>
            <w:r w:rsidRPr="0081544F">
              <w:rPr>
                <w:sz w:val="20"/>
                <w:szCs w:val="20"/>
              </w:rPr>
              <w:t xml:space="preserve">Troisi, 2020 </w:t>
            </w:r>
            <w:r w:rsidRPr="0081544F">
              <w:rPr>
                <w:sz w:val="20"/>
                <w:szCs w:val="20"/>
              </w:rPr>
              <w:fldChar w:fldCharType="begin">
                <w:fldData xml:space="preserve">PEVuZE5vdGU+PENpdGU+PEF1dGhvcj5Ucm9pc2k8L0F1dGhvcj48WWVhcj4yMDIwPC9ZZWFyPjxS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</w:fldData>
              </w:fldChar>
            </w:r>
            <w:r w:rsidR="00065B72">
              <w:rPr>
                <w:sz w:val="20"/>
                <w:szCs w:val="20"/>
              </w:rPr>
              <w:instrText xml:space="preserve"> ADDIN EN.CITE </w:instrText>
            </w:r>
            <w:r w:rsidR="00065B72">
              <w:rPr>
                <w:sz w:val="20"/>
                <w:szCs w:val="20"/>
              </w:rPr>
              <w:fldChar w:fldCharType="begin">
                <w:fldData xml:space="preserve">PEVuZE5vdGU+PENpdGU+PEF1dGhvcj5Ucm9pc2k8L0F1dGhvcj48WWVhcj4yMDIwPC9ZZWFyPjxS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(Troisi, Raffone et al. 2020)</w:t>
            </w:r>
            <w:r w:rsidRPr="0081544F">
              <w:rPr>
                <w:sz w:val="20"/>
                <w:szCs w:val="20"/>
              </w:rPr>
              <w:fldChar w:fldCharType="end"/>
            </w:r>
          </w:p>
          <w:p w14:paraId="6FADE2AE" w14:textId="77777777" w:rsidR="004A3211" w:rsidRPr="0081544F" w:rsidRDefault="004A3211" w:rsidP="002D6532">
            <w:pPr>
              <w:shd w:val="clear" w:color="auto" w:fill="FFFFFF" w:themeFill="background1"/>
              <w:rPr>
                <w:sz w:val="20"/>
                <w:szCs w:val="20"/>
              </w:rPr>
            </w:pPr>
          </w:p>
          <w:p w14:paraId="7CDE295D" w14:textId="77777777" w:rsidR="004A3211" w:rsidRPr="0081544F" w:rsidRDefault="004A3211" w:rsidP="002D6532">
            <w:pPr>
              <w:shd w:val="clear" w:color="auto" w:fill="FFFFFF" w:themeFill="background1"/>
              <w:rPr>
                <w:sz w:val="20"/>
                <w:szCs w:val="20"/>
              </w:rPr>
            </w:pPr>
            <w:r w:rsidRPr="0081544F">
              <w:rPr>
                <w:sz w:val="20"/>
                <w:szCs w:val="20"/>
              </w:rPr>
              <w:t>Discovery and validation</w:t>
            </w:r>
          </w:p>
          <w:p w14:paraId="71E5D43C" w14:textId="77777777" w:rsidR="004A3211" w:rsidRPr="0081544F" w:rsidRDefault="004A3211" w:rsidP="002D6532">
            <w:pPr>
              <w:shd w:val="clear" w:color="auto" w:fill="FFFFFF" w:themeFill="background1"/>
              <w:rPr>
                <w:sz w:val="20"/>
                <w:szCs w:val="20"/>
              </w:rPr>
            </w:pPr>
          </w:p>
          <w:p w14:paraId="190C00F4" w14:textId="77777777" w:rsidR="004A3211" w:rsidRPr="0081544F" w:rsidRDefault="004A3211" w:rsidP="002D6532">
            <w:pPr>
              <w:shd w:val="clear" w:color="auto" w:fill="FFFFFF" w:themeFill="background1"/>
              <w:rPr>
                <w:sz w:val="20"/>
                <w:szCs w:val="20"/>
              </w:rPr>
            </w:pPr>
            <w:r w:rsidRPr="0081544F">
              <w:rPr>
                <w:sz w:val="20"/>
                <w:szCs w:val="20"/>
              </w:rPr>
              <w:t>Diagnostic</w:t>
            </w:r>
          </w:p>
        </w:tc>
        <w:tc>
          <w:tcPr>
            <w:tcW w:w="993" w:type="dxa"/>
            <w:shd w:val="clear" w:color="auto" w:fill="FFFFFF" w:themeFill="background1"/>
            <w:vAlign w:val="center"/>
          </w:tcPr>
          <w:p w14:paraId="7C8D4D8E" w14:textId="77777777" w:rsidR="004A3211" w:rsidRPr="0081544F" w:rsidRDefault="004A3211" w:rsidP="002D6532">
            <w:pPr>
              <w:shd w:val="clear" w:color="auto" w:fill="FFFFFF" w:themeFill="background1"/>
              <w:rPr>
                <w:sz w:val="20"/>
                <w:szCs w:val="20"/>
              </w:rPr>
            </w:pPr>
            <w:r w:rsidRPr="0081544F">
              <w:rPr>
                <w:sz w:val="20"/>
                <w:szCs w:val="20"/>
              </w:rPr>
              <w:t>Dried blood samples</w:t>
            </w:r>
          </w:p>
          <w:p w14:paraId="53E53446"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1B134CA8" w14:textId="77777777" w:rsidR="004A3211" w:rsidRPr="0081544F" w:rsidRDefault="004A3211" w:rsidP="002D6532">
            <w:pPr>
              <w:shd w:val="clear" w:color="auto" w:fill="FFFFFF" w:themeFill="background1"/>
              <w:rPr>
                <w:sz w:val="20"/>
                <w:szCs w:val="20"/>
              </w:rPr>
            </w:pPr>
            <w:r w:rsidRPr="0081544F">
              <w:rPr>
                <w:sz w:val="20"/>
                <w:szCs w:val="20"/>
              </w:rPr>
              <w:t>A multicenter prospective cohort study</w:t>
            </w:r>
          </w:p>
          <w:p w14:paraId="4E7079BC" w14:textId="77777777" w:rsidR="004A3211" w:rsidRPr="0081544F" w:rsidRDefault="004A3211" w:rsidP="002D6532">
            <w:pPr>
              <w:shd w:val="clear" w:color="auto" w:fill="FFFFFF" w:themeFill="background1"/>
              <w:rPr>
                <w:sz w:val="20"/>
                <w:szCs w:val="20"/>
              </w:rPr>
            </w:pPr>
          </w:p>
          <w:p w14:paraId="4BFAFDAF" w14:textId="77777777" w:rsidR="004A3211" w:rsidRPr="0081544F" w:rsidRDefault="004A3211" w:rsidP="002D6532">
            <w:pPr>
              <w:shd w:val="clear" w:color="auto" w:fill="FFFFFF" w:themeFill="background1"/>
              <w:rPr>
                <w:sz w:val="20"/>
                <w:szCs w:val="20"/>
              </w:rPr>
            </w:pPr>
            <w:r w:rsidRPr="0081544F">
              <w:rPr>
                <w:sz w:val="20"/>
                <w:szCs w:val="20"/>
              </w:rPr>
              <w:t>discovery and validation</w:t>
            </w:r>
          </w:p>
        </w:tc>
        <w:tc>
          <w:tcPr>
            <w:tcW w:w="1701" w:type="dxa"/>
            <w:shd w:val="clear" w:color="auto" w:fill="FFFFFF" w:themeFill="background1"/>
            <w:vAlign w:val="center"/>
          </w:tcPr>
          <w:p w14:paraId="76E2FAFD" w14:textId="77777777" w:rsidR="004A3211" w:rsidRPr="0081544F" w:rsidRDefault="004A3211" w:rsidP="002D6532">
            <w:pPr>
              <w:shd w:val="clear" w:color="auto" w:fill="FFFFFF" w:themeFill="background1"/>
              <w:rPr>
                <w:sz w:val="20"/>
                <w:szCs w:val="20"/>
              </w:rPr>
            </w:pPr>
            <w:r w:rsidRPr="0081544F">
              <w:rPr>
                <w:sz w:val="20"/>
                <w:szCs w:val="20"/>
              </w:rPr>
              <w:t>Non-targeted GC-MS</w:t>
            </w:r>
          </w:p>
          <w:p w14:paraId="7CC3A2A2" w14:textId="77777777" w:rsidR="004A3211" w:rsidRPr="0081544F" w:rsidRDefault="004A3211" w:rsidP="002D6532">
            <w:pPr>
              <w:shd w:val="clear" w:color="auto" w:fill="FFFFFF" w:themeFill="background1"/>
              <w:rPr>
                <w:sz w:val="20"/>
                <w:szCs w:val="20"/>
              </w:rPr>
            </w:pPr>
          </w:p>
          <w:p w14:paraId="78432240"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4285E5C3" w14:textId="77777777" w:rsidR="004A3211" w:rsidRPr="0081544F" w:rsidRDefault="004A3211" w:rsidP="002D6532">
            <w:pPr>
              <w:shd w:val="clear" w:color="auto" w:fill="FFFFFF" w:themeFill="background1"/>
              <w:rPr>
                <w:sz w:val="20"/>
                <w:szCs w:val="20"/>
              </w:rPr>
            </w:pPr>
            <w:r w:rsidRPr="0081544F">
              <w:rPr>
                <w:sz w:val="20"/>
                <w:szCs w:val="20"/>
              </w:rPr>
              <w:t>N= 70</w:t>
            </w:r>
          </w:p>
          <w:p w14:paraId="25CC5510" w14:textId="77777777" w:rsidR="004A3211" w:rsidRPr="0081544F" w:rsidRDefault="004A3211" w:rsidP="002D6532">
            <w:pPr>
              <w:shd w:val="clear" w:color="auto" w:fill="FFFFFF" w:themeFill="background1"/>
              <w:rPr>
                <w:sz w:val="20"/>
                <w:szCs w:val="20"/>
              </w:rPr>
            </w:pPr>
            <w:r w:rsidRPr="0081544F">
              <w:rPr>
                <w:sz w:val="20"/>
                <w:szCs w:val="20"/>
              </w:rPr>
              <w:t>Discovery</w:t>
            </w:r>
          </w:p>
          <w:p w14:paraId="2AE81DE1" w14:textId="77777777" w:rsidR="004A3211" w:rsidRPr="0081544F" w:rsidRDefault="004A3211" w:rsidP="002D6532">
            <w:pPr>
              <w:shd w:val="clear" w:color="auto" w:fill="FFFFFF" w:themeFill="background1"/>
              <w:rPr>
                <w:sz w:val="20"/>
                <w:szCs w:val="20"/>
              </w:rPr>
            </w:pPr>
            <w:r w:rsidRPr="0081544F">
              <w:rPr>
                <w:sz w:val="20"/>
                <w:szCs w:val="20"/>
              </w:rPr>
              <w:t>Patients without EC (matched age, years from menopause, tobacco use, comorbidities) postmenopausal, no HRT, no previous hysterectomy, no immunosuppressive therapy</w:t>
            </w:r>
          </w:p>
          <w:p w14:paraId="25CF1D20" w14:textId="77777777" w:rsidR="004A3211" w:rsidRPr="0081544F" w:rsidRDefault="004A3211" w:rsidP="002D6532">
            <w:pPr>
              <w:shd w:val="clear" w:color="auto" w:fill="FFFFFF" w:themeFill="background1"/>
              <w:rPr>
                <w:sz w:val="20"/>
                <w:szCs w:val="20"/>
              </w:rPr>
            </w:pPr>
            <w:r w:rsidRPr="0081544F">
              <w:rPr>
                <w:sz w:val="20"/>
                <w:szCs w:val="20"/>
              </w:rPr>
              <w:t>Age: 68.2 ± 11.7 y</w:t>
            </w:r>
          </w:p>
          <w:p w14:paraId="159D2D0B" w14:textId="77777777" w:rsidR="004A3211" w:rsidRPr="0081544F" w:rsidRDefault="004A3211" w:rsidP="002D6532">
            <w:pPr>
              <w:shd w:val="clear" w:color="auto" w:fill="FFFFFF" w:themeFill="background1"/>
              <w:rPr>
                <w:sz w:val="20"/>
                <w:szCs w:val="20"/>
              </w:rPr>
            </w:pPr>
            <w:r w:rsidRPr="0081544F">
              <w:rPr>
                <w:sz w:val="20"/>
                <w:szCs w:val="20"/>
              </w:rPr>
              <w:t xml:space="preserve">BMI: 27.6 ± 4.3 </w:t>
            </w:r>
          </w:p>
          <w:p w14:paraId="49D5BF5C" w14:textId="77777777" w:rsidR="004A3211" w:rsidRPr="0081544F" w:rsidRDefault="004A3211" w:rsidP="002D6532">
            <w:pPr>
              <w:shd w:val="clear" w:color="auto" w:fill="FFFFFF" w:themeFill="background1"/>
              <w:rPr>
                <w:sz w:val="20"/>
                <w:szCs w:val="20"/>
              </w:rPr>
            </w:pPr>
          </w:p>
          <w:p w14:paraId="281B0763" w14:textId="77777777" w:rsidR="004A3211" w:rsidRPr="0081544F" w:rsidRDefault="004A3211" w:rsidP="002D6532">
            <w:pPr>
              <w:shd w:val="clear" w:color="auto" w:fill="FFFFFF" w:themeFill="background1"/>
              <w:rPr>
                <w:sz w:val="20"/>
                <w:szCs w:val="20"/>
              </w:rPr>
            </w:pPr>
            <w:r w:rsidRPr="0081544F">
              <w:rPr>
                <w:sz w:val="20"/>
                <w:szCs w:val="20"/>
              </w:rPr>
              <w:t>N = 1430</w:t>
            </w:r>
          </w:p>
          <w:p w14:paraId="2FF72813" w14:textId="77777777" w:rsidR="004A3211" w:rsidRPr="0081544F" w:rsidRDefault="004A3211" w:rsidP="002D6532">
            <w:pPr>
              <w:shd w:val="clear" w:color="auto" w:fill="FFFFFF" w:themeFill="background1"/>
              <w:rPr>
                <w:sz w:val="20"/>
                <w:szCs w:val="20"/>
              </w:rPr>
            </w:pPr>
            <w:r w:rsidRPr="0081544F">
              <w:rPr>
                <w:sz w:val="20"/>
                <w:szCs w:val="20"/>
              </w:rPr>
              <w:t>Validation:</w:t>
            </w:r>
          </w:p>
          <w:p w14:paraId="37C922D7" w14:textId="77777777" w:rsidR="004A3211" w:rsidRPr="0081544F" w:rsidRDefault="004A3211" w:rsidP="002D6532">
            <w:pPr>
              <w:shd w:val="clear" w:color="auto" w:fill="FFFFFF" w:themeFill="background1"/>
              <w:rPr>
                <w:sz w:val="20"/>
                <w:szCs w:val="20"/>
              </w:rPr>
            </w:pPr>
            <w:r w:rsidRPr="0081544F">
              <w:rPr>
                <w:sz w:val="20"/>
                <w:szCs w:val="20"/>
              </w:rPr>
              <w:t xml:space="preserve">Prospective cohort of postmenopausal women (16 women were diagnosed with EC, see next cell) </w:t>
            </w:r>
          </w:p>
          <w:p w14:paraId="3A4A65F3"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5335FEEE" w14:textId="77777777" w:rsidR="004A3211" w:rsidRPr="0081544F" w:rsidRDefault="004A3211" w:rsidP="002D6532">
            <w:pPr>
              <w:shd w:val="clear" w:color="auto" w:fill="FFFFFF" w:themeFill="background1"/>
              <w:rPr>
                <w:sz w:val="20"/>
                <w:szCs w:val="20"/>
              </w:rPr>
            </w:pPr>
          </w:p>
          <w:p w14:paraId="5981E0A1" w14:textId="77777777" w:rsidR="004A3211" w:rsidRPr="0081544F" w:rsidRDefault="004A3211" w:rsidP="002D6532">
            <w:pPr>
              <w:shd w:val="clear" w:color="auto" w:fill="FFFFFF" w:themeFill="background1"/>
              <w:rPr>
                <w:sz w:val="20"/>
                <w:szCs w:val="20"/>
              </w:rPr>
            </w:pPr>
            <w:r w:rsidRPr="0081544F">
              <w:rPr>
                <w:sz w:val="20"/>
                <w:szCs w:val="20"/>
              </w:rPr>
              <w:t>N = 50</w:t>
            </w:r>
          </w:p>
          <w:p w14:paraId="6693571A" w14:textId="77777777" w:rsidR="004A3211" w:rsidRPr="0081544F" w:rsidRDefault="004A3211" w:rsidP="002D6532">
            <w:pPr>
              <w:shd w:val="clear" w:color="auto" w:fill="FFFFFF" w:themeFill="background1"/>
              <w:rPr>
                <w:sz w:val="20"/>
                <w:szCs w:val="20"/>
              </w:rPr>
            </w:pPr>
            <w:r w:rsidRPr="0081544F">
              <w:rPr>
                <w:sz w:val="20"/>
                <w:szCs w:val="20"/>
              </w:rPr>
              <w:t>Discovery</w:t>
            </w:r>
          </w:p>
          <w:p w14:paraId="3D817FC0" w14:textId="77777777" w:rsidR="004A3211" w:rsidRPr="0081544F" w:rsidRDefault="004A3211" w:rsidP="002D6532">
            <w:pPr>
              <w:shd w:val="clear" w:color="auto" w:fill="FFFFFF" w:themeFill="background1"/>
              <w:rPr>
                <w:sz w:val="20"/>
                <w:szCs w:val="20"/>
              </w:rPr>
            </w:pPr>
            <w:r w:rsidRPr="0081544F">
              <w:rPr>
                <w:sz w:val="20"/>
                <w:szCs w:val="20"/>
              </w:rPr>
              <w:t>EC (postmenopausal, FIGO I-III, G1-G3)</w:t>
            </w:r>
          </w:p>
          <w:p w14:paraId="2C0EB388" w14:textId="77777777" w:rsidR="004A3211" w:rsidRPr="0081544F" w:rsidRDefault="004A3211" w:rsidP="002D6532">
            <w:pPr>
              <w:shd w:val="clear" w:color="auto" w:fill="FFFFFF" w:themeFill="background1"/>
              <w:rPr>
                <w:sz w:val="20"/>
                <w:szCs w:val="20"/>
              </w:rPr>
            </w:pPr>
          </w:p>
          <w:p w14:paraId="4B0A2685" w14:textId="77777777" w:rsidR="004A3211" w:rsidRPr="0081544F" w:rsidRDefault="004A3211" w:rsidP="002D6532">
            <w:pPr>
              <w:shd w:val="clear" w:color="auto" w:fill="FFFFFF" w:themeFill="background1"/>
              <w:rPr>
                <w:sz w:val="20"/>
                <w:szCs w:val="20"/>
              </w:rPr>
            </w:pPr>
          </w:p>
          <w:p w14:paraId="5F74AC68" w14:textId="77777777" w:rsidR="004A3211" w:rsidRPr="0081544F" w:rsidRDefault="004A3211" w:rsidP="002D6532">
            <w:pPr>
              <w:shd w:val="clear" w:color="auto" w:fill="FFFFFF" w:themeFill="background1"/>
              <w:rPr>
                <w:sz w:val="20"/>
                <w:szCs w:val="20"/>
              </w:rPr>
            </w:pPr>
          </w:p>
          <w:p w14:paraId="1A0707CC" w14:textId="77777777" w:rsidR="004A3211" w:rsidRPr="0081544F" w:rsidRDefault="004A3211" w:rsidP="002D6532">
            <w:pPr>
              <w:shd w:val="clear" w:color="auto" w:fill="FFFFFF" w:themeFill="background1"/>
              <w:rPr>
                <w:sz w:val="20"/>
                <w:szCs w:val="20"/>
              </w:rPr>
            </w:pPr>
          </w:p>
          <w:p w14:paraId="1AC2D3CF" w14:textId="77777777" w:rsidR="004A3211" w:rsidRPr="0081544F" w:rsidRDefault="004A3211" w:rsidP="002D6532">
            <w:pPr>
              <w:shd w:val="clear" w:color="auto" w:fill="FFFFFF" w:themeFill="background1"/>
              <w:rPr>
                <w:sz w:val="20"/>
                <w:szCs w:val="20"/>
              </w:rPr>
            </w:pPr>
            <w:r w:rsidRPr="0081544F">
              <w:rPr>
                <w:sz w:val="20"/>
                <w:szCs w:val="20"/>
              </w:rPr>
              <w:t>N=16 EC (from the prospective cohort of 1430 subjects)</w:t>
            </w:r>
          </w:p>
          <w:p w14:paraId="3F44769A" w14:textId="77777777" w:rsidR="004A3211" w:rsidRPr="0081544F" w:rsidRDefault="004A3211" w:rsidP="002D6532">
            <w:pPr>
              <w:shd w:val="clear" w:color="auto" w:fill="FFFFFF" w:themeFill="background1"/>
              <w:rPr>
                <w:sz w:val="20"/>
                <w:szCs w:val="20"/>
              </w:rPr>
            </w:pPr>
            <w:r w:rsidRPr="0081544F">
              <w:rPr>
                <w:sz w:val="20"/>
                <w:szCs w:val="20"/>
              </w:rPr>
              <w:t>Age: 69.4 ± 13.8 y</w:t>
            </w:r>
          </w:p>
          <w:p w14:paraId="4086D9F2" w14:textId="77777777" w:rsidR="004A3211" w:rsidRPr="0081544F" w:rsidRDefault="004A3211" w:rsidP="002D6532">
            <w:pPr>
              <w:shd w:val="clear" w:color="auto" w:fill="FFFFFF" w:themeFill="background1"/>
              <w:rPr>
                <w:sz w:val="20"/>
                <w:szCs w:val="20"/>
              </w:rPr>
            </w:pPr>
            <w:r w:rsidRPr="0081544F">
              <w:rPr>
                <w:sz w:val="20"/>
                <w:szCs w:val="20"/>
              </w:rPr>
              <w:t xml:space="preserve">BMI 29.3± 4.9 </w:t>
            </w:r>
          </w:p>
          <w:p w14:paraId="1063F741" w14:textId="77777777" w:rsidR="004A3211" w:rsidRPr="0081544F" w:rsidRDefault="004A3211" w:rsidP="002D6532">
            <w:pPr>
              <w:shd w:val="clear" w:color="auto" w:fill="FFFFFF" w:themeFill="background1"/>
              <w:rPr>
                <w:sz w:val="20"/>
                <w:szCs w:val="20"/>
              </w:rPr>
            </w:pPr>
            <w:r w:rsidRPr="0081544F">
              <w:rPr>
                <w:sz w:val="20"/>
                <w:szCs w:val="20"/>
              </w:rPr>
              <w:t>12 IA, 3 IB, 1 II</w:t>
            </w:r>
          </w:p>
          <w:p w14:paraId="66112006" w14:textId="77777777" w:rsidR="004A3211" w:rsidRPr="0081544F" w:rsidRDefault="004A3211" w:rsidP="002D6532">
            <w:pPr>
              <w:shd w:val="clear" w:color="auto" w:fill="FFFFFF" w:themeFill="background1"/>
              <w:rPr>
                <w:sz w:val="20"/>
                <w:szCs w:val="20"/>
              </w:rPr>
            </w:pPr>
            <w:r w:rsidRPr="0081544F">
              <w:rPr>
                <w:sz w:val="20"/>
                <w:szCs w:val="20"/>
              </w:rPr>
              <w:t>Age: 59.7± 7.7 y</w:t>
            </w:r>
          </w:p>
          <w:p w14:paraId="3A0674D9" w14:textId="77777777" w:rsidR="004A3211" w:rsidRPr="0081544F" w:rsidRDefault="004A3211" w:rsidP="002D6532">
            <w:pPr>
              <w:shd w:val="clear" w:color="auto" w:fill="FFFFFF" w:themeFill="background1"/>
              <w:rPr>
                <w:sz w:val="20"/>
                <w:szCs w:val="20"/>
              </w:rPr>
            </w:pPr>
            <w:r w:rsidRPr="0081544F">
              <w:rPr>
                <w:sz w:val="20"/>
                <w:szCs w:val="20"/>
              </w:rPr>
              <w:t xml:space="preserve">BMI: 26.8± 4.6 </w:t>
            </w:r>
          </w:p>
        </w:tc>
        <w:tc>
          <w:tcPr>
            <w:tcW w:w="3685" w:type="dxa"/>
            <w:gridSpan w:val="3"/>
            <w:shd w:val="clear" w:color="auto" w:fill="FFFFFF" w:themeFill="background1"/>
            <w:vAlign w:val="center"/>
          </w:tcPr>
          <w:p w14:paraId="24BD8D8A" w14:textId="77777777" w:rsidR="004A3211" w:rsidRPr="0081544F" w:rsidRDefault="004A3211" w:rsidP="002D6532">
            <w:pPr>
              <w:shd w:val="clear" w:color="auto" w:fill="FFFFFF" w:themeFill="background1"/>
              <w:rPr>
                <w:sz w:val="20"/>
                <w:szCs w:val="20"/>
              </w:rPr>
            </w:pPr>
            <w:r w:rsidRPr="0081544F">
              <w:rPr>
                <w:sz w:val="20"/>
                <w:szCs w:val="20"/>
              </w:rPr>
              <w:t>EC/C</w:t>
            </w:r>
          </w:p>
          <w:p w14:paraId="16EB9F68" w14:textId="77777777" w:rsidR="004A3211" w:rsidRPr="0081544F" w:rsidRDefault="004A3211" w:rsidP="002D6532">
            <w:pPr>
              <w:shd w:val="clear" w:color="auto" w:fill="FFFFFF" w:themeFill="background1"/>
              <w:rPr>
                <w:sz w:val="20"/>
                <w:szCs w:val="20"/>
              </w:rPr>
            </w:pPr>
            <w:r w:rsidRPr="0081544F">
              <w:rPr>
                <w:sz w:val="20"/>
                <w:szCs w:val="20"/>
              </w:rPr>
              <w:t>Classification models:</w:t>
            </w:r>
          </w:p>
          <w:p w14:paraId="684F1C11" w14:textId="77777777" w:rsidR="004A3211" w:rsidRPr="0081544F" w:rsidRDefault="004A3211" w:rsidP="002D6532">
            <w:pPr>
              <w:shd w:val="clear" w:color="auto" w:fill="FFFFFF" w:themeFill="background1"/>
              <w:rPr>
                <w:sz w:val="20"/>
                <w:szCs w:val="20"/>
              </w:rPr>
            </w:pPr>
            <w:r w:rsidRPr="0081544F">
              <w:rPr>
                <w:sz w:val="20"/>
                <w:szCs w:val="20"/>
              </w:rPr>
              <w:t>Decision tree, Naive Bayes, RF, k-Nearest neighbours, Artificial neural network, Linear discriminating analysis, SVM, linear regression, Deep Learning, Partial least squares-discriminant analysis</w:t>
            </w:r>
          </w:p>
          <w:p w14:paraId="3DF4965C" w14:textId="77777777" w:rsidR="004A3211" w:rsidRPr="0081544F" w:rsidRDefault="004A3211" w:rsidP="002D6532">
            <w:pPr>
              <w:shd w:val="clear" w:color="auto" w:fill="FFFFFF" w:themeFill="background1"/>
              <w:rPr>
                <w:sz w:val="20"/>
                <w:szCs w:val="20"/>
              </w:rPr>
            </w:pPr>
            <w:r w:rsidRPr="0081544F">
              <w:rPr>
                <w:sz w:val="20"/>
                <w:szCs w:val="20"/>
              </w:rPr>
              <w:t>SP: 96.3-100%, SEN: 50- 100 %; PPV: 89.7-100%, NPV: 80-100%, Accuracy: 83.3-100</w:t>
            </w:r>
          </w:p>
          <w:p w14:paraId="6B392D9F" w14:textId="77777777" w:rsidR="004A3211" w:rsidRPr="0081544F" w:rsidRDefault="004A3211" w:rsidP="002D6532">
            <w:pPr>
              <w:shd w:val="clear" w:color="auto" w:fill="FFFFFF" w:themeFill="background1"/>
              <w:rPr>
                <w:sz w:val="20"/>
                <w:szCs w:val="20"/>
              </w:rPr>
            </w:pPr>
          </w:p>
          <w:p w14:paraId="0B9823AD" w14:textId="77777777" w:rsidR="004A3211" w:rsidRPr="0081544F" w:rsidRDefault="004A3211" w:rsidP="002D6532">
            <w:pPr>
              <w:shd w:val="clear" w:color="auto" w:fill="FFFFFF" w:themeFill="background1"/>
              <w:rPr>
                <w:sz w:val="20"/>
                <w:szCs w:val="20"/>
              </w:rPr>
            </w:pPr>
            <w:r w:rsidRPr="0081544F">
              <w:rPr>
                <w:sz w:val="20"/>
                <w:szCs w:val="20"/>
              </w:rPr>
              <w:t>Ensemble Machine Learning algorithm (10 different classification models</w:t>
            </w:r>
          </w:p>
          <w:p w14:paraId="669D6183" w14:textId="77777777" w:rsidR="004A3211" w:rsidRPr="0081544F" w:rsidRDefault="004A3211" w:rsidP="002D6532">
            <w:pPr>
              <w:shd w:val="clear" w:color="auto" w:fill="FFFFFF" w:themeFill="background1"/>
              <w:rPr>
                <w:sz w:val="20"/>
                <w:szCs w:val="20"/>
              </w:rPr>
            </w:pPr>
            <w:r w:rsidRPr="0081544F">
              <w:rPr>
                <w:sz w:val="20"/>
                <w:szCs w:val="20"/>
              </w:rPr>
              <w:t>SP: 99.9%, SEN: 100 %; PPV: 88.9 (7.4), NPV: 100%, Accuracy: 99.9 %</w:t>
            </w:r>
          </w:p>
          <w:p w14:paraId="3EB2CB3C" w14:textId="77777777" w:rsidR="004A3211" w:rsidRPr="0081544F" w:rsidRDefault="004A3211" w:rsidP="002D6532">
            <w:pPr>
              <w:shd w:val="clear" w:color="auto" w:fill="FFFFFF" w:themeFill="background1"/>
              <w:rPr>
                <w:sz w:val="20"/>
                <w:szCs w:val="20"/>
              </w:rPr>
            </w:pPr>
          </w:p>
        </w:tc>
      </w:tr>
      <w:tr w:rsidR="004A3211" w:rsidRPr="0081544F" w14:paraId="7B60E0DB" w14:textId="77777777" w:rsidTr="002D6532">
        <w:tc>
          <w:tcPr>
            <w:tcW w:w="4254" w:type="dxa"/>
            <w:gridSpan w:val="3"/>
            <w:shd w:val="clear" w:color="auto" w:fill="FFFFFF" w:themeFill="background1"/>
            <w:vAlign w:val="center"/>
          </w:tcPr>
          <w:p w14:paraId="616C63CC" w14:textId="77777777" w:rsidR="004A3211" w:rsidRPr="0081544F" w:rsidRDefault="004A3211" w:rsidP="002D6532">
            <w:pPr>
              <w:shd w:val="clear" w:color="auto" w:fill="FFFFFF" w:themeFill="background1"/>
              <w:rPr>
                <w:sz w:val="20"/>
                <w:szCs w:val="20"/>
              </w:rPr>
            </w:pPr>
            <w:r w:rsidRPr="0081544F">
              <w:rPr>
                <w:sz w:val="20"/>
                <w:szCs w:val="20"/>
              </w:rPr>
              <w:t>Urine samples</w:t>
            </w:r>
          </w:p>
        </w:tc>
        <w:tc>
          <w:tcPr>
            <w:tcW w:w="1701" w:type="dxa"/>
            <w:shd w:val="clear" w:color="auto" w:fill="FFFFFF" w:themeFill="background1"/>
            <w:vAlign w:val="center"/>
          </w:tcPr>
          <w:p w14:paraId="163D68A5" w14:textId="77777777" w:rsidR="004A3211" w:rsidRPr="0081544F" w:rsidRDefault="004A3211" w:rsidP="002D6532">
            <w:pPr>
              <w:shd w:val="clear" w:color="auto" w:fill="FFFFFF" w:themeFill="background1"/>
              <w:rPr>
                <w:sz w:val="20"/>
                <w:szCs w:val="20"/>
              </w:rPr>
            </w:pPr>
          </w:p>
        </w:tc>
        <w:tc>
          <w:tcPr>
            <w:tcW w:w="2693" w:type="dxa"/>
            <w:shd w:val="clear" w:color="auto" w:fill="FFFFFF" w:themeFill="background1"/>
            <w:vAlign w:val="center"/>
          </w:tcPr>
          <w:p w14:paraId="4CE44C1F" w14:textId="77777777" w:rsidR="004A3211" w:rsidRPr="0081544F" w:rsidRDefault="004A3211" w:rsidP="002D6532">
            <w:pPr>
              <w:shd w:val="clear" w:color="auto" w:fill="FFFFFF" w:themeFill="background1"/>
              <w:rPr>
                <w:sz w:val="20"/>
                <w:szCs w:val="20"/>
              </w:rPr>
            </w:pPr>
          </w:p>
        </w:tc>
        <w:tc>
          <w:tcPr>
            <w:tcW w:w="2835" w:type="dxa"/>
            <w:shd w:val="clear" w:color="auto" w:fill="FFFFFF" w:themeFill="background1"/>
            <w:vAlign w:val="center"/>
          </w:tcPr>
          <w:p w14:paraId="6D49145B" w14:textId="77777777" w:rsidR="004A3211" w:rsidRPr="0081544F" w:rsidRDefault="004A3211" w:rsidP="002D6532">
            <w:pPr>
              <w:shd w:val="clear" w:color="auto" w:fill="FFFFFF" w:themeFill="background1"/>
              <w:rPr>
                <w:sz w:val="20"/>
                <w:szCs w:val="20"/>
              </w:rPr>
            </w:pPr>
          </w:p>
        </w:tc>
        <w:tc>
          <w:tcPr>
            <w:tcW w:w="1714" w:type="dxa"/>
            <w:gridSpan w:val="2"/>
            <w:shd w:val="clear" w:color="auto" w:fill="FFFFFF" w:themeFill="background1"/>
            <w:vAlign w:val="center"/>
          </w:tcPr>
          <w:p w14:paraId="279ED1C2" w14:textId="77777777" w:rsidR="004A3211" w:rsidRPr="0081544F" w:rsidRDefault="004A3211" w:rsidP="002D6532">
            <w:pPr>
              <w:shd w:val="clear" w:color="auto" w:fill="FFFFFF" w:themeFill="background1"/>
              <w:rPr>
                <w:sz w:val="20"/>
                <w:szCs w:val="20"/>
              </w:rPr>
            </w:pPr>
          </w:p>
        </w:tc>
        <w:tc>
          <w:tcPr>
            <w:tcW w:w="1971" w:type="dxa"/>
            <w:shd w:val="clear" w:color="auto" w:fill="FFFFFF" w:themeFill="background1"/>
            <w:vAlign w:val="center"/>
          </w:tcPr>
          <w:p w14:paraId="12E1CC22" w14:textId="77777777" w:rsidR="004A3211" w:rsidRPr="0081544F" w:rsidRDefault="004A3211" w:rsidP="002D6532">
            <w:pPr>
              <w:shd w:val="clear" w:color="auto" w:fill="FFFFFF" w:themeFill="background1"/>
              <w:rPr>
                <w:sz w:val="20"/>
                <w:szCs w:val="20"/>
                <w:u w:val="single"/>
              </w:rPr>
            </w:pPr>
          </w:p>
        </w:tc>
      </w:tr>
      <w:tr w:rsidR="004A3211" w:rsidRPr="0081544F" w14:paraId="423AE88A" w14:textId="77777777" w:rsidTr="002D6532">
        <w:tc>
          <w:tcPr>
            <w:tcW w:w="1560" w:type="dxa"/>
            <w:shd w:val="clear" w:color="auto" w:fill="FFFFFF" w:themeFill="background1"/>
            <w:vAlign w:val="center"/>
          </w:tcPr>
          <w:p w14:paraId="4E9F2DB7" w14:textId="58DBB2C9" w:rsidR="004A3211" w:rsidRPr="0081544F" w:rsidRDefault="004A3211" w:rsidP="002D6532">
            <w:pPr>
              <w:shd w:val="clear" w:color="auto" w:fill="FFFFFF" w:themeFill="background1"/>
              <w:rPr>
                <w:sz w:val="20"/>
                <w:szCs w:val="20"/>
              </w:rPr>
            </w:pPr>
            <w:r w:rsidRPr="0081544F">
              <w:rPr>
                <w:sz w:val="20"/>
                <w:szCs w:val="20"/>
              </w:rPr>
              <w:t xml:space="preserve">Shao, 2016 </w:t>
            </w:r>
            <w:r w:rsidRPr="0081544F">
              <w:rPr>
                <w:sz w:val="20"/>
                <w:szCs w:val="20"/>
              </w:rPr>
              <w:fldChar w:fldCharType="begin">
                <w:fldData xml:space="preserve">PEVuZE5vdGU+PENpdGU+PEF1dGhvcj5TaGFvPC9BdXRob3I+PFllYXI+MjAxNjwvWWVhcj48UmVj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==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PEVuZE5vdGU+PENpdGU+PEF1dGhvcj5TaGFvPC9BdXRob3I+PFllYXI+MjAxNjwvWWVhcj48UmVj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==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(Shao, Wang et al. 2016)</w:t>
            </w:r>
            <w:r w:rsidRPr="0081544F">
              <w:rPr>
                <w:sz w:val="20"/>
                <w:szCs w:val="20"/>
              </w:rPr>
              <w:fldChar w:fldCharType="end"/>
            </w:r>
          </w:p>
          <w:p w14:paraId="4BA99E92" w14:textId="77777777" w:rsidR="004A3211" w:rsidRPr="0081544F" w:rsidRDefault="004A3211" w:rsidP="002D6532">
            <w:pPr>
              <w:shd w:val="clear" w:color="auto" w:fill="FFFFFF" w:themeFill="background1"/>
              <w:rPr>
                <w:sz w:val="20"/>
                <w:szCs w:val="20"/>
              </w:rPr>
            </w:pPr>
          </w:p>
          <w:p w14:paraId="45351FC1" w14:textId="77777777" w:rsidR="004A3211" w:rsidRPr="0081544F" w:rsidRDefault="004A3211" w:rsidP="002D6532">
            <w:pPr>
              <w:shd w:val="clear" w:color="auto" w:fill="FFFFFF" w:themeFill="background1"/>
              <w:rPr>
                <w:sz w:val="20"/>
                <w:szCs w:val="20"/>
              </w:rPr>
            </w:pPr>
            <w:r w:rsidRPr="0081544F">
              <w:rPr>
                <w:sz w:val="20"/>
                <w:szCs w:val="20"/>
              </w:rPr>
              <w:t>Discovery</w:t>
            </w:r>
          </w:p>
          <w:p w14:paraId="22100B5A" w14:textId="77777777" w:rsidR="004A3211" w:rsidRPr="0081544F" w:rsidRDefault="004A3211" w:rsidP="002D6532">
            <w:pPr>
              <w:shd w:val="clear" w:color="auto" w:fill="FFFFFF" w:themeFill="background1"/>
              <w:rPr>
                <w:sz w:val="20"/>
                <w:szCs w:val="20"/>
              </w:rPr>
            </w:pPr>
            <w:r w:rsidRPr="0081544F">
              <w:rPr>
                <w:sz w:val="20"/>
                <w:szCs w:val="20"/>
              </w:rPr>
              <w:t>Diagnostic</w:t>
            </w:r>
          </w:p>
          <w:p w14:paraId="5C90462C" w14:textId="77777777" w:rsidR="004A3211" w:rsidRPr="0081544F" w:rsidRDefault="004A3211" w:rsidP="002D6532">
            <w:pPr>
              <w:shd w:val="clear" w:color="auto" w:fill="FFFFFF" w:themeFill="background1"/>
              <w:rPr>
                <w:sz w:val="20"/>
                <w:szCs w:val="20"/>
              </w:rPr>
            </w:pPr>
          </w:p>
          <w:p w14:paraId="25E0F4F5" w14:textId="77777777" w:rsidR="004A3211" w:rsidRPr="0081544F" w:rsidRDefault="004A3211" w:rsidP="002D6532">
            <w:pPr>
              <w:shd w:val="clear" w:color="auto" w:fill="FFFFFF" w:themeFill="background1"/>
              <w:rPr>
                <w:sz w:val="20"/>
                <w:szCs w:val="20"/>
              </w:rPr>
            </w:pPr>
          </w:p>
          <w:p w14:paraId="42220EDB"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2FA0B5B6" w14:textId="77777777" w:rsidR="004A3211" w:rsidRPr="0081544F" w:rsidRDefault="004A3211" w:rsidP="002D6532">
            <w:pPr>
              <w:shd w:val="clear" w:color="auto" w:fill="FFFFFF" w:themeFill="background1"/>
              <w:rPr>
                <w:sz w:val="20"/>
                <w:szCs w:val="20"/>
              </w:rPr>
            </w:pPr>
            <w:r w:rsidRPr="0081544F">
              <w:rPr>
                <w:sz w:val="20"/>
                <w:szCs w:val="20"/>
              </w:rPr>
              <w:t>Urine</w:t>
            </w:r>
          </w:p>
          <w:p w14:paraId="4367CBE7" w14:textId="77777777" w:rsidR="004A3211" w:rsidRPr="0081544F" w:rsidRDefault="004A3211" w:rsidP="002D6532">
            <w:pPr>
              <w:shd w:val="clear" w:color="auto" w:fill="FFFFFF" w:themeFill="background1"/>
              <w:rPr>
                <w:sz w:val="20"/>
                <w:szCs w:val="20"/>
              </w:rPr>
            </w:pPr>
            <w:r w:rsidRPr="0081544F">
              <w:rPr>
                <w:sz w:val="20"/>
                <w:szCs w:val="20"/>
              </w:rPr>
              <w:t>(morning)</w:t>
            </w:r>
          </w:p>
        </w:tc>
        <w:tc>
          <w:tcPr>
            <w:tcW w:w="1701" w:type="dxa"/>
            <w:shd w:val="clear" w:color="auto" w:fill="FFFFFF" w:themeFill="background1"/>
            <w:vAlign w:val="center"/>
          </w:tcPr>
          <w:p w14:paraId="00062D05"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07F9D2F7" w14:textId="77777777" w:rsidR="004A3211" w:rsidRPr="0081544F" w:rsidRDefault="004A3211" w:rsidP="002D6532">
            <w:pPr>
              <w:shd w:val="clear" w:color="auto" w:fill="FFFFFF" w:themeFill="background1"/>
              <w:rPr>
                <w:sz w:val="20"/>
                <w:szCs w:val="20"/>
              </w:rPr>
            </w:pPr>
          </w:p>
          <w:p w14:paraId="161EFF6A" w14:textId="77777777" w:rsidR="004A3211" w:rsidRPr="0081544F" w:rsidRDefault="004A3211" w:rsidP="002D6532">
            <w:pPr>
              <w:shd w:val="clear" w:color="auto" w:fill="FFFFFF" w:themeFill="background1"/>
              <w:rPr>
                <w:sz w:val="20"/>
                <w:szCs w:val="20"/>
              </w:rPr>
            </w:pPr>
            <w:r w:rsidRPr="0081544F">
              <w:rPr>
                <w:sz w:val="20"/>
                <w:szCs w:val="20"/>
              </w:rPr>
              <w:t>Training and test set</w:t>
            </w:r>
          </w:p>
        </w:tc>
        <w:tc>
          <w:tcPr>
            <w:tcW w:w="1701" w:type="dxa"/>
            <w:shd w:val="clear" w:color="auto" w:fill="FFFFFF" w:themeFill="background1"/>
            <w:vAlign w:val="center"/>
          </w:tcPr>
          <w:p w14:paraId="3E3930B0" w14:textId="77777777" w:rsidR="004A3211" w:rsidRPr="0081544F" w:rsidRDefault="004A3211" w:rsidP="002D6532">
            <w:pPr>
              <w:shd w:val="clear" w:color="auto" w:fill="FFFFFF" w:themeFill="background1"/>
              <w:rPr>
                <w:sz w:val="20"/>
                <w:szCs w:val="20"/>
              </w:rPr>
            </w:pPr>
            <w:r w:rsidRPr="0081544F">
              <w:rPr>
                <w:sz w:val="20"/>
                <w:szCs w:val="20"/>
              </w:rPr>
              <w:t>RP-UPLC-ESI-Q-TOF-MS</w:t>
            </w:r>
          </w:p>
          <w:p w14:paraId="330D938B" w14:textId="77777777" w:rsidR="004A3211" w:rsidRPr="0081544F" w:rsidRDefault="004A3211" w:rsidP="002D6532">
            <w:pPr>
              <w:shd w:val="clear" w:color="auto" w:fill="FFFFFF" w:themeFill="background1"/>
              <w:rPr>
                <w:sz w:val="20"/>
                <w:szCs w:val="20"/>
              </w:rPr>
            </w:pPr>
            <w:r w:rsidRPr="0081544F">
              <w:rPr>
                <w:sz w:val="20"/>
                <w:szCs w:val="20"/>
              </w:rPr>
              <w:t>Non-targeted</w:t>
            </w:r>
          </w:p>
        </w:tc>
        <w:tc>
          <w:tcPr>
            <w:tcW w:w="2693" w:type="dxa"/>
            <w:shd w:val="clear" w:color="auto" w:fill="FFFFFF" w:themeFill="background1"/>
            <w:vAlign w:val="center"/>
          </w:tcPr>
          <w:p w14:paraId="2AE20753" w14:textId="77777777" w:rsidR="004A3211" w:rsidRPr="0081544F" w:rsidRDefault="004A3211" w:rsidP="002D6532">
            <w:pPr>
              <w:shd w:val="clear" w:color="auto" w:fill="FFFFFF" w:themeFill="background1"/>
              <w:rPr>
                <w:sz w:val="20"/>
                <w:szCs w:val="20"/>
              </w:rPr>
            </w:pPr>
            <w:r w:rsidRPr="0081544F">
              <w:rPr>
                <w:sz w:val="20"/>
                <w:szCs w:val="20"/>
              </w:rPr>
              <w:t>N=35</w:t>
            </w:r>
          </w:p>
          <w:p w14:paraId="3C3FCE19" w14:textId="77777777" w:rsidR="004A3211" w:rsidRPr="0081544F" w:rsidRDefault="004A3211" w:rsidP="002D6532">
            <w:pPr>
              <w:shd w:val="clear" w:color="auto" w:fill="FFFFFF" w:themeFill="background1"/>
              <w:rPr>
                <w:sz w:val="20"/>
                <w:szCs w:val="20"/>
              </w:rPr>
            </w:pPr>
          </w:p>
          <w:p w14:paraId="76D271D7" w14:textId="77777777" w:rsidR="004A3211" w:rsidRPr="0081544F" w:rsidRDefault="004A3211" w:rsidP="002D6532">
            <w:pPr>
              <w:shd w:val="clear" w:color="auto" w:fill="FFFFFF" w:themeFill="background1"/>
              <w:rPr>
                <w:sz w:val="20"/>
                <w:szCs w:val="20"/>
              </w:rPr>
            </w:pPr>
            <w:r w:rsidRPr="0081544F">
              <w:rPr>
                <w:sz w:val="20"/>
                <w:szCs w:val="20"/>
              </w:rPr>
              <w:t>Healthy women (n=25)</w:t>
            </w:r>
          </w:p>
          <w:p w14:paraId="0266405E" w14:textId="77777777" w:rsidR="004A3211" w:rsidRPr="0081544F" w:rsidRDefault="004A3211" w:rsidP="002D6532">
            <w:pPr>
              <w:shd w:val="clear" w:color="auto" w:fill="FFFFFF" w:themeFill="background1"/>
              <w:rPr>
                <w:sz w:val="20"/>
                <w:szCs w:val="20"/>
              </w:rPr>
            </w:pPr>
            <w:r w:rsidRPr="0081544F">
              <w:rPr>
                <w:sz w:val="20"/>
                <w:szCs w:val="20"/>
              </w:rPr>
              <w:t>EH (n=10)</w:t>
            </w:r>
          </w:p>
        </w:tc>
        <w:tc>
          <w:tcPr>
            <w:tcW w:w="2835" w:type="dxa"/>
            <w:shd w:val="clear" w:color="auto" w:fill="FFFFFF" w:themeFill="background1"/>
            <w:vAlign w:val="center"/>
          </w:tcPr>
          <w:p w14:paraId="27C001FC" w14:textId="77777777" w:rsidR="004A3211" w:rsidRPr="0081544F" w:rsidRDefault="004A3211" w:rsidP="002D6532">
            <w:pPr>
              <w:shd w:val="clear" w:color="auto" w:fill="FFFFFF" w:themeFill="background1"/>
              <w:rPr>
                <w:sz w:val="20"/>
                <w:szCs w:val="20"/>
              </w:rPr>
            </w:pPr>
            <w:r w:rsidRPr="0081544F">
              <w:rPr>
                <w:sz w:val="20"/>
                <w:szCs w:val="20"/>
              </w:rPr>
              <w:t>N=25</w:t>
            </w:r>
          </w:p>
          <w:p w14:paraId="0C18DDFE" w14:textId="77777777" w:rsidR="004A3211" w:rsidRPr="0081544F" w:rsidRDefault="004A3211" w:rsidP="002D6532">
            <w:pPr>
              <w:shd w:val="clear" w:color="auto" w:fill="FFFFFF" w:themeFill="background1"/>
              <w:rPr>
                <w:sz w:val="20"/>
                <w:szCs w:val="20"/>
              </w:rPr>
            </w:pPr>
          </w:p>
          <w:p w14:paraId="310921A8"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465CEF57" w14:textId="77777777" w:rsidR="004A3211" w:rsidRPr="0081544F" w:rsidRDefault="004A3211" w:rsidP="002D6532">
            <w:pPr>
              <w:shd w:val="clear" w:color="auto" w:fill="FFFFFF" w:themeFill="background1"/>
              <w:rPr>
                <w:sz w:val="20"/>
                <w:szCs w:val="20"/>
              </w:rPr>
            </w:pPr>
            <w:r w:rsidRPr="0081544F">
              <w:rPr>
                <w:sz w:val="20"/>
                <w:szCs w:val="20"/>
              </w:rPr>
              <w:t>no significant difference in age and weight</w:t>
            </w:r>
          </w:p>
        </w:tc>
        <w:tc>
          <w:tcPr>
            <w:tcW w:w="3685" w:type="dxa"/>
            <w:gridSpan w:val="3"/>
            <w:shd w:val="clear" w:color="auto" w:fill="FFFFFF" w:themeFill="background1"/>
            <w:vAlign w:val="center"/>
          </w:tcPr>
          <w:p w14:paraId="7656B71E" w14:textId="77777777" w:rsidR="004A3211" w:rsidRPr="0081544F" w:rsidRDefault="004A3211" w:rsidP="002D6532">
            <w:pPr>
              <w:shd w:val="clear" w:color="auto" w:fill="FFFFFF" w:themeFill="background1"/>
              <w:rPr>
                <w:sz w:val="20"/>
                <w:szCs w:val="20"/>
              </w:rPr>
            </w:pPr>
            <w:r w:rsidRPr="0081544F">
              <w:rPr>
                <w:sz w:val="20"/>
                <w:szCs w:val="20"/>
              </w:rPr>
              <w:t>PLS-DA model (all 60 patients)</w:t>
            </w:r>
          </w:p>
          <w:p w14:paraId="77BBE3EB" w14:textId="77777777" w:rsidR="004A3211" w:rsidRPr="0081544F" w:rsidRDefault="004A3211" w:rsidP="002D6532">
            <w:pPr>
              <w:shd w:val="clear" w:color="auto" w:fill="FFFFFF" w:themeFill="background1"/>
              <w:rPr>
                <w:sz w:val="20"/>
                <w:szCs w:val="20"/>
              </w:rPr>
            </w:pPr>
            <w:r w:rsidRPr="0081544F">
              <w:rPr>
                <w:sz w:val="20"/>
                <w:szCs w:val="20"/>
              </w:rPr>
              <w:t>5 metabolites EC/HW+EH</w:t>
            </w:r>
          </w:p>
          <w:p w14:paraId="7E23AF78"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porphobilinogen, acetylcysteine</w:t>
            </w:r>
          </w:p>
          <w:p w14:paraId="3A0F8D99"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N-Acetylserine, urocanic acid, isobutyrylglycine</w:t>
            </w:r>
          </w:p>
          <w:p w14:paraId="01B7FBEE" w14:textId="77777777" w:rsidR="004A3211" w:rsidRPr="0081544F" w:rsidRDefault="004A3211" w:rsidP="002D6532">
            <w:pPr>
              <w:shd w:val="clear" w:color="auto" w:fill="FFFFFF" w:themeFill="background1"/>
              <w:rPr>
                <w:sz w:val="20"/>
                <w:szCs w:val="20"/>
              </w:rPr>
            </w:pPr>
            <w:r w:rsidRPr="0081544F">
              <w:rPr>
                <w:sz w:val="20"/>
                <w:szCs w:val="20"/>
              </w:rPr>
              <w:t>SVM model</w:t>
            </w:r>
          </w:p>
          <w:p w14:paraId="0A4888AB" w14:textId="77777777" w:rsidR="004A3211" w:rsidRPr="0081544F" w:rsidRDefault="004A3211" w:rsidP="002D6532">
            <w:pPr>
              <w:shd w:val="clear" w:color="auto" w:fill="FFFFFF" w:themeFill="background1"/>
              <w:rPr>
                <w:sz w:val="20"/>
                <w:szCs w:val="20"/>
              </w:rPr>
            </w:pPr>
            <w:r w:rsidRPr="0081544F">
              <w:rPr>
                <w:sz w:val="20"/>
                <w:szCs w:val="20"/>
              </w:rPr>
              <w:t>EC/HW+ EH (2/3 training set, 1/3 test set)</w:t>
            </w:r>
          </w:p>
          <w:p w14:paraId="1BAFCC3C" w14:textId="77777777" w:rsidR="004A3211" w:rsidRPr="0081544F" w:rsidRDefault="004A3211" w:rsidP="002D6532">
            <w:pPr>
              <w:shd w:val="clear" w:color="auto" w:fill="FFFFFF" w:themeFill="background1"/>
              <w:rPr>
                <w:sz w:val="20"/>
                <w:szCs w:val="20"/>
              </w:rPr>
            </w:pPr>
          </w:p>
        </w:tc>
      </w:tr>
      <w:tr w:rsidR="004A3211" w:rsidRPr="0081544F" w14:paraId="39A92080" w14:textId="77777777" w:rsidTr="002D6532">
        <w:tc>
          <w:tcPr>
            <w:tcW w:w="4254" w:type="dxa"/>
            <w:gridSpan w:val="3"/>
            <w:shd w:val="clear" w:color="auto" w:fill="FFFFFF" w:themeFill="background1"/>
            <w:vAlign w:val="center"/>
          </w:tcPr>
          <w:p w14:paraId="68F7BD0D" w14:textId="77777777" w:rsidR="004A3211" w:rsidRPr="0081544F" w:rsidRDefault="004A3211" w:rsidP="002D6532">
            <w:pPr>
              <w:shd w:val="clear" w:color="auto" w:fill="FFFFFF" w:themeFill="background1"/>
              <w:rPr>
                <w:color w:val="FF0000"/>
                <w:sz w:val="20"/>
                <w:szCs w:val="20"/>
              </w:rPr>
            </w:pPr>
            <w:r w:rsidRPr="0081544F">
              <w:rPr>
                <w:sz w:val="20"/>
                <w:szCs w:val="20"/>
              </w:rPr>
              <w:t>Cervicovaginal fluid</w:t>
            </w:r>
          </w:p>
        </w:tc>
        <w:tc>
          <w:tcPr>
            <w:tcW w:w="1701" w:type="dxa"/>
            <w:shd w:val="clear" w:color="auto" w:fill="FFFFFF" w:themeFill="background1"/>
            <w:vAlign w:val="center"/>
          </w:tcPr>
          <w:p w14:paraId="031C85D3" w14:textId="77777777" w:rsidR="004A3211" w:rsidRPr="0081544F" w:rsidRDefault="004A3211" w:rsidP="002D6532">
            <w:pPr>
              <w:shd w:val="clear" w:color="auto" w:fill="FFFFFF" w:themeFill="background1"/>
              <w:rPr>
                <w:color w:val="FF0000"/>
                <w:sz w:val="20"/>
                <w:szCs w:val="20"/>
              </w:rPr>
            </w:pPr>
          </w:p>
        </w:tc>
        <w:tc>
          <w:tcPr>
            <w:tcW w:w="2693" w:type="dxa"/>
            <w:shd w:val="clear" w:color="auto" w:fill="FFFFFF" w:themeFill="background1"/>
            <w:vAlign w:val="center"/>
          </w:tcPr>
          <w:p w14:paraId="7846AAEB" w14:textId="77777777" w:rsidR="004A3211" w:rsidRPr="0081544F" w:rsidRDefault="004A3211" w:rsidP="002D6532">
            <w:pPr>
              <w:shd w:val="clear" w:color="auto" w:fill="FFFFFF" w:themeFill="background1"/>
              <w:rPr>
                <w:color w:val="FF0000"/>
                <w:sz w:val="20"/>
                <w:szCs w:val="20"/>
              </w:rPr>
            </w:pPr>
          </w:p>
        </w:tc>
        <w:tc>
          <w:tcPr>
            <w:tcW w:w="2835" w:type="dxa"/>
            <w:shd w:val="clear" w:color="auto" w:fill="FFFFFF" w:themeFill="background1"/>
            <w:vAlign w:val="center"/>
          </w:tcPr>
          <w:p w14:paraId="4A17ED36" w14:textId="77777777" w:rsidR="004A3211" w:rsidRPr="0081544F" w:rsidRDefault="004A3211" w:rsidP="002D6532">
            <w:pPr>
              <w:shd w:val="clear" w:color="auto" w:fill="FFFFFF" w:themeFill="background1"/>
              <w:rPr>
                <w:color w:val="FF0000"/>
                <w:sz w:val="20"/>
                <w:szCs w:val="20"/>
              </w:rPr>
            </w:pPr>
          </w:p>
        </w:tc>
        <w:tc>
          <w:tcPr>
            <w:tcW w:w="3685" w:type="dxa"/>
            <w:gridSpan w:val="3"/>
            <w:shd w:val="clear" w:color="auto" w:fill="FFFFFF" w:themeFill="background1"/>
            <w:vAlign w:val="center"/>
          </w:tcPr>
          <w:p w14:paraId="12F41A7E" w14:textId="77777777" w:rsidR="004A3211" w:rsidRPr="0081544F" w:rsidRDefault="004A3211" w:rsidP="002D6532">
            <w:pPr>
              <w:shd w:val="clear" w:color="auto" w:fill="FFFFFF" w:themeFill="background1"/>
              <w:rPr>
                <w:color w:val="FF0000"/>
                <w:sz w:val="20"/>
                <w:szCs w:val="20"/>
              </w:rPr>
            </w:pPr>
          </w:p>
        </w:tc>
      </w:tr>
      <w:tr w:rsidR="004A3211" w:rsidRPr="0081544F" w14:paraId="5335AC06" w14:textId="77777777" w:rsidTr="002D6532">
        <w:tc>
          <w:tcPr>
            <w:tcW w:w="1560" w:type="dxa"/>
            <w:tcBorders>
              <w:bottom w:val="single" w:sz="4" w:space="0" w:color="auto"/>
            </w:tcBorders>
            <w:shd w:val="clear" w:color="auto" w:fill="FFFFFF" w:themeFill="background1"/>
            <w:vAlign w:val="center"/>
          </w:tcPr>
          <w:p w14:paraId="2850A857" w14:textId="519B172D" w:rsidR="004A3211" w:rsidRPr="0081544F" w:rsidRDefault="004A3211" w:rsidP="002D6532">
            <w:pPr>
              <w:shd w:val="clear" w:color="auto" w:fill="FFFFFF" w:themeFill="background1"/>
              <w:rPr>
                <w:sz w:val="20"/>
                <w:szCs w:val="20"/>
              </w:rPr>
            </w:pPr>
            <w:r w:rsidRPr="0081544F">
              <w:rPr>
                <w:sz w:val="20"/>
                <w:szCs w:val="20"/>
              </w:rPr>
              <w:lastRenderedPageBreak/>
              <w:t xml:space="preserve">Cheng, 2019 </w:t>
            </w:r>
            <w:r w:rsidRPr="0081544F">
              <w:rPr>
                <w:sz w:val="20"/>
                <w:szCs w:val="20"/>
              </w:rPr>
              <w:fldChar w:fldCharType="begin">
                <w:fldData xml:space="preserve">PEVuZE5vdGU+PENpdGU+PEF1dGhvcj5DaGVuZzwvQXV0aG9yPjxZZWFyPjIwMTk8L1llYXI+PFJl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</w:fldData>
              </w:fldChar>
            </w:r>
            <w:r w:rsidR="00065B72">
              <w:rPr>
                <w:sz w:val="20"/>
                <w:szCs w:val="20"/>
              </w:rPr>
              <w:instrText xml:space="preserve"> ADDIN EN.CITE </w:instrText>
            </w:r>
            <w:r w:rsidR="00065B72">
              <w:rPr>
                <w:sz w:val="20"/>
                <w:szCs w:val="20"/>
              </w:rPr>
              <w:fldChar w:fldCharType="begin">
                <w:fldData xml:space="preserve">PEVuZE5vdGU+PENpdGU+PEF1dGhvcj5DaGVuZzwvQXV0aG9yPjxZZWFyPjIwMTk8L1llYXI+PFJl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(Cheng, Chen et al. 2019)</w:t>
            </w:r>
            <w:r w:rsidRPr="0081544F">
              <w:rPr>
                <w:sz w:val="20"/>
                <w:szCs w:val="20"/>
              </w:rPr>
              <w:fldChar w:fldCharType="end"/>
            </w:r>
          </w:p>
          <w:p w14:paraId="3956E347" w14:textId="77777777" w:rsidR="004A3211" w:rsidRPr="0081544F" w:rsidRDefault="004A3211" w:rsidP="002D6532">
            <w:pPr>
              <w:shd w:val="clear" w:color="auto" w:fill="FFFFFF" w:themeFill="background1"/>
              <w:rPr>
                <w:sz w:val="20"/>
                <w:szCs w:val="20"/>
              </w:rPr>
            </w:pPr>
          </w:p>
          <w:p w14:paraId="5559F42E" w14:textId="77777777" w:rsidR="004A3211" w:rsidRPr="0081544F" w:rsidRDefault="004A3211" w:rsidP="002D6532">
            <w:pPr>
              <w:shd w:val="clear" w:color="auto" w:fill="FFFFFF" w:themeFill="background1"/>
              <w:rPr>
                <w:sz w:val="20"/>
                <w:szCs w:val="20"/>
              </w:rPr>
            </w:pPr>
            <w:r w:rsidRPr="0081544F">
              <w:rPr>
                <w:sz w:val="20"/>
                <w:szCs w:val="20"/>
              </w:rPr>
              <w:t>Discovery</w:t>
            </w:r>
          </w:p>
          <w:p w14:paraId="76F97D4C" w14:textId="77777777" w:rsidR="004A3211" w:rsidRPr="0081544F" w:rsidRDefault="004A3211" w:rsidP="002D6532">
            <w:pPr>
              <w:shd w:val="clear" w:color="auto" w:fill="FFFFFF" w:themeFill="background1"/>
              <w:rPr>
                <w:sz w:val="20"/>
                <w:szCs w:val="20"/>
              </w:rPr>
            </w:pPr>
          </w:p>
          <w:p w14:paraId="5C48BEB9" w14:textId="77777777" w:rsidR="004A3211" w:rsidRPr="0081544F" w:rsidRDefault="004A3211" w:rsidP="002D6532">
            <w:pPr>
              <w:shd w:val="clear" w:color="auto" w:fill="FFFFFF" w:themeFill="background1"/>
              <w:rPr>
                <w:sz w:val="20"/>
                <w:szCs w:val="20"/>
              </w:rPr>
            </w:pPr>
            <w:r w:rsidRPr="0081544F">
              <w:rPr>
                <w:sz w:val="20"/>
                <w:szCs w:val="20"/>
              </w:rPr>
              <w:t>Diagnostic</w:t>
            </w:r>
          </w:p>
          <w:p w14:paraId="6DC9B19F" w14:textId="77777777" w:rsidR="004A3211" w:rsidRPr="0081544F" w:rsidRDefault="004A3211" w:rsidP="002D6532">
            <w:pPr>
              <w:shd w:val="clear" w:color="auto" w:fill="FFFFFF" w:themeFill="background1"/>
              <w:rPr>
                <w:sz w:val="20"/>
                <w:szCs w:val="20"/>
              </w:rPr>
            </w:pPr>
          </w:p>
          <w:p w14:paraId="6DB0089C" w14:textId="77777777" w:rsidR="004A3211" w:rsidRPr="0081544F" w:rsidRDefault="004A3211" w:rsidP="002D6532">
            <w:pPr>
              <w:shd w:val="clear" w:color="auto" w:fill="FFFFFF" w:themeFill="background1"/>
              <w:rPr>
                <w:sz w:val="20"/>
                <w:szCs w:val="20"/>
              </w:rPr>
            </w:pPr>
          </w:p>
        </w:tc>
        <w:tc>
          <w:tcPr>
            <w:tcW w:w="993" w:type="dxa"/>
            <w:tcBorders>
              <w:bottom w:val="single" w:sz="4" w:space="0" w:color="auto"/>
            </w:tcBorders>
            <w:shd w:val="clear" w:color="auto" w:fill="FFFFFF" w:themeFill="background1"/>
            <w:vAlign w:val="center"/>
          </w:tcPr>
          <w:p w14:paraId="15473F96" w14:textId="77777777" w:rsidR="004A3211" w:rsidRPr="0081544F" w:rsidRDefault="004A3211" w:rsidP="002D6532">
            <w:pPr>
              <w:shd w:val="clear" w:color="auto" w:fill="FFFFFF" w:themeFill="background1"/>
              <w:rPr>
                <w:sz w:val="20"/>
                <w:szCs w:val="20"/>
              </w:rPr>
            </w:pPr>
            <w:r w:rsidRPr="0081544F">
              <w:rPr>
                <w:sz w:val="20"/>
                <w:szCs w:val="20"/>
              </w:rPr>
              <w:t>Cervicovaginal fluid</w:t>
            </w:r>
          </w:p>
          <w:p w14:paraId="695F1B28" w14:textId="77777777" w:rsidR="004A3211" w:rsidRPr="0081544F" w:rsidRDefault="004A3211" w:rsidP="002D6532">
            <w:pPr>
              <w:shd w:val="clear" w:color="auto" w:fill="FFFFFF" w:themeFill="background1"/>
              <w:rPr>
                <w:sz w:val="20"/>
                <w:szCs w:val="20"/>
              </w:rPr>
            </w:pPr>
          </w:p>
          <w:p w14:paraId="00A1BA2E" w14:textId="77777777" w:rsidR="004A3211" w:rsidRPr="0081544F" w:rsidRDefault="004A3211" w:rsidP="002D6532">
            <w:pPr>
              <w:shd w:val="clear" w:color="auto" w:fill="FFFFFF" w:themeFill="background1"/>
              <w:rPr>
                <w:sz w:val="20"/>
                <w:szCs w:val="20"/>
              </w:rPr>
            </w:pPr>
            <w:r w:rsidRPr="0081544F">
              <w:rPr>
                <w:sz w:val="20"/>
                <w:szCs w:val="20"/>
              </w:rPr>
              <w:t>Collected in the middle of the menstrual cycle.</w:t>
            </w:r>
          </w:p>
        </w:tc>
        <w:tc>
          <w:tcPr>
            <w:tcW w:w="1701" w:type="dxa"/>
            <w:tcBorders>
              <w:bottom w:val="single" w:sz="4" w:space="0" w:color="auto"/>
            </w:tcBorders>
            <w:shd w:val="clear" w:color="auto" w:fill="FFFFFF" w:themeFill="background1"/>
            <w:vAlign w:val="center"/>
          </w:tcPr>
          <w:p w14:paraId="577038B9"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073CEC06" w14:textId="77777777" w:rsidR="004A3211" w:rsidRPr="0081544F" w:rsidRDefault="004A3211" w:rsidP="002D6532">
            <w:pPr>
              <w:shd w:val="clear" w:color="auto" w:fill="FFFFFF" w:themeFill="background1"/>
              <w:rPr>
                <w:sz w:val="20"/>
                <w:szCs w:val="20"/>
              </w:rPr>
            </w:pPr>
            <w:r w:rsidRPr="0081544F">
              <w:rPr>
                <w:sz w:val="20"/>
                <w:szCs w:val="20"/>
              </w:rPr>
              <w:t>NCT02528864</w:t>
            </w:r>
          </w:p>
          <w:p w14:paraId="473766D0" w14:textId="77777777" w:rsidR="004A3211" w:rsidRPr="0081544F" w:rsidRDefault="004A3211" w:rsidP="002D6532">
            <w:pPr>
              <w:shd w:val="clear" w:color="auto" w:fill="FFFFFF" w:themeFill="background1"/>
              <w:rPr>
                <w:sz w:val="20"/>
                <w:szCs w:val="20"/>
              </w:rPr>
            </w:pPr>
          </w:p>
          <w:p w14:paraId="33702217" w14:textId="77777777" w:rsidR="004A3211" w:rsidRPr="0081544F" w:rsidRDefault="004A3211" w:rsidP="002D6532">
            <w:pPr>
              <w:shd w:val="clear" w:color="auto" w:fill="FFFFFF" w:themeFill="background1"/>
              <w:rPr>
                <w:sz w:val="20"/>
                <w:szCs w:val="20"/>
              </w:rPr>
            </w:pPr>
            <w:r w:rsidRPr="0081544F">
              <w:rPr>
                <w:sz w:val="20"/>
                <w:szCs w:val="20"/>
              </w:rPr>
              <w:t>Training and test set</w:t>
            </w:r>
          </w:p>
        </w:tc>
        <w:tc>
          <w:tcPr>
            <w:tcW w:w="1701" w:type="dxa"/>
            <w:tcBorders>
              <w:bottom w:val="single" w:sz="4" w:space="0" w:color="auto"/>
            </w:tcBorders>
            <w:shd w:val="clear" w:color="auto" w:fill="FFFFFF" w:themeFill="background1"/>
            <w:vAlign w:val="center"/>
          </w:tcPr>
          <w:p w14:paraId="6FD88EBD"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61E8E650" w14:textId="77777777" w:rsidR="004A3211" w:rsidRPr="0081544F" w:rsidRDefault="004A3211" w:rsidP="002D6532">
            <w:pPr>
              <w:shd w:val="clear" w:color="auto" w:fill="FFFFFF" w:themeFill="background1"/>
              <w:rPr>
                <w:sz w:val="20"/>
                <w:szCs w:val="20"/>
              </w:rPr>
            </w:pPr>
            <w:r w:rsidRPr="0081544F">
              <w:rPr>
                <w:sz w:val="20"/>
                <w:szCs w:val="20"/>
                <w:vertAlign w:val="superscript"/>
              </w:rPr>
              <w:t>1</w:t>
            </w:r>
            <w:r w:rsidRPr="0081544F">
              <w:rPr>
                <w:sz w:val="20"/>
                <w:szCs w:val="20"/>
              </w:rPr>
              <w:t>H NMR</w:t>
            </w:r>
          </w:p>
          <w:p w14:paraId="3ED87C6E" w14:textId="77777777" w:rsidR="004A3211" w:rsidRPr="0081544F" w:rsidRDefault="004A3211" w:rsidP="002D6532">
            <w:pPr>
              <w:shd w:val="clear" w:color="auto" w:fill="FFFFFF" w:themeFill="background1"/>
              <w:rPr>
                <w:sz w:val="20"/>
                <w:szCs w:val="20"/>
              </w:rPr>
            </w:pPr>
            <w:r w:rsidRPr="0081544F">
              <w:rPr>
                <w:sz w:val="20"/>
                <w:szCs w:val="20"/>
              </w:rPr>
              <w:t>Bruker Advance 600 MHz</w:t>
            </w:r>
          </w:p>
          <w:p w14:paraId="122A5AFC" w14:textId="77777777" w:rsidR="004A3211" w:rsidRPr="0081544F" w:rsidRDefault="004A3211" w:rsidP="002D6532">
            <w:pPr>
              <w:shd w:val="clear" w:color="auto" w:fill="FFFFFF" w:themeFill="background1"/>
              <w:rPr>
                <w:sz w:val="20"/>
                <w:szCs w:val="20"/>
              </w:rPr>
            </w:pPr>
          </w:p>
          <w:p w14:paraId="7DF132E9" w14:textId="77777777" w:rsidR="004A3211" w:rsidRPr="0081544F" w:rsidRDefault="004A3211" w:rsidP="002D6532">
            <w:pPr>
              <w:shd w:val="clear" w:color="auto" w:fill="FFFFFF" w:themeFill="background1"/>
              <w:rPr>
                <w:sz w:val="20"/>
                <w:szCs w:val="20"/>
              </w:rPr>
            </w:pPr>
          </w:p>
          <w:p w14:paraId="293B0BC8" w14:textId="77777777" w:rsidR="004A3211" w:rsidRPr="0081544F" w:rsidRDefault="004A3211" w:rsidP="002D6532">
            <w:pPr>
              <w:shd w:val="clear" w:color="auto" w:fill="FFFFFF" w:themeFill="background1"/>
              <w:rPr>
                <w:sz w:val="20"/>
                <w:szCs w:val="20"/>
              </w:rPr>
            </w:pPr>
          </w:p>
        </w:tc>
        <w:tc>
          <w:tcPr>
            <w:tcW w:w="2693" w:type="dxa"/>
            <w:tcBorders>
              <w:bottom w:val="single" w:sz="4" w:space="0" w:color="auto"/>
            </w:tcBorders>
            <w:shd w:val="clear" w:color="auto" w:fill="FFFFFF" w:themeFill="background1"/>
            <w:vAlign w:val="center"/>
          </w:tcPr>
          <w:p w14:paraId="593FCA4D" w14:textId="77777777" w:rsidR="004A3211" w:rsidRPr="0081544F" w:rsidRDefault="004A3211" w:rsidP="002D6532">
            <w:pPr>
              <w:shd w:val="clear" w:color="auto" w:fill="FFFFFF" w:themeFill="background1"/>
              <w:rPr>
                <w:sz w:val="20"/>
                <w:szCs w:val="20"/>
              </w:rPr>
            </w:pPr>
            <w:r w:rsidRPr="0081544F">
              <w:rPr>
                <w:sz w:val="20"/>
                <w:szCs w:val="20"/>
              </w:rPr>
              <w:t>N=33</w:t>
            </w:r>
          </w:p>
          <w:p w14:paraId="7F40D338" w14:textId="77777777" w:rsidR="004A3211" w:rsidRPr="0081544F" w:rsidRDefault="004A3211" w:rsidP="002D6532">
            <w:pPr>
              <w:shd w:val="clear" w:color="auto" w:fill="FFFFFF" w:themeFill="background1"/>
              <w:rPr>
                <w:sz w:val="20"/>
                <w:szCs w:val="20"/>
              </w:rPr>
            </w:pPr>
          </w:p>
          <w:p w14:paraId="74F41715" w14:textId="77777777" w:rsidR="004A3211" w:rsidRPr="0081544F" w:rsidRDefault="004A3211" w:rsidP="002D6532">
            <w:pPr>
              <w:shd w:val="clear" w:color="auto" w:fill="FFFFFF" w:themeFill="background1"/>
              <w:rPr>
                <w:sz w:val="20"/>
                <w:szCs w:val="20"/>
              </w:rPr>
            </w:pPr>
            <w:r w:rsidRPr="0081544F">
              <w:rPr>
                <w:sz w:val="20"/>
                <w:szCs w:val="20"/>
              </w:rPr>
              <w:t>Patients with benign pathologies</w:t>
            </w:r>
          </w:p>
          <w:p w14:paraId="532677B0" w14:textId="77777777" w:rsidR="004A3211" w:rsidRPr="0081544F" w:rsidRDefault="004A3211" w:rsidP="002D6532">
            <w:pPr>
              <w:shd w:val="clear" w:color="auto" w:fill="FFFFFF" w:themeFill="background1"/>
              <w:rPr>
                <w:sz w:val="20"/>
                <w:szCs w:val="20"/>
              </w:rPr>
            </w:pPr>
            <w:r w:rsidRPr="0081544F">
              <w:rPr>
                <w:sz w:val="20"/>
                <w:szCs w:val="20"/>
              </w:rPr>
              <w:t>47 y (32-74 y)</w:t>
            </w:r>
          </w:p>
          <w:p w14:paraId="05CA8CE8" w14:textId="77777777" w:rsidR="004A3211" w:rsidRPr="0081544F" w:rsidRDefault="004A3211" w:rsidP="002D6532">
            <w:pPr>
              <w:shd w:val="clear" w:color="auto" w:fill="FFFFFF" w:themeFill="background1"/>
              <w:rPr>
                <w:sz w:val="20"/>
                <w:szCs w:val="20"/>
              </w:rPr>
            </w:pPr>
          </w:p>
          <w:p w14:paraId="468C5E52" w14:textId="77777777" w:rsidR="004A3211" w:rsidRPr="0081544F" w:rsidRDefault="004A3211" w:rsidP="002D6532">
            <w:pPr>
              <w:shd w:val="clear" w:color="auto" w:fill="FFFFFF" w:themeFill="background1"/>
              <w:rPr>
                <w:sz w:val="20"/>
                <w:szCs w:val="20"/>
              </w:rPr>
            </w:pPr>
            <w:r w:rsidRPr="0081544F">
              <w:rPr>
                <w:sz w:val="20"/>
                <w:szCs w:val="20"/>
              </w:rPr>
              <w:t>Fibroid: 17</w:t>
            </w:r>
          </w:p>
          <w:p w14:paraId="120B58EB" w14:textId="77777777" w:rsidR="004A3211" w:rsidRPr="0081544F" w:rsidRDefault="004A3211" w:rsidP="002D6532">
            <w:pPr>
              <w:shd w:val="clear" w:color="auto" w:fill="FFFFFF" w:themeFill="background1"/>
              <w:rPr>
                <w:sz w:val="20"/>
                <w:szCs w:val="20"/>
              </w:rPr>
            </w:pPr>
            <w:r w:rsidRPr="0081544F">
              <w:rPr>
                <w:sz w:val="20"/>
                <w:szCs w:val="20"/>
              </w:rPr>
              <w:t>Endometrioma: 7</w:t>
            </w:r>
          </w:p>
          <w:p w14:paraId="585EDCC7" w14:textId="77777777" w:rsidR="004A3211" w:rsidRPr="0081544F" w:rsidRDefault="004A3211" w:rsidP="002D6532">
            <w:pPr>
              <w:shd w:val="clear" w:color="auto" w:fill="FFFFFF" w:themeFill="background1"/>
              <w:rPr>
                <w:sz w:val="20"/>
                <w:szCs w:val="20"/>
              </w:rPr>
            </w:pPr>
            <w:r w:rsidRPr="0081544F">
              <w:rPr>
                <w:sz w:val="20"/>
                <w:szCs w:val="20"/>
              </w:rPr>
              <w:t>Adenomyosis: 5</w:t>
            </w:r>
          </w:p>
          <w:p w14:paraId="4A489AFB" w14:textId="77777777" w:rsidR="004A3211" w:rsidRPr="0081544F" w:rsidRDefault="004A3211" w:rsidP="002D6532">
            <w:pPr>
              <w:shd w:val="clear" w:color="auto" w:fill="FFFFFF" w:themeFill="background1"/>
              <w:rPr>
                <w:sz w:val="20"/>
                <w:szCs w:val="20"/>
              </w:rPr>
            </w:pPr>
            <w:r w:rsidRPr="0081544F">
              <w:rPr>
                <w:sz w:val="20"/>
                <w:szCs w:val="20"/>
              </w:rPr>
              <w:t>Polyp: 4</w:t>
            </w:r>
          </w:p>
          <w:p w14:paraId="5E6E5D1C" w14:textId="77777777" w:rsidR="004A3211" w:rsidRPr="0081544F" w:rsidRDefault="004A3211" w:rsidP="002D6532">
            <w:pPr>
              <w:shd w:val="clear" w:color="auto" w:fill="FFFFFF" w:themeFill="background1"/>
              <w:rPr>
                <w:sz w:val="20"/>
                <w:szCs w:val="20"/>
              </w:rPr>
            </w:pPr>
          </w:p>
          <w:p w14:paraId="4AF6D16A" w14:textId="77777777" w:rsidR="004A3211" w:rsidRPr="0081544F" w:rsidRDefault="004A3211" w:rsidP="002D6532">
            <w:pPr>
              <w:shd w:val="clear" w:color="auto" w:fill="FFFFFF" w:themeFill="background1"/>
              <w:rPr>
                <w:sz w:val="20"/>
                <w:szCs w:val="20"/>
              </w:rPr>
            </w:pPr>
            <w:r w:rsidRPr="0081544F">
              <w:rPr>
                <w:sz w:val="20"/>
                <w:szCs w:val="20"/>
              </w:rPr>
              <w:t>Pre-menopause: 26</w:t>
            </w:r>
          </w:p>
          <w:p w14:paraId="79CCABF7" w14:textId="77777777" w:rsidR="004A3211" w:rsidRPr="0081544F" w:rsidRDefault="004A3211" w:rsidP="002D6532">
            <w:pPr>
              <w:shd w:val="clear" w:color="auto" w:fill="FFFFFF" w:themeFill="background1"/>
              <w:rPr>
                <w:sz w:val="20"/>
                <w:szCs w:val="20"/>
              </w:rPr>
            </w:pPr>
            <w:r w:rsidRPr="0081544F">
              <w:rPr>
                <w:sz w:val="20"/>
                <w:szCs w:val="20"/>
              </w:rPr>
              <w:t>Post-menopause: 7</w:t>
            </w:r>
          </w:p>
          <w:p w14:paraId="3BEE287A" w14:textId="77777777" w:rsidR="004A3211" w:rsidRPr="0081544F" w:rsidRDefault="004A3211" w:rsidP="002D6532">
            <w:pPr>
              <w:shd w:val="clear" w:color="auto" w:fill="FFFFFF" w:themeFill="background1"/>
              <w:rPr>
                <w:sz w:val="20"/>
                <w:szCs w:val="20"/>
              </w:rPr>
            </w:pPr>
          </w:p>
          <w:p w14:paraId="3A93B300" w14:textId="77777777" w:rsidR="004A3211" w:rsidRPr="0081544F" w:rsidRDefault="004A3211" w:rsidP="002D6532">
            <w:pPr>
              <w:shd w:val="clear" w:color="auto" w:fill="FFFFFF" w:themeFill="background1"/>
              <w:rPr>
                <w:sz w:val="20"/>
                <w:szCs w:val="20"/>
              </w:rPr>
            </w:pPr>
          </w:p>
          <w:p w14:paraId="4F46E94E" w14:textId="77777777" w:rsidR="004A3211" w:rsidRPr="0081544F" w:rsidRDefault="004A3211" w:rsidP="002D6532">
            <w:pPr>
              <w:shd w:val="clear" w:color="auto" w:fill="FFFFFF" w:themeFill="background1"/>
              <w:rPr>
                <w:sz w:val="20"/>
                <w:szCs w:val="20"/>
              </w:rPr>
            </w:pPr>
            <w:r w:rsidRPr="0081544F">
              <w:rPr>
                <w:sz w:val="20"/>
                <w:szCs w:val="20"/>
              </w:rPr>
              <w:t>Cases/controls: no differences in diabetes, metabolic syndrome, undergoing estroprogestinic therapy</w:t>
            </w:r>
          </w:p>
          <w:p w14:paraId="6E713B29" w14:textId="77777777" w:rsidR="004A3211" w:rsidRPr="0081544F" w:rsidRDefault="004A3211" w:rsidP="002D6532">
            <w:pPr>
              <w:shd w:val="clear" w:color="auto" w:fill="FFFFFF" w:themeFill="background1"/>
              <w:rPr>
                <w:sz w:val="20"/>
                <w:szCs w:val="20"/>
              </w:rPr>
            </w:pPr>
          </w:p>
        </w:tc>
        <w:tc>
          <w:tcPr>
            <w:tcW w:w="2835" w:type="dxa"/>
            <w:tcBorders>
              <w:bottom w:val="single" w:sz="4" w:space="0" w:color="auto"/>
            </w:tcBorders>
            <w:shd w:val="clear" w:color="auto" w:fill="FFFFFF" w:themeFill="background1"/>
            <w:vAlign w:val="center"/>
          </w:tcPr>
          <w:p w14:paraId="08F78E55" w14:textId="77777777" w:rsidR="004A3211" w:rsidRPr="0081544F" w:rsidRDefault="004A3211" w:rsidP="002D6532">
            <w:pPr>
              <w:shd w:val="clear" w:color="auto" w:fill="FFFFFF" w:themeFill="background1"/>
              <w:rPr>
                <w:sz w:val="20"/>
                <w:szCs w:val="20"/>
              </w:rPr>
            </w:pPr>
            <w:r w:rsidRPr="0081544F">
              <w:rPr>
                <w:sz w:val="20"/>
                <w:szCs w:val="20"/>
              </w:rPr>
              <w:t>N=21</w:t>
            </w:r>
          </w:p>
          <w:p w14:paraId="1C1BFEDD" w14:textId="77777777" w:rsidR="004A3211" w:rsidRPr="0081544F" w:rsidRDefault="004A3211" w:rsidP="002D6532">
            <w:pPr>
              <w:shd w:val="clear" w:color="auto" w:fill="FFFFFF" w:themeFill="background1"/>
              <w:rPr>
                <w:sz w:val="20"/>
                <w:szCs w:val="20"/>
              </w:rPr>
            </w:pPr>
          </w:p>
          <w:p w14:paraId="790D2FA9"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09EA5C43" w14:textId="77777777" w:rsidR="004A3211" w:rsidRPr="0081544F" w:rsidRDefault="004A3211" w:rsidP="002D6532">
            <w:pPr>
              <w:shd w:val="clear" w:color="auto" w:fill="FFFFFF" w:themeFill="background1"/>
              <w:rPr>
                <w:sz w:val="20"/>
                <w:szCs w:val="20"/>
              </w:rPr>
            </w:pPr>
            <w:r w:rsidRPr="0081544F">
              <w:rPr>
                <w:sz w:val="20"/>
                <w:szCs w:val="20"/>
              </w:rPr>
              <w:t>52 y  (30-67 y)</w:t>
            </w:r>
          </w:p>
          <w:p w14:paraId="7EE21F2C" w14:textId="77777777" w:rsidR="004A3211" w:rsidRPr="0081544F" w:rsidRDefault="004A3211" w:rsidP="002D6532">
            <w:pPr>
              <w:shd w:val="clear" w:color="auto" w:fill="FFFFFF" w:themeFill="background1"/>
              <w:rPr>
                <w:sz w:val="20"/>
                <w:szCs w:val="20"/>
              </w:rPr>
            </w:pPr>
            <w:r w:rsidRPr="0081544F">
              <w:rPr>
                <w:sz w:val="20"/>
                <w:szCs w:val="20"/>
              </w:rPr>
              <w:t>Stage I: 17</w:t>
            </w:r>
          </w:p>
          <w:p w14:paraId="43D2DAF6" w14:textId="77777777" w:rsidR="004A3211" w:rsidRPr="0081544F" w:rsidRDefault="004A3211" w:rsidP="002D6532">
            <w:pPr>
              <w:shd w:val="clear" w:color="auto" w:fill="FFFFFF" w:themeFill="background1"/>
              <w:rPr>
                <w:sz w:val="20"/>
                <w:szCs w:val="20"/>
              </w:rPr>
            </w:pPr>
            <w:r w:rsidRPr="0081544F">
              <w:rPr>
                <w:sz w:val="20"/>
                <w:szCs w:val="20"/>
              </w:rPr>
              <w:t>Stage II: 1</w:t>
            </w:r>
          </w:p>
          <w:p w14:paraId="0B26F280" w14:textId="77777777" w:rsidR="004A3211" w:rsidRPr="0081544F" w:rsidRDefault="004A3211" w:rsidP="002D6532">
            <w:pPr>
              <w:shd w:val="clear" w:color="auto" w:fill="FFFFFF" w:themeFill="background1"/>
              <w:rPr>
                <w:sz w:val="20"/>
                <w:szCs w:val="20"/>
              </w:rPr>
            </w:pPr>
            <w:r w:rsidRPr="0081544F">
              <w:rPr>
                <w:sz w:val="20"/>
                <w:szCs w:val="20"/>
              </w:rPr>
              <w:t>Stage III: 3</w:t>
            </w:r>
          </w:p>
          <w:p w14:paraId="7031D7E3" w14:textId="77777777" w:rsidR="004A3211" w:rsidRPr="0081544F" w:rsidRDefault="004A3211" w:rsidP="002D6532">
            <w:pPr>
              <w:shd w:val="clear" w:color="auto" w:fill="FFFFFF" w:themeFill="background1"/>
              <w:rPr>
                <w:sz w:val="20"/>
                <w:szCs w:val="20"/>
              </w:rPr>
            </w:pPr>
          </w:p>
          <w:p w14:paraId="433412EE" w14:textId="77777777" w:rsidR="004A3211" w:rsidRPr="0081544F" w:rsidRDefault="004A3211" w:rsidP="002D6532">
            <w:pPr>
              <w:shd w:val="clear" w:color="auto" w:fill="FFFFFF" w:themeFill="background1"/>
              <w:rPr>
                <w:sz w:val="20"/>
                <w:szCs w:val="20"/>
              </w:rPr>
            </w:pPr>
            <w:r w:rsidRPr="0081544F">
              <w:rPr>
                <w:sz w:val="20"/>
                <w:szCs w:val="20"/>
              </w:rPr>
              <w:t>Grade 1 or 2: 12</w:t>
            </w:r>
          </w:p>
          <w:p w14:paraId="3FC70ADB" w14:textId="77777777" w:rsidR="004A3211" w:rsidRPr="0081544F" w:rsidRDefault="004A3211" w:rsidP="002D6532">
            <w:pPr>
              <w:shd w:val="clear" w:color="auto" w:fill="FFFFFF" w:themeFill="background1"/>
              <w:rPr>
                <w:sz w:val="20"/>
                <w:szCs w:val="20"/>
              </w:rPr>
            </w:pPr>
            <w:r w:rsidRPr="0081544F">
              <w:rPr>
                <w:sz w:val="20"/>
                <w:szCs w:val="20"/>
              </w:rPr>
              <w:t>Grade 3: 7</w:t>
            </w:r>
          </w:p>
          <w:p w14:paraId="51F83798" w14:textId="77777777" w:rsidR="004A3211" w:rsidRPr="0081544F" w:rsidRDefault="004A3211" w:rsidP="002D6532">
            <w:pPr>
              <w:shd w:val="clear" w:color="auto" w:fill="FFFFFF" w:themeFill="background1"/>
              <w:rPr>
                <w:sz w:val="20"/>
                <w:szCs w:val="20"/>
              </w:rPr>
            </w:pPr>
          </w:p>
          <w:p w14:paraId="3A79995C" w14:textId="77777777" w:rsidR="004A3211" w:rsidRPr="0081544F" w:rsidRDefault="004A3211" w:rsidP="002D6532">
            <w:pPr>
              <w:shd w:val="clear" w:color="auto" w:fill="FFFFFF" w:themeFill="background1"/>
              <w:rPr>
                <w:sz w:val="20"/>
                <w:szCs w:val="20"/>
              </w:rPr>
            </w:pPr>
            <w:r w:rsidRPr="0081544F">
              <w:rPr>
                <w:sz w:val="20"/>
                <w:szCs w:val="20"/>
              </w:rPr>
              <w:t>Pre-menopause: 13</w:t>
            </w:r>
          </w:p>
          <w:p w14:paraId="65FD41C6" w14:textId="77777777" w:rsidR="004A3211" w:rsidRPr="0081544F" w:rsidRDefault="004A3211" w:rsidP="002D6532">
            <w:pPr>
              <w:shd w:val="clear" w:color="auto" w:fill="FFFFFF" w:themeFill="background1"/>
              <w:rPr>
                <w:sz w:val="20"/>
                <w:szCs w:val="20"/>
              </w:rPr>
            </w:pPr>
            <w:r w:rsidRPr="0081544F">
              <w:rPr>
                <w:sz w:val="20"/>
                <w:szCs w:val="20"/>
              </w:rPr>
              <w:t>Post-menopause: 8</w:t>
            </w:r>
          </w:p>
          <w:p w14:paraId="3FD14396" w14:textId="77777777" w:rsidR="004A3211" w:rsidRPr="0081544F" w:rsidRDefault="004A3211" w:rsidP="002D6532">
            <w:pPr>
              <w:shd w:val="clear" w:color="auto" w:fill="FFFFFF" w:themeFill="background1"/>
              <w:rPr>
                <w:sz w:val="20"/>
                <w:szCs w:val="20"/>
              </w:rPr>
            </w:pPr>
          </w:p>
        </w:tc>
        <w:tc>
          <w:tcPr>
            <w:tcW w:w="3685" w:type="dxa"/>
            <w:gridSpan w:val="3"/>
            <w:tcBorders>
              <w:bottom w:val="single" w:sz="4" w:space="0" w:color="auto"/>
            </w:tcBorders>
            <w:shd w:val="clear" w:color="auto" w:fill="FFFFFF" w:themeFill="background1"/>
            <w:vAlign w:val="center"/>
          </w:tcPr>
          <w:p w14:paraId="5A1AB898" w14:textId="77777777" w:rsidR="004A3211" w:rsidRPr="0081544F" w:rsidRDefault="004A3211" w:rsidP="002D6532">
            <w:pPr>
              <w:shd w:val="clear" w:color="auto" w:fill="FFFFFF" w:themeFill="background1"/>
              <w:rPr>
                <w:sz w:val="20"/>
                <w:szCs w:val="20"/>
              </w:rPr>
            </w:pPr>
            <w:r w:rsidRPr="0081544F">
              <w:rPr>
                <w:sz w:val="20"/>
                <w:szCs w:val="20"/>
              </w:rPr>
              <w:t>EC/C</w:t>
            </w:r>
          </w:p>
          <w:p w14:paraId="4E2876A9" w14:textId="77777777" w:rsidR="004A3211" w:rsidRPr="0081544F" w:rsidRDefault="004A3211" w:rsidP="002D6532">
            <w:pPr>
              <w:shd w:val="clear" w:color="auto" w:fill="FFFFFF" w:themeFill="background1"/>
              <w:rPr>
                <w:sz w:val="20"/>
                <w:szCs w:val="20"/>
              </w:rPr>
            </w:pPr>
            <w:r w:rsidRPr="0081544F">
              <w:rPr>
                <w:sz w:val="20"/>
                <w:szCs w:val="20"/>
              </w:rPr>
              <w:t>Training data set: 17 cases, 28 controls</w:t>
            </w:r>
          </w:p>
          <w:p w14:paraId="015D0A43" w14:textId="77777777" w:rsidR="004A3211" w:rsidRPr="0081544F" w:rsidRDefault="004A3211" w:rsidP="002D6532">
            <w:pPr>
              <w:shd w:val="clear" w:color="auto" w:fill="FFFFFF" w:themeFill="background1"/>
              <w:rPr>
                <w:sz w:val="20"/>
                <w:szCs w:val="20"/>
              </w:rPr>
            </w:pPr>
            <w:r w:rsidRPr="0081544F">
              <w:rPr>
                <w:sz w:val="20"/>
                <w:szCs w:val="20"/>
              </w:rPr>
              <w:t>Test data set: 4 cases; 5 controls</w:t>
            </w:r>
          </w:p>
          <w:p w14:paraId="695F7026" w14:textId="77777777" w:rsidR="004A3211" w:rsidRPr="0081544F" w:rsidRDefault="004A3211" w:rsidP="002D6532">
            <w:pPr>
              <w:shd w:val="clear" w:color="auto" w:fill="FFFFFF" w:themeFill="background1"/>
              <w:rPr>
                <w:sz w:val="20"/>
                <w:szCs w:val="20"/>
              </w:rPr>
            </w:pPr>
          </w:p>
          <w:p w14:paraId="0D5E4A69" w14:textId="77777777" w:rsidR="004A3211" w:rsidRPr="0081544F" w:rsidRDefault="004A3211" w:rsidP="002D6532">
            <w:pPr>
              <w:shd w:val="clear" w:color="auto" w:fill="FFFFFF" w:themeFill="background1"/>
              <w:rPr>
                <w:sz w:val="20"/>
                <w:szCs w:val="20"/>
              </w:rPr>
            </w:pPr>
            <w:r w:rsidRPr="0081544F">
              <w:rPr>
                <w:sz w:val="20"/>
                <w:szCs w:val="20"/>
              </w:rPr>
              <w:t>29 metabolites identified</w:t>
            </w:r>
          </w:p>
          <w:p w14:paraId="75594C99" w14:textId="77777777" w:rsidR="004A3211" w:rsidRPr="0081544F" w:rsidRDefault="004A3211" w:rsidP="002D6532">
            <w:pPr>
              <w:shd w:val="clear" w:color="auto" w:fill="FFFFFF" w:themeFill="background1"/>
              <w:rPr>
                <w:sz w:val="20"/>
                <w:szCs w:val="20"/>
              </w:rPr>
            </w:pPr>
            <w:r w:rsidRPr="0081544F">
              <w:rPr>
                <w:sz w:val="20"/>
                <w:szCs w:val="20"/>
              </w:rPr>
              <w:t xml:space="preserve">Significant </w:t>
            </w:r>
            <w:r w:rsidRPr="0081544F">
              <w:rPr>
                <w:sz w:val="20"/>
                <w:szCs w:val="20"/>
              </w:rPr>
              <w:sym w:font="Wingdings" w:char="F0E1"/>
            </w:r>
            <w:r w:rsidRPr="0081544F">
              <w:rPr>
                <w:sz w:val="20"/>
                <w:szCs w:val="20"/>
              </w:rPr>
              <w:t>: choline, formate, fumarate, malate, phosphocholine</w:t>
            </w:r>
          </w:p>
          <w:p w14:paraId="7DDC7B18" w14:textId="77777777" w:rsidR="004A3211" w:rsidRPr="0081544F" w:rsidRDefault="004A3211" w:rsidP="002D6532">
            <w:pPr>
              <w:shd w:val="clear" w:color="auto" w:fill="FFFFFF" w:themeFill="background1"/>
              <w:rPr>
                <w:sz w:val="20"/>
                <w:szCs w:val="20"/>
              </w:rPr>
            </w:pPr>
            <w:r w:rsidRPr="0081544F">
              <w:rPr>
                <w:sz w:val="20"/>
                <w:szCs w:val="20"/>
              </w:rPr>
              <w:t xml:space="preserve">Significant </w:t>
            </w:r>
            <w:r w:rsidRPr="0081544F">
              <w:rPr>
                <w:sz w:val="20"/>
                <w:szCs w:val="20"/>
              </w:rPr>
              <w:sym w:font="Wingdings" w:char="F0E2"/>
            </w:r>
            <w:r w:rsidRPr="0081544F">
              <w:rPr>
                <w:sz w:val="20"/>
                <w:szCs w:val="20"/>
              </w:rPr>
              <w:t>: Asn, Asp, Ile, Phe, pyruvate</w:t>
            </w:r>
          </w:p>
          <w:p w14:paraId="0E6B4F1E" w14:textId="77777777" w:rsidR="004A3211" w:rsidRPr="0081544F" w:rsidRDefault="004A3211" w:rsidP="002D6532">
            <w:pPr>
              <w:shd w:val="clear" w:color="auto" w:fill="FFFFFF" w:themeFill="background1"/>
              <w:rPr>
                <w:sz w:val="20"/>
                <w:szCs w:val="20"/>
              </w:rPr>
            </w:pPr>
          </w:p>
          <w:p w14:paraId="45C6EE11" w14:textId="77777777" w:rsidR="004A3211" w:rsidRPr="0081544F" w:rsidRDefault="004A3211" w:rsidP="002D6532">
            <w:pPr>
              <w:shd w:val="clear" w:color="auto" w:fill="FFFFFF" w:themeFill="background1"/>
              <w:rPr>
                <w:sz w:val="20"/>
                <w:szCs w:val="20"/>
              </w:rPr>
            </w:pPr>
            <w:r w:rsidRPr="0081544F">
              <w:rPr>
                <w:sz w:val="20"/>
                <w:szCs w:val="20"/>
              </w:rPr>
              <w:t>Prediction models built upon phosphocholine, malate, Asn</w:t>
            </w:r>
          </w:p>
          <w:p w14:paraId="7BA7D68B" w14:textId="77777777" w:rsidR="004A3211" w:rsidRPr="0081544F" w:rsidRDefault="004A3211" w:rsidP="002D6532">
            <w:pPr>
              <w:shd w:val="clear" w:color="auto" w:fill="FFFFFF" w:themeFill="background1"/>
              <w:rPr>
                <w:sz w:val="20"/>
                <w:szCs w:val="20"/>
              </w:rPr>
            </w:pPr>
          </w:p>
          <w:p w14:paraId="70DE8090" w14:textId="77777777" w:rsidR="004A3211" w:rsidRPr="0081544F" w:rsidRDefault="004A3211" w:rsidP="002D6532">
            <w:pPr>
              <w:shd w:val="clear" w:color="auto" w:fill="FFFFFF" w:themeFill="background1"/>
              <w:rPr>
                <w:sz w:val="20"/>
                <w:szCs w:val="20"/>
              </w:rPr>
            </w:pPr>
            <w:r w:rsidRPr="0081544F">
              <w:rPr>
                <w:sz w:val="20"/>
                <w:szCs w:val="20"/>
              </w:rPr>
              <w:t>EC/C</w:t>
            </w:r>
          </w:p>
          <w:p w14:paraId="22F70E13" w14:textId="77777777" w:rsidR="004A3211" w:rsidRPr="0081544F" w:rsidRDefault="004A3211" w:rsidP="002D6532">
            <w:pPr>
              <w:shd w:val="clear" w:color="auto" w:fill="FFFFFF" w:themeFill="background1"/>
              <w:rPr>
                <w:sz w:val="20"/>
                <w:szCs w:val="20"/>
              </w:rPr>
            </w:pPr>
            <w:r w:rsidRPr="0081544F">
              <w:rPr>
                <w:sz w:val="20"/>
                <w:szCs w:val="20"/>
              </w:rPr>
              <w:t>Training:</w:t>
            </w:r>
          </w:p>
          <w:p w14:paraId="7AE3A8D2" w14:textId="77777777" w:rsidR="004A3211" w:rsidRPr="0081544F" w:rsidRDefault="004A3211" w:rsidP="002D6532">
            <w:pPr>
              <w:shd w:val="clear" w:color="auto" w:fill="FFFFFF" w:themeFill="background1"/>
              <w:rPr>
                <w:sz w:val="20"/>
                <w:szCs w:val="20"/>
              </w:rPr>
            </w:pPr>
            <w:r w:rsidRPr="0081544F">
              <w:rPr>
                <w:sz w:val="20"/>
                <w:szCs w:val="20"/>
              </w:rPr>
              <w:t>RF: AUC = 0.92 (0.80-0.99)</w:t>
            </w:r>
          </w:p>
          <w:p w14:paraId="0AD069CB" w14:textId="77777777" w:rsidR="004A3211" w:rsidRPr="0081544F" w:rsidRDefault="004A3211" w:rsidP="002D6532">
            <w:pPr>
              <w:shd w:val="clear" w:color="auto" w:fill="FFFFFF" w:themeFill="background1"/>
              <w:rPr>
                <w:sz w:val="20"/>
                <w:szCs w:val="20"/>
              </w:rPr>
            </w:pPr>
            <w:r w:rsidRPr="0081544F">
              <w:rPr>
                <w:sz w:val="20"/>
                <w:szCs w:val="20"/>
              </w:rPr>
              <w:t>SVM: AUC = 0.88 (0.76-0.97)</w:t>
            </w:r>
          </w:p>
          <w:p w14:paraId="78773AA1" w14:textId="77777777" w:rsidR="004A3211" w:rsidRPr="0081544F" w:rsidRDefault="004A3211" w:rsidP="002D6532">
            <w:pPr>
              <w:shd w:val="clear" w:color="auto" w:fill="FFFFFF" w:themeFill="background1"/>
              <w:rPr>
                <w:sz w:val="20"/>
                <w:szCs w:val="20"/>
              </w:rPr>
            </w:pPr>
            <w:r w:rsidRPr="0081544F">
              <w:rPr>
                <w:sz w:val="20"/>
                <w:szCs w:val="20"/>
              </w:rPr>
              <w:t>PLS-DA: AUC = (0.89 (0.76-0.97)</w:t>
            </w:r>
          </w:p>
          <w:p w14:paraId="111120F0" w14:textId="77777777" w:rsidR="004A3211" w:rsidRPr="0081544F" w:rsidRDefault="004A3211" w:rsidP="002D6532">
            <w:pPr>
              <w:shd w:val="clear" w:color="auto" w:fill="FFFFFF" w:themeFill="background1"/>
              <w:rPr>
                <w:sz w:val="20"/>
                <w:szCs w:val="20"/>
              </w:rPr>
            </w:pPr>
            <w:r w:rsidRPr="0081544F">
              <w:rPr>
                <w:sz w:val="20"/>
                <w:szCs w:val="20"/>
              </w:rPr>
              <w:t>LR: AUC = 0.88 (0.70-0.97)</w:t>
            </w:r>
          </w:p>
          <w:p w14:paraId="592940C6" w14:textId="77777777" w:rsidR="004A3211" w:rsidRPr="0081544F" w:rsidRDefault="004A3211" w:rsidP="002D6532">
            <w:pPr>
              <w:shd w:val="clear" w:color="auto" w:fill="FFFFFF" w:themeFill="background1"/>
              <w:rPr>
                <w:sz w:val="20"/>
                <w:szCs w:val="20"/>
              </w:rPr>
            </w:pPr>
            <w:r w:rsidRPr="0081544F">
              <w:rPr>
                <w:sz w:val="20"/>
                <w:szCs w:val="20"/>
              </w:rPr>
              <w:t>ANN: AUC = 0.88 (0.82-0.92)</w:t>
            </w:r>
          </w:p>
          <w:p w14:paraId="1EA6BE81" w14:textId="77777777" w:rsidR="004A3211" w:rsidRPr="0081544F" w:rsidRDefault="004A3211" w:rsidP="002D6532">
            <w:pPr>
              <w:shd w:val="clear" w:color="auto" w:fill="FFFFFF" w:themeFill="background1"/>
              <w:rPr>
                <w:sz w:val="20"/>
                <w:szCs w:val="20"/>
              </w:rPr>
            </w:pPr>
          </w:p>
          <w:p w14:paraId="7DE714C8" w14:textId="77777777" w:rsidR="004A3211" w:rsidRPr="0081544F" w:rsidRDefault="004A3211" w:rsidP="002D6532">
            <w:pPr>
              <w:shd w:val="clear" w:color="auto" w:fill="FFFFFF" w:themeFill="background1"/>
              <w:rPr>
                <w:sz w:val="20"/>
                <w:szCs w:val="20"/>
              </w:rPr>
            </w:pPr>
            <w:r w:rsidRPr="0081544F">
              <w:rPr>
                <w:sz w:val="20"/>
                <w:szCs w:val="20"/>
              </w:rPr>
              <w:t>Testing:</w:t>
            </w:r>
          </w:p>
          <w:p w14:paraId="25152628" w14:textId="77777777" w:rsidR="004A3211" w:rsidRPr="0081544F" w:rsidRDefault="004A3211" w:rsidP="002D6532">
            <w:pPr>
              <w:shd w:val="clear" w:color="auto" w:fill="FFFFFF" w:themeFill="background1"/>
              <w:rPr>
                <w:sz w:val="20"/>
                <w:szCs w:val="20"/>
              </w:rPr>
            </w:pPr>
            <w:r w:rsidRPr="0081544F">
              <w:rPr>
                <w:sz w:val="20"/>
                <w:szCs w:val="20"/>
              </w:rPr>
              <w:t>RF: Acc. 0.78 (0.4-0.97); SEN 0.75 (0.19-0.99); SP. 0.8 (0.28-1.00)</w:t>
            </w:r>
          </w:p>
          <w:p w14:paraId="37659CC8" w14:textId="77777777" w:rsidR="004A3211" w:rsidRPr="0081544F" w:rsidRDefault="004A3211" w:rsidP="002D6532">
            <w:pPr>
              <w:shd w:val="clear" w:color="auto" w:fill="FFFFFF" w:themeFill="background1"/>
              <w:rPr>
                <w:sz w:val="20"/>
                <w:szCs w:val="20"/>
              </w:rPr>
            </w:pPr>
            <w:r w:rsidRPr="0081544F">
              <w:rPr>
                <w:sz w:val="20"/>
                <w:szCs w:val="20"/>
              </w:rPr>
              <w:t>SVM: Acc. 0.78 (0.4-0.97); SEN. 0.75 (0.19-0.99); SP. 0.8 (0.28-1.00)</w:t>
            </w:r>
          </w:p>
          <w:p w14:paraId="503C6CBD" w14:textId="77777777" w:rsidR="004A3211" w:rsidRPr="0081544F" w:rsidRDefault="004A3211" w:rsidP="002D6532">
            <w:pPr>
              <w:shd w:val="clear" w:color="auto" w:fill="FFFFFF" w:themeFill="background1"/>
              <w:rPr>
                <w:sz w:val="20"/>
                <w:szCs w:val="20"/>
              </w:rPr>
            </w:pPr>
            <w:r w:rsidRPr="0081544F">
              <w:rPr>
                <w:sz w:val="20"/>
                <w:szCs w:val="20"/>
              </w:rPr>
              <w:t>PLS-DA: Acc. 0.67 (0.3-0.93); SEN 0.75 (0.19-0.99); SP 0.6 (0.15-0.95)</w:t>
            </w:r>
          </w:p>
          <w:p w14:paraId="39245E76" w14:textId="77777777" w:rsidR="004A3211" w:rsidRPr="0081544F" w:rsidRDefault="004A3211" w:rsidP="002D6532">
            <w:pPr>
              <w:shd w:val="clear" w:color="auto" w:fill="FFFFFF" w:themeFill="background1"/>
              <w:rPr>
                <w:sz w:val="20"/>
                <w:szCs w:val="20"/>
              </w:rPr>
            </w:pPr>
            <w:r w:rsidRPr="0081544F">
              <w:rPr>
                <w:sz w:val="20"/>
                <w:szCs w:val="20"/>
              </w:rPr>
              <w:t>LR: Acc. 0.67 (0.3-0.93); SEN 0.75 (0.19-0.999; SP 0.6 (0.15-0.95)</w:t>
            </w:r>
          </w:p>
          <w:p w14:paraId="43489980" w14:textId="77777777" w:rsidR="004A3211" w:rsidRPr="0081544F" w:rsidRDefault="004A3211" w:rsidP="002D6532">
            <w:pPr>
              <w:shd w:val="clear" w:color="auto" w:fill="FFFFFF" w:themeFill="background1"/>
              <w:rPr>
                <w:sz w:val="20"/>
                <w:szCs w:val="20"/>
              </w:rPr>
            </w:pPr>
            <w:r w:rsidRPr="0081544F">
              <w:rPr>
                <w:sz w:val="20"/>
                <w:szCs w:val="20"/>
              </w:rPr>
              <w:t>ANN: Acc. 0.73 (0.63-0.8); SEN. 0.68 (0.55-0.74); SP0.64 (0.52-0.72)</w:t>
            </w:r>
          </w:p>
        </w:tc>
      </w:tr>
      <w:tr w:rsidR="004A3211" w:rsidRPr="0081544F" w14:paraId="29FC3404" w14:textId="77777777" w:rsidTr="002D6532">
        <w:tc>
          <w:tcPr>
            <w:tcW w:w="4254" w:type="dxa"/>
            <w:gridSpan w:val="3"/>
            <w:shd w:val="clear" w:color="auto" w:fill="auto"/>
            <w:vAlign w:val="center"/>
          </w:tcPr>
          <w:p w14:paraId="4D154AEE" w14:textId="77777777" w:rsidR="004A3211" w:rsidRPr="0081544F" w:rsidRDefault="004A3211" w:rsidP="002D6532">
            <w:pPr>
              <w:shd w:val="clear" w:color="auto" w:fill="FFFFFF" w:themeFill="background1"/>
              <w:rPr>
                <w:sz w:val="20"/>
                <w:szCs w:val="20"/>
              </w:rPr>
            </w:pPr>
            <w:r w:rsidRPr="0081544F">
              <w:rPr>
                <w:sz w:val="20"/>
                <w:szCs w:val="20"/>
              </w:rPr>
              <w:t>Tissue samples</w:t>
            </w:r>
          </w:p>
        </w:tc>
        <w:tc>
          <w:tcPr>
            <w:tcW w:w="1701" w:type="dxa"/>
            <w:shd w:val="clear" w:color="auto" w:fill="auto"/>
            <w:vAlign w:val="center"/>
          </w:tcPr>
          <w:p w14:paraId="44E863C1" w14:textId="77777777" w:rsidR="004A3211" w:rsidRPr="0081544F" w:rsidRDefault="004A3211" w:rsidP="002D6532">
            <w:pPr>
              <w:shd w:val="clear" w:color="auto" w:fill="FFFFFF" w:themeFill="background1"/>
              <w:rPr>
                <w:sz w:val="20"/>
                <w:szCs w:val="20"/>
              </w:rPr>
            </w:pPr>
          </w:p>
        </w:tc>
        <w:tc>
          <w:tcPr>
            <w:tcW w:w="2693" w:type="dxa"/>
            <w:shd w:val="clear" w:color="auto" w:fill="auto"/>
            <w:vAlign w:val="center"/>
          </w:tcPr>
          <w:p w14:paraId="2247AE0B"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32ECA80D" w14:textId="77777777" w:rsidR="004A3211" w:rsidRPr="0081544F" w:rsidRDefault="004A3211" w:rsidP="002D6532">
            <w:pPr>
              <w:rPr>
                <w:sz w:val="20"/>
                <w:szCs w:val="20"/>
              </w:rPr>
            </w:pPr>
          </w:p>
        </w:tc>
        <w:tc>
          <w:tcPr>
            <w:tcW w:w="3685" w:type="dxa"/>
            <w:gridSpan w:val="3"/>
            <w:tcBorders>
              <w:bottom w:val="single" w:sz="4" w:space="0" w:color="auto"/>
            </w:tcBorders>
            <w:shd w:val="clear" w:color="auto" w:fill="auto"/>
            <w:vAlign w:val="center"/>
          </w:tcPr>
          <w:p w14:paraId="3BF7BC36" w14:textId="77777777" w:rsidR="004A3211" w:rsidRPr="0081544F" w:rsidRDefault="004A3211" w:rsidP="002D6532">
            <w:pPr>
              <w:shd w:val="clear" w:color="auto" w:fill="FFFFFF" w:themeFill="background1"/>
              <w:rPr>
                <w:sz w:val="20"/>
                <w:szCs w:val="20"/>
              </w:rPr>
            </w:pPr>
          </w:p>
        </w:tc>
      </w:tr>
      <w:tr w:rsidR="004A3211" w:rsidRPr="0081544F" w14:paraId="74ED295A" w14:textId="77777777" w:rsidTr="002D6532">
        <w:tc>
          <w:tcPr>
            <w:tcW w:w="1560" w:type="dxa"/>
            <w:shd w:val="clear" w:color="auto" w:fill="auto"/>
            <w:vAlign w:val="center"/>
          </w:tcPr>
          <w:p w14:paraId="4B645378" w14:textId="77777777" w:rsidR="004A3211" w:rsidRPr="0081544F" w:rsidRDefault="004A3211" w:rsidP="002D6532">
            <w:pPr>
              <w:shd w:val="clear" w:color="auto" w:fill="FFFFFF" w:themeFill="background1"/>
              <w:rPr>
                <w:sz w:val="20"/>
                <w:szCs w:val="20"/>
              </w:rPr>
            </w:pPr>
          </w:p>
          <w:p w14:paraId="62E31083" w14:textId="021D35E0" w:rsidR="004A3211" w:rsidRPr="0081544F" w:rsidRDefault="004A3211" w:rsidP="002D6532">
            <w:pPr>
              <w:shd w:val="clear" w:color="auto" w:fill="FFFFFF" w:themeFill="background1"/>
              <w:rPr>
                <w:sz w:val="20"/>
                <w:szCs w:val="20"/>
              </w:rPr>
            </w:pPr>
            <w:r w:rsidRPr="0081544F">
              <w:rPr>
                <w:sz w:val="20"/>
                <w:szCs w:val="20"/>
              </w:rPr>
              <w:t xml:space="preserve">Jove, 2016 </w:t>
            </w:r>
            <w:r w:rsidRPr="0081544F">
              <w:rPr>
                <w:sz w:val="20"/>
                <w:szCs w:val="20"/>
              </w:rPr>
              <w:fldChar w:fldCharType="begin">
                <w:fldData xml:space="preserve">PEVuZE5vdGU+PENpdGU+PEF1dGhvcj5Kb3ZlPC9BdXRob3I+PFllYXI+MjAxNjwvWWVhcj48UmVj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==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PEVuZE5vdGU+PENpdGU+PEF1dGhvcj5Kb3ZlPC9BdXRob3I+PFllYXI+MjAxNjwvWWVhcj48UmVj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==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(Jove, Gatius et al. 2016)</w:t>
            </w:r>
            <w:r w:rsidRPr="0081544F">
              <w:rPr>
                <w:sz w:val="20"/>
                <w:szCs w:val="20"/>
              </w:rPr>
              <w:fldChar w:fldCharType="end"/>
            </w:r>
          </w:p>
          <w:p w14:paraId="3BFD5D56" w14:textId="77777777" w:rsidR="004A3211" w:rsidRPr="0081544F" w:rsidRDefault="004A3211" w:rsidP="002D6532">
            <w:pPr>
              <w:shd w:val="clear" w:color="auto" w:fill="FFFFFF" w:themeFill="background1"/>
              <w:rPr>
                <w:sz w:val="20"/>
                <w:szCs w:val="20"/>
              </w:rPr>
            </w:pPr>
          </w:p>
          <w:p w14:paraId="01F28DBA" w14:textId="77777777" w:rsidR="004A3211" w:rsidRPr="0081544F" w:rsidRDefault="004A3211" w:rsidP="002D6532">
            <w:pPr>
              <w:shd w:val="clear" w:color="auto" w:fill="FFFFFF" w:themeFill="background1"/>
              <w:rPr>
                <w:sz w:val="20"/>
                <w:szCs w:val="20"/>
              </w:rPr>
            </w:pPr>
            <w:r w:rsidRPr="0081544F">
              <w:rPr>
                <w:sz w:val="20"/>
                <w:szCs w:val="20"/>
              </w:rPr>
              <w:t>Discovery</w:t>
            </w:r>
          </w:p>
          <w:p w14:paraId="5133D81C" w14:textId="77777777" w:rsidR="004A3211" w:rsidRPr="0081544F" w:rsidRDefault="004A3211" w:rsidP="002D6532">
            <w:pPr>
              <w:shd w:val="clear" w:color="auto" w:fill="FFFFFF" w:themeFill="background1"/>
              <w:rPr>
                <w:sz w:val="20"/>
                <w:szCs w:val="20"/>
              </w:rPr>
            </w:pPr>
            <w:r w:rsidRPr="0081544F">
              <w:rPr>
                <w:sz w:val="20"/>
                <w:szCs w:val="20"/>
              </w:rPr>
              <w:t>Diagnostic</w:t>
            </w:r>
          </w:p>
          <w:p w14:paraId="4CF68536" w14:textId="77777777" w:rsidR="004A3211" w:rsidRPr="0081544F" w:rsidRDefault="004A3211" w:rsidP="002D6532">
            <w:pPr>
              <w:shd w:val="clear" w:color="auto" w:fill="FFFFFF" w:themeFill="background1"/>
              <w:rPr>
                <w:sz w:val="20"/>
                <w:szCs w:val="20"/>
              </w:rPr>
            </w:pPr>
          </w:p>
          <w:p w14:paraId="28614DB2" w14:textId="77777777" w:rsidR="004A3211" w:rsidRPr="0081544F" w:rsidRDefault="004A3211" w:rsidP="002D6532">
            <w:pPr>
              <w:shd w:val="clear" w:color="auto" w:fill="FFFFFF" w:themeFill="background1"/>
              <w:rPr>
                <w:sz w:val="20"/>
                <w:szCs w:val="20"/>
              </w:rPr>
            </w:pPr>
          </w:p>
        </w:tc>
        <w:tc>
          <w:tcPr>
            <w:tcW w:w="993" w:type="dxa"/>
            <w:shd w:val="clear" w:color="auto" w:fill="auto"/>
            <w:vAlign w:val="center"/>
          </w:tcPr>
          <w:p w14:paraId="37EE80C7" w14:textId="77777777" w:rsidR="004A3211" w:rsidRPr="0081544F" w:rsidRDefault="004A3211" w:rsidP="002D6532">
            <w:pPr>
              <w:shd w:val="clear" w:color="auto" w:fill="FFFFFF" w:themeFill="background1"/>
              <w:rPr>
                <w:sz w:val="20"/>
                <w:szCs w:val="20"/>
              </w:rPr>
            </w:pPr>
            <w:r w:rsidRPr="0081544F">
              <w:rPr>
                <w:sz w:val="20"/>
                <w:szCs w:val="20"/>
              </w:rPr>
              <w:lastRenderedPageBreak/>
              <w:t>Tissue</w:t>
            </w:r>
          </w:p>
        </w:tc>
        <w:tc>
          <w:tcPr>
            <w:tcW w:w="1701" w:type="dxa"/>
            <w:shd w:val="clear" w:color="auto" w:fill="auto"/>
            <w:vAlign w:val="center"/>
          </w:tcPr>
          <w:p w14:paraId="53CF2756"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4D24EE4D" w14:textId="77777777" w:rsidR="004A3211" w:rsidRPr="0081544F" w:rsidRDefault="004A3211" w:rsidP="002D6532">
            <w:pPr>
              <w:shd w:val="clear" w:color="auto" w:fill="FFFFFF" w:themeFill="background1"/>
              <w:rPr>
                <w:sz w:val="20"/>
                <w:szCs w:val="20"/>
              </w:rPr>
            </w:pPr>
            <w:r w:rsidRPr="0081544F">
              <w:rPr>
                <w:sz w:val="20"/>
                <w:szCs w:val="20"/>
              </w:rPr>
              <w:t>(permutation test)</w:t>
            </w:r>
          </w:p>
        </w:tc>
        <w:tc>
          <w:tcPr>
            <w:tcW w:w="1701" w:type="dxa"/>
            <w:shd w:val="clear" w:color="auto" w:fill="auto"/>
            <w:vAlign w:val="center"/>
          </w:tcPr>
          <w:p w14:paraId="1CD6D492" w14:textId="77777777" w:rsidR="004A3211" w:rsidRPr="0081544F" w:rsidRDefault="004A3211" w:rsidP="002D6532">
            <w:pPr>
              <w:shd w:val="clear" w:color="auto" w:fill="FFFFFF" w:themeFill="background1"/>
              <w:rPr>
                <w:sz w:val="20"/>
                <w:szCs w:val="20"/>
              </w:rPr>
            </w:pPr>
            <w:r w:rsidRPr="0081544F">
              <w:rPr>
                <w:sz w:val="20"/>
                <w:szCs w:val="20"/>
              </w:rPr>
              <w:t>RP-LC-ESI-QTOF-MS/MS</w:t>
            </w:r>
          </w:p>
          <w:p w14:paraId="78A59B49" w14:textId="77777777" w:rsidR="004A3211" w:rsidRPr="0081544F" w:rsidRDefault="004A3211" w:rsidP="002D6532">
            <w:pPr>
              <w:shd w:val="clear" w:color="auto" w:fill="FFFFFF" w:themeFill="background1"/>
              <w:rPr>
                <w:sz w:val="20"/>
                <w:szCs w:val="20"/>
              </w:rPr>
            </w:pPr>
            <w:r w:rsidRPr="0081544F">
              <w:rPr>
                <w:sz w:val="20"/>
                <w:szCs w:val="20"/>
              </w:rPr>
              <w:t>Non-targeted</w:t>
            </w:r>
          </w:p>
        </w:tc>
        <w:tc>
          <w:tcPr>
            <w:tcW w:w="2693" w:type="dxa"/>
            <w:shd w:val="clear" w:color="auto" w:fill="auto"/>
            <w:vAlign w:val="center"/>
          </w:tcPr>
          <w:p w14:paraId="04432CD8" w14:textId="77777777" w:rsidR="004A3211" w:rsidRPr="0081544F" w:rsidRDefault="004A3211" w:rsidP="002D6532">
            <w:pPr>
              <w:shd w:val="clear" w:color="auto" w:fill="FFFFFF" w:themeFill="background1"/>
              <w:rPr>
                <w:sz w:val="20"/>
                <w:szCs w:val="20"/>
              </w:rPr>
            </w:pPr>
            <w:r w:rsidRPr="0081544F">
              <w:rPr>
                <w:sz w:val="20"/>
                <w:szCs w:val="20"/>
              </w:rPr>
              <w:t>N=15</w:t>
            </w:r>
          </w:p>
          <w:p w14:paraId="201C0E8C" w14:textId="77777777" w:rsidR="004A3211" w:rsidRPr="0081544F" w:rsidRDefault="004A3211" w:rsidP="002D6532">
            <w:pPr>
              <w:shd w:val="clear" w:color="auto" w:fill="FFFFFF" w:themeFill="background1"/>
              <w:rPr>
                <w:sz w:val="20"/>
                <w:szCs w:val="20"/>
              </w:rPr>
            </w:pPr>
          </w:p>
          <w:p w14:paraId="6F66CD8C" w14:textId="77777777" w:rsidR="004A3211" w:rsidRPr="0081544F" w:rsidRDefault="004A3211" w:rsidP="002D6532">
            <w:pPr>
              <w:shd w:val="clear" w:color="auto" w:fill="FFFFFF" w:themeFill="background1"/>
              <w:rPr>
                <w:sz w:val="20"/>
                <w:szCs w:val="20"/>
              </w:rPr>
            </w:pPr>
            <w:r w:rsidRPr="0081544F">
              <w:rPr>
                <w:sz w:val="20"/>
                <w:szCs w:val="20"/>
              </w:rPr>
              <w:t>Normal endometrium</w:t>
            </w:r>
          </w:p>
          <w:p w14:paraId="55E87902" w14:textId="77777777" w:rsidR="004A3211" w:rsidRPr="0081544F" w:rsidRDefault="004A3211" w:rsidP="002D6532">
            <w:pPr>
              <w:shd w:val="clear" w:color="auto" w:fill="FFFFFF" w:themeFill="background1"/>
              <w:rPr>
                <w:sz w:val="20"/>
                <w:szCs w:val="20"/>
              </w:rPr>
            </w:pPr>
            <w:r w:rsidRPr="0081544F">
              <w:rPr>
                <w:sz w:val="20"/>
                <w:szCs w:val="20"/>
              </w:rPr>
              <w:t>Proliferative (n=10)</w:t>
            </w:r>
          </w:p>
          <w:p w14:paraId="52771306" w14:textId="77777777" w:rsidR="004A3211" w:rsidRPr="0081544F" w:rsidRDefault="004A3211" w:rsidP="002D6532">
            <w:pPr>
              <w:shd w:val="clear" w:color="auto" w:fill="FFFFFF" w:themeFill="background1"/>
              <w:rPr>
                <w:sz w:val="20"/>
                <w:szCs w:val="20"/>
              </w:rPr>
            </w:pPr>
            <w:r w:rsidRPr="0081544F">
              <w:rPr>
                <w:sz w:val="20"/>
                <w:szCs w:val="20"/>
              </w:rPr>
              <w:t>Secretory (n=10)</w:t>
            </w:r>
          </w:p>
          <w:p w14:paraId="3D21AA17" w14:textId="77777777" w:rsidR="004A3211" w:rsidRPr="0081544F" w:rsidRDefault="004A3211" w:rsidP="002D6532">
            <w:pPr>
              <w:shd w:val="clear" w:color="auto" w:fill="FFFFFF" w:themeFill="background1"/>
              <w:rPr>
                <w:sz w:val="20"/>
                <w:szCs w:val="20"/>
              </w:rPr>
            </w:pPr>
          </w:p>
          <w:p w14:paraId="4F87172F"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0C915652" w14:textId="77777777" w:rsidR="004A3211" w:rsidRPr="0081544F" w:rsidRDefault="004A3211" w:rsidP="002D6532">
            <w:pPr>
              <w:shd w:val="clear" w:color="auto" w:fill="FFFFFF" w:themeFill="background1"/>
              <w:rPr>
                <w:sz w:val="20"/>
                <w:szCs w:val="20"/>
              </w:rPr>
            </w:pPr>
            <w:r w:rsidRPr="0081544F">
              <w:rPr>
                <w:sz w:val="20"/>
                <w:szCs w:val="20"/>
              </w:rPr>
              <w:t>N=27</w:t>
            </w:r>
          </w:p>
          <w:p w14:paraId="3EA93F03" w14:textId="77777777" w:rsidR="004A3211" w:rsidRPr="0081544F" w:rsidRDefault="004A3211" w:rsidP="002D6532">
            <w:pPr>
              <w:shd w:val="clear" w:color="auto" w:fill="FFFFFF" w:themeFill="background1"/>
              <w:rPr>
                <w:sz w:val="20"/>
                <w:szCs w:val="20"/>
              </w:rPr>
            </w:pPr>
          </w:p>
          <w:p w14:paraId="7DE32AE8" w14:textId="77777777" w:rsidR="004A3211" w:rsidRPr="0081544F" w:rsidRDefault="004A3211" w:rsidP="002D6532">
            <w:pPr>
              <w:shd w:val="clear" w:color="auto" w:fill="FFFFFF" w:themeFill="background1"/>
              <w:rPr>
                <w:sz w:val="20"/>
                <w:szCs w:val="20"/>
              </w:rPr>
            </w:pPr>
            <w:r w:rsidRPr="0081544F">
              <w:rPr>
                <w:sz w:val="20"/>
                <w:szCs w:val="20"/>
              </w:rPr>
              <w:t>EEC</w:t>
            </w:r>
          </w:p>
          <w:p w14:paraId="0EF1F7CD" w14:textId="77777777" w:rsidR="004A3211" w:rsidRPr="0081544F" w:rsidRDefault="004A3211" w:rsidP="002D6532">
            <w:pPr>
              <w:shd w:val="clear" w:color="auto" w:fill="FFFFFF" w:themeFill="background1"/>
              <w:rPr>
                <w:sz w:val="20"/>
                <w:szCs w:val="20"/>
              </w:rPr>
            </w:pPr>
            <w:r w:rsidRPr="0081544F">
              <w:rPr>
                <w:sz w:val="20"/>
                <w:szCs w:val="20"/>
              </w:rPr>
              <w:t>Grade 1: 6</w:t>
            </w:r>
          </w:p>
          <w:p w14:paraId="73BC2E24" w14:textId="77777777" w:rsidR="004A3211" w:rsidRPr="0081544F" w:rsidRDefault="004A3211" w:rsidP="002D6532">
            <w:pPr>
              <w:shd w:val="clear" w:color="auto" w:fill="FFFFFF" w:themeFill="background1"/>
              <w:rPr>
                <w:sz w:val="20"/>
                <w:szCs w:val="20"/>
              </w:rPr>
            </w:pPr>
            <w:r w:rsidRPr="0081544F">
              <w:rPr>
                <w:sz w:val="20"/>
                <w:szCs w:val="20"/>
              </w:rPr>
              <w:t>Grade 2: 13</w:t>
            </w:r>
          </w:p>
          <w:p w14:paraId="1542FD89" w14:textId="77777777" w:rsidR="004A3211" w:rsidRPr="0081544F" w:rsidRDefault="004A3211" w:rsidP="002D6532">
            <w:pPr>
              <w:shd w:val="clear" w:color="auto" w:fill="FFFFFF" w:themeFill="background1"/>
              <w:rPr>
                <w:sz w:val="20"/>
                <w:szCs w:val="20"/>
              </w:rPr>
            </w:pPr>
            <w:r w:rsidRPr="0081544F">
              <w:rPr>
                <w:sz w:val="20"/>
                <w:szCs w:val="20"/>
              </w:rPr>
              <w:t>Grade 3: 8</w:t>
            </w:r>
          </w:p>
          <w:p w14:paraId="46053E52" w14:textId="77777777" w:rsidR="004A3211" w:rsidRPr="0081544F" w:rsidRDefault="004A3211" w:rsidP="002D6532">
            <w:pPr>
              <w:shd w:val="clear" w:color="auto" w:fill="FFFFFF" w:themeFill="background1"/>
              <w:rPr>
                <w:sz w:val="20"/>
                <w:szCs w:val="20"/>
              </w:rPr>
            </w:pPr>
          </w:p>
          <w:p w14:paraId="5234A98D" w14:textId="77777777" w:rsidR="004A3211" w:rsidRPr="0081544F" w:rsidRDefault="004A3211" w:rsidP="002D6532">
            <w:pPr>
              <w:shd w:val="clear" w:color="auto" w:fill="FFFFFF" w:themeFill="background1"/>
              <w:rPr>
                <w:sz w:val="20"/>
                <w:szCs w:val="20"/>
              </w:rPr>
            </w:pPr>
            <w:r w:rsidRPr="0081544F">
              <w:rPr>
                <w:sz w:val="20"/>
                <w:szCs w:val="20"/>
              </w:rPr>
              <w:t>Two different samples:</w:t>
            </w:r>
          </w:p>
          <w:p w14:paraId="4959774A" w14:textId="77777777" w:rsidR="004A3211" w:rsidRPr="0081544F" w:rsidRDefault="004A3211" w:rsidP="002D6532">
            <w:pPr>
              <w:shd w:val="clear" w:color="auto" w:fill="FFFFFF" w:themeFill="background1"/>
              <w:rPr>
                <w:sz w:val="20"/>
                <w:szCs w:val="20"/>
              </w:rPr>
            </w:pPr>
            <w:r w:rsidRPr="0081544F">
              <w:rPr>
                <w:sz w:val="20"/>
                <w:szCs w:val="20"/>
              </w:rPr>
              <w:lastRenderedPageBreak/>
              <w:t>Surface endometrioid carcinoma (SEC)</w:t>
            </w:r>
          </w:p>
          <w:p w14:paraId="08422F66" w14:textId="77777777" w:rsidR="004A3211" w:rsidRPr="0081544F" w:rsidRDefault="004A3211" w:rsidP="002D6532">
            <w:pPr>
              <w:shd w:val="clear" w:color="auto" w:fill="FFFFFF" w:themeFill="background1"/>
              <w:rPr>
                <w:sz w:val="20"/>
                <w:szCs w:val="20"/>
              </w:rPr>
            </w:pPr>
            <w:r w:rsidRPr="0081544F">
              <w:rPr>
                <w:sz w:val="20"/>
                <w:szCs w:val="20"/>
              </w:rPr>
              <w:t>myometrial invasive front (MIF)</w:t>
            </w:r>
          </w:p>
        </w:tc>
        <w:tc>
          <w:tcPr>
            <w:tcW w:w="3685" w:type="dxa"/>
            <w:gridSpan w:val="3"/>
            <w:shd w:val="clear" w:color="auto" w:fill="auto"/>
            <w:vAlign w:val="center"/>
          </w:tcPr>
          <w:p w14:paraId="6E21038A" w14:textId="77777777" w:rsidR="004A3211" w:rsidRPr="0081544F" w:rsidRDefault="004A3211" w:rsidP="002D6532">
            <w:pPr>
              <w:shd w:val="clear" w:color="auto" w:fill="FFFFFF" w:themeFill="background1"/>
              <w:rPr>
                <w:sz w:val="20"/>
                <w:szCs w:val="20"/>
              </w:rPr>
            </w:pPr>
            <w:r w:rsidRPr="0081544F">
              <w:rPr>
                <w:sz w:val="20"/>
                <w:szCs w:val="20"/>
              </w:rPr>
              <w:lastRenderedPageBreak/>
              <w:t>EC/NE:</w:t>
            </w:r>
          </w:p>
          <w:p w14:paraId="0391BAC6" w14:textId="77777777" w:rsidR="004A3211" w:rsidRPr="0081544F" w:rsidRDefault="004A3211" w:rsidP="002D6532">
            <w:pPr>
              <w:shd w:val="clear" w:color="auto" w:fill="FFFFFF" w:themeFill="background1"/>
              <w:rPr>
                <w:sz w:val="20"/>
                <w:szCs w:val="20"/>
              </w:rPr>
            </w:pPr>
            <w:r w:rsidRPr="0081544F">
              <w:rPr>
                <w:sz w:val="20"/>
                <w:szCs w:val="20"/>
              </w:rPr>
              <w:t>44 metabolites (4 identified)</w:t>
            </w:r>
          </w:p>
          <w:p w14:paraId="08B6F84D"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stearamide, monoolein,</w:t>
            </w:r>
          </w:p>
          <w:p w14:paraId="6E60688D" w14:textId="77777777" w:rsidR="004A3211" w:rsidRPr="0081544F" w:rsidRDefault="004A3211" w:rsidP="002D6532">
            <w:pPr>
              <w:shd w:val="clear" w:color="auto" w:fill="FFFFFF" w:themeFill="background1"/>
              <w:rPr>
                <w:sz w:val="20"/>
                <w:szCs w:val="20"/>
              </w:rPr>
            </w:pPr>
            <w:r w:rsidRPr="0081544F">
              <w:rPr>
                <w:sz w:val="20"/>
                <w:szCs w:val="20"/>
              </w:rPr>
              <w:t>hypoxanthine, 1,2-dihexadecanoyl-sn-glycerol</w:t>
            </w:r>
          </w:p>
          <w:p w14:paraId="0397ED7A" w14:textId="77777777" w:rsidR="004A3211" w:rsidRPr="0081544F" w:rsidRDefault="004A3211" w:rsidP="002D6532">
            <w:pPr>
              <w:shd w:val="clear" w:color="auto" w:fill="FFFFFF" w:themeFill="background1"/>
              <w:rPr>
                <w:sz w:val="20"/>
                <w:szCs w:val="20"/>
              </w:rPr>
            </w:pPr>
            <w:r w:rsidRPr="0081544F">
              <w:rPr>
                <w:sz w:val="20"/>
                <w:szCs w:val="20"/>
              </w:rPr>
              <w:t>PLS-DA</w:t>
            </w:r>
          </w:p>
          <w:p w14:paraId="767E055C" w14:textId="77777777" w:rsidR="004A3211" w:rsidRPr="0081544F" w:rsidRDefault="004A3211" w:rsidP="002D6532">
            <w:pPr>
              <w:shd w:val="clear" w:color="auto" w:fill="FFFFFF" w:themeFill="background1"/>
              <w:rPr>
                <w:sz w:val="20"/>
                <w:szCs w:val="20"/>
              </w:rPr>
            </w:pPr>
            <w:r w:rsidRPr="0081544F">
              <w:rPr>
                <w:sz w:val="20"/>
                <w:szCs w:val="20"/>
              </w:rPr>
              <w:t>G III-IV/I-II:</w:t>
            </w:r>
          </w:p>
          <w:p w14:paraId="5BA0826C" w14:textId="77777777" w:rsidR="004A3211" w:rsidRPr="0081544F" w:rsidRDefault="004A3211" w:rsidP="002D6532">
            <w:pPr>
              <w:shd w:val="clear" w:color="auto" w:fill="FFFFFF" w:themeFill="background1"/>
              <w:rPr>
                <w:sz w:val="20"/>
                <w:szCs w:val="20"/>
              </w:rPr>
            </w:pPr>
            <w:r w:rsidRPr="0081544F">
              <w:rPr>
                <w:sz w:val="20"/>
                <w:szCs w:val="20"/>
              </w:rPr>
              <w:t>26 metabolites (3 identified)</w:t>
            </w:r>
          </w:p>
          <w:p w14:paraId="37B84792" w14:textId="77777777" w:rsidR="004A3211" w:rsidRPr="0081544F" w:rsidRDefault="004A3211" w:rsidP="002D6532">
            <w:pPr>
              <w:shd w:val="clear" w:color="auto" w:fill="FFFFFF" w:themeFill="background1"/>
              <w:rPr>
                <w:sz w:val="20"/>
                <w:szCs w:val="20"/>
              </w:rPr>
            </w:pPr>
            <w:r w:rsidRPr="0081544F">
              <w:rPr>
                <w:sz w:val="20"/>
                <w:szCs w:val="20"/>
              </w:rPr>
              <w:lastRenderedPageBreak/>
              <w:sym w:font="Wingdings" w:char="F0E2"/>
            </w:r>
            <w:r w:rsidRPr="0081544F">
              <w:rPr>
                <w:sz w:val="20"/>
                <w:szCs w:val="20"/>
              </w:rPr>
              <w:t xml:space="preserve"> taurine, erythriol,</w:t>
            </w:r>
          </w:p>
          <w:p w14:paraId="339E79D1"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oleamide</w:t>
            </w:r>
          </w:p>
          <w:p w14:paraId="61B40F3B" w14:textId="77777777" w:rsidR="004A3211" w:rsidRPr="0081544F" w:rsidRDefault="004A3211" w:rsidP="002D6532">
            <w:pPr>
              <w:shd w:val="clear" w:color="auto" w:fill="FFFFFF" w:themeFill="background1"/>
              <w:rPr>
                <w:sz w:val="20"/>
                <w:szCs w:val="20"/>
              </w:rPr>
            </w:pPr>
            <w:r w:rsidRPr="0081544F">
              <w:rPr>
                <w:sz w:val="20"/>
                <w:szCs w:val="20"/>
              </w:rPr>
              <w:t>SEC/MIF</w:t>
            </w:r>
          </w:p>
          <w:p w14:paraId="53B92F23" w14:textId="77777777" w:rsidR="004A3211" w:rsidRPr="0081544F" w:rsidRDefault="004A3211" w:rsidP="002D6532">
            <w:pPr>
              <w:shd w:val="clear" w:color="auto" w:fill="FFFFFF" w:themeFill="background1"/>
              <w:rPr>
                <w:sz w:val="20"/>
                <w:szCs w:val="20"/>
              </w:rPr>
            </w:pPr>
            <w:r w:rsidRPr="0081544F">
              <w:rPr>
                <w:sz w:val="20"/>
                <w:szCs w:val="20"/>
              </w:rPr>
              <w:t>104 metabolites (14 identified):</w:t>
            </w:r>
          </w:p>
          <w:p w14:paraId="0252305A"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xanthine, lactamide, lactic acid, alpha-D-fucose, 3-mercaptopyruvate, ribitol, PC 32:0, eicosapentaenoic acid</w:t>
            </w:r>
          </w:p>
          <w:p w14:paraId="2615AFFC"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inosine, deoxycytidine, hypoxanthine, CDP-ethanolamine, 5-methylthioadenosine, monoolein</w:t>
            </w:r>
          </w:p>
          <w:p w14:paraId="290D0E5F" w14:textId="77777777" w:rsidR="004A3211" w:rsidRPr="0081544F" w:rsidRDefault="004A3211" w:rsidP="002D6532">
            <w:pPr>
              <w:shd w:val="clear" w:color="auto" w:fill="FFFFFF" w:themeFill="background1"/>
              <w:rPr>
                <w:sz w:val="20"/>
                <w:szCs w:val="20"/>
              </w:rPr>
            </w:pPr>
          </w:p>
        </w:tc>
      </w:tr>
      <w:tr w:rsidR="004A3211" w:rsidRPr="0081544F" w14:paraId="0BD8535B" w14:textId="77777777" w:rsidTr="002D6532">
        <w:tc>
          <w:tcPr>
            <w:tcW w:w="1560" w:type="dxa"/>
            <w:shd w:val="clear" w:color="auto" w:fill="auto"/>
            <w:vAlign w:val="center"/>
          </w:tcPr>
          <w:p w14:paraId="49584F8A" w14:textId="2B5497AF" w:rsidR="004A3211" w:rsidRPr="0081544F" w:rsidRDefault="004A3211" w:rsidP="002D6532">
            <w:pPr>
              <w:shd w:val="clear" w:color="auto" w:fill="FFFFFF" w:themeFill="background1"/>
              <w:rPr>
                <w:sz w:val="20"/>
                <w:szCs w:val="20"/>
              </w:rPr>
            </w:pPr>
            <w:r w:rsidRPr="0081544F">
              <w:rPr>
                <w:sz w:val="20"/>
                <w:szCs w:val="20"/>
              </w:rPr>
              <w:lastRenderedPageBreak/>
              <w:t xml:space="preserve">Altadill, 2017 </w:t>
            </w:r>
            <w:r w:rsidRPr="0081544F">
              <w:rPr>
                <w:sz w:val="20"/>
                <w:szCs w:val="20"/>
              </w:rPr>
              <w:fldChar w:fldCharType="begin">
                <w:fldData xml:space="preserve">PEVuZE5vdGU+PENpdGU+PEF1dGhvcj5BbHRhZGlsbDwvQXV0aG9yPjxZZWFyPjIwMTc8L1llYXI+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YmVsbCwgVW5pdmVyc2l0eSBvZiBMbGVpZGEsIENJQkVST05DLCBMbGVpZGEsIFNwYWluLiYjeEQ7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</w:fldData>
              </w:fldChar>
            </w:r>
            <w:r w:rsidR="00065B72">
              <w:rPr>
                <w:sz w:val="20"/>
                <w:szCs w:val="20"/>
              </w:rPr>
              <w:instrText xml:space="preserve"> ADDIN EN.CITE </w:instrText>
            </w:r>
            <w:r w:rsidR="00065B72">
              <w:rPr>
                <w:sz w:val="20"/>
                <w:szCs w:val="20"/>
              </w:rPr>
              <w:fldChar w:fldCharType="begin">
                <w:fldData xml:space="preserve">PEVuZE5vdGU+PENpdGU+PEF1dGhvcj5BbHRhZGlsbDwvQXV0aG9yPjxZZWFyPjIwMTc8L1llYXI+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(Altadill, Dowdy et al. 2017)</w:t>
            </w:r>
            <w:r w:rsidRPr="0081544F">
              <w:rPr>
                <w:sz w:val="20"/>
                <w:szCs w:val="20"/>
              </w:rPr>
              <w:fldChar w:fldCharType="end"/>
            </w:r>
          </w:p>
          <w:p w14:paraId="5BF0460F" w14:textId="77777777" w:rsidR="004A3211" w:rsidRPr="0081544F" w:rsidRDefault="004A3211" w:rsidP="002D6532">
            <w:pPr>
              <w:shd w:val="clear" w:color="auto" w:fill="FFFFFF" w:themeFill="background1"/>
              <w:rPr>
                <w:sz w:val="20"/>
                <w:szCs w:val="20"/>
              </w:rPr>
            </w:pPr>
          </w:p>
          <w:p w14:paraId="2BBCA0FD" w14:textId="77777777" w:rsidR="004A3211" w:rsidRPr="0081544F" w:rsidRDefault="004A3211" w:rsidP="002D6532">
            <w:pPr>
              <w:shd w:val="clear" w:color="auto" w:fill="FFFFFF" w:themeFill="background1"/>
              <w:rPr>
                <w:sz w:val="20"/>
                <w:szCs w:val="20"/>
              </w:rPr>
            </w:pPr>
            <w:r w:rsidRPr="0081544F">
              <w:rPr>
                <w:sz w:val="20"/>
                <w:szCs w:val="20"/>
              </w:rPr>
              <w:t>Discovery</w:t>
            </w:r>
          </w:p>
          <w:p w14:paraId="7E78E731" w14:textId="77777777" w:rsidR="004A3211" w:rsidRPr="0081544F" w:rsidRDefault="004A3211" w:rsidP="002D6532">
            <w:pPr>
              <w:shd w:val="clear" w:color="auto" w:fill="FFFFFF" w:themeFill="background1"/>
              <w:rPr>
                <w:sz w:val="20"/>
                <w:szCs w:val="20"/>
              </w:rPr>
            </w:pPr>
            <w:r w:rsidRPr="0081544F">
              <w:rPr>
                <w:sz w:val="20"/>
                <w:szCs w:val="20"/>
              </w:rPr>
              <w:t>Diagnostic</w:t>
            </w:r>
          </w:p>
          <w:p w14:paraId="7F4A4878" w14:textId="77777777" w:rsidR="004A3211" w:rsidRPr="0081544F" w:rsidRDefault="004A3211" w:rsidP="002D6532">
            <w:pPr>
              <w:shd w:val="clear" w:color="auto" w:fill="FFFFFF" w:themeFill="background1"/>
              <w:rPr>
                <w:sz w:val="20"/>
                <w:szCs w:val="20"/>
              </w:rPr>
            </w:pPr>
            <w:r w:rsidRPr="0081544F">
              <w:rPr>
                <w:sz w:val="20"/>
                <w:szCs w:val="20"/>
              </w:rPr>
              <w:t>Prognostic</w:t>
            </w:r>
          </w:p>
          <w:p w14:paraId="5FCB2598" w14:textId="77777777" w:rsidR="004A3211" w:rsidRPr="0081544F" w:rsidRDefault="004A3211" w:rsidP="002D6532">
            <w:pPr>
              <w:shd w:val="clear" w:color="auto" w:fill="FFFFFF" w:themeFill="background1"/>
              <w:rPr>
                <w:sz w:val="20"/>
                <w:szCs w:val="20"/>
              </w:rPr>
            </w:pPr>
          </w:p>
          <w:p w14:paraId="0F6E17C1" w14:textId="77777777" w:rsidR="004A3211" w:rsidRPr="0081544F" w:rsidRDefault="004A3211" w:rsidP="002D6532">
            <w:pPr>
              <w:shd w:val="clear" w:color="auto" w:fill="FFFFFF" w:themeFill="background1"/>
              <w:rPr>
                <w:sz w:val="20"/>
                <w:szCs w:val="20"/>
              </w:rPr>
            </w:pPr>
          </w:p>
          <w:p w14:paraId="0D92114C" w14:textId="77777777" w:rsidR="004A3211" w:rsidRPr="0081544F" w:rsidRDefault="004A3211" w:rsidP="002D6532">
            <w:pPr>
              <w:shd w:val="clear" w:color="auto" w:fill="FFFFFF" w:themeFill="background1"/>
              <w:rPr>
                <w:sz w:val="20"/>
                <w:szCs w:val="20"/>
              </w:rPr>
            </w:pPr>
          </w:p>
        </w:tc>
        <w:tc>
          <w:tcPr>
            <w:tcW w:w="993" w:type="dxa"/>
            <w:shd w:val="clear" w:color="auto" w:fill="auto"/>
            <w:vAlign w:val="center"/>
          </w:tcPr>
          <w:p w14:paraId="37AE3D58" w14:textId="77777777" w:rsidR="004A3211" w:rsidRPr="0081544F" w:rsidRDefault="004A3211" w:rsidP="002D6532">
            <w:pPr>
              <w:shd w:val="clear" w:color="auto" w:fill="FFFFFF" w:themeFill="background1"/>
              <w:rPr>
                <w:sz w:val="20"/>
                <w:szCs w:val="20"/>
              </w:rPr>
            </w:pPr>
            <w:r w:rsidRPr="0081544F">
              <w:rPr>
                <w:sz w:val="20"/>
                <w:szCs w:val="20"/>
              </w:rPr>
              <w:t>Tissue</w:t>
            </w:r>
          </w:p>
          <w:p w14:paraId="32741D4E" w14:textId="77777777" w:rsidR="004A3211" w:rsidRPr="0081544F" w:rsidRDefault="004A3211" w:rsidP="002D6532">
            <w:pPr>
              <w:shd w:val="clear" w:color="auto" w:fill="FFFFFF" w:themeFill="background1"/>
              <w:rPr>
                <w:sz w:val="20"/>
                <w:szCs w:val="20"/>
              </w:rPr>
            </w:pPr>
          </w:p>
        </w:tc>
        <w:tc>
          <w:tcPr>
            <w:tcW w:w="1701" w:type="dxa"/>
            <w:shd w:val="clear" w:color="auto" w:fill="auto"/>
            <w:vAlign w:val="center"/>
          </w:tcPr>
          <w:p w14:paraId="2B9505FD"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0F138DC9" w14:textId="77777777" w:rsidR="004A3211" w:rsidRPr="0081544F" w:rsidRDefault="004A3211" w:rsidP="002D6532">
            <w:pPr>
              <w:shd w:val="clear" w:color="auto" w:fill="FFFFFF" w:themeFill="background1"/>
              <w:rPr>
                <w:sz w:val="20"/>
                <w:szCs w:val="20"/>
              </w:rPr>
            </w:pPr>
            <w:r w:rsidRPr="0081544F">
              <w:rPr>
                <w:sz w:val="20"/>
                <w:szCs w:val="20"/>
              </w:rPr>
              <w:t>Training only</w:t>
            </w:r>
          </w:p>
        </w:tc>
        <w:tc>
          <w:tcPr>
            <w:tcW w:w="1701" w:type="dxa"/>
            <w:shd w:val="clear" w:color="auto" w:fill="auto"/>
            <w:vAlign w:val="center"/>
          </w:tcPr>
          <w:p w14:paraId="7C330772"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4CB19FCB" w14:textId="77777777" w:rsidR="004A3211" w:rsidRPr="0081544F" w:rsidRDefault="004A3211" w:rsidP="002D6532">
            <w:pPr>
              <w:shd w:val="clear" w:color="auto" w:fill="FFFFFF" w:themeFill="background1"/>
              <w:rPr>
                <w:sz w:val="20"/>
                <w:szCs w:val="20"/>
              </w:rPr>
            </w:pPr>
            <w:r w:rsidRPr="0081544F">
              <w:rPr>
                <w:sz w:val="20"/>
                <w:szCs w:val="20"/>
              </w:rPr>
              <w:t>RP-UPLC-ESI-TOF-MS</w:t>
            </w:r>
          </w:p>
          <w:p w14:paraId="554C007E" w14:textId="77777777" w:rsidR="004A3211" w:rsidRPr="0081544F" w:rsidRDefault="004A3211" w:rsidP="002D6532">
            <w:pPr>
              <w:shd w:val="clear" w:color="auto" w:fill="FFFFFF" w:themeFill="background1"/>
              <w:rPr>
                <w:sz w:val="20"/>
                <w:szCs w:val="20"/>
              </w:rPr>
            </w:pPr>
            <w:r w:rsidRPr="0081544F">
              <w:rPr>
                <w:sz w:val="20"/>
                <w:szCs w:val="20"/>
              </w:rPr>
              <w:t>Waters SYNAPT G2 Si</w:t>
            </w:r>
          </w:p>
          <w:p w14:paraId="5FBBC221" w14:textId="77777777" w:rsidR="004A3211" w:rsidRPr="0081544F" w:rsidRDefault="004A3211" w:rsidP="002D6532">
            <w:pPr>
              <w:shd w:val="clear" w:color="auto" w:fill="FFFFFF" w:themeFill="background1"/>
              <w:rPr>
                <w:sz w:val="20"/>
                <w:szCs w:val="20"/>
              </w:rPr>
            </w:pPr>
          </w:p>
          <w:p w14:paraId="41135C75" w14:textId="77777777" w:rsidR="004A3211" w:rsidRPr="0081544F" w:rsidRDefault="004A3211" w:rsidP="002D6532">
            <w:pPr>
              <w:shd w:val="clear" w:color="auto" w:fill="FFFFFF" w:themeFill="background1"/>
              <w:rPr>
                <w:sz w:val="20"/>
                <w:szCs w:val="20"/>
              </w:rPr>
            </w:pPr>
          </w:p>
        </w:tc>
        <w:tc>
          <w:tcPr>
            <w:tcW w:w="2693" w:type="dxa"/>
            <w:shd w:val="clear" w:color="auto" w:fill="auto"/>
            <w:vAlign w:val="center"/>
          </w:tcPr>
          <w:p w14:paraId="1ECEC0A2" w14:textId="77777777" w:rsidR="004A3211" w:rsidRPr="0081544F" w:rsidRDefault="004A3211" w:rsidP="002D6532">
            <w:pPr>
              <w:shd w:val="clear" w:color="auto" w:fill="FFFFFF" w:themeFill="background1"/>
              <w:rPr>
                <w:sz w:val="20"/>
                <w:szCs w:val="20"/>
              </w:rPr>
            </w:pPr>
            <w:r w:rsidRPr="0081544F">
              <w:rPr>
                <w:sz w:val="20"/>
                <w:szCs w:val="20"/>
              </w:rPr>
              <w:t>N=17</w:t>
            </w:r>
          </w:p>
          <w:p w14:paraId="7CC0CF4E" w14:textId="77777777" w:rsidR="004A3211" w:rsidRPr="0081544F" w:rsidRDefault="004A3211" w:rsidP="002D6532">
            <w:pPr>
              <w:shd w:val="clear" w:color="auto" w:fill="FFFFFF" w:themeFill="background1"/>
              <w:rPr>
                <w:sz w:val="20"/>
                <w:szCs w:val="20"/>
              </w:rPr>
            </w:pPr>
          </w:p>
          <w:p w14:paraId="0BDDD5FB" w14:textId="77777777" w:rsidR="004A3211" w:rsidRPr="0081544F" w:rsidRDefault="004A3211" w:rsidP="002D6532">
            <w:pPr>
              <w:shd w:val="clear" w:color="auto" w:fill="FFFFFF" w:themeFill="background1"/>
              <w:rPr>
                <w:sz w:val="20"/>
                <w:szCs w:val="20"/>
              </w:rPr>
            </w:pPr>
            <w:r w:rsidRPr="0081544F">
              <w:rPr>
                <w:sz w:val="20"/>
                <w:szCs w:val="20"/>
              </w:rPr>
              <w:t>Benign diseases</w:t>
            </w:r>
          </w:p>
          <w:p w14:paraId="5866AE5C" w14:textId="77777777" w:rsidR="004A3211" w:rsidRPr="0081544F" w:rsidRDefault="004A3211" w:rsidP="002D6532">
            <w:pPr>
              <w:shd w:val="clear" w:color="auto" w:fill="FFFFFF" w:themeFill="background1"/>
              <w:rPr>
                <w:sz w:val="20"/>
                <w:szCs w:val="20"/>
              </w:rPr>
            </w:pPr>
            <w:r w:rsidRPr="0081544F">
              <w:rPr>
                <w:sz w:val="20"/>
                <w:szCs w:val="20"/>
              </w:rPr>
              <w:t>&gt; 50 y</w:t>
            </w:r>
          </w:p>
          <w:p w14:paraId="763BF7C1" w14:textId="77777777" w:rsidR="004A3211" w:rsidRPr="0081544F" w:rsidRDefault="004A3211" w:rsidP="002D6532">
            <w:pPr>
              <w:shd w:val="clear" w:color="auto" w:fill="FFFFFF" w:themeFill="background1"/>
              <w:rPr>
                <w:sz w:val="20"/>
                <w:szCs w:val="20"/>
              </w:rPr>
            </w:pPr>
            <w:r w:rsidRPr="0081544F">
              <w:rPr>
                <w:sz w:val="20"/>
                <w:szCs w:val="20"/>
              </w:rPr>
              <w:t>Postmenopausal</w:t>
            </w:r>
          </w:p>
          <w:p w14:paraId="759C9C60" w14:textId="77777777" w:rsidR="004A3211" w:rsidRPr="0081544F" w:rsidRDefault="004A3211" w:rsidP="002D6532">
            <w:pPr>
              <w:shd w:val="clear" w:color="auto" w:fill="FFFFFF" w:themeFill="background1"/>
              <w:rPr>
                <w:sz w:val="20"/>
                <w:szCs w:val="20"/>
              </w:rPr>
            </w:pPr>
            <w:r w:rsidRPr="0081544F">
              <w:rPr>
                <w:sz w:val="20"/>
                <w:szCs w:val="20"/>
              </w:rPr>
              <w:t>no treatment</w:t>
            </w:r>
          </w:p>
          <w:p w14:paraId="1427F30F"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5BA43461" w14:textId="77777777" w:rsidR="004A3211" w:rsidRPr="0081544F" w:rsidRDefault="004A3211" w:rsidP="002D6532">
            <w:pPr>
              <w:shd w:val="clear" w:color="auto" w:fill="FFFFFF" w:themeFill="background1"/>
              <w:rPr>
                <w:sz w:val="20"/>
                <w:szCs w:val="20"/>
              </w:rPr>
            </w:pPr>
            <w:r w:rsidRPr="0081544F">
              <w:rPr>
                <w:sz w:val="20"/>
                <w:szCs w:val="20"/>
              </w:rPr>
              <w:t>N=39</w:t>
            </w:r>
          </w:p>
          <w:p w14:paraId="457A5457" w14:textId="77777777" w:rsidR="004A3211" w:rsidRPr="0081544F" w:rsidRDefault="004A3211" w:rsidP="002D6532">
            <w:pPr>
              <w:shd w:val="clear" w:color="auto" w:fill="FFFFFF" w:themeFill="background1"/>
              <w:rPr>
                <w:sz w:val="20"/>
                <w:szCs w:val="20"/>
              </w:rPr>
            </w:pPr>
          </w:p>
          <w:p w14:paraId="0102650D" w14:textId="77777777" w:rsidR="004A3211" w:rsidRPr="0081544F" w:rsidRDefault="004A3211" w:rsidP="002D6532">
            <w:pPr>
              <w:shd w:val="clear" w:color="auto" w:fill="FFFFFF" w:themeFill="background1"/>
              <w:rPr>
                <w:sz w:val="20"/>
                <w:szCs w:val="20"/>
              </w:rPr>
            </w:pPr>
            <w:r w:rsidRPr="0081544F">
              <w:rPr>
                <w:sz w:val="20"/>
                <w:szCs w:val="20"/>
              </w:rPr>
              <w:t>Stage Ia: 10</w:t>
            </w:r>
          </w:p>
          <w:p w14:paraId="53EB5639" w14:textId="77777777" w:rsidR="004A3211" w:rsidRPr="0081544F" w:rsidRDefault="004A3211" w:rsidP="002D6532">
            <w:pPr>
              <w:shd w:val="clear" w:color="auto" w:fill="FFFFFF" w:themeFill="background1"/>
              <w:rPr>
                <w:sz w:val="20"/>
                <w:szCs w:val="20"/>
              </w:rPr>
            </w:pPr>
            <w:r w:rsidRPr="0081544F">
              <w:rPr>
                <w:sz w:val="20"/>
                <w:szCs w:val="20"/>
              </w:rPr>
              <w:t>Stage Ib: 9</w:t>
            </w:r>
          </w:p>
          <w:p w14:paraId="0657B2E3" w14:textId="77777777" w:rsidR="004A3211" w:rsidRPr="0081544F" w:rsidRDefault="004A3211" w:rsidP="002D6532">
            <w:pPr>
              <w:shd w:val="clear" w:color="auto" w:fill="FFFFFF" w:themeFill="background1"/>
              <w:rPr>
                <w:sz w:val="20"/>
                <w:szCs w:val="20"/>
              </w:rPr>
            </w:pPr>
            <w:r w:rsidRPr="0081544F">
              <w:rPr>
                <w:sz w:val="20"/>
                <w:szCs w:val="20"/>
              </w:rPr>
              <w:t>Stage II: 10</w:t>
            </w:r>
          </w:p>
          <w:p w14:paraId="6D7655CD" w14:textId="77777777" w:rsidR="004A3211" w:rsidRPr="0081544F" w:rsidRDefault="004A3211" w:rsidP="002D6532">
            <w:pPr>
              <w:shd w:val="clear" w:color="auto" w:fill="FFFFFF" w:themeFill="background1"/>
              <w:rPr>
                <w:sz w:val="20"/>
                <w:szCs w:val="20"/>
              </w:rPr>
            </w:pPr>
            <w:r w:rsidRPr="0081544F">
              <w:rPr>
                <w:sz w:val="20"/>
                <w:szCs w:val="20"/>
              </w:rPr>
              <w:t>Stage III: 10</w:t>
            </w:r>
          </w:p>
          <w:p w14:paraId="6FC6812C" w14:textId="77777777" w:rsidR="004A3211" w:rsidRPr="0081544F" w:rsidRDefault="004A3211" w:rsidP="002D6532">
            <w:pPr>
              <w:shd w:val="clear" w:color="auto" w:fill="FFFFFF" w:themeFill="background1"/>
              <w:rPr>
                <w:sz w:val="20"/>
                <w:szCs w:val="20"/>
              </w:rPr>
            </w:pPr>
            <w:r w:rsidRPr="0081544F">
              <w:rPr>
                <w:sz w:val="20"/>
                <w:szCs w:val="20"/>
              </w:rPr>
              <w:t>&gt;50 y</w:t>
            </w:r>
          </w:p>
          <w:p w14:paraId="2D565DCF" w14:textId="77777777" w:rsidR="004A3211" w:rsidRPr="0081544F" w:rsidRDefault="004A3211" w:rsidP="002D6532">
            <w:pPr>
              <w:shd w:val="clear" w:color="auto" w:fill="FFFFFF" w:themeFill="background1"/>
              <w:rPr>
                <w:sz w:val="20"/>
                <w:szCs w:val="20"/>
              </w:rPr>
            </w:pPr>
            <w:r w:rsidRPr="0081544F">
              <w:rPr>
                <w:sz w:val="20"/>
                <w:szCs w:val="20"/>
              </w:rPr>
              <w:t>Postmenopausal</w:t>
            </w:r>
          </w:p>
          <w:p w14:paraId="6559AC88" w14:textId="77777777" w:rsidR="004A3211" w:rsidRPr="0081544F" w:rsidRDefault="004A3211" w:rsidP="002D6532">
            <w:pPr>
              <w:shd w:val="clear" w:color="auto" w:fill="FFFFFF" w:themeFill="background1"/>
              <w:rPr>
                <w:sz w:val="20"/>
                <w:szCs w:val="20"/>
              </w:rPr>
            </w:pPr>
            <w:r w:rsidRPr="0081544F">
              <w:rPr>
                <w:sz w:val="20"/>
                <w:szCs w:val="20"/>
              </w:rPr>
              <w:t>no treatment</w:t>
            </w:r>
          </w:p>
        </w:tc>
        <w:tc>
          <w:tcPr>
            <w:tcW w:w="3685" w:type="dxa"/>
            <w:gridSpan w:val="3"/>
            <w:shd w:val="clear" w:color="auto" w:fill="auto"/>
            <w:vAlign w:val="center"/>
          </w:tcPr>
          <w:p w14:paraId="3C3CD18C" w14:textId="77777777" w:rsidR="004A3211" w:rsidRPr="0081544F" w:rsidRDefault="004A3211" w:rsidP="002D6532">
            <w:pPr>
              <w:shd w:val="clear" w:color="auto" w:fill="FFFFFF" w:themeFill="background1"/>
              <w:rPr>
                <w:sz w:val="20"/>
                <w:szCs w:val="20"/>
              </w:rPr>
            </w:pPr>
            <w:r w:rsidRPr="0081544F">
              <w:rPr>
                <w:sz w:val="20"/>
                <w:szCs w:val="20"/>
              </w:rPr>
              <w:t>EC vs Controls</w:t>
            </w:r>
          </w:p>
          <w:p w14:paraId="043FB02B" w14:textId="77777777" w:rsidR="004A3211" w:rsidRPr="0081544F" w:rsidRDefault="004A3211" w:rsidP="002D6532">
            <w:pPr>
              <w:shd w:val="clear" w:color="auto" w:fill="FFFFFF" w:themeFill="background1"/>
              <w:rPr>
                <w:sz w:val="20"/>
                <w:szCs w:val="20"/>
              </w:rPr>
            </w:pPr>
            <w:r w:rsidRPr="0081544F">
              <w:rPr>
                <w:sz w:val="20"/>
                <w:szCs w:val="20"/>
              </w:rPr>
              <w:t xml:space="preserve">80 metabolites, 42 identified mainly lipids </w:t>
            </w:r>
            <w:r w:rsidRPr="0081544F">
              <w:rPr>
                <w:sz w:val="20"/>
                <w:szCs w:val="20"/>
              </w:rPr>
              <w:sym w:font="Wingdings" w:char="F0E1"/>
            </w:r>
            <w:r w:rsidRPr="0081544F">
              <w:rPr>
                <w:sz w:val="20"/>
                <w:szCs w:val="20"/>
              </w:rPr>
              <w:t xml:space="preserve">  8 glycerophosphocholines (PC), 1 phosphatidylserine (PS), 1 phosphatidylglycerol (PG), 9 phospatidylethanolamines (PE), 4 phosphatidylinositol (PI); linoleic acid, 3-deoxyvitamin D3, UDP-N-Acetyl-D-galactosamine, 1-palmitoyl-2-linoleoyl PE</w:t>
            </w:r>
          </w:p>
          <w:p w14:paraId="1A561FF7"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Glu-Phe-Arg-Trp, palmic amide, stearamide, oleamide, 1 PA, 2 PE, PG, inosine, picolinic acid</w:t>
            </w:r>
          </w:p>
          <w:p w14:paraId="7514FF00" w14:textId="77777777" w:rsidR="004A3211" w:rsidRPr="0081544F" w:rsidRDefault="004A3211" w:rsidP="002D6532">
            <w:pPr>
              <w:shd w:val="clear" w:color="auto" w:fill="FFFFFF" w:themeFill="background1"/>
              <w:rPr>
                <w:sz w:val="20"/>
                <w:szCs w:val="20"/>
              </w:rPr>
            </w:pPr>
            <w:r w:rsidRPr="0081544F">
              <w:rPr>
                <w:sz w:val="20"/>
                <w:szCs w:val="20"/>
              </w:rPr>
              <w:t>29 stage I/II EC vs 10 stage III</w:t>
            </w:r>
          </w:p>
          <w:p w14:paraId="41878CA6"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PC (16:0/20:5),  PE (22:6/P-18:1),  UDP-N-acetyl-D-galactosamine, arachidonic acid, </w:t>
            </w:r>
            <w:r w:rsidRPr="0081544F">
              <w:rPr>
                <w:sz w:val="20"/>
                <w:szCs w:val="20"/>
              </w:rPr>
              <w:sym w:font="Wingdings" w:char="F0E2"/>
            </w:r>
            <w:r w:rsidRPr="0081544F">
              <w:rPr>
                <w:sz w:val="20"/>
                <w:szCs w:val="20"/>
              </w:rPr>
              <w:t xml:space="preserve"> PC (16:0/22:6), 2 PE (16:0/22:6), (18:1/22:6)</w:t>
            </w:r>
          </w:p>
          <w:p w14:paraId="082B9AA5" w14:textId="77777777" w:rsidR="004A3211" w:rsidRPr="0081544F" w:rsidRDefault="004A3211" w:rsidP="002D6532">
            <w:pPr>
              <w:shd w:val="clear" w:color="auto" w:fill="FFFFFF" w:themeFill="background1"/>
              <w:rPr>
                <w:sz w:val="20"/>
                <w:szCs w:val="20"/>
              </w:rPr>
            </w:pPr>
          </w:p>
        </w:tc>
      </w:tr>
      <w:tr w:rsidR="004A3211" w:rsidRPr="0081544F" w14:paraId="52F20A43" w14:textId="77777777" w:rsidTr="002D6532">
        <w:tc>
          <w:tcPr>
            <w:tcW w:w="1560" w:type="dxa"/>
            <w:shd w:val="clear" w:color="auto" w:fill="FFFFFF" w:themeFill="background1"/>
            <w:vAlign w:val="center"/>
          </w:tcPr>
          <w:p w14:paraId="0502925E" w14:textId="1A77D610" w:rsidR="004A3211" w:rsidRPr="0081544F" w:rsidRDefault="004A3211" w:rsidP="002D6532">
            <w:pPr>
              <w:shd w:val="clear" w:color="auto" w:fill="FFFFFF" w:themeFill="background1"/>
              <w:rPr>
                <w:sz w:val="20"/>
                <w:szCs w:val="20"/>
              </w:rPr>
            </w:pPr>
            <w:r w:rsidRPr="0081544F">
              <w:rPr>
                <w:sz w:val="20"/>
                <w:szCs w:val="20"/>
              </w:rPr>
              <w:t xml:space="preserve">Trousil, 2014 </w:t>
            </w:r>
            <w:r w:rsidRPr="0081544F">
              <w:rPr>
                <w:sz w:val="20"/>
                <w:szCs w:val="20"/>
              </w:rPr>
              <w:fldChar w:fldCharType="begin">
                <w:fldData xml:space="preserve">PEVuZE5vdGU+PENpdGU+PEF1dGhvcj5Ucm91c2lsPC9BdXRob3I+PFllYXI+MjAxNDwvWWVhcj48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==
</w:fldData>
              </w:fldChar>
            </w:r>
            <w:r w:rsidR="00065B72">
              <w:rPr>
                <w:sz w:val="20"/>
                <w:szCs w:val="20"/>
              </w:rPr>
              <w:instrText xml:space="preserve"> ADDIN EN.CITE </w:instrText>
            </w:r>
            <w:r w:rsidR="00065B72">
              <w:rPr>
                <w:sz w:val="20"/>
                <w:szCs w:val="20"/>
              </w:rPr>
              <w:fldChar w:fldCharType="begin">
                <w:fldData xml:space="preserve">PEVuZE5vdGU+PENpdGU+PEF1dGhvcj5Ucm91c2lsPC9BdXRob3I+PFllYXI+MjAxNDwvWWVhcj48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==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(Trousil, Lee et al. 2014)</w:t>
            </w:r>
            <w:r w:rsidRPr="0081544F">
              <w:rPr>
                <w:sz w:val="20"/>
                <w:szCs w:val="20"/>
              </w:rPr>
              <w:fldChar w:fldCharType="end"/>
            </w:r>
          </w:p>
          <w:p w14:paraId="4EB5DE7D" w14:textId="77777777" w:rsidR="004A3211" w:rsidRPr="0081544F" w:rsidRDefault="004A3211" w:rsidP="002D6532">
            <w:pPr>
              <w:shd w:val="clear" w:color="auto" w:fill="FFFFFF" w:themeFill="background1"/>
              <w:rPr>
                <w:sz w:val="20"/>
                <w:szCs w:val="20"/>
              </w:rPr>
            </w:pPr>
          </w:p>
          <w:p w14:paraId="3225400C" w14:textId="77777777" w:rsidR="004A3211" w:rsidRPr="0081544F" w:rsidRDefault="004A3211" w:rsidP="002D6532">
            <w:pPr>
              <w:shd w:val="clear" w:color="auto" w:fill="FFFFFF" w:themeFill="background1"/>
              <w:rPr>
                <w:sz w:val="20"/>
                <w:szCs w:val="20"/>
              </w:rPr>
            </w:pPr>
            <w:r w:rsidRPr="0081544F">
              <w:rPr>
                <w:sz w:val="20"/>
                <w:szCs w:val="20"/>
              </w:rPr>
              <w:t>Discovery</w:t>
            </w:r>
          </w:p>
          <w:p w14:paraId="5A16CFA5" w14:textId="77777777" w:rsidR="004A3211" w:rsidRPr="0081544F" w:rsidRDefault="004A3211" w:rsidP="002D6532">
            <w:pPr>
              <w:shd w:val="clear" w:color="auto" w:fill="FFFFFF" w:themeFill="background1"/>
              <w:rPr>
                <w:sz w:val="20"/>
                <w:szCs w:val="20"/>
              </w:rPr>
            </w:pPr>
            <w:r w:rsidRPr="0081544F">
              <w:rPr>
                <w:sz w:val="20"/>
                <w:szCs w:val="20"/>
              </w:rPr>
              <w:t>Diagnostic</w:t>
            </w:r>
          </w:p>
          <w:p w14:paraId="3828CB21" w14:textId="77777777" w:rsidR="004A3211" w:rsidRPr="0081544F" w:rsidRDefault="004A3211" w:rsidP="002D6532">
            <w:pPr>
              <w:shd w:val="clear" w:color="auto" w:fill="FFFFFF" w:themeFill="background1"/>
              <w:rPr>
                <w:sz w:val="20"/>
                <w:szCs w:val="20"/>
              </w:rPr>
            </w:pPr>
          </w:p>
          <w:p w14:paraId="100570D5" w14:textId="77777777" w:rsidR="004A3211" w:rsidRPr="0081544F" w:rsidRDefault="004A3211" w:rsidP="002D6532">
            <w:pPr>
              <w:shd w:val="clear" w:color="auto" w:fill="FFFFFF" w:themeFill="background1"/>
              <w:rPr>
                <w:sz w:val="20"/>
                <w:szCs w:val="20"/>
              </w:rPr>
            </w:pPr>
          </w:p>
        </w:tc>
        <w:tc>
          <w:tcPr>
            <w:tcW w:w="993" w:type="dxa"/>
            <w:shd w:val="clear" w:color="auto" w:fill="FFFFFF" w:themeFill="background1"/>
            <w:vAlign w:val="center"/>
          </w:tcPr>
          <w:p w14:paraId="3BC64590" w14:textId="77777777" w:rsidR="004A3211" w:rsidRPr="0081544F" w:rsidRDefault="004A3211" w:rsidP="002D6532">
            <w:pPr>
              <w:shd w:val="clear" w:color="auto" w:fill="FFFFFF" w:themeFill="background1"/>
              <w:rPr>
                <w:sz w:val="20"/>
                <w:szCs w:val="20"/>
              </w:rPr>
            </w:pPr>
            <w:r w:rsidRPr="0081544F">
              <w:rPr>
                <w:sz w:val="20"/>
                <w:szCs w:val="20"/>
              </w:rPr>
              <w:t>Tissue</w:t>
            </w:r>
          </w:p>
        </w:tc>
        <w:tc>
          <w:tcPr>
            <w:tcW w:w="1701" w:type="dxa"/>
            <w:shd w:val="clear" w:color="auto" w:fill="FFFFFF" w:themeFill="background1"/>
            <w:vAlign w:val="center"/>
          </w:tcPr>
          <w:p w14:paraId="40678944"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5F09DB61" w14:textId="77777777" w:rsidR="004A3211" w:rsidRPr="0081544F" w:rsidRDefault="004A3211" w:rsidP="002D6532">
            <w:pPr>
              <w:shd w:val="clear" w:color="auto" w:fill="FFFFFF" w:themeFill="background1"/>
              <w:rPr>
                <w:sz w:val="20"/>
                <w:szCs w:val="20"/>
              </w:rPr>
            </w:pPr>
            <w:r w:rsidRPr="0081544F">
              <w:rPr>
                <w:sz w:val="20"/>
                <w:szCs w:val="20"/>
              </w:rPr>
              <w:t>(Seven fold cross-validation)</w:t>
            </w:r>
          </w:p>
        </w:tc>
        <w:tc>
          <w:tcPr>
            <w:tcW w:w="1701" w:type="dxa"/>
            <w:shd w:val="clear" w:color="auto" w:fill="FFFFFF" w:themeFill="background1"/>
            <w:vAlign w:val="center"/>
          </w:tcPr>
          <w:p w14:paraId="183204BD" w14:textId="77777777" w:rsidR="004A3211" w:rsidRPr="0081544F" w:rsidRDefault="004A3211" w:rsidP="002D6532">
            <w:pPr>
              <w:shd w:val="clear" w:color="auto" w:fill="FFFFFF" w:themeFill="background1"/>
              <w:rPr>
                <w:sz w:val="20"/>
                <w:szCs w:val="20"/>
              </w:rPr>
            </w:pPr>
            <w:r w:rsidRPr="0081544F">
              <w:rPr>
                <w:sz w:val="20"/>
                <w:szCs w:val="20"/>
                <w:vertAlign w:val="superscript"/>
              </w:rPr>
              <w:t>1</w:t>
            </w:r>
            <w:r w:rsidRPr="0081544F">
              <w:rPr>
                <w:sz w:val="20"/>
                <w:szCs w:val="20"/>
              </w:rPr>
              <w:t>H-NMR</w:t>
            </w:r>
          </w:p>
          <w:p w14:paraId="51EC7ABC" w14:textId="77777777" w:rsidR="004A3211" w:rsidRPr="0081544F" w:rsidRDefault="004A3211" w:rsidP="002D6532">
            <w:pPr>
              <w:shd w:val="clear" w:color="auto" w:fill="FFFFFF" w:themeFill="background1"/>
              <w:rPr>
                <w:sz w:val="20"/>
                <w:szCs w:val="20"/>
              </w:rPr>
            </w:pPr>
            <w:r w:rsidRPr="0081544F">
              <w:rPr>
                <w:sz w:val="20"/>
                <w:szCs w:val="20"/>
              </w:rPr>
              <w:t>Bruker DRX600</w:t>
            </w:r>
          </w:p>
          <w:p w14:paraId="782D6159" w14:textId="77777777" w:rsidR="004A3211" w:rsidRPr="0081544F" w:rsidRDefault="004A3211" w:rsidP="002D6532">
            <w:pPr>
              <w:shd w:val="clear" w:color="auto" w:fill="FFFFFF" w:themeFill="background1"/>
              <w:rPr>
                <w:sz w:val="20"/>
                <w:szCs w:val="20"/>
              </w:rPr>
            </w:pPr>
            <w:r w:rsidRPr="0081544F">
              <w:rPr>
                <w:sz w:val="20"/>
                <w:szCs w:val="20"/>
              </w:rPr>
              <w:t>Non-targeted</w:t>
            </w:r>
          </w:p>
        </w:tc>
        <w:tc>
          <w:tcPr>
            <w:tcW w:w="2693" w:type="dxa"/>
            <w:shd w:val="clear" w:color="auto" w:fill="FFFFFF" w:themeFill="background1"/>
            <w:vAlign w:val="center"/>
          </w:tcPr>
          <w:p w14:paraId="7FFC987A" w14:textId="77777777" w:rsidR="004A3211" w:rsidRPr="0081544F" w:rsidRDefault="004A3211" w:rsidP="002D6532">
            <w:pPr>
              <w:shd w:val="clear" w:color="auto" w:fill="FFFFFF" w:themeFill="background1"/>
              <w:rPr>
                <w:sz w:val="20"/>
                <w:szCs w:val="20"/>
              </w:rPr>
            </w:pPr>
            <w:r w:rsidRPr="0081544F">
              <w:rPr>
                <w:sz w:val="20"/>
                <w:szCs w:val="20"/>
              </w:rPr>
              <w:t>N = 10</w:t>
            </w:r>
          </w:p>
          <w:p w14:paraId="187277FC" w14:textId="77777777" w:rsidR="004A3211" w:rsidRPr="0081544F" w:rsidRDefault="004A3211" w:rsidP="002D6532">
            <w:pPr>
              <w:shd w:val="clear" w:color="auto" w:fill="FFFFFF" w:themeFill="background1"/>
              <w:rPr>
                <w:sz w:val="20"/>
                <w:szCs w:val="20"/>
              </w:rPr>
            </w:pPr>
          </w:p>
          <w:p w14:paraId="7A71B52B" w14:textId="77777777" w:rsidR="004A3211" w:rsidRPr="0081544F" w:rsidRDefault="004A3211" w:rsidP="002D6532">
            <w:pPr>
              <w:shd w:val="clear" w:color="auto" w:fill="FFFFFF" w:themeFill="background1"/>
              <w:rPr>
                <w:sz w:val="20"/>
                <w:szCs w:val="20"/>
              </w:rPr>
            </w:pPr>
            <w:r w:rsidRPr="0081544F">
              <w:rPr>
                <w:sz w:val="20"/>
                <w:szCs w:val="20"/>
              </w:rPr>
              <w:t>Normal endometrium</w:t>
            </w:r>
          </w:p>
          <w:p w14:paraId="77401C6B" w14:textId="77777777" w:rsidR="004A3211" w:rsidRPr="0081544F" w:rsidRDefault="004A3211" w:rsidP="002D6532">
            <w:pPr>
              <w:shd w:val="clear" w:color="auto" w:fill="FFFFFF" w:themeFill="background1"/>
              <w:rPr>
                <w:sz w:val="20"/>
                <w:szCs w:val="20"/>
              </w:rPr>
            </w:pPr>
            <w:r w:rsidRPr="0081544F">
              <w:rPr>
                <w:sz w:val="20"/>
                <w:szCs w:val="20"/>
              </w:rPr>
              <w:t>Median age 47.8 y</w:t>
            </w:r>
          </w:p>
        </w:tc>
        <w:tc>
          <w:tcPr>
            <w:tcW w:w="2835" w:type="dxa"/>
            <w:shd w:val="clear" w:color="auto" w:fill="FFFFFF" w:themeFill="background1"/>
            <w:vAlign w:val="center"/>
          </w:tcPr>
          <w:p w14:paraId="718F20FD" w14:textId="77777777" w:rsidR="004A3211" w:rsidRPr="0081544F" w:rsidRDefault="004A3211" w:rsidP="002D6532">
            <w:pPr>
              <w:shd w:val="clear" w:color="auto" w:fill="FFFFFF" w:themeFill="background1"/>
              <w:rPr>
                <w:sz w:val="20"/>
                <w:szCs w:val="20"/>
              </w:rPr>
            </w:pPr>
            <w:r w:rsidRPr="0081544F">
              <w:rPr>
                <w:sz w:val="20"/>
                <w:szCs w:val="20"/>
              </w:rPr>
              <w:t>N = 10</w:t>
            </w:r>
          </w:p>
          <w:p w14:paraId="1AF18E50" w14:textId="77777777" w:rsidR="004A3211" w:rsidRPr="0081544F" w:rsidRDefault="004A3211" w:rsidP="002D6532">
            <w:pPr>
              <w:shd w:val="clear" w:color="auto" w:fill="FFFFFF" w:themeFill="background1"/>
              <w:rPr>
                <w:sz w:val="20"/>
                <w:szCs w:val="20"/>
              </w:rPr>
            </w:pPr>
          </w:p>
          <w:p w14:paraId="3FED450A" w14:textId="77777777" w:rsidR="004A3211" w:rsidRPr="0081544F" w:rsidRDefault="004A3211" w:rsidP="002D6532">
            <w:pPr>
              <w:shd w:val="clear" w:color="auto" w:fill="FFFFFF" w:themeFill="background1"/>
              <w:rPr>
                <w:sz w:val="20"/>
                <w:szCs w:val="20"/>
              </w:rPr>
            </w:pPr>
            <w:r w:rsidRPr="0081544F">
              <w:rPr>
                <w:sz w:val="20"/>
                <w:szCs w:val="20"/>
              </w:rPr>
              <w:t>EC patients G3</w:t>
            </w:r>
          </w:p>
          <w:p w14:paraId="0C7E7065" w14:textId="77777777" w:rsidR="004A3211" w:rsidRPr="0081544F" w:rsidRDefault="004A3211" w:rsidP="002D6532">
            <w:pPr>
              <w:shd w:val="clear" w:color="auto" w:fill="FFFFFF" w:themeFill="background1"/>
              <w:rPr>
                <w:sz w:val="20"/>
                <w:szCs w:val="20"/>
              </w:rPr>
            </w:pPr>
            <w:r w:rsidRPr="0081544F">
              <w:rPr>
                <w:sz w:val="20"/>
                <w:szCs w:val="20"/>
              </w:rPr>
              <w:t>Median age 65.8 y</w:t>
            </w:r>
          </w:p>
        </w:tc>
        <w:tc>
          <w:tcPr>
            <w:tcW w:w="1701" w:type="dxa"/>
            <w:shd w:val="clear" w:color="auto" w:fill="FFFFFF" w:themeFill="background1"/>
            <w:vAlign w:val="center"/>
          </w:tcPr>
          <w:p w14:paraId="69AA8B69" w14:textId="77777777" w:rsidR="004A3211" w:rsidRPr="0081544F" w:rsidRDefault="004A3211" w:rsidP="002D6532">
            <w:pPr>
              <w:shd w:val="clear" w:color="auto" w:fill="FFFFFF" w:themeFill="background1"/>
              <w:rPr>
                <w:sz w:val="20"/>
                <w:szCs w:val="20"/>
              </w:rPr>
            </w:pPr>
            <w:r w:rsidRPr="0081544F">
              <w:rPr>
                <w:sz w:val="20"/>
                <w:szCs w:val="20"/>
              </w:rPr>
              <w:t>EC/C</w:t>
            </w:r>
          </w:p>
          <w:p w14:paraId="4EB3283D"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Val, Leu, Ala, Pro, phosphocholine, Tyr</w:t>
            </w:r>
          </w:p>
          <w:p w14:paraId="4A1B97FB"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glutathione, scyllo-inositol, myo-inositol, inosine/adenosine</w:t>
            </w:r>
          </w:p>
        </w:tc>
        <w:tc>
          <w:tcPr>
            <w:tcW w:w="1984" w:type="dxa"/>
            <w:gridSpan w:val="2"/>
            <w:shd w:val="clear" w:color="auto" w:fill="FFFFFF" w:themeFill="background1"/>
            <w:vAlign w:val="center"/>
          </w:tcPr>
          <w:p w14:paraId="1FA260A3" w14:textId="77777777" w:rsidR="004A3211" w:rsidRPr="0081544F" w:rsidRDefault="004A3211" w:rsidP="002D6532">
            <w:pPr>
              <w:shd w:val="clear" w:color="auto" w:fill="FFFFFF" w:themeFill="background1"/>
              <w:rPr>
                <w:sz w:val="20"/>
                <w:szCs w:val="20"/>
              </w:rPr>
            </w:pPr>
            <w:r w:rsidRPr="0081544F">
              <w:rPr>
                <w:sz w:val="20"/>
                <w:szCs w:val="20"/>
              </w:rPr>
              <w:t>PLS-DA model</w:t>
            </w:r>
          </w:p>
          <w:p w14:paraId="336208A2" w14:textId="77777777" w:rsidR="004A3211" w:rsidRPr="0081544F" w:rsidRDefault="004A3211" w:rsidP="002D6532">
            <w:pPr>
              <w:shd w:val="clear" w:color="auto" w:fill="FFFFFF" w:themeFill="background1"/>
              <w:rPr>
                <w:sz w:val="20"/>
                <w:szCs w:val="20"/>
                <w:u w:val="single"/>
              </w:rPr>
            </w:pPr>
            <w:r w:rsidRPr="0081544F">
              <w:rPr>
                <w:sz w:val="20"/>
                <w:szCs w:val="20"/>
              </w:rPr>
              <w:t>AUC = 0.987</w:t>
            </w:r>
          </w:p>
        </w:tc>
      </w:tr>
      <w:tr w:rsidR="004A3211" w:rsidRPr="0081544F" w14:paraId="22086A15" w14:textId="77777777" w:rsidTr="002D6532">
        <w:tc>
          <w:tcPr>
            <w:tcW w:w="1560" w:type="dxa"/>
            <w:shd w:val="clear" w:color="auto" w:fill="auto"/>
            <w:vAlign w:val="center"/>
          </w:tcPr>
          <w:p w14:paraId="2A809D42" w14:textId="7B645260" w:rsidR="004A3211" w:rsidRPr="0081544F" w:rsidRDefault="004A3211" w:rsidP="002D6532">
            <w:pPr>
              <w:shd w:val="clear" w:color="auto" w:fill="FFFFFF" w:themeFill="background1"/>
              <w:rPr>
                <w:sz w:val="20"/>
                <w:szCs w:val="20"/>
              </w:rPr>
            </w:pPr>
            <w:r w:rsidRPr="0081544F">
              <w:rPr>
                <w:sz w:val="20"/>
                <w:szCs w:val="20"/>
              </w:rPr>
              <w:t xml:space="preserve">Cummings, 2019 </w:t>
            </w:r>
            <w:r w:rsidRPr="0081544F">
              <w:rPr>
                <w:sz w:val="20"/>
                <w:szCs w:val="20"/>
              </w:rPr>
              <w:lastRenderedPageBreak/>
              <w:fldChar w:fldCharType="begin">
                <w:fldData xml:space="preserve">PEVuZE5vdGU+PENpdGU+PEF1dGhvcj5DdW1taW5nczwvQXV0aG9yPjxZZWFyPjIwMTk8L1llYXI+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PEVuZE5vdGU+PENpdGU+PEF1dGhvcj5DdW1taW5nczwvQXV0aG9yPjxZZWFyPjIwMTk8L1llYXI+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(Cummings, Massey et al. 2019)</w:t>
            </w:r>
            <w:r w:rsidRPr="0081544F">
              <w:rPr>
                <w:sz w:val="20"/>
                <w:szCs w:val="20"/>
              </w:rPr>
              <w:fldChar w:fldCharType="end"/>
            </w:r>
          </w:p>
          <w:p w14:paraId="231DBC8D" w14:textId="77777777" w:rsidR="004A3211" w:rsidRPr="0081544F" w:rsidRDefault="004A3211" w:rsidP="002D6532">
            <w:pPr>
              <w:shd w:val="clear" w:color="auto" w:fill="FFFFFF" w:themeFill="background1"/>
              <w:rPr>
                <w:sz w:val="20"/>
                <w:szCs w:val="20"/>
              </w:rPr>
            </w:pPr>
          </w:p>
          <w:p w14:paraId="46D74351" w14:textId="77777777" w:rsidR="004A3211" w:rsidRPr="0081544F" w:rsidRDefault="004A3211" w:rsidP="002D6532">
            <w:pPr>
              <w:shd w:val="clear" w:color="auto" w:fill="FFFFFF" w:themeFill="background1"/>
              <w:rPr>
                <w:sz w:val="20"/>
                <w:szCs w:val="20"/>
              </w:rPr>
            </w:pPr>
            <w:r w:rsidRPr="0081544F">
              <w:rPr>
                <w:sz w:val="20"/>
                <w:szCs w:val="20"/>
              </w:rPr>
              <w:t>Discovery</w:t>
            </w:r>
          </w:p>
          <w:p w14:paraId="4B3E48F3" w14:textId="77777777" w:rsidR="004A3211" w:rsidRPr="0081544F" w:rsidRDefault="004A3211" w:rsidP="002D6532">
            <w:pPr>
              <w:shd w:val="clear" w:color="auto" w:fill="FFFFFF" w:themeFill="background1"/>
              <w:rPr>
                <w:sz w:val="20"/>
                <w:szCs w:val="20"/>
              </w:rPr>
            </w:pPr>
            <w:r w:rsidRPr="0081544F">
              <w:rPr>
                <w:sz w:val="20"/>
                <w:szCs w:val="20"/>
              </w:rPr>
              <w:t>Diagnostic</w:t>
            </w:r>
          </w:p>
          <w:p w14:paraId="2F8179E8" w14:textId="77777777" w:rsidR="004A3211" w:rsidRPr="0081544F" w:rsidRDefault="004A3211" w:rsidP="002D6532">
            <w:pPr>
              <w:shd w:val="clear" w:color="auto" w:fill="FFFFFF" w:themeFill="background1"/>
              <w:rPr>
                <w:sz w:val="20"/>
                <w:szCs w:val="20"/>
              </w:rPr>
            </w:pPr>
          </w:p>
          <w:p w14:paraId="152E74C7" w14:textId="77777777" w:rsidR="004A3211" w:rsidRPr="0081544F" w:rsidRDefault="004A3211" w:rsidP="002D6532">
            <w:pPr>
              <w:shd w:val="clear" w:color="auto" w:fill="FFFFFF" w:themeFill="background1"/>
              <w:rPr>
                <w:sz w:val="20"/>
                <w:szCs w:val="20"/>
              </w:rPr>
            </w:pPr>
          </w:p>
        </w:tc>
        <w:tc>
          <w:tcPr>
            <w:tcW w:w="993" w:type="dxa"/>
            <w:shd w:val="clear" w:color="auto" w:fill="auto"/>
            <w:vAlign w:val="center"/>
          </w:tcPr>
          <w:p w14:paraId="3242B250" w14:textId="77777777" w:rsidR="004A3211" w:rsidRPr="0081544F" w:rsidRDefault="004A3211" w:rsidP="002D6532">
            <w:pPr>
              <w:shd w:val="clear" w:color="auto" w:fill="FFFFFF" w:themeFill="background1"/>
              <w:rPr>
                <w:sz w:val="20"/>
                <w:szCs w:val="20"/>
              </w:rPr>
            </w:pPr>
            <w:r w:rsidRPr="0081544F">
              <w:rPr>
                <w:sz w:val="20"/>
                <w:szCs w:val="20"/>
              </w:rPr>
              <w:lastRenderedPageBreak/>
              <w:t>Tissue</w:t>
            </w:r>
          </w:p>
        </w:tc>
        <w:tc>
          <w:tcPr>
            <w:tcW w:w="1701" w:type="dxa"/>
            <w:shd w:val="clear" w:color="auto" w:fill="auto"/>
            <w:vAlign w:val="center"/>
          </w:tcPr>
          <w:p w14:paraId="43BF6D7F"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21D87116" w14:textId="77777777" w:rsidR="004A3211" w:rsidRPr="0081544F" w:rsidRDefault="004A3211" w:rsidP="002D6532">
            <w:pPr>
              <w:shd w:val="clear" w:color="auto" w:fill="FFFFFF" w:themeFill="background1"/>
              <w:rPr>
                <w:sz w:val="20"/>
                <w:szCs w:val="20"/>
              </w:rPr>
            </w:pPr>
            <w:r w:rsidRPr="0081544F">
              <w:rPr>
                <w:sz w:val="20"/>
                <w:szCs w:val="20"/>
              </w:rPr>
              <w:t>training</w:t>
            </w:r>
          </w:p>
        </w:tc>
        <w:tc>
          <w:tcPr>
            <w:tcW w:w="1701" w:type="dxa"/>
            <w:shd w:val="clear" w:color="auto" w:fill="auto"/>
            <w:vAlign w:val="center"/>
          </w:tcPr>
          <w:p w14:paraId="07772B91" w14:textId="77777777" w:rsidR="004A3211" w:rsidRPr="0081544F" w:rsidRDefault="004A3211" w:rsidP="002D6532">
            <w:pPr>
              <w:shd w:val="clear" w:color="auto" w:fill="FFFFFF" w:themeFill="background1"/>
              <w:rPr>
                <w:sz w:val="20"/>
                <w:szCs w:val="20"/>
              </w:rPr>
            </w:pPr>
            <w:r w:rsidRPr="0081544F">
              <w:rPr>
                <w:sz w:val="20"/>
                <w:szCs w:val="20"/>
              </w:rPr>
              <w:t>Targeted</w:t>
            </w:r>
          </w:p>
          <w:p w14:paraId="01CF1399" w14:textId="77777777" w:rsidR="004A3211" w:rsidRPr="0081544F" w:rsidRDefault="004A3211" w:rsidP="002D6532">
            <w:pPr>
              <w:shd w:val="clear" w:color="auto" w:fill="FFFFFF" w:themeFill="background1"/>
              <w:rPr>
                <w:sz w:val="20"/>
                <w:szCs w:val="20"/>
              </w:rPr>
            </w:pPr>
            <w:r w:rsidRPr="0081544F">
              <w:rPr>
                <w:sz w:val="20"/>
                <w:szCs w:val="20"/>
              </w:rPr>
              <w:t>RP-LC-MS/MS</w:t>
            </w:r>
          </w:p>
        </w:tc>
        <w:tc>
          <w:tcPr>
            <w:tcW w:w="2693" w:type="dxa"/>
            <w:shd w:val="clear" w:color="auto" w:fill="auto"/>
            <w:vAlign w:val="center"/>
          </w:tcPr>
          <w:p w14:paraId="002F97B9" w14:textId="77777777" w:rsidR="004A3211" w:rsidRPr="0081544F" w:rsidRDefault="004A3211" w:rsidP="002D6532">
            <w:pPr>
              <w:shd w:val="clear" w:color="auto" w:fill="FFFFFF" w:themeFill="background1"/>
              <w:rPr>
                <w:sz w:val="20"/>
                <w:szCs w:val="20"/>
              </w:rPr>
            </w:pPr>
            <w:r w:rsidRPr="0081544F">
              <w:rPr>
                <w:sz w:val="20"/>
                <w:szCs w:val="20"/>
              </w:rPr>
              <w:t>N=53</w:t>
            </w:r>
          </w:p>
          <w:p w14:paraId="3CDC3E18" w14:textId="77777777" w:rsidR="004A3211" w:rsidRPr="0081544F" w:rsidRDefault="004A3211" w:rsidP="002D6532">
            <w:pPr>
              <w:shd w:val="clear" w:color="auto" w:fill="FFFFFF" w:themeFill="background1"/>
              <w:rPr>
                <w:sz w:val="20"/>
                <w:szCs w:val="20"/>
              </w:rPr>
            </w:pPr>
          </w:p>
          <w:p w14:paraId="6846FDCC" w14:textId="77777777" w:rsidR="004A3211" w:rsidRPr="0081544F" w:rsidRDefault="004A3211" w:rsidP="002D6532">
            <w:pPr>
              <w:shd w:val="clear" w:color="auto" w:fill="FFFFFF" w:themeFill="background1"/>
              <w:rPr>
                <w:sz w:val="20"/>
                <w:szCs w:val="20"/>
              </w:rPr>
            </w:pPr>
            <w:r w:rsidRPr="0081544F">
              <w:rPr>
                <w:sz w:val="20"/>
                <w:szCs w:val="20"/>
              </w:rPr>
              <w:lastRenderedPageBreak/>
              <w:t>Patients</w:t>
            </w:r>
          </w:p>
          <w:p w14:paraId="068357F3" w14:textId="77777777" w:rsidR="004A3211" w:rsidRPr="0081544F" w:rsidRDefault="004A3211" w:rsidP="002D6532">
            <w:pPr>
              <w:shd w:val="clear" w:color="auto" w:fill="FFFFFF" w:themeFill="background1"/>
              <w:rPr>
                <w:sz w:val="20"/>
                <w:szCs w:val="20"/>
              </w:rPr>
            </w:pPr>
            <w:r w:rsidRPr="0081544F">
              <w:rPr>
                <w:sz w:val="20"/>
                <w:szCs w:val="20"/>
              </w:rPr>
              <w:t>undergoing hysterectomy</w:t>
            </w:r>
          </w:p>
          <w:p w14:paraId="77D1BAC6" w14:textId="77777777" w:rsidR="004A3211" w:rsidRPr="0081544F" w:rsidRDefault="004A3211" w:rsidP="002D6532">
            <w:pPr>
              <w:shd w:val="clear" w:color="auto" w:fill="FFFFFF" w:themeFill="background1"/>
              <w:rPr>
                <w:sz w:val="20"/>
                <w:szCs w:val="20"/>
              </w:rPr>
            </w:pPr>
            <w:r w:rsidRPr="0081544F">
              <w:rPr>
                <w:sz w:val="20"/>
                <w:szCs w:val="20"/>
              </w:rPr>
              <w:t>Proliferative: 13</w:t>
            </w:r>
          </w:p>
          <w:p w14:paraId="43F7324B" w14:textId="77777777" w:rsidR="004A3211" w:rsidRPr="0081544F" w:rsidRDefault="004A3211" w:rsidP="002D6532">
            <w:pPr>
              <w:shd w:val="clear" w:color="auto" w:fill="FFFFFF" w:themeFill="background1"/>
              <w:rPr>
                <w:sz w:val="20"/>
                <w:szCs w:val="20"/>
              </w:rPr>
            </w:pPr>
            <w:r w:rsidRPr="0081544F">
              <w:rPr>
                <w:sz w:val="20"/>
                <w:szCs w:val="20"/>
              </w:rPr>
              <w:t>Secretory: 6</w:t>
            </w:r>
          </w:p>
          <w:p w14:paraId="7D514487" w14:textId="77777777" w:rsidR="004A3211" w:rsidRPr="0081544F" w:rsidRDefault="004A3211" w:rsidP="002D6532">
            <w:pPr>
              <w:shd w:val="clear" w:color="auto" w:fill="FFFFFF" w:themeFill="background1"/>
              <w:rPr>
                <w:sz w:val="20"/>
                <w:szCs w:val="20"/>
              </w:rPr>
            </w:pPr>
            <w:r w:rsidRPr="0081544F">
              <w:rPr>
                <w:sz w:val="20"/>
                <w:szCs w:val="20"/>
              </w:rPr>
              <w:t>Atrophic: 33</w:t>
            </w:r>
          </w:p>
          <w:p w14:paraId="31BEF4B7" w14:textId="77777777" w:rsidR="004A3211" w:rsidRPr="0081544F" w:rsidRDefault="004A3211" w:rsidP="002D6532">
            <w:pPr>
              <w:shd w:val="clear" w:color="auto" w:fill="FFFFFF" w:themeFill="background1"/>
              <w:rPr>
                <w:sz w:val="20"/>
                <w:szCs w:val="20"/>
              </w:rPr>
            </w:pPr>
            <w:r w:rsidRPr="0081544F">
              <w:rPr>
                <w:sz w:val="20"/>
                <w:szCs w:val="20"/>
              </w:rPr>
              <w:t>AEH: 31</w:t>
            </w:r>
          </w:p>
        </w:tc>
        <w:tc>
          <w:tcPr>
            <w:tcW w:w="2835" w:type="dxa"/>
            <w:shd w:val="clear" w:color="auto" w:fill="auto"/>
            <w:vAlign w:val="center"/>
          </w:tcPr>
          <w:p w14:paraId="05BEEC1F" w14:textId="77777777" w:rsidR="004A3211" w:rsidRPr="0081544F" w:rsidRDefault="004A3211" w:rsidP="002D6532">
            <w:pPr>
              <w:shd w:val="clear" w:color="auto" w:fill="FFFFFF" w:themeFill="background1"/>
              <w:rPr>
                <w:sz w:val="20"/>
                <w:szCs w:val="20"/>
              </w:rPr>
            </w:pPr>
            <w:r w:rsidRPr="0081544F">
              <w:rPr>
                <w:sz w:val="20"/>
                <w:szCs w:val="20"/>
              </w:rPr>
              <w:lastRenderedPageBreak/>
              <w:t>N=108</w:t>
            </w:r>
          </w:p>
          <w:p w14:paraId="08751A5C" w14:textId="77777777" w:rsidR="004A3211" w:rsidRPr="0081544F" w:rsidRDefault="004A3211" w:rsidP="002D6532">
            <w:pPr>
              <w:shd w:val="clear" w:color="auto" w:fill="FFFFFF" w:themeFill="background1"/>
              <w:rPr>
                <w:sz w:val="20"/>
                <w:szCs w:val="20"/>
              </w:rPr>
            </w:pPr>
          </w:p>
          <w:p w14:paraId="0F80FEA3" w14:textId="77777777" w:rsidR="004A3211" w:rsidRPr="0081544F" w:rsidRDefault="004A3211" w:rsidP="002D6532">
            <w:pPr>
              <w:shd w:val="clear" w:color="auto" w:fill="FFFFFF" w:themeFill="background1"/>
              <w:rPr>
                <w:sz w:val="20"/>
                <w:szCs w:val="20"/>
              </w:rPr>
            </w:pPr>
            <w:r w:rsidRPr="0081544F">
              <w:rPr>
                <w:sz w:val="20"/>
                <w:szCs w:val="20"/>
              </w:rPr>
              <w:lastRenderedPageBreak/>
              <w:t>67 y (39-89 y)</w:t>
            </w:r>
          </w:p>
          <w:p w14:paraId="62B56411" w14:textId="77777777" w:rsidR="004A3211" w:rsidRPr="0081544F" w:rsidRDefault="004A3211" w:rsidP="002D6532">
            <w:pPr>
              <w:shd w:val="clear" w:color="auto" w:fill="FFFFFF" w:themeFill="background1"/>
              <w:rPr>
                <w:sz w:val="20"/>
                <w:szCs w:val="20"/>
              </w:rPr>
            </w:pPr>
            <w:r w:rsidRPr="0081544F">
              <w:rPr>
                <w:sz w:val="20"/>
                <w:szCs w:val="20"/>
              </w:rPr>
              <w:t>Stage I: 79</w:t>
            </w:r>
          </w:p>
          <w:p w14:paraId="63CCCA7F" w14:textId="77777777" w:rsidR="004A3211" w:rsidRPr="0081544F" w:rsidRDefault="004A3211" w:rsidP="002D6532">
            <w:pPr>
              <w:shd w:val="clear" w:color="auto" w:fill="FFFFFF" w:themeFill="background1"/>
              <w:rPr>
                <w:sz w:val="20"/>
                <w:szCs w:val="20"/>
              </w:rPr>
            </w:pPr>
            <w:r w:rsidRPr="0081544F">
              <w:rPr>
                <w:sz w:val="20"/>
                <w:szCs w:val="20"/>
              </w:rPr>
              <w:t>Stage II: 7</w:t>
            </w:r>
          </w:p>
          <w:p w14:paraId="428160AC" w14:textId="77777777" w:rsidR="004A3211" w:rsidRPr="0081544F" w:rsidRDefault="004A3211" w:rsidP="002D6532">
            <w:pPr>
              <w:shd w:val="clear" w:color="auto" w:fill="FFFFFF" w:themeFill="background1"/>
              <w:rPr>
                <w:sz w:val="20"/>
                <w:szCs w:val="20"/>
              </w:rPr>
            </w:pPr>
            <w:r w:rsidRPr="0081544F">
              <w:rPr>
                <w:sz w:val="20"/>
                <w:szCs w:val="20"/>
              </w:rPr>
              <w:t>Stage III: 14</w:t>
            </w:r>
          </w:p>
          <w:p w14:paraId="78668DF5" w14:textId="77777777" w:rsidR="004A3211" w:rsidRPr="0081544F" w:rsidRDefault="004A3211" w:rsidP="002D6532">
            <w:pPr>
              <w:shd w:val="clear" w:color="auto" w:fill="FFFFFF" w:themeFill="background1"/>
              <w:rPr>
                <w:sz w:val="20"/>
                <w:szCs w:val="20"/>
              </w:rPr>
            </w:pPr>
            <w:r w:rsidRPr="0081544F">
              <w:rPr>
                <w:sz w:val="20"/>
                <w:szCs w:val="20"/>
              </w:rPr>
              <w:t>Stage IV: 8 IV</w:t>
            </w:r>
          </w:p>
          <w:p w14:paraId="1160EA4A" w14:textId="77777777" w:rsidR="004A3211" w:rsidRPr="0081544F" w:rsidRDefault="004A3211" w:rsidP="002D6532">
            <w:pPr>
              <w:shd w:val="clear" w:color="auto" w:fill="FFFFFF" w:themeFill="background1"/>
              <w:rPr>
                <w:sz w:val="20"/>
                <w:szCs w:val="20"/>
              </w:rPr>
            </w:pPr>
            <w:r w:rsidRPr="0081544F">
              <w:rPr>
                <w:sz w:val="20"/>
                <w:szCs w:val="20"/>
              </w:rPr>
              <w:t>LVI</w:t>
            </w:r>
            <w:r w:rsidRPr="0081544F">
              <w:rPr>
                <w:sz w:val="20"/>
                <w:szCs w:val="20"/>
                <w:vertAlign w:val="superscript"/>
              </w:rPr>
              <w:t>-</w:t>
            </w:r>
            <w:r w:rsidRPr="0081544F">
              <w:rPr>
                <w:sz w:val="20"/>
                <w:szCs w:val="20"/>
              </w:rPr>
              <w:t>: 58</w:t>
            </w:r>
          </w:p>
          <w:p w14:paraId="4E08DD24" w14:textId="77777777" w:rsidR="004A3211" w:rsidRPr="0081544F" w:rsidRDefault="004A3211" w:rsidP="002D6532">
            <w:pPr>
              <w:shd w:val="clear" w:color="auto" w:fill="FFFFFF" w:themeFill="background1"/>
              <w:rPr>
                <w:sz w:val="20"/>
                <w:szCs w:val="20"/>
              </w:rPr>
            </w:pPr>
            <w:r w:rsidRPr="0081544F">
              <w:rPr>
                <w:sz w:val="20"/>
                <w:szCs w:val="20"/>
              </w:rPr>
              <w:t>LVI</w:t>
            </w:r>
            <w:r w:rsidRPr="0081544F">
              <w:rPr>
                <w:sz w:val="20"/>
                <w:szCs w:val="20"/>
                <w:vertAlign w:val="superscript"/>
              </w:rPr>
              <w:t>+</w:t>
            </w:r>
            <w:r w:rsidRPr="0081544F">
              <w:rPr>
                <w:sz w:val="20"/>
                <w:szCs w:val="20"/>
              </w:rPr>
              <w:t>: 50</w:t>
            </w:r>
          </w:p>
          <w:p w14:paraId="45189A20" w14:textId="77777777" w:rsidR="004A3211" w:rsidRPr="0081544F" w:rsidRDefault="004A3211" w:rsidP="002D6532">
            <w:pPr>
              <w:shd w:val="clear" w:color="auto" w:fill="FFFFFF" w:themeFill="background1"/>
              <w:rPr>
                <w:sz w:val="20"/>
                <w:szCs w:val="20"/>
              </w:rPr>
            </w:pPr>
          </w:p>
          <w:p w14:paraId="5BDD949E" w14:textId="77777777" w:rsidR="004A3211" w:rsidRPr="0081544F" w:rsidRDefault="004A3211" w:rsidP="002D6532">
            <w:pPr>
              <w:shd w:val="clear" w:color="auto" w:fill="FFFFFF" w:themeFill="background1"/>
              <w:rPr>
                <w:sz w:val="20"/>
                <w:szCs w:val="20"/>
              </w:rPr>
            </w:pPr>
            <w:r w:rsidRPr="0081544F">
              <w:rPr>
                <w:sz w:val="20"/>
                <w:szCs w:val="20"/>
              </w:rPr>
              <w:t>Type 1: 55</w:t>
            </w:r>
          </w:p>
          <w:p w14:paraId="5E9B46D1" w14:textId="77777777" w:rsidR="004A3211" w:rsidRPr="0081544F" w:rsidRDefault="004A3211" w:rsidP="002D6532">
            <w:pPr>
              <w:shd w:val="clear" w:color="auto" w:fill="FFFFFF" w:themeFill="background1"/>
              <w:rPr>
                <w:sz w:val="20"/>
                <w:szCs w:val="20"/>
              </w:rPr>
            </w:pPr>
            <w:r w:rsidRPr="0081544F">
              <w:rPr>
                <w:sz w:val="20"/>
                <w:szCs w:val="20"/>
              </w:rPr>
              <w:t>Grades 1 and 2</w:t>
            </w:r>
          </w:p>
          <w:p w14:paraId="05F89C77" w14:textId="77777777" w:rsidR="004A3211" w:rsidRPr="0081544F" w:rsidRDefault="004A3211" w:rsidP="002D6532">
            <w:pPr>
              <w:shd w:val="clear" w:color="auto" w:fill="FFFFFF" w:themeFill="background1"/>
              <w:rPr>
                <w:sz w:val="20"/>
                <w:szCs w:val="20"/>
              </w:rPr>
            </w:pPr>
          </w:p>
          <w:p w14:paraId="2D974138" w14:textId="77777777" w:rsidR="004A3211" w:rsidRPr="0081544F" w:rsidRDefault="004A3211" w:rsidP="002D6532">
            <w:pPr>
              <w:shd w:val="clear" w:color="auto" w:fill="FFFFFF" w:themeFill="background1"/>
              <w:rPr>
                <w:sz w:val="20"/>
                <w:szCs w:val="20"/>
              </w:rPr>
            </w:pPr>
            <w:r w:rsidRPr="0081544F">
              <w:rPr>
                <w:sz w:val="20"/>
                <w:szCs w:val="20"/>
              </w:rPr>
              <w:t>Type 2: 53</w:t>
            </w:r>
          </w:p>
          <w:p w14:paraId="1EADDFD5" w14:textId="77777777" w:rsidR="004A3211" w:rsidRPr="0081544F" w:rsidRDefault="004A3211" w:rsidP="002D6532">
            <w:pPr>
              <w:shd w:val="clear" w:color="auto" w:fill="FFFFFF" w:themeFill="background1"/>
              <w:rPr>
                <w:sz w:val="20"/>
                <w:szCs w:val="20"/>
              </w:rPr>
            </w:pPr>
            <w:r w:rsidRPr="0081544F">
              <w:rPr>
                <w:sz w:val="20"/>
                <w:szCs w:val="20"/>
              </w:rPr>
              <w:t>Grade 3: 10</w:t>
            </w:r>
          </w:p>
          <w:p w14:paraId="0F70A3BB" w14:textId="77777777" w:rsidR="004A3211" w:rsidRPr="0081544F" w:rsidRDefault="004A3211" w:rsidP="002D6532">
            <w:pPr>
              <w:shd w:val="clear" w:color="auto" w:fill="FFFFFF" w:themeFill="background1"/>
              <w:rPr>
                <w:sz w:val="20"/>
                <w:szCs w:val="20"/>
              </w:rPr>
            </w:pPr>
            <w:r w:rsidRPr="0081544F">
              <w:rPr>
                <w:sz w:val="20"/>
                <w:szCs w:val="20"/>
              </w:rPr>
              <w:t>SEC: 19</w:t>
            </w:r>
          </w:p>
          <w:p w14:paraId="6F45FCFF" w14:textId="77777777" w:rsidR="004A3211" w:rsidRPr="0081544F" w:rsidRDefault="004A3211" w:rsidP="002D6532">
            <w:pPr>
              <w:shd w:val="clear" w:color="auto" w:fill="FFFFFF" w:themeFill="background1"/>
              <w:rPr>
                <w:sz w:val="20"/>
                <w:szCs w:val="20"/>
              </w:rPr>
            </w:pPr>
            <w:r w:rsidRPr="0081544F">
              <w:rPr>
                <w:sz w:val="20"/>
                <w:szCs w:val="20"/>
              </w:rPr>
              <w:t>CCEC: 5</w:t>
            </w:r>
          </w:p>
          <w:p w14:paraId="6B07A816" w14:textId="77777777" w:rsidR="004A3211" w:rsidRPr="0081544F" w:rsidRDefault="004A3211" w:rsidP="002D6532">
            <w:pPr>
              <w:shd w:val="clear" w:color="auto" w:fill="FFFFFF" w:themeFill="background1"/>
              <w:rPr>
                <w:sz w:val="20"/>
                <w:szCs w:val="20"/>
              </w:rPr>
            </w:pPr>
            <w:r w:rsidRPr="0081544F">
              <w:rPr>
                <w:sz w:val="20"/>
                <w:szCs w:val="20"/>
              </w:rPr>
              <w:t>Mixed EC: 4</w:t>
            </w:r>
          </w:p>
          <w:p w14:paraId="1FC85219" w14:textId="77777777" w:rsidR="004A3211" w:rsidRPr="0081544F" w:rsidRDefault="004A3211" w:rsidP="002D6532">
            <w:pPr>
              <w:shd w:val="clear" w:color="auto" w:fill="FFFFFF" w:themeFill="background1"/>
              <w:rPr>
                <w:sz w:val="20"/>
                <w:szCs w:val="20"/>
              </w:rPr>
            </w:pPr>
            <w:r w:rsidRPr="0081544F">
              <w:rPr>
                <w:sz w:val="20"/>
                <w:szCs w:val="20"/>
              </w:rPr>
              <w:t>Carcinosarcoma: 15</w:t>
            </w:r>
          </w:p>
        </w:tc>
        <w:tc>
          <w:tcPr>
            <w:tcW w:w="3685" w:type="dxa"/>
            <w:gridSpan w:val="3"/>
            <w:shd w:val="clear" w:color="auto" w:fill="auto"/>
            <w:vAlign w:val="center"/>
          </w:tcPr>
          <w:p w14:paraId="63025788" w14:textId="77777777" w:rsidR="004A3211" w:rsidRPr="0081544F" w:rsidRDefault="004A3211" w:rsidP="002D6532">
            <w:pPr>
              <w:shd w:val="clear" w:color="auto" w:fill="FFFFFF" w:themeFill="background1"/>
              <w:rPr>
                <w:sz w:val="20"/>
                <w:szCs w:val="20"/>
              </w:rPr>
            </w:pPr>
            <w:r w:rsidRPr="0081544F">
              <w:rPr>
                <w:sz w:val="20"/>
                <w:szCs w:val="20"/>
              </w:rPr>
              <w:lastRenderedPageBreak/>
              <w:t>EC/C</w:t>
            </w:r>
          </w:p>
          <w:p w14:paraId="6BE4DD10" w14:textId="77777777" w:rsidR="004A3211" w:rsidRPr="0081544F" w:rsidRDefault="004A3211" w:rsidP="002D6532">
            <w:pPr>
              <w:shd w:val="clear" w:color="auto" w:fill="FFFFFF" w:themeFill="background1"/>
              <w:rPr>
                <w:sz w:val="20"/>
                <w:szCs w:val="20"/>
              </w:rPr>
            </w:pPr>
            <w:r w:rsidRPr="0081544F">
              <w:rPr>
                <w:sz w:val="20"/>
                <w:szCs w:val="20"/>
              </w:rPr>
              <w:t>Dihydro-15-keto derivatives:</w:t>
            </w:r>
          </w:p>
          <w:p w14:paraId="460194CA" w14:textId="77777777" w:rsidR="004A3211" w:rsidRPr="0081544F" w:rsidRDefault="004A3211" w:rsidP="002D6532">
            <w:pPr>
              <w:shd w:val="clear" w:color="auto" w:fill="FFFFFF" w:themeFill="background1"/>
              <w:rPr>
                <w:sz w:val="20"/>
                <w:szCs w:val="20"/>
              </w:rPr>
            </w:pPr>
            <w:r w:rsidRPr="0081544F">
              <w:rPr>
                <w:sz w:val="20"/>
                <w:szCs w:val="20"/>
              </w:rPr>
              <w:lastRenderedPageBreak/>
              <w:sym w:font="Wingdings" w:char="F0E2"/>
            </w:r>
            <w:r w:rsidRPr="0081544F">
              <w:rPr>
                <w:sz w:val="20"/>
                <w:szCs w:val="20"/>
              </w:rPr>
              <w:t xml:space="preserve"> type 1 and type 2 /NE</w:t>
            </w:r>
          </w:p>
          <w:p w14:paraId="45B5EB77" w14:textId="77777777" w:rsidR="004A3211" w:rsidRPr="0081544F" w:rsidRDefault="004A3211" w:rsidP="002D6532">
            <w:pPr>
              <w:shd w:val="clear" w:color="auto" w:fill="FFFFFF" w:themeFill="background1"/>
              <w:rPr>
                <w:sz w:val="20"/>
                <w:szCs w:val="20"/>
              </w:rPr>
            </w:pPr>
            <w:r w:rsidRPr="0081544F">
              <w:rPr>
                <w:sz w:val="20"/>
                <w:szCs w:val="20"/>
              </w:rPr>
              <w:t>13,14-dihydro-15-keto PGE2</w:t>
            </w:r>
          </w:p>
          <w:p w14:paraId="6F170527"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type 2 /NE</w:t>
            </w:r>
          </w:p>
          <w:p w14:paraId="612D8999" w14:textId="77777777" w:rsidR="004A3211" w:rsidRPr="0081544F" w:rsidRDefault="004A3211" w:rsidP="002D6532">
            <w:pPr>
              <w:shd w:val="clear" w:color="auto" w:fill="FFFFFF" w:themeFill="background1"/>
              <w:rPr>
                <w:rFonts w:ascii="Symbol" w:hAnsi="Symbol"/>
                <w:sz w:val="20"/>
                <w:szCs w:val="20"/>
              </w:rPr>
            </w:pPr>
            <w:r w:rsidRPr="0081544F">
              <w:rPr>
                <w:sz w:val="20"/>
                <w:szCs w:val="20"/>
              </w:rPr>
              <w:t>13,14-dihydro-15-keto PGF2</w:t>
            </w:r>
            <w:r w:rsidRPr="0081544F">
              <w:rPr>
                <w:rFonts w:ascii="Symbol" w:hAnsi="Symbol"/>
                <w:sz w:val="20"/>
                <w:szCs w:val="20"/>
              </w:rPr>
              <w:t></w:t>
            </w:r>
          </w:p>
          <w:p w14:paraId="2B04AA18" w14:textId="77777777" w:rsidR="004A3211" w:rsidRPr="0081544F" w:rsidRDefault="004A3211" w:rsidP="002D6532">
            <w:pPr>
              <w:shd w:val="clear" w:color="auto" w:fill="FFFFFF" w:themeFill="background1"/>
              <w:rPr>
                <w:sz w:val="20"/>
                <w:szCs w:val="20"/>
              </w:rPr>
            </w:pPr>
            <w:r w:rsidRPr="0081544F">
              <w:rPr>
                <w:sz w:val="20"/>
                <w:szCs w:val="20"/>
              </w:rPr>
              <w:t>Type 2/ type 1 EC:</w:t>
            </w:r>
          </w:p>
          <w:p w14:paraId="6CFE29B1"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12-HETE</w:t>
            </w:r>
          </w:p>
          <w:p w14:paraId="6D92565F" w14:textId="77777777" w:rsidR="004A3211" w:rsidRPr="0081544F" w:rsidRDefault="004A3211" w:rsidP="002D6532">
            <w:pPr>
              <w:shd w:val="clear" w:color="auto" w:fill="FFFFFF" w:themeFill="background1"/>
              <w:rPr>
                <w:sz w:val="20"/>
                <w:szCs w:val="20"/>
              </w:rPr>
            </w:pPr>
          </w:p>
        </w:tc>
      </w:tr>
      <w:tr w:rsidR="004A3211" w:rsidRPr="0081544F" w14:paraId="4A22261D" w14:textId="77777777" w:rsidTr="002D6532">
        <w:tc>
          <w:tcPr>
            <w:tcW w:w="1560" w:type="dxa"/>
            <w:shd w:val="clear" w:color="auto" w:fill="auto"/>
            <w:vAlign w:val="center"/>
          </w:tcPr>
          <w:p w14:paraId="37DA6CF0" w14:textId="2F631065" w:rsidR="004A3211" w:rsidRPr="0081544F" w:rsidRDefault="004A3211" w:rsidP="002D6532">
            <w:pPr>
              <w:shd w:val="clear" w:color="auto" w:fill="FFFFFF" w:themeFill="background1"/>
              <w:rPr>
                <w:sz w:val="20"/>
                <w:szCs w:val="20"/>
              </w:rPr>
            </w:pPr>
            <w:r w:rsidRPr="0081544F">
              <w:rPr>
                <w:sz w:val="20"/>
                <w:szCs w:val="20"/>
              </w:rPr>
              <w:lastRenderedPageBreak/>
              <w:t xml:space="preserve">Skorupa, 2021 </w:t>
            </w:r>
            <w:r w:rsidRPr="0081544F">
              <w:rPr>
                <w:sz w:val="20"/>
                <w:szCs w:val="20"/>
              </w:rPr>
              <w:fldChar w:fldCharType="begin"/>
            </w:r>
            <w:r w:rsidR="00065B72">
              <w:rPr>
                <w:sz w:val="20"/>
                <w:szCs w:val="20"/>
              </w:rPr>
              <w:instrText xml:space="preserve"> ADDIN EN.CITE &lt;EndNote&gt;&lt;Cite&gt;&lt;Author&gt;Skorupa&lt;/Author&gt;&lt;Year&gt;2021&lt;/Year&gt;&lt;RecNum&gt;130&lt;/RecNum&gt;&lt;DisplayText&gt;(Skorupa, Ponski et al. 2021)&lt;/DisplayText&gt;&lt;record&gt;&lt;rec-number&gt;130&lt;/rec-number&gt;&lt;foreign-keys&gt;&lt;key app="EN" db-id="fdrvrx220d2x21ev05rx9z0krrvae0frtt2d" timestamp="1669708639"&gt;130&lt;/key&gt;&lt;/foreign-keys&gt;&lt;ref-type name="Journal Article"&gt;17&lt;/ref-type&gt;&lt;contributors&gt;&lt;authors&gt;&lt;author&gt;Skorupa, A.&lt;/author&gt;&lt;author&gt;Ponski, M.&lt;/author&gt;&lt;author&gt;Ciszek, M.&lt;/author&gt;&lt;author&gt;Cichon, B.&lt;/author&gt;&lt;author&gt;Klimek, M.&lt;/author&gt;&lt;author&gt;Witek, A.&lt;/author&gt;&lt;author&gt;Pakulo, S.&lt;/author&gt;&lt;author&gt;Boguszewicz, L.&lt;/author&gt;&lt;author&gt;Sokol, M.&lt;/author&gt;&lt;/authors&gt;&lt;/contributors&gt;&lt;titles&gt;&lt;title&gt;Grading of endometrial cancer using &amp;lt;sup&amp;gt;1&amp;lt;/sup&amp;gt;H HR-MAS NMR-based metabolomics&lt;/title&gt;&lt;secondary-title&gt;Scientific reports&lt;/secondary-title&gt;&lt;/titles&gt;&lt;periodical&gt;&lt;full-title&gt;Sci Rep&lt;/full-title&gt;&lt;abbr-1&gt;Scientific reports&lt;/abbr-1&gt;&lt;/periodical&gt;&lt;pages&gt;18160&lt;/pages&gt;&lt;volume&gt;11(1)&lt;/volume&gt;&lt;dates&gt;&lt;year&gt;2021&lt;/year&gt;&lt;pub-dates&gt;&lt;date&gt;13 Sep&lt;/date&gt;&lt;/pub-dates&gt;&lt;/dates&gt;&lt;urls&gt;&lt;related-urls&gt;&lt;url&gt;https://ovidsp.ovid.com/ovidweb.cgi?T=JS&amp;amp;CSC=Y&amp;amp;NEWS=N&amp;amp;PAGE=fulltext&amp;amp;D=emexb&amp;amp;AN=636137192&lt;/url&gt;&lt;/related-urls&gt;&lt;/urls&gt;&lt;remote-database-name&gt;Embase&lt;/remote-database-name&gt;&lt;remote-database-provider&gt;Ovid Technologies&lt;/remote-database-provider&gt;&lt;/record&gt;&lt;/Cite&gt;&lt;/EndNote&gt;</w:instrText>
            </w:r>
            <w:r w:rsidRPr="0081544F">
              <w:rPr>
                <w:sz w:val="20"/>
                <w:szCs w:val="20"/>
              </w:rPr>
              <w:fldChar w:fldCharType="separate"/>
            </w:r>
            <w:r w:rsidR="00065B72">
              <w:rPr>
                <w:noProof/>
                <w:sz w:val="20"/>
                <w:szCs w:val="20"/>
              </w:rPr>
              <w:t>(Skorupa, Ponski et al. 2021)</w:t>
            </w:r>
            <w:r w:rsidRPr="0081544F">
              <w:rPr>
                <w:sz w:val="20"/>
                <w:szCs w:val="20"/>
              </w:rPr>
              <w:fldChar w:fldCharType="end"/>
            </w:r>
          </w:p>
          <w:p w14:paraId="51920DB3" w14:textId="77777777" w:rsidR="004A3211" w:rsidRPr="0081544F" w:rsidRDefault="004A3211" w:rsidP="002D6532">
            <w:pPr>
              <w:shd w:val="clear" w:color="auto" w:fill="FFFFFF" w:themeFill="background1"/>
              <w:rPr>
                <w:sz w:val="20"/>
                <w:szCs w:val="20"/>
              </w:rPr>
            </w:pPr>
          </w:p>
          <w:p w14:paraId="6B24760C" w14:textId="77777777" w:rsidR="004A3211" w:rsidRPr="0081544F" w:rsidRDefault="004A3211" w:rsidP="002D6532">
            <w:pPr>
              <w:shd w:val="clear" w:color="auto" w:fill="FFFFFF" w:themeFill="background1"/>
              <w:rPr>
                <w:sz w:val="20"/>
                <w:szCs w:val="20"/>
              </w:rPr>
            </w:pPr>
            <w:r w:rsidRPr="0081544F">
              <w:rPr>
                <w:sz w:val="20"/>
                <w:szCs w:val="20"/>
              </w:rPr>
              <w:t>Discovery</w:t>
            </w:r>
          </w:p>
          <w:p w14:paraId="70D1AB62" w14:textId="77777777" w:rsidR="004A3211" w:rsidRPr="0081544F" w:rsidRDefault="004A3211" w:rsidP="002D6532">
            <w:pPr>
              <w:shd w:val="clear" w:color="auto" w:fill="FFFFFF" w:themeFill="background1"/>
              <w:rPr>
                <w:sz w:val="20"/>
                <w:szCs w:val="20"/>
              </w:rPr>
            </w:pPr>
            <w:r w:rsidRPr="0081544F">
              <w:rPr>
                <w:sz w:val="20"/>
                <w:szCs w:val="20"/>
              </w:rPr>
              <w:t>Diagnostic</w:t>
            </w:r>
          </w:p>
          <w:p w14:paraId="36A8C6B6" w14:textId="77777777" w:rsidR="004A3211" w:rsidRPr="0081544F" w:rsidRDefault="004A3211" w:rsidP="002D6532">
            <w:pPr>
              <w:shd w:val="clear" w:color="auto" w:fill="FFFFFF" w:themeFill="background1"/>
              <w:rPr>
                <w:sz w:val="20"/>
                <w:szCs w:val="20"/>
              </w:rPr>
            </w:pPr>
          </w:p>
          <w:p w14:paraId="03DC148E" w14:textId="77777777" w:rsidR="004A3211" w:rsidRPr="0081544F" w:rsidRDefault="004A3211" w:rsidP="002D6532">
            <w:pPr>
              <w:shd w:val="clear" w:color="auto" w:fill="FFFFFF" w:themeFill="background1"/>
              <w:rPr>
                <w:sz w:val="20"/>
                <w:szCs w:val="20"/>
              </w:rPr>
            </w:pPr>
          </w:p>
          <w:p w14:paraId="2D0D364C" w14:textId="77777777" w:rsidR="004A3211" w:rsidRPr="0081544F" w:rsidRDefault="004A3211" w:rsidP="002D6532">
            <w:pPr>
              <w:shd w:val="clear" w:color="auto" w:fill="FFFFFF" w:themeFill="background1"/>
              <w:rPr>
                <w:sz w:val="20"/>
                <w:szCs w:val="20"/>
              </w:rPr>
            </w:pPr>
          </w:p>
        </w:tc>
        <w:tc>
          <w:tcPr>
            <w:tcW w:w="993" w:type="dxa"/>
            <w:shd w:val="clear" w:color="auto" w:fill="auto"/>
            <w:vAlign w:val="center"/>
          </w:tcPr>
          <w:p w14:paraId="6EE8C99D" w14:textId="77777777" w:rsidR="004A3211" w:rsidRPr="0081544F" w:rsidRDefault="004A3211" w:rsidP="002D6532">
            <w:pPr>
              <w:shd w:val="clear" w:color="auto" w:fill="FFFFFF" w:themeFill="background1"/>
              <w:rPr>
                <w:sz w:val="20"/>
                <w:szCs w:val="20"/>
              </w:rPr>
            </w:pPr>
            <w:r w:rsidRPr="0081544F">
              <w:rPr>
                <w:sz w:val="20"/>
                <w:szCs w:val="20"/>
              </w:rPr>
              <w:t>Tissue</w:t>
            </w:r>
          </w:p>
        </w:tc>
        <w:tc>
          <w:tcPr>
            <w:tcW w:w="1701" w:type="dxa"/>
            <w:shd w:val="clear" w:color="auto" w:fill="auto"/>
            <w:vAlign w:val="center"/>
          </w:tcPr>
          <w:p w14:paraId="738B7B3A"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49034F30" w14:textId="77777777" w:rsidR="004A3211" w:rsidRPr="0081544F" w:rsidRDefault="004A3211" w:rsidP="002D6532">
            <w:pPr>
              <w:shd w:val="clear" w:color="auto" w:fill="FFFFFF" w:themeFill="background1"/>
              <w:rPr>
                <w:sz w:val="20"/>
                <w:szCs w:val="20"/>
              </w:rPr>
            </w:pPr>
            <w:r w:rsidRPr="0081544F">
              <w:rPr>
                <w:sz w:val="20"/>
                <w:szCs w:val="20"/>
              </w:rPr>
              <w:t>(Seven fold cross-validation)</w:t>
            </w:r>
          </w:p>
        </w:tc>
        <w:tc>
          <w:tcPr>
            <w:tcW w:w="1701" w:type="dxa"/>
            <w:shd w:val="clear" w:color="auto" w:fill="auto"/>
            <w:vAlign w:val="center"/>
          </w:tcPr>
          <w:p w14:paraId="1F01CCAA"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231562A3" w14:textId="77777777" w:rsidR="004A3211" w:rsidRPr="0081544F" w:rsidRDefault="004A3211" w:rsidP="002D6532">
            <w:pPr>
              <w:shd w:val="clear" w:color="auto" w:fill="FFFFFF" w:themeFill="background1"/>
              <w:rPr>
                <w:sz w:val="20"/>
                <w:szCs w:val="20"/>
              </w:rPr>
            </w:pPr>
            <w:r w:rsidRPr="0081544F">
              <w:rPr>
                <w:sz w:val="20"/>
                <w:szCs w:val="20"/>
              </w:rPr>
              <w:t>HR MAS NMR</w:t>
            </w:r>
          </w:p>
        </w:tc>
        <w:tc>
          <w:tcPr>
            <w:tcW w:w="2693" w:type="dxa"/>
            <w:shd w:val="clear" w:color="auto" w:fill="auto"/>
            <w:vAlign w:val="center"/>
          </w:tcPr>
          <w:p w14:paraId="0675C8A2" w14:textId="77777777" w:rsidR="004A3211" w:rsidRPr="0081544F" w:rsidRDefault="004A3211" w:rsidP="002D6532">
            <w:pPr>
              <w:shd w:val="clear" w:color="auto" w:fill="FFFFFF" w:themeFill="background1"/>
              <w:rPr>
                <w:sz w:val="20"/>
                <w:szCs w:val="20"/>
              </w:rPr>
            </w:pPr>
            <w:r w:rsidRPr="0081544F">
              <w:rPr>
                <w:sz w:val="20"/>
                <w:szCs w:val="20"/>
              </w:rPr>
              <w:t>N=10</w:t>
            </w:r>
          </w:p>
          <w:p w14:paraId="6F9E91EA" w14:textId="77777777" w:rsidR="004A3211" w:rsidRPr="0081544F" w:rsidRDefault="004A3211" w:rsidP="002D6532">
            <w:pPr>
              <w:shd w:val="clear" w:color="auto" w:fill="FFFFFF" w:themeFill="background1"/>
              <w:rPr>
                <w:sz w:val="20"/>
                <w:szCs w:val="20"/>
              </w:rPr>
            </w:pPr>
          </w:p>
          <w:p w14:paraId="3150BE83" w14:textId="77777777" w:rsidR="004A3211" w:rsidRPr="0081544F" w:rsidRDefault="004A3211" w:rsidP="002D6532">
            <w:pPr>
              <w:shd w:val="clear" w:color="auto" w:fill="FFFFFF" w:themeFill="background1"/>
              <w:rPr>
                <w:sz w:val="20"/>
                <w:szCs w:val="20"/>
              </w:rPr>
            </w:pPr>
            <w:r w:rsidRPr="0081544F">
              <w:rPr>
                <w:sz w:val="20"/>
                <w:szCs w:val="20"/>
              </w:rPr>
              <w:t>Patients with benign diseases (prolapse of uterus, leiomyomas, cystadenomas)</w:t>
            </w:r>
          </w:p>
          <w:p w14:paraId="01A96EDA" w14:textId="77777777" w:rsidR="004A3211" w:rsidRPr="0081544F" w:rsidRDefault="004A3211" w:rsidP="002D6532">
            <w:pPr>
              <w:shd w:val="clear" w:color="auto" w:fill="FFFFFF" w:themeFill="background1"/>
              <w:rPr>
                <w:sz w:val="20"/>
                <w:szCs w:val="20"/>
              </w:rPr>
            </w:pPr>
            <w:r w:rsidRPr="0081544F">
              <w:rPr>
                <w:sz w:val="20"/>
                <w:szCs w:val="20"/>
              </w:rPr>
              <w:t>62.0±7.3 y</w:t>
            </w:r>
          </w:p>
          <w:p w14:paraId="5C0E4AB4" w14:textId="77777777" w:rsidR="004A3211" w:rsidRPr="0081544F" w:rsidRDefault="004A3211" w:rsidP="002D6532">
            <w:pPr>
              <w:shd w:val="clear" w:color="auto" w:fill="FFFFFF" w:themeFill="background1"/>
              <w:rPr>
                <w:sz w:val="20"/>
                <w:szCs w:val="20"/>
              </w:rPr>
            </w:pPr>
            <w:r w:rsidRPr="0081544F">
              <w:rPr>
                <w:sz w:val="20"/>
                <w:szCs w:val="20"/>
              </w:rPr>
              <w:t>BMI: 27.0±2.2</w:t>
            </w:r>
          </w:p>
          <w:p w14:paraId="2B54CD5C" w14:textId="77777777" w:rsidR="004A3211" w:rsidRPr="0081544F" w:rsidRDefault="004A3211" w:rsidP="002D6532">
            <w:pPr>
              <w:shd w:val="clear" w:color="auto" w:fill="FFFFFF" w:themeFill="background1"/>
              <w:rPr>
                <w:sz w:val="20"/>
                <w:szCs w:val="20"/>
              </w:rPr>
            </w:pPr>
            <w:r w:rsidRPr="0081544F">
              <w:rPr>
                <w:sz w:val="20"/>
                <w:szCs w:val="20"/>
              </w:rPr>
              <w:t>No HRT</w:t>
            </w:r>
          </w:p>
          <w:p w14:paraId="6F570BED"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79716434" w14:textId="77777777" w:rsidR="004A3211" w:rsidRPr="0081544F" w:rsidRDefault="004A3211" w:rsidP="002D6532">
            <w:pPr>
              <w:shd w:val="clear" w:color="auto" w:fill="FFFFFF" w:themeFill="background1"/>
              <w:rPr>
                <w:sz w:val="20"/>
                <w:szCs w:val="20"/>
              </w:rPr>
            </w:pPr>
            <w:r w:rsidRPr="0081544F">
              <w:rPr>
                <w:sz w:val="20"/>
                <w:szCs w:val="20"/>
              </w:rPr>
              <w:t>N=64</w:t>
            </w:r>
          </w:p>
          <w:p w14:paraId="0E1E0851" w14:textId="77777777" w:rsidR="004A3211" w:rsidRPr="0081544F" w:rsidRDefault="004A3211" w:rsidP="002D6532">
            <w:pPr>
              <w:shd w:val="clear" w:color="auto" w:fill="FFFFFF" w:themeFill="background1"/>
              <w:rPr>
                <w:sz w:val="20"/>
                <w:szCs w:val="20"/>
              </w:rPr>
            </w:pPr>
          </w:p>
          <w:p w14:paraId="3131D4C8" w14:textId="77777777" w:rsidR="004A3211" w:rsidRPr="0081544F" w:rsidRDefault="004A3211" w:rsidP="002D6532">
            <w:pPr>
              <w:shd w:val="clear" w:color="auto" w:fill="FFFFFF" w:themeFill="background1"/>
              <w:rPr>
                <w:sz w:val="20"/>
                <w:szCs w:val="20"/>
              </w:rPr>
            </w:pPr>
            <w:r w:rsidRPr="0081544F">
              <w:rPr>
                <w:sz w:val="20"/>
                <w:szCs w:val="20"/>
              </w:rPr>
              <w:t>Grade 1: 14</w:t>
            </w:r>
          </w:p>
          <w:p w14:paraId="5FBCCFD3" w14:textId="77777777" w:rsidR="004A3211" w:rsidRPr="0081544F" w:rsidRDefault="004A3211" w:rsidP="002D6532">
            <w:pPr>
              <w:shd w:val="clear" w:color="auto" w:fill="FFFFFF" w:themeFill="background1"/>
              <w:rPr>
                <w:sz w:val="20"/>
                <w:szCs w:val="20"/>
              </w:rPr>
            </w:pPr>
            <w:r w:rsidRPr="0081544F">
              <w:rPr>
                <w:sz w:val="20"/>
                <w:szCs w:val="20"/>
              </w:rPr>
              <w:t>64.9±9.1 y</w:t>
            </w:r>
          </w:p>
          <w:p w14:paraId="697DC351" w14:textId="77777777" w:rsidR="004A3211" w:rsidRPr="0081544F" w:rsidRDefault="004A3211" w:rsidP="002D6532">
            <w:pPr>
              <w:shd w:val="clear" w:color="auto" w:fill="FFFFFF" w:themeFill="background1"/>
              <w:rPr>
                <w:sz w:val="20"/>
                <w:szCs w:val="20"/>
              </w:rPr>
            </w:pPr>
            <w:r w:rsidRPr="0081544F">
              <w:rPr>
                <w:sz w:val="20"/>
                <w:szCs w:val="20"/>
              </w:rPr>
              <w:t>BMI: 26.9±2.0</w:t>
            </w:r>
          </w:p>
          <w:p w14:paraId="18BAE953" w14:textId="77777777" w:rsidR="004A3211" w:rsidRPr="0081544F" w:rsidRDefault="004A3211" w:rsidP="002D6532">
            <w:pPr>
              <w:shd w:val="clear" w:color="auto" w:fill="FFFFFF" w:themeFill="background1"/>
              <w:rPr>
                <w:sz w:val="20"/>
                <w:szCs w:val="20"/>
              </w:rPr>
            </w:pPr>
            <w:r w:rsidRPr="0081544F">
              <w:rPr>
                <w:sz w:val="20"/>
                <w:szCs w:val="20"/>
              </w:rPr>
              <w:t>Grade 2: 33</w:t>
            </w:r>
          </w:p>
          <w:p w14:paraId="5595C209" w14:textId="77777777" w:rsidR="004A3211" w:rsidRPr="0081544F" w:rsidRDefault="004A3211" w:rsidP="002D6532">
            <w:pPr>
              <w:shd w:val="clear" w:color="auto" w:fill="FFFFFF" w:themeFill="background1"/>
              <w:rPr>
                <w:sz w:val="20"/>
                <w:szCs w:val="20"/>
              </w:rPr>
            </w:pPr>
            <w:r w:rsidRPr="0081544F">
              <w:rPr>
                <w:sz w:val="20"/>
                <w:szCs w:val="20"/>
              </w:rPr>
              <w:t>70.2±7.4 y</w:t>
            </w:r>
          </w:p>
          <w:p w14:paraId="6D41A58A" w14:textId="77777777" w:rsidR="004A3211" w:rsidRPr="0081544F" w:rsidRDefault="004A3211" w:rsidP="002D6532">
            <w:pPr>
              <w:shd w:val="clear" w:color="auto" w:fill="FFFFFF" w:themeFill="background1"/>
              <w:rPr>
                <w:sz w:val="20"/>
                <w:szCs w:val="20"/>
              </w:rPr>
            </w:pPr>
            <w:r w:rsidRPr="0081544F">
              <w:rPr>
                <w:sz w:val="20"/>
                <w:szCs w:val="20"/>
              </w:rPr>
              <w:t>BMI: 30.5±5.6</w:t>
            </w:r>
          </w:p>
          <w:p w14:paraId="0A7889E9" w14:textId="77777777" w:rsidR="004A3211" w:rsidRPr="0081544F" w:rsidRDefault="004A3211" w:rsidP="002D6532">
            <w:pPr>
              <w:shd w:val="clear" w:color="auto" w:fill="FFFFFF" w:themeFill="background1"/>
              <w:rPr>
                <w:sz w:val="20"/>
                <w:szCs w:val="20"/>
              </w:rPr>
            </w:pPr>
            <w:r w:rsidRPr="0081544F">
              <w:rPr>
                <w:sz w:val="20"/>
                <w:szCs w:val="20"/>
              </w:rPr>
              <w:t>Grade 3: 17</w:t>
            </w:r>
          </w:p>
          <w:p w14:paraId="4D4F5CFA" w14:textId="77777777" w:rsidR="004A3211" w:rsidRPr="0081544F" w:rsidRDefault="004A3211" w:rsidP="002D6532">
            <w:pPr>
              <w:shd w:val="clear" w:color="auto" w:fill="FFFFFF" w:themeFill="background1"/>
              <w:rPr>
                <w:sz w:val="20"/>
                <w:szCs w:val="20"/>
              </w:rPr>
            </w:pPr>
            <w:r w:rsidRPr="0081544F">
              <w:rPr>
                <w:sz w:val="20"/>
                <w:szCs w:val="20"/>
              </w:rPr>
              <w:t>68.0±8.4 y</w:t>
            </w:r>
          </w:p>
          <w:p w14:paraId="78AEB889" w14:textId="77777777" w:rsidR="004A3211" w:rsidRPr="0081544F" w:rsidRDefault="004A3211" w:rsidP="002D6532">
            <w:pPr>
              <w:shd w:val="clear" w:color="auto" w:fill="FFFFFF" w:themeFill="background1"/>
              <w:rPr>
                <w:sz w:val="20"/>
                <w:szCs w:val="20"/>
              </w:rPr>
            </w:pPr>
            <w:r w:rsidRPr="0081544F">
              <w:rPr>
                <w:sz w:val="20"/>
                <w:szCs w:val="20"/>
              </w:rPr>
              <w:t>BMI: 29.4±3.3</w:t>
            </w:r>
          </w:p>
          <w:p w14:paraId="61EA582D" w14:textId="77777777" w:rsidR="004A3211" w:rsidRPr="0081544F" w:rsidRDefault="004A3211" w:rsidP="002D6532">
            <w:pPr>
              <w:shd w:val="clear" w:color="auto" w:fill="FFFFFF" w:themeFill="background1"/>
              <w:rPr>
                <w:sz w:val="20"/>
                <w:szCs w:val="20"/>
              </w:rPr>
            </w:pPr>
            <w:r w:rsidRPr="0081544F">
              <w:rPr>
                <w:sz w:val="20"/>
                <w:szCs w:val="20"/>
              </w:rPr>
              <w:t>No HRT</w:t>
            </w:r>
          </w:p>
        </w:tc>
        <w:tc>
          <w:tcPr>
            <w:tcW w:w="3685" w:type="dxa"/>
            <w:gridSpan w:val="3"/>
            <w:shd w:val="clear" w:color="auto" w:fill="auto"/>
            <w:vAlign w:val="center"/>
          </w:tcPr>
          <w:p w14:paraId="7645B2A7" w14:textId="77777777" w:rsidR="004A3211" w:rsidRPr="0081544F" w:rsidRDefault="004A3211" w:rsidP="002D6532">
            <w:pPr>
              <w:shd w:val="clear" w:color="auto" w:fill="FFFFFF" w:themeFill="background1"/>
              <w:rPr>
                <w:sz w:val="20"/>
                <w:szCs w:val="20"/>
              </w:rPr>
            </w:pPr>
            <w:r w:rsidRPr="0081544F">
              <w:rPr>
                <w:sz w:val="20"/>
                <w:szCs w:val="20"/>
              </w:rPr>
              <w:t>OPLS-DA</w:t>
            </w:r>
          </w:p>
          <w:p w14:paraId="6AE3979E" w14:textId="77777777" w:rsidR="004A3211" w:rsidRPr="0081544F" w:rsidRDefault="004A3211" w:rsidP="002D6532">
            <w:pPr>
              <w:shd w:val="clear" w:color="auto" w:fill="FFFFFF" w:themeFill="background1"/>
              <w:rPr>
                <w:sz w:val="20"/>
                <w:szCs w:val="20"/>
              </w:rPr>
            </w:pPr>
            <w:r w:rsidRPr="0081544F">
              <w:rPr>
                <w:sz w:val="20"/>
                <w:szCs w:val="20"/>
              </w:rPr>
              <w:t xml:space="preserve">EC/C: </w:t>
            </w:r>
            <w:r w:rsidRPr="0081544F">
              <w:rPr>
                <w:sz w:val="20"/>
                <w:szCs w:val="20"/>
              </w:rPr>
              <w:sym w:font="Wingdings" w:char="F0E1"/>
            </w:r>
            <w:r w:rsidRPr="0081544F">
              <w:rPr>
                <w:sz w:val="20"/>
                <w:szCs w:val="20"/>
              </w:rPr>
              <w:t xml:space="preserve"> Val, Leu, Ile, hypotaurine, Ser, Lys, ethanolamine, choline</w:t>
            </w:r>
          </w:p>
          <w:p w14:paraId="383C786B"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creatine, creatinine, glutathione, ascorbate, Gln, PE, scyllo-inositol</w:t>
            </w:r>
          </w:p>
          <w:p w14:paraId="02E469A1" w14:textId="77777777" w:rsidR="004A3211" w:rsidRPr="0081544F" w:rsidRDefault="004A3211" w:rsidP="002D6532">
            <w:pPr>
              <w:shd w:val="clear" w:color="auto" w:fill="FFFFFF" w:themeFill="background1"/>
              <w:rPr>
                <w:sz w:val="20"/>
                <w:szCs w:val="20"/>
              </w:rPr>
            </w:pPr>
            <w:r w:rsidRPr="0081544F">
              <w:rPr>
                <w:sz w:val="20"/>
                <w:szCs w:val="20"/>
              </w:rPr>
              <w:t xml:space="preserve">EC G1/2/C: </w:t>
            </w:r>
            <w:r w:rsidRPr="0081544F">
              <w:rPr>
                <w:sz w:val="20"/>
                <w:szCs w:val="20"/>
              </w:rPr>
              <w:sym w:font="Wingdings" w:char="F0E1"/>
            </w:r>
            <w:r w:rsidRPr="0081544F">
              <w:rPr>
                <w:sz w:val="20"/>
                <w:szCs w:val="20"/>
              </w:rPr>
              <w:t xml:space="preserve"> taurine</w:t>
            </w:r>
          </w:p>
          <w:p w14:paraId="0FB50747" w14:textId="77777777" w:rsidR="004A3211" w:rsidRPr="0081544F" w:rsidRDefault="004A3211" w:rsidP="002D6532">
            <w:pPr>
              <w:shd w:val="clear" w:color="auto" w:fill="FFFFFF" w:themeFill="background1"/>
              <w:rPr>
                <w:sz w:val="20"/>
                <w:szCs w:val="20"/>
              </w:rPr>
            </w:pPr>
            <w:r w:rsidRPr="0081544F">
              <w:rPr>
                <w:sz w:val="20"/>
                <w:szCs w:val="20"/>
              </w:rPr>
              <w:t xml:space="preserve">EC G1/3/C: </w:t>
            </w:r>
            <w:r w:rsidRPr="0081544F">
              <w:rPr>
                <w:sz w:val="20"/>
                <w:szCs w:val="20"/>
              </w:rPr>
              <w:sym w:font="Wingdings" w:char="F0E1"/>
            </w:r>
            <w:r w:rsidRPr="0081544F">
              <w:rPr>
                <w:sz w:val="20"/>
                <w:szCs w:val="20"/>
              </w:rPr>
              <w:t xml:space="preserve"> Gly, N-acetyl compound, lactate</w:t>
            </w:r>
          </w:p>
          <w:p w14:paraId="2EE4F4B4" w14:textId="77777777" w:rsidR="004A3211" w:rsidRPr="0081544F" w:rsidRDefault="004A3211" w:rsidP="002D6532">
            <w:pPr>
              <w:shd w:val="clear" w:color="auto" w:fill="FFFFFF" w:themeFill="background1"/>
              <w:rPr>
                <w:sz w:val="20"/>
                <w:szCs w:val="20"/>
              </w:rPr>
            </w:pPr>
            <w:r w:rsidRPr="0081544F">
              <w:rPr>
                <w:sz w:val="20"/>
                <w:szCs w:val="20"/>
              </w:rPr>
              <w:t xml:space="preserve">G1: </w:t>
            </w:r>
            <w:r w:rsidRPr="0081544F">
              <w:rPr>
                <w:sz w:val="20"/>
                <w:szCs w:val="20"/>
              </w:rPr>
              <w:sym w:font="Wingdings" w:char="F0E1"/>
            </w:r>
            <w:r w:rsidRPr="0081544F">
              <w:rPr>
                <w:sz w:val="20"/>
                <w:szCs w:val="20"/>
              </w:rPr>
              <w:t xml:space="preserve"> dimethylsulfone, phosphocholine, </w:t>
            </w:r>
            <w:r w:rsidRPr="0081544F">
              <w:rPr>
                <w:sz w:val="20"/>
                <w:szCs w:val="20"/>
              </w:rPr>
              <w:sym w:font="Wingdings" w:char="F0E2"/>
            </w:r>
            <w:r w:rsidRPr="0081544F">
              <w:rPr>
                <w:sz w:val="20"/>
                <w:szCs w:val="20"/>
              </w:rPr>
              <w:t xml:space="preserve"> glycerophosphocholine, Gln</w:t>
            </w:r>
          </w:p>
          <w:p w14:paraId="208C79EE" w14:textId="77777777" w:rsidR="004A3211" w:rsidRPr="0081544F" w:rsidRDefault="004A3211" w:rsidP="002D6532">
            <w:pPr>
              <w:shd w:val="clear" w:color="auto" w:fill="FFFFFF" w:themeFill="background1"/>
              <w:rPr>
                <w:sz w:val="20"/>
                <w:szCs w:val="20"/>
              </w:rPr>
            </w:pPr>
            <w:r w:rsidRPr="0081544F">
              <w:rPr>
                <w:sz w:val="20"/>
                <w:szCs w:val="20"/>
              </w:rPr>
              <w:t xml:space="preserve">G2/3 </w:t>
            </w:r>
            <w:r w:rsidRPr="0081544F">
              <w:rPr>
                <w:sz w:val="20"/>
                <w:szCs w:val="20"/>
              </w:rPr>
              <w:sym w:font="Wingdings" w:char="F0E2"/>
            </w:r>
            <w:r w:rsidRPr="0081544F">
              <w:rPr>
                <w:sz w:val="20"/>
                <w:szCs w:val="20"/>
              </w:rPr>
              <w:t xml:space="preserve"> myoinositol</w:t>
            </w:r>
          </w:p>
          <w:p w14:paraId="482E5F73" w14:textId="77777777" w:rsidR="004A3211" w:rsidRPr="0081544F" w:rsidRDefault="004A3211" w:rsidP="002D6532">
            <w:pPr>
              <w:shd w:val="clear" w:color="auto" w:fill="FFFFFF" w:themeFill="background1"/>
              <w:rPr>
                <w:sz w:val="20"/>
                <w:szCs w:val="20"/>
              </w:rPr>
            </w:pPr>
            <w:r w:rsidRPr="0081544F">
              <w:rPr>
                <w:sz w:val="20"/>
                <w:szCs w:val="20"/>
              </w:rPr>
              <w:t xml:space="preserve">G3: </w:t>
            </w:r>
            <w:r w:rsidRPr="0081544F">
              <w:rPr>
                <w:sz w:val="20"/>
                <w:szCs w:val="20"/>
              </w:rPr>
              <w:sym w:font="Wingdings" w:char="F0E1"/>
            </w:r>
            <w:r w:rsidRPr="0081544F">
              <w:rPr>
                <w:sz w:val="20"/>
                <w:szCs w:val="20"/>
              </w:rPr>
              <w:t xml:space="preserve"> 3-hydroxybutyrate, Ala, betaine</w:t>
            </w:r>
          </w:p>
          <w:p w14:paraId="36109D43" w14:textId="77777777" w:rsidR="004A3211" w:rsidRPr="0081544F" w:rsidRDefault="004A3211" w:rsidP="002D6532">
            <w:pPr>
              <w:shd w:val="clear" w:color="auto" w:fill="FFFFFF" w:themeFill="background1"/>
              <w:rPr>
                <w:sz w:val="20"/>
                <w:szCs w:val="20"/>
              </w:rPr>
            </w:pPr>
            <w:r w:rsidRPr="0081544F">
              <w:rPr>
                <w:sz w:val="20"/>
                <w:szCs w:val="20"/>
              </w:rPr>
              <w:t>G1/G2</w:t>
            </w:r>
          </w:p>
          <w:p w14:paraId="366DEF0E" w14:textId="77777777" w:rsidR="004A3211" w:rsidRPr="0081544F" w:rsidRDefault="004A3211" w:rsidP="002D6532">
            <w:pPr>
              <w:shd w:val="clear" w:color="auto" w:fill="FFFFFF" w:themeFill="background1"/>
              <w:rPr>
                <w:sz w:val="20"/>
                <w:szCs w:val="20"/>
              </w:rPr>
            </w:pPr>
            <w:r w:rsidRPr="0081544F">
              <w:rPr>
                <w:sz w:val="20"/>
                <w:szCs w:val="20"/>
              </w:rPr>
              <w:t>Dimethyl sulfone AUC = 0.95 (0.86-0.99)</w:t>
            </w:r>
          </w:p>
          <w:p w14:paraId="3278AC27" w14:textId="77777777" w:rsidR="004A3211" w:rsidRPr="0081544F" w:rsidRDefault="004A3211" w:rsidP="002D6532">
            <w:pPr>
              <w:shd w:val="clear" w:color="auto" w:fill="FFFFFF" w:themeFill="background1"/>
              <w:rPr>
                <w:sz w:val="20"/>
                <w:szCs w:val="20"/>
              </w:rPr>
            </w:pPr>
            <w:r w:rsidRPr="0081544F">
              <w:rPr>
                <w:sz w:val="20"/>
                <w:szCs w:val="20"/>
              </w:rPr>
              <w:t>G2/G3</w:t>
            </w:r>
          </w:p>
          <w:p w14:paraId="5A711342" w14:textId="77777777" w:rsidR="004A3211" w:rsidRPr="0081544F" w:rsidRDefault="004A3211" w:rsidP="002D6532">
            <w:pPr>
              <w:shd w:val="clear" w:color="auto" w:fill="FFFFFF" w:themeFill="background1"/>
              <w:rPr>
                <w:sz w:val="20"/>
                <w:szCs w:val="20"/>
              </w:rPr>
            </w:pPr>
            <w:r w:rsidRPr="0081544F">
              <w:rPr>
                <w:sz w:val="20"/>
                <w:szCs w:val="20"/>
              </w:rPr>
              <w:t>Taurine AUC = 0.92 (0.84-0.98)</w:t>
            </w:r>
          </w:p>
          <w:p w14:paraId="3EFCA291" w14:textId="77777777" w:rsidR="004A3211" w:rsidRPr="0081544F" w:rsidRDefault="004A3211" w:rsidP="002D6532">
            <w:pPr>
              <w:shd w:val="clear" w:color="auto" w:fill="FFFFFF" w:themeFill="background1"/>
              <w:rPr>
                <w:sz w:val="20"/>
                <w:szCs w:val="20"/>
              </w:rPr>
            </w:pPr>
            <w:r w:rsidRPr="0081544F">
              <w:rPr>
                <w:sz w:val="20"/>
                <w:szCs w:val="20"/>
              </w:rPr>
              <w:t>Scyllo-inositol AUC = 0.92 (0.83-0.99)</w:t>
            </w:r>
          </w:p>
          <w:p w14:paraId="7CF57B79" w14:textId="77777777" w:rsidR="004A3211" w:rsidRPr="0081544F" w:rsidRDefault="004A3211" w:rsidP="002D6532">
            <w:pPr>
              <w:shd w:val="clear" w:color="auto" w:fill="FFFFFF" w:themeFill="background1"/>
              <w:rPr>
                <w:sz w:val="20"/>
                <w:szCs w:val="20"/>
              </w:rPr>
            </w:pPr>
            <w:r w:rsidRPr="0081544F">
              <w:rPr>
                <w:sz w:val="20"/>
                <w:szCs w:val="20"/>
              </w:rPr>
              <w:t>Choline AUC = 0.85 (0.73-0.94)</w:t>
            </w:r>
          </w:p>
          <w:p w14:paraId="708ED940" w14:textId="77777777" w:rsidR="004A3211" w:rsidRPr="0081544F" w:rsidRDefault="004A3211" w:rsidP="002D6532">
            <w:pPr>
              <w:shd w:val="clear" w:color="auto" w:fill="FFFFFF" w:themeFill="background1"/>
              <w:rPr>
                <w:sz w:val="20"/>
                <w:szCs w:val="20"/>
              </w:rPr>
            </w:pPr>
            <w:r w:rsidRPr="0081544F">
              <w:rPr>
                <w:sz w:val="20"/>
                <w:szCs w:val="20"/>
              </w:rPr>
              <w:t>G1/G3</w:t>
            </w:r>
          </w:p>
          <w:p w14:paraId="333155AD" w14:textId="77777777" w:rsidR="004A3211" w:rsidRPr="0081544F" w:rsidRDefault="004A3211" w:rsidP="002D6532">
            <w:pPr>
              <w:shd w:val="clear" w:color="auto" w:fill="FFFFFF" w:themeFill="background1"/>
              <w:rPr>
                <w:sz w:val="20"/>
                <w:szCs w:val="20"/>
              </w:rPr>
            </w:pPr>
            <w:r w:rsidRPr="0081544F">
              <w:rPr>
                <w:sz w:val="20"/>
                <w:szCs w:val="20"/>
              </w:rPr>
              <w:t>Choline AUC = 0.96 (0.86-1.0)</w:t>
            </w:r>
          </w:p>
          <w:p w14:paraId="06B09735" w14:textId="77777777" w:rsidR="004A3211" w:rsidRPr="0081544F" w:rsidRDefault="004A3211" w:rsidP="002D6532">
            <w:pPr>
              <w:shd w:val="clear" w:color="auto" w:fill="FFFFFF" w:themeFill="background1"/>
              <w:rPr>
                <w:sz w:val="20"/>
                <w:szCs w:val="20"/>
              </w:rPr>
            </w:pPr>
            <w:r w:rsidRPr="0081544F">
              <w:rPr>
                <w:sz w:val="20"/>
                <w:szCs w:val="20"/>
              </w:rPr>
              <w:t>3-hydroxybutyrate AUC = 0.93 (0.81-1.0)</w:t>
            </w:r>
          </w:p>
          <w:p w14:paraId="3FA57910" w14:textId="77777777" w:rsidR="004A3211" w:rsidRPr="0081544F" w:rsidRDefault="004A3211" w:rsidP="002D6532">
            <w:pPr>
              <w:shd w:val="clear" w:color="auto" w:fill="FFFFFF" w:themeFill="background1"/>
              <w:rPr>
                <w:sz w:val="20"/>
                <w:szCs w:val="20"/>
              </w:rPr>
            </w:pPr>
            <w:r w:rsidRPr="0081544F">
              <w:rPr>
                <w:sz w:val="20"/>
                <w:szCs w:val="20"/>
              </w:rPr>
              <w:t>Taurine AUC = 0.95 (0.83-1.0)</w:t>
            </w:r>
          </w:p>
        </w:tc>
      </w:tr>
      <w:tr w:rsidR="004A3211" w:rsidRPr="0081544F" w14:paraId="3FB098EE" w14:textId="77777777" w:rsidTr="002D6532">
        <w:tc>
          <w:tcPr>
            <w:tcW w:w="1560" w:type="dxa"/>
            <w:shd w:val="clear" w:color="auto" w:fill="auto"/>
            <w:vAlign w:val="center"/>
          </w:tcPr>
          <w:p w14:paraId="1B1D156E" w14:textId="302DBEDD" w:rsidR="004A3211" w:rsidRPr="0081544F" w:rsidRDefault="004A3211" w:rsidP="002D6532">
            <w:pPr>
              <w:shd w:val="clear" w:color="auto" w:fill="FFFFFF" w:themeFill="background1"/>
              <w:rPr>
                <w:sz w:val="20"/>
                <w:szCs w:val="20"/>
              </w:rPr>
            </w:pPr>
            <w:r w:rsidRPr="0081544F">
              <w:rPr>
                <w:sz w:val="20"/>
                <w:szCs w:val="20"/>
              </w:rPr>
              <w:lastRenderedPageBreak/>
              <w:t xml:space="preserve">Arda Düz, 2022 </w:t>
            </w:r>
            <w:r w:rsidRPr="0081544F">
              <w:rPr>
                <w:sz w:val="20"/>
                <w:szCs w:val="20"/>
              </w:rPr>
              <w:fldChar w:fldCharType="begin">
                <w:fldData xml:space="preserve">PEVuZE5vdGU+PENpdGU+PEF1dGhvcj5BcmRhIETDvHo8L0F1dGhvcj48WWVhcj4yMDIyPC9ZZWFy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L2FiYnItMT48L2FsdC1wZXJpb2RpY2FsPjxlZGl0aW9uPjIwMjIvMDUvMTU8L2VkaXRpb24+PGtl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</w:fldData>
              </w:fldChar>
            </w:r>
            <w:r w:rsidR="00065B72">
              <w:rPr>
                <w:sz w:val="20"/>
                <w:szCs w:val="20"/>
              </w:rPr>
              <w:instrText xml:space="preserve"> ADDIN EN.CITE </w:instrText>
            </w:r>
            <w:r w:rsidR="00065B72">
              <w:rPr>
                <w:sz w:val="20"/>
                <w:szCs w:val="20"/>
              </w:rPr>
              <w:fldChar w:fldCharType="begin">
                <w:fldData xml:space="preserve">PEVuZE5vdGU+PENpdGU+PEF1dGhvcj5BcmRhIETDvHo8L0F1dGhvcj48WWVhcj4yMDIyPC9ZZWFy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L2FiYnItMT48L2FsdC1wZXJpb2RpY2FsPjxlZGl0aW9uPjIwMjIvMDUvMTU8L2VkaXRpb24+PGtl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(Arda Düz, Mumcu et al. 2022)</w:t>
            </w:r>
            <w:r w:rsidRPr="0081544F">
              <w:rPr>
                <w:sz w:val="20"/>
                <w:szCs w:val="20"/>
              </w:rPr>
              <w:fldChar w:fldCharType="end"/>
            </w:r>
          </w:p>
          <w:p w14:paraId="45CBF035" w14:textId="77777777" w:rsidR="004A3211" w:rsidRPr="0081544F" w:rsidRDefault="004A3211" w:rsidP="002D6532">
            <w:pPr>
              <w:shd w:val="clear" w:color="auto" w:fill="FFFFFF" w:themeFill="background1"/>
              <w:rPr>
                <w:sz w:val="20"/>
                <w:szCs w:val="20"/>
              </w:rPr>
            </w:pPr>
          </w:p>
          <w:p w14:paraId="3BCAF387" w14:textId="77777777" w:rsidR="004A3211" w:rsidRPr="0081544F" w:rsidRDefault="004A3211" w:rsidP="002D6532">
            <w:pPr>
              <w:shd w:val="clear" w:color="auto" w:fill="FFFFFF" w:themeFill="background1"/>
              <w:rPr>
                <w:sz w:val="20"/>
                <w:szCs w:val="20"/>
              </w:rPr>
            </w:pPr>
            <w:r w:rsidRPr="0081544F">
              <w:rPr>
                <w:sz w:val="20"/>
                <w:szCs w:val="20"/>
              </w:rPr>
              <w:t>Discovery</w:t>
            </w:r>
          </w:p>
          <w:p w14:paraId="73ED4673" w14:textId="77777777" w:rsidR="004A3211" w:rsidRPr="0081544F" w:rsidRDefault="004A3211" w:rsidP="002D6532">
            <w:pPr>
              <w:shd w:val="clear" w:color="auto" w:fill="FFFFFF" w:themeFill="background1"/>
              <w:rPr>
                <w:sz w:val="20"/>
                <w:szCs w:val="20"/>
              </w:rPr>
            </w:pPr>
            <w:r w:rsidRPr="0081544F">
              <w:rPr>
                <w:sz w:val="20"/>
                <w:szCs w:val="20"/>
              </w:rPr>
              <w:t>Diagnostic</w:t>
            </w:r>
          </w:p>
          <w:p w14:paraId="70B4A3C2" w14:textId="77777777" w:rsidR="004A3211" w:rsidRPr="0081544F" w:rsidRDefault="004A3211" w:rsidP="002D6532">
            <w:pPr>
              <w:shd w:val="clear" w:color="auto" w:fill="FFFFFF" w:themeFill="background1"/>
              <w:rPr>
                <w:sz w:val="20"/>
                <w:szCs w:val="20"/>
              </w:rPr>
            </w:pPr>
          </w:p>
          <w:p w14:paraId="5CFB3E97" w14:textId="77777777" w:rsidR="004A3211" w:rsidRPr="0081544F" w:rsidRDefault="004A3211" w:rsidP="002D6532">
            <w:pPr>
              <w:shd w:val="clear" w:color="auto" w:fill="FFFFFF" w:themeFill="background1"/>
              <w:rPr>
                <w:sz w:val="20"/>
                <w:szCs w:val="20"/>
              </w:rPr>
            </w:pPr>
          </w:p>
          <w:p w14:paraId="2D9CFD19" w14:textId="77777777" w:rsidR="004A3211" w:rsidRPr="0081544F" w:rsidRDefault="004A3211" w:rsidP="002D6532">
            <w:pPr>
              <w:shd w:val="clear" w:color="auto" w:fill="FFFFFF" w:themeFill="background1"/>
              <w:rPr>
                <w:sz w:val="20"/>
                <w:szCs w:val="20"/>
              </w:rPr>
            </w:pPr>
          </w:p>
        </w:tc>
        <w:tc>
          <w:tcPr>
            <w:tcW w:w="993" w:type="dxa"/>
            <w:shd w:val="clear" w:color="auto" w:fill="auto"/>
            <w:vAlign w:val="center"/>
          </w:tcPr>
          <w:p w14:paraId="7AA6848A" w14:textId="77777777" w:rsidR="004A3211" w:rsidRPr="0081544F" w:rsidRDefault="004A3211" w:rsidP="002D6532">
            <w:pPr>
              <w:shd w:val="clear" w:color="auto" w:fill="FFFFFF" w:themeFill="background1"/>
              <w:rPr>
                <w:sz w:val="20"/>
                <w:szCs w:val="20"/>
              </w:rPr>
            </w:pPr>
            <w:r w:rsidRPr="0081544F">
              <w:rPr>
                <w:sz w:val="20"/>
                <w:szCs w:val="20"/>
              </w:rPr>
              <w:t>Tissue</w:t>
            </w:r>
          </w:p>
        </w:tc>
        <w:tc>
          <w:tcPr>
            <w:tcW w:w="1701" w:type="dxa"/>
            <w:shd w:val="clear" w:color="auto" w:fill="auto"/>
            <w:vAlign w:val="center"/>
          </w:tcPr>
          <w:p w14:paraId="6137A7E1"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2F30456C" w14:textId="77777777" w:rsidR="004A3211" w:rsidRPr="0081544F" w:rsidRDefault="004A3211" w:rsidP="002D6532">
            <w:pPr>
              <w:shd w:val="clear" w:color="auto" w:fill="FFFFFF" w:themeFill="background1"/>
              <w:rPr>
                <w:sz w:val="20"/>
                <w:szCs w:val="20"/>
              </w:rPr>
            </w:pPr>
            <w:r w:rsidRPr="0081544F">
              <w:rPr>
                <w:sz w:val="20"/>
                <w:szCs w:val="20"/>
              </w:rPr>
              <w:t>Statistical validation  (100 times permutation)</w:t>
            </w:r>
          </w:p>
        </w:tc>
        <w:tc>
          <w:tcPr>
            <w:tcW w:w="1701" w:type="dxa"/>
            <w:shd w:val="clear" w:color="auto" w:fill="auto"/>
            <w:vAlign w:val="center"/>
          </w:tcPr>
          <w:p w14:paraId="69E3FC2D"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6A4E302C" w14:textId="77777777" w:rsidR="004A3211" w:rsidRPr="0081544F" w:rsidRDefault="004A3211" w:rsidP="002D6532">
            <w:pPr>
              <w:shd w:val="clear" w:color="auto" w:fill="FFFFFF" w:themeFill="background1"/>
              <w:rPr>
                <w:sz w:val="20"/>
                <w:szCs w:val="20"/>
              </w:rPr>
            </w:pPr>
            <w:r w:rsidRPr="0081544F">
              <w:rPr>
                <w:sz w:val="20"/>
                <w:szCs w:val="20"/>
                <w:vertAlign w:val="superscript"/>
              </w:rPr>
              <w:t>1</w:t>
            </w:r>
            <w:r w:rsidRPr="0081544F">
              <w:rPr>
                <w:sz w:val="20"/>
                <w:szCs w:val="20"/>
              </w:rPr>
              <w:t>H HR-MAS</w:t>
            </w:r>
          </w:p>
          <w:p w14:paraId="549B026B" w14:textId="77777777" w:rsidR="004A3211" w:rsidRPr="0081544F" w:rsidRDefault="004A3211" w:rsidP="002D6532">
            <w:pPr>
              <w:shd w:val="clear" w:color="auto" w:fill="FFFFFF" w:themeFill="background1"/>
              <w:rPr>
                <w:sz w:val="20"/>
                <w:szCs w:val="20"/>
              </w:rPr>
            </w:pPr>
          </w:p>
        </w:tc>
        <w:tc>
          <w:tcPr>
            <w:tcW w:w="2693" w:type="dxa"/>
            <w:shd w:val="clear" w:color="auto" w:fill="auto"/>
            <w:vAlign w:val="center"/>
          </w:tcPr>
          <w:p w14:paraId="59B89511" w14:textId="77777777" w:rsidR="004A3211" w:rsidRPr="0081544F" w:rsidRDefault="004A3211" w:rsidP="002D6532">
            <w:pPr>
              <w:shd w:val="clear" w:color="auto" w:fill="FFFFFF" w:themeFill="background1"/>
              <w:rPr>
                <w:sz w:val="20"/>
                <w:szCs w:val="20"/>
              </w:rPr>
            </w:pPr>
            <w:r w:rsidRPr="0081544F">
              <w:rPr>
                <w:sz w:val="20"/>
                <w:szCs w:val="20"/>
              </w:rPr>
              <w:t>N = 18</w:t>
            </w:r>
          </w:p>
          <w:p w14:paraId="193B90FC" w14:textId="77777777" w:rsidR="004A3211" w:rsidRPr="0081544F" w:rsidRDefault="004A3211" w:rsidP="002D6532">
            <w:pPr>
              <w:shd w:val="clear" w:color="auto" w:fill="FFFFFF" w:themeFill="background1"/>
              <w:rPr>
                <w:sz w:val="20"/>
                <w:szCs w:val="20"/>
              </w:rPr>
            </w:pPr>
          </w:p>
          <w:p w14:paraId="1D35C4ED" w14:textId="77777777" w:rsidR="004A3211" w:rsidRPr="0081544F" w:rsidRDefault="004A3211" w:rsidP="002D6532">
            <w:pPr>
              <w:shd w:val="clear" w:color="auto" w:fill="FFFFFF" w:themeFill="background1"/>
              <w:rPr>
                <w:sz w:val="20"/>
                <w:szCs w:val="20"/>
              </w:rPr>
            </w:pPr>
            <w:r w:rsidRPr="0081544F">
              <w:rPr>
                <w:sz w:val="20"/>
                <w:szCs w:val="20"/>
              </w:rPr>
              <w:t>Patients with benign diseases</w:t>
            </w:r>
          </w:p>
          <w:p w14:paraId="32D08679" w14:textId="77777777" w:rsidR="004A3211" w:rsidRPr="0081544F" w:rsidRDefault="004A3211" w:rsidP="002D6532">
            <w:pPr>
              <w:shd w:val="clear" w:color="auto" w:fill="FFFFFF" w:themeFill="background1"/>
              <w:rPr>
                <w:sz w:val="20"/>
                <w:szCs w:val="20"/>
              </w:rPr>
            </w:pPr>
            <w:r w:rsidRPr="0081544F">
              <w:rPr>
                <w:sz w:val="20"/>
                <w:szCs w:val="20"/>
              </w:rPr>
              <w:t>Age: 49 ± 7.1 y</w:t>
            </w:r>
          </w:p>
          <w:p w14:paraId="04C3A9A6" w14:textId="77777777" w:rsidR="004A3211" w:rsidRPr="0081544F" w:rsidRDefault="004A3211" w:rsidP="002D6532">
            <w:pPr>
              <w:shd w:val="clear" w:color="auto" w:fill="FFFFFF" w:themeFill="background1"/>
              <w:rPr>
                <w:sz w:val="20"/>
                <w:szCs w:val="20"/>
              </w:rPr>
            </w:pPr>
          </w:p>
          <w:p w14:paraId="6150090A" w14:textId="77777777" w:rsidR="004A3211" w:rsidRPr="0081544F" w:rsidRDefault="004A3211" w:rsidP="002D6532">
            <w:pPr>
              <w:shd w:val="clear" w:color="auto" w:fill="FFFFFF" w:themeFill="background1"/>
              <w:rPr>
                <w:sz w:val="20"/>
                <w:szCs w:val="20"/>
              </w:rPr>
            </w:pPr>
            <w:r w:rsidRPr="0081544F">
              <w:rPr>
                <w:sz w:val="20"/>
                <w:szCs w:val="20"/>
              </w:rPr>
              <w:t>(cystadenoma, prolapse) hysterectomy performed, histopathological normal endometrium</w:t>
            </w:r>
          </w:p>
          <w:p w14:paraId="5677A643" w14:textId="77777777" w:rsidR="004A3211" w:rsidRPr="0081544F" w:rsidRDefault="004A3211" w:rsidP="002D6532">
            <w:pPr>
              <w:shd w:val="clear" w:color="auto" w:fill="FFFFFF" w:themeFill="background1"/>
              <w:rPr>
                <w:sz w:val="20"/>
                <w:szCs w:val="20"/>
              </w:rPr>
            </w:pPr>
            <w:r w:rsidRPr="0081544F">
              <w:rPr>
                <w:sz w:val="20"/>
                <w:szCs w:val="20"/>
              </w:rPr>
              <w:t>No HRT</w:t>
            </w:r>
          </w:p>
          <w:p w14:paraId="47324C2E" w14:textId="77777777" w:rsidR="004A3211" w:rsidRPr="0081544F" w:rsidRDefault="004A3211" w:rsidP="002D6532">
            <w:pPr>
              <w:shd w:val="clear" w:color="auto" w:fill="FFFFFF" w:themeFill="background1"/>
              <w:rPr>
                <w:sz w:val="20"/>
                <w:szCs w:val="20"/>
              </w:rPr>
            </w:pPr>
            <w:r w:rsidRPr="0081544F">
              <w:rPr>
                <w:sz w:val="20"/>
                <w:szCs w:val="20"/>
              </w:rPr>
              <w:t>Matched in terms of age, BMI, menopausal status</w:t>
            </w:r>
          </w:p>
          <w:p w14:paraId="6FA15381" w14:textId="77777777" w:rsidR="004A3211" w:rsidRPr="0081544F" w:rsidRDefault="004A3211" w:rsidP="002D6532">
            <w:pPr>
              <w:shd w:val="clear" w:color="auto" w:fill="FFFFFF" w:themeFill="background1"/>
              <w:rPr>
                <w:sz w:val="20"/>
                <w:szCs w:val="20"/>
              </w:rPr>
            </w:pPr>
          </w:p>
          <w:p w14:paraId="1B0D710E"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6DB6DCDB" w14:textId="77777777" w:rsidR="004A3211" w:rsidRPr="0081544F" w:rsidRDefault="004A3211" w:rsidP="002D6532">
            <w:pPr>
              <w:shd w:val="clear" w:color="auto" w:fill="FFFFFF" w:themeFill="background1"/>
              <w:rPr>
                <w:sz w:val="20"/>
                <w:szCs w:val="20"/>
              </w:rPr>
            </w:pPr>
            <w:r w:rsidRPr="0081544F">
              <w:rPr>
                <w:sz w:val="20"/>
                <w:szCs w:val="20"/>
              </w:rPr>
              <w:t>N = 17</w:t>
            </w:r>
          </w:p>
          <w:p w14:paraId="1B43B54C" w14:textId="77777777" w:rsidR="004A3211" w:rsidRPr="0081544F" w:rsidRDefault="004A3211" w:rsidP="002D6532">
            <w:pPr>
              <w:shd w:val="clear" w:color="auto" w:fill="FFFFFF" w:themeFill="background1"/>
              <w:rPr>
                <w:sz w:val="20"/>
                <w:szCs w:val="20"/>
              </w:rPr>
            </w:pPr>
          </w:p>
          <w:p w14:paraId="0F8EE247" w14:textId="77777777" w:rsidR="004A3211" w:rsidRPr="0081544F" w:rsidRDefault="004A3211" w:rsidP="002D6532">
            <w:pPr>
              <w:shd w:val="clear" w:color="auto" w:fill="FFFFFF" w:themeFill="background1"/>
              <w:rPr>
                <w:sz w:val="20"/>
                <w:szCs w:val="20"/>
              </w:rPr>
            </w:pPr>
            <w:r w:rsidRPr="0081544F">
              <w:rPr>
                <w:sz w:val="20"/>
                <w:szCs w:val="20"/>
              </w:rPr>
              <w:t>EC patients</w:t>
            </w:r>
          </w:p>
          <w:p w14:paraId="778B8413" w14:textId="77777777" w:rsidR="004A3211" w:rsidRPr="0081544F" w:rsidRDefault="004A3211" w:rsidP="002D6532">
            <w:pPr>
              <w:shd w:val="clear" w:color="auto" w:fill="FFFFFF" w:themeFill="background1"/>
              <w:rPr>
                <w:sz w:val="20"/>
                <w:szCs w:val="20"/>
              </w:rPr>
            </w:pPr>
            <w:r w:rsidRPr="0081544F">
              <w:rPr>
                <w:sz w:val="20"/>
                <w:szCs w:val="20"/>
              </w:rPr>
              <w:t>Age: 53.5 ± 7.9 y</w:t>
            </w:r>
          </w:p>
          <w:p w14:paraId="3E56B547" w14:textId="77777777" w:rsidR="004A3211" w:rsidRPr="0081544F" w:rsidRDefault="004A3211" w:rsidP="002D6532">
            <w:pPr>
              <w:shd w:val="clear" w:color="auto" w:fill="FFFFFF" w:themeFill="background1"/>
              <w:rPr>
                <w:sz w:val="20"/>
                <w:szCs w:val="20"/>
              </w:rPr>
            </w:pPr>
          </w:p>
          <w:p w14:paraId="1F753FAF" w14:textId="77777777" w:rsidR="004A3211" w:rsidRPr="0081544F" w:rsidRDefault="004A3211" w:rsidP="002D6532">
            <w:pPr>
              <w:shd w:val="clear" w:color="auto" w:fill="FFFFFF" w:themeFill="background1"/>
              <w:rPr>
                <w:sz w:val="20"/>
                <w:szCs w:val="20"/>
              </w:rPr>
            </w:pPr>
            <w:r w:rsidRPr="0081544F">
              <w:rPr>
                <w:sz w:val="20"/>
                <w:szCs w:val="20"/>
              </w:rPr>
              <w:t>No HRT</w:t>
            </w:r>
          </w:p>
          <w:p w14:paraId="7018DCB6" w14:textId="77777777" w:rsidR="004A3211" w:rsidRPr="0081544F" w:rsidRDefault="004A3211" w:rsidP="002D6532">
            <w:pPr>
              <w:shd w:val="clear" w:color="auto" w:fill="FFFFFF" w:themeFill="background1"/>
              <w:rPr>
                <w:sz w:val="20"/>
                <w:szCs w:val="20"/>
              </w:rPr>
            </w:pPr>
            <w:r w:rsidRPr="0081544F">
              <w:rPr>
                <w:sz w:val="20"/>
                <w:szCs w:val="20"/>
              </w:rPr>
              <w:t>Matched in terms of age, BMI, menopausal status</w:t>
            </w:r>
          </w:p>
          <w:p w14:paraId="04D81E8B" w14:textId="77777777" w:rsidR="004A3211" w:rsidRPr="0081544F" w:rsidRDefault="004A3211" w:rsidP="002D6532">
            <w:pPr>
              <w:shd w:val="clear" w:color="auto" w:fill="FFFFFF" w:themeFill="background1"/>
              <w:rPr>
                <w:sz w:val="20"/>
                <w:szCs w:val="20"/>
              </w:rPr>
            </w:pPr>
          </w:p>
          <w:p w14:paraId="721867AD" w14:textId="77777777" w:rsidR="004A3211" w:rsidRPr="0081544F" w:rsidRDefault="004A3211" w:rsidP="002D6532">
            <w:pPr>
              <w:shd w:val="clear" w:color="auto" w:fill="FFFFFF" w:themeFill="background1"/>
              <w:rPr>
                <w:sz w:val="20"/>
                <w:szCs w:val="20"/>
              </w:rPr>
            </w:pPr>
            <w:r w:rsidRPr="0081544F">
              <w:rPr>
                <w:sz w:val="20"/>
                <w:szCs w:val="20"/>
              </w:rPr>
              <w:t>No data about Grade, FIGO stage</w:t>
            </w:r>
          </w:p>
        </w:tc>
        <w:tc>
          <w:tcPr>
            <w:tcW w:w="3685" w:type="dxa"/>
            <w:gridSpan w:val="3"/>
            <w:shd w:val="clear" w:color="auto" w:fill="auto"/>
            <w:vAlign w:val="center"/>
          </w:tcPr>
          <w:p w14:paraId="2D4E45FE" w14:textId="77777777" w:rsidR="004A3211" w:rsidRPr="0081544F" w:rsidRDefault="004A3211" w:rsidP="002D6532">
            <w:pPr>
              <w:shd w:val="clear" w:color="auto" w:fill="FFFFFF" w:themeFill="background1"/>
              <w:rPr>
                <w:sz w:val="20"/>
                <w:szCs w:val="20"/>
              </w:rPr>
            </w:pPr>
            <w:r w:rsidRPr="0081544F">
              <w:rPr>
                <w:sz w:val="20"/>
                <w:szCs w:val="20"/>
              </w:rPr>
              <w:t>EC/C</w:t>
            </w:r>
          </w:p>
          <w:p w14:paraId="2EDFFBB7" w14:textId="77777777" w:rsidR="004A3211" w:rsidRPr="0081544F" w:rsidRDefault="004A3211" w:rsidP="002D6532">
            <w:pPr>
              <w:shd w:val="clear" w:color="auto" w:fill="FFFFFF" w:themeFill="background1"/>
              <w:rPr>
                <w:sz w:val="20"/>
                <w:szCs w:val="20"/>
              </w:rPr>
            </w:pPr>
            <w:r w:rsidRPr="0081544F">
              <w:rPr>
                <w:sz w:val="20"/>
                <w:szCs w:val="20"/>
              </w:rPr>
              <w:t>PLS-DA models</w:t>
            </w:r>
          </w:p>
          <w:p w14:paraId="61C8582C" w14:textId="77777777" w:rsidR="004A3211" w:rsidRPr="0081544F" w:rsidRDefault="004A3211" w:rsidP="002D6532">
            <w:pPr>
              <w:shd w:val="clear" w:color="auto" w:fill="FFFFFF" w:themeFill="background1"/>
              <w:rPr>
                <w:sz w:val="20"/>
                <w:szCs w:val="20"/>
              </w:rPr>
            </w:pPr>
          </w:p>
          <w:p w14:paraId="5DEB6EC4" w14:textId="77777777" w:rsidR="004A3211" w:rsidRPr="0081544F" w:rsidRDefault="004A3211" w:rsidP="002D6532">
            <w:pPr>
              <w:shd w:val="clear" w:color="auto" w:fill="FFFFFF" w:themeFill="background1"/>
              <w:rPr>
                <w:sz w:val="20"/>
                <w:szCs w:val="20"/>
              </w:rPr>
            </w:pPr>
            <w:r w:rsidRPr="0081544F">
              <w:rPr>
                <w:sz w:val="20"/>
                <w:szCs w:val="20"/>
              </w:rPr>
              <w:t>(VIP&gt;1, p&lt; 0.05)</w:t>
            </w:r>
          </w:p>
          <w:p w14:paraId="2C054CCA"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lactate, Ala, choline/glycerophosphocholine/phosphocholine/O-phosphoetanolamine, Glu/Gln/Met, taurine, Glu, Leu/Ile, O-phosphoethanolamine, Ile ,Val, Gln, N-acetyltyrosine/Arg, Arg/Leu</w:t>
            </w:r>
          </w:p>
          <w:p w14:paraId="625FB753" w14:textId="77777777" w:rsidR="004A3211" w:rsidRPr="0081544F" w:rsidRDefault="004A3211" w:rsidP="002D6532">
            <w:pPr>
              <w:shd w:val="clear" w:color="auto" w:fill="FFFFFF" w:themeFill="background1"/>
              <w:rPr>
                <w:sz w:val="20"/>
                <w:szCs w:val="20"/>
              </w:rPr>
            </w:pPr>
            <w:r w:rsidRPr="0081544F">
              <w:rPr>
                <w:sz w:val="20"/>
                <w:szCs w:val="20"/>
              </w:rPr>
              <w:t>AUC for individual metabolites/combinations &gt; 0.85</w:t>
            </w:r>
          </w:p>
          <w:p w14:paraId="0D08D21B" w14:textId="77777777" w:rsidR="004A3211" w:rsidRPr="0081544F" w:rsidRDefault="004A3211" w:rsidP="002D6532">
            <w:pPr>
              <w:shd w:val="clear" w:color="auto" w:fill="FFFFFF" w:themeFill="background1"/>
              <w:rPr>
                <w:sz w:val="20"/>
                <w:szCs w:val="20"/>
              </w:rPr>
            </w:pPr>
            <w:r w:rsidRPr="0081544F">
              <w:rPr>
                <w:sz w:val="20"/>
                <w:szCs w:val="20"/>
              </w:rPr>
              <w:t>Lactat: AUC= 0.88</w:t>
            </w:r>
          </w:p>
          <w:p w14:paraId="26711F51" w14:textId="77777777" w:rsidR="004A3211" w:rsidRPr="0081544F" w:rsidRDefault="004A3211" w:rsidP="002D6532">
            <w:pPr>
              <w:shd w:val="clear" w:color="auto" w:fill="FFFFFF" w:themeFill="background1"/>
              <w:rPr>
                <w:sz w:val="20"/>
                <w:szCs w:val="20"/>
              </w:rPr>
            </w:pPr>
            <w:r w:rsidRPr="0081544F">
              <w:rPr>
                <w:sz w:val="20"/>
                <w:szCs w:val="20"/>
              </w:rPr>
              <w:t>Glu/Gln/Met: AUC= 0.87</w:t>
            </w:r>
          </w:p>
          <w:p w14:paraId="5CCB212B" w14:textId="77777777" w:rsidR="004A3211" w:rsidRPr="0081544F" w:rsidRDefault="004A3211" w:rsidP="002D6532">
            <w:pPr>
              <w:shd w:val="clear" w:color="auto" w:fill="FFFFFF" w:themeFill="background1"/>
              <w:rPr>
                <w:sz w:val="20"/>
                <w:szCs w:val="20"/>
              </w:rPr>
            </w:pPr>
            <w:r w:rsidRPr="0081544F">
              <w:rPr>
                <w:sz w:val="20"/>
                <w:szCs w:val="20"/>
              </w:rPr>
              <w:t>Ala: AUC= 0.86</w:t>
            </w:r>
          </w:p>
          <w:p w14:paraId="77C4580B" w14:textId="77777777" w:rsidR="004A3211" w:rsidRPr="0081544F" w:rsidRDefault="004A3211" w:rsidP="002D6532">
            <w:pPr>
              <w:shd w:val="clear" w:color="auto" w:fill="FFFFFF" w:themeFill="background1"/>
              <w:rPr>
                <w:sz w:val="20"/>
                <w:szCs w:val="20"/>
              </w:rPr>
            </w:pPr>
            <w:r w:rsidRPr="0081544F">
              <w:rPr>
                <w:sz w:val="20"/>
                <w:szCs w:val="20"/>
              </w:rPr>
              <w:t>Phe: AUC= 0.85</w:t>
            </w:r>
          </w:p>
          <w:p w14:paraId="42728DA4" w14:textId="77777777" w:rsidR="004A3211" w:rsidRPr="0081544F" w:rsidRDefault="004A3211" w:rsidP="002D6532">
            <w:pPr>
              <w:shd w:val="clear" w:color="auto" w:fill="FFFFFF" w:themeFill="background1"/>
              <w:rPr>
                <w:sz w:val="20"/>
                <w:szCs w:val="20"/>
              </w:rPr>
            </w:pPr>
            <w:r w:rsidRPr="0081544F">
              <w:rPr>
                <w:sz w:val="20"/>
                <w:szCs w:val="20"/>
              </w:rPr>
              <w:t>Leu/Ile: AUC= 0.85</w:t>
            </w:r>
          </w:p>
        </w:tc>
      </w:tr>
      <w:tr w:rsidR="004A3211" w:rsidRPr="0081544F" w14:paraId="6DAF1E0D" w14:textId="77777777" w:rsidTr="002D6532">
        <w:tc>
          <w:tcPr>
            <w:tcW w:w="1560" w:type="dxa"/>
            <w:shd w:val="clear" w:color="auto" w:fill="auto"/>
            <w:vAlign w:val="center"/>
          </w:tcPr>
          <w:p w14:paraId="74E7BFD2" w14:textId="643CEA67" w:rsidR="004A3211" w:rsidRPr="0081544F" w:rsidRDefault="004A3211" w:rsidP="002D6532">
            <w:pPr>
              <w:shd w:val="clear" w:color="auto" w:fill="FFFFFF" w:themeFill="background1"/>
              <w:rPr>
                <w:sz w:val="20"/>
                <w:szCs w:val="20"/>
              </w:rPr>
            </w:pPr>
            <w:r w:rsidRPr="0081544F">
              <w:rPr>
                <w:sz w:val="20"/>
                <w:szCs w:val="20"/>
              </w:rPr>
              <w:t xml:space="preserve">Gatius, 2022 </w:t>
            </w:r>
            <w:r w:rsidRPr="0081544F">
              <w:rPr>
                <w:sz w:val="20"/>
                <w:szCs w:val="20"/>
              </w:rPr>
              <w:fldChar w:fldCharType="begin">
                <w:fldData xml:space="preserve">PEVuZE5vdGU+PENpdGU+PEF1dGhvcj5HYXRpdXM8L0F1dGhvcj48WWVhcj4yMDIyPC9ZZWFyPjxS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</w:fldData>
              </w:fldChar>
            </w:r>
            <w:r w:rsidR="00065B72">
              <w:rPr>
                <w:sz w:val="20"/>
                <w:szCs w:val="20"/>
              </w:rPr>
              <w:instrText xml:space="preserve"> ADDIN EN.CITE </w:instrText>
            </w:r>
            <w:r w:rsidR="00065B72">
              <w:rPr>
                <w:sz w:val="20"/>
                <w:szCs w:val="20"/>
              </w:rPr>
              <w:fldChar w:fldCharType="begin">
                <w:fldData xml:space="preserve">PEVuZE5vdGU+PENpdGU+PEF1dGhvcj5HYXRpdXM8L0F1dGhvcj48WWVhcj4yMDIyPC9ZZWFyPjxS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(Gatius, Jove et al. 2022)</w:t>
            </w:r>
            <w:r w:rsidRPr="0081544F">
              <w:rPr>
                <w:sz w:val="20"/>
                <w:szCs w:val="20"/>
              </w:rPr>
              <w:fldChar w:fldCharType="end"/>
            </w:r>
          </w:p>
          <w:p w14:paraId="79B6C190" w14:textId="77777777" w:rsidR="004A3211" w:rsidRPr="0081544F" w:rsidRDefault="004A3211" w:rsidP="002D6532">
            <w:pPr>
              <w:shd w:val="clear" w:color="auto" w:fill="FFFFFF" w:themeFill="background1"/>
              <w:rPr>
                <w:sz w:val="20"/>
                <w:szCs w:val="20"/>
              </w:rPr>
            </w:pPr>
          </w:p>
          <w:p w14:paraId="732CAF44" w14:textId="77777777" w:rsidR="004A3211" w:rsidRPr="0081544F" w:rsidRDefault="004A3211" w:rsidP="002D6532">
            <w:pPr>
              <w:shd w:val="clear" w:color="auto" w:fill="FFFFFF" w:themeFill="background1"/>
              <w:rPr>
                <w:sz w:val="20"/>
                <w:szCs w:val="20"/>
              </w:rPr>
            </w:pPr>
          </w:p>
          <w:p w14:paraId="144CAA95" w14:textId="77777777" w:rsidR="004A3211" w:rsidRPr="0081544F" w:rsidRDefault="004A3211" w:rsidP="002D6532">
            <w:pPr>
              <w:shd w:val="clear" w:color="auto" w:fill="FFFFFF" w:themeFill="background1"/>
              <w:rPr>
                <w:sz w:val="20"/>
                <w:szCs w:val="20"/>
              </w:rPr>
            </w:pPr>
            <w:r w:rsidRPr="0081544F">
              <w:rPr>
                <w:sz w:val="20"/>
                <w:szCs w:val="20"/>
              </w:rPr>
              <w:t>Discovery</w:t>
            </w:r>
          </w:p>
          <w:p w14:paraId="5C38D8BD" w14:textId="77777777" w:rsidR="004A3211" w:rsidRPr="0081544F" w:rsidRDefault="004A3211" w:rsidP="002D6532">
            <w:pPr>
              <w:shd w:val="clear" w:color="auto" w:fill="FFFFFF" w:themeFill="background1"/>
              <w:rPr>
                <w:sz w:val="20"/>
                <w:szCs w:val="20"/>
              </w:rPr>
            </w:pPr>
            <w:r w:rsidRPr="0081544F">
              <w:rPr>
                <w:sz w:val="20"/>
                <w:szCs w:val="20"/>
              </w:rPr>
              <w:t>Prognosis</w:t>
            </w:r>
          </w:p>
        </w:tc>
        <w:tc>
          <w:tcPr>
            <w:tcW w:w="993" w:type="dxa"/>
            <w:shd w:val="clear" w:color="auto" w:fill="auto"/>
            <w:vAlign w:val="center"/>
          </w:tcPr>
          <w:p w14:paraId="0BDFB6DC" w14:textId="77777777" w:rsidR="004A3211" w:rsidRPr="0081544F" w:rsidRDefault="004A3211" w:rsidP="002D6532">
            <w:pPr>
              <w:shd w:val="clear" w:color="auto" w:fill="FFFFFF" w:themeFill="background1"/>
              <w:rPr>
                <w:sz w:val="20"/>
                <w:szCs w:val="20"/>
              </w:rPr>
            </w:pPr>
            <w:r w:rsidRPr="0081544F">
              <w:rPr>
                <w:sz w:val="20"/>
                <w:szCs w:val="20"/>
              </w:rPr>
              <w:t>Tissue from Biobank</w:t>
            </w:r>
          </w:p>
        </w:tc>
        <w:tc>
          <w:tcPr>
            <w:tcW w:w="1701" w:type="dxa"/>
            <w:shd w:val="clear" w:color="auto" w:fill="auto"/>
            <w:vAlign w:val="center"/>
          </w:tcPr>
          <w:p w14:paraId="2076D47D" w14:textId="77777777" w:rsidR="004A3211" w:rsidRPr="0081544F" w:rsidRDefault="004A3211" w:rsidP="002D6532">
            <w:pPr>
              <w:shd w:val="clear" w:color="auto" w:fill="FFFFFF" w:themeFill="background1"/>
              <w:rPr>
                <w:sz w:val="20"/>
                <w:szCs w:val="20"/>
              </w:rPr>
            </w:pPr>
            <w:r w:rsidRPr="0081544F">
              <w:rPr>
                <w:sz w:val="20"/>
                <w:szCs w:val="20"/>
              </w:rPr>
              <w:t>Cases only</w:t>
            </w:r>
          </w:p>
          <w:p w14:paraId="09C28C97" w14:textId="77777777" w:rsidR="004A3211" w:rsidRPr="0081544F" w:rsidRDefault="004A3211" w:rsidP="002D6532">
            <w:pPr>
              <w:shd w:val="clear" w:color="auto" w:fill="FFFFFF" w:themeFill="background1"/>
              <w:rPr>
                <w:sz w:val="20"/>
                <w:szCs w:val="20"/>
              </w:rPr>
            </w:pPr>
            <w:r w:rsidRPr="0081544F">
              <w:rPr>
                <w:sz w:val="20"/>
                <w:szCs w:val="20"/>
              </w:rPr>
              <w:t>training</w:t>
            </w:r>
          </w:p>
        </w:tc>
        <w:tc>
          <w:tcPr>
            <w:tcW w:w="1701" w:type="dxa"/>
            <w:shd w:val="clear" w:color="auto" w:fill="auto"/>
            <w:vAlign w:val="center"/>
          </w:tcPr>
          <w:p w14:paraId="079833C8" w14:textId="77777777" w:rsidR="004A3211" w:rsidRPr="0081544F" w:rsidRDefault="004A3211" w:rsidP="002D6532">
            <w:pPr>
              <w:shd w:val="clear" w:color="auto" w:fill="FFFFFF" w:themeFill="background1"/>
              <w:rPr>
                <w:sz w:val="20"/>
                <w:szCs w:val="20"/>
              </w:rPr>
            </w:pPr>
            <w:r w:rsidRPr="0081544F">
              <w:rPr>
                <w:sz w:val="20"/>
                <w:szCs w:val="20"/>
              </w:rPr>
              <w:t>Non-targeted LC-MS/MS</w:t>
            </w:r>
          </w:p>
          <w:p w14:paraId="75073899" w14:textId="77777777" w:rsidR="004A3211" w:rsidRPr="0081544F" w:rsidRDefault="004A3211" w:rsidP="002D6532">
            <w:pPr>
              <w:shd w:val="clear" w:color="auto" w:fill="FFFFFF" w:themeFill="background1"/>
              <w:rPr>
                <w:sz w:val="20"/>
                <w:szCs w:val="20"/>
              </w:rPr>
            </w:pPr>
          </w:p>
          <w:p w14:paraId="31134795" w14:textId="77777777" w:rsidR="004A3211" w:rsidRPr="0081544F" w:rsidRDefault="004A3211" w:rsidP="002D6532">
            <w:pPr>
              <w:shd w:val="clear" w:color="auto" w:fill="FFFFFF" w:themeFill="background1"/>
              <w:rPr>
                <w:sz w:val="20"/>
                <w:szCs w:val="20"/>
              </w:rPr>
            </w:pPr>
            <w:r w:rsidRPr="0081544F">
              <w:rPr>
                <w:sz w:val="20"/>
                <w:szCs w:val="20"/>
              </w:rPr>
              <w:t>LC-ESI-Q-TOF MS/MS</w:t>
            </w:r>
          </w:p>
          <w:p w14:paraId="4BADFEA9" w14:textId="77777777" w:rsidR="004A3211" w:rsidRPr="0081544F" w:rsidRDefault="004A3211" w:rsidP="002D6532">
            <w:pPr>
              <w:shd w:val="clear" w:color="auto" w:fill="FFFFFF" w:themeFill="background1"/>
              <w:rPr>
                <w:sz w:val="20"/>
                <w:szCs w:val="20"/>
              </w:rPr>
            </w:pPr>
          </w:p>
          <w:p w14:paraId="6D0F89EF" w14:textId="77777777" w:rsidR="004A3211" w:rsidRPr="0081544F" w:rsidRDefault="004A3211" w:rsidP="002D6532">
            <w:pPr>
              <w:shd w:val="clear" w:color="auto" w:fill="FFFFFF" w:themeFill="background1"/>
              <w:rPr>
                <w:sz w:val="20"/>
                <w:szCs w:val="20"/>
              </w:rPr>
            </w:pPr>
          </w:p>
        </w:tc>
        <w:tc>
          <w:tcPr>
            <w:tcW w:w="2693" w:type="dxa"/>
            <w:shd w:val="clear" w:color="auto" w:fill="auto"/>
            <w:vAlign w:val="center"/>
          </w:tcPr>
          <w:p w14:paraId="082B8F49" w14:textId="77777777" w:rsidR="004A3211" w:rsidRPr="0081544F" w:rsidRDefault="004A3211" w:rsidP="002D6532">
            <w:pPr>
              <w:shd w:val="clear" w:color="auto" w:fill="FFFFFF" w:themeFill="background1"/>
              <w:rPr>
                <w:sz w:val="20"/>
                <w:szCs w:val="20"/>
              </w:rPr>
            </w:pPr>
          </w:p>
        </w:tc>
        <w:tc>
          <w:tcPr>
            <w:tcW w:w="2835" w:type="dxa"/>
            <w:shd w:val="clear" w:color="auto" w:fill="auto"/>
            <w:vAlign w:val="center"/>
          </w:tcPr>
          <w:p w14:paraId="0A24A7EF" w14:textId="77777777" w:rsidR="004A3211" w:rsidRPr="0081544F" w:rsidRDefault="004A3211" w:rsidP="002D6532">
            <w:pPr>
              <w:shd w:val="clear" w:color="auto" w:fill="FFFFFF" w:themeFill="background1"/>
              <w:rPr>
                <w:sz w:val="20"/>
                <w:szCs w:val="20"/>
              </w:rPr>
            </w:pPr>
            <w:r w:rsidRPr="0081544F">
              <w:rPr>
                <w:sz w:val="20"/>
                <w:szCs w:val="20"/>
              </w:rPr>
              <w:t>N = 31</w:t>
            </w:r>
          </w:p>
          <w:p w14:paraId="3B4B2915" w14:textId="77777777" w:rsidR="004A3211" w:rsidRPr="0081544F" w:rsidRDefault="004A3211" w:rsidP="002D6532">
            <w:pPr>
              <w:shd w:val="clear" w:color="auto" w:fill="FFFFFF" w:themeFill="background1"/>
              <w:rPr>
                <w:sz w:val="20"/>
                <w:szCs w:val="20"/>
              </w:rPr>
            </w:pPr>
            <w:r w:rsidRPr="0081544F">
              <w:rPr>
                <w:sz w:val="20"/>
                <w:szCs w:val="20"/>
              </w:rPr>
              <w:t>EEC = 20</w:t>
            </w:r>
          </w:p>
          <w:p w14:paraId="4D73D961" w14:textId="77777777" w:rsidR="004A3211" w:rsidRPr="0081544F" w:rsidRDefault="004A3211" w:rsidP="002D6532">
            <w:pPr>
              <w:shd w:val="clear" w:color="auto" w:fill="FFFFFF" w:themeFill="background1"/>
              <w:rPr>
                <w:sz w:val="20"/>
                <w:szCs w:val="20"/>
              </w:rPr>
            </w:pPr>
            <w:r w:rsidRPr="0081544F">
              <w:rPr>
                <w:sz w:val="20"/>
                <w:szCs w:val="20"/>
              </w:rPr>
              <w:t>Grade 1: 6</w:t>
            </w:r>
          </w:p>
          <w:p w14:paraId="70673467" w14:textId="77777777" w:rsidR="004A3211" w:rsidRPr="0081544F" w:rsidRDefault="004A3211" w:rsidP="002D6532">
            <w:pPr>
              <w:shd w:val="clear" w:color="auto" w:fill="FFFFFF" w:themeFill="background1"/>
              <w:rPr>
                <w:sz w:val="20"/>
                <w:szCs w:val="20"/>
              </w:rPr>
            </w:pPr>
            <w:r w:rsidRPr="0081544F">
              <w:rPr>
                <w:sz w:val="20"/>
                <w:szCs w:val="20"/>
              </w:rPr>
              <w:t>Grade 2:12,</w:t>
            </w:r>
          </w:p>
          <w:p w14:paraId="42524F46" w14:textId="77777777" w:rsidR="004A3211" w:rsidRPr="0081544F" w:rsidRDefault="004A3211" w:rsidP="002D6532">
            <w:pPr>
              <w:shd w:val="clear" w:color="auto" w:fill="FFFFFF" w:themeFill="background1"/>
              <w:rPr>
                <w:sz w:val="20"/>
                <w:szCs w:val="20"/>
              </w:rPr>
            </w:pPr>
            <w:r w:rsidRPr="0081544F">
              <w:rPr>
                <w:sz w:val="20"/>
                <w:szCs w:val="20"/>
              </w:rPr>
              <w:t>Grade 3: 2</w:t>
            </w:r>
          </w:p>
          <w:p w14:paraId="6AB81402" w14:textId="77777777" w:rsidR="004A3211" w:rsidRPr="0081544F" w:rsidRDefault="004A3211" w:rsidP="002D6532">
            <w:pPr>
              <w:shd w:val="clear" w:color="auto" w:fill="FFFFFF" w:themeFill="background1"/>
              <w:rPr>
                <w:sz w:val="20"/>
                <w:szCs w:val="20"/>
              </w:rPr>
            </w:pPr>
            <w:r w:rsidRPr="0081544F">
              <w:rPr>
                <w:sz w:val="20"/>
                <w:szCs w:val="20"/>
              </w:rPr>
              <w:t>SEC = 11</w:t>
            </w:r>
          </w:p>
          <w:p w14:paraId="32E479ED" w14:textId="77777777" w:rsidR="004A3211" w:rsidRPr="0081544F" w:rsidRDefault="004A3211" w:rsidP="002D6532">
            <w:pPr>
              <w:shd w:val="clear" w:color="auto" w:fill="FFFFFF" w:themeFill="background1"/>
              <w:rPr>
                <w:sz w:val="20"/>
                <w:szCs w:val="20"/>
              </w:rPr>
            </w:pPr>
            <w:r w:rsidRPr="0081544F">
              <w:rPr>
                <w:sz w:val="20"/>
                <w:szCs w:val="20"/>
              </w:rPr>
              <w:t>Grade 3 =11</w:t>
            </w:r>
          </w:p>
          <w:p w14:paraId="022653D7" w14:textId="77777777" w:rsidR="004A3211" w:rsidRPr="0081544F" w:rsidRDefault="004A3211" w:rsidP="002D6532">
            <w:pPr>
              <w:shd w:val="clear" w:color="auto" w:fill="FFFFFF" w:themeFill="background1"/>
              <w:rPr>
                <w:sz w:val="20"/>
                <w:szCs w:val="20"/>
              </w:rPr>
            </w:pPr>
          </w:p>
          <w:p w14:paraId="136B114F" w14:textId="77777777" w:rsidR="004A3211" w:rsidRPr="0081544F" w:rsidRDefault="004A3211" w:rsidP="002D6532">
            <w:pPr>
              <w:shd w:val="clear" w:color="auto" w:fill="FFFFFF" w:themeFill="background1"/>
              <w:rPr>
                <w:sz w:val="20"/>
                <w:szCs w:val="20"/>
              </w:rPr>
            </w:pPr>
            <w:r w:rsidRPr="0081544F">
              <w:rPr>
                <w:sz w:val="20"/>
                <w:szCs w:val="20"/>
              </w:rPr>
              <w:t>Age: 39-86 y (3 not available)</w:t>
            </w:r>
          </w:p>
          <w:p w14:paraId="0D83D201" w14:textId="77777777" w:rsidR="004A3211" w:rsidRPr="0081544F" w:rsidRDefault="004A3211" w:rsidP="002D6532">
            <w:pPr>
              <w:shd w:val="clear" w:color="auto" w:fill="FFFFFF" w:themeFill="background1"/>
              <w:rPr>
                <w:sz w:val="20"/>
                <w:szCs w:val="20"/>
              </w:rPr>
            </w:pPr>
            <w:r w:rsidRPr="0081544F">
              <w:rPr>
                <w:sz w:val="20"/>
                <w:szCs w:val="20"/>
              </w:rPr>
              <w:t>Recurrence</w:t>
            </w:r>
          </w:p>
          <w:p w14:paraId="151C33BA" w14:textId="77777777" w:rsidR="004A3211" w:rsidRPr="0081544F" w:rsidRDefault="004A3211" w:rsidP="002D6532">
            <w:pPr>
              <w:shd w:val="clear" w:color="auto" w:fill="FFFFFF" w:themeFill="background1"/>
              <w:rPr>
                <w:sz w:val="20"/>
                <w:szCs w:val="20"/>
              </w:rPr>
            </w:pPr>
            <w:r w:rsidRPr="0081544F">
              <w:rPr>
                <w:sz w:val="20"/>
                <w:szCs w:val="20"/>
              </w:rPr>
              <w:t>EEC: 2</w:t>
            </w:r>
          </w:p>
          <w:p w14:paraId="75F9255B" w14:textId="77777777" w:rsidR="004A3211" w:rsidRPr="0081544F" w:rsidRDefault="004A3211" w:rsidP="002D6532">
            <w:pPr>
              <w:shd w:val="clear" w:color="auto" w:fill="FFFFFF" w:themeFill="background1"/>
              <w:rPr>
                <w:sz w:val="20"/>
                <w:szCs w:val="20"/>
              </w:rPr>
            </w:pPr>
            <w:r w:rsidRPr="0081544F">
              <w:rPr>
                <w:sz w:val="20"/>
                <w:szCs w:val="20"/>
              </w:rPr>
              <w:t>Serous EC: 6</w:t>
            </w:r>
          </w:p>
          <w:p w14:paraId="721B1C80" w14:textId="77777777" w:rsidR="004A3211" w:rsidRPr="0081544F" w:rsidRDefault="004A3211" w:rsidP="002D6532">
            <w:pPr>
              <w:shd w:val="clear" w:color="auto" w:fill="FFFFFF" w:themeFill="background1"/>
              <w:rPr>
                <w:sz w:val="20"/>
                <w:szCs w:val="20"/>
              </w:rPr>
            </w:pPr>
          </w:p>
        </w:tc>
        <w:tc>
          <w:tcPr>
            <w:tcW w:w="3685" w:type="dxa"/>
            <w:gridSpan w:val="3"/>
            <w:shd w:val="clear" w:color="auto" w:fill="auto"/>
            <w:vAlign w:val="center"/>
          </w:tcPr>
          <w:p w14:paraId="152151DD" w14:textId="77777777" w:rsidR="004A3211" w:rsidRPr="0081544F" w:rsidRDefault="004A3211" w:rsidP="002D6532">
            <w:pPr>
              <w:shd w:val="clear" w:color="auto" w:fill="FFFFFF" w:themeFill="background1"/>
              <w:rPr>
                <w:sz w:val="20"/>
                <w:szCs w:val="20"/>
              </w:rPr>
            </w:pPr>
            <w:r w:rsidRPr="0081544F">
              <w:rPr>
                <w:sz w:val="20"/>
                <w:szCs w:val="20"/>
              </w:rPr>
              <w:t>PLS-DA model (VIP &gt; 1, p&lt; 0.05)</w:t>
            </w:r>
          </w:p>
          <w:p w14:paraId="3A4E4C66" w14:textId="77777777" w:rsidR="004A3211" w:rsidRPr="0081544F" w:rsidRDefault="004A3211" w:rsidP="002D6532">
            <w:pPr>
              <w:shd w:val="clear" w:color="auto" w:fill="FFFFFF" w:themeFill="background1"/>
              <w:rPr>
                <w:sz w:val="20"/>
                <w:szCs w:val="20"/>
              </w:rPr>
            </w:pPr>
            <w:r w:rsidRPr="0081544F">
              <w:rPr>
                <w:sz w:val="20"/>
                <w:szCs w:val="20"/>
              </w:rPr>
              <w:t>EEC/serous EC: 232 different metabolites</w:t>
            </w:r>
          </w:p>
          <w:p w14:paraId="68D5B8F9" w14:textId="77777777" w:rsidR="004A3211" w:rsidRPr="0081544F" w:rsidRDefault="004A3211" w:rsidP="002D6532">
            <w:pPr>
              <w:shd w:val="clear" w:color="auto" w:fill="FFFFFF" w:themeFill="background1"/>
              <w:rPr>
                <w:sz w:val="20"/>
                <w:szCs w:val="20"/>
              </w:rPr>
            </w:pPr>
            <w:r w:rsidRPr="0081544F">
              <w:rPr>
                <w:sz w:val="20"/>
                <w:szCs w:val="20"/>
              </w:rPr>
              <w:t xml:space="preserve">metabolites: </w:t>
            </w:r>
            <w:r w:rsidRPr="0081544F">
              <w:rPr>
                <w:sz w:val="20"/>
                <w:szCs w:val="20"/>
              </w:rPr>
              <w:sym w:font="Wingdings" w:char="F0E2"/>
            </w:r>
            <w:r w:rsidRPr="0081544F">
              <w:rPr>
                <w:sz w:val="20"/>
                <w:szCs w:val="20"/>
              </w:rPr>
              <w:t xml:space="preserve"> in serous EC:</w:t>
            </w:r>
          </w:p>
          <w:p w14:paraId="6A261314" w14:textId="77777777" w:rsidR="004A3211" w:rsidRPr="0081544F" w:rsidRDefault="004A3211" w:rsidP="002D6532">
            <w:pPr>
              <w:shd w:val="clear" w:color="auto" w:fill="FFFFFF" w:themeFill="background1"/>
              <w:rPr>
                <w:sz w:val="20"/>
                <w:szCs w:val="20"/>
              </w:rPr>
            </w:pPr>
            <w:r w:rsidRPr="0081544F">
              <w:rPr>
                <w:sz w:val="20"/>
                <w:szCs w:val="20"/>
              </w:rPr>
              <w:t>LysoPG 18:1, SM d43:2, SM d44:2, eicosadienoic acid, PA 48:0, tetracosatetraenoic acid, 3-hydroxypristanic acid</w:t>
            </w:r>
          </w:p>
          <w:p w14:paraId="51B6D250" w14:textId="77777777" w:rsidR="004A3211" w:rsidRPr="0081544F" w:rsidRDefault="004A3211" w:rsidP="002D6532">
            <w:pPr>
              <w:shd w:val="clear" w:color="auto" w:fill="FFFFFF" w:themeFill="background1"/>
              <w:rPr>
                <w:sz w:val="20"/>
                <w:szCs w:val="20"/>
              </w:rPr>
            </w:pPr>
            <w:r w:rsidRPr="0081544F">
              <w:rPr>
                <w:sz w:val="20"/>
                <w:szCs w:val="20"/>
              </w:rPr>
              <w:t xml:space="preserve">Metabolites </w:t>
            </w:r>
            <w:r w:rsidRPr="0081544F">
              <w:rPr>
                <w:sz w:val="20"/>
                <w:szCs w:val="20"/>
              </w:rPr>
              <w:sym w:font="Wingdings" w:char="F0E1"/>
            </w:r>
            <w:r w:rsidRPr="0081544F">
              <w:rPr>
                <w:sz w:val="20"/>
                <w:szCs w:val="20"/>
              </w:rPr>
              <w:t xml:space="preserve"> in serous EC: adenosine-monophosphate, 2'-deoxyguanosine-5'-monophospate</w:t>
            </w:r>
          </w:p>
        </w:tc>
      </w:tr>
      <w:tr w:rsidR="004A3211" w:rsidRPr="0081544F" w14:paraId="052A2308" w14:textId="77777777" w:rsidTr="002D6532">
        <w:tc>
          <w:tcPr>
            <w:tcW w:w="4254" w:type="dxa"/>
            <w:gridSpan w:val="3"/>
            <w:vAlign w:val="center"/>
          </w:tcPr>
          <w:p w14:paraId="7220D480" w14:textId="77777777" w:rsidR="004A3211" w:rsidRPr="0081544F" w:rsidRDefault="004A3211" w:rsidP="002D6532">
            <w:pPr>
              <w:shd w:val="clear" w:color="auto" w:fill="FFFFFF" w:themeFill="background1"/>
              <w:rPr>
                <w:sz w:val="20"/>
                <w:szCs w:val="20"/>
              </w:rPr>
            </w:pPr>
            <w:r w:rsidRPr="0081544F">
              <w:rPr>
                <w:sz w:val="20"/>
                <w:szCs w:val="20"/>
              </w:rPr>
              <w:t>Different samples</w:t>
            </w:r>
          </w:p>
        </w:tc>
        <w:tc>
          <w:tcPr>
            <w:tcW w:w="1701" w:type="dxa"/>
            <w:vAlign w:val="center"/>
          </w:tcPr>
          <w:p w14:paraId="70853566" w14:textId="77777777" w:rsidR="004A3211" w:rsidRPr="0081544F" w:rsidRDefault="004A3211" w:rsidP="002D6532">
            <w:pPr>
              <w:shd w:val="clear" w:color="auto" w:fill="FFFFFF" w:themeFill="background1"/>
              <w:rPr>
                <w:sz w:val="20"/>
                <w:szCs w:val="20"/>
              </w:rPr>
            </w:pPr>
          </w:p>
        </w:tc>
        <w:tc>
          <w:tcPr>
            <w:tcW w:w="2693" w:type="dxa"/>
            <w:vAlign w:val="center"/>
          </w:tcPr>
          <w:p w14:paraId="415E707B" w14:textId="77777777" w:rsidR="004A3211" w:rsidRPr="0081544F" w:rsidRDefault="004A3211" w:rsidP="002D6532">
            <w:pPr>
              <w:shd w:val="clear" w:color="auto" w:fill="FFFFFF" w:themeFill="background1"/>
              <w:rPr>
                <w:sz w:val="20"/>
                <w:szCs w:val="20"/>
              </w:rPr>
            </w:pPr>
          </w:p>
        </w:tc>
        <w:tc>
          <w:tcPr>
            <w:tcW w:w="2835" w:type="dxa"/>
            <w:vAlign w:val="center"/>
          </w:tcPr>
          <w:p w14:paraId="5F0E0436" w14:textId="77777777" w:rsidR="004A3211" w:rsidRPr="0081544F" w:rsidRDefault="004A3211" w:rsidP="002D6532">
            <w:pPr>
              <w:shd w:val="clear" w:color="auto" w:fill="FFFFFF" w:themeFill="background1"/>
              <w:rPr>
                <w:sz w:val="20"/>
                <w:szCs w:val="20"/>
              </w:rPr>
            </w:pPr>
          </w:p>
        </w:tc>
        <w:tc>
          <w:tcPr>
            <w:tcW w:w="3685" w:type="dxa"/>
            <w:gridSpan w:val="3"/>
            <w:vAlign w:val="center"/>
          </w:tcPr>
          <w:p w14:paraId="37C46A2D" w14:textId="77777777" w:rsidR="004A3211" w:rsidRPr="0081544F" w:rsidRDefault="004A3211" w:rsidP="002D6532">
            <w:pPr>
              <w:shd w:val="clear" w:color="auto" w:fill="FFFFFF" w:themeFill="background1"/>
              <w:rPr>
                <w:sz w:val="20"/>
                <w:szCs w:val="20"/>
              </w:rPr>
            </w:pPr>
          </w:p>
        </w:tc>
      </w:tr>
      <w:tr w:rsidR="004A3211" w:rsidRPr="0081544F" w14:paraId="620B5C1F" w14:textId="77777777" w:rsidTr="002D6532">
        <w:tc>
          <w:tcPr>
            <w:tcW w:w="1560" w:type="dxa"/>
            <w:shd w:val="clear" w:color="auto" w:fill="FFFFFF" w:themeFill="background1"/>
            <w:vAlign w:val="center"/>
          </w:tcPr>
          <w:p w14:paraId="3C8EA5D9" w14:textId="70192891" w:rsidR="004A3211" w:rsidRPr="0081544F" w:rsidRDefault="004A3211" w:rsidP="002D6532">
            <w:pPr>
              <w:shd w:val="clear" w:color="auto" w:fill="FFFFFF" w:themeFill="background1"/>
              <w:rPr>
                <w:sz w:val="20"/>
                <w:szCs w:val="20"/>
              </w:rPr>
            </w:pPr>
            <w:r w:rsidRPr="0081544F">
              <w:rPr>
                <w:sz w:val="20"/>
                <w:szCs w:val="20"/>
              </w:rPr>
              <w:t xml:space="preserve">Shafiee, 2020 </w:t>
            </w:r>
            <w:r w:rsidRPr="0081544F">
              <w:rPr>
                <w:sz w:val="20"/>
                <w:szCs w:val="20"/>
              </w:rPr>
              <w:fldChar w:fldCharType="begin">
                <w:fldData xml:space="preserve">PEVuZE5vdGU+PENpdGU+PEF1dGhvcj5TaGFmaWVlPC9BdXRob3I+PFllYXI+MjAyMDwvWWVhcj48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</w:fldData>
              </w:fldChar>
            </w:r>
            <w:r w:rsidR="00065B72">
              <w:rPr>
                <w:sz w:val="20"/>
                <w:szCs w:val="20"/>
              </w:rPr>
              <w:instrText xml:space="preserve"> ADDIN EN.CITE </w:instrText>
            </w:r>
            <w:r w:rsidR="00065B72">
              <w:rPr>
                <w:sz w:val="20"/>
                <w:szCs w:val="20"/>
              </w:rPr>
              <w:fldChar w:fldCharType="begin">
                <w:fldData xml:space="preserve">PEVuZE5vdGU+PENpdGU+PEF1dGhvcj5TaGFmaWVlPC9BdXRob3I+PFllYXI+MjAyMDwvWWVhcj48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(Shafiee, Ortori et al. 2020)</w:t>
            </w:r>
            <w:r w:rsidRPr="0081544F">
              <w:rPr>
                <w:sz w:val="20"/>
                <w:szCs w:val="20"/>
              </w:rPr>
              <w:fldChar w:fldCharType="end"/>
            </w:r>
          </w:p>
          <w:p w14:paraId="477D5BA9" w14:textId="77777777" w:rsidR="004A3211" w:rsidRPr="0081544F" w:rsidRDefault="004A3211" w:rsidP="002D6532">
            <w:pPr>
              <w:shd w:val="clear" w:color="auto" w:fill="FFFFFF" w:themeFill="background1"/>
              <w:rPr>
                <w:i/>
                <w:sz w:val="20"/>
                <w:szCs w:val="20"/>
              </w:rPr>
            </w:pPr>
          </w:p>
          <w:p w14:paraId="2F323677" w14:textId="77777777" w:rsidR="004A3211" w:rsidRPr="0081544F" w:rsidRDefault="004A3211" w:rsidP="002D6532">
            <w:pPr>
              <w:shd w:val="clear" w:color="auto" w:fill="FFFFFF" w:themeFill="background1"/>
              <w:rPr>
                <w:sz w:val="20"/>
                <w:szCs w:val="20"/>
              </w:rPr>
            </w:pPr>
            <w:r w:rsidRPr="0081544F">
              <w:rPr>
                <w:sz w:val="20"/>
                <w:szCs w:val="20"/>
              </w:rPr>
              <w:t>Discovery</w:t>
            </w:r>
          </w:p>
          <w:p w14:paraId="3460456E" w14:textId="77777777" w:rsidR="004A3211" w:rsidRPr="0081544F" w:rsidRDefault="004A3211" w:rsidP="002D6532">
            <w:pPr>
              <w:shd w:val="clear" w:color="auto" w:fill="FFFFFF" w:themeFill="background1"/>
              <w:rPr>
                <w:sz w:val="20"/>
                <w:szCs w:val="20"/>
              </w:rPr>
            </w:pPr>
            <w:r w:rsidRPr="0081544F">
              <w:rPr>
                <w:sz w:val="20"/>
                <w:szCs w:val="20"/>
              </w:rPr>
              <w:t>Diagnostic</w:t>
            </w:r>
          </w:p>
        </w:tc>
        <w:tc>
          <w:tcPr>
            <w:tcW w:w="993" w:type="dxa"/>
            <w:shd w:val="clear" w:color="auto" w:fill="FFFFFF" w:themeFill="background1"/>
            <w:vAlign w:val="center"/>
          </w:tcPr>
          <w:p w14:paraId="6C544A66" w14:textId="77777777" w:rsidR="004A3211" w:rsidRPr="0081544F" w:rsidRDefault="004A3211" w:rsidP="002D6532">
            <w:pPr>
              <w:shd w:val="clear" w:color="auto" w:fill="FFFFFF" w:themeFill="background1"/>
              <w:rPr>
                <w:sz w:val="20"/>
                <w:szCs w:val="20"/>
              </w:rPr>
            </w:pPr>
            <w:r w:rsidRPr="0081544F">
              <w:rPr>
                <w:sz w:val="20"/>
                <w:szCs w:val="20"/>
              </w:rPr>
              <w:t>Plasma and</w:t>
            </w:r>
          </w:p>
          <w:p w14:paraId="78B72928" w14:textId="77777777" w:rsidR="004A3211" w:rsidRPr="0081544F" w:rsidRDefault="004A3211" w:rsidP="002D6532">
            <w:pPr>
              <w:shd w:val="clear" w:color="auto" w:fill="FFFFFF" w:themeFill="background1"/>
              <w:rPr>
                <w:sz w:val="20"/>
                <w:szCs w:val="20"/>
              </w:rPr>
            </w:pPr>
            <w:r w:rsidRPr="0081544F">
              <w:rPr>
                <w:sz w:val="20"/>
                <w:szCs w:val="20"/>
              </w:rPr>
              <w:t>tissue samples</w:t>
            </w:r>
          </w:p>
        </w:tc>
        <w:tc>
          <w:tcPr>
            <w:tcW w:w="1701" w:type="dxa"/>
            <w:shd w:val="clear" w:color="auto" w:fill="FFFFFF" w:themeFill="background1"/>
            <w:vAlign w:val="center"/>
          </w:tcPr>
          <w:p w14:paraId="25B2D859" w14:textId="77777777" w:rsidR="004A3211" w:rsidRPr="0081544F" w:rsidRDefault="004A3211" w:rsidP="002D6532">
            <w:pPr>
              <w:shd w:val="clear" w:color="auto" w:fill="FFFFFF" w:themeFill="background1"/>
              <w:rPr>
                <w:sz w:val="20"/>
                <w:szCs w:val="20"/>
              </w:rPr>
            </w:pPr>
            <w:r w:rsidRPr="0081544F">
              <w:rPr>
                <w:sz w:val="20"/>
                <w:szCs w:val="20"/>
              </w:rPr>
              <w:t>Cros-sectional study</w:t>
            </w:r>
          </w:p>
          <w:p w14:paraId="592288B3" w14:textId="77777777" w:rsidR="004A3211" w:rsidRPr="0081544F" w:rsidRDefault="004A3211" w:rsidP="002D6532">
            <w:pPr>
              <w:shd w:val="clear" w:color="auto" w:fill="FFFFFF" w:themeFill="background1"/>
              <w:rPr>
                <w:sz w:val="20"/>
                <w:szCs w:val="20"/>
              </w:rPr>
            </w:pPr>
          </w:p>
          <w:p w14:paraId="1CE327FA" w14:textId="77777777" w:rsidR="004A3211" w:rsidRPr="0081544F" w:rsidRDefault="004A3211" w:rsidP="002D6532">
            <w:pPr>
              <w:shd w:val="clear" w:color="auto" w:fill="FFFFFF" w:themeFill="background1"/>
              <w:rPr>
                <w:sz w:val="20"/>
                <w:szCs w:val="20"/>
              </w:rPr>
            </w:pPr>
            <w:r w:rsidRPr="0081544F">
              <w:rPr>
                <w:sz w:val="20"/>
                <w:szCs w:val="20"/>
              </w:rPr>
              <w:t>PCOS based on Rotterdam criteria.</w:t>
            </w:r>
          </w:p>
          <w:p w14:paraId="51815957" w14:textId="77777777" w:rsidR="004A3211" w:rsidRPr="0081544F" w:rsidRDefault="004A3211" w:rsidP="002D6532">
            <w:pPr>
              <w:shd w:val="clear" w:color="auto" w:fill="FFFFFF" w:themeFill="background1"/>
              <w:rPr>
                <w:sz w:val="20"/>
                <w:szCs w:val="20"/>
              </w:rPr>
            </w:pPr>
          </w:p>
          <w:p w14:paraId="6A4D4F4C" w14:textId="77777777" w:rsidR="004A3211" w:rsidRPr="0081544F" w:rsidRDefault="004A3211" w:rsidP="002D6532">
            <w:pPr>
              <w:shd w:val="clear" w:color="auto" w:fill="FFFFFF" w:themeFill="background1"/>
              <w:rPr>
                <w:sz w:val="20"/>
                <w:szCs w:val="20"/>
              </w:rPr>
            </w:pPr>
            <w:r w:rsidRPr="0081544F">
              <w:rPr>
                <w:sz w:val="20"/>
                <w:szCs w:val="20"/>
              </w:rPr>
              <w:t>Training only</w:t>
            </w:r>
          </w:p>
          <w:p w14:paraId="32E7F7A5" w14:textId="77777777" w:rsidR="004A3211" w:rsidRPr="0081544F" w:rsidRDefault="004A3211" w:rsidP="002D6532">
            <w:pPr>
              <w:shd w:val="clear" w:color="auto" w:fill="FFFFFF" w:themeFill="background1"/>
              <w:rPr>
                <w:sz w:val="20"/>
                <w:szCs w:val="20"/>
              </w:rPr>
            </w:pPr>
          </w:p>
        </w:tc>
        <w:tc>
          <w:tcPr>
            <w:tcW w:w="1701" w:type="dxa"/>
            <w:shd w:val="clear" w:color="auto" w:fill="FFFFFF" w:themeFill="background1"/>
            <w:vAlign w:val="center"/>
          </w:tcPr>
          <w:p w14:paraId="0814310A"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09A9F3AD" w14:textId="77777777" w:rsidR="004A3211" w:rsidRPr="0081544F" w:rsidRDefault="004A3211" w:rsidP="002D6532">
            <w:pPr>
              <w:shd w:val="clear" w:color="auto" w:fill="FFFFFF" w:themeFill="background1"/>
              <w:rPr>
                <w:sz w:val="20"/>
                <w:szCs w:val="20"/>
              </w:rPr>
            </w:pPr>
            <w:r w:rsidRPr="0081544F">
              <w:rPr>
                <w:sz w:val="20"/>
                <w:szCs w:val="20"/>
              </w:rPr>
              <w:t>LC-HRMS</w:t>
            </w:r>
          </w:p>
        </w:tc>
        <w:tc>
          <w:tcPr>
            <w:tcW w:w="2693" w:type="dxa"/>
            <w:shd w:val="clear" w:color="auto" w:fill="FFFFFF" w:themeFill="background1"/>
            <w:vAlign w:val="center"/>
          </w:tcPr>
          <w:p w14:paraId="57F5D950" w14:textId="77777777" w:rsidR="004A3211" w:rsidRPr="0081544F" w:rsidRDefault="004A3211" w:rsidP="002D6532">
            <w:pPr>
              <w:shd w:val="clear" w:color="auto" w:fill="FFFFFF" w:themeFill="background1"/>
              <w:rPr>
                <w:sz w:val="20"/>
                <w:szCs w:val="20"/>
              </w:rPr>
            </w:pPr>
            <w:r w:rsidRPr="0081544F">
              <w:rPr>
                <w:sz w:val="20"/>
                <w:szCs w:val="20"/>
              </w:rPr>
              <w:t>N=68</w:t>
            </w:r>
          </w:p>
          <w:p w14:paraId="0D9EA503" w14:textId="77777777" w:rsidR="004A3211" w:rsidRPr="0081544F" w:rsidRDefault="004A3211" w:rsidP="002D6532">
            <w:pPr>
              <w:shd w:val="clear" w:color="auto" w:fill="FFFFFF" w:themeFill="background1"/>
              <w:rPr>
                <w:sz w:val="20"/>
                <w:szCs w:val="20"/>
              </w:rPr>
            </w:pPr>
          </w:p>
          <w:p w14:paraId="1A2D1A7E" w14:textId="77777777" w:rsidR="004A3211" w:rsidRPr="0081544F" w:rsidRDefault="004A3211" w:rsidP="002D6532">
            <w:pPr>
              <w:shd w:val="clear" w:color="auto" w:fill="FFFFFF" w:themeFill="background1"/>
              <w:rPr>
                <w:sz w:val="20"/>
                <w:szCs w:val="20"/>
              </w:rPr>
            </w:pPr>
            <w:r w:rsidRPr="0081544F">
              <w:rPr>
                <w:sz w:val="20"/>
                <w:szCs w:val="20"/>
              </w:rPr>
              <w:t>PCOS: 34 patients</w:t>
            </w:r>
          </w:p>
          <w:p w14:paraId="4F5E024E" w14:textId="77777777" w:rsidR="004A3211" w:rsidRPr="0081544F" w:rsidRDefault="004A3211" w:rsidP="002D6532">
            <w:pPr>
              <w:shd w:val="clear" w:color="auto" w:fill="FFFFFF" w:themeFill="background1"/>
              <w:rPr>
                <w:sz w:val="20"/>
                <w:szCs w:val="20"/>
              </w:rPr>
            </w:pPr>
            <w:r w:rsidRPr="0081544F">
              <w:rPr>
                <w:sz w:val="20"/>
                <w:szCs w:val="20"/>
              </w:rPr>
              <w:t>Secretory: 3</w:t>
            </w:r>
          </w:p>
          <w:p w14:paraId="648B3C75" w14:textId="77777777" w:rsidR="004A3211" w:rsidRPr="0081544F" w:rsidRDefault="004A3211" w:rsidP="002D6532">
            <w:pPr>
              <w:shd w:val="clear" w:color="auto" w:fill="FFFFFF" w:themeFill="background1"/>
              <w:rPr>
                <w:sz w:val="20"/>
                <w:szCs w:val="20"/>
              </w:rPr>
            </w:pPr>
            <w:r w:rsidRPr="0081544F">
              <w:rPr>
                <w:sz w:val="20"/>
                <w:szCs w:val="20"/>
              </w:rPr>
              <w:t>Proliferative: 23</w:t>
            </w:r>
          </w:p>
          <w:p w14:paraId="4C9B3157" w14:textId="77777777" w:rsidR="004A3211" w:rsidRPr="0081544F" w:rsidRDefault="004A3211" w:rsidP="002D6532">
            <w:pPr>
              <w:shd w:val="clear" w:color="auto" w:fill="FFFFFF" w:themeFill="background1"/>
              <w:rPr>
                <w:sz w:val="20"/>
                <w:szCs w:val="20"/>
              </w:rPr>
            </w:pPr>
            <w:r w:rsidRPr="0081544F">
              <w:rPr>
                <w:sz w:val="20"/>
                <w:szCs w:val="20"/>
              </w:rPr>
              <w:t>Unknown: 8</w:t>
            </w:r>
          </w:p>
          <w:p w14:paraId="78C0B277" w14:textId="77777777" w:rsidR="004A3211" w:rsidRPr="0081544F" w:rsidRDefault="004A3211" w:rsidP="002D6532">
            <w:pPr>
              <w:shd w:val="clear" w:color="auto" w:fill="FFFFFF" w:themeFill="background1"/>
              <w:rPr>
                <w:sz w:val="20"/>
                <w:szCs w:val="20"/>
              </w:rPr>
            </w:pPr>
            <w:r w:rsidRPr="0081544F">
              <w:rPr>
                <w:sz w:val="20"/>
                <w:szCs w:val="20"/>
              </w:rPr>
              <w:t>31.8± 6.0 y</w:t>
            </w:r>
          </w:p>
          <w:p w14:paraId="138B7399" w14:textId="77777777" w:rsidR="004A3211" w:rsidRPr="0081544F" w:rsidRDefault="004A3211" w:rsidP="002D6532">
            <w:pPr>
              <w:shd w:val="clear" w:color="auto" w:fill="FFFFFF" w:themeFill="background1"/>
              <w:rPr>
                <w:sz w:val="20"/>
                <w:szCs w:val="20"/>
              </w:rPr>
            </w:pPr>
            <w:r w:rsidRPr="0081544F">
              <w:rPr>
                <w:sz w:val="20"/>
                <w:szCs w:val="20"/>
              </w:rPr>
              <w:t xml:space="preserve">BMI: 29.3± 2.9 </w:t>
            </w:r>
          </w:p>
          <w:p w14:paraId="67DE6B81" w14:textId="77777777" w:rsidR="004A3211" w:rsidRPr="0081544F" w:rsidRDefault="004A3211" w:rsidP="002D6532">
            <w:pPr>
              <w:shd w:val="clear" w:color="auto" w:fill="FFFFFF" w:themeFill="background1"/>
              <w:rPr>
                <w:sz w:val="20"/>
                <w:szCs w:val="20"/>
              </w:rPr>
            </w:pPr>
          </w:p>
          <w:p w14:paraId="5ACF132C" w14:textId="77777777" w:rsidR="004A3211" w:rsidRPr="0081544F" w:rsidRDefault="004A3211" w:rsidP="002D6532">
            <w:pPr>
              <w:shd w:val="clear" w:color="auto" w:fill="FFFFFF" w:themeFill="background1"/>
              <w:rPr>
                <w:sz w:val="20"/>
                <w:szCs w:val="20"/>
              </w:rPr>
            </w:pPr>
            <w:r w:rsidRPr="0081544F">
              <w:rPr>
                <w:sz w:val="20"/>
                <w:szCs w:val="20"/>
              </w:rPr>
              <w:lastRenderedPageBreak/>
              <w:t>Control patients (uterine fibroids, benign ovarian cysts, tubal ligation): 34</w:t>
            </w:r>
          </w:p>
          <w:p w14:paraId="551F5A9F" w14:textId="77777777" w:rsidR="004A3211" w:rsidRPr="0081544F" w:rsidRDefault="004A3211" w:rsidP="002D6532">
            <w:pPr>
              <w:shd w:val="clear" w:color="auto" w:fill="FFFFFF" w:themeFill="background1"/>
              <w:rPr>
                <w:sz w:val="20"/>
                <w:szCs w:val="20"/>
              </w:rPr>
            </w:pPr>
            <w:r w:rsidRPr="0081544F">
              <w:rPr>
                <w:sz w:val="20"/>
                <w:szCs w:val="20"/>
              </w:rPr>
              <w:t>Premenopausal: 20</w:t>
            </w:r>
          </w:p>
          <w:p w14:paraId="2EE46539" w14:textId="77777777" w:rsidR="004A3211" w:rsidRPr="0081544F" w:rsidRDefault="004A3211" w:rsidP="002D6532">
            <w:pPr>
              <w:shd w:val="clear" w:color="auto" w:fill="FFFFFF" w:themeFill="background1"/>
              <w:rPr>
                <w:sz w:val="20"/>
                <w:szCs w:val="20"/>
              </w:rPr>
            </w:pPr>
            <w:r w:rsidRPr="0081544F">
              <w:rPr>
                <w:sz w:val="20"/>
                <w:szCs w:val="20"/>
              </w:rPr>
              <w:t>Perimenopausal: 14</w:t>
            </w:r>
          </w:p>
          <w:p w14:paraId="0B0BFEEC" w14:textId="77777777" w:rsidR="004A3211" w:rsidRPr="0081544F" w:rsidRDefault="004A3211" w:rsidP="002D6532">
            <w:pPr>
              <w:shd w:val="clear" w:color="auto" w:fill="FFFFFF" w:themeFill="background1"/>
              <w:rPr>
                <w:sz w:val="20"/>
                <w:szCs w:val="20"/>
              </w:rPr>
            </w:pPr>
            <w:r w:rsidRPr="0081544F">
              <w:rPr>
                <w:sz w:val="20"/>
                <w:szCs w:val="20"/>
              </w:rPr>
              <w:t>43.7± 13.1 y</w:t>
            </w:r>
          </w:p>
          <w:p w14:paraId="663F5496" w14:textId="77777777" w:rsidR="004A3211" w:rsidRPr="0081544F" w:rsidRDefault="004A3211" w:rsidP="002D6532">
            <w:pPr>
              <w:shd w:val="clear" w:color="auto" w:fill="FFFFFF" w:themeFill="background1"/>
              <w:rPr>
                <w:sz w:val="20"/>
                <w:szCs w:val="20"/>
              </w:rPr>
            </w:pPr>
            <w:r w:rsidRPr="0081544F">
              <w:rPr>
                <w:sz w:val="20"/>
                <w:szCs w:val="20"/>
              </w:rPr>
              <w:t xml:space="preserve">BMI: 28.6± 2.6 </w:t>
            </w:r>
          </w:p>
          <w:p w14:paraId="269CE8D1" w14:textId="77777777" w:rsidR="004A3211" w:rsidRPr="0081544F" w:rsidRDefault="004A3211" w:rsidP="002D6532">
            <w:pPr>
              <w:shd w:val="clear" w:color="auto" w:fill="FFFFFF" w:themeFill="background1"/>
              <w:rPr>
                <w:sz w:val="20"/>
                <w:szCs w:val="20"/>
              </w:rPr>
            </w:pPr>
          </w:p>
          <w:p w14:paraId="6C9C6A19" w14:textId="77777777" w:rsidR="004A3211" w:rsidRPr="0081544F" w:rsidRDefault="004A3211" w:rsidP="002D6532">
            <w:pPr>
              <w:shd w:val="clear" w:color="auto" w:fill="FFFFFF" w:themeFill="background1"/>
              <w:rPr>
                <w:sz w:val="20"/>
                <w:szCs w:val="20"/>
              </w:rPr>
            </w:pPr>
            <w:r w:rsidRPr="0081544F">
              <w:rPr>
                <w:sz w:val="20"/>
                <w:szCs w:val="20"/>
              </w:rPr>
              <w:t>similar WHR no HT</w:t>
            </w:r>
          </w:p>
        </w:tc>
        <w:tc>
          <w:tcPr>
            <w:tcW w:w="2835" w:type="dxa"/>
            <w:shd w:val="clear" w:color="auto" w:fill="FFFFFF" w:themeFill="background1"/>
            <w:vAlign w:val="center"/>
          </w:tcPr>
          <w:p w14:paraId="479F288F" w14:textId="77777777" w:rsidR="004A3211" w:rsidRPr="0081544F" w:rsidRDefault="004A3211" w:rsidP="002D6532">
            <w:pPr>
              <w:shd w:val="clear" w:color="auto" w:fill="FFFFFF" w:themeFill="background1"/>
              <w:rPr>
                <w:sz w:val="20"/>
                <w:szCs w:val="20"/>
              </w:rPr>
            </w:pPr>
            <w:r w:rsidRPr="0081544F">
              <w:rPr>
                <w:sz w:val="20"/>
                <w:szCs w:val="20"/>
              </w:rPr>
              <w:lastRenderedPageBreak/>
              <w:t>N=34</w:t>
            </w:r>
          </w:p>
          <w:p w14:paraId="3FE3C9F2" w14:textId="77777777" w:rsidR="004A3211" w:rsidRPr="0081544F" w:rsidRDefault="004A3211" w:rsidP="002D6532">
            <w:pPr>
              <w:shd w:val="clear" w:color="auto" w:fill="FFFFFF" w:themeFill="background1"/>
              <w:rPr>
                <w:sz w:val="20"/>
                <w:szCs w:val="20"/>
              </w:rPr>
            </w:pPr>
          </w:p>
          <w:p w14:paraId="20C71425" w14:textId="77777777" w:rsidR="004A3211" w:rsidRPr="0081544F" w:rsidRDefault="004A3211" w:rsidP="002D6532">
            <w:pPr>
              <w:shd w:val="clear" w:color="auto" w:fill="FFFFFF" w:themeFill="background1"/>
              <w:rPr>
                <w:sz w:val="20"/>
                <w:szCs w:val="20"/>
              </w:rPr>
            </w:pPr>
            <w:r w:rsidRPr="0081544F">
              <w:rPr>
                <w:sz w:val="20"/>
                <w:szCs w:val="20"/>
              </w:rPr>
              <w:t>Premenopausal: 4</w:t>
            </w:r>
          </w:p>
          <w:p w14:paraId="105C9102" w14:textId="77777777" w:rsidR="004A3211" w:rsidRPr="0081544F" w:rsidRDefault="004A3211" w:rsidP="002D6532">
            <w:pPr>
              <w:shd w:val="clear" w:color="auto" w:fill="FFFFFF" w:themeFill="background1"/>
              <w:rPr>
                <w:sz w:val="20"/>
                <w:szCs w:val="20"/>
              </w:rPr>
            </w:pPr>
            <w:r w:rsidRPr="0081544F">
              <w:rPr>
                <w:sz w:val="20"/>
                <w:szCs w:val="20"/>
              </w:rPr>
              <w:t>Perimenopausal: 13</w:t>
            </w:r>
          </w:p>
          <w:p w14:paraId="4A33AABB" w14:textId="77777777" w:rsidR="004A3211" w:rsidRPr="0081544F" w:rsidRDefault="004A3211" w:rsidP="002D6532">
            <w:pPr>
              <w:shd w:val="clear" w:color="auto" w:fill="FFFFFF" w:themeFill="background1"/>
              <w:rPr>
                <w:sz w:val="20"/>
                <w:szCs w:val="20"/>
              </w:rPr>
            </w:pPr>
            <w:r w:rsidRPr="0081544F">
              <w:rPr>
                <w:sz w:val="20"/>
                <w:szCs w:val="20"/>
              </w:rPr>
              <w:t>Postmenopausal: 17</w:t>
            </w:r>
          </w:p>
          <w:p w14:paraId="3B2999D5" w14:textId="77777777" w:rsidR="004A3211" w:rsidRPr="0081544F" w:rsidRDefault="004A3211" w:rsidP="002D6532">
            <w:pPr>
              <w:shd w:val="clear" w:color="auto" w:fill="FFFFFF" w:themeFill="background1"/>
              <w:rPr>
                <w:sz w:val="20"/>
                <w:szCs w:val="20"/>
              </w:rPr>
            </w:pPr>
            <w:r w:rsidRPr="0081544F">
              <w:rPr>
                <w:sz w:val="20"/>
                <w:szCs w:val="20"/>
              </w:rPr>
              <w:t>Moderately differentiated:  44.1%</w:t>
            </w:r>
          </w:p>
          <w:p w14:paraId="45FF484F" w14:textId="77777777" w:rsidR="004A3211" w:rsidRPr="0081544F" w:rsidRDefault="004A3211" w:rsidP="002D6532">
            <w:pPr>
              <w:shd w:val="clear" w:color="auto" w:fill="FFFFFF" w:themeFill="background1"/>
              <w:rPr>
                <w:sz w:val="20"/>
                <w:szCs w:val="20"/>
              </w:rPr>
            </w:pPr>
            <w:r w:rsidRPr="0081544F">
              <w:rPr>
                <w:sz w:val="20"/>
                <w:szCs w:val="20"/>
              </w:rPr>
              <w:t>Poorly differentiated: 29.4%</w:t>
            </w:r>
          </w:p>
          <w:p w14:paraId="6D85E6EC" w14:textId="77777777" w:rsidR="004A3211" w:rsidRPr="0081544F" w:rsidRDefault="004A3211" w:rsidP="002D6532">
            <w:pPr>
              <w:shd w:val="clear" w:color="auto" w:fill="FFFFFF" w:themeFill="background1"/>
              <w:rPr>
                <w:sz w:val="20"/>
                <w:szCs w:val="20"/>
              </w:rPr>
            </w:pPr>
            <w:r w:rsidRPr="0081544F">
              <w:rPr>
                <w:sz w:val="20"/>
                <w:szCs w:val="20"/>
              </w:rPr>
              <w:t>Well differentiated: 26.5%</w:t>
            </w:r>
          </w:p>
          <w:p w14:paraId="44F8DEF9" w14:textId="77777777" w:rsidR="004A3211" w:rsidRPr="0081544F" w:rsidRDefault="004A3211" w:rsidP="002D6532">
            <w:pPr>
              <w:shd w:val="clear" w:color="auto" w:fill="FFFFFF" w:themeFill="background1"/>
              <w:rPr>
                <w:sz w:val="20"/>
                <w:szCs w:val="20"/>
              </w:rPr>
            </w:pPr>
            <w:r w:rsidRPr="0081544F">
              <w:rPr>
                <w:sz w:val="20"/>
                <w:szCs w:val="20"/>
              </w:rPr>
              <w:lastRenderedPageBreak/>
              <w:t>63.4±10.1 y</w:t>
            </w:r>
          </w:p>
          <w:p w14:paraId="1A8EDE63" w14:textId="77777777" w:rsidR="004A3211" w:rsidRPr="0081544F" w:rsidRDefault="004A3211" w:rsidP="002D6532">
            <w:pPr>
              <w:shd w:val="clear" w:color="auto" w:fill="FFFFFF" w:themeFill="background1"/>
              <w:rPr>
                <w:sz w:val="20"/>
                <w:szCs w:val="20"/>
              </w:rPr>
            </w:pPr>
            <w:r w:rsidRPr="0081544F">
              <w:rPr>
                <w:sz w:val="20"/>
                <w:szCs w:val="20"/>
              </w:rPr>
              <w:t xml:space="preserve">BMI: 32.2± 5.7 </w:t>
            </w:r>
          </w:p>
          <w:p w14:paraId="75F62CF7" w14:textId="77777777" w:rsidR="004A3211" w:rsidRPr="0081544F" w:rsidRDefault="004A3211" w:rsidP="002D6532">
            <w:pPr>
              <w:shd w:val="clear" w:color="auto" w:fill="FFFFFF" w:themeFill="background1"/>
              <w:rPr>
                <w:sz w:val="20"/>
                <w:szCs w:val="20"/>
              </w:rPr>
            </w:pPr>
          </w:p>
          <w:p w14:paraId="0027F7FF" w14:textId="77777777" w:rsidR="004A3211" w:rsidRPr="0081544F" w:rsidRDefault="004A3211" w:rsidP="002D6532">
            <w:pPr>
              <w:shd w:val="clear" w:color="auto" w:fill="FFFFFF" w:themeFill="background1"/>
              <w:rPr>
                <w:sz w:val="20"/>
                <w:szCs w:val="20"/>
              </w:rPr>
            </w:pPr>
          </w:p>
          <w:p w14:paraId="18619348" w14:textId="77777777" w:rsidR="004A3211" w:rsidRPr="0081544F" w:rsidRDefault="004A3211" w:rsidP="002D6532">
            <w:pPr>
              <w:shd w:val="clear" w:color="auto" w:fill="FFFFFF" w:themeFill="background1"/>
              <w:rPr>
                <w:sz w:val="20"/>
                <w:szCs w:val="20"/>
              </w:rPr>
            </w:pPr>
          </w:p>
          <w:p w14:paraId="725BF9FC" w14:textId="77777777" w:rsidR="004A3211" w:rsidRPr="0081544F" w:rsidRDefault="004A3211" w:rsidP="002D6532">
            <w:pPr>
              <w:shd w:val="clear" w:color="auto" w:fill="FFFFFF" w:themeFill="background1"/>
              <w:rPr>
                <w:sz w:val="20"/>
                <w:szCs w:val="20"/>
              </w:rPr>
            </w:pPr>
          </w:p>
        </w:tc>
        <w:tc>
          <w:tcPr>
            <w:tcW w:w="3685" w:type="dxa"/>
            <w:gridSpan w:val="3"/>
            <w:shd w:val="clear" w:color="auto" w:fill="FFFFFF" w:themeFill="background1"/>
            <w:vAlign w:val="center"/>
          </w:tcPr>
          <w:p w14:paraId="4D923608" w14:textId="77777777" w:rsidR="004A3211" w:rsidRPr="0081544F" w:rsidRDefault="004A3211" w:rsidP="002D6532">
            <w:pPr>
              <w:shd w:val="clear" w:color="auto" w:fill="FFFFFF" w:themeFill="background1"/>
              <w:rPr>
                <w:sz w:val="20"/>
                <w:szCs w:val="20"/>
                <w:u w:val="single"/>
              </w:rPr>
            </w:pPr>
            <w:r w:rsidRPr="0081544F">
              <w:rPr>
                <w:sz w:val="20"/>
                <w:szCs w:val="20"/>
                <w:u w:val="single"/>
              </w:rPr>
              <w:lastRenderedPageBreak/>
              <w:t>PCOS/C and EC/C</w:t>
            </w:r>
          </w:p>
          <w:p w14:paraId="7D2FBC20" w14:textId="77777777" w:rsidR="004A3211" w:rsidRPr="0081544F" w:rsidRDefault="004A3211" w:rsidP="002D6532">
            <w:pPr>
              <w:shd w:val="clear" w:color="auto" w:fill="FFFFFF" w:themeFill="background1"/>
              <w:rPr>
                <w:sz w:val="20"/>
                <w:szCs w:val="20"/>
              </w:rPr>
            </w:pPr>
            <w:r w:rsidRPr="0081544F">
              <w:rPr>
                <w:sz w:val="20"/>
                <w:szCs w:val="20"/>
              </w:rPr>
              <w:t>no metabolite changed in blood samples</w:t>
            </w:r>
          </w:p>
          <w:p w14:paraId="2B51150E" w14:textId="77777777" w:rsidR="004A3211" w:rsidRPr="0081544F" w:rsidRDefault="004A3211" w:rsidP="002D6532">
            <w:pPr>
              <w:shd w:val="clear" w:color="auto" w:fill="FFFFFF" w:themeFill="background1"/>
              <w:rPr>
                <w:sz w:val="20"/>
                <w:szCs w:val="20"/>
              </w:rPr>
            </w:pPr>
            <w:r w:rsidRPr="0081544F">
              <w:rPr>
                <w:sz w:val="20"/>
                <w:szCs w:val="20"/>
              </w:rPr>
              <w:t>tissue samples:</w:t>
            </w:r>
          </w:p>
          <w:p w14:paraId="60A1969F"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 xml:space="preserve"> monoacylglycerol 24:0 and capric acid</w:t>
            </w:r>
          </w:p>
          <w:p w14:paraId="321C381D" w14:textId="77777777" w:rsidR="004A3211" w:rsidRPr="0081544F" w:rsidRDefault="004A3211" w:rsidP="002D6532">
            <w:pPr>
              <w:shd w:val="clear" w:color="auto" w:fill="FFFFFF" w:themeFill="background1"/>
              <w:rPr>
                <w:sz w:val="20"/>
                <w:szCs w:val="20"/>
              </w:rPr>
            </w:pPr>
          </w:p>
          <w:p w14:paraId="7FA18F04" w14:textId="77777777" w:rsidR="004A3211" w:rsidRPr="0081544F" w:rsidRDefault="004A3211" w:rsidP="002D6532">
            <w:pPr>
              <w:shd w:val="clear" w:color="auto" w:fill="FFFFFF" w:themeFill="background1"/>
              <w:rPr>
                <w:sz w:val="20"/>
                <w:szCs w:val="20"/>
              </w:rPr>
            </w:pPr>
            <w:r w:rsidRPr="0081544F">
              <w:rPr>
                <w:sz w:val="20"/>
                <w:szCs w:val="20"/>
              </w:rPr>
              <w:t>EC/C tissue samples</w:t>
            </w:r>
          </w:p>
          <w:p w14:paraId="73F88E87" w14:textId="77777777" w:rsidR="004A3211" w:rsidRPr="0081544F" w:rsidRDefault="004A3211" w:rsidP="002D6532">
            <w:pPr>
              <w:shd w:val="clear" w:color="auto" w:fill="FFFFFF" w:themeFill="background1"/>
              <w:rPr>
                <w:sz w:val="20"/>
                <w:szCs w:val="20"/>
              </w:rPr>
            </w:pPr>
            <w:r w:rsidRPr="0081544F">
              <w:rPr>
                <w:sz w:val="20"/>
                <w:szCs w:val="20"/>
              </w:rPr>
              <w:sym w:font="Wingdings" w:char="F0E1"/>
            </w:r>
            <w:r w:rsidRPr="0081544F">
              <w:rPr>
                <w:sz w:val="20"/>
                <w:szCs w:val="20"/>
              </w:rPr>
              <w:t xml:space="preserve"> </w:t>
            </w:r>
            <w:proofErr w:type="gramStart"/>
            <w:r w:rsidRPr="0081544F">
              <w:rPr>
                <w:sz w:val="20"/>
                <w:szCs w:val="20"/>
              </w:rPr>
              <w:t>hydroxyundecanoyl</w:t>
            </w:r>
            <w:proofErr w:type="gramEnd"/>
            <w:r w:rsidRPr="0081544F">
              <w:rPr>
                <w:sz w:val="20"/>
                <w:szCs w:val="20"/>
              </w:rPr>
              <w:t xml:space="preserve"> carnitine, phoshorylcholine, diglyceride (26:4e). phosphatidylcholine (PC) 36:6; </w:t>
            </w:r>
            <w:r w:rsidRPr="0081544F">
              <w:rPr>
                <w:sz w:val="20"/>
                <w:szCs w:val="20"/>
              </w:rPr>
              <w:lastRenderedPageBreak/>
              <w:t>phosphatidylethanolamine (PE) 38:2; ceramide d29:2; PE 36:6e, diglyceride 36:6, ceramide d34:O, phosphatidylglycerol 36:2, acylcarnitine 17:0, monoacylglycerol (MAG) 18:2, PC 16:1e</w:t>
            </w:r>
          </w:p>
          <w:p w14:paraId="2180B779" w14:textId="77777777" w:rsidR="004A3211" w:rsidRPr="0081544F" w:rsidRDefault="004A3211" w:rsidP="002D6532">
            <w:pPr>
              <w:shd w:val="clear" w:color="auto" w:fill="FFFFFF" w:themeFill="background1"/>
              <w:rPr>
                <w:sz w:val="20"/>
                <w:szCs w:val="20"/>
              </w:rPr>
            </w:pPr>
            <w:r w:rsidRPr="0081544F">
              <w:rPr>
                <w:sz w:val="20"/>
                <w:szCs w:val="20"/>
              </w:rPr>
              <w:sym w:font="Wingdings" w:char="F0E2"/>
            </w:r>
            <w:r w:rsidRPr="0081544F">
              <w:rPr>
                <w:sz w:val="20"/>
                <w:szCs w:val="20"/>
              </w:rPr>
              <w:t>triglyceride 33:0; MAG 24:0, hexacosanoic acid, diacyglycerol 36:4, MAG 24:1, MAG 22:0, sterol (C27H48O5); MAG 22:4; oxotestosterone; triglyceride 28:0; MAG 22:2, MAG 24:4, DHT sulfate, triglyceride 24:0, capric acid</w:t>
            </w:r>
          </w:p>
        </w:tc>
      </w:tr>
      <w:tr w:rsidR="004A3211" w:rsidRPr="0081544F" w14:paraId="07360A46" w14:textId="77777777" w:rsidTr="002D6532">
        <w:tc>
          <w:tcPr>
            <w:tcW w:w="1560" w:type="dxa"/>
            <w:vAlign w:val="center"/>
          </w:tcPr>
          <w:p w14:paraId="68D9EFD2" w14:textId="58C2687A" w:rsidR="004A3211" w:rsidRPr="0081544F" w:rsidRDefault="004A3211" w:rsidP="002D6532">
            <w:pPr>
              <w:shd w:val="clear" w:color="auto" w:fill="FFFFFF" w:themeFill="background1"/>
              <w:rPr>
                <w:sz w:val="20"/>
                <w:szCs w:val="20"/>
              </w:rPr>
            </w:pPr>
            <w:r w:rsidRPr="0081544F">
              <w:rPr>
                <w:sz w:val="20"/>
                <w:szCs w:val="20"/>
              </w:rPr>
              <w:lastRenderedPageBreak/>
              <w:t xml:space="preserve">Yi, 2022 </w:t>
            </w:r>
            <w:r w:rsidRPr="0081544F">
              <w:rPr>
                <w:sz w:val="20"/>
                <w:szCs w:val="20"/>
              </w:rPr>
              <w:fldChar w:fldCharType="begin">
                <w:fldData xml:space="preserve">PEVuZE5vdGU+PENpdGU+PEF1dGhvcj5ZaTwvQXV0aG9yPjxZZWFyPjIwMjI8L1llYXI+PFJlY051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</w:fldData>
              </w:fldChar>
            </w:r>
            <w:r w:rsidR="00065B72">
              <w:rPr>
                <w:sz w:val="20"/>
                <w:szCs w:val="20"/>
              </w:rPr>
              <w:instrText xml:space="preserve"> ADDIN EN.CITE </w:instrText>
            </w:r>
            <w:r w:rsidR="00065B72">
              <w:rPr>
                <w:sz w:val="20"/>
                <w:szCs w:val="20"/>
              </w:rPr>
              <w:fldChar w:fldCharType="begin">
                <w:fldData xml:space="preserve">PEVuZE5vdGU+PENpdGU+PEF1dGhvcj5ZaTwvQXV0aG9yPjxZZWFyPjIwMjI8L1llYXI+PFJlY051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</w:fldData>
              </w:fldChar>
            </w:r>
            <w:r w:rsidR="00065B72">
              <w:rPr>
                <w:sz w:val="20"/>
                <w:szCs w:val="20"/>
              </w:rPr>
              <w:instrText xml:space="preserve"> ADDIN EN.CITE.DATA </w:instrText>
            </w:r>
            <w:r w:rsidR="00065B72">
              <w:rPr>
                <w:sz w:val="20"/>
                <w:szCs w:val="20"/>
              </w:rPr>
            </w:r>
            <w:r w:rsidR="00065B72">
              <w:rPr>
                <w:sz w:val="20"/>
                <w:szCs w:val="20"/>
              </w:rPr>
              <w:fldChar w:fldCharType="end"/>
            </w:r>
            <w:r w:rsidRPr="0081544F">
              <w:rPr>
                <w:sz w:val="20"/>
                <w:szCs w:val="20"/>
              </w:rPr>
            </w:r>
            <w:r w:rsidRPr="0081544F">
              <w:rPr>
                <w:sz w:val="20"/>
                <w:szCs w:val="20"/>
              </w:rPr>
              <w:fldChar w:fldCharType="separate"/>
            </w:r>
            <w:r w:rsidR="00065B72">
              <w:rPr>
                <w:noProof/>
                <w:sz w:val="20"/>
                <w:szCs w:val="20"/>
              </w:rPr>
              <w:t>(Yi, Xie et al. 2022)</w:t>
            </w:r>
            <w:r w:rsidRPr="0081544F">
              <w:rPr>
                <w:sz w:val="20"/>
                <w:szCs w:val="20"/>
              </w:rPr>
              <w:fldChar w:fldCharType="end"/>
            </w:r>
          </w:p>
          <w:p w14:paraId="0BD22DF9" w14:textId="77777777" w:rsidR="004A3211" w:rsidRPr="0081544F" w:rsidRDefault="004A3211" w:rsidP="002D6532">
            <w:pPr>
              <w:shd w:val="clear" w:color="auto" w:fill="FFFFFF" w:themeFill="background1"/>
              <w:rPr>
                <w:sz w:val="20"/>
                <w:szCs w:val="20"/>
              </w:rPr>
            </w:pPr>
          </w:p>
          <w:p w14:paraId="193A6567" w14:textId="77777777" w:rsidR="004A3211" w:rsidRPr="0081544F" w:rsidRDefault="004A3211" w:rsidP="002D6532">
            <w:pPr>
              <w:shd w:val="clear" w:color="auto" w:fill="FFFFFF" w:themeFill="background1"/>
              <w:rPr>
                <w:sz w:val="20"/>
                <w:szCs w:val="20"/>
              </w:rPr>
            </w:pPr>
            <w:r w:rsidRPr="0081544F">
              <w:rPr>
                <w:sz w:val="20"/>
                <w:szCs w:val="20"/>
              </w:rPr>
              <w:t>Discovery</w:t>
            </w:r>
          </w:p>
          <w:p w14:paraId="7050DFE1" w14:textId="77777777" w:rsidR="004A3211" w:rsidRPr="0081544F" w:rsidRDefault="004A3211" w:rsidP="002D6532">
            <w:pPr>
              <w:shd w:val="clear" w:color="auto" w:fill="FFFFFF" w:themeFill="background1"/>
              <w:rPr>
                <w:sz w:val="20"/>
                <w:szCs w:val="20"/>
              </w:rPr>
            </w:pPr>
            <w:r w:rsidRPr="0081544F">
              <w:rPr>
                <w:sz w:val="20"/>
                <w:szCs w:val="20"/>
              </w:rPr>
              <w:t>Diagnostic</w:t>
            </w:r>
          </w:p>
          <w:p w14:paraId="69A9B52B" w14:textId="77777777" w:rsidR="004A3211" w:rsidRPr="0081544F" w:rsidRDefault="004A3211" w:rsidP="002D6532">
            <w:pPr>
              <w:shd w:val="clear" w:color="auto" w:fill="FFFFFF" w:themeFill="background1"/>
              <w:rPr>
                <w:sz w:val="20"/>
                <w:szCs w:val="20"/>
              </w:rPr>
            </w:pPr>
          </w:p>
        </w:tc>
        <w:tc>
          <w:tcPr>
            <w:tcW w:w="993" w:type="dxa"/>
            <w:vAlign w:val="center"/>
          </w:tcPr>
          <w:p w14:paraId="2E982B55" w14:textId="77777777" w:rsidR="004A3211" w:rsidRPr="0081544F" w:rsidRDefault="004A3211" w:rsidP="002D6532">
            <w:pPr>
              <w:shd w:val="clear" w:color="auto" w:fill="FFFFFF" w:themeFill="background1"/>
              <w:rPr>
                <w:sz w:val="20"/>
                <w:szCs w:val="20"/>
              </w:rPr>
            </w:pPr>
            <w:r w:rsidRPr="0081544F">
              <w:rPr>
                <w:sz w:val="20"/>
                <w:szCs w:val="20"/>
              </w:rPr>
              <w:t>Tissue</w:t>
            </w:r>
          </w:p>
          <w:p w14:paraId="1EC32742" w14:textId="77777777" w:rsidR="004A3211" w:rsidRPr="0081544F" w:rsidRDefault="004A3211" w:rsidP="002D6532">
            <w:pPr>
              <w:shd w:val="clear" w:color="auto" w:fill="FFFFFF" w:themeFill="background1"/>
              <w:rPr>
                <w:sz w:val="20"/>
                <w:szCs w:val="20"/>
              </w:rPr>
            </w:pPr>
          </w:p>
          <w:p w14:paraId="3FC5DE7A" w14:textId="77777777" w:rsidR="004A3211" w:rsidRPr="0081544F" w:rsidRDefault="004A3211" w:rsidP="002D6532">
            <w:pPr>
              <w:shd w:val="clear" w:color="auto" w:fill="FFFFFF" w:themeFill="background1"/>
              <w:rPr>
                <w:sz w:val="20"/>
                <w:szCs w:val="20"/>
              </w:rPr>
            </w:pPr>
            <w:r w:rsidRPr="0081544F">
              <w:rPr>
                <w:sz w:val="20"/>
                <w:szCs w:val="20"/>
              </w:rPr>
              <w:t>Urine</w:t>
            </w:r>
          </w:p>
          <w:p w14:paraId="24F4BD72" w14:textId="77777777" w:rsidR="004A3211" w:rsidRPr="0081544F" w:rsidRDefault="004A3211" w:rsidP="002D6532">
            <w:pPr>
              <w:shd w:val="clear" w:color="auto" w:fill="FFFFFF" w:themeFill="background1"/>
              <w:rPr>
                <w:sz w:val="20"/>
                <w:szCs w:val="20"/>
              </w:rPr>
            </w:pPr>
          </w:p>
          <w:p w14:paraId="5C14910F" w14:textId="77777777" w:rsidR="004A3211" w:rsidRPr="0081544F" w:rsidRDefault="004A3211" w:rsidP="002D6532">
            <w:pPr>
              <w:shd w:val="clear" w:color="auto" w:fill="FFFFFF" w:themeFill="background1"/>
              <w:rPr>
                <w:sz w:val="20"/>
                <w:szCs w:val="20"/>
              </w:rPr>
            </w:pPr>
          </w:p>
          <w:p w14:paraId="1C0DD3B4" w14:textId="77777777" w:rsidR="004A3211" w:rsidRPr="0081544F" w:rsidRDefault="004A3211" w:rsidP="002D6532">
            <w:pPr>
              <w:shd w:val="clear" w:color="auto" w:fill="FFFFFF" w:themeFill="background1"/>
              <w:rPr>
                <w:sz w:val="20"/>
                <w:szCs w:val="20"/>
              </w:rPr>
            </w:pPr>
            <w:r w:rsidRPr="0081544F">
              <w:rPr>
                <w:sz w:val="20"/>
                <w:szCs w:val="20"/>
              </w:rPr>
              <w:t>intrauterine brushing samples</w:t>
            </w:r>
          </w:p>
          <w:p w14:paraId="597F5F67" w14:textId="77777777" w:rsidR="004A3211" w:rsidRPr="0081544F" w:rsidRDefault="004A3211" w:rsidP="002D6532">
            <w:pPr>
              <w:shd w:val="clear" w:color="auto" w:fill="FFFFFF" w:themeFill="background1"/>
              <w:rPr>
                <w:sz w:val="20"/>
                <w:szCs w:val="20"/>
              </w:rPr>
            </w:pPr>
          </w:p>
        </w:tc>
        <w:tc>
          <w:tcPr>
            <w:tcW w:w="1701" w:type="dxa"/>
            <w:vAlign w:val="center"/>
          </w:tcPr>
          <w:p w14:paraId="067BE968" w14:textId="77777777" w:rsidR="004A3211" w:rsidRPr="0081544F" w:rsidRDefault="004A3211" w:rsidP="002D6532">
            <w:pPr>
              <w:shd w:val="clear" w:color="auto" w:fill="FFFFFF" w:themeFill="background1"/>
              <w:rPr>
                <w:sz w:val="20"/>
                <w:szCs w:val="20"/>
              </w:rPr>
            </w:pPr>
            <w:r w:rsidRPr="0081544F">
              <w:rPr>
                <w:sz w:val="20"/>
                <w:szCs w:val="20"/>
              </w:rPr>
              <w:t>Case-control</w:t>
            </w:r>
          </w:p>
          <w:p w14:paraId="5AB5FF57" w14:textId="77777777" w:rsidR="004A3211" w:rsidRPr="0081544F" w:rsidRDefault="004A3211" w:rsidP="002D6532">
            <w:pPr>
              <w:shd w:val="clear" w:color="auto" w:fill="FFFFFF" w:themeFill="background1"/>
              <w:rPr>
                <w:sz w:val="20"/>
                <w:szCs w:val="20"/>
              </w:rPr>
            </w:pPr>
            <w:r w:rsidRPr="0081544F">
              <w:rPr>
                <w:sz w:val="20"/>
                <w:szCs w:val="20"/>
              </w:rPr>
              <w:t>Monte Carlo</w:t>
            </w:r>
          </w:p>
          <w:p w14:paraId="13118E2A" w14:textId="77777777" w:rsidR="004A3211" w:rsidRPr="0081544F" w:rsidRDefault="004A3211" w:rsidP="002D6532">
            <w:pPr>
              <w:shd w:val="clear" w:color="auto" w:fill="FFFFFF" w:themeFill="background1"/>
              <w:rPr>
                <w:sz w:val="20"/>
                <w:szCs w:val="20"/>
              </w:rPr>
            </w:pPr>
            <w:r w:rsidRPr="0081544F">
              <w:rPr>
                <w:sz w:val="20"/>
                <w:szCs w:val="20"/>
              </w:rPr>
              <w:t>Cross Validation</w:t>
            </w:r>
          </w:p>
        </w:tc>
        <w:tc>
          <w:tcPr>
            <w:tcW w:w="1701" w:type="dxa"/>
            <w:vAlign w:val="center"/>
          </w:tcPr>
          <w:p w14:paraId="2387A7C4" w14:textId="77777777" w:rsidR="004A3211" w:rsidRPr="0081544F" w:rsidRDefault="004A3211" w:rsidP="002D6532">
            <w:pPr>
              <w:shd w:val="clear" w:color="auto" w:fill="FFFFFF" w:themeFill="background1"/>
              <w:rPr>
                <w:sz w:val="20"/>
                <w:szCs w:val="20"/>
              </w:rPr>
            </w:pPr>
            <w:r w:rsidRPr="0081544F">
              <w:rPr>
                <w:sz w:val="20"/>
                <w:szCs w:val="20"/>
              </w:rPr>
              <w:t>Nontargeted</w:t>
            </w:r>
          </w:p>
          <w:p w14:paraId="263BE11F" w14:textId="77777777" w:rsidR="004A3211" w:rsidRPr="0081544F" w:rsidRDefault="004A3211" w:rsidP="002D6532">
            <w:pPr>
              <w:shd w:val="clear" w:color="auto" w:fill="FFFFFF" w:themeFill="background1"/>
              <w:rPr>
                <w:sz w:val="20"/>
                <w:szCs w:val="20"/>
              </w:rPr>
            </w:pPr>
            <w:r w:rsidRPr="0081544F">
              <w:rPr>
                <w:sz w:val="20"/>
                <w:szCs w:val="20"/>
              </w:rPr>
              <w:t>ESI Q-TOF MC combined with LC-20A HPLC</w:t>
            </w:r>
          </w:p>
        </w:tc>
        <w:tc>
          <w:tcPr>
            <w:tcW w:w="2693" w:type="dxa"/>
            <w:vAlign w:val="center"/>
          </w:tcPr>
          <w:p w14:paraId="623830B6" w14:textId="77777777" w:rsidR="004A3211" w:rsidRPr="0081544F" w:rsidRDefault="004A3211" w:rsidP="002D6532">
            <w:pPr>
              <w:shd w:val="clear" w:color="auto" w:fill="FFFFFF" w:themeFill="background1"/>
              <w:rPr>
                <w:sz w:val="20"/>
                <w:szCs w:val="20"/>
              </w:rPr>
            </w:pPr>
            <w:r w:rsidRPr="0081544F">
              <w:rPr>
                <w:sz w:val="20"/>
                <w:szCs w:val="20"/>
              </w:rPr>
              <w:t>N=43</w:t>
            </w:r>
          </w:p>
          <w:p w14:paraId="20B196C7" w14:textId="77777777" w:rsidR="004A3211" w:rsidRPr="0081544F" w:rsidRDefault="004A3211" w:rsidP="002D6532">
            <w:pPr>
              <w:shd w:val="clear" w:color="auto" w:fill="FFFFFF" w:themeFill="background1"/>
              <w:rPr>
                <w:sz w:val="20"/>
                <w:szCs w:val="20"/>
              </w:rPr>
            </w:pPr>
          </w:p>
          <w:p w14:paraId="57F20FE8" w14:textId="77777777" w:rsidR="004A3211" w:rsidRPr="0081544F" w:rsidRDefault="004A3211" w:rsidP="002D6532">
            <w:pPr>
              <w:shd w:val="clear" w:color="auto" w:fill="FFFFFF" w:themeFill="background1"/>
              <w:rPr>
                <w:sz w:val="20"/>
                <w:szCs w:val="20"/>
              </w:rPr>
            </w:pPr>
            <w:r w:rsidRPr="0081544F">
              <w:rPr>
                <w:sz w:val="20"/>
                <w:szCs w:val="20"/>
              </w:rPr>
              <w:t>Control patients (hysteromyoma, cyst, endometrial polyps and cervix diseases)</w:t>
            </w:r>
          </w:p>
          <w:p w14:paraId="7C591949" w14:textId="77777777" w:rsidR="004A3211" w:rsidRPr="0081544F" w:rsidRDefault="004A3211" w:rsidP="002D6532">
            <w:pPr>
              <w:shd w:val="clear" w:color="auto" w:fill="FFFFFF" w:themeFill="background1"/>
              <w:rPr>
                <w:sz w:val="20"/>
                <w:szCs w:val="20"/>
              </w:rPr>
            </w:pPr>
          </w:p>
          <w:p w14:paraId="012BF5D7" w14:textId="77777777" w:rsidR="004A3211" w:rsidRPr="0081544F" w:rsidRDefault="004A3211" w:rsidP="002D6532">
            <w:pPr>
              <w:shd w:val="clear" w:color="auto" w:fill="FFFFFF" w:themeFill="background1"/>
              <w:rPr>
                <w:sz w:val="20"/>
                <w:szCs w:val="20"/>
              </w:rPr>
            </w:pPr>
            <w:r w:rsidRPr="0081544F">
              <w:rPr>
                <w:sz w:val="20"/>
                <w:szCs w:val="20"/>
              </w:rPr>
              <w:t>Tissue samples: 18</w:t>
            </w:r>
          </w:p>
          <w:p w14:paraId="0E82F760" w14:textId="77777777" w:rsidR="004A3211" w:rsidRPr="0081544F" w:rsidRDefault="004A3211" w:rsidP="002D6532">
            <w:pPr>
              <w:shd w:val="clear" w:color="auto" w:fill="FFFFFF" w:themeFill="background1"/>
              <w:rPr>
                <w:sz w:val="20"/>
                <w:szCs w:val="20"/>
              </w:rPr>
            </w:pPr>
            <w:r w:rsidRPr="0081544F">
              <w:rPr>
                <w:sz w:val="20"/>
                <w:szCs w:val="20"/>
              </w:rPr>
              <w:t>39.8 ± 5.3 y</w:t>
            </w:r>
          </w:p>
          <w:p w14:paraId="5158CF2E" w14:textId="77777777" w:rsidR="004A3211" w:rsidRPr="0081544F" w:rsidRDefault="004A3211" w:rsidP="002D6532">
            <w:pPr>
              <w:shd w:val="clear" w:color="auto" w:fill="FFFFFF" w:themeFill="background1"/>
              <w:rPr>
                <w:sz w:val="20"/>
                <w:szCs w:val="20"/>
              </w:rPr>
            </w:pPr>
            <w:r w:rsidRPr="0081544F">
              <w:rPr>
                <w:sz w:val="20"/>
                <w:szCs w:val="20"/>
              </w:rPr>
              <w:t xml:space="preserve">BMI: 23.0± 2.5 </w:t>
            </w:r>
          </w:p>
          <w:p w14:paraId="5710EA9E" w14:textId="77777777" w:rsidR="004A3211" w:rsidRPr="0081544F" w:rsidRDefault="004A3211" w:rsidP="002D6532">
            <w:pPr>
              <w:shd w:val="clear" w:color="auto" w:fill="FFFFFF" w:themeFill="background1"/>
              <w:rPr>
                <w:sz w:val="20"/>
                <w:szCs w:val="20"/>
              </w:rPr>
            </w:pPr>
            <w:r w:rsidRPr="0081544F">
              <w:rPr>
                <w:sz w:val="20"/>
                <w:szCs w:val="20"/>
              </w:rPr>
              <w:t>All premenopausal</w:t>
            </w:r>
          </w:p>
          <w:p w14:paraId="3F059BE5" w14:textId="77777777" w:rsidR="004A3211" w:rsidRPr="0081544F" w:rsidRDefault="004A3211" w:rsidP="002D6532">
            <w:pPr>
              <w:shd w:val="clear" w:color="auto" w:fill="FFFFFF" w:themeFill="background1"/>
              <w:rPr>
                <w:sz w:val="20"/>
                <w:szCs w:val="20"/>
              </w:rPr>
            </w:pPr>
          </w:p>
          <w:p w14:paraId="553A7AA1" w14:textId="77777777" w:rsidR="004A3211" w:rsidRPr="0081544F" w:rsidRDefault="004A3211" w:rsidP="002D6532">
            <w:pPr>
              <w:shd w:val="clear" w:color="auto" w:fill="FFFFFF" w:themeFill="background1"/>
              <w:rPr>
                <w:sz w:val="20"/>
                <w:szCs w:val="20"/>
              </w:rPr>
            </w:pPr>
            <w:r w:rsidRPr="0081544F">
              <w:rPr>
                <w:sz w:val="20"/>
                <w:szCs w:val="20"/>
              </w:rPr>
              <w:t>Urine samples: 10</w:t>
            </w:r>
          </w:p>
          <w:p w14:paraId="3F7F558B" w14:textId="77777777" w:rsidR="004A3211" w:rsidRPr="0081544F" w:rsidRDefault="004A3211" w:rsidP="002D6532">
            <w:pPr>
              <w:shd w:val="clear" w:color="auto" w:fill="FFFFFF" w:themeFill="background1"/>
              <w:rPr>
                <w:sz w:val="20"/>
                <w:szCs w:val="20"/>
              </w:rPr>
            </w:pPr>
            <w:r w:rsidRPr="0081544F">
              <w:rPr>
                <w:sz w:val="20"/>
                <w:szCs w:val="20"/>
              </w:rPr>
              <w:t>44.3± 9.1 y</w:t>
            </w:r>
          </w:p>
          <w:p w14:paraId="13019449" w14:textId="77777777" w:rsidR="004A3211" w:rsidRPr="0081544F" w:rsidRDefault="004A3211" w:rsidP="002D6532">
            <w:pPr>
              <w:shd w:val="clear" w:color="auto" w:fill="FFFFFF" w:themeFill="background1"/>
              <w:rPr>
                <w:sz w:val="20"/>
                <w:szCs w:val="20"/>
              </w:rPr>
            </w:pPr>
            <w:r w:rsidRPr="0081544F">
              <w:rPr>
                <w:sz w:val="20"/>
                <w:szCs w:val="20"/>
              </w:rPr>
              <w:t xml:space="preserve">BMI; 22.4 ± 2.9 </w:t>
            </w:r>
          </w:p>
          <w:p w14:paraId="3EA25F61" w14:textId="77777777" w:rsidR="004A3211" w:rsidRPr="0081544F" w:rsidRDefault="004A3211" w:rsidP="002D6532">
            <w:pPr>
              <w:shd w:val="clear" w:color="auto" w:fill="FFFFFF" w:themeFill="background1"/>
              <w:rPr>
                <w:sz w:val="20"/>
                <w:szCs w:val="20"/>
              </w:rPr>
            </w:pPr>
            <w:r w:rsidRPr="0081544F">
              <w:rPr>
                <w:sz w:val="20"/>
                <w:szCs w:val="20"/>
              </w:rPr>
              <w:t>Postmenopausal: 25%</w:t>
            </w:r>
          </w:p>
          <w:p w14:paraId="7631E22E" w14:textId="77777777" w:rsidR="004A3211" w:rsidRPr="0081544F" w:rsidRDefault="004A3211" w:rsidP="002D6532">
            <w:pPr>
              <w:shd w:val="clear" w:color="auto" w:fill="FFFFFF" w:themeFill="background1"/>
              <w:rPr>
                <w:sz w:val="20"/>
                <w:szCs w:val="20"/>
              </w:rPr>
            </w:pPr>
          </w:p>
          <w:p w14:paraId="72BEE5A9" w14:textId="77777777" w:rsidR="004A3211" w:rsidRPr="0081544F" w:rsidRDefault="004A3211" w:rsidP="002D6532">
            <w:pPr>
              <w:shd w:val="clear" w:color="auto" w:fill="FFFFFF" w:themeFill="background1"/>
              <w:rPr>
                <w:sz w:val="20"/>
                <w:szCs w:val="20"/>
              </w:rPr>
            </w:pPr>
          </w:p>
          <w:p w14:paraId="207D746A" w14:textId="77777777" w:rsidR="004A3211" w:rsidRPr="0081544F" w:rsidRDefault="004A3211" w:rsidP="002D6532">
            <w:pPr>
              <w:shd w:val="clear" w:color="auto" w:fill="FFFFFF" w:themeFill="background1"/>
              <w:rPr>
                <w:sz w:val="20"/>
                <w:szCs w:val="20"/>
              </w:rPr>
            </w:pPr>
            <w:r w:rsidRPr="0081544F">
              <w:rPr>
                <w:sz w:val="20"/>
                <w:szCs w:val="20"/>
              </w:rPr>
              <w:t>Intrauterine brushing samples: 11</w:t>
            </w:r>
          </w:p>
          <w:p w14:paraId="07E7CF44" w14:textId="77777777" w:rsidR="004A3211" w:rsidRPr="0081544F" w:rsidRDefault="004A3211" w:rsidP="002D6532">
            <w:pPr>
              <w:shd w:val="clear" w:color="auto" w:fill="FFFFFF" w:themeFill="background1"/>
              <w:rPr>
                <w:sz w:val="20"/>
                <w:szCs w:val="20"/>
              </w:rPr>
            </w:pPr>
            <w:r w:rsidRPr="0081544F">
              <w:rPr>
                <w:sz w:val="20"/>
                <w:szCs w:val="20"/>
              </w:rPr>
              <w:t>48.2± 5.7 y</w:t>
            </w:r>
          </w:p>
          <w:p w14:paraId="6307257D" w14:textId="77777777" w:rsidR="004A3211" w:rsidRPr="0081544F" w:rsidRDefault="004A3211" w:rsidP="002D6532">
            <w:pPr>
              <w:shd w:val="clear" w:color="auto" w:fill="FFFFFF" w:themeFill="background1"/>
              <w:rPr>
                <w:sz w:val="20"/>
                <w:szCs w:val="20"/>
              </w:rPr>
            </w:pPr>
            <w:r w:rsidRPr="0081544F">
              <w:rPr>
                <w:sz w:val="20"/>
                <w:szCs w:val="20"/>
              </w:rPr>
              <w:t xml:space="preserve">BMI: 22.6± 3.0 </w:t>
            </w:r>
          </w:p>
          <w:p w14:paraId="243618AF" w14:textId="77777777" w:rsidR="004A3211" w:rsidRPr="0081544F" w:rsidRDefault="004A3211" w:rsidP="002D6532">
            <w:pPr>
              <w:shd w:val="clear" w:color="auto" w:fill="FFFFFF" w:themeFill="background1"/>
              <w:rPr>
                <w:sz w:val="20"/>
                <w:szCs w:val="20"/>
              </w:rPr>
            </w:pPr>
            <w:r w:rsidRPr="0081544F">
              <w:rPr>
                <w:sz w:val="20"/>
                <w:szCs w:val="20"/>
              </w:rPr>
              <w:t>Postmenopausal: 18%</w:t>
            </w:r>
          </w:p>
        </w:tc>
        <w:tc>
          <w:tcPr>
            <w:tcW w:w="2835" w:type="dxa"/>
            <w:vAlign w:val="center"/>
          </w:tcPr>
          <w:p w14:paraId="4A5DB71B" w14:textId="77777777" w:rsidR="004A3211" w:rsidRPr="0081544F" w:rsidRDefault="004A3211" w:rsidP="002D6532">
            <w:pPr>
              <w:shd w:val="clear" w:color="auto" w:fill="FFFFFF" w:themeFill="background1"/>
              <w:rPr>
                <w:sz w:val="20"/>
                <w:szCs w:val="20"/>
              </w:rPr>
            </w:pPr>
            <w:r w:rsidRPr="0081544F">
              <w:rPr>
                <w:sz w:val="20"/>
                <w:szCs w:val="20"/>
              </w:rPr>
              <w:t>N=44 (all Type 1 EC)</w:t>
            </w:r>
          </w:p>
          <w:p w14:paraId="0846763B" w14:textId="77777777" w:rsidR="004A3211" w:rsidRPr="0081544F" w:rsidRDefault="004A3211" w:rsidP="002D6532">
            <w:pPr>
              <w:shd w:val="clear" w:color="auto" w:fill="FFFFFF" w:themeFill="background1"/>
              <w:rPr>
                <w:sz w:val="20"/>
                <w:szCs w:val="20"/>
              </w:rPr>
            </w:pPr>
          </w:p>
          <w:p w14:paraId="12326CBC" w14:textId="77777777" w:rsidR="004A3211" w:rsidRPr="0081544F" w:rsidRDefault="004A3211" w:rsidP="002D6532">
            <w:pPr>
              <w:shd w:val="clear" w:color="auto" w:fill="FFFFFF" w:themeFill="background1"/>
              <w:rPr>
                <w:sz w:val="20"/>
                <w:szCs w:val="20"/>
              </w:rPr>
            </w:pPr>
            <w:r w:rsidRPr="0081544F">
              <w:rPr>
                <w:sz w:val="20"/>
                <w:szCs w:val="20"/>
              </w:rPr>
              <w:t>Tissue samples: 24</w:t>
            </w:r>
          </w:p>
          <w:p w14:paraId="33821DB9" w14:textId="77777777" w:rsidR="004A3211" w:rsidRPr="0081544F" w:rsidRDefault="004A3211" w:rsidP="002D6532">
            <w:pPr>
              <w:shd w:val="clear" w:color="auto" w:fill="FFFFFF" w:themeFill="background1"/>
              <w:rPr>
                <w:sz w:val="20"/>
                <w:szCs w:val="20"/>
              </w:rPr>
            </w:pPr>
            <w:r w:rsidRPr="0081544F">
              <w:rPr>
                <w:sz w:val="20"/>
                <w:szCs w:val="20"/>
              </w:rPr>
              <w:t>48.2± 13years</w:t>
            </w:r>
          </w:p>
          <w:p w14:paraId="21BB093E" w14:textId="77777777" w:rsidR="004A3211" w:rsidRPr="0081544F" w:rsidRDefault="004A3211" w:rsidP="002D6532">
            <w:pPr>
              <w:shd w:val="clear" w:color="auto" w:fill="FFFFFF" w:themeFill="background1"/>
              <w:rPr>
                <w:sz w:val="20"/>
                <w:szCs w:val="20"/>
              </w:rPr>
            </w:pPr>
            <w:r w:rsidRPr="0081544F">
              <w:rPr>
                <w:sz w:val="20"/>
                <w:szCs w:val="20"/>
              </w:rPr>
              <w:t>BMI: 24.8 ± 3.9 kg/m2</w:t>
            </w:r>
          </w:p>
          <w:p w14:paraId="1F5E4A7F" w14:textId="77777777" w:rsidR="004A3211" w:rsidRPr="0081544F" w:rsidRDefault="004A3211" w:rsidP="002D6532">
            <w:pPr>
              <w:shd w:val="clear" w:color="auto" w:fill="FFFFFF" w:themeFill="background1"/>
              <w:rPr>
                <w:sz w:val="20"/>
                <w:szCs w:val="20"/>
              </w:rPr>
            </w:pPr>
            <w:r w:rsidRPr="0081544F">
              <w:rPr>
                <w:sz w:val="20"/>
                <w:szCs w:val="20"/>
              </w:rPr>
              <w:t>Postmenopausal: 33.3 %</w:t>
            </w:r>
          </w:p>
          <w:p w14:paraId="7F5C9BBC" w14:textId="77777777" w:rsidR="004A3211" w:rsidRPr="0081544F" w:rsidRDefault="004A3211" w:rsidP="002D6532">
            <w:pPr>
              <w:shd w:val="clear" w:color="auto" w:fill="FFFFFF" w:themeFill="background1"/>
              <w:rPr>
                <w:sz w:val="20"/>
                <w:szCs w:val="20"/>
              </w:rPr>
            </w:pPr>
            <w:r w:rsidRPr="0081544F">
              <w:rPr>
                <w:sz w:val="20"/>
                <w:szCs w:val="20"/>
              </w:rPr>
              <w:t>Grade 1: 24</w:t>
            </w:r>
          </w:p>
          <w:p w14:paraId="1ECF84F1" w14:textId="77777777" w:rsidR="004A3211" w:rsidRPr="0081544F" w:rsidRDefault="004A3211" w:rsidP="002D6532">
            <w:pPr>
              <w:shd w:val="clear" w:color="auto" w:fill="FFFFFF" w:themeFill="background1"/>
              <w:rPr>
                <w:sz w:val="20"/>
                <w:szCs w:val="20"/>
              </w:rPr>
            </w:pPr>
            <w:r w:rsidRPr="0081544F">
              <w:rPr>
                <w:sz w:val="20"/>
                <w:szCs w:val="20"/>
              </w:rPr>
              <w:t>Stage Ia: 22</w:t>
            </w:r>
          </w:p>
          <w:p w14:paraId="1A2BDEF4" w14:textId="77777777" w:rsidR="004A3211" w:rsidRPr="0081544F" w:rsidRDefault="004A3211" w:rsidP="002D6532">
            <w:pPr>
              <w:shd w:val="clear" w:color="auto" w:fill="FFFFFF" w:themeFill="background1"/>
              <w:rPr>
                <w:sz w:val="20"/>
                <w:szCs w:val="20"/>
              </w:rPr>
            </w:pPr>
            <w:r w:rsidRPr="0081544F">
              <w:rPr>
                <w:sz w:val="20"/>
                <w:szCs w:val="20"/>
              </w:rPr>
              <w:t>Stage II: 1</w:t>
            </w:r>
          </w:p>
          <w:p w14:paraId="20150278" w14:textId="77777777" w:rsidR="004A3211" w:rsidRPr="0081544F" w:rsidRDefault="004A3211" w:rsidP="002D6532">
            <w:pPr>
              <w:shd w:val="clear" w:color="auto" w:fill="FFFFFF" w:themeFill="background1"/>
              <w:rPr>
                <w:sz w:val="20"/>
                <w:szCs w:val="20"/>
              </w:rPr>
            </w:pPr>
            <w:r w:rsidRPr="0081544F">
              <w:rPr>
                <w:sz w:val="20"/>
                <w:szCs w:val="20"/>
              </w:rPr>
              <w:t>Stage IIIa: 1</w:t>
            </w:r>
          </w:p>
          <w:p w14:paraId="610C888A" w14:textId="77777777" w:rsidR="004A3211" w:rsidRPr="0081544F" w:rsidRDefault="004A3211" w:rsidP="002D6532">
            <w:pPr>
              <w:shd w:val="clear" w:color="auto" w:fill="FFFFFF" w:themeFill="background1"/>
              <w:rPr>
                <w:sz w:val="20"/>
                <w:szCs w:val="20"/>
              </w:rPr>
            </w:pPr>
          </w:p>
          <w:p w14:paraId="38DEF2E5" w14:textId="77777777" w:rsidR="004A3211" w:rsidRPr="0081544F" w:rsidRDefault="004A3211" w:rsidP="002D6532">
            <w:pPr>
              <w:shd w:val="clear" w:color="auto" w:fill="FFFFFF" w:themeFill="background1"/>
              <w:rPr>
                <w:sz w:val="20"/>
                <w:szCs w:val="20"/>
              </w:rPr>
            </w:pPr>
            <w:r w:rsidRPr="0081544F">
              <w:rPr>
                <w:sz w:val="20"/>
                <w:szCs w:val="20"/>
              </w:rPr>
              <w:t>Urine samples: 10</w:t>
            </w:r>
          </w:p>
          <w:p w14:paraId="5C191015" w14:textId="77777777" w:rsidR="004A3211" w:rsidRPr="0081544F" w:rsidRDefault="004A3211" w:rsidP="002D6532">
            <w:pPr>
              <w:shd w:val="clear" w:color="auto" w:fill="FFFFFF" w:themeFill="background1"/>
              <w:rPr>
                <w:sz w:val="20"/>
                <w:szCs w:val="20"/>
              </w:rPr>
            </w:pPr>
            <w:r w:rsidRPr="0081544F">
              <w:rPr>
                <w:sz w:val="20"/>
                <w:szCs w:val="20"/>
              </w:rPr>
              <w:t>44.0± 11.6 y</w:t>
            </w:r>
          </w:p>
          <w:p w14:paraId="488AEE1D" w14:textId="77777777" w:rsidR="004A3211" w:rsidRPr="0081544F" w:rsidRDefault="004A3211" w:rsidP="002D6532">
            <w:pPr>
              <w:shd w:val="clear" w:color="auto" w:fill="FFFFFF" w:themeFill="background1"/>
              <w:rPr>
                <w:sz w:val="20"/>
                <w:szCs w:val="20"/>
              </w:rPr>
            </w:pPr>
            <w:r w:rsidRPr="0081544F">
              <w:rPr>
                <w:sz w:val="20"/>
                <w:szCs w:val="20"/>
              </w:rPr>
              <w:t xml:space="preserve">BMI. 27.1 ± 5.9 </w:t>
            </w:r>
          </w:p>
          <w:p w14:paraId="14DDAB60" w14:textId="77777777" w:rsidR="004A3211" w:rsidRPr="0081544F" w:rsidRDefault="004A3211" w:rsidP="002D6532">
            <w:pPr>
              <w:shd w:val="clear" w:color="auto" w:fill="FFFFFF" w:themeFill="background1"/>
              <w:rPr>
                <w:sz w:val="20"/>
                <w:szCs w:val="20"/>
              </w:rPr>
            </w:pPr>
            <w:r w:rsidRPr="0081544F">
              <w:rPr>
                <w:sz w:val="20"/>
                <w:szCs w:val="20"/>
              </w:rPr>
              <w:t>Postmenopausal: 30%</w:t>
            </w:r>
          </w:p>
          <w:p w14:paraId="17043760" w14:textId="77777777" w:rsidR="004A3211" w:rsidRPr="0081544F" w:rsidRDefault="004A3211" w:rsidP="002D6532">
            <w:pPr>
              <w:shd w:val="clear" w:color="auto" w:fill="FFFFFF" w:themeFill="background1"/>
              <w:rPr>
                <w:sz w:val="20"/>
                <w:szCs w:val="20"/>
              </w:rPr>
            </w:pPr>
            <w:r w:rsidRPr="0081544F">
              <w:rPr>
                <w:sz w:val="20"/>
                <w:szCs w:val="20"/>
              </w:rPr>
              <w:t>Grade 1: 9</w:t>
            </w:r>
          </w:p>
          <w:p w14:paraId="17CD2BE1" w14:textId="77777777" w:rsidR="004A3211" w:rsidRPr="0081544F" w:rsidRDefault="004A3211" w:rsidP="002D6532">
            <w:pPr>
              <w:shd w:val="clear" w:color="auto" w:fill="FFFFFF" w:themeFill="background1"/>
              <w:rPr>
                <w:sz w:val="20"/>
                <w:szCs w:val="20"/>
              </w:rPr>
            </w:pPr>
            <w:r w:rsidRPr="0081544F">
              <w:rPr>
                <w:sz w:val="20"/>
                <w:szCs w:val="20"/>
              </w:rPr>
              <w:t>Grade 2: 1</w:t>
            </w:r>
          </w:p>
          <w:p w14:paraId="35190D96" w14:textId="77777777" w:rsidR="004A3211" w:rsidRPr="0081544F" w:rsidRDefault="004A3211" w:rsidP="002D6532">
            <w:pPr>
              <w:shd w:val="clear" w:color="auto" w:fill="FFFFFF" w:themeFill="background1"/>
              <w:rPr>
                <w:sz w:val="20"/>
                <w:szCs w:val="20"/>
              </w:rPr>
            </w:pPr>
            <w:r w:rsidRPr="0081544F">
              <w:rPr>
                <w:sz w:val="20"/>
                <w:szCs w:val="20"/>
              </w:rPr>
              <w:t>Stage Ia: 10</w:t>
            </w:r>
          </w:p>
          <w:p w14:paraId="1D2B0BD6" w14:textId="77777777" w:rsidR="004A3211" w:rsidRPr="0081544F" w:rsidRDefault="004A3211" w:rsidP="002D6532">
            <w:pPr>
              <w:shd w:val="clear" w:color="auto" w:fill="FFFFFF" w:themeFill="background1"/>
              <w:rPr>
                <w:sz w:val="20"/>
                <w:szCs w:val="20"/>
              </w:rPr>
            </w:pPr>
          </w:p>
          <w:p w14:paraId="1771CA24" w14:textId="77777777" w:rsidR="004A3211" w:rsidRPr="0081544F" w:rsidRDefault="004A3211" w:rsidP="002D6532">
            <w:pPr>
              <w:shd w:val="clear" w:color="auto" w:fill="FFFFFF" w:themeFill="background1"/>
              <w:rPr>
                <w:sz w:val="20"/>
                <w:szCs w:val="20"/>
              </w:rPr>
            </w:pPr>
            <w:r w:rsidRPr="0081544F">
              <w:rPr>
                <w:sz w:val="20"/>
                <w:szCs w:val="20"/>
              </w:rPr>
              <w:t>Intrauterine brushing samples: 10</w:t>
            </w:r>
          </w:p>
          <w:p w14:paraId="03647FCE" w14:textId="77777777" w:rsidR="004A3211" w:rsidRPr="0081544F" w:rsidRDefault="004A3211" w:rsidP="002D6532">
            <w:pPr>
              <w:shd w:val="clear" w:color="auto" w:fill="FFFFFF" w:themeFill="background1"/>
              <w:rPr>
                <w:sz w:val="20"/>
                <w:szCs w:val="20"/>
              </w:rPr>
            </w:pPr>
            <w:r w:rsidRPr="0081544F">
              <w:rPr>
                <w:sz w:val="20"/>
                <w:szCs w:val="20"/>
              </w:rPr>
              <w:t>45.8± 9.9 y</w:t>
            </w:r>
          </w:p>
          <w:p w14:paraId="4187A235" w14:textId="77777777" w:rsidR="004A3211" w:rsidRPr="0081544F" w:rsidRDefault="004A3211" w:rsidP="002D6532">
            <w:pPr>
              <w:shd w:val="clear" w:color="auto" w:fill="FFFFFF" w:themeFill="background1"/>
              <w:rPr>
                <w:sz w:val="20"/>
                <w:szCs w:val="20"/>
              </w:rPr>
            </w:pPr>
            <w:r w:rsidRPr="0081544F">
              <w:rPr>
                <w:sz w:val="20"/>
                <w:szCs w:val="20"/>
              </w:rPr>
              <w:t xml:space="preserve">BMI: 24.8± 3.6 </w:t>
            </w:r>
          </w:p>
          <w:p w14:paraId="0B6690B7" w14:textId="77777777" w:rsidR="004A3211" w:rsidRPr="0081544F" w:rsidRDefault="004A3211" w:rsidP="002D6532">
            <w:pPr>
              <w:shd w:val="clear" w:color="auto" w:fill="FFFFFF" w:themeFill="background1"/>
              <w:rPr>
                <w:sz w:val="20"/>
                <w:szCs w:val="20"/>
              </w:rPr>
            </w:pPr>
            <w:r w:rsidRPr="0081544F">
              <w:rPr>
                <w:sz w:val="20"/>
                <w:szCs w:val="20"/>
              </w:rPr>
              <w:t>Postmenopausal: 20%</w:t>
            </w:r>
          </w:p>
          <w:p w14:paraId="78CA7E90" w14:textId="77777777" w:rsidR="004A3211" w:rsidRPr="0081544F" w:rsidRDefault="004A3211" w:rsidP="002D6532">
            <w:pPr>
              <w:shd w:val="clear" w:color="auto" w:fill="FFFFFF" w:themeFill="background1"/>
              <w:rPr>
                <w:sz w:val="20"/>
                <w:szCs w:val="20"/>
              </w:rPr>
            </w:pPr>
            <w:r w:rsidRPr="0081544F">
              <w:rPr>
                <w:sz w:val="20"/>
                <w:szCs w:val="20"/>
              </w:rPr>
              <w:t>Grade 1: 9</w:t>
            </w:r>
          </w:p>
          <w:p w14:paraId="0B666276" w14:textId="77777777" w:rsidR="004A3211" w:rsidRPr="0081544F" w:rsidRDefault="004A3211" w:rsidP="002D6532">
            <w:pPr>
              <w:shd w:val="clear" w:color="auto" w:fill="FFFFFF" w:themeFill="background1"/>
              <w:rPr>
                <w:sz w:val="20"/>
                <w:szCs w:val="20"/>
              </w:rPr>
            </w:pPr>
            <w:r w:rsidRPr="0081544F">
              <w:rPr>
                <w:sz w:val="20"/>
                <w:szCs w:val="20"/>
              </w:rPr>
              <w:t>Grade 2: 1</w:t>
            </w:r>
          </w:p>
          <w:p w14:paraId="71DBFDFD" w14:textId="77777777" w:rsidR="004A3211" w:rsidRPr="0081544F" w:rsidRDefault="004A3211" w:rsidP="002D6532">
            <w:pPr>
              <w:shd w:val="clear" w:color="auto" w:fill="FFFFFF" w:themeFill="background1"/>
              <w:rPr>
                <w:sz w:val="20"/>
                <w:szCs w:val="20"/>
              </w:rPr>
            </w:pPr>
            <w:r w:rsidRPr="0081544F">
              <w:rPr>
                <w:sz w:val="20"/>
                <w:szCs w:val="20"/>
              </w:rPr>
              <w:t>Stage Ia: 10</w:t>
            </w:r>
          </w:p>
        </w:tc>
        <w:tc>
          <w:tcPr>
            <w:tcW w:w="3685" w:type="dxa"/>
            <w:gridSpan w:val="3"/>
            <w:vAlign w:val="center"/>
          </w:tcPr>
          <w:p w14:paraId="1FABCACC" w14:textId="77777777" w:rsidR="004A3211" w:rsidRPr="0081544F" w:rsidRDefault="004A3211" w:rsidP="002D6532">
            <w:pPr>
              <w:shd w:val="clear" w:color="auto" w:fill="FFFFFF" w:themeFill="background1"/>
              <w:rPr>
                <w:sz w:val="20"/>
                <w:szCs w:val="20"/>
              </w:rPr>
            </w:pPr>
            <w:r w:rsidRPr="0081544F">
              <w:rPr>
                <w:sz w:val="20"/>
                <w:szCs w:val="20"/>
              </w:rPr>
              <w:t>PLS-DA models (VIP &gt; 1, p&lt; 0.05)</w:t>
            </w:r>
          </w:p>
          <w:p w14:paraId="1C8FBF91" w14:textId="77777777" w:rsidR="004A3211" w:rsidRPr="0081544F" w:rsidRDefault="004A3211" w:rsidP="002D6532">
            <w:pPr>
              <w:shd w:val="clear" w:color="auto" w:fill="FFFFFF" w:themeFill="background1"/>
              <w:rPr>
                <w:sz w:val="20"/>
                <w:szCs w:val="20"/>
              </w:rPr>
            </w:pPr>
            <w:r w:rsidRPr="0081544F">
              <w:rPr>
                <w:sz w:val="20"/>
                <w:szCs w:val="20"/>
              </w:rPr>
              <w:t>EC/C</w:t>
            </w:r>
          </w:p>
          <w:p w14:paraId="51B4CDC7" w14:textId="77777777" w:rsidR="004A3211" w:rsidRPr="0081544F" w:rsidRDefault="004A3211" w:rsidP="002D6532">
            <w:pPr>
              <w:shd w:val="clear" w:color="auto" w:fill="FFFFFF" w:themeFill="background1"/>
              <w:rPr>
                <w:sz w:val="20"/>
                <w:szCs w:val="20"/>
              </w:rPr>
            </w:pPr>
            <w:r w:rsidRPr="0081544F">
              <w:rPr>
                <w:sz w:val="20"/>
                <w:szCs w:val="20"/>
              </w:rPr>
              <w:t>tissue 74 metabolites</w:t>
            </w:r>
          </w:p>
          <w:p w14:paraId="20473CA9" w14:textId="77777777" w:rsidR="004A3211" w:rsidRPr="0081544F" w:rsidRDefault="004A3211" w:rsidP="002D6532">
            <w:pPr>
              <w:shd w:val="clear" w:color="auto" w:fill="FFFFFF" w:themeFill="background1"/>
              <w:rPr>
                <w:sz w:val="20"/>
                <w:szCs w:val="20"/>
              </w:rPr>
            </w:pPr>
            <w:r w:rsidRPr="0081544F">
              <w:rPr>
                <w:sz w:val="20"/>
                <w:szCs w:val="20"/>
              </w:rPr>
              <w:t>urine 285 metabolites</w:t>
            </w:r>
          </w:p>
          <w:p w14:paraId="67EEF26A" w14:textId="77777777" w:rsidR="004A3211" w:rsidRPr="0081544F" w:rsidRDefault="004A3211" w:rsidP="002D6532">
            <w:pPr>
              <w:shd w:val="clear" w:color="auto" w:fill="FFFFFF" w:themeFill="background1"/>
              <w:rPr>
                <w:sz w:val="20"/>
                <w:szCs w:val="20"/>
              </w:rPr>
            </w:pPr>
            <w:r w:rsidRPr="0081544F">
              <w:rPr>
                <w:sz w:val="20"/>
                <w:szCs w:val="20"/>
              </w:rPr>
              <w:t>intrauterine brushing 122 metabolites</w:t>
            </w:r>
          </w:p>
          <w:p w14:paraId="54D6B03D" w14:textId="77777777" w:rsidR="004A3211" w:rsidRPr="0081544F" w:rsidRDefault="004A3211" w:rsidP="002D6532">
            <w:pPr>
              <w:shd w:val="clear" w:color="auto" w:fill="FFFFFF" w:themeFill="background1"/>
              <w:rPr>
                <w:sz w:val="20"/>
                <w:szCs w:val="20"/>
              </w:rPr>
            </w:pPr>
          </w:p>
          <w:p w14:paraId="4B33E4EF" w14:textId="77777777" w:rsidR="004A3211" w:rsidRPr="0081544F" w:rsidRDefault="004A3211" w:rsidP="002D6532">
            <w:pPr>
              <w:shd w:val="clear" w:color="auto" w:fill="FFFFFF" w:themeFill="background1"/>
              <w:rPr>
                <w:sz w:val="20"/>
                <w:szCs w:val="20"/>
              </w:rPr>
            </w:pPr>
            <w:r w:rsidRPr="0081544F">
              <w:rPr>
                <w:sz w:val="20"/>
                <w:szCs w:val="20"/>
              </w:rPr>
              <w:t>Urine (top 100 metabolites)</w:t>
            </w:r>
          </w:p>
          <w:p w14:paraId="20E27753" w14:textId="77777777" w:rsidR="004A3211" w:rsidRPr="0081544F" w:rsidRDefault="004A3211" w:rsidP="002D6532">
            <w:pPr>
              <w:shd w:val="clear" w:color="auto" w:fill="FFFFFF" w:themeFill="background1"/>
              <w:rPr>
                <w:sz w:val="20"/>
                <w:szCs w:val="20"/>
              </w:rPr>
            </w:pPr>
            <w:r w:rsidRPr="0081544F">
              <w:rPr>
                <w:sz w:val="20"/>
                <w:szCs w:val="20"/>
              </w:rPr>
              <w:t>N-acetylaspartylglutamate, pseudouridine, adenosylmethionine, xanthine, His, hydroxykynurenamine</w:t>
            </w:r>
          </w:p>
          <w:p w14:paraId="2B085E1B" w14:textId="77777777" w:rsidR="004A3211" w:rsidRPr="0081544F" w:rsidRDefault="004A3211" w:rsidP="002D6532">
            <w:pPr>
              <w:shd w:val="clear" w:color="auto" w:fill="FFFFFF" w:themeFill="background1"/>
              <w:rPr>
                <w:sz w:val="20"/>
                <w:szCs w:val="20"/>
              </w:rPr>
            </w:pPr>
            <w:r w:rsidRPr="0081544F">
              <w:rPr>
                <w:sz w:val="20"/>
                <w:szCs w:val="20"/>
              </w:rPr>
              <w:t>AUC = 0.81 (0.46-1.0) (100), 0.781 (0.40-1.0) (50)</w:t>
            </w:r>
          </w:p>
          <w:p w14:paraId="7B0EF910" w14:textId="77777777" w:rsidR="004A3211" w:rsidRPr="0081544F" w:rsidRDefault="004A3211" w:rsidP="002D6532">
            <w:pPr>
              <w:shd w:val="clear" w:color="auto" w:fill="FFFFFF" w:themeFill="background1"/>
              <w:rPr>
                <w:sz w:val="20"/>
                <w:szCs w:val="20"/>
              </w:rPr>
            </w:pPr>
            <w:r w:rsidRPr="0081544F">
              <w:rPr>
                <w:sz w:val="20"/>
                <w:szCs w:val="20"/>
              </w:rPr>
              <w:t>Intrauterine brushing (100 metabolites)</w:t>
            </w:r>
          </w:p>
          <w:p w14:paraId="0875D10E" w14:textId="77777777" w:rsidR="004A3211" w:rsidRPr="0081544F" w:rsidRDefault="004A3211" w:rsidP="002D6532">
            <w:pPr>
              <w:shd w:val="clear" w:color="auto" w:fill="FFFFFF" w:themeFill="background1"/>
              <w:rPr>
                <w:sz w:val="20"/>
                <w:szCs w:val="20"/>
              </w:rPr>
            </w:pPr>
            <w:r w:rsidRPr="0081544F">
              <w:rPr>
                <w:sz w:val="20"/>
                <w:szCs w:val="20"/>
              </w:rPr>
              <w:t>Uridine, Ala, homoserine, Gln, N-acetylputrescine, formylkynurenine</w:t>
            </w:r>
          </w:p>
          <w:p w14:paraId="2AE1AB7A" w14:textId="77777777" w:rsidR="004A3211" w:rsidRPr="0081544F" w:rsidRDefault="004A3211" w:rsidP="002D6532">
            <w:pPr>
              <w:shd w:val="clear" w:color="auto" w:fill="FFFFFF" w:themeFill="background1"/>
              <w:rPr>
                <w:sz w:val="20"/>
                <w:szCs w:val="20"/>
              </w:rPr>
            </w:pPr>
            <w:r w:rsidRPr="0081544F">
              <w:rPr>
                <w:sz w:val="20"/>
                <w:szCs w:val="20"/>
              </w:rPr>
              <w:t>AUC = 0.85 (0.58-1.09 (100), 0.82(0.52-1.0) (50)</w:t>
            </w:r>
          </w:p>
          <w:p w14:paraId="2E7C334D" w14:textId="77777777" w:rsidR="004A3211" w:rsidRPr="0081544F" w:rsidRDefault="004A3211" w:rsidP="002D6532">
            <w:pPr>
              <w:shd w:val="clear" w:color="auto" w:fill="FFFFFF" w:themeFill="background1"/>
              <w:rPr>
                <w:sz w:val="20"/>
                <w:szCs w:val="20"/>
              </w:rPr>
            </w:pPr>
          </w:p>
          <w:p w14:paraId="6DC8CB7D" w14:textId="77777777" w:rsidR="004A3211" w:rsidRPr="0081544F" w:rsidRDefault="004A3211" w:rsidP="002D6532">
            <w:pPr>
              <w:shd w:val="clear" w:color="auto" w:fill="FFFFFF" w:themeFill="background1"/>
              <w:rPr>
                <w:sz w:val="20"/>
                <w:szCs w:val="20"/>
              </w:rPr>
            </w:pPr>
            <w:r w:rsidRPr="0081544F">
              <w:rPr>
                <w:sz w:val="20"/>
                <w:szCs w:val="20"/>
              </w:rPr>
              <w:t>Comparison tissue/urine/brushing</w:t>
            </w:r>
          </w:p>
          <w:p w14:paraId="4B33754B" w14:textId="77777777" w:rsidR="004A3211" w:rsidRPr="0081544F" w:rsidRDefault="004A3211" w:rsidP="002D6532">
            <w:pPr>
              <w:shd w:val="clear" w:color="auto" w:fill="FFFFFF" w:themeFill="background1"/>
              <w:rPr>
                <w:sz w:val="20"/>
                <w:szCs w:val="20"/>
              </w:rPr>
            </w:pPr>
            <w:r w:rsidRPr="0081544F">
              <w:rPr>
                <w:sz w:val="20"/>
                <w:szCs w:val="20"/>
              </w:rPr>
              <w:t xml:space="preserve">Tissue: 74 metabolites: </w:t>
            </w:r>
            <w:r w:rsidRPr="0081544F">
              <w:rPr>
                <w:sz w:val="20"/>
                <w:szCs w:val="20"/>
              </w:rPr>
              <w:sym w:font="Wingdings" w:char="F0E1"/>
            </w:r>
            <w:r w:rsidRPr="0081544F">
              <w:rPr>
                <w:sz w:val="20"/>
                <w:szCs w:val="20"/>
              </w:rPr>
              <w:t xml:space="preserve"> 47, </w:t>
            </w:r>
            <w:r w:rsidRPr="0081544F">
              <w:rPr>
                <w:sz w:val="20"/>
                <w:szCs w:val="20"/>
              </w:rPr>
              <w:sym w:font="Wingdings" w:char="F0E2"/>
            </w:r>
            <w:r w:rsidRPr="0081544F">
              <w:rPr>
                <w:sz w:val="20"/>
                <w:szCs w:val="20"/>
              </w:rPr>
              <w:t>27</w:t>
            </w:r>
          </w:p>
          <w:p w14:paraId="102793E4" w14:textId="77777777" w:rsidR="004A3211" w:rsidRPr="0081544F" w:rsidRDefault="004A3211" w:rsidP="002D6532">
            <w:pPr>
              <w:shd w:val="clear" w:color="auto" w:fill="FFFFFF" w:themeFill="background1"/>
              <w:rPr>
                <w:sz w:val="20"/>
                <w:szCs w:val="20"/>
              </w:rPr>
            </w:pPr>
            <w:r w:rsidRPr="0081544F">
              <w:rPr>
                <w:sz w:val="20"/>
                <w:szCs w:val="20"/>
              </w:rPr>
              <w:t xml:space="preserve">Urine: 49/74 metabolites: </w:t>
            </w:r>
            <w:r w:rsidRPr="0081544F">
              <w:rPr>
                <w:sz w:val="20"/>
                <w:szCs w:val="20"/>
              </w:rPr>
              <w:sym w:font="Wingdings" w:char="F0E1"/>
            </w:r>
            <w:r w:rsidRPr="0081544F">
              <w:rPr>
                <w:sz w:val="20"/>
                <w:szCs w:val="20"/>
              </w:rPr>
              <w:t xml:space="preserve"> 6, </w:t>
            </w:r>
            <w:r w:rsidRPr="0081544F">
              <w:rPr>
                <w:sz w:val="20"/>
                <w:szCs w:val="20"/>
              </w:rPr>
              <w:sym w:font="Wingdings" w:char="F0E2"/>
            </w:r>
            <w:r w:rsidRPr="0081544F">
              <w:rPr>
                <w:sz w:val="20"/>
                <w:szCs w:val="20"/>
              </w:rPr>
              <w:t>43</w:t>
            </w:r>
          </w:p>
          <w:p w14:paraId="59615CE8" w14:textId="77777777" w:rsidR="004A3211" w:rsidRPr="0081544F" w:rsidRDefault="004A3211" w:rsidP="002D6532">
            <w:pPr>
              <w:shd w:val="clear" w:color="auto" w:fill="FFFFFF" w:themeFill="background1"/>
              <w:rPr>
                <w:sz w:val="20"/>
                <w:szCs w:val="20"/>
              </w:rPr>
            </w:pPr>
            <w:r w:rsidRPr="0081544F">
              <w:rPr>
                <w:sz w:val="20"/>
                <w:szCs w:val="20"/>
              </w:rPr>
              <w:t xml:space="preserve">Intrauterine brushing: 21/74 metabolites: </w:t>
            </w:r>
            <w:r w:rsidRPr="0081544F">
              <w:rPr>
                <w:sz w:val="20"/>
                <w:szCs w:val="20"/>
              </w:rPr>
              <w:sym w:font="Wingdings" w:char="F0E1"/>
            </w:r>
            <w:r w:rsidRPr="0081544F">
              <w:rPr>
                <w:sz w:val="20"/>
                <w:szCs w:val="20"/>
              </w:rPr>
              <w:t xml:space="preserve"> 9, </w:t>
            </w:r>
            <w:r w:rsidRPr="0081544F">
              <w:rPr>
                <w:sz w:val="20"/>
                <w:szCs w:val="20"/>
              </w:rPr>
              <w:sym w:font="Wingdings" w:char="F0E2"/>
            </w:r>
            <w:r w:rsidRPr="0081544F">
              <w:rPr>
                <w:sz w:val="20"/>
                <w:szCs w:val="20"/>
              </w:rPr>
              <w:t>12</w:t>
            </w:r>
          </w:p>
        </w:tc>
      </w:tr>
    </w:tbl>
    <w:p w14:paraId="3F34D8AD" w14:textId="77777777" w:rsidR="004A3211" w:rsidRPr="0081544F" w:rsidRDefault="004A3211" w:rsidP="004A3211">
      <w:pPr>
        <w:shd w:val="clear" w:color="auto" w:fill="FFFFFF" w:themeFill="background1"/>
        <w:rPr>
          <w:b/>
        </w:rPr>
      </w:pPr>
    </w:p>
    <w:p w14:paraId="696935FE" w14:textId="77777777" w:rsidR="004A3211" w:rsidRPr="0081544F" w:rsidRDefault="004A3211" w:rsidP="004A3211">
      <w:pPr>
        <w:shd w:val="clear" w:color="auto" w:fill="FFFFFF" w:themeFill="background1"/>
        <w:jc w:val="both"/>
        <w:rPr>
          <w:bCs/>
          <w:sz w:val="20"/>
          <w:szCs w:val="20"/>
        </w:rPr>
      </w:pPr>
      <w:r w:rsidRPr="0081544F">
        <w:rPr>
          <w:bCs/>
        </w:rPr>
        <w:lastRenderedPageBreak/>
        <w:t>(1)</w:t>
      </w:r>
      <w:r w:rsidRPr="0081544F">
        <w:t xml:space="preserve"> BMI: body mass index - kg/m</w:t>
      </w:r>
      <w:r w:rsidRPr="0081544F">
        <w:rPr>
          <w:vertAlign w:val="superscript"/>
        </w:rPr>
        <w:t>2</w:t>
      </w:r>
      <w:r w:rsidRPr="0081544F">
        <w:t>.</w:t>
      </w:r>
    </w:p>
    <w:p w14:paraId="0449469D" w14:textId="77777777" w:rsidR="004A3211" w:rsidRPr="00200D6A" w:rsidRDefault="004A3211" w:rsidP="004A3211">
      <w:pPr>
        <w:shd w:val="clear" w:color="auto" w:fill="FFFFFF" w:themeFill="background1"/>
        <w:jc w:val="both"/>
      </w:pPr>
      <w:r w:rsidRPr="0081544F">
        <w:rPr>
          <w:b/>
        </w:rPr>
        <w:t>Abbreviations:</w:t>
      </w:r>
      <w:r w:rsidRPr="0081544F">
        <w:t xml:space="preserve"> ANN, artificial neural network; DHEA, dehydroepiandrosterone; DHT, dihydrotestosterone; E1, estrone; E2, estradiol; E3, estriol; E1-S, estrone-sulfate; ESI-MS/MS, electrospray ionisation tandem mass spectrometry; G, grade; HRT, hormone replacement therapy; </w:t>
      </w:r>
      <w:r w:rsidRPr="0081544F">
        <w:rPr>
          <w:bCs/>
        </w:rPr>
        <w:t xml:space="preserve">IDL, intermediate-density lipoproteins; LDL, low density lipoproteins; L-LDL, large LDL; </w:t>
      </w:r>
      <w:r w:rsidRPr="0081544F">
        <w:t xml:space="preserve">LVSI, lymphovascular space invasion; MeO, methoxy; FW time: follow up time; MD, missing data; MI, myometrial invasion; NA, not available; ND, not determined; OPLS-DA, </w:t>
      </w:r>
      <w:r w:rsidRPr="0081544F">
        <w:rPr>
          <w:rStyle w:val="st"/>
        </w:rPr>
        <w:t>orthogonal partial least squares discriminant analysis</w:t>
      </w:r>
      <w:r w:rsidRPr="0081544F">
        <w:t>; OC, oral contraception; OR, odds ratio; PCA, Principal Component Analysis; PCae, PCaa, glycerophospholipids; P, proliferative phase; PC, phosphatidylcholine, PE, phosphatidylethanolamine; PG, phosphatidylglycerol; PI, phosphatidylinositol; PLS-DA, Partial Least Squares Discriminant Analysis; RF, random forest; S, secretory phase; SEN, sensitivity; SM, sphingomyelin; SMOH, hydroxysphingomyelin; SP, specificity; SVM; support vector machine; TG, triglycerides; VIP, variable importance in projection; QTOF, quadrupole time of flight; y, years.</w:t>
      </w:r>
    </w:p>
    <w:p w14:paraId="58BFE08C" w14:textId="368B6FDD" w:rsidR="00CB71A4" w:rsidRDefault="00065B72">
      <w:pPr>
        <w:rPr>
          <w:lang w:val="sl-SI"/>
        </w:rPr>
      </w:pPr>
      <w:r>
        <w:rPr>
          <w:lang w:val="sl-SI"/>
        </w:rPr>
        <w:fldChar w:fldCharType="begin"/>
      </w:r>
      <w:r>
        <w:rPr>
          <w:lang w:val="sl-SI"/>
        </w:rPr>
        <w:instrText xml:space="preserve"> ADDIN EN.CITE &lt;EndNote&gt;&lt;Cite&gt;&lt;Author&gt;10X-Genomics®&lt;/Author&gt;&lt;Year&gt;http://www.10xgenomics.com/technology/&lt;/Year&gt;&lt;RecNum&gt;2557&lt;/RecNum&gt;&lt;DisplayText&gt;(10X-Genomics® http://www.10xgenomics.com/technology/)&lt;/DisplayText&gt;&lt;record&gt;&lt;rec-number&gt;2557&lt;/rec-number&gt;&lt;foreign-keys&gt;&lt;key app="EN" db-id="edzf559015rtsse2rvjpawxfp2w9sas5spdv" timestamp="1481789924"&gt;2557&lt;/key&gt;&lt;/foreign-keys&gt;&lt;ref-type name="Web Page"&gt;12&lt;/ref-type&gt;&lt;contributors&gt;&lt;authors&gt;&lt;author&gt;10X-Genomics®&lt;/author&gt;&lt;/authors&gt;&lt;/contributors&gt;&lt;titles&gt;&lt;/titles&gt;&lt;number&gt;accessed in December 2016&lt;/number&gt;&lt;dates&gt;&lt;year&gt;http://www.10xgenomics.com/technology/&lt;/year&gt;&lt;/dates&gt;&lt;urls&gt;&lt;/urls&gt;&lt;/record&gt;&lt;/Cite&gt;&lt;/EndNote&gt;</w:instrText>
      </w:r>
      <w:r>
        <w:rPr>
          <w:lang w:val="sl-SI"/>
        </w:rPr>
        <w:fldChar w:fldCharType="separate"/>
      </w:r>
      <w:r>
        <w:rPr>
          <w:noProof/>
          <w:lang w:val="sl-SI"/>
        </w:rPr>
        <w:t>(10X-Genomics® http://www.10xgenomics.com/technology/)</w:t>
      </w:r>
      <w:r>
        <w:rPr>
          <w:lang w:val="sl-SI"/>
        </w:rPr>
        <w:fldChar w:fldCharType="end"/>
      </w:r>
    </w:p>
    <w:p w14:paraId="1A3E3CC5" w14:textId="77777777" w:rsidR="00CB71A4" w:rsidRDefault="00CB71A4">
      <w:pPr>
        <w:spacing w:after="160" w:line="259" w:lineRule="auto"/>
        <w:rPr>
          <w:b/>
        </w:rPr>
      </w:pPr>
    </w:p>
    <w:p w14:paraId="60AE1D2B" w14:textId="77777777" w:rsidR="00CB71A4" w:rsidRDefault="00CB71A4">
      <w:pPr>
        <w:shd w:val="clear" w:color="auto" w:fill="FFFFFF" w:themeFill="background1"/>
        <w:rPr>
          <w:b/>
          <w:lang w:val="sl-SI"/>
        </w:rPr>
      </w:pPr>
    </w:p>
    <w:p w14:paraId="12A1DF07" w14:textId="77777777" w:rsidR="00CB71A4" w:rsidRDefault="00CB71A4">
      <w:pPr>
        <w:shd w:val="clear" w:color="auto" w:fill="FFFFFF" w:themeFill="background1"/>
        <w:jc w:val="both"/>
        <w:rPr>
          <w:b/>
          <w:lang w:val="sl-SI"/>
        </w:rPr>
      </w:pPr>
    </w:p>
    <w:p w14:paraId="66F5D24D" w14:textId="77777777" w:rsidR="00CB71A4" w:rsidRDefault="00CB71A4">
      <w:pPr>
        <w:shd w:val="clear" w:color="auto" w:fill="FFFFFF" w:themeFill="background1"/>
        <w:jc w:val="both"/>
        <w:rPr>
          <w:b/>
          <w:lang w:val="sl-SI"/>
        </w:rPr>
      </w:pPr>
    </w:p>
    <w:p w14:paraId="7F91CE1A" w14:textId="77777777" w:rsidR="00CB71A4" w:rsidRDefault="00CB71A4">
      <w:pPr>
        <w:sectPr w:rsidR="00CB71A4" w:rsidSect="00D50477">
          <w:pgSz w:w="15840" w:h="12240" w:orient="landscape"/>
          <w:pgMar w:top="1440" w:right="1440" w:bottom="1440" w:left="629" w:header="720" w:footer="720" w:gutter="0"/>
          <w:cols w:space="720"/>
          <w:docGrid w:linePitch="360"/>
        </w:sectPr>
      </w:pPr>
    </w:p>
    <w:p w14:paraId="179CBE7F" w14:textId="77777777" w:rsidR="00CB71A4" w:rsidRDefault="007D50C7">
      <w:pPr>
        <w:spacing w:after="120"/>
        <w:rPr>
          <w:b/>
          <w:bCs/>
        </w:rPr>
      </w:pPr>
      <w:r>
        <w:rPr>
          <w:b/>
          <w:bCs/>
        </w:rPr>
        <w:lastRenderedPageBreak/>
        <w:t>References</w:t>
      </w:r>
    </w:p>
    <w:p w14:paraId="282D4BE8" w14:textId="04E79325" w:rsidR="00065B72" w:rsidRPr="00065B72" w:rsidRDefault="007D50C7" w:rsidP="004E5A61">
      <w:pPr>
        <w:pStyle w:val="EndNoteBibliography"/>
        <w:numPr>
          <w:ilvl w:val="0"/>
          <w:numId w:val="12"/>
        </w:numPr>
        <w:spacing w:after="0"/>
        <w:ind w:left="284" w:hanging="284"/>
        <w:jc w:val="both"/>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065B72" w:rsidRPr="00065B72">
        <w:t>10X-Genomics®. (</w:t>
      </w:r>
      <w:hyperlink r:id="rId9" w:history="1">
        <w:r w:rsidR="00065B72" w:rsidRPr="00065B72">
          <w:rPr>
            <w:rStyle w:val="Hiperpovezava"/>
          </w:rPr>
          <w:t>http://www.10xgenomics.com/technology/</w:t>
        </w:r>
      </w:hyperlink>
      <w:r w:rsidR="00065B72" w:rsidRPr="00065B72">
        <w:t>).    Retrieved accessed in December 2016.</w:t>
      </w:r>
    </w:p>
    <w:p w14:paraId="2BAE9EC5" w14:textId="77777777" w:rsidR="00065B72" w:rsidRPr="00065B72" w:rsidRDefault="00065B72" w:rsidP="004E5A61">
      <w:pPr>
        <w:pStyle w:val="EndNoteBibliography"/>
        <w:numPr>
          <w:ilvl w:val="0"/>
          <w:numId w:val="12"/>
        </w:numPr>
        <w:spacing w:after="0"/>
        <w:ind w:left="284" w:hanging="284"/>
        <w:jc w:val="both"/>
      </w:pPr>
      <w:r w:rsidRPr="00065B72">
        <w:t xml:space="preserve">Aboulouard, S., M. Wisztorski, M. Duhamel, P. Saudemont, T. Cardon, F. Narducci, A. S. Lemaire, F. Kobeissy, E. Leblanc, I. Fournier and M. Salzet (2021). "In-depth proteomics analysis of sentinel lymph nodes from individuals with endometrial cancer." </w:t>
      </w:r>
      <w:r w:rsidRPr="00065B72">
        <w:rPr>
          <w:u w:val="single"/>
        </w:rPr>
        <w:t>Cell reports. Medicine.</w:t>
      </w:r>
      <w:r w:rsidRPr="00065B72">
        <w:t xml:space="preserve"> </w:t>
      </w:r>
      <w:r w:rsidRPr="00065B72">
        <w:rPr>
          <w:b/>
        </w:rPr>
        <w:t>2</w:t>
      </w:r>
      <w:r w:rsidRPr="00065B72">
        <w:t>(6).</w:t>
      </w:r>
    </w:p>
    <w:p w14:paraId="489FB79F" w14:textId="77777777" w:rsidR="00065B72" w:rsidRPr="00065B72" w:rsidRDefault="00065B72" w:rsidP="004E5A61">
      <w:pPr>
        <w:pStyle w:val="EndNoteBibliography"/>
        <w:numPr>
          <w:ilvl w:val="0"/>
          <w:numId w:val="12"/>
        </w:numPr>
        <w:spacing w:after="0"/>
        <w:ind w:left="284" w:hanging="284"/>
        <w:jc w:val="both"/>
      </w:pPr>
      <w:r w:rsidRPr="00065B72">
        <w:t xml:space="preserve">Akkour, K., I. O. Alanazi, A. A. Alfadda, H. Alhalal, A. Masood, M. Musambil, A. M. Abdel Rahman, M. A. Alwehaibi, M. Arafah, A. Bassi and H. Benabdelkamel (2022). "Tissue-Based Proteomic Profiling in Patients with Hyperplasia and Endometrial Cancer." </w:t>
      </w:r>
      <w:r w:rsidRPr="00065B72">
        <w:rPr>
          <w:u w:val="single"/>
        </w:rPr>
        <w:t>Cells</w:t>
      </w:r>
      <w:r w:rsidRPr="00065B72">
        <w:t xml:space="preserve"> </w:t>
      </w:r>
      <w:r w:rsidRPr="00065B72">
        <w:rPr>
          <w:b/>
        </w:rPr>
        <w:t>11</w:t>
      </w:r>
      <w:r w:rsidRPr="00065B72">
        <w:t>(13).</w:t>
      </w:r>
    </w:p>
    <w:p w14:paraId="159843FA" w14:textId="77777777" w:rsidR="00065B72" w:rsidRPr="00065B72" w:rsidRDefault="00065B72" w:rsidP="004E5A61">
      <w:pPr>
        <w:pStyle w:val="EndNoteBibliography"/>
        <w:numPr>
          <w:ilvl w:val="0"/>
          <w:numId w:val="12"/>
        </w:numPr>
        <w:spacing w:after="0"/>
        <w:ind w:left="284" w:hanging="284"/>
        <w:jc w:val="both"/>
      </w:pPr>
      <w:r w:rsidRPr="00065B72">
        <w:t xml:space="preserve">Alonso-Alconada, L., M. Santacana, P. Garcia-Sanz, L. Muinelo-Romay, E. Colas, C. Mirantes, M. Monge, J. Cueva, E. Oliva, R. A. Soslow, M. A. Lopez, J. Palacios, J. Prat, J. Valls, C. Krakstad, H. Salvesen, A. Gil-Moreno, R. Lopez-Lopez, X. Dolcet, G. Moreno-Bueno, J. Reventos, X. Matias-Guiu and M. Abal (2015). "Annexin-A2 as predictor biomarker of recurrent disease in endometrial cancer." </w:t>
      </w:r>
      <w:r w:rsidRPr="00065B72">
        <w:rPr>
          <w:u w:val="single"/>
        </w:rPr>
        <w:t>Int J Cancer</w:t>
      </w:r>
      <w:r w:rsidRPr="00065B72">
        <w:t xml:space="preserve"> </w:t>
      </w:r>
      <w:r w:rsidRPr="00065B72">
        <w:rPr>
          <w:b/>
        </w:rPr>
        <w:t>136</w:t>
      </w:r>
      <w:r w:rsidRPr="00065B72">
        <w:t>(8): 1863-1873.</w:t>
      </w:r>
    </w:p>
    <w:p w14:paraId="06FC5D48" w14:textId="77777777" w:rsidR="00065B72" w:rsidRPr="00065B72" w:rsidRDefault="00065B72" w:rsidP="004E5A61">
      <w:pPr>
        <w:pStyle w:val="EndNoteBibliography"/>
        <w:numPr>
          <w:ilvl w:val="0"/>
          <w:numId w:val="12"/>
        </w:numPr>
        <w:spacing w:after="0"/>
        <w:ind w:left="284" w:hanging="284"/>
        <w:jc w:val="both"/>
      </w:pPr>
      <w:r w:rsidRPr="00065B72">
        <w:t xml:space="preserve">Altadill, T., T. M. Dowdy, K. Gill, A. Reques, S. S. Menon, C. P. Moiola, C. Lopez-Gil, E. Coll, X. Matias-Guiu, S. Cabrera, A. Garcia, J. Reventos, S. W. Byers, A. Gil-Moreno, A. K. Cheema and E. Colas (2017). "Metabolomic and Lipidomic Profiling Identifies The Role of the RNA Editing Pathway in Endometrial Carcinogenesis." </w:t>
      </w:r>
      <w:r w:rsidRPr="00065B72">
        <w:rPr>
          <w:u w:val="single"/>
        </w:rPr>
        <w:t>Sci Rep</w:t>
      </w:r>
      <w:r w:rsidRPr="00065B72">
        <w:t xml:space="preserve"> </w:t>
      </w:r>
      <w:r w:rsidRPr="00065B72">
        <w:rPr>
          <w:b/>
        </w:rPr>
        <w:t>7</w:t>
      </w:r>
      <w:r w:rsidRPr="00065B72">
        <w:t>(1): 8803.</w:t>
      </w:r>
    </w:p>
    <w:p w14:paraId="634635B0" w14:textId="77777777" w:rsidR="00065B72" w:rsidRPr="00065B72" w:rsidRDefault="00065B72" w:rsidP="004E5A61">
      <w:pPr>
        <w:pStyle w:val="EndNoteBibliography"/>
        <w:numPr>
          <w:ilvl w:val="0"/>
          <w:numId w:val="12"/>
        </w:numPr>
        <w:spacing w:after="0"/>
        <w:ind w:left="284" w:hanging="284"/>
        <w:jc w:val="both"/>
      </w:pPr>
      <w:r w:rsidRPr="00065B72">
        <w:t xml:space="preserve">Arda Düz, S., A. Mumcu, B. Doğan, E. Yılmaz, E. İnci Çoşkun, E. Sarıdogan, G. Tuncay and A. Karaer (2022). "Metabolomic analysis of endometrial cancer by high-resolution magic angle spinning NMR spectroscopy." </w:t>
      </w:r>
      <w:r w:rsidRPr="00065B72">
        <w:rPr>
          <w:u w:val="single"/>
        </w:rPr>
        <w:t>Arch Gynecol Obstet</w:t>
      </w:r>
      <w:r w:rsidRPr="00065B72">
        <w:t>.</w:t>
      </w:r>
    </w:p>
    <w:p w14:paraId="60885136" w14:textId="77777777" w:rsidR="00065B72" w:rsidRPr="00065B72" w:rsidRDefault="00065B72" w:rsidP="004E5A61">
      <w:pPr>
        <w:pStyle w:val="EndNoteBibliography"/>
        <w:numPr>
          <w:ilvl w:val="0"/>
          <w:numId w:val="12"/>
        </w:numPr>
        <w:spacing w:after="0"/>
        <w:ind w:left="284" w:hanging="284"/>
        <w:jc w:val="both"/>
      </w:pPr>
      <w:r w:rsidRPr="00065B72">
        <w:t xml:space="preserve">Attarha, S., S. Andersson, M. Mints and S. Souchelnytskyi (2013). "Individualised proteome profiling of human endometrial tumours improves detection of new prognostic markers." </w:t>
      </w:r>
      <w:r w:rsidRPr="00065B72">
        <w:rPr>
          <w:u w:val="single"/>
        </w:rPr>
        <w:t>Br J Cancer</w:t>
      </w:r>
      <w:r w:rsidRPr="00065B72">
        <w:t xml:space="preserve"> </w:t>
      </w:r>
      <w:r w:rsidRPr="00065B72">
        <w:rPr>
          <w:b/>
        </w:rPr>
        <w:t>109</w:t>
      </w:r>
      <w:r w:rsidRPr="00065B72">
        <w:t>(3): 704-713.</w:t>
      </w:r>
    </w:p>
    <w:p w14:paraId="34A5E219" w14:textId="77777777" w:rsidR="00065B72" w:rsidRPr="00065B72" w:rsidRDefault="00065B72" w:rsidP="004E5A61">
      <w:pPr>
        <w:pStyle w:val="EndNoteBibliography"/>
        <w:numPr>
          <w:ilvl w:val="0"/>
          <w:numId w:val="12"/>
        </w:numPr>
        <w:spacing w:after="0"/>
        <w:ind w:left="284" w:hanging="284"/>
        <w:jc w:val="both"/>
      </w:pPr>
      <w:r w:rsidRPr="00065B72">
        <w:t xml:space="preserve">Audet-Delage, Y., J. Grégoire, P. Caron, V. Turcotte, M. Plante, P. Ayotte, D. Simonyan, L. Villeneuve and C. Guillemette (2018). "Estradiol metabolites as biomarkers of endometrial cancer prognosis after surgery." </w:t>
      </w:r>
      <w:r w:rsidRPr="00065B72">
        <w:rPr>
          <w:u w:val="single"/>
        </w:rPr>
        <w:t>J Steroid Biochem Mol Biol</w:t>
      </w:r>
      <w:r w:rsidRPr="00065B72">
        <w:t xml:space="preserve"> </w:t>
      </w:r>
      <w:r w:rsidRPr="00065B72">
        <w:rPr>
          <w:b/>
        </w:rPr>
        <w:t>178</w:t>
      </w:r>
      <w:r w:rsidRPr="00065B72">
        <w:t>: 45-54.</w:t>
      </w:r>
    </w:p>
    <w:p w14:paraId="3B5864BD" w14:textId="77777777" w:rsidR="00065B72" w:rsidRPr="00065B72" w:rsidRDefault="00065B72" w:rsidP="004E5A61">
      <w:pPr>
        <w:pStyle w:val="EndNoteBibliography"/>
        <w:numPr>
          <w:ilvl w:val="0"/>
          <w:numId w:val="12"/>
        </w:numPr>
        <w:spacing w:after="0"/>
        <w:ind w:left="284" w:hanging="284"/>
        <w:jc w:val="both"/>
      </w:pPr>
      <w:r w:rsidRPr="00065B72">
        <w:t xml:space="preserve">Audet-Delage, Y., L. Villeneuve, J. Grégoire, M. Plante and C. Guillemette (2018). "Identification of Metabolomic Biomarkers for Endometrial Cancer and Its Recurrence after Surgery in Postmenopausal Women." </w:t>
      </w:r>
      <w:r w:rsidRPr="00065B72">
        <w:rPr>
          <w:u w:val="single"/>
        </w:rPr>
        <w:t>Front Endocrinol (Lausanne)</w:t>
      </w:r>
      <w:r w:rsidRPr="00065B72">
        <w:t xml:space="preserve"> </w:t>
      </w:r>
      <w:r w:rsidRPr="00065B72">
        <w:rPr>
          <w:b/>
        </w:rPr>
        <w:t>9</w:t>
      </w:r>
      <w:r w:rsidRPr="00065B72">
        <w:t>: 87.</w:t>
      </w:r>
    </w:p>
    <w:p w14:paraId="096BAF21" w14:textId="77777777" w:rsidR="00065B72" w:rsidRPr="00065B72" w:rsidRDefault="00065B72" w:rsidP="004E5A61">
      <w:pPr>
        <w:pStyle w:val="EndNoteBibliography"/>
        <w:numPr>
          <w:ilvl w:val="0"/>
          <w:numId w:val="12"/>
        </w:numPr>
        <w:spacing w:after="0"/>
        <w:ind w:left="284" w:hanging="284"/>
        <w:jc w:val="both"/>
      </w:pPr>
      <w:r w:rsidRPr="00065B72">
        <w:t xml:space="preserve">Bahado-Singh, R. O., A. Lugade, J. Field, Z. Al-Wahab, B. Han, R. Mandal, T. C. Bjorndahl, O. Turkoglu, S. F. Graham, D. Wishart and K. Odunsi (2017). "Metabolomic prediction of endometrial cancer." </w:t>
      </w:r>
      <w:r w:rsidRPr="00065B72">
        <w:rPr>
          <w:u w:val="single"/>
        </w:rPr>
        <w:t>Metabolomics</w:t>
      </w:r>
      <w:r w:rsidRPr="00065B72">
        <w:t xml:space="preserve"> </w:t>
      </w:r>
      <w:r w:rsidRPr="00065B72">
        <w:rPr>
          <w:b/>
        </w:rPr>
        <w:t>14</w:t>
      </w:r>
      <w:r w:rsidRPr="00065B72">
        <w:t>(1): 6.</w:t>
      </w:r>
    </w:p>
    <w:p w14:paraId="566F725F" w14:textId="77777777" w:rsidR="00065B72" w:rsidRPr="00065B72" w:rsidRDefault="00065B72" w:rsidP="004E5A61">
      <w:pPr>
        <w:pStyle w:val="EndNoteBibliography"/>
        <w:numPr>
          <w:ilvl w:val="0"/>
          <w:numId w:val="12"/>
        </w:numPr>
        <w:spacing w:after="0"/>
        <w:ind w:left="284" w:hanging="284"/>
        <w:jc w:val="both"/>
      </w:pPr>
      <w:r w:rsidRPr="00065B72">
        <w:t xml:space="preserve">Breeur, M., P. Ferrari, L. Dossus, M. Jenab, M. Johansson, S. Rinaldi, R. C. Travis, M. His, T. J. Key, J. A. Schmidt, K. Overvad, A. Tjonneland, C. Kyro, J. A. Rothwell, N. Laouali, G. Severi, R. Kaaks, V. Katzke, M. B. Schulze, F. Eichelmann, D. Palli, S. Grioni, S. Panico, R. Tumino, C. Sacerdote, B. Bueno-de-Mesquita, K. S. Olsen, T. M. Sandanger, T. H. Nost, J. R. Quiros, C. Bonet, M. R. Barranco, M. D. Chirlaque, E. Ardanaz, M. Sandsveden, J. Manjer, L. Vidman, M. Rentoft, D. Muller, K. Tsilidis, A. K. Heath, H. Keun, J. Adamski, P. Keski-Rahkonen, A. Scalbert, M. J. Gunter and V. Viallon (2022). "Pan-cancer analysis of pre-diagnostic blood metabolite concentrations in the European Prospective Investigation into Cancer and Nutrition." </w:t>
      </w:r>
      <w:r w:rsidRPr="00065B72">
        <w:rPr>
          <w:u w:val="single"/>
        </w:rPr>
        <w:t>BMC Med</w:t>
      </w:r>
      <w:r w:rsidRPr="00065B72">
        <w:t xml:space="preserve"> </w:t>
      </w:r>
      <w:r w:rsidRPr="00065B72">
        <w:rPr>
          <w:b/>
        </w:rPr>
        <w:t>20</w:t>
      </w:r>
      <w:r w:rsidRPr="00065B72">
        <w:t>(1): 351.</w:t>
      </w:r>
    </w:p>
    <w:p w14:paraId="2DBAB8A9" w14:textId="77777777" w:rsidR="00065B72" w:rsidRPr="00065B72" w:rsidRDefault="00065B72" w:rsidP="004E5A61">
      <w:pPr>
        <w:pStyle w:val="EndNoteBibliography"/>
        <w:numPr>
          <w:ilvl w:val="0"/>
          <w:numId w:val="12"/>
        </w:numPr>
        <w:spacing w:after="0"/>
        <w:ind w:left="284" w:hanging="284"/>
        <w:jc w:val="both"/>
      </w:pPr>
      <w:r w:rsidRPr="00065B72">
        <w:t xml:space="preserve">Celsi, F., L. Monasta, G. Arrigoni, I. Battisti, D. Licastro, M. Aloisio, G. Di Lorenzo, F. Romano, G. Ricci and B. Ura (2022). "Gel-Based Proteomic Identification of Suprabasin as a Potential New Candidate Biomarker in Endometrial Cancer." </w:t>
      </w:r>
      <w:r w:rsidRPr="00065B72">
        <w:rPr>
          <w:u w:val="single"/>
        </w:rPr>
        <w:t>International Journal of Molecular Sciences</w:t>
      </w:r>
      <w:r w:rsidRPr="00065B72">
        <w:t xml:space="preserve"> </w:t>
      </w:r>
      <w:r w:rsidRPr="00065B72">
        <w:rPr>
          <w:b/>
        </w:rPr>
        <w:t>23</w:t>
      </w:r>
      <w:r w:rsidRPr="00065B72">
        <w:t>(4).</w:t>
      </w:r>
    </w:p>
    <w:p w14:paraId="53F53FA1" w14:textId="77777777" w:rsidR="00065B72" w:rsidRPr="00065B72" w:rsidRDefault="00065B72" w:rsidP="004E5A61">
      <w:pPr>
        <w:pStyle w:val="EndNoteBibliography"/>
        <w:numPr>
          <w:ilvl w:val="0"/>
          <w:numId w:val="12"/>
        </w:numPr>
        <w:spacing w:after="0"/>
        <w:ind w:left="284" w:hanging="284"/>
        <w:jc w:val="both"/>
      </w:pPr>
      <w:r w:rsidRPr="00065B72">
        <w:t xml:space="preserve">Ceylan, Y., G. Akpinar, E. Doger, M. Kasap, N. Guzel, K. Karaosmanoglu, S. Y. Kopuk and I. Yucesoy (2020). "Proteomic analysis in endometrial cancer and endometrial hyperplasia tissues by 2D-DIGE technique." </w:t>
      </w:r>
      <w:r w:rsidRPr="00065B72">
        <w:rPr>
          <w:u w:val="single"/>
        </w:rPr>
        <w:t>J Gynecol Obstet Hum Reprod</w:t>
      </w:r>
      <w:r w:rsidRPr="00065B72">
        <w:t xml:space="preserve"> </w:t>
      </w:r>
      <w:r w:rsidRPr="00065B72">
        <w:rPr>
          <w:b/>
        </w:rPr>
        <w:t>49</w:t>
      </w:r>
      <w:r w:rsidRPr="00065B72">
        <w:t>(2): 101652.</w:t>
      </w:r>
    </w:p>
    <w:p w14:paraId="28AF66F1" w14:textId="77777777" w:rsidR="00065B72" w:rsidRPr="00065B72" w:rsidRDefault="00065B72" w:rsidP="004E5A61">
      <w:pPr>
        <w:pStyle w:val="EndNoteBibliography"/>
        <w:numPr>
          <w:ilvl w:val="0"/>
          <w:numId w:val="12"/>
        </w:numPr>
        <w:spacing w:after="0"/>
        <w:ind w:left="284" w:hanging="284"/>
        <w:jc w:val="both"/>
      </w:pPr>
      <w:r w:rsidRPr="00065B72">
        <w:lastRenderedPageBreak/>
        <w:t xml:space="preserve">Cheng, S. C., K. Chen, C. Y. Chiu, K. Y. Lu, H. Y. Lu, M. H. Chiang, C. K. Tsai, C. J. Lo, M. L. Cheng, T. C. Chang and G. Lin (2019). "Metabolomic biomarkers in cervicovaginal fluid for detecting endometrial cancer through nuclear magnetic resonance spectroscopy." </w:t>
      </w:r>
      <w:r w:rsidRPr="00065B72">
        <w:rPr>
          <w:u w:val="single"/>
        </w:rPr>
        <w:t>Metabolomics</w:t>
      </w:r>
      <w:r w:rsidRPr="00065B72">
        <w:t xml:space="preserve"> </w:t>
      </w:r>
      <w:r w:rsidRPr="00065B72">
        <w:rPr>
          <w:b/>
        </w:rPr>
        <w:t>15</w:t>
      </w:r>
      <w:r w:rsidRPr="00065B72">
        <w:t>(11): 146.</w:t>
      </w:r>
    </w:p>
    <w:p w14:paraId="4E8A6959" w14:textId="77777777" w:rsidR="00065B72" w:rsidRPr="00065B72" w:rsidRDefault="00065B72" w:rsidP="004E5A61">
      <w:pPr>
        <w:pStyle w:val="EndNoteBibliography"/>
        <w:numPr>
          <w:ilvl w:val="0"/>
          <w:numId w:val="12"/>
        </w:numPr>
        <w:spacing w:after="0"/>
        <w:ind w:left="284" w:hanging="284"/>
        <w:jc w:val="both"/>
      </w:pPr>
      <w:r w:rsidRPr="00065B72">
        <w:t xml:space="preserve">Cummings, M., K. A. Massey, G. Mappa, N. Wilkinson, R. Hutson, S. Munot, S. Saidi, D. Nugent, T. Broadhead, A. I. Wright, S. Barber, A. Nicolaou and N. M. Orsi (2019). "Integrated eicosanoid lipidomics and gene expression reveal decreased prostaglandin catabolism and increased 5-lipoxygenase expression in aggressive subtypes of endometrial cancer." </w:t>
      </w:r>
      <w:r w:rsidRPr="00065B72">
        <w:rPr>
          <w:u w:val="single"/>
        </w:rPr>
        <w:t>J Pathol</w:t>
      </w:r>
      <w:r w:rsidRPr="00065B72">
        <w:t xml:space="preserve"> </w:t>
      </w:r>
      <w:r w:rsidRPr="00065B72">
        <w:rPr>
          <w:b/>
        </w:rPr>
        <w:t>247</w:t>
      </w:r>
      <w:r w:rsidRPr="00065B72">
        <w:t>(1): 21-34.</w:t>
      </w:r>
    </w:p>
    <w:p w14:paraId="301E76F4" w14:textId="77777777" w:rsidR="00065B72" w:rsidRPr="00065B72" w:rsidRDefault="00065B72" w:rsidP="004E5A61">
      <w:pPr>
        <w:pStyle w:val="EndNoteBibliography"/>
        <w:numPr>
          <w:ilvl w:val="0"/>
          <w:numId w:val="12"/>
        </w:numPr>
        <w:spacing w:after="0"/>
        <w:ind w:left="284" w:hanging="284"/>
        <w:jc w:val="both"/>
      </w:pPr>
      <w:r w:rsidRPr="00065B72">
        <w:t xml:space="preserve">DeSouza, L., G. Diehl, M. J. Rodrigues, J. Guo, A. D. Romaschin, T. J. Colgan and K. W. Siu (2005). "Search for cancer markers from endometrial tissues using differentially labeled tags iTRAQ and cICAT with multidimensional liquid chromatography and tandem mass spectrometry." </w:t>
      </w:r>
      <w:r w:rsidRPr="00065B72">
        <w:rPr>
          <w:u w:val="single"/>
        </w:rPr>
        <w:t>J Proteome Res</w:t>
      </w:r>
      <w:r w:rsidRPr="00065B72">
        <w:t xml:space="preserve"> </w:t>
      </w:r>
      <w:r w:rsidRPr="00065B72">
        <w:rPr>
          <w:b/>
        </w:rPr>
        <w:t>4</w:t>
      </w:r>
      <w:r w:rsidRPr="00065B72">
        <w:t>(2): 377-386.</w:t>
      </w:r>
    </w:p>
    <w:p w14:paraId="22518B6F" w14:textId="77777777" w:rsidR="00065B72" w:rsidRPr="00065B72" w:rsidRDefault="00065B72" w:rsidP="004E5A61">
      <w:pPr>
        <w:pStyle w:val="EndNoteBibliography"/>
        <w:numPr>
          <w:ilvl w:val="0"/>
          <w:numId w:val="12"/>
        </w:numPr>
        <w:spacing w:after="0"/>
        <w:ind w:left="284" w:hanging="284"/>
        <w:jc w:val="both"/>
      </w:pPr>
      <w:r w:rsidRPr="00065B72">
        <w:t xml:space="preserve">DeSouza, L. V., J. Grigull, S. Ghanny, V. Dube, A. D. Romaschin, T. J. Colgan and K. W. Siu (2007). "Endometrial carcinoma biomarker discovery and verification using differentially tagged clinical samples with multidimensional liquid chromatography and tandem mass spectrometry." </w:t>
      </w:r>
      <w:r w:rsidRPr="00065B72">
        <w:rPr>
          <w:u w:val="single"/>
        </w:rPr>
        <w:t>Mol Cell Proteomics</w:t>
      </w:r>
      <w:r w:rsidRPr="00065B72">
        <w:t xml:space="preserve"> </w:t>
      </w:r>
      <w:r w:rsidRPr="00065B72">
        <w:rPr>
          <w:b/>
        </w:rPr>
        <w:t>6</w:t>
      </w:r>
      <w:r w:rsidRPr="00065B72">
        <w:t>(7): 1170-1182.</w:t>
      </w:r>
    </w:p>
    <w:p w14:paraId="242908B8" w14:textId="77777777" w:rsidR="00065B72" w:rsidRPr="00065B72" w:rsidRDefault="00065B72" w:rsidP="004E5A61">
      <w:pPr>
        <w:pStyle w:val="EndNoteBibliography"/>
        <w:numPr>
          <w:ilvl w:val="0"/>
          <w:numId w:val="12"/>
        </w:numPr>
        <w:spacing w:after="0"/>
        <w:ind w:left="284" w:hanging="284"/>
        <w:jc w:val="both"/>
      </w:pPr>
      <w:r w:rsidRPr="00065B72">
        <w:t xml:space="preserve">DeSouza, L. V., O. Krakovska, M. M. Darfler, D. B. Krizman, A. D. Romaschin, T. J. Colgan and K. W. Siu (2010). "mTRAQ-based quantification of potential endometrial carcinoma biomarkers from archived formalin-fixed paraffin-embedded tissues." </w:t>
      </w:r>
      <w:r w:rsidRPr="00065B72">
        <w:rPr>
          <w:u w:val="single"/>
        </w:rPr>
        <w:t>Proteomics</w:t>
      </w:r>
      <w:r w:rsidRPr="00065B72">
        <w:t xml:space="preserve"> </w:t>
      </w:r>
      <w:r w:rsidRPr="00065B72">
        <w:rPr>
          <w:b/>
        </w:rPr>
        <w:t>10</w:t>
      </w:r>
      <w:r w:rsidRPr="00065B72">
        <w:t>(17): 3108-3116.</w:t>
      </w:r>
    </w:p>
    <w:p w14:paraId="12C79075" w14:textId="77777777" w:rsidR="00065B72" w:rsidRPr="00065B72" w:rsidRDefault="00065B72" w:rsidP="004E5A61">
      <w:pPr>
        <w:pStyle w:val="EndNoteBibliography"/>
        <w:numPr>
          <w:ilvl w:val="0"/>
          <w:numId w:val="12"/>
        </w:numPr>
        <w:spacing w:after="0"/>
        <w:ind w:left="284" w:hanging="284"/>
        <w:jc w:val="both"/>
      </w:pPr>
      <w:r w:rsidRPr="00065B72">
        <w:t xml:space="preserve">Dossus, L., E. Kouloura, C. Biessy, V. Viallon, A. P. Siskos, N. Dimou, S. Rinaldi, M. A. Merritt, N. Allen, R. Fortner, R. Kaaks, E. Weiderpass, I. T. Gram, J. A. Rothwell, L. Lécuyer, G. Severi, M. B. Schulze, T. H. Nøst, M. Crous-Bou, M. J. Sánchez, P. Amiano, S. M. Colorado-Yohar, A. B. Gurrea, J. A. Schmidt, D. Palli, C. Agnoli, R. Tumino, C. Sacerdote, A. Mattiello, R. Vermeulen, A. K. Heath, S. Christakoudi, K. K. Tsilidis, R. C. Travis, M. J. Gunter and H. C. Keun (2021). "Prospective analysis of circulating metabolites and endometrial cancer risk." </w:t>
      </w:r>
      <w:r w:rsidRPr="00065B72">
        <w:rPr>
          <w:u w:val="single"/>
        </w:rPr>
        <w:t>Gynecol Oncol</w:t>
      </w:r>
      <w:r w:rsidRPr="00065B72">
        <w:t xml:space="preserve"> </w:t>
      </w:r>
      <w:r w:rsidRPr="00065B72">
        <w:rPr>
          <w:b/>
        </w:rPr>
        <w:t>162</w:t>
      </w:r>
      <w:r w:rsidRPr="00065B72">
        <w:t>(2): 475-481.</w:t>
      </w:r>
    </w:p>
    <w:p w14:paraId="297C92FE" w14:textId="77777777" w:rsidR="00065B72" w:rsidRPr="00065B72" w:rsidRDefault="00065B72" w:rsidP="004E5A61">
      <w:pPr>
        <w:pStyle w:val="EndNoteBibliography"/>
        <w:numPr>
          <w:ilvl w:val="0"/>
          <w:numId w:val="12"/>
        </w:numPr>
        <w:spacing w:after="0"/>
        <w:ind w:left="284" w:hanging="284"/>
        <w:jc w:val="both"/>
      </w:pPr>
      <w:r w:rsidRPr="00065B72">
        <w:t xml:space="preserve">Enroth, S., M. Berggrund, M. Lycke, M. Lundberg, E. Assarsson, M. Olovsson, K. Stalberg, K. Sundfeldt and U. Gyllensten (2018). "A two-step strategy for identification of plasma protein biomarkers for endometrial and ovarian cancer." </w:t>
      </w:r>
      <w:r w:rsidRPr="00065B72">
        <w:rPr>
          <w:u w:val="single"/>
        </w:rPr>
        <w:t>Clin Proteomics</w:t>
      </w:r>
      <w:r w:rsidRPr="00065B72">
        <w:t xml:space="preserve"> </w:t>
      </w:r>
      <w:r w:rsidRPr="00065B72">
        <w:rPr>
          <w:b/>
        </w:rPr>
        <w:t>15</w:t>
      </w:r>
      <w:r w:rsidRPr="00065B72">
        <w:t>: 38.</w:t>
      </w:r>
    </w:p>
    <w:p w14:paraId="346AA82B" w14:textId="77777777" w:rsidR="00065B72" w:rsidRPr="00065B72" w:rsidRDefault="00065B72" w:rsidP="004E5A61">
      <w:pPr>
        <w:pStyle w:val="EndNoteBibliography"/>
        <w:numPr>
          <w:ilvl w:val="0"/>
          <w:numId w:val="12"/>
        </w:numPr>
        <w:spacing w:after="0"/>
        <w:ind w:left="284" w:hanging="284"/>
        <w:jc w:val="both"/>
      </w:pPr>
      <w:r w:rsidRPr="00065B72">
        <w:t xml:space="preserve">Gatius, S., M. Jove, C. Megino-Luque, M. Alberti-Valls, A. Yeramian, N. Bonifaci, M. Pinol, M. Santacana, I. Pradas, D. Llobet-Navas, R. Pamplona, X. Matias-Guiu and N. Eritja (2022). "Metabolomic Analysis Points to Bioactive Lipid Species and Acireductone Dioxygenase 1 (ADI1) as Potential Therapeutic Targets in Poor Prognosis Endometrial Cancer." </w:t>
      </w:r>
      <w:r w:rsidRPr="00065B72">
        <w:rPr>
          <w:u w:val="single"/>
        </w:rPr>
        <w:t>Cancers (Basel)</w:t>
      </w:r>
      <w:r w:rsidRPr="00065B72">
        <w:t xml:space="preserve"> </w:t>
      </w:r>
      <w:r w:rsidRPr="00065B72">
        <w:rPr>
          <w:b/>
        </w:rPr>
        <w:t>14</w:t>
      </w:r>
      <w:r w:rsidRPr="00065B72">
        <w:t>(12).</w:t>
      </w:r>
    </w:p>
    <w:p w14:paraId="09EC3FDB" w14:textId="77777777" w:rsidR="00065B72" w:rsidRPr="00065B72" w:rsidRDefault="00065B72" w:rsidP="004E5A61">
      <w:pPr>
        <w:pStyle w:val="EndNoteBibliography"/>
        <w:numPr>
          <w:ilvl w:val="0"/>
          <w:numId w:val="12"/>
        </w:numPr>
        <w:spacing w:after="0"/>
        <w:ind w:left="284" w:hanging="284"/>
        <w:jc w:val="both"/>
      </w:pPr>
      <w:r w:rsidRPr="00065B72">
        <w:t xml:space="preserve">Gu, M., X. Chen, Y. Sun, L. Wang, H. Shu and C. Qian (2021). "A metabolomic signature of FIGO stage I and II endometrial cancer." </w:t>
      </w:r>
      <w:r w:rsidRPr="00065B72">
        <w:rPr>
          <w:u w:val="single"/>
        </w:rPr>
        <w:t>Neoplasma</w:t>
      </w:r>
      <w:r w:rsidRPr="00065B72">
        <w:t xml:space="preserve"> </w:t>
      </w:r>
      <w:r w:rsidRPr="00065B72">
        <w:rPr>
          <w:b/>
        </w:rPr>
        <w:t>68</w:t>
      </w:r>
      <w:r w:rsidRPr="00065B72">
        <w:t>(6): 1283-1291.</w:t>
      </w:r>
    </w:p>
    <w:p w14:paraId="40BD9672" w14:textId="77777777" w:rsidR="00065B72" w:rsidRPr="00065B72" w:rsidRDefault="00065B72" w:rsidP="004E5A61">
      <w:pPr>
        <w:pStyle w:val="EndNoteBibliography"/>
        <w:numPr>
          <w:ilvl w:val="0"/>
          <w:numId w:val="12"/>
        </w:numPr>
        <w:spacing w:after="0"/>
        <w:ind w:left="284" w:hanging="284"/>
        <w:jc w:val="both"/>
      </w:pPr>
      <w:r w:rsidRPr="00065B72">
        <w:t xml:space="preserve">Huang, H., Z. Hao, L. Long, Z. Yin, C. Wu, X. Zhou and B. Zhang (2021). "Dermatopontin as a potential pathogenic factor in endometrial cancer." </w:t>
      </w:r>
      <w:r w:rsidRPr="00065B72">
        <w:rPr>
          <w:u w:val="single"/>
        </w:rPr>
        <w:t>Oncology Letters</w:t>
      </w:r>
      <w:r w:rsidRPr="00065B72">
        <w:t xml:space="preserve"> </w:t>
      </w:r>
      <w:r w:rsidRPr="00065B72">
        <w:rPr>
          <w:b/>
        </w:rPr>
        <w:t>21</w:t>
      </w:r>
      <w:r w:rsidRPr="00065B72">
        <w:t>(5).</w:t>
      </w:r>
    </w:p>
    <w:p w14:paraId="6432623E" w14:textId="77777777" w:rsidR="00065B72" w:rsidRPr="00065B72" w:rsidRDefault="00065B72" w:rsidP="004E5A61">
      <w:pPr>
        <w:pStyle w:val="EndNoteBibliography"/>
        <w:numPr>
          <w:ilvl w:val="0"/>
          <w:numId w:val="12"/>
        </w:numPr>
        <w:spacing w:after="0"/>
        <w:ind w:left="284" w:hanging="284"/>
        <w:jc w:val="both"/>
      </w:pPr>
      <w:r w:rsidRPr="00065B72">
        <w:t xml:space="preserve">Ihata, Y., E. Miyagi, R. Numazaki, T. Muramatsu, A. Imaizumi, H. Yamamoto, M. Yamakado, N. Okamoto and F. Hirahara (2014). "Amino acid profile index for early detection of endometrial cancer: verification as a novel diagnostic marker." </w:t>
      </w:r>
      <w:r w:rsidRPr="00065B72">
        <w:rPr>
          <w:u w:val="single"/>
        </w:rPr>
        <w:t>Int J Clin Oncol</w:t>
      </w:r>
      <w:r w:rsidRPr="00065B72">
        <w:t xml:space="preserve"> </w:t>
      </w:r>
      <w:r w:rsidRPr="00065B72">
        <w:rPr>
          <w:b/>
        </w:rPr>
        <w:t>19</w:t>
      </w:r>
      <w:r w:rsidRPr="00065B72">
        <w:t>(2): 364-372.</w:t>
      </w:r>
    </w:p>
    <w:p w14:paraId="430B39A8" w14:textId="77777777" w:rsidR="00065B72" w:rsidRPr="00065B72" w:rsidRDefault="00065B72" w:rsidP="004E5A61">
      <w:pPr>
        <w:pStyle w:val="EndNoteBibliography"/>
        <w:numPr>
          <w:ilvl w:val="0"/>
          <w:numId w:val="12"/>
        </w:numPr>
        <w:spacing w:after="0"/>
        <w:ind w:left="284" w:hanging="284"/>
        <w:jc w:val="both"/>
      </w:pPr>
      <w:r w:rsidRPr="00065B72">
        <w:t xml:space="preserve">Janacova, L., J. Faktor, L. Capkova, V. Paralova, A. Pospisilova, J. Podhorec, H. A. Ebhardt, R. Hrstka, R. Nenutil, R. Aebersold and P. Bouchal (2020). "SWATH-MS Analysis of FFPE Tissues Identifies Stathmin as a Potential Marker of Endometrial Cancer in Patients Exposed to Tamoxifen." </w:t>
      </w:r>
      <w:r w:rsidRPr="00065B72">
        <w:rPr>
          <w:u w:val="single"/>
        </w:rPr>
        <w:t>Journal of Proteome Research</w:t>
      </w:r>
      <w:r w:rsidRPr="00065B72">
        <w:t xml:space="preserve"> </w:t>
      </w:r>
      <w:r w:rsidRPr="00065B72">
        <w:rPr>
          <w:b/>
        </w:rPr>
        <w:t>19</w:t>
      </w:r>
      <w:r w:rsidRPr="00065B72">
        <w:t>(7): 2617-2630.</w:t>
      </w:r>
    </w:p>
    <w:p w14:paraId="6F688C5B" w14:textId="77777777" w:rsidR="00065B72" w:rsidRPr="00065B72" w:rsidRDefault="00065B72" w:rsidP="004E5A61">
      <w:pPr>
        <w:pStyle w:val="EndNoteBibliography"/>
        <w:numPr>
          <w:ilvl w:val="0"/>
          <w:numId w:val="12"/>
        </w:numPr>
        <w:spacing w:after="0"/>
        <w:ind w:left="284" w:hanging="284"/>
        <w:jc w:val="both"/>
      </w:pPr>
      <w:r w:rsidRPr="00065B72">
        <w:t xml:space="preserve">Janacova, L., J. Faktor, L. Capkova, V. Paralova, A. Pospisilova, J. Podhorec, H. A. Ebhardt, R. Hrstka, R. Nenutil, R. Aebersold and P. Bouchal (2617). "SWATH-MS Analysis of FFPE Tissues Identifies Stathmin as a Potential Marker of Endometrial Cancer in Patients Exposed to Tamoxifen." </w:t>
      </w:r>
      <w:r w:rsidRPr="00065B72">
        <w:rPr>
          <w:u w:val="single"/>
        </w:rPr>
        <w:t>Journal of Proteome Research</w:t>
      </w:r>
      <w:r w:rsidRPr="00065B72">
        <w:t xml:space="preserve"> </w:t>
      </w:r>
      <w:r w:rsidRPr="00065B72">
        <w:rPr>
          <w:b/>
        </w:rPr>
        <w:t>19</w:t>
      </w:r>
      <w:r w:rsidRPr="00065B72">
        <w:t>(7): 2617-2630.</w:t>
      </w:r>
    </w:p>
    <w:p w14:paraId="2B3D676C" w14:textId="77777777" w:rsidR="00065B72" w:rsidRPr="00065B72" w:rsidRDefault="00065B72" w:rsidP="004E5A61">
      <w:pPr>
        <w:pStyle w:val="EndNoteBibliography"/>
        <w:numPr>
          <w:ilvl w:val="0"/>
          <w:numId w:val="12"/>
        </w:numPr>
        <w:spacing w:after="0"/>
        <w:ind w:left="284" w:hanging="284"/>
        <w:jc w:val="both"/>
      </w:pPr>
      <w:r w:rsidRPr="00065B72">
        <w:lastRenderedPageBreak/>
        <w:t xml:space="preserve">Jove, M., S. Gatius, A. Yeramian, M. Portero-Otin, N. Eritja, M. Santacana, E. Colas, M. Ruiz, R. Pamplona and X. Matias-Guiu (2016). "Metabotyping human endometrioid endometrial adenocarcinoma reveals an implication of endocannabinoid metabolism." </w:t>
      </w:r>
      <w:r w:rsidRPr="00065B72">
        <w:rPr>
          <w:u w:val="single"/>
        </w:rPr>
        <w:t>Oncotarget</w:t>
      </w:r>
      <w:r w:rsidRPr="00065B72">
        <w:t xml:space="preserve"> </w:t>
      </w:r>
      <w:r w:rsidRPr="00065B72">
        <w:rPr>
          <w:b/>
        </w:rPr>
        <w:t>7</w:t>
      </w:r>
      <w:r w:rsidRPr="00065B72">
        <w:t>(32): 52364-52374.</w:t>
      </w:r>
    </w:p>
    <w:p w14:paraId="6D8685AE" w14:textId="77777777" w:rsidR="00065B72" w:rsidRPr="00065B72" w:rsidRDefault="00065B72" w:rsidP="004E5A61">
      <w:pPr>
        <w:pStyle w:val="EndNoteBibliography"/>
        <w:numPr>
          <w:ilvl w:val="0"/>
          <w:numId w:val="12"/>
        </w:numPr>
        <w:spacing w:after="0"/>
        <w:ind w:left="284" w:hanging="284"/>
        <w:jc w:val="both"/>
      </w:pPr>
      <w:r w:rsidRPr="00065B72">
        <w:t xml:space="preserve">Kikuchi, S., K. Honda, Y. Handa, H. Kato, K. Yamashita, T. Umaki, M. Shitashige, M. Ono, A. Tsuchida, T. Aoki, S. Hirohashi and T. Yamada (2007). "Serum albumin-associated peptides of patients with uterine endometrial cancer." </w:t>
      </w:r>
      <w:r w:rsidRPr="00065B72">
        <w:rPr>
          <w:u w:val="single"/>
        </w:rPr>
        <w:t>Cancer Sci</w:t>
      </w:r>
      <w:r w:rsidRPr="00065B72">
        <w:t xml:space="preserve"> </w:t>
      </w:r>
      <w:r w:rsidRPr="00065B72">
        <w:rPr>
          <w:b/>
        </w:rPr>
        <w:t>98</w:t>
      </w:r>
      <w:r w:rsidRPr="00065B72">
        <w:t>(6): 822-829.</w:t>
      </w:r>
    </w:p>
    <w:p w14:paraId="59367507" w14:textId="77777777" w:rsidR="00065B72" w:rsidRPr="00065B72" w:rsidRDefault="00065B72" w:rsidP="004E5A61">
      <w:pPr>
        <w:pStyle w:val="EndNoteBibliography"/>
        <w:numPr>
          <w:ilvl w:val="0"/>
          <w:numId w:val="12"/>
        </w:numPr>
        <w:spacing w:after="0"/>
        <w:ind w:left="284" w:hanging="284"/>
        <w:jc w:val="both"/>
      </w:pPr>
      <w:r w:rsidRPr="00065B72">
        <w:t xml:space="preserve">Kliemann, N., V. Viallon, N. Murphy, R. J. Beeken, J. A. Rothwell, S. Rinaldi, N. Assi, E. H. van Roekel, J. A. Schmidt, K. B. Borch, C. Agnoli, A. H. Rosendahl, H. Sartor, J. M. Huerta, A. Tjønneland, J. Halkjær, B. Bueno-de-Mesquita, A. Gicquiau, D. Achaintre, K. Aleksandrova, M. B. Schulze, A. K. Heath, K. K. Tsilidis, G. Masala, S. Panico, R. Kaaks, R. T. Fortner, B. Van Guelpen, L. Dossus, A. Scalbert, H. C. Keun, R. C. Travis, M. Jenab, M. Johansson, P. Ferrari and M. J. Gunter (2021). "Metabolic signatures of greater body size and their associations with risk of colorectal and endometrial cancers in the European Prospective Investigation into Cancer and Nutrition." </w:t>
      </w:r>
      <w:r w:rsidRPr="00065B72">
        <w:rPr>
          <w:u w:val="single"/>
        </w:rPr>
        <w:t>BMC Med</w:t>
      </w:r>
      <w:r w:rsidRPr="00065B72">
        <w:t xml:space="preserve"> </w:t>
      </w:r>
      <w:r w:rsidRPr="00065B72">
        <w:rPr>
          <w:b/>
        </w:rPr>
        <w:t>19</w:t>
      </w:r>
      <w:r w:rsidRPr="00065B72">
        <w:t>(1): 101.</w:t>
      </w:r>
    </w:p>
    <w:p w14:paraId="3ECBAFE6" w14:textId="77777777" w:rsidR="00065B72" w:rsidRPr="00065B72" w:rsidRDefault="00065B72" w:rsidP="004E5A61">
      <w:pPr>
        <w:pStyle w:val="EndNoteBibliography"/>
        <w:numPr>
          <w:ilvl w:val="0"/>
          <w:numId w:val="12"/>
        </w:numPr>
        <w:spacing w:after="0"/>
        <w:ind w:left="284" w:hanging="284"/>
        <w:jc w:val="both"/>
      </w:pPr>
      <w:r w:rsidRPr="00065B72">
        <w:t xml:space="preserve">Knific, T., K. Vouk, Š. Smrkolj, C. Prehn, J. Adamski and T. L. Rižner (2018). "Models including plasma levels of sphingomyelins and phosphatidylcholines as diagnostic and prognostic biomarkers of endometrial cancer." </w:t>
      </w:r>
      <w:r w:rsidRPr="00065B72">
        <w:rPr>
          <w:u w:val="single"/>
        </w:rPr>
        <w:t>J Steroid Biochem Mol Biol</w:t>
      </w:r>
      <w:r w:rsidRPr="00065B72">
        <w:t xml:space="preserve"> </w:t>
      </w:r>
      <w:r w:rsidRPr="00065B72">
        <w:rPr>
          <w:b/>
        </w:rPr>
        <w:t>178</w:t>
      </w:r>
      <w:r w:rsidRPr="00065B72">
        <w:t>: 312-321.</w:t>
      </w:r>
    </w:p>
    <w:p w14:paraId="413AFF50" w14:textId="77777777" w:rsidR="00065B72" w:rsidRPr="00065B72" w:rsidRDefault="00065B72" w:rsidP="004E5A61">
      <w:pPr>
        <w:pStyle w:val="EndNoteBibliography"/>
        <w:numPr>
          <w:ilvl w:val="0"/>
          <w:numId w:val="12"/>
        </w:numPr>
        <w:spacing w:after="0"/>
        <w:ind w:left="284" w:hanging="284"/>
        <w:jc w:val="both"/>
      </w:pPr>
      <w:r w:rsidRPr="00065B72">
        <w:t xml:space="preserve">Kozar, N., K. Kruusmaa, A. Dovnik, M. Bitenc, R. Argamasilla, A. Adsuar, N. Goswami, I. Takač and D. Arko (2021). "Identification of novel diagnostic biomarkers in endometrial cancer using targeted metabolomic profiling." </w:t>
      </w:r>
      <w:r w:rsidRPr="00065B72">
        <w:rPr>
          <w:u w:val="single"/>
        </w:rPr>
        <w:t>Adv Med Sci</w:t>
      </w:r>
      <w:r w:rsidRPr="00065B72">
        <w:t xml:space="preserve"> </w:t>
      </w:r>
      <w:r w:rsidRPr="00065B72">
        <w:rPr>
          <w:b/>
        </w:rPr>
        <w:t>66</w:t>
      </w:r>
      <w:r w:rsidRPr="00065B72">
        <w:t>(1): 46-51.</w:t>
      </w:r>
    </w:p>
    <w:p w14:paraId="16A0DDF6" w14:textId="77777777" w:rsidR="00065B72" w:rsidRPr="00065B72" w:rsidRDefault="00065B72" w:rsidP="004E5A61">
      <w:pPr>
        <w:pStyle w:val="EndNoteBibliography"/>
        <w:numPr>
          <w:ilvl w:val="0"/>
          <w:numId w:val="12"/>
        </w:numPr>
        <w:spacing w:after="0"/>
        <w:ind w:left="284" w:hanging="284"/>
        <w:jc w:val="both"/>
      </w:pPr>
      <w:r w:rsidRPr="00065B72">
        <w:t xml:space="preserve">Kurimchak, A. M., V. Kumar, C. Herrera-Montavez, K. J. Johnson, N. Srivastava, K. Davarajan, S. Peri, K. Q. Cai, G. M. Mantia-Smaldone and J. S. Duncan (2020). "Kinome Profiling of Primary Endometrial Tumors Using Multiplexed Inhibitor Beads and Mass Spectrometry Identifies SRPK1 as Candidate Therapeutic Target." </w:t>
      </w:r>
      <w:r w:rsidRPr="00065B72">
        <w:rPr>
          <w:u w:val="single"/>
        </w:rPr>
        <w:t>Molecular and Cellular Proteomics</w:t>
      </w:r>
      <w:r w:rsidRPr="00065B72">
        <w:t xml:space="preserve"> </w:t>
      </w:r>
      <w:r w:rsidRPr="00065B72">
        <w:rPr>
          <w:b/>
        </w:rPr>
        <w:t>19</w:t>
      </w:r>
      <w:r w:rsidRPr="00065B72">
        <w:t>(12): 2068-2089.</w:t>
      </w:r>
    </w:p>
    <w:p w14:paraId="025A75CC" w14:textId="77777777" w:rsidR="00065B72" w:rsidRPr="00065B72" w:rsidRDefault="00065B72" w:rsidP="004E5A61">
      <w:pPr>
        <w:pStyle w:val="EndNoteBibliography"/>
        <w:numPr>
          <w:ilvl w:val="0"/>
          <w:numId w:val="12"/>
        </w:numPr>
        <w:spacing w:after="0"/>
        <w:ind w:left="284" w:hanging="284"/>
        <w:jc w:val="both"/>
      </w:pPr>
      <w:r w:rsidRPr="00065B72">
        <w:t xml:space="preserve">Kurimchak, A. M., V. Kumar, C. Herrera-Montavez, K. J. Johnson, N. Srivastava, K. Davarajan, S. Peri, K. Q. Cai, G. M. Mantia-Smaldone and J. S. Duncan (2068). "Kinome Profiling of Primary Endometrial Tumors Using Multiplexed Inhibitor Beads and Mass Spectrometry Identifies SRPK1 as Candidate Therapeutic Target." </w:t>
      </w:r>
      <w:r w:rsidRPr="00065B72">
        <w:rPr>
          <w:u w:val="single"/>
        </w:rPr>
        <w:t>Molecular and Cellular Proteomics</w:t>
      </w:r>
      <w:r w:rsidRPr="00065B72">
        <w:t xml:space="preserve"> </w:t>
      </w:r>
      <w:r w:rsidRPr="00065B72">
        <w:rPr>
          <w:b/>
        </w:rPr>
        <w:t>19</w:t>
      </w:r>
      <w:r w:rsidRPr="00065B72">
        <w:t>(12): 2068-2089.</w:t>
      </w:r>
    </w:p>
    <w:p w14:paraId="10BBD82A" w14:textId="77777777" w:rsidR="00065B72" w:rsidRPr="00065B72" w:rsidRDefault="00065B72" w:rsidP="004E5A61">
      <w:pPr>
        <w:pStyle w:val="EndNoteBibliography"/>
        <w:numPr>
          <w:ilvl w:val="0"/>
          <w:numId w:val="12"/>
        </w:numPr>
        <w:spacing w:after="0"/>
        <w:ind w:left="284" w:hanging="284"/>
        <w:jc w:val="both"/>
      </w:pPr>
      <w:r w:rsidRPr="00065B72">
        <w:t xml:space="preserve">Li, Z., C. Huang, S. Bai, X. Pan, R. Zhou, Y. Wei and X. Zhao (2008). "Prognostic evaluation of epidermal fatty acid-binding protein and calcyphosine, two proteins implicated in endometrial cancer using a proteomic approach." </w:t>
      </w:r>
      <w:r w:rsidRPr="00065B72">
        <w:rPr>
          <w:u w:val="single"/>
        </w:rPr>
        <w:t>Int J Cancer</w:t>
      </w:r>
      <w:r w:rsidRPr="00065B72">
        <w:t xml:space="preserve"> </w:t>
      </w:r>
      <w:r w:rsidRPr="00065B72">
        <w:rPr>
          <w:b/>
        </w:rPr>
        <w:t>123</w:t>
      </w:r>
      <w:r w:rsidRPr="00065B72">
        <w:t>(10): 2377-2383.</w:t>
      </w:r>
    </w:p>
    <w:p w14:paraId="7091AD3F" w14:textId="77777777" w:rsidR="00065B72" w:rsidRPr="00065B72" w:rsidRDefault="00065B72" w:rsidP="004E5A61">
      <w:pPr>
        <w:pStyle w:val="EndNoteBibliography"/>
        <w:numPr>
          <w:ilvl w:val="0"/>
          <w:numId w:val="12"/>
        </w:numPr>
        <w:spacing w:after="0"/>
        <w:ind w:left="284" w:hanging="284"/>
        <w:jc w:val="both"/>
      </w:pPr>
      <w:r w:rsidRPr="00065B72">
        <w:t xml:space="preserve">Li, Z., W. Min, C. Huang, S. Bai, M. Tang and X. Zhao (2010). "Proteomics-based approach identified differentially expressed proteins with potential roles in endometrial carcinoma." </w:t>
      </w:r>
      <w:r w:rsidRPr="00065B72">
        <w:rPr>
          <w:u w:val="single"/>
        </w:rPr>
        <w:t>Int J Gynecol Cancer</w:t>
      </w:r>
      <w:r w:rsidRPr="00065B72">
        <w:t xml:space="preserve"> </w:t>
      </w:r>
      <w:r w:rsidRPr="00065B72">
        <w:rPr>
          <w:b/>
        </w:rPr>
        <w:t>20</w:t>
      </w:r>
      <w:r w:rsidRPr="00065B72">
        <w:t>(1): 9-15.</w:t>
      </w:r>
    </w:p>
    <w:p w14:paraId="3FDAFC94" w14:textId="77777777" w:rsidR="00065B72" w:rsidRPr="00065B72" w:rsidRDefault="00065B72" w:rsidP="004E5A61">
      <w:pPr>
        <w:pStyle w:val="EndNoteBibliography"/>
        <w:numPr>
          <w:ilvl w:val="0"/>
          <w:numId w:val="12"/>
        </w:numPr>
        <w:spacing w:after="0"/>
        <w:ind w:left="284" w:hanging="284"/>
        <w:jc w:val="both"/>
      </w:pPr>
      <w:r w:rsidRPr="00065B72">
        <w:t xml:space="preserve">Li, Z., X. Zhao, S. Bai, Z. Wang, L. Chen, Y. Wei and C. Huang (2008). "Proteomics identification of cyclophilin a as a potential prognostic factor and therapeutic target in endometrial carcinoma." </w:t>
      </w:r>
      <w:r w:rsidRPr="00065B72">
        <w:rPr>
          <w:u w:val="single"/>
        </w:rPr>
        <w:t>Mol Cell Proteomics</w:t>
      </w:r>
      <w:r w:rsidRPr="00065B72">
        <w:t xml:space="preserve"> </w:t>
      </w:r>
      <w:r w:rsidRPr="00065B72">
        <w:rPr>
          <w:b/>
        </w:rPr>
        <w:t>7</w:t>
      </w:r>
      <w:r w:rsidRPr="00065B72">
        <w:t>(10): 1810-1823.</w:t>
      </w:r>
    </w:p>
    <w:p w14:paraId="27569F72" w14:textId="77777777" w:rsidR="00065B72" w:rsidRPr="00065B72" w:rsidRDefault="00065B72" w:rsidP="004E5A61">
      <w:pPr>
        <w:pStyle w:val="EndNoteBibliography"/>
        <w:numPr>
          <w:ilvl w:val="0"/>
          <w:numId w:val="12"/>
        </w:numPr>
        <w:spacing w:after="0"/>
        <w:ind w:left="284" w:hanging="284"/>
        <w:jc w:val="both"/>
      </w:pPr>
      <w:r w:rsidRPr="00065B72">
        <w:t xml:space="preserve">Lintel, N. J., S. A. Luebker, S. M. Lele and S. A. Koepsell (2018). "MVP immunohistochemistry is a useful adjunct in distinguishing leiomyosarcoma from leiomyoma and leiomyoma with bizarre nuclei." </w:t>
      </w:r>
      <w:r w:rsidRPr="00065B72">
        <w:rPr>
          <w:u w:val="single"/>
        </w:rPr>
        <w:t>Hum Pathol</w:t>
      </w:r>
      <w:r w:rsidRPr="00065B72">
        <w:t xml:space="preserve"> </w:t>
      </w:r>
      <w:r w:rsidRPr="00065B72">
        <w:rPr>
          <w:b/>
        </w:rPr>
        <w:t>73</w:t>
      </w:r>
      <w:r w:rsidRPr="00065B72">
        <w:t>: 122-127.</w:t>
      </w:r>
    </w:p>
    <w:p w14:paraId="49CF4E1D" w14:textId="77777777" w:rsidR="00065B72" w:rsidRPr="00065B72" w:rsidRDefault="00065B72" w:rsidP="004E5A61">
      <w:pPr>
        <w:pStyle w:val="EndNoteBibliography"/>
        <w:numPr>
          <w:ilvl w:val="0"/>
          <w:numId w:val="12"/>
        </w:numPr>
        <w:spacing w:after="0"/>
        <w:ind w:left="284" w:hanging="284"/>
        <w:jc w:val="both"/>
      </w:pPr>
      <w:r w:rsidRPr="00065B72">
        <w:t xml:space="preserve">Liu, Z., Z. Hong and P. Qu (2020). "Proteomic Analysis of Human Endometrial Tissues Reveals the Roles of PI3K/AKT/mTOR Pathway and Tumor Angiogenesis Molecules in the Pathogenesis of Endometrial Cancer." </w:t>
      </w:r>
      <w:r w:rsidRPr="00065B72">
        <w:rPr>
          <w:u w:val="single"/>
        </w:rPr>
        <w:t>BioMed Research International</w:t>
      </w:r>
      <w:r w:rsidRPr="00065B72">
        <w:t>(pagination).</w:t>
      </w:r>
    </w:p>
    <w:p w14:paraId="55F98F4E" w14:textId="77777777" w:rsidR="00065B72" w:rsidRPr="00065B72" w:rsidRDefault="00065B72" w:rsidP="004E5A61">
      <w:pPr>
        <w:pStyle w:val="EndNoteBibliography"/>
        <w:numPr>
          <w:ilvl w:val="0"/>
          <w:numId w:val="12"/>
        </w:numPr>
        <w:spacing w:after="0"/>
        <w:ind w:left="284" w:hanging="284"/>
        <w:jc w:val="both"/>
      </w:pPr>
      <w:r w:rsidRPr="00065B72">
        <w:t xml:space="preserve">Lunde, S., H. T. Nguyen, K. K. Petersen, L. Arendt-Nielsen, H. B. Krarup and E. Søgaard-Andersen (2020). "Chronic Postoperative Pain After Hysterectomy for Endometrial Cancer: A Metabolic Profiling Study." </w:t>
      </w:r>
      <w:r w:rsidRPr="00065B72">
        <w:rPr>
          <w:u w:val="single"/>
        </w:rPr>
        <w:t>Mol Pain</w:t>
      </w:r>
      <w:r w:rsidRPr="00065B72">
        <w:t xml:space="preserve"> </w:t>
      </w:r>
      <w:r w:rsidRPr="00065B72">
        <w:rPr>
          <w:b/>
        </w:rPr>
        <w:t>16</w:t>
      </w:r>
      <w:r w:rsidRPr="00065B72">
        <w:t>: 1744806920923885.</w:t>
      </w:r>
    </w:p>
    <w:p w14:paraId="0C52C556" w14:textId="77777777" w:rsidR="00065B72" w:rsidRPr="00065B72" w:rsidRDefault="00065B72" w:rsidP="004E5A61">
      <w:pPr>
        <w:pStyle w:val="EndNoteBibliography"/>
        <w:numPr>
          <w:ilvl w:val="0"/>
          <w:numId w:val="12"/>
        </w:numPr>
        <w:spacing w:after="0"/>
        <w:ind w:left="284" w:hanging="284"/>
        <w:jc w:val="both"/>
      </w:pPr>
      <w:r w:rsidRPr="00065B72">
        <w:t xml:space="preserve">Martinez-Garcia, E., A. Lesur, L. Devis, S. Cabrera, X. Matias-Guiu, M. Hirschfeld, J. Asberger, J. van Oostrum, M. L. A. Casares de Cal, A. Gomez-Tato, J. Reventos, B. Domon, E. Colas and A. Gil-Moreno </w:t>
      </w:r>
      <w:r w:rsidRPr="00065B72">
        <w:lastRenderedPageBreak/>
        <w:t xml:space="preserve">(2017). "Targeted Proteomics Identifies Proteomic Signatures in Liquid Biopsies of the Endometrium to Diagnose Endometrial Cancer and Assist in the Prediction of the Optimal Surgical Treatment." </w:t>
      </w:r>
      <w:r w:rsidRPr="00065B72">
        <w:rPr>
          <w:u w:val="single"/>
        </w:rPr>
        <w:t>Clin Cancer Res</w:t>
      </w:r>
      <w:r w:rsidRPr="00065B72">
        <w:t xml:space="preserve"> </w:t>
      </w:r>
      <w:r w:rsidRPr="00065B72">
        <w:rPr>
          <w:b/>
        </w:rPr>
        <w:t>23</w:t>
      </w:r>
      <w:r w:rsidRPr="00065B72">
        <w:t>(21): 6458-6467.</w:t>
      </w:r>
    </w:p>
    <w:p w14:paraId="6E98F617" w14:textId="77777777" w:rsidR="00065B72" w:rsidRPr="00065B72" w:rsidRDefault="00065B72" w:rsidP="004E5A61">
      <w:pPr>
        <w:pStyle w:val="EndNoteBibliography"/>
        <w:numPr>
          <w:ilvl w:val="0"/>
          <w:numId w:val="12"/>
        </w:numPr>
        <w:spacing w:after="0"/>
        <w:ind w:left="284" w:hanging="284"/>
        <w:jc w:val="both"/>
      </w:pPr>
      <w:r w:rsidRPr="00065B72">
        <w:t xml:space="preserve">Martinez-Garcia, E., A. Lesur, L. Devis, A. Campos, S. Cabrera, J. van Oostrum, X. Matias-Guiu, A. Gil-Moreno, J. Reventos, E. Colas and B. Domon (2016). "Development of a sequential workflow based on LC-PRM for the verification of endometrial cancer protein biomarkers in uterine aspirate samples." </w:t>
      </w:r>
      <w:r w:rsidRPr="00065B72">
        <w:rPr>
          <w:u w:val="single"/>
        </w:rPr>
        <w:t>Oncotarget</w:t>
      </w:r>
      <w:r w:rsidRPr="00065B72">
        <w:t xml:space="preserve"> </w:t>
      </w:r>
      <w:r w:rsidRPr="00065B72">
        <w:rPr>
          <w:b/>
        </w:rPr>
        <w:t>7</w:t>
      </w:r>
      <w:r w:rsidRPr="00065B72">
        <w:t>(33): 53102-53115.</w:t>
      </w:r>
    </w:p>
    <w:p w14:paraId="32020417" w14:textId="77777777" w:rsidR="00065B72" w:rsidRPr="00065B72" w:rsidRDefault="00065B72" w:rsidP="004E5A61">
      <w:pPr>
        <w:pStyle w:val="EndNoteBibliography"/>
        <w:numPr>
          <w:ilvl w:val="0"/>
          <w:numId w:val="12"/>
        </w:numPr>
        <w:spacing w:after="0"/>
        <w:ind w:left="284" w:hanging="284"/>
        <w:jc w:val="both"/>
      </w:pPr>
      <w:r w:rsidRPr="00065B72">
        <w:t xml:space="preserve">Mauland, K. K., Z. Ju, I. L. Tangen, A. Berg, K. H. Kalland, A. M. Oyan, L. Bjorge, S. N. Westin, C. Krakstad, J. Trovik, G. B. Mills, E. A. Hoivik and H. M. J. Werner (2017). "Proteomic profiling of endometrioid endometrial cancer reveals differential expression of hormone receptors and MAPK signaling proteins in obese versus non-obese patients." </w:t>
      </w:r>
      <w:r w:rsidRPr="00065B72">
        <w:rPr>
          <w:u w:val="single"/>
        </w:rPr>
        <w:t>Oncotarget</w:t>
      </w:r>
      <w:r w:rsidRPr="00065B72">
        <w:t xml:space="preserve"> </w:t>
      </w:r>
      <w:r w:rsidRPr="00065B72">
        <w:rPr>
          <w:b/>
        </w:rPr>
        <w:t>8</w:t>
      </w:r>
      <w:r w:rsidRPr="00065B72">
        <w:t>(63): 106989-107001.</w:t>
      </w:r>
    </w:p>
    <w:p w14:paraId="11E08878" w14:textId="77777777" w:rsidR="00065B72" w:rsidRPr="00065B72" w:rsidRDefault="00065B72" w:rsidP="004E5A61">
      <w:pPr>
        <w:pStyle w:val="EndNoteBibliography"/>
        <w:numPr>
          <w:ilvl w:val="0"/>
          <w:numId w:val="12"/>
        </w:numPr>
        <w:spacing w:after="0"/>
        <w:ind w:left="284" w:hanging="284"/>
        <w:jc w:val="both"/>
      </w:pPr>
      <w:r w:rsidRPr="00065B72">
        <w:t xml:space="preserve">Mittal, P., M. Klingler-Hoffmann, G. Arentz, L. Winderbaum, G. Kaur, L. Anderson, J. Scurry, Y. Leung, C. J. Stewart, J. Carter, P. Hoffmann and M. K. Oehler (2017). "Annexin A2 and alpha actinin 4 expression correlates with metastatic potential of primary endometrial cancer." </w:t>
      </w:r>
      <w:r w:rsidRPr="00065B72">
        <w:rPr>
          <w:u w:val="single"/>
        </w:rPr>
        <w:t>Biochim Biophys Acta Proteins Proteom</w:t>
      </w:r>
      <w:r w:rsidRPr="00065B72">
        <w:t xml:space="preserve"> </w:t>
      </w:r>
      <w:r w:rsidRPr="00065B72">
        <w:rPr>
          <w:b/>
        </w:rPr>
        <w:t>1865</w:t>
      </w:r>
      <w:r w:rsidRPr="00065B72">
        <w:t>(7): 846-857.</w:t>
      </w:r>
    </w:p>
    <w:p w14:paraId="25DE8582" w14:textId="77777777" w:rsidR="00065B72" w:rsidRPr="00065B72" w:rsidRDefault="00065B72" w:rsidP="004E5A61">
      <w:pPr>
        <w:pStyle w:val="EndNoteBibliography"/>
        <w:numPr>
          <w:ilvl w:val="0"/>
          <w:numId w:val="12"/>
        </w:numPr>
        <w:spacing w:after="0"/>
        <w:ind w:left="284" w:hanging="284"/>
        <w:jc w:val="both"/>
      </w:pPr>
      <w:r w:rsidRPr="00065B72">
        <w:t xml:space="preserve">Mittal, P., M. Klingler-Hoffmann, G. Arentz, L. Winderbaum, N. A. Lokman, C. Zhang, L. Anderson, J. Scurry, Y. Leung, C. J. Stewart, J. Carter, G. Kaur, M. K. Oehler and P. Hoffmann (2016). "Lymph node metastasis of primary endometrial cancers: Associated proteins revealed by MALDI imaging." </w:t>
      </w:r>
      <w:r w:rsidRPr="00065B72">
        <w:rPr>
          <w:u w:val="single"/>
        </w:rPr>
        <w:t>Proteomics</w:t>
      </w:r>
      <w:r w:rsidRPr="00065B72">
        <w:t xml:space="preserve"> </w:t>
      </w:r>
      <w:r w:rsidRPr="00065B72">
        <w:rPr>
          <w:b/>
        </w:rPr>
        <w:t>16</w:t>
      </w:r>
      <w:r w:rsidRPr="00065B72">
        <w:t>(11-12): 1793-1801.</w:t>
      </w:r>
    </w:p>
    <w:p w14:paraId="703AE71C" w14:textId="77777777" w:rsidR="00065B72" w:rsidRPr="00065B72" w:rsidRDefault="00065B72" w:rsidP="004E5A61">
      <w:pPr>
        <w:pStyle w:val="EndNoteBibliography"/>
        <w:numPr>
          <w:ilvl w:val="0"/>
          <w:numId w:val="12"/>
        </w:numPr>
        <w:spacing w:after="0"/>
        <w:ind w:left="284" w:hanging="284"/>
        <w:jc w:val="both"/>
      </w:pPr>
      <w:r w:rsidRPr="00065B72">
        <w:t xml:space="preserve">Mu, A. K., B. K. Lim, N. Aminudin, O. H. Hashim and A. S. Shuib (2016). "Application of SELDI-TOF in N-glycopeptides profiling of the urine from patients with endometrial, ovarian and cervical cancer." </w:t>
      </w:r>
      <w:r w:rsidRPr="00065B72">
        <w:rPr>
          <w:u w:val="single"/>
        </w:rPr>
        <w:t>Arch Physiol Biochem</w:t>
      </w:r>
      <w:r w:rsidRPr="00065B72">
        <w:t xml:space="preserve"> </w:t>
      </w:r>
      <w:r w:rsidRPr="00065B72">
        <w:rPr>
          <w:b/>
        </w:rPr>
        <w:t>122</w:t>
      </w:r>
      <w:r w:rsidRPr="00065B72">
        <w:t>(3): 111-116.</w:t>
      </w:r>
    </w:p>
    <w:p w14:paraId="3D3FFD9B" w14:textId="77777777" w:rsidR="00065B72" w:rsidRPr="00065B72" w:rsidRDefault="00065B72" w:rsidP="004E5A61">
      <w:pPr>
        <w:pStyle w:val="EndNoteBibliography"/>
        <w:numPr>
          <w:ilvl w:val="0"/>
          <w:numId w:val="12"/>
        </w:numPr>
        <w:spacing w:after="0"/>
        <w:ind w:left="284" w:hanging="284"/>
        <w:jc w:val="both"/>
      </w:pPr>
      <w:r w:rsidRPr="00065B72">
        <w:t xml:space="preserve">Mu, A. K., B. K. Lim, O. H. Hashim and A. S. Shuib (2012). "Detection of differential levels of proteins in the urine of patients with endometrial cancer: analysis using two-dimensional gel electrophoresis and o-glycan binding lectin." </w:t>
      </w:r>
      <w:r w:rsidRPr="00065B72">
        <w:rPr>
          <w:u w:val="single"/>
        </w:rPr>
        <w:t>Int J Mol Sci</w:t>
      </w:r>
      <w:r w:rsidRPr="00065B72">
        <w:t xml:space="preserve"> </w:t>
      </w:r>
      <w:r w:rsidRPr="00065B72">
        <w:rPr>
          <w:b/>
        </w:rPr>
        <w:t>13</w:t>
      </w:r>
      <w:r w:rsidRPr="00065B72">
        <w:t>(8): 9489-9501.</w:t>
      </w:r>
    </w:p>
    <w:p w14:paraId="72FAACE3" w14:textId="77777777" w:rsidR="00065B72" w:rsidRPr="00065B72" w:rsidRDefault="00065B72" w:rsidP="004E5A61">
      <w:pPr>
        <w:pStyle w:val="EndNoteBibliography"/>
        <w:numPr>
          <w:ilvl w:val="0"/>
          <w:numId w:val="12"/>
        </w:numPr>
        <w:spacing w:after="0"/>
        <w:ind w:left="284" w:hanging="284"/>
        <w:jc w:val="both"/>
      </w:pPr>
      <w:r w:rsidRPr="00065B72">
        <w:t xml:space="preserve">Njoku, K., A. E. Campbell, B. Geary, M. L. MacKintosh, A. E. Derbyshire, S. J. Kitson, V. N. Sivalingam, A. Pierce, A. D. Whetton and E. J. Crosbie (2021). "Metabolomic Biomarkers for the Detection of Obesity-Driven Endometrial Cancer." </w:t>
      </w:r>
      <w:r w:rsidRPr="00065B72">
        <w:rPr>
          <w:u w:val="single"/>
        </w:rPr>
        <w:t>Cancers (Basel)</w:t>
      </w:r>
      <w:r w:rsidRPr="00065B72">
        <w:t xml:space="preserve"> </w:t>
      </w:r>
      <w:r w:rsidRPr="00065B72">
        <w:rPr>
          <w:b/>
        </w:rPr>
        <w:t>13</w:t>
      </w:r>
      <w:r w:rsidRPr="00065B72">
        <w:t>(4).</w:t>
      </w:r>
    </w:p>
    <w:p w14:paraId="4982D105" w14:textId="77777777" w:rsidR="00065B72" w:rsidRPr="00065B72" w:rsidRDefault="00065B72" w:rsidP="004E5A61">
      <w:pPr>
        <w:pStyle w:val="EndNoteBibliography"/>
        <w:numPr>
          <w:ilvl w:val="0"/>
          <w:numId w:val="12"/>
        </w:numPr>
        <w:spacing w:after="0"/>
        <w:ind w:left="284" w:hanging="284"/>
        <w:jc w:val="both"/>
      </w:pPr>
      <w:r w:rsidRPr="00065B72">
        <w:t xml:space="preserve">Qiu, F., Y. H. Gao, C. G. Jiang, Y. P. Tian and X. J. Zhang (2010). "Serum proteomic profile analysis for endometrial carcinoma detection with MALDI-TOF MS." </w:t>
      </w:r>
      <w:r w:rsidRPr="00065B72">
        <w:rPr>
          <w:u w:val="single"/>
        </w:rPr>
        <w:t>Arch Med Sci</w:t>
      </w:r>
      <w:r w:rsidRPr="00065B72">
        <w:t xml:space="preserve"> </w:t>
      </w:r>
      <w:r w:rsidRPr="00065B72">
        <w:rPr>
          <w:b/>
        </w:rPr>
        <w:t>6</w:t>
      </w:r>
      <w:r w:rsidRPr="00065B72">
        <w:t>(2): 245-252.</w:t>
      </w:r>
    </w:p>
    <w:p w14:paraId="6479BC2E" w14:textId="77777777" w:rsidR="00065B72" w:rsidRPr="00065B72" w:rsidRDefault="00065B72" w:rsidP="004E5A61">
      <w:pPr>
        <w:pStyle w:val="EndNoteBibliography"/>
        <w:numPr>
          <w:ilvl w:val="0"/>
          <w:numId w:val="12"/>
        </w:numPr>
        <w:spacing w:after="0"/>
        <w:ind w:left="284" w:hanging="284"/>
        <w:jc w:val="both"/>
      </w:pPr>
      <w:r w:rsidRPr="00065B72">
        <w:t xml:space="preserve">Schuhn, A., T. W. Tobar, A. W. Gahlawat, J. Hauke, L. Baumann, J. G. Okun and J. Nees (2022). "Potential of blood-based biomarker approaches in endometrium and breast cancer: a case-control comparison study." </w:t>
      </w:r>
      <w:r w:rsidRPr="00065B72">
        <w:rPr>
          <w:u w:val="single"/>
        </w:rPr>
        <w:t>Arch Gynecol Obstet</w:t>
      </w:r>
      <w:r w:rsidRPr="00065B72">
        <w:t>.</w:t>
      </w:r>
    </w:p>
    <w:p w14:paraId="6BD07C1E" w14:textId="77777777" w:rsidR="00065B72" w:rsidRPr="00065B72" w:rsidRDefault="00065B72" w:rsidP="004E5A61">
      <w:pPr>
        <w:pStyle w:val="EndNoteBibliography"/>
        <w:numPr>
          <w:ilvl w:val="0"/>
          <w:numId w:val="12"/>
        </w:numPr>
        <w:spacing w:after="0"/>
        <w:ind w:left="284" w:hanging="284"/>
        <w:jc w:val="both"/>
      </w:pPr>
      <w:r w:rsidRPr="00065B72">
        <w:t xml:space="preserve">Shafiee, M. N., C. A. Ortori, D. A. Barrett, N. P. Mongan, J. Abu and W. Atiomo (2020). "Lipidomic Biomarkers in Polycystic Ovary Syndrome and Endometrial Cancer." </w:t>
      </w:r>
      <w:r w:rsidRPr="00065B72">
        <w:rPr>
          <w:u w:val="single"/>
        </w:rPr>
        <w:t>Int J Mol Sci</w:t>
      </w:r>
      <w:r w:rsidRPr="00065B72">
        <w:t xml:space="preserve"> </w:t>
      </w:r>
      <w:r w:rsidRPr="00065B72">
        <w:rPr>
          <w:b/>
        </w:rPr>
        <w:t>21</w:t>
      </w:r>
      <w:r w:rsidRPr="00065B72">
        <w:t>(13).</w:t>
      </w:r>
    </w:p>
    <w:p w14:paraId="0DD1F9CE" w14:textId="77777777" w:rsidR="00065B72" w:rsidRPr="00065B72" w:rsidRDefault="00065B72" w:rsidP="004E5A61">
      <w:pPr>
        <w:pStyle w:val="EndNoteBibliography"/>
        <w:numPr>
          <w:ilvl w:val="0"/>
          <w:numId w:val="12"/>
        </w:numPr>
        <w:spacing w:after="0"/>
        <w:ind w:left="284" w:hanging="284"/>
        <w:jc w:val="both"/>
      </w:pPr>
      <w:r w:rsidRPr="00065B72">
        <w:t xml:space="preserve">Shan, N., W. Zhou, S. Zhang and Y. Zhang (2016). "Identification of HSPA8 as a candidate biomarker for endometrial carcinoma by using iTRAQ-based proteomic analysis." </w:t>
      </w:r>
      <w:r w:rsidRPr="00065B72">
        <w:rPr>
          <w:u w:val="single"/>
        </w:rPr>
        <w:t>Onco Targets Ther</w:t>
      </w:r>
      <w:r w:rsidRPr="00065B72">
        <w:t xml:space="preserve"> </w:t>
      </w:r>
      <w:r w:rsidRPr="00065B72">
        <w:rPr>
          <w:b/>
        </w:rPr>
        <w:t>9</w:t>
      </w:r>
      <w:r w:rsidRPr="00065B72">
        <w:t>: 2169-2179.</w:t>
      </w:r>
    </w:p>
    <w:p w14:paraId="00ED1738" w14:textId="77777777" w:rsidR="00065B72" w:rsidRPr="00065B72" w:rsidRDefault="00065B72" w:rsidP="004E5A61">
      <w:pPr>
        <w:pStyle w:val="EndNoteBibliography"/>
        <w:numPr>
          <w:ilvl w:val="0"/>
          <w:numId w:val="12"/>
        </w:numPr>
        <w:spacing w:after="0"/>
        <w:ind w:left="284" w:hanging="284"/>
        <w:jc w:val="both"/>
      </w:pPr>
      <w:r w:rsidRPr="00065B72">
        <w:t xml:space="preserve">Shao, X., K. Wang, X. Liu, C. Gu, P. Zhang, J. Xie, W. Liu, L. Sun, T. Chen and Y. Li (2016). "Screening and verifying endometrial carcinoma diagnostic biomarkers based on a urine metabolomic profiling study using UPLC-Q-TOF/MS." </w:t>
      </w:r>
      <w:r w:rsidRPr="00065B72">
        <w:rPr>
          <w:u w:val="single"/>
        </w:rPr>
        <w:t>Clin Chim Acta</w:t>
      </w:r>
      <w:r w:rsidRPr="00065B72">
        <w:t xml:space="preserve"> </w:t>
      </w:r>
      <w:r w:rsidRPr="00065B72">
        <w:rPr>
          <w:b/>
        </w:rPr>
        <w:t>463</w:t>
      </w:r>
      <w:r w:rsidRPr="00065B72">
        <w:t>: 200-206.</w:t>
      </w:r>
    </w:p>
    <w:p w14:paraId="082E22DF" w14:textId="77777777" w:rsidR="00065B72" w:rsidRPr="00065B72" w:rsidRDefault="00065B72" w:rsidP="004E5A61">
      <w:pPr>
        <w:pStyle w:val="EndNoteBibliography"/>
        <w:numPr>
          <w:ilvl w:val="0"/>
          <w:numId w:val="12"/>
        </w:numPr>
        <w:spacing w:after="0"/>
        <w:ind w:left="284" w:hanging="284"/>
        <w:jc w:val="both"/>
      </w:pPr>
      <w:r w:rsidRPr="00065B72">
        <w:t xml:space="preserve">Shi, K., Q. Wang, Y. Su, X. Xuan, Y. Liu, W. Chen, Y. Qian and G. E. Lash (2018). "Identification and functional analyses of differentially expressed metabolites in early stage endometrial carcinoma." </w:t>
      </w:r>
      <w:r w:rsidRPr="00065B72">
        <w:rPr>
          <w:u w:val="single"/>
        </w:rPr>
        <w:t>Cancer Sci</w:t>
      </w:r>
      <w:r w:rsidRPr="00065B72">
        <w:t xml:space="preserve"> </w:t>
      </w:r>
      <w:r w:rsidRPr="00065B72">
        <w:rPr>
          <w:b/>
        </w:rPr>
        <w:t>109</w:t>
      </w:r>
      <w:r w:rsidRPr="00065B72">
        <w:t>(4): 1032-1043.</w:t>
      </w:r>
    </w:p>
    <w:p w14:paraId="041AA4C9" w14:textId="77777777" w:rsidR="00065B72" w:rsidRPr="00065B72" w:rsidRDefault="00065B72" w:rsidP="004E5A61">
      <w:pPr>
        <w:pStyle w:val="EndNoteBibliography"/>
        <w:numPr>
          <w:ilvl w:val="0"/>
          <w:numId w:val="12"/>
        </w:numPr>
        <w:spacing w:after="0"/>
        <w:ind w:left="284" w:hanging="284"/>
        <w:jc w:val="both"/>
      </w:pPr>
      <w:r w:rsidRPr="00065B72">
        <w:t xml:space="preserve">Skorupa, A., M. Ponski, M. Ciszek, B. Cichon, M. Klimek, A. Witek, S. Pakulo, L. Boguszewicz and M. Sokol (2021). "Grading of endometrial cancer using &lt;sup&gt;1&lt;/sup&gt;H HR-MAS NMR-based metabolomics." </w:t>
      </w:r>
      <w:r w:rsidRPr="00065B72">
        <w:rPr>
          <w:u w:val="single"/>
        </w:rPr>
        <w:t>Scientific reports</w:t>
      </w:r>
      <w:r w:rsidRPr="00065B72">
        <w:t xml:space="preserve"> </w:t>
      </w:r>
      <w:r w:rsidRPr="00065B72">
        <w:rPr>
          <w:b/>
        </w:rPr>
        <w:t>11(1)</w:t>
      </w:r>
      <w:r w:rsidRPr="00065B72">
        <w:t>: 18160.</w:t>
      </w:r>
    </w:p>
    <w:p w14:paraId="30C9B374" w14:textId="77777777" w:rsidR="00065B72" w:rsidRPr="00065B72" w:rsidRDefault="00065B72" w:rsidP="004E5A61">
      <w:pPr>
        <w:pStyle w:val="EndNoteBibliography"/>
        <w:numPr>
          <w:ilvl w:val="0"/>
          <w:numId w:val="12"/>
        </w:numPr>
        <w:spacing w:after="0"/>
        <w:ind w:left="284" w:hanging="284"/>
        <w:jc w:val="both"/>
      </w:pPr>
      <w:r w:rsidRPr="00065B72">
        <w:lastRenderedPageBreak/>
        <w:t xml:space="preserve">Strand, E., I. L. Tangen, K. E. Fasmer, H. Jacob, M. K. Halle, E. A. Hoivik, B. Delvoux, J. Trovik, I. S. Haldorsen, A. Romano and C. Krakstad (2019). "Blood Metabolites Associate with Prognosis in Endometrial Cancer." </w:t>
      </w:r>
      <w:r w:rsidRPr="00065B72">
        <w:rPr>
          <w:u w:val="single"/>
        </w:rPr>
        <w:t>Metabolites</w:t>
      </w:r>
      <w:r w:rsidRPr="00065B72">
        <w:t xml:space="preserve"> </w:t>
      </w:r>
      <w:r w:rsidRPr="00065B72">
        <w:rPr>
          <w:b/>
        </w:rPr>
        <w:t>9</w:t>
      </w:r>
      <w:r w:rsidRPr="00065B72">
        <w:t>(12).</w:t>
      </w:r>
    </w:p>
    <w:p w14:paraId="6C191F31" w14:textId="77777777" w:rsidR="00065B72" w:rsidRPr="00065B72" w:rsidRDefault="00065B72" w:rsidP="004E5A61">
      <w:pPr>
        <w:pStyle w:val="EndNoteBibliography"/>
        <w:numPr>
          <w:ilvl w:val="0"/>
          <w:numId w:val="12"/>
        </w:numPr>
        <w:spacing w:after="0"/>
        <w:ind w:left="284" w:hanging="284"/>
        <w:jc w:val="both"/>
      </w:pPr>
      <w:r w:rsidRPr="00065B72">
        <w:t xml:space="preserve">Tarney, C. M., G. Wang, N. W. Bateman, K. A. Conrads, M. Zhou, B. L. Hood, J. Loffredo, C. Tian, K. M. Darcy, C. A. Hamilton, Y. Casablanca, A. Lokshin, T. P. Conrads and G. L. Maxwell (2019). "Biomarker panel for early detection of endometrial cancer in the Prostate, Lung, Colorectal, and Ovarian cancer screening trial." </w:t>
      </w:r>
      <w:r w:rsidRPr="00065B72">
        <w:rPr>
          <w:u w:val="single"/>
        </w:rPr>
        <w:t>Am J Obstet Gynecol</w:t>
      </w:r>
      <w:r w:rsidRPr="00065B72">
        <w:t xml:space="preserve"> </w:t>
      </w:r>
      <w:r w:rsidRPr="00065B72">
        <w:rPr>
          <w:b/>
        </w:rPr>
        <w:t>221</w:t>
      </w:r>
      <w:r w:rsidRPr="00065B72">
        <w:t>(5): 472.e471-472.e410.</w:t>
      </w:r>
    </w:p>
    <w:p w14:paraId="759E7175" w14:textId="77777777" w:rsidR="00065B72" w:rsidRPr="00065B72" w:rsidRDefault="00065B72" w:rsidP="004E5A61">
      <w:pPr>
        <w:pStyle w:val="EndNoteBibliography"/>
        <w:numPr>
          <w:ilvl w:val="0"/>
          <w:numId w:val="12"/>
        </w:numPr>
        <w:spacing w:after="0"/>
        <w:ind w:left="284" w:hanging="284"/>
        <w:jc w:val="both"/>
      </w:pPr>
      <w:r w:rsidRPr="00065B72">
        <w:t xml:space="preserve">Troisi, J., A. Raffone, A. Travaglino, G. Belli, C. Belli, S. Anand, L. Giugliano, P. Cavallo, G. Scala, S. Symes, S. Richards, D. Adair, A. Fasano, V. Bottigliero and M. Guida (2020). "Development and Validation of a Serum Metabolomic Signature for Endometrial Cancer Screening in Postmenopausal Women." </w:t>
      </w:r>
      <w:r w:rsidRPr="00065B72">
        <w:rPr>
          <w:u w:val="single"/>
        </w:rPr>
        <w:t>JAMA Netw Open</w:t>
      </w:r>
      <w:r w:rsidRPr="00065B72">
        <w:t xml:space="preserve"> </w:t>
      </w:r>
      <w:r w:rsidRPr="00065B72">
        <w:rPr>
          <w:b/>
        </w:rPr>
        <w:t>3</w:t>
      </w:r>
      <w:r w:rsidRPr="00065B72">
        <w:t>(9): e2018327.</w:t>
      </w:r>
    </w:p>
    <w:p w14:paraId="1CC65F1D" w14:textId="77777777" w:rsidR="00065B72" w:rsidRPr="00065B72" w:rsidRDefault="00065B72" w:rsidP="004E5A61">
      <w:pPr>
        <w:pStyle w:val="EndNoteBibliography"/>
        <w:numPr>
          <w:ilvl w:val="0"/>
          <w:numId w:val="12"/>
        </w:numPr>
        <w:spacing w:after="0"/>
        <w:ind w:left="284" w:hanging="284"/>
        <w:jc w:val="both"/>
      </w:pPr>
      <w:r w:rsidRPr="00065B72">
        <w:t xml:space="preserve">Troisi, J., L. Sarno, A. Landolfi, G. Scala, P. Martinelli, R. Venturella, A. Di Cello, F. Zullo and M. Guida (2018). "Metabolomic Signature of Endometrial Cancer." </w:t>
      </w:r>
      <w:r w:rsidRPr="00065B72">
        <w:rPr>
          <w:u w:val="single"/>
        </w:rPr>
        <w:t>J Proteome Res</w:t>
      </w:r>
      <w:r w:rsidRPr="00065B72">
        <w:t xml:space="preserve"> </w:t>
      </w:r>
      <w:r w:rsidRPr="00065B72">
        <w:rPr>
          <w:b/>
        </w:rPr>
        <w:t>17</w:t>
      </w:r>
      <w:r w:rsidRPr="00065B72">
        <w:t>(2): 804-812.</w:t>
      </w:r>
    </w:p>
    <w:p w14:paraId="112A0CF2" w14:textId="77777777" w:rsidR="00065B72" w:rsidRPr="00065B72" w:rsidRDefault="00065B72" w:rsidP="004E5A61">
      <w:pPr>
        <w:pStyle w:val="EndNoteBibliography"/>
        <w:numPr>
          <w:ilvl w:val="0"/>
          <w:numId w:val="12"/>
        </w:numPr>
        <w:spacing w:after="0"/>
        <w:ind w:left="284" w:hanging="284"/>
        <w:jc w:val="both"/>
      </w:pPr>
      <w:r w:rsidRPr="00065B72">
        <w:t xml:space="preserve">Trousil, S., P. Lee, D. J. Pinato, J. K. Ellis, R. Dina, E. O. Aboagye, H. C. Keun and R. Sharma (2014). "Alterations of choline phospholipid metabolism in endometrial cancer are caused by choline kinase alpha overexpression and a hyperactivated deacylation pathway." </w:t>
      </w:r>
      <w:r w:rsidRPr="00065B72">
        <w:rPr>
          <w:u w:val="single"/>
        </w:rPr>
        <w:t>Cancer Res</w:t>
      </w:r>
      <w:r w:rsidRPr="00065B72">
        <w:t xml:space="preserve"> </w:t>
      </w:r>
      <w:r w:rsidRPr="00065B72">
        <w:rPr>
          <w:b/>
        </w:rPr>
        <w:t>74</w:t>
      </w:r>
      <w:r w:rsidRPr="00065B72">
        <w:t>(23): 6867-6877.</w:t>
      </w:r>
    </w:p>
    <w:p w14:paraId="17BC9486" w14:textId="77777777" w:rsidR="00065B72" w:rsidRPr="00065B72" w:rsidRDefault="00065B72" w:rsidP="004E5A61">
      <w:pPr>
        <w:pStyle w:val="EndNoteBibliography"/>
        <w:numPr>
          <w:ilvl w:val="0"/>
          <w:numId w:val="12"/>
        </w:numPr>
        <w:spacing w:after="0"/>
        <w:ind w:left="284" w:hanging="284"/>
        <w:jc w:val="both"/>
      </w:pPr>
      <w:r w:rsidRPr="00065B72">
        <w:t xml:space="preserve">Ura, B., S. Biffi, L. Monasta, G. Arrigoni, I. Battisti, G. Di Lorenzo, F. Romano, M. Aloisio, F. Celsi, R. Addobbati, F. Valle, E. Rampazzo, M. Brucale, A. Ridolfi, D. Licastro and G. Ricci (2021). "Two dimensional-difference in gel electrophoresis (2d-dige) proteomic approach for the identification of biomarkers in endometrial cancer serum." </w:t>
      </w:r>
      <w:r w:rsidRPr="00065B72">
        <w:rPr>
          <w:u w:val="single"/>
        </w:rPr>
        <w:t>Cancers</w:t>
      </w:r>
      <w:r w:rsidRPr="00065B72">
        <w:t xml:space="preserve"> </w:t>
      </w:r>
      <w:r w:rsidRPr="00065B72">
        <w:rPr>
          <w:b/>
        </w:rPr>
        <w:t>13</w:t>
      </w:r>
      <w:r w:rsidRPr="00065B72">
        <w:t>(14).</w:t>
      </w:r>
    </w:p>
    <w:p w14:paraId="2C15DDDF" w14:textId="77777777" w:rsidR="00065B72" w:rsidRPr="00065B72" w:rsidRDefault="00065B72" w:rsidP="004E5A61">
      <w:pPr>
        <w:pStyle w:val="EndNoteBibliography"/>
        <w:numPr>
          <w:ilvl w:val="0"/>
          <w:numId w:val="12"/>
        </w:numPr>
        <w:spacing w:after="0"/>
        <w:ind w:left="284" w:hanging="284"/>
        <w:jc w:val="both"/>
      </w:pPr>
      <w:r w:rsidRPr="00065B72">
        <w:t xml:space="preserve">Ura, B., V. Capaci, M. Aloisio, G. Di Lorenzo, F. Romano, G. Ricci and L. Monasta (2022). "A Targeted Proteomics Approach for Screening Serum Biomarkers Observed in the Early Stage of Type I Endometrial Cancer." </w:t>
      </w:r>
      <w:r w:rsidRPr="00065B72">
        <w:rPr>
          <w:u w:val="single"/>
        </w:rPr>
        <w:t>Biomedicines</w:t>
      </w:r>
      <w:r w:rsidRPr="00065B72">
        <w:t xml:space="preserve"> </w:t>
      </w:r>
      <w:r w:rsidRPr="00065B72">
        <w:rPr>
          <w:b/>
        </w:rPr>
        <w:t>10</w:t>
      </w:r>
      <w:r w:rsidRPr="00065B72">
        <w:t>(8).</w:t>
      </w:r>
    </w:p>
    <w:p w14:paraId="5B921DE1" w14:textId="77777777" w:rsidR="00065B72" w:rsidRPr="00065B72" w:rsidRDefault="00065B72" w:rsidP="004E5A61">
      <w:pPr>
        <w:pStyle w:val="EndNoteBibliography"/>
        <w:numPr>
          <w:ilvl w:val="0"/>
          <w:numId w:val="12"/>
        </w:numPr>
        <w:spacing w:after="0"/>
        <w:ind w:left="284" w:hanging="284"/>
        <w:jc w:val="both"/>
      </w:pPr>
      <w:r w:rsidRPr="00065B72">
        <w:t xml:space="preserve">Ura, B., L. Monasta, G. Arrigoni, C. Franchin, O. Radillo, I. Peterlunger, G. Ricci and F. Scrimin (2017). "A proteomic approach for the identification of biomarkers in endometrial cancer uterine aspirate." </w:t>
      </w:r>
      <w:r w:rsidRPr="00065B72">
        <w:rPr>
          <w:u w:val="single"/>
        </w:rPr>
        <w:t>Oncotarget</w:t>
      </w:r>
      <w:r w:rsidRPr="00065B72">
        <w:t xml:space="preserve"> </w:t>
      </w:r>
      <w:r w:rsidRPr="00065B72">
        <w:rPr>
          <w:b/>
        </w:rPr>
        <w:t>8</w:t>
      </w:r>
      <w:r w:rsidRPr="00065B72">
        <w:t>(65): 109536-109545.</w:t>
      </w:r>
    </w:p>
    <w:p w14:paraId="1E83FE27" w14:textId="77777777" w:rsidR="00065B72" w:rsidRPr="00065B72" w:rsidRDefault="00065B72" w:rsidP="004E5A61">
      <w:pPr>
        <w:pStyle w:val="EndNoteBibliography"/>
        <w:numPr>
          <w:ilvl w:val="0"/>
          <w:numId w:val="12"/>
        </w:numPr>
        <w:spacing w:after="0"/>
        <w:ind w:left="284" w:hanging="284"/>
        <w:jc w:val="both"/>
      </w:pPr>
      <w:r w:rsidRPr="00065B72">
        <w:t xml:space="preserve">Uyar, D. S., Y. W. Huang, M. A. Chesnik, N. B. Doan and S. P. Mirza (2021). "Comprehensive serum proteomic analysis in early endometrial cancer." </w:t>
      </w:r>
      <w:r w:rsidRPr="00065B72">
        <w:rPr>
          <w:u w:val="single"/>
        </w:rPr>
        <w:t>Journal of Proteomics</w:t>
      </w:r>
      <w:r w:rsidRPr="00065B72">
        <w:t xml:space="preserve"> </w:t>
      </w:r>
      <w:r w:rsidRPr="00065B72">
        <w:rPr>
          <w:b/>
        </w:rPr>
        <w:t>234</w:t>
      </w:r>
      <w:r w:rsidRPr="00065B72">
        <w:t>(no pagination).</w:t>
      </w:r>
    </w:p>
    <w:p w14:paraId="75E1D6B0" w14:textId="77777777" w:rsidR="00065B72" w:rsidRPr="00065B72" w:rsidRDefault="00065B72" w:rsidP="004E5A61">
      <w:pPr>
        <w:pStyle w:val="EndNoteBibliography"/>
        <w:numPr>
          <w:ilvl w:val="0"/>
          <w:numId w:val="12"/>
        </w:numPr>
        <w:spacing w:after="0"/>
        <w:ind w:left="284" w:hanging="284"/>
        <w:jc w:val="both"/>
      </w:pPr>
      <w:r w:rsidRPr="00065B72">
        <w:t xml:space="preserve">Voisin, S. N., O. Krakovska, A. Matta, L. V. DeSouza, A. D. Romaschin, T. J. Colgan and K. W. Siu (2011). "Identification of novel molecular targets for endometrial cancer using a drill-down LC-MS/MS approach with iTRAQ." </w:t>
      </w:r>
      <w:r w:rsidRPr="00065B72">
        <w:rPr>
          <w:u w:val="single"/>
        </w:rPr>
        <w:t>PLoS One</w:t>
      </w:r>
      <w:r w:rsidRPr="00065B72">
        <w:t xml:space="preserve"> </w:t>
      </w:r>
      <w:r w:rsidRPr="00065B72">
        <w:rPr>
          <w:b/>
        </w:rPr>
        <w:t>6</w:t>
      </w:r>
      <w:r w:rsidRPr="00065B72">
        <w:t>(1): e16352.</w:t>
      </w:r>
    </w:p>
    <w:p w14:paraId="40010A17" w14:textId="77777777" w:rsidR="00065B72" w:rsidRPr="00065B72" w:rsidRDefault="00065B72" w:rsidP="004E5A61">
      <w:pPr>
        <w:pStyle w:val="EndNoteBibliography"/>
        <w:numPr>
          <w:ilvl w:val="0"/>
          <w:numId w:val="12"/>
        </w:numPr>
        <w:spacing w:after="0"/>
        <w:ind w:left="284" w:hanging="284"/>
        <w:jc w:val="both"/>
      </w:pPr>
      <w:r w:rsidRPr="00065B72">
        <w:t xml:space="preserve">Wang, Y. S., R. Cao, H. Jin, Y. P. Huang, X. Y. Zhang, Q. Cong, Y. F. He and C. J. Xu (2011). "Altered protein expression in serum from endometrial hyperplasia and carcinoma patients." </w:t>
      </w:r>
      <w:r w:rsidRPr="00065B72">
        <w:rPr>
          <w:u w:val="single"/>
        </w:rPr>
        <w:t>J Hematol Oncol</w:t>
      </w:r>
      <w:r w:rsidRPr="00065B72">
        <w:t xml:space="preserve"> </w:t>
      </w:r>
      <w:r w:rsidRPr="00065B72">
        <w:rPr>
          <w:b/>
        </w:rPr>
        <w:t>4</w:t>
      </w:r>
      <w:r w:rsidRPr="00065B72">
        <w:t>: 15.</w:t>
      </w:r>
    </w:p>
    <w:p w14:paraId="24EE11A8" w14:textId="77777777" w:rsidR="00065B72" w:rsidRPr="00065B72" w:rsidRDefault="00065B72" w:rsidP="004E5A61">
      <w:pPr>
        <w:pStyle w:val="EndNoteBibliography"/>
        <w:numPr>
          <w:ilvl w:val="0"/>
          <w:numId w:val="12"/>
        </w:numPr>
        <w:spacing w:after="0"/>
        <w:ind w:left="284" w:hanging="284"/>
        <w:jc w:val="both"/>
      </w:pPr>
      <w:r w:rsidRPr="00065B72">
        <w:t xml:space="preserve">Yan, X., W. Zhao, J. Wei, Y. Yao, G. Sun, L. Wang, W. Zhang, S. Chen, W. Zhou, H. Zhao, X. Li, Y. Xiao and Y. Li (2022). "A serum lipidomics study for the identification of specific biomarkers for endometrial polyps to distinguish them from endometrial cancer or hyperplasia." </w:t>
      </w:r>
      <w:r w:rsidRPr="00065B72">
        <w:rPr>
          <w:u w:val="single"/>
        </w:rPr>
        <w:t>Int J Cancer</w:t>
      </w:r>
      <w:r w:rsidRPr="00065B72">
        <w:t xml:space="preserve"> </w:t>
      </w:r>
      <w:r w:rsidRPr="00065B72">
        <w:rPr>
          <w:b/>
        </w:rPr>
        <w:t>150</w:t>
      </w:r>
      <w:r w:rsidRPr="00065B72">
        <w:t>(9): 1549-1559.</w:t>
      </w:r>
    </w:p>
    <w:p w14:paraId="08EB56C5" w14:textId="77777777" w:rsidR="00065B72" w:rsidRPr="00065B72" w:rsidRDefault="00065B72" w:rsidP="004E5A61">
      <w:pPr>
        <w:pStyle w:val="EndNoteBibliography"/>
        <w:numPr>
          <w:ilvl w:val="0"/>
          <w:numId w:val="12"/>
        </w:numPr>
        <w:spacing w:after="0"/>
        <w:ind w:left="284" w:hanging="284"/>
        <w:jc w:val="both"/>
      </w:pPr>
      <w:r w:rsidRPr="00065B72">
        <w:t xml:space="preserve">Yi, R., L. Xie, X. Wang, C. Shen, X. Chen and L. Qiao (2022). "Multi-Omic Profiling of Multi-Biosamples Reveals the Role of Amino Acid and Nucleotide Metabolism in Endometrial Cancer." </w:t>
      </w:r>
      <w:r w:rsidRPr="00065B72">
        <w:rPr>
          <w:u w:val="single"/>
        </w:rPr>
        <w:t>Front Oncol</w:t>
      </w:r>
      <w:r w:rsidRPr="00065B72">
        <w:t xml:space="preserve"> </w:t>
      </w:r>
      <w:r w:rsidRPr="00065B72">
        <w:rPr>
          <w:b/>
        </w:rPr>
        <w:t>12</w:t>
      </w:r>
      <w:r w:rsidRPr="00065B72">
        <w:t>: 861142.</w:t>
      </w:r>
    </w:p>
    <w:p w14:paraId="23391201" w14:textId="77777777" w:rsidR="00065B72" w:rsidRPr="00065B72" w:rsidRDefault="00065B72" w:rsidP="004E5A61">
      <w:pPr>
        <w:pStyle w:val="EndNoteBibliography"/>
        <w:numPr>
          <w:ilvl w:val="0"/>
          <w:numId w:val="12"/>
        </w:numPr>
        <w:spacing w:after="0"/>
        <w:ind w:left="284" w:hanging="284"/>
        <w:jc w:val="both"/>
      </w:pPr>
      <w:r w:rsidRPr="00065B72">
        <w:t xml:space="preserve">Yi, R., L. Xie, X. Wang, C. Shen, X. Chen and L. Qiao (2022). "Multi-Omic Profiling of Multi-Biosamples Reveals the Role of Amino Acid and Nucleotide Metabolism in Endometrial Cancer." </w:t>
      </w:r>
      <w:r w:rsidRPr="00065B72">
        <w:rPr>
          <w:u w:val="single"/>
        </w:rPr>
        <w:t>Frontiers in Oncology</w:t>
      </w:r>
      <w:r w:rsidRPr="00065B72">
        <w:t xml:space="preserve"> </w:t>
      </w:r>
      <w:r w:rsidRPr="00065B72">
        <w:rPr>
          <w:b/>
        </w:rPr>
        <w:t>12</w:t>
      </w:r>
      <w:r w:rsidRPr="00065B72">
        <w:t>(no pagination).</w:t>
      </w:r>
    </w:p>
    <w:p w14:paraId="268E6F13" w14:textId="77777777" w:rsidR="00065B72" w:rsidRPr="00065B72" w:rsidRDefault="00065B72" w:rsidP="004E5A61">
      <w:pPr>
        <w:pStyle w:val="EndNoteBibliography"/>
        <w:numPr>
          <w:ilvl w:val="0"/>
          <w:numId w:val="12"/>
        </w:numPr>
        <w:spacing w:after="0"/>
        <w:ind w:left="284" w:hanging="284"/>
        <w:jc w:val="both"/>
      </w:pPr>
      <w:r w:rsidRPr="00065B72">
        <w:t xml:space="preserve">Yoshizaki, T., T. Enomoto, R. Nakashima, Y. Ueda, H. Kanao, K. Yoshino, M. Fukumoto, Y. Yoneda, G. S. Buzard and Y. Murata (2005). "Altered protein expression in endometrial carcinogenesis." </w:t>
      </w:r>
      <w:r w:rsidRPr="00065B72">
        <w:rPr>
          <w:u w:val="single"/>
        </w:rPr>
        <w:t>Cancer Lett</w:t>
      </w:r>
      <w:r w:rsidRPr="00065B72">
        <w:t xml:space="preserve"> </w:t>
      </w:r>
      <w:r w:rsidRPr="00065B72">
        <w:rPr>
          <w:b/>
        </w:rPr>
        <w:t>226</w:t>
      </w:r>
      <w:r w:rsidRPr="00065B72">
        <w:t>(2): 101-106.</w:t>
      </w:r>
    </w:p>
    <w:p w14:paraId="0B8AE8E1" w14:textId="77777777" w:rsidR="00065B72" w:rsidRPr="00065B72" w:rsidRDefault="00065B72" w:rsidP="004E5A61">
      <w:pPr>
        <w:pStyle w:val="EndNoteBibliography"/>
        <w:numPr>
          <w:ilvl w:val="0"/>
          <w:numId w:val="12"/>
        </w:numPr>
        <w:spacing w:after="0"/>
        <w:ind w:left="284" w:hanging="284"/>
        <w:jc w:val="both"/>
      </w:pPr>
      <w:r w:rsidRPr="00065B72">
        <w:t xml:space="preserve">Zhu, L. R., W. Y. Zhang, L. Yu, Y. H. Zheng, J. Hu and Q. P. Liao (2008). "Proteiomic patterns for endometrial cancer using SELDI-TOF-MS." </w:t>
      </w:r>
      <w:r w:rsidRPr="00065B72">
        <w:rPr>
          <w:u w:val="single"/>
        </w:rPr>
        <w:t>J Zhejiang Univ Sci B</w:t>
      </w:r>
      <w:r w:rsidRPr="00065B72">
        <w:t xml:space="preserve"> </w:t>
      </w:r>
      <w:r w:rsidRPr="00065B72">
        <w:rPr>
          <w:b/>
        </w:rPr>
        <w:t>9</w:t>
      </w:r>
      <w:r w:rsidRPr="00065B72">
        <w:t>(4): 286-290.</w:t>
      </w:r>
    </w:p>
    <w:p w14:paraId="3F017057" w14:textId="77777777" w:rsidR="00065B72" w:rsidRPr="00065B72" w:rsidRDefault="00065B72" w:rsidP="004E5A61">
      <w:pPr>
        <w:pStyle w:val="EndNoteBibliography"/>
        <w:numPr>
          <w:ilvl w:val="0"/>
          <w:numId w:val="12"/>
        </w:numPr>
        <w:ind w:left="284" w:hanging="284"/>
        <w:jc w:val="both"/>
      </w:pPr>
      <w:r w:rsidRPr="00065B72">
        <w:lastRenderedPageBreak/>
        <w:t xml:space="preserve">Zhu, L. R., W. Y. Zhang, L. Yu, Y. H. Zheng, J. Z. Zhang and Q. P. Liao (2006). "Serum proteomic features for detection of endometrial cancer." </w:t>
      </w:r>
      <w:r w:rsidRPr="00065B72">
        <w:rPr>
          <w:u w:val="single"/>
        </w:rPr>
        <w:t>Int J Gynecol Cancer</w:t>
      </w:r>
      <w:r w:rsidRPr="00065B72">
        <w:t xml:space="preserve"> </w:t>
      </w:r>
      <w:r w:rsidRPr="00065B72">
        <w:rPr>
          <w:b/>
        </w:rPr>
        <w:t>16</w:t>
      </w:r>
      <w:r w:rsidRPr="00065B72">
        <w:t>(3): 1374-1378.</w:t>
      </w:r>
    </w:p>
    <w:p w14:paraId="751E25A0" w14:textId="14C75B2C" w:rsidR="00CB71A4" w:rsidRDefault="007D50C7" w:rsidP="004E5A61">
      <w:pPr>
        <w:spacing w:after="120"/>
        <w:ind w:left="284" w:hanging="284"/>
        <w:jc w:val="both"/>
      </w:pPr>
      <w:r>
        <w:fldChar w:fldCharType="end"/>
      </w:r>
    </w:p>
    <w:sectPr w:rsidR="00CB7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5698E" w14:textId="77777777" w:rsidR="000038B5" w:rsidRDefault="000038B5">
      <w:r>
        <w:separator/>
      </w:r>
    </w:p>
  </w:endnote>
  <w:endnote w:type="continuationSeparator" w:id="0">
    <w:p w14:paraId="4D5C2A89" w14:textId="77777777" w:rsidR="000038B5" w:rsidRDefault="000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015128"/>
      <w:docPartObj>
        <w:docPartGallery w:val="Page Numbers (Bottom of Page)"/>
        <w:docPartUnique/>
      </w:docPartObj>
    </w:sdtPr>
    <w:sdtEndPr/>
    <w:sdtContent>
      <w:p w14:paraId="7F5582B1" w14:textId="6C77A979" w:rsidR="00AD43DC" w:rsidRDefault="00AD43DC">
        <w:pPr>
          <w:pStyle w:val="Noga"/>
          <w:jc w:val="right"/>
        </w:pPr>
        <w:r>
          <w:fldChar w:fldCharType="begin"/>
        </w:r>
        <w:r>
          <w:instrText>PAGE   \* MERGEFORMAT</w:instrText>
        </w:r>
        <w:r>
          <w:fldChar w:fldCharType="separate"/>
        </w:r>
        <w:r w:rsidR="00EC46AB" w:rsidRPr="00EC46AB">
          <w:rPr>
            <w:noProof/>
            <w:lang w:val="sl-SI"/>
          </w:rPr>
          <w:t>21</w:t>
        </w:r>
        <w:r>
          <w:fldChar w:fldCharType="end"/>
        </w:r>
      </w:p>
    </w:sdtContent>
  </w:sdt>
  <w:p w14:paraId="5F767D54" w14:textId="77777777" w:rsidR="00AD43DC" w:rsidRDefault="00AD43D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2B6A" w14:textId="77777777" w:rsidR="000038B5" w:rsidRDefault="000038B5">
      <w:r>
        <w:separator/>
      </w:r>
    </w:p>
  </w:footnote>
  <w:footnote w:type="continuationSeparator" w:id="0">
    <w:p w14:paraId="1C023A2B" w14:textId="77777777" w:rsidR="000038B5" w:rsidRDefault="00003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16E0"/>
    <w:multiLevelType w:val="hybridMultilevel"/>
    <w:tmpl w:val="410CF9C4"/>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20A32"/>
    <w:multiLevelType w:val="multilevel"/>
    <w:tmpl w:val="BF9A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838C9"/>
    <w:multiLevelType w:val="hybridMultilevel"/>
    <w:tmpl w:val="D2D4C59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84157"/>
    <w:multiLevelType w:val="hybridMultilevel"/>
    <w:tmpl w:val="49C4353C"/>
    <w:lvl w:ilvl="0" w:tplc="04240001">
      <w:start w:val="1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E77738"/>
    <w:multiLevelType w:val="hybridMultilevel"/>
    <w:tmpl w:val="F1A4D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9C3934"/>
    <w:multiLevelType w:val="hybridMultilevel"/>
    <w:tmpl w:val="E2F21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F2315"/>
    <w:multiLevelType w:val="hybridMultilevel"/>
    <w:tmpl w:val="073A8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F04729"/>
    <w:multiLevelType w:val="multilevel"/>
    <w:tmpl w:val="7AE2C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F1C98"/>
    <w:multiLevelType w:val="multilevel"/>
    <w:tmpl w:val="521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33B67"/>
    <w:multiLevelType w:val="multilevel"/>
    <w:tmpl w:val="2CD67F34"/>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0" w15:restartNumberingAfterBreak="0">
    <w:nsid w:val="668F50A8"/>
    <w:multiLevelType w:val="multilevel"/>
    <w:tmpl w:val="ED34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792A68"/>
    <w:multiLevelType w:val="multilevel"/>
    <w:tmpl w:val="462455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9"/>
  </w:num>
  <w:num w:numId="5">
    <w:abstractNumId w:val="10"/>
  </w:num>
  <w:num w:numId="6">
    <w:abstractNumId w:val="7"/>
  </w:num>
  <w:num w:numId="7">
    <w:abstractNumId w:val="11"/>
  </w:num>
  <w:num w:numId="8">
    <w:abstractNumId w:val="6"/>
  </w:num>
  <w:num w:numId="9">
    <w:abstractNumId w:val="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zf559015rtsse2rvjpawxfp2w9sas5spdv&quot;&gt;ANDREA-Converted&lt;record-ids&gt;&lt;item&gt;2557&lt;/item&gt;&lt;/record-ids&gt;&lt;/item&gt;&lt;/Libraries&gt;"/>
  </w:docVars>
  <w:rsids>
    <w:rsidRoot w:val="00CB71A4"/>
    <w:rsid w:val="000038B5"/>
    <w:rsid w:val="00065B72"/>
    <w:rsid w:val="00097505"/>
    <w:rsid w:val="001C30D6"/>
    <w:rsid w:val="002D6532"/>
    <w:rsid w:val="004A3211"/>
    <w:rsid w:val="004E5A61"/>
    <w:rsid w:val="005F329D"/>
    <w:rsid w:val="006F6A80"/>
    <w:rsid w:val="007D50C7"/>
    <w:rsid w:val="00A87E49"/>
    <w:rsid w:val="00AD43DC"/>
    <w:rsid w:val="00C3488A"/>
    <w:rsid w:val="00CB71A4"/>
    <w:rsid w:val="00CE2D5F"/>
    <w:rsid w:val="00D50477"/>
    <w:rsid w:val="00D96747"/>
    <w:rsid w:val="00E255E3"/>
    <w:rsid w:val="00E346E1"/>
    <w:rsid w:val="00EC46AB"/>
    <w:rsid w:val="00F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38380"/>
  <w15:chartTrackingRefBased/>
  <w15:docId w15:val="{46CEBCEB-D134-4E36-A072-7E396C4F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6532"/>
    <w:pPr>
      <w:spacing w:after="0" w:line="240" w:lineRule="auto"/>
    </w:pPr>
    <w:rPr>
      <w:rFonts w:ascii="Times New Roman" w:eastAsia="Times New Roman" w:hAnsi="Times New Roman" w:cs="Times New Roman"/>
      <w:sz w:val="24"/>
      <w:szCs w:val="24"/>
      <w:lang w:val="en-GB" w:eastAsia="en-GB"/>
    </w:rPr>
  </w:style>
  <w:style w:type="paragraph" w:styleId="Naslov1">
    <w:name w:val="heading 1"/>
    <w:basedOn w:val="Navaden"/>
    <w:next w:val="Navaden"/>
    <w:link w:val="Naslov1Znak"/>
    <w:uiPriority w:val="9"/>
    <w:qFormat/>
    <w:rsid w:val="004A3211"/>
    <w:pPr>
      <w:keepNext/>
      <w:keepLines/>
      <w:spacing w:before="24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Naslov2">
    <w:name w:val="heading 2"/>
    <w:basedOn w:val="Navaden"/>
    <w:next w:val="Navaden"/>
    <w:link w:val="Naslov2Znak"/>
    <w:uiPriority w:val="9"/>
    <w:unhideWhenUsed/>
    <w:qFormat/>
    <w:rsid w:val="004A3211"/>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Naslov3">
    <w:name w:val="heading 3"/>
    <w:basedOn w:val="Navaden"/>
    <w:next w:val="Navaden"/>
    <w:link w:val="Naslov3Znak"/>
    <w:uiPriority w:val="9"/>
    <w:semiHidden/>
    <w:unhideWhenUsed/>
    <w:qFormat/>
    <w:rsid w:val="004A3211"/>
    <w:pPr>
      <w:keepNext/>
      <w:keepLines/>
      <w:spacing w:before="280" w:after="80" w:line="256" w:lineRule="auto"/>
      <w:outlineLvl w:val="2"/>
    </w:pPr>
    <w:rPr>
      <w:b/>
      <w:sz w:val="28"/>
      <w:szCs w:val="28"/>
      <w:lang w:val="en-US"/>
    </w:rPr>
  </w:style>
  <w:style w:type="paragraph" w:styleId="Naslov4">
    <w:name w:val="heading 4"/>
    <w:basedOn w:val="Navaden"/>
    <w:next w:val="Navaden"/>
    <w:link w:val="Naslov4Znak"/>
    <w:uiPriority w:val="9"/>
    <w:semiHidden/>
    <w:unhideWhenUsed/>
    <w:qFormat/>
    <w:rsid w:val="004A3211"/>
    <w:pPr>
      <w:keepNext/>
      <w:keepLines/>
      <w:spacing w:before="240" w:after="40" w:line="256" w:lineRule="auto"/>
      <w:outlineLvl w:val="3"/>
    </w:pPr>
    <w:rPr>
      <w:b/>
      <w:lang w:val="en-US"/>
    </w:rPr>
  </w:style>
  <w:style w:type="paragraph" w:styleId="Naslov5">
    <w:name w:val="heading 5"/>
    <w:basedOn w:val="Navaden"/>
    <w:next w:val="Navaden"/>
    <w:link w:val="Naslov5Znak"/>
    <w:uiPriority w:val="9"/>
    <w:semiHidden/>
    <w:unhideWhenUsed/>
    <w:qFormat/>
    <w:rsid w:val="004A3211"/>
    <w:pPr>
      <w:keepNext/>
      <w:keepLines/>
      <w:spacing w:before="220" w:after="40" w:line="256" w:lineRule="auto"/>
      <w:outlineLvl w:val="4"/>
    </w:pPr>
    <w:rPr>
      <w:b/>
      <w:sz w:val="22"/>
      <w:szCs w:val="22"/>
      <w:lang w:val="en-US"/>
    </w:rPr>
  </w:style>
  <w:style w:type="paragraph" w:styleId="Naslov6">
    <w:name w:val="heading 6"/>
    <w:basedOn w:val="Navaden"/>
    <w:next w:val="Navaden"/>
    <w:link w:val="Naslov6Znak"/>
    <w:uiPriority w:val="9"/>
    <w:semiHidden/>
    <w:unhideWhenUsed/>
    <w:qFormat/>
    <w:rsid w:val="004A3211"/>
    <w:pPr>
      <w:keepNext/>
      <w:keepLines/>
      <w:spacing w:before="200" w:after="40" w:line="256" w:lineRule="auto"/>
      <w:outlineLvl w:val="5"/>
    </w:pPr>
    <w:rPr>
      <w:b/>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NogaZnak">
    <w:name w:val="Noga Znak"/>
    <w:basedOn w:val="Privzetapisavaodstavka"/>
    <w:link w:val="Noga"/>
    <w:uiPriority w:val="99"/>
  </w:style>
  <w:style w:type="paragraph" w:styleId="Besedilooblaka">
    <w:name w:val="Balloon Text"/>
    <w:basedOn w:val="Navaden"/>
    <w:link w:val="BesedilooblakaZnak"/>
    <w:uiPriority w:val="99"/>
    <w:semiHidden/>
    <w:unhideWhenUs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character" w:customStyle="1" w:styleId="st1">
    <w:name w:val="st1"/>
    <w:basedOn w:val="Privzetapisavaodstavka"/>
  </w:style>
  <w:style w:type="character" w:customStyle="1" w:styleId="st">
    <w:name w:val="st"/>
    <w:basedOn w:val="Privzetapisavaodstavka"/>
  </w:style>
  <w:style w:type="paragraph" w:customStyle="1" w:styleId="EndNoteBibliographyTitle">
    <w:name w:val="EndNote Bibliography Title"/>
    <w:basedOn w:val="Navaden"/>
    <w:link w:val="EndNoteBibliographyTitleChar"/>
    <w:pPr>
      <w:spacing w:line="256"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Privzetapisavaodstavka"/>
    <w:link w:val="EndNoteBibliographyTitle"/>
    <w:rPr>
      <w:rFonts w:ascii="Calibri" w:hAnsi="Calibri" w:cs="Calibri"/>
      <w:noProof/>
    </w:rPr>
  </w:style>
  <w:style w:type="paragraph" w:customStyle="1" w:styleId="EndNoteBibliography">
    <w:name w:val="EndNote Bibliography"/>
    <w:basedOn w:val="Navaden"/>
    <w:link w:val="EndNoteBibliographyChar"/>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Privzetapisavaodstavka"/>
    <w:link w:val="EndNoteBibliography"/>
    <w:rPr>
      <w:rFonts w:ascii="Calibri" w:hAnsi="Calibri" w:cs="Calibri"/>
      <w:noProof/>
    </w:rPr>
  </w:style>
  <w:style w:type="character" w:styleId="Krepko">
    <w:name w:val="Strong"/>
    <w:uiPriority w:val="22"/>
    <w:qFormat/>
    <w:rPr>
      <w:b/>
      <w:bCs/>
    </w:rPr>
  </w:style>
  <w:style w:type="character" w:customStyle="1" w:styleId="searchhistory-search-term">
    <w:name w:val="searchhistory-search-term"/>
    <w:basedOn w:val="Privzetapisavaodstavka"/>
  </w:style>
  <w:style w:type="paragraph" w:styleId="Odstavekseznama">
    <w:name w:val="List Paragraph"/>
    <w:basedOn w:val="Navaden"/>
    <w:link w:val="OdstavekseznamaZnak"/>
    <w:uiPriority w:val="34"/>
    <w:qFormat/>
    <w:pPr>
      <w:spacing w:after="160" w:line="256" w:lineRule="auto"/>
      <w:ind w:left="720"/>
      <w:contextualSpacing/>
    </w:pPr>
    <w:rPr>
      <w:rFonts w:asciiTheme="minorHAnsi" w:eastAsiaTheme="minorHAnsi" w:hAnsiTheme="minorHAnsi" w:cstheme="minorBidi"/>
      <w:sz w:val="22"/>
      <w:szCs w:val="22"/>
      <w:lang w:val="en-US" w:eastAsia="en-US"/>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after="160"/>
    </w:pPr>
    <w:rPr>
      <w:sz w:val="20"/>
      <w:szCs w:val="20"/>
      <w:lang w:val="en-US"/>
    </w:rPr>
  </w:style>
  <w:style w:type="character" w:customStyle="1" w:styleId="PripombabesediloZnak">
    <w:name w:val="Pripomba – besedilo Znak"/>
    <w:basedOn w:val="Privzetapisavaodstavka"/>
    <w:link w:val="Pripombabesedilo"/>
    <w:uiPriority w:val="99"/>
    <w:rPr>
      <w:rFonts w:ascii="Times New Roman" w:eastAsia="Times New Roman" w:hAnsi="Times New Roman"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rFonts w:ascii="Times New Roman" w:eastAsia="Times New Roman" w:hAnsi="Times New Roman" w:cs="Times New Roman"/>
      <w:b/>
      <w:bCs/>
      <w:sz w:val="20"/>
      <w:szCs w:val="20"/>
      <w:lang w:eastAsia="en-GB"/>
    </w:rPr>
  </w:style>
  <w:style w:type="paragraph" w:styleId="Revizija">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aslov1Znak">
    <w:name w:val="Naslov 1 Znak"/>
    <w:basedOn w:val="Privzetapisavaodstavka"/>
    <w:link w:val="Naslov1"/>
    <w:uiPriority w:val="9"/>
    <w:rsid w:val="004A3211"/>
    <w:rPr>
      <w:rFonts w:asciiTheme="majorHAnsi" w:eastAsiaTheme="majorEastAsia" w:hAnsiTheme="majorHAnsi" w:cstheme="majorBidi"/>
      <w:color w:val="2E74B5" w:themeColor="accent1" w:themeShade="BF"/>
      <w:sz w:val="32"/>
      <w:szCs w:val="32"/>
      <w:lang w:eastAsia="en-GB"/>
    </w:rPr>
  </w:style>
  <w:style w:type="character" w:customStyle="1" w:styleId="Naslov2Znak">
    <w:name w:val="Naslov 2 Znak"/>
    <w:basedOn w:val="Privzetapisavaodstavka"/>
    <w:link w:val="Naslov2"/>
    <w:uiPriority w:val="9"/>
    <w:rsid w:val="004A3211"/>
    <w:rPr>
      <w:rFonts w:asciiTheme="majorHAnsi" w:eastAsiaTheme="majorEastAsia" w:hAnsiTheme="majorHAnsi" w:cstheme="majorBidi"/>
      <w:color w:val="2E74B5" w:themeColor="accent1" w:themeShade="BF"/>
      <w:sz w:val="26"/>
      <w:szCs w:val="26"/>
      <w:lang w:eastAsia="en-GB"/>
    </w:rPr>
  </w:style>
  <w:style w:type="character" w:customStyle="1" w:styleId="Naslov3Znak">
    <w:name w:val="Naslov 3 Znak"/>
    <w:basedOn w:val="Privzetapisavaodstavka"/>
    <w:link w:val="Naslov3"/>
    <w:uiPriority w:val="9"/>
    <w:semiHidden/>
    <w:rsid w:val="004A3211"/>
    <w:rPr>
      <w:rFonts w:ascii="Times New Roman" w:eastAsia="Times New Roman" w:hAnsi="Times New Roman" w:cs="Times New Roman"/>
      <w:b/>
      <w:sz w:val="28"/>
      <w:szCs w:val="28"/>
      <w:lang w:eastAsia="en-GB"/>
    </w:rPr>
  </w:style>
  <w:style w:type="character" w:customStyle="1" w:styleId="Naslov4Znak">
    <w:name w:val="Naslov 4 Znak"/>
    <w:basedOn w:val="Privzetapisavaodstavka"/>
    <w:link w:val="Naslov4"/>
    <w:uiPriority w:val="9"/>
    <w:semiHidden/>
    <w:rsid w:val="004A3211"/>
    <w:rPr>
      <w:rFonts w:ascii="Times New Roman" w:eastAsia="Times New Roman" w:hAnsi="Times New Roman" w:cs="Times New Roman"/>
      <w:b/>
      <w:sz w:val="24"/>
      <w:szCs w:val="24"/>
      <w:lang w:eastAsia="en-GB"/>
    </w:rPr>
  </w:style>
  <w:style w:type="character" w:customStyle="1" w:styleId="Naslov5Znak">
    <w:name w:val="Naslov 5 Znak"/>
    <w:basedOn w:val="Privzetapisavaodstavka"/>
    <w:link w:val="Naslov5"/>
    <w:uiPriority w:val="9"/>
    <w:semiHidden/>
    <w:rsid w:val="004A3211"/>
    <w:rPr>
      <w:rFonts w:ascii="Times New Roman" w:eastAsia="Times New Roman" w:hAnsi="Times New Roman" w:cs="Times New Roman"/>
      <w:b/>
      <w:lang w:eastAsia="en-GB"/>
    </w:rPr>
  </w:style>
  <w:style w:type="character" w:customStyle="1" w:styleId="Naslov6Znak">
    <w:name w:val="Naslov 6 Znak"/>
    <w:basedOn w:val="Privzetapisavaodstavka"/>
    <w:link w:val="Naslov6"/>
    <w:uiPriority w:val="9"/>
    <w:semiHidden/>
    <w:rsid w:val="004A3211"/>
    <w:rPr>
      <w:rFonts w:ascii="Times New Roman" w:eastAsia="Times New Roman" w:hAnsi="Times New Roman" w:cs="Times New Roman"/>
      <w:b/>
      <w:sz w:val="20"/>
      <w:szCs w:val="20"/>
      <w:lang w:eastAsia="en-GB"/>
    </w:rPr>
  </w:style>
  <w:style w:type="paragraph" w:styleId="Naslov">
    <w:name w:val="Title"/>
    <w:basedOn w:val="Navaden"/>
    <w:next w:val="Navaden"/>
    <w:link w:val="NaslovZnak"/>
    <w:uiPriority w:val="10"/>
    <w:qFormat/>
    <w:rsid w:val="004A3211"/>
    <w:pPr>
      <w:keepNext/>
      <w:keepLines/>
      <w:spacing w:before="480" w:after="120" w:line="256" w:lineRule="auto"/>
    </w:pPr>
    <w:rPr>
      <w:b/>
      <w:sz w:val="72"/>
      <w:szCs w:val="72"/>
      <w:lang w:val="en-US"/>
    </w:rPr>
  </w:style>
  <w:style w:type="character" w:customStyle="1" w:styleId="NaslovZnak">
    <w:name w:val="Naslov Znak"/>
    <w:basedOn w:val="Privzetapisavaodstavka"/>
    <w:link w:val="Naslov"/>
    <w:uiPriority w:val="10"/>
    <w:rsid w:val="004A3211"/>
    <w:rPr>
      <w:rFonts w:ascii="Times New Roman" w:eastAsia="Times New Roman" w:hAnsi="Times New Roman" w:cs="Times New Roman"/>
      <w:b/>
      <w:sz w:val="72"/>
      <w:szCs w:val="72"/>
      <w:lang w:eastAsia="en-GB"/>
    </w:rPr>
  </w:style>
  <w:style w:type="character" w:customStyle="1" w:styleId="BibliographyZchn">
    <w:name w:val="Bibliography Zchn"/>
    <w:basedOn w:val="Privzetapisavaodstavka"/>
    <w:link w:val="Literaturverzeichnis1"/>
    <w:qFormat/>
    <w:rsid w:val="004A3211"/>
    <w:rPr>
      <w:rFonts w:cstheme="minorHAnsi"/>
      <w:lang w:val="en-GB"/>
    </w:rPr>
  </w:style>
  <w:style w:type="paragraph" w:customStyle="1" w:styleId="Literaturverzeichnis1">
    <w:name w:val="Literaturverzeichnis1"/>
    <w:basedOn w:val="Navaden"/>
    <w:link w:val="BibliographyZchn"/>
    <w:qFormat/>
    <w:rsid w:val="004A3211"/>
    <w:pPr>
      <w:tabs>
        <w:tab w:val="left" w:pos="380"/>
      </w:tabs>
      <w:ind w:left="384" w:hanging="384"/>
      <w:jc w:val="both"/>
    </w:pPr>
    <w:rPr>
      <w:rFonts w:asciiTheme="minorHAnsi" w:eastAsiaTheme="minorHAnsi" w:hAnsiTheme="minorHAnsi" w:cstheme="minorHAnsi"/>
      <w:sz w:val="22"/>
      <w:szCs w:val="22"/>
      <w:lang w:eastAsia="en-US"/>
    </w:rPr>
  </w:style>
  <w:style w:type="character" w:customStyle="1" w:styleId="EndNoteBibliographyZnak">
    <w:name w:val="EndNote Bibliography Znak"/>
    <w:basedOn w:val="Privzetapisavaodstavka"/>
    <w:rsid w:val="004A3211"/>
    <w:rPr>
      <w:rFonts w:ascii="Calibri" w:eastAsia="Times New Roman" w:hAnsi="Calibri" w:cs="Times New Roman"/>
      <w:noProof/>
      <w:lang w:eastAsia="de-DE"/>
    </w:rPr>
  </w:style>
  <w:style w:type="character" w:customStyle="1" w:styleId="OdstavekseznamaZnak">
    <w:name w:val="Odstavek seznama Znak"/>
    <w:basedOn w:val="Privzetapisavaodstavka"/>
    <w:link w:val="Odstavekseznama"/>
    <w:uiPriority w:val="34"/>
    <w:rsid w:val="004A3211"/>
  </w:style>
  <w:style w:type="paragraph" w:styleId="Podnaslov">
    <w:name w:val="Subtitle"/>
    <w:basedOn w:val="Navaden"/>
    <w:next w:val="Navaden"/>
    <w:link w:val="PodnaslovZnak"/>
    <w:uiPriority w:val="11"/>
    <w:qFormat/>
    <w:rsid w:val="004A3211"/>
    <w:pPr>
      <w:keepNext/>
      <w:keepLines/>
      <w:spacing w:before="360" w:after="80" w:line="256" w:lineRule="auto"/>
    </w:pPr>
    <w:rPr>
      <w:rFonts w:ascii="Georgia" w:eastAsia="Georgia" w:hAnsi="Georgia" w:cs="Georgia"/>
      <w:i/>
      <w:color w:val="666666"/>
      <w:sz w:val="48"/>
      <w:szCs w:val="48"/>
      <w:lang w:val="en-US"/>
    </w:rPr>
  </w:style>
  <w:style w:type="character" w:customStyle="1" w:styleId="PodnaslovZnak">
    <w:name w:val="Podnaslov Znak"/>
    <w:basedOn w:val="Privzetapisavaodstavka"/>
    <w:link w:val="Podnaslov"/>
    <w:uiPriority w:val="11"/>
    <w:rsid w:val="004A3211"/>
    <w:rPr>
      <w:rFonts w:ascii="Georgia" w:eastAsia="Georgia" w:hAnsi="Georgia" w:cs="Georgia"/>
      <w:i/>
      <w:color w:val="666666"/>
      <w:sz w:val="48"/>
      <w:szCs w:val="48"/>
      <w:lang w:eastAsia="en-GB"/>
    </w:rPr>
  </w:style>
  <w:style w:type="character" w:customStyle="1" w:styleId="docsum-pmid">
    <w:name w:val="docsum-pmid"/>
    <w:basedOn w:val="Privzetapisavaodstavka"/>
    <w:rsid w:val="004A3211"/>
  </w:style>
  <w:style w:type="character" w:styleId="Poudarek">
    <w:name w:val="Emphasis"/>
    <w:basedOn w:val="Privzetapisavaodstavka"/>
    <w:uiPriority w:val="20"/>
    <w:qFormat/>
    <w:rsid w:val="004A3211"/>
    <w:rPr>
      <w:i/>
      <w:iCs/>
    </w:rPr>
  </w:style>
  <w:style w:type="character" w:styleId="Hiperpovezava">
    <w:name w:val="Hyperlink"/>
    <w:basedOn w:val="Privzetapisavaodstavka"/>
    <w:uiPriority w:val="99"/>
    <w:unhideWhenUsed/>
    <w:rsid w:val="004A3211"/>
    <w:rPr>
      <w:color w:val="0563C1" w:themeColor="hyperlink"/>
      <w:u w:val="single"/>
    </w:rPr>
  </w:style>
  <w:style w:type="character" w:customStyle="1" w:styleId="UnresolvedMention1">
    <w:name w:val="Unresolved Mention1"/>
    <w:basedOn w:val="Privzetapisavaodstavka"/>
    <w:uiPriority w:val="99"/>
    <w:semiHidden/>
    <w:unhideWhenUsed/>
    <w:rsid w:val="004A3211"/>
    <w:rPr>
      <w:color w:val="605E5C"/>
      <w:shd w:val="clear" w:color="auto" w:fill="E1DFDD"/>
    </w:rPr>
  </w:style>
  <w:style w:type="character" w:styleId="tevilkavrstice">
    <w:name w:val="line number"/>
    <w:basedOn w:val="Privzetapisavaodstavka"/>
    <w:uiPriority w:val="99"/>
    <w:semiHidden/>
    <w:unhideWhenUsed/>
    <w:rsid w:val="004A3211"/>
  </w:style>
  <w:style w:type="character" w:customStyle="1" w:styleId="apple-converted-space">
    <w:name w:val="apple-converted-space"/>
    <w:basedOn w:val="Privzetapisavaodstavka"/>
    <w:rsid w:val="004A3211"/>
  </w:style>
  <w:style w:type="character" w:customStyle="1" w:styleId="period">
    <w:name w:val="period"/>
    <w:basedOn w:val="Privzetapisavaodstavka"/>
    <w:rsid w:val="004A3211"/>
  </w:style>
  <w:style w:type="character" w:customStyle="1" w:styleId="cit">
    <w:name w:val="cit"/>
    <w:basedOn w:val="Privzetapisavaodstavka"/>
    <w:rsid w:val="004A3211"/>
  </w:style>
  <w:style w:type="character" w:customStyle="1" w:styleId="citation-doi">
    <w:name w:val="citation-doi"/>
    <w:basedOn w:val="Privzetapisavaodstavka"/>
    <w:rsid w:val="004A3211"/>
  </w:style>
  <w:style w:type="character" w:customStyle="1" w:styleId="secondary-date">
    <w:name w:val="secondary-date"/>
    <w:basedOn w:val="Privzetapisavaodstavka"/>
    <w:rsid w:val="004A3211"/>
  </w:style>
  <w:style w:type="character" w:customStyle="1" w:styleId="authors-list-item">
    <w:name w:val="authors-list-item"/>
    <w:basedOn w:val="Privzetapisavaodstavka"/>
    <w:rsid w:val="004A3211"/>
  </w:style>
  <w:style w:type="character" w:customStyle="1" w:styleId="author-sup-separator">
    <w:name w:val="author-sup-separator"/>
    <w:basedOn w:val="Privzetapisavaodstavka"/>
    <w:rsid w:val="004A3211"/>
  </w:style>
  <w:style w:type="character" w:customStyle="1" w:styleId="comma">
    <w:name w:val="comma"/>
    <w:basedOn w:val="Privzetapisavaodstavka"/>
    <w:rsid w:val="004A3211"/>
  </w:style>
  <w:style w:type="character" w:customStyle="1" w:styleId="UnresolvedMention">
    <w:name w:val="Unresolved Mention"/>
    <w:basedOn w:val="Privzetapisavaodstavka"/>
    <w:uiPriority w:val="99"/>
    <w:semiHidden/>
    <w:unhideWhenUsed/>
    <w:rsid w:val="004A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623">
      <w:bodyDiv w:val="1"/>
      <w:marLeft w:val="0"/>
      <w:marRight w:val="0"/>
      <w:marTop w:val="0"/>
      <w:marBottom w:val="0"/>
      <w:divBdr>
        <w:top w:val="none" w:sz="0" w:space="0" w:color="auto"/>
        <w:left w:val="none" w:sz="0" w:space="0" w:color="auto"/>
        <w:bottom w:val="none" w:sz="0" w:space="0" w:color="auto"/>
        <w:right w:val="none" w:sz="0" w:space="0" w:color="auto"/>
      </w:divBdr>
    </w:div>
    <w:div w:id="162016338">
      <w:bodyDiv w:val="1"/>
      <w:marLeft w:val="0"/>
      <w:marRight w:val="0"/>
      <w:marTop w:val="0"/>
      <w:marBottom w:val="0"/>
      <w:divBdr>
        <w:top w:val="none" w:sz="0" w:space="0" w:color="auto"/>
        <w:left w:val="none" w:sz="0" w:space="0" w:color="auto"/>
        <w:bottom w:val="none" w:sz="0" w:space="0" w:color="auto"/>
        <w:right w:val="none" w:sz="0" w:space="0" w:color="auto"/>
      </w:divBdr>
    </w:div>
    <w:div w:id="798113941">
      <w:bodyDiv w:val="1"/>
      <w:marLeft w:val="0"/>
      <w:marRight w:val="0"/>
      <w:marTop w:val="0"/>
      <w:marBottom w:val="0"/>
      <w:divBdr>
        <w:top w:val="none" w:sz="0" w:space="0" w:color="auto"/>
        <w:left w:val="none" w:sz="0" w:space="0" w:color="auto"/>
        <w:bottom w:val="none" w:sz="0" w:space="0" w:color="auto"/>
        <w:right w:val="none" w:sz="0" w:space="0" w:color="auto"/>
      </w:divBdr>
    </w:div>
    <w:div w:id="12898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xgenomics.com/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1047-85BE-4E40-88E1-957F08FF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23028</Words>
  <Characters>131260</Characters>
  <Application>Microsoft Office Word</Application>
  <DocSecurity>0</DocSecurity>
  <Lines>1093</Lines>
  <Paragraphs>307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153981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Tokarz, Janina, Dr.</dc:creator>
  <cp:keywords/>
  <dc:description/>
  <cp:lastModifiedBy>T L. Rizner</cp:lastModifiedBy>
  <cp:revision>6</cp:revision>
  <cp:lastPrinted>2022-09-01T15:26:00Z</cp:lastPrinted>
  <dcterms:created xsi:type="dcterms:W3CDTF">2023-03-20T15:33:00Z</dcterms:created>
  <dcterms:modified xsi:type="dcterms:W3CDTF">2023-03-20T15:45:00Z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http://www.zotero.org/styles/journal-of-steroid-biochemistry-and-molecular-biology</vt:lpwstr>
  </property>
  <property fmtid="{D5CDD505-2E9C-101B-9397-08002B2CF9AE}" pid="13" name="Mendeley Recent Style Name 5_1">
    <vt:lpwstr>Journal of Steroid Biochemistry and Molecular Biology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http://www.zotero.org/styles/molecular-and-cellular-endocrinology</vt:lpwstr>
  </property>
  <property fmtid="{D5CDD505-2E9C-101B-9397-08002B2CF9AE}" pid="19" name="Mendeley Recent Style Name 8_1">
    <vt:lpwstr>Molecular and Cellular Endocrinology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91211bc5-658e-374e-a905-0d8c976294ca</vt:lpwstr>
  </property>
  <property fmtid="{D5CDD505-2E9C-101B-9397-08002B2CF9AE}" pid="24" name="Mendeley Citation Style_1">
    <vt:lpwstr>http://www.zotero.org/styles/journal-of-steroid-biochemistry-and-molecular-biology</vt:lpwstr>
  </property>
</Properties>
</file>