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74A" w14:textId="4C943F77" w:rsidR="00AE281F" w:rsidRPr="00BA31CE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76799F">
        <w:rPr>
          <w:rFonts w:ascii="Arial" w:hAnsi="Arial" w:cs="Arial"/>
          <w:b/>
          <w:bCs/>
          <w:sz w:val="16"/>
          <w:szCs w:val="16"/>
        </w:rPr>
        <w:t>S</w:t>
      </w:r>
      <w:r w:rsidR="00C81463">
        <w:rPr>
          <w:rFonts w:ascii="Arial" w:hAnsi="Arial" w:cs="Arial"/>
          <w:b/>
          <w:bCs/>
          <w:sz w:val="16"/>
          <w:szCs w:val="16"/>
        </w:rPr>
        <w:t>1</w:t>
      </w:r>
      <w:r w:rsidR="008066C7">
        <w:rPr>
          <w:rFonts w:ascii="Arial" w:hAnsi="Arial" w:cs="Arial"/>
          <w:b/>
          <w:bCs/>
          <w:sz w:val="16"/>
          <w:szCs w:val="16"/>
        </w:rPr>
        <w:t>2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Baseline characteristics </w:t>
      </w:r>
      <w:r w:rsidR="000A70BA">
        <w:rPr>
          <w:rFonts w:ascii="Arial" w:hAnsi="Arial" w:cs="Arial"/>
          <w:b/>
          <w:bCs/>
          <w:sz w:val="16"/>
          <w:szCs w:val="16"/>
        </w:rPr>
        <w:t xml:space="preserve">of patients </w:t>
      </w:r>
      <w:r w:rsidR="00841C32">
        <w:rPr>
          <w:rFonts w:ascii="Arial" w:hAnsi="Arial" w:cs="Arial"/>
          <w:b/>
          <w:bCs/>
          <w:sz w:val="16"/>
          <w:szCs w:val="16"/>
        </w:rPr>
        <w:t>on admission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 </w:t>
      </w:r>
      <w:r w:rsidR="00671CEA">
        <w:rPr>
          <w:rFonts w:ascii="Arial" w:hAnsi="Arial" w:cs="Arial" w:hint="eastAsia"/>
          <w:b/>
          <w:bCs/>
          <w:sz w:val="16"/>
          <w:szCs w:val="16"/>
        </w:rPr>
        <w:t>after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 propensity score matching</w:t>
      </w:r>
      <w:r w:rsidR="006D7BBA">
        <w:rPr>
          <w:rFonts w:ascii="Arial" w:hAnsi="Arial" w:cs="Arial"/>
          <w:b/>
          <w:bCs/>
          <w:sz w:val="16"/>
          <w:szCs w:val="16"/>
        </w:rPr>
        <w:t xml:space="preserve"> (</w:t>
      </w:r>
      <w:r w:rsidR="00C81463">
        <w:rPr>
          <w:rFonts w:ascii="Arial" w:hAnsi="Arial" w:cs="Arial" w:hint="eastAsia"/>
          <w:b/>
          <w:bCs/>
          <w:sz w:val="16"/>
          <w:szCs w:val="16"/>
        </w:rPr>
        <w:t>long</w:t>
      </w:r>
      <w:r w:rsidR="006D7BBA">
        <w:rPr>
          <w:rFonts w:ascii="Arial" w:hAnsi="Arial" w:cs="Arial"/>
          <w:b/>
          <w:bCs/>
          <w:sz w:val="16"/>
          <w:szCs w:val="16"/>
        </w:rPr>
        <w:t>-</w:t>
      </w:r>
      <w:r w:rsidR="00B11EA5">
        <w:rPr>
          <w:rFonts w:ascii="Arial" w:hAnsi="Arial" w:cs="Arial"/>
          <w:b/>
          <w:bCs/>
          <w:sz w:val="16"/>
          <w:szCs w:val="16"/>
        </w:rPr>
        <w:t>acting</w:t>
      </w:r>
      <w:r w:rsidR="006D7BBA">
        <w:rPr>
          <w:rFonts w:ascii="Arial" w:hAnsi="Arial" w:cs="Arial"/>
          <w:b/>
          <w:bCs/>
          <w:sz w:val="16"/>
          <w:szCs w:val="16"/>
        </w:rPr>
        <w:t xml:space="preserve"> </w:t>
      </w:r>
      <w:r w:rsidR="00B11EA5" w:rsidRPr="00B11EA5">
        <w:rPr>
          <w:rFonts w:ascii="Arial" w:hAnsi="Arial" w:cs="Arial" w:hint="eastAsia"/>
          <w:b/>
          <w:bCs/>
          <w:sz w:val="16"/>
          <w:szCs w:val="16"/>
        </w:rPr>
        <w:t>β</w:t>
      </w:r>
      <w:r w:rsidR="00B11EA5" w:rsidRPr="00B11EA5">
        <w:rPr>
          <w:rFonts w:ascii="Arial" w:hAnsi="Arial" w:cs="Arial"/>
          <w:b/>
          <w:bCs/>
          <w:sz w:val="16"/>
          <w:szCs w:val="16"/>
        </w:rPr>
        <w:t>-Blockers</w:t>
      </w:r>
      <w:r w:rsidR="006D7BBA"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992"/>
        <w:gridCol w:w="709"/>
      </w:tblGrid>
      <w:tr w:rsidR="009B4984" w:rsidRPr="00BA31CE" w14:paraId="446979FE" w14:textId="77777777" w:rsidTr="00814AC8">
        <w:trPr>
          <w:trHeight w:val="280"/>
          <w:jc w:val="center"/>
        </w:trPr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6B387" w14:textId="32CC3C7C" w:rsidR="009B4984" w:rsidRPr="003C4662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3C4662">
              <w:rPr>
                <w:rFonts w:ascii="Arial" w:eastAsia="等线" w:hAnsi="Arial" w:cs="Arial"/>
                <w:sz w:val="16"/>
                <w:szCs w:val="16"/>
              </w:rPr>
              <w:t xml:space="preserve">Non </w:t>
            </w:r>
            <w:r w:rsidR="00C81463">
              <w:rPr>
                <w:rFonts w:ascii="Arial" w:eastAsia="等线" w:hAnsi="Arial" w:cs="Arial"/>
                <w:sz w:val="16"/>
                <w:szCs w:val="16"/>
              </w:rPr>
              <w:t>long</w:t>
            </w:r>
            <w:r w:rsidR="00F751BA"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="00B11EA5">
              <w:rPr>
                <w:rFonts w:ascii="Arial" w:eastAsia="等线" w:hAnsi="Arial" w:cs="Arial"/>
                <w:sz w:val="16"/>
                <w:szCs w:val="16"/>
              </w:rPr>
              <w:t>acting</w:t>
            </w:r>
            <w:r w:rsidR="00F751BA">
              <w:rPr>
                <w:rFonts w:ascii="Arial" w:eastAsia="等线" w:hAnsi="Arial" w:cs="Arial"/>
                <w:sz w:val="16"/>
                <w:szCs w:val="16"/>
              </w:rPr>
              <w:t xml:space="preserve"> BB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0A4ADCDE" w:rsidR="009B4984" w:rsidRPr="00BA31CE" w:rsidRDefault="00C8146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Long</w:t>
            </w:r>
            <w:r w:rsidR="00DB3B81"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="00B11EA5">
              <w:rPr>
                <w:rFonts w:ascii="Arial" w:eastAsia="等线" w:hAnsi="Arial" w:cs="Arial"/>
                <w:sz w:val="16"/>
                <w:szCs w:val="16"/>
              </w:rPr>
              <w:t>acting</w:t>
            </w:r>
            <w:r w:rsidR="00DB3B81"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F751BA">
              <w:rPr>
                <w:rFonts w:ascii="Arial" w:eastAsia="等线" w:hAnsi="Arial" w:cs="Arial" w:hint="eastAsia"/>
                <w:sz w:val="16"/>
                <w:szCs w:val="16"/>
              </w:rPr>
              <w:t>B</w:t>
            </w:r>
            <w:r w:rsidR="00F751BA">
              <w:rPr>
                <w:rFonts w:ascii="Arial" w:eastAsia="等线" w:hAnsi="Arial" w:cs="Arial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2B29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SMD</w:t>
            </w:r>
          </w:p>
        </w:tc>
      </w:tr>
      <w:tr w:rsidR="009B4984" w:rsidRPr="00BA31CE" w14:paraId="2C11ED82" w14:textId="77777777" w:rsidTr="00814AC8">
        <w:trPr>
          <w:trHeight w:val="28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9E4A9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ABF8D" w14:textId="1D523271" w:rsidR="009B4984" w:rsidRPr="00BA31CE" w:rsidRDefault="004B6031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3</w:t>
            </w:r>
            <w:r w:rsidR="00D37990">
              <w:rPr>
                <w:rFonts w:ascii="Arial" w:eastAsia="等线" w:hAnsi="Arial" w:cs="Arial"/>
                <w:sz w:val="16"/>
                <w:szCs w:val="16"/>
              </w:rPr>
              <w:t>627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36E2C" w14:textId="760E8AE7" w:rsidR="009B4984" w:rsidRPr="00BA31CE" w:rsidRDefault="004B6031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3</w:t>
            </w:r>
            <w:r w:rsidR="00D37990">
              <w:rPr>
                <w:rFonts w:ascii="Arial" w:eastAsia="等线" w:hAnsi="Arial" w:cs="Arial"/>
                <w:sz w:val="16"/>
                <w:szCs w:val="16"/>
              </w:rPr>
              <w:t>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661AE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E25EF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</w:tr>
      <w:tr w:rsidR="00D7145E" w:rsidRPr="00BA31CE" w14:paraId="7F3DCFB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16A18" w14:textId="77777777" w:rsidR="00D7145E" w:rsidRPr="00BA31CE" w:rsidRDefault="00D7145E" w:rsidP="00D7145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Gender, male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19905" w14:textId="5BD27763" w:rsidR="00D7145E" w:rsidRPr="00644F10" w:rsidRDefault="00D7145E" w:rsidP="00D7145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1866 (5</w:t>
            </w:r>
            <w:r w:rsidR="00D37990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D37990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80F30" w14:textId="2EA6B24F" w:rsidR="00D7145E" w:rsidRPr="00644F10" w:rsidRDefault="00D7145E" w:rsidP="00D7145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1853 (5</w:t>
            </w:r>
            <w:r w:rsidR="00D37990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D37990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B6B05" w14:textId="79C7F509" w:rsidR="00D7145E" w:rsidRPr="00644F10" w:rsidRDefault="00D7145E" w:rsidP="00D7145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57CB3" w14:textId="19B9424A" w:rsidR="00D7145E" w:rsidRPr="00644F10" w:rsidRDefault="00D7145E" w:rsidP="00D7145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0.008</w:t>
            </w:r>
          </w:p>
        </w:tc>
      </w:tr>
      <w:tr w:rsidR="00CA1D08" w:rsidRPr="00BA31CE" w14:paraId="0508614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77777777" w:rsidR="00CA1D08" w:rsidRPr="00BA31CE" w:rsidRDefault="00CA1D08" w:rsidP="00CA1D08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Age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7B5A7" w14:textId="78AE1853" w:rsidR="00CA1D08" w:rsidRPr="00BA31CE" w:rsidRDefault="00CA1D08" w:rsidP="00CA1D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73.0 [60.0, 82.0]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6FC3CCE8" w:rsidR="00CA1D08" w:rsidRPr="00BA31CE" w:rsidRDefault="00CA1D08" w:rsidP="00CA1D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72.0 [60.0, 81.0]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4D0824BD" w:rsidR="00CA1D08" w:rsidRPr="00BA31CE" w:rsidRDefault="00CA1D08" w:rsidP="00CA1D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9EF91" w14:textId="6D6D5900" w:rsidR="00CA1D08" w:rsidRPr="00BA31CE" w:rsidRDefault="00CA1D08" w:rsidP="00CA1D0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0.027</w:t>
            </w:r>
          </w:p>
        </w:tc>
      </w:tr>
      <w:tr w:rsidR="00A97742" w:rsidRPr="00BA31CE" w14:paraId="6B7D569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96F5C" w14:textId="77777777" w:rsidR="00A97742" w:rsidRPr="00BA31CE" w:rsidRDefault="00A97742" w:rsidP="00A97742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Weight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46059" w14:textId="45E31398" w:rsidR="00A97742" w:rsidRPr="00BA31CE" w:rsidRDefault="00A97742" w:rsidP="00A9774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77.0 [65.0, 92.0]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119D7" w14:textId="0F07E7B2" w:rsidR="00A97742" w:rsidRPr="00BA31CE" w:rsidRDefault="00A97742" w:rsidP="00A9774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77.0 [65.0, 91.0]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908FA" w14:textId="38D4E054" w:rsidR="00A97742" w:rsidRPr="00BA31CE" w:rsidRDefault="00A97742" w:rsidP="00A9774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A1752" w14:textId="234AFB6C" w:rsidR="00A97742" w:rsidRPr="00BA31CE" w:rsidRDefault="00A97742" w:rsidP="00A9774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0.013</w:t>
            </w:r>
          </w:p>
        </w:tc>
      </w:tr>
      <w:tr w:rsidR="007964FE" w:rsidRPr="00BA31CE" w14:paraId="72B52B2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0BD38" w14:textId="1CAC2272" w:rsidR="007964FE" w:rsidRPr="00BA31CE" w:rsidRDefault="007964FE" w:rsidP="007964F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3A0AAF">
              <w:rPr>
                <w:rFonts w:ascii="Arial" w:eastAsia="等线" w:hAnsi="Arial" w:cs="Arial"/>
                <w:sz w:val="16"/>
                <w:szCs w:val="16"/>
              </w:rPr>
              <w:t>emp</w:t>
            </w:r>
            <w:r>
              <w:rPr>
                <w:rFonts w:ascii="Arial" w:eastAsia="等线" w:hAnsi="Arial" w:cs="Arial"/>
                <w:sz w:val="16"/>
                <w:szCs w:val="16"/>
              </w:rPr>
              <w:t>erature</w:t>
            </w:r>
            <w:r w:rsidRPr="003A0AAF">
              <w:rPr>
                <w:rFonts w:ascii="Arial" w:eastAsia="等线" w:hAnsi="Arial" w:cs="Arial"/>
                <w:sz w:val="16"/>
                <w:szCs w:val="16"/>
              </w:rPr>
              <w:t xml:space="preserve">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23079" w14:textId="53DF5640" w:rsidR="007964FE" w:rsidRPr="00BA31CE" w:rsidRDefault="007964FE" w:rsidP="007964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37.6 [37.1, 38.2]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A383F" w14:textId="731BDD5B" w:rsidR="007964FE" w:rsidRPr="00BA31CE" w:rsidRDefault="007964FE" w:rsidP="007964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37.6 [37.1, 38.2]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C9BC1" w14:textId="3B88514C" w:rsidR="007964FE" w:rsidRPr="00BA31CE" w:rsidRDefault="007964FE" w:rsidP="007964F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03745" w14:textId="5A172EBF" w:rsidR="007964FE" w:rsidRPr="00BA31CE" w:rsidRDefault="007964FE" w:rsidP="007964F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0.014</w:t>
            </w:r>
          </w:p>
        </w:tc>
      </w:tr>
      <w:tr w:rsidR="00731275" w:rsidRPr="00BA31CE" w14:paraId="3AB33ABC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16C55546" w:rsidR="00731275" w:rsidRPr="00BA31CE" w:rsidRDefault="00731275" w:rsidP="0073127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eartrate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3EBE5" w14:textId="6DA47F82" w:rsidR="00731275" w:rsidRPr="00BA31CE" w:rsidRDefault="00731275" w:rsidP="0073127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105.0 [92.0, 121.0]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2702FF68" w:rsidR="00731275" w:rsidRPr="00BA31CE" w:rsidRDefault="00731275" w:rsidP="0073127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105.0 [92.0, 121.0]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3ED7752B" w:rsidR="00731275" w:rsidRPr="00BA31CE" w:rsidRDefault="00731275" w:rsidP="0073127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04E28" w14:textId="7FAF54FA" w:rsidR="00731275" w:rsidRPr="00BA31CE" w:rsidRDefault="00731275" w:rsidP="0073127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DE7088" w:rsidRPr="00BA31CE" w14:paraId="58BC9E34" w14:textId="77777777" w:rsidTr="00650772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0D23B3F7" w:rsidR="00DE7088" w:rsidRPr="00BA31CE" w:rsidRDefault="00DE7088" w:rsidP="00DE708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5D6DCE">
              <w:rPr>
                <w:rFonts w:ascii="Arial" w:eastAsia="等线" w:hAnsi="Arial" w:cs="Arial"/>
                <w:sz w:val="16"/>
                <w:szCs w:val="16"/>
              </w:rPr>
              <w:t>achycardia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5D6DCE">
              <w:rPr>
                <w:rFonts w:ascii="Arial" w:eastAsia="等线" w:hAnsi="Arial" w:cs="Arial"/>
                <w:sz w:val="16"/>
                <w:szCs w:val="16"/>
              </w:rPr>
              <w:t>(%)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64249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1351B" w14:textId="48E68674" w:rsidR="00DE7088" w:rsidRPr="00BA31CE" w:rsidRDefault="00DE7088" w:rsidP="00DE708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2080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57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5F4C05F0" w:rsidR="00DE7088" w:rsidRPr="00BA31CE" w:rsidRDefault="00DE7088" w:rsidP="00DE708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2069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57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6FE03B69" w:rsidR="00DE7088" w:rsidRPr="00BA31CE" w:rsidRDefault="00DE7088" w:rsidP="00DE708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9505B" w14:textId="1B63FCE2" w:rsidR="00DE7088" w:rsidRPr="005D6DCE" w:rsidRDefault="00DE7088" w:rsidP="00DE708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86CC1" w:rsidRPr="00BA31CE" w14:paraId="2386CB0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2D7C" w14:textId="19952CCC" w:rsidR="00586CC1" w:rsidRPr="00BA31CE" w:rsidRDefault="00586CC1" w:rsidP="00586CC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MAP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519D6" w14:textId="21654DC2" w:rsidR="00586CC1" w:rsidRPr="00BA31CE" w:rsidRDefault="00586CC1" w:rsidP="00586CC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76.0 [70.0, 84.0]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D13FD" w14:textId="4CB60E54" w:rsidR="00586CC1" w:rsidRPr="00BA31CE" w:rsidRDefault="00586CC1" w:rsidP="00586CC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76.0 [70.0, 84.0]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4A44D" w14:textId="165DECCB" w:rsidR="00586CC1" w:rsidRPr="00BA31CE" w:rsidRDefault="00586CC1" w:rsidP="00586CC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0248B" w14:textId="5C200232" w:rsidR="00586CC1" w:rsidRPr="00BA31CE" w:rsidRDefault="00586CC1" w:rsidP="00586CC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</w:t>
            </w:r>
          </w:p>
        </w:tc>
      </w:tr>
      <w:tr w:rsidR="001A1503" w:rsidRPr="00BA31CE" w14:paraId="4B313FD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E2780" w14:textId="6A8F7F73" w:rsidR="001A1503" w:rsidRPr="00BA31CE" w:rsidRDefault="001A1503" w:rsidP="001A15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</w:t>
            </w:r>
            <w:r>
              <w:rPr>
                <w:rFonts w:ascii="Arial" w:eastAsia="等线" w:hAnsi="Arial" w:cs="Arial"/>
                <w:sz w:val="16"/>
                <w:szCs w:val="16"/>
              </w:rPr>
              <w:t>eptic shock,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DEB7" w14:textId="530F90B0" w:rsidR="001A1503" w:rsidRPr="00BA31CE" w:rsidRDefault="001A1503" w:rsidP="001A15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2248 (6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ED71E" w14:textId="40044770" w:rsidR="001A1503" w:rsidRPr="00BA31CE" w:rsidRDefault="001A1503" w:rsidP="001A15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2240 (6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5C10" w14:textId="3FDD0409" w:rsidR="001A1503" w:rsidRPr="00BA31CE" w:rsidRDefault="001A1503" w:rsidP="001A15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0.85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B9433" w14:textId="54F1C9BE" w:rsidR="001A1503" w:rsidRPr="00BA31CE" w:rsidRDefault="001A1503" w:rsidP="001A15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A1503" w:rsidRPr="00BA31CE" w14:paraId="29F78AE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5F6EF09D" w:rsidR="001A1503" w:rsidRPr="00BA31CE" w:rsidRDefault="001A1503" w:rsidP="001A15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D3CE1" w14:textId="0A8306B3" w:rsidR="001A1503" w:rsidRPr="00BA31CE" w:rsidRDefault="001A1503" w:rsidP="001A15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1399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71249D3A" w:rsidR="001A1503" w:rsidRPr="00BA31CE" w:rsidRDefault="001A1503" w:rsidP="001A15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1418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33368F75" w:rsidR="001A1503" w:rsidRPr="00BA31CE" w:rsidRDefault="001A1503" w:rsidP="001A150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0.6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572F3" w14:textId="255E0B0C" w:rsidR="001A1503" w:rsidRPr="00BA31CE" w:rsidRDefault="001A1503" w:rsidP="001A150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765698" w:rsidRPr="00BA31CE" w14:paraId="273B4A53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2A814765" w:rsidR="00765698" w:rsidRPr="00BA31CE" w:rsidRDefault="00765698" w:rsidP="0076569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92CDA" w14:textId="36129A8E" w:rsidR="00765698" w:rsidRPr="00BA31CE" w:rsidRDefault="00765698" w:rsidP="0076569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1570 (4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226F6CBF" w:rsidR="00765698" w:rsidRPr="00BA31CE" w:rsidRDefault="00765698" w:rsidP="0076569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1540 (4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00F847E2" w:rsidR="00765698" w:rsidRPr="00BA31CE" w:rsidRDefault="00765698" w:rsidP="0076569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0.48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71B9E" w14:textId="6F610F3E" w:rsidR="00765698" w:rsidRPr="00BA31CE" w:rsidRDefault="00765698" w:rsidP="007656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765698" w:rsidRPr="00BA31CE" w14:paraId="55A0232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A564E" w14:textId="4398394E" w:rsidR="00765698" w:rsidRDefault="00765698" w:rsidP="0076569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825482">
              <w:rPr>
                <w:rFonts w:ascii="Arial" w:eastAsia="等线" w:hAnsi="Arial" w:cs="Arial"/>
                <w:sz w:val="16"/>
                <w:szCs w:val="16"/>
              </w:rPr>
              <w:t>ypertension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825482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D043B" w14:textId="6C84BF69" w:rsidR="00765698" w:rsidRDefault="00765698" w:rsidP="0076569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1972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83A7B" w14:textId="6F858145" w:rsidR="00765698" w:rsidRDefault="00765698" w:rsidP="0076569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1917 (5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83BA8" w14:textId="23D5380C" w:rsidR="00765698" w:rsidRDefault="00765698" w:rsidP="0076569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4DA1" w14:textId="6FCEC794" w:rsidR="00765698" w:rsidRDefault="00765698" w:rsidP="00765698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A776E" w:rsidRPr="00BA31CE" w14:paraId="082ADA7C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7F62C" w14:textId="5014A583" w:rsidR="009A776E" w:rsidRDefault="009A776E" w:rsidP="009A776E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0E551A">
              <w:rPr>
                <w:rFonts w:ascii="Arial" w:eastAsia="等线" w:hAnsi="Arial" w:cs="Arial"/>
                <w:sz w:val="16"/>
                <w:szCs w:val="16"/>
              </w:rPr>
              <w:t>C</w:t>
            </w:r>
            <w:r>
              <w:rPr>
                <w:rFonts w:ascii="Arial" w:eastAsia="等线" w:hAnsi="Arial" w:cs="Arial"/>
                <w:sz w:val="16"/>
                <w:szCs w:val="16"/>
              </w:rPr>
              <w:t>PD,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3EEE" w14:textId="76180836" w:rsidR="009A776E" w:rsidRDefault="009A776E" w:rsidP="009A776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773 (2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A0595" w14:textId="7133DEB1" w:rsidR="009A776E" w:rsidRDefault="009A776E" w:rsidP="009A776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743 (2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4E5CA" w14:textId="7A196AB1" w:rsidR="009A776E" w:rsidRDefault="009A776E" w:rsidP="009A776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6D39" w14:textId="0C0F2034" w:rsidR="009A776E" w:rsidRDefault="009A776E" w:rsidP="009A776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A776E" w:rsidRPr="00BA31CE" w14:paraId="2E3FF26F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DE565" w14:textId="68EB59A9" w:rsidR="009A776E" w:rsidRDefault="009A776E" w:rsidP="009A776E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D</w:t>
            </w:r>
            <w:r w:rsidRPr="00D3378C">
              <w:rPr>
                <w:rFonts w:ascii="Arial" w:eastAsia="等线" w:hAnsi="Arial" w:cs="Arial"/>
                <w:sz w:val="16"/>
                <w:szCs w:val="16"/>
              </w:rPr>
              <w:t>iabetes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D3378C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B077B" w14:textId="7D7BFC6E" w:rsidR="009A776E" w:rsidRDefault="009A776E" w:rsidP="009A776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271 (7.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AC3B6" w14:textId="6950DC85" w:rsidR="009A776E" w:rsidRDefault="009A776E" w:rsidP="009A776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268 (7.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308A4" w14:textId="605C9199" w:rsidR="009A776E" w:rsidRDefault="009A776E" w:rsidP="009A776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0.92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4827" w14:textId="793558CE" w:rsidR="009A776E" w:rsidRDefault="009A776E" w:rsidP="009A776E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C1332C" w:rsidRPr="00BA31CE" w14:paraId="672DE6A9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5FD72F5E" w:rsidR="00C1332C" w:rsidRDefault="00C1332C" w:rsidP="00C1332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 xml:space="preserve">AKI, </w:t>
            </w:r>
            <w:r w:rsidRPr="00BE3980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383CE" w14:textId="471C13C8" w:rsidR="00C1332C" w:rsidRDefault="00C1332C" w:rsidP="00C1332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2488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68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5F66ADE2" w:rsidR="00C1332C" w:rsidRDefault="00C1332C" w:rsidP="00C1332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2482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68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336DB66E" w:rsidR="00C1332C" w:rsidRDefault="00C1332C" w:rsidP="00C1332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0.89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0501A" w14:textId="7821B198" w:rsidR="00C1332C" w:rsidRDefault="00C1332C" w:rsidP="00C1332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C1332C" w:rsidRPr="00BA31CE" w14:paraId="599F1976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230016A7" w:rsidR="00C1332C" w:rsidRDefault="00C1332C" w:rsidP="00C1332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04222" w14:textId="669820EC" w:rsidR="00C1332C" w:rsidRDefault="00C1332C" w:rsidP="00C1332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306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73F1FCD3" w:rsidR="00C1332C" w:rsidRDefault="00C1332C" w:rsidP="00C1332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284 (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4AC88900" w:rsidR="00C1332C" w:rsidRDefault="00C1332C" w:rsidP="00C1332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0.36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3505E" w14:textId="519B1BCE" w:rsidR="00C1332C" w:rsidRDefault="00C1332C" w:rsidP="00C1332C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B6E3A" w:rsidRPr="00BA31CE" w14:paraId="48355503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1BB7ED51" w:rsidR="001B6E3A" w:rsidRPr="00BA31CE" w:rsidRDefault="001B6E3A" w:rsidP="001B6E3A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SOFA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9D2E4" w14:textId="31E0B2A6" w:rsidR="001B6E3A" w:rsidRPr="00BA31CE" w:rsidRDefault="001B6E3A" w:rsidP="001B6E3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5.0 [3.0, 7.0]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39983BF5" w:rsidR="001B6E3A" w:rsidRPr="00BA31CE" w:rsidRDefault="001B6E3A" w:rsidP="001B6E3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5.0 [3.0, 7.0]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0B813B02" w:rsidR="001B6E3A" w:rsidRPr="00BA31CE" w:rsidRDefault="001B6E3A" w:rsidP="001B6E3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0.571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8A095" w14:textId="5249F5C5" w:rsidR="001B6E3A" w:rsidRPr="00BA31CE" w:rsidRDefault="001B6E3A" w:rsidP="001B6E3A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0.026</w:t>
            </w:r>
          </w:p>
        </w:tc>
      </w:tr>
      <w:tr w:rsidR="009113F2" w:rsidRPr="00BA31CE" w14:paraId="7A6F709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7A17F6F1" w:rsidR="009113F2" w:rsidRPr="00BA31CE" w:rsidRDefault="009113F2" w:rsidP="009113F2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24B8F" w14:textId="38FB217D" w:rsidR="009113F2" w:rsidRPr="00BA31CE" w:rsidRDefault="009113F2" w:rsidP="009113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1.8 [1.3, 2.4]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3E1C1A79" w:rsidR="009113F2" w:rsidRPr="00BA31CE" w:rsidRDefault="009113F2" w:rsidP="009113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1.8 [1.3, 2.4]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0E43FBA0" w:rsidR="009113F2" w:rsidRPr="00BA31CE" w:rsidRDefault="009113F2" w:rsidP="009113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0.372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C0883" w14:textId="1107BACD" w:rsidR="009113F2" w:rsidRPr="00BA31CE" w:rsidRDefault="009113F2" w:rsidP="009113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0.007</w:t>
            </w:r>
          </w:p>
        </w:tc>
      </w:tr>
      <w:tr w:rsidR="00D71792" w:rsidRPr="00BA31CE" w14:paraId="2628BD29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77777777" w:rsidR="00D71792" w:rsidRPr="00BA31CE" w:rsidRDefault="00D71792" w:rsidP="00D71792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RRT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D968F" w14:textId="31F02AF1" w:rsidR="00D71792" w:rsidRPr="00BA31CE" w:rsidRDefault="00D71792" w:rsidP="00D7179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147 (4.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1C1C97C0" w:rsidR="00D71792" w:rsidRPr="00BA31CE" w:rsidRDefault="00D71792" w:rsidP="00D7179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159 (4.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7BBBBC31" w:rsidR="00D71792" w:rsidRPr="00BA31CE" w:rsidRDefault="00D71792" w:rsidP="00D7179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0.5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30F25" w14:textId="78AB4397" w:rsidR="00D71792" w:rsidRPr="00BA31CE" w:rsidRDefault="00D71792" w:rsidP="00D7179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</w:t>
            </w:r>
            <w:r w:rsidR="00E951CF">
              <w:rPr>
                <w:rFonts w:ascii="Arial" w:eastAsia="等线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6913CF" w:rsidRPr="00BA31CE" w14:paraId="0C24070B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77777777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04B9A" w14:textId="6E74018A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2236 (6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6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60D95F71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2215 (6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4853F1EE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0.61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CF3C" w14:textId="415F060F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0.01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913CF" w:rsidRPr="00BA31CE" w14:paraId="42E2C09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33B651FA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  <w:r>
              <w:rPr>
                <w:rFonts w:ascii="Arial" w:eastAsia="等线" w:hAnsi="Arial" w:cs="Arial"/>
                <w:sz w:val="16"/>
                <w:szCs w:val="16"/>
              </w:rPr>
              <w:t>,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8C27" w14:textId="44C4BF6B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1591 (4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0EC878DC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1558 (4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67BCDE96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0.43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6CE7" w14:textId="7C08F096" w:rsidR="006913CF" w:rsidRPr="00BA31CE" w:rsidRDefault="006913CF" w:rsidP="006913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336FEB" w:rsidRPr="00BA31CE" w14:paraId="0F689A66" w14:textId="77777777" w:rsidTr="00B31E64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4CE0B5E6" w:rsidR="00336FEB" w:rsidRPr="00BA31CE" w:rsidRDefault="00336FEB" w:rsidP="00336FEB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,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DFF40" w14:textId="748E4D9A" w:rsidR="00336FEB" w:rsidRPr="00BA31CE" w:rsidRDefault="00336FEB" w:rsidP="00336FE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772 (2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3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03188A30" w:rsidR="00336FEB" w:rsidRPr="00BA31CE" w:rsidRDefault="00336FEB" w:rsidP="00336FE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745 (2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15D68533" w:rsidR="00336FEB" w:rsidRPr="00BA31CE" w:rsidRDefault="00336FEB" w:rsidP="00336FE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0.4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138B1" w14:textId="58D60C90" w:rsidR="00336FEB" w:rsidRPr="00BA31CE" w:rsidRDefault="00336FEB" w:rsidP="00336FE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23</w:t>
            </w:r>
          </w:p>
        </w:tc>
      </w:tr>
      <w:bookmarkEnd w:id="1"/>
      <w:tr w:rsidR="00B31E64" w:rsidRPr="00BA31CE" w14:paraId="29774B7B" w14:textId="77777777" w:rsidTr="00B31E64">
        <w:trPr>
          <w:trHeight w:val="29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6D6CA04E" w:rsidR="00B31E64" w:rsidRPr="00BA31CE" w:rsidRDefault="00B31E64" w:rsidP="00B31E6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-nega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,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15EAB" w14:textId="1F2BD707" w:rsidR="00B31E64" w:rsidRPr="00BA31CE" w:rsidRDefault="00B31E64" w:rsidP="00B31E6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534 (1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09B6A8E5" w:rsidR="00B31E64" w:rsidRPr="00BA31CE" w:rsidRDefault="00B31E64" w:rsidP="00B31E6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534 (1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.</w:t>
            </w:r>
            <w:r w:rsidR="00BA5F83">
              <w:rPr>
                <w:rFonts w:ascii="Arial" w:eastAsia="等线" w:hAnsi="Arial" w:cs="Arial"/>
                <w:color w:val="000000"/>
                <w:sz w:val="16"/>
                <w:szCs w:val="16"/>
              </w:rPr>
              <w:t>7</w:t>
            </w: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4047832E" w:rsidR="00B31E64" w:rsidRPr="00BA31CE" w:rsidRDefault="00B31E64" w:rsidP="00B31E6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B186" w14:textId="60E30DF2" w:rsidR="00B31E64" w:rsidRPr="00BA31CE" w:rsidRDefault="00B31E64" w:rsidP="00B31E64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&lt;0.001</w:t>
            </w:r>
          </w:p>
        </w:tc>
      </w:tr>
    </w:tbl>
    <w:p w14:paraId="60977371" w14:textId="09905BA0" w:rsidR="008441D3" w:rsidRPr="00BA31CE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 xml:space="preserve">Abbreviations: </w:t>
      </w:r>
      <w:r w:rsidR="00190530">
        <w:rPr>
          <w:rFonts w:ascii="Arial" w:hAnsi="Arial" w:cs="Arial"/>
          <w:i/>
          <w:iCs/>
          <w:sz w:val="15"/>
          <w:szCs w:val="15"/>
        </w:rPr>
        <w:t>BB</w:t>
      </w:r>
      <w:r w:rsidR="00D55940">
        <w:rPr>
          <w:rFonts w:ascii="Arial" w:hAnsi="Arial" w:cs="Arial"/>
          <w:i/>
          <w:iCs/>
          <w:sz w:val="15"/>
          <w:szCs w:val="15"/>
        </w:rPr>
        <w:t xml:space="preserve"> </w:t>
      </w:r>
      <w:bookmarkStart w:id="2" w:name="_Hlk116339011"/>
      <w:r w:rsidR="00D55940" w:rsidRPr="00D55940">
        <w:rPr>
          <w:rFonts w:ascii="Arial" w:hAnsi="Arial" w:cs="Arial" w:hint="eastAsia"/>
          <w:sz w:val="15"/>
          <w:szCs w:val="15"/>
        </w:rPr>
        <w:t>β</w:t>
      </w:r>
      <w:r w:rsidR="00D55940" w:rsidRPr="00D55940">
        <w:rPr>
          <w:rFonts w:ascii="Arial" w:hAnsi="Arial" w:cs="Arial"/>
          <w:sz w:val="15"/>
          <w:szCs w:val="15"/>
        </w:rPr>
        <w:t>-Blockers</w:t>
      </w:r>
      <w:bookmarkEnd w:id="2"/>
      <w:r w:rsidR="00D55940">
        <w:rPr>
          <w:rFonts w:ascii="Arial" w:hAnsi="Arial" w:cs="Arial" w:hint="eastAsia"/>
          <w:sz w:val="15"/>
          <w:szCs w:val="15"/>
        </w:rPr>
        <w:t>,</w:t>
      </w:r>
      <w:r w:rsidR="00D55940" w:rsidRPr="00D55940">
        <w:rPr>
          <w:rFonts w:ascii="Arial" w:hAnsi="Arial" w:cs="Arial"/>
          <w:i/>
          <w:iCs/>
          <w:sz w:val="15"/>
          <w:szCs w:val="15"/>
        </w:rPr>
        <w:t xml:space="preserve"> 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>SMD</w:t>
      </w:r>
      <w:r w:rsidR="00DB0DD8" w:rsidRPr="00BA31CE">
        <w:rPr>
          <w:rFonts w:ascii="Arial" w:hAnsi="Arial" w:cs="Arial"/>
          <w:sz w:val="15"/>
          <w:szCs w:val="15"/>
        </w:rPr>
        <w:t xml:space="preserve"> standardized mean difference</w:t>
      </w:r>
      <w:r w:rsidR="00DB0DD8">
        <w:rPr>
          <w:rFonts w:ascii="Arial" w:hAnsi="Arial" w:cs="Arial"/>
          <w:sz w:val="15"/>
          <w:szCs w:val="15"/>
        </w:rPr>
        <w:t>,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IQR</w:t>
      </w:r>
      <w:r w:rsidR="005801CA" w:rsidRPr="00BA31CE">
        <w:rPr>
          <w:rFonts w:ascii="Arial" w:hAnsi="Arial" w:cs="Arial"/>
          <w:sz w:val="15"/>
          <w:szCs w:val="15"/>
        </w:rPr>
        <w:t xml:space="preserve"> interquartile range, 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>MAP</w:t>
      </w:r>
      <w:r w:rsidR="00DB0DD8" w:rsidRPr="00BA31CE">
        <w:rPr>
          <w:rFonts w:ascii="Arial" w:hAnsi="Arial" w:cs="Arial"/>
          <w:sz w:val="15"/>
          <w:szCs w:val="15"/>
        </w:rPr>
        <w:t xml:space="preserve"> mean arterial pressure,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B04200" w:rsidRPr="00B04200">
        <w:rPr>
          <w:rFonts w:ascii="Arial" w:hAnsi="Arial" w:cs="Arial"/>
          <w:i/>
          <w:iCs/>
          <w:sz w:val="15"/>
          <w:szCs w:val="15"/>
        </w:rPr>
        <w:t>CPD</w:t>
      </w:r>
      <w:r w:rsidR="00B04200">
        <w:rPr>
          <w:rFonts w:ascii="Arial" w:hAnsi="Arial" w:cs="Arial"/>
          <w:sz w:val="15"/>
          <w:szCs w:val="15"/>
        </w:rPr>
        <w:t xml:space="preserve"> </w:t>
      </w:r>
      <w:r w:rsidR="00B04200" w:rsidRPr="00B04200">
        <w:rPr>
          <w:rFonts w:ascii="Arial" w:hAnsi="Arial" w:cs="Arial"/>
          <w:sz w:val="15"/>
          <w:szCs w:val="15"/>
        </w:rPr>
        <w:t>Chronic pulmonary diseases</w:t>
      </w:r>
      <w:r w:rsidR="00B04200">
        <w:rPr>
          <w:rFonts w:ascii="Arial" w:hAnsi="Arial" w:cs="Arial"/>
          <w:sz w:val="15"/>
          <w:szCs w:val="15"/>
        </w:rPr>
        <w:t>,</w:t>
      </w:r>
      <w:r w:rsidR="00B04200" w:rsidRPr="00B04200">
        <w:rPr>
          <w:rFonts w:ascii="Arial" w:hAnsi="Arial" w:cs="Arial"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acute kidney injury,</w:t>
      </w:r>
      <w:r w:rsidR="005801CA">
        <w:rPr>
          <w:rFonts w:ascii="Arial" w:hAnsi="Arial" w:cs="Arial"/>
          <w:sz w:val="15"/>
          <w:szCs w:val="15"/>
        </w:rPr>
        <w:t xml:space="preserve"> </w:t>
      </w:r>
      <w:r w:rsidRPr="00BA31CE">
        <w:rPr>
          <w:rFonts w:ascii="Arial" w:hAnsi="Arial" w:cs="Arial"/>
          <w:i/>
          <w:iCs/>
          <w:sz w:val="15"/>
          <w:szCs w:val="15"/>
        </w:rPr>
        <w:t>SOFA</w:t>
      </w:r>
      <w:r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Pr="00BA31CE">
        <w:rPr>
          <w:rFonts w:ascii="Arial" w:hAnsi="Arial" w:cs="Arial"/>
          <w:sz w:val="15"/>
          <w:szCs w:val="15"/>
        </w:rPr>
        <w:t xml:space="preserve">ssessment, </w:t>
      </w: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 </w:t>
      </w:r>
    </w:p>
    <w:p w14:paraId="468312A0" w14:textId="765451CE" w:rsidR="00DF6909" w:rsidRPr="00BA31CE" w:rsidRDefault="00B64249" w:rsidP="00DF69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a</w:t>
      </w:r>
      <w:r w:rsidR="00DF6909" w:rsidRPr="00BA31CE">
        <w:rPr>
          <w:rFonts w:ascii="Arial" w:hAnsi="Arial" w:cs="Arial"/>
          <w:sz w:val="16"/>
          <w:szCs w:val="16"/>
        </w:rPr>
        <w:t xml:space="preserve"> </w:t>
      </w:r>
      <w:r w:rsidR="00E84B45">
        <w:rPr>
          <w:rFonts w:ascii="Arial" w:hAnsi="Arial" w:cs="Arial"/>
          <w:sz w:val="16"/>
          <w:szCs w:val="16"/>
        </w:rPr>
        <w:t>T</w:t>
      </w:r>
      <w:r w:rsidR="00E84B45" w:rsidRPr="00E84B45">
        <w:rPr>
          <w:rFonts w:ascii="Arial" w:hAnsi="Arial" w:cs="Arial"/>
          <w:sz w:val="16"/>
          <w:szCs w:val="16"/>
        </w:rPr>
        <w:t>achycardia defined as HR ≥100/min</w:t>
      </w:r>
      <w:r w:rsidR="00DF6909" w:rsidRPr="00BA31CE">
        <w:rPr>
          <w:rFonts w:ascii="Arial" w:hAnsi="Arial" w:cs="Arial"/>
          <w:sz w:val="16"/>
          <w:szCs w:val="16"/>
        </w:rPr>
        <w:t>.</w:t>
      </w:r>
    </w:p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B779" w14:textId="77777777" w:rsidR="006E3775" w:rsidRDefault="006E3775" w:rsidP="004D0E01">
      <w:r>
        <w:separator/>
      </w:r>
    </w:p>
  </w:endnote>
  <w:endnote w:type="continuationSeparator" w:id="0">
    <w:p w14:paraId="6A1CC049" w14:textId="77777777" w:rsidR="006E3775" w:rsidRDefault="006E3775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944E" w14:textId="77777777" w:rsidR="006E3775" w:rsidRDefault="006E3775" w:rsidP="004D0E01">
      <w:r>
        <w:separator/>
      </w:r>
    </w:p>
  </w:footnote>
  <w:footnote w:type="continuationSeparator" w:id="0">
    <w:p w14:paraId="6598F386" w14:textId="77777777" w:rsidR="006E3775" w:rsidRDefault="006E3775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bordersDoNotSurroundHeader/>
  <w:bordersDoNotSurroundFooter/>
  <w:defaultTabStop w:val="4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AB5"/>
    <w:rsid w:val="00043390"/>
    <w:rsid w:val="00065C7C"/>
    <w:rsid w:val="00094AD1"/>
    <w:rsid w:val="000A6DB0"/>
    <w:rsid w:val="000A70BA"/>
    <w:rsid w:val="000E3501"/>
    <w:rsid w:val="000E551A"/>
    <w:rsid w:val="000F741B"/>
    <w:rsid w:val="001135F5"/>
    <w:rsid w:val="001360CD"/>
    <w:rsid w:val="001836E5"/>
    <w:rsid w:val="00190530"/>
    <w:rsid w:val="001A1503"/>
    <w:rsid w:val="001B6E3A"/>
    <w:rsid w:val="001C64AE"/>
    <w:rsid w:val="001E0022"/>
    <w:rsid w:val="002134C9"/>
    <w:rsid w:val="002640C2"/>
    <w:rsid w:val="002732FE"/>
    <w:rsid w:val="0028277A"/>
    <w:rsid w:val="002D0E6A"/>
    <w:rsid w:val="002D6906"/>
    <w:rsid w:val="003363E6"/>
    <w:rsid w:val="00336FEB"/>
    <w:rsid w:val="00354150"/>
    <w:rsid w:val="003605FC"/>
    <w:rsid w:val="00381478"/>
    <w:rsid w:val="00381826"/>
    <w:rsid w:val="00384B41"/>
    <w:rsid w:val="00396F57"/>
    <w:rsid w:val="003A0AAF"/>
    <w:rsid w:val="003B34B3"/>
    <w:rsid w:val="003C4662"/>
    <w:rsid w:val="003C4BE9"/>
    <w:rsid w:val="00401D75"/>
    <w:rsid w:val="00401E4B"/>
    <w:rsid w:val="00437A2B"/>
    <w:rsid w:val="0046002C"/>
    <w:rsid w:val="004644F2"/>
    <w:rsid w:val="00480DB4"/>
    <w:rsid w:val="004B5DB7"/>
    <w:rsid w:val="004B6031"/>
    <w:rsid w:val="004D0E01"/>
    <w:rsid w:val="00524CFF"/>
    <w:rsid w:val="005414D6"/>
    <w:rsid w:val="005801CA"/>
    <w:rsid w:val="00586103"/>
    <w:rsid w:val="00586CC1"/>
    <w:rsid w:val="00593CEF"/>
    <w:rsid w:val="005953BF"/>
    <w:rsid w:val="005A5EAF"/>
    <w:rsid w:val="005B14D2"/>
    <w:rsid w:val="005B218C"/>
    <w:rsid w:val="005B5EDB"/>
    <w:rsid w:val="005C5502"/>
    <w:rsid w:val="005D6DCE"/>
    <w:rsid w:val="005F51CF"/>
    <w:rsid w:val="006020B9"/>
    <w:rsid w:val="00617422"/>
    <w:rsid w:val="00644F10"/>
    <w:rsid w:val="006618F4"/>
    <w:rsid w:val="00667C46"/>
    <w:rsid w:val="00671CEA"/>
    <w:rsid w:val="00676CBD"/>
    <w:rsid w:val="00686DA9"/>
    <w:rsid w:val="006913CF"/>
    <w:rsid w:val="00697275"/>
    <w:rsid w:val="006B4161"/>
    <w:rsid w:val="006D1C9E"/>
    <w:rsid w:val="006D7BBA"/>
    <w:rsid w:val="006E014E"/>
    <w:rsid w:val="006E3775"/>
    <w:rsid w:val="00707CAB"/>
    <w:rsid w:val="00710C38"/>
    <w:rsid w:val="00731275"/>
    <w:rsid w:val="007320B8"/>
    <w:rsid w:val="00732284"/>
    <w:rsid w:val="00756627"/>
    <w:rsid w:val="00765698"/>
    <w:rsid w:val="0076799F"/>
    <w:rsid w:val="007964FE"/>
    <w:rsid w:val="007A4E8B"/>
    <w:rsid w:val="007B1272"/>
    <w:rsid w:val="007C06E3"/>
    <w:rsid w:val="007C36D3"/>
    <w:rsid w:val="007D3C33"/>
    <w:rsid w:val="007D4C3C"/>
    <w:rsid w:val="007E510C"/>
    <w:rsid w:val="007E6040"/>
    <w:rsid w:val="007F1965"/>
    <w:rsid w:val="007F266D"/>
    <w:rsid w:val="007F6255"/>
    <w:rsid w:val="008005D1"/>
    <w:rsid w:val="008066C7"/>
    <w:rsid w:val="00814AC8"/>
    <w:rsid w:val="00815686"/>
    <w:rsid w:val="00825482"/>
    <w:rsid w:val="008264B8"/>
    <w:rsid w:val="00841C32"/>
    <w:rsid w:val="008441D3"/>
    <w:rsid w:val="008664B9"/>
    <w:rsid w:val="008670CC"/>
    <w:rsid w:val="00887FC7"/>
    <w:rsid w:val="00891837"/>
    <w:rsid w:val="008E4FCC"/>
    <w:rsid w:val="008E5A23"/>
    <w:rsid w:val="008F4813"/>
    <w:rsid w:val="00903F16"/>
    <w:rsid w:val="009113F2"/>
    <w:rsid w:val="009277DF"/>
    <w:rsid w:val="00961EC7"/>
    <w:rsid w:val="00981B8D"/>
    <w:rsid w:val="009842A6"/>
    <w:rsid w:val="00987A05"/>
    <w:rsid w:val="009A776E"/>
    <w:rsid w:val="009B4984"/>
    <w:rsid w:val="009B7D29"/>
    <w:rsid w:val="009C10E2"/>
    <w:rsid w:val="009D78E5"/>
    <w:rsid w:val="009F6FA0"/>
    <w:rsid w:val="00A0063F"/>
    <w:rsid w:val="00A02984"/>
    <w:rsid w:val="00A173E6"/>
    <w:rsid w:val="00A2440F"/>
    <w:rsid w:val="00A338ED"/>
    <w:rsid w:val="00A97742"/>
    <w:rsid w:val="00AA2D46"/>
    <w:rsid w:val="00AB490D"/>
    <w:rsid w:val="00AE281F"/>
    <w:rsid w:val="00AE327D"/>
    <w:rsid w:val="00AE6FB0"/>
    <w:rsid w:val="00B04200"/>
    <w:rsid w:val="00B11EA5"/>
    <w:rsid w:val="00B1359D"/>
    <w:rsid w:val="00B2058E"/>
    <w:rsid w:val="00B31E64"/>
    <w:rsid w:val="00B5071D"/>
    <w:rsid w:val="00B55B6C"/>
    <w:rsid w:val="00B56B5F"/>
    <w:rsid w:val="00B64249"/>
    <w:rsid w:val="00B73ECF"/>
    <w:rsid w:val="00B900F2"/>
    <w:rsid w:val="00B9271C"/>
    <w:rsid w:val="00BA31CE"/>
    <w:rsid w:val="00BA5F83"/>
    <w:rsid w:val="00BB7493"/>
    <w:rsid w:val="00BD321A"/>
    <w:rsid w:val="00BE3980"/>
    <w:rsid w:val="00BE7A58"/>
    <w:rsid w:val="00C1332C"/>
    <w:rsid w:val="00C143FD"/>
    <w:rsid w:val="00C23DE0"/>
    <w:rsid w:val="00C301A9"/>
    <w:rsid w:val="00C32631"/>
    <w:rsid w:val="00C33054"/>
    <w:rsid w:val="00C50600"/>
    <w:rsid w:val="00C53601"/>
    <w:rsid w:val="00C64B28"/>
    <w:rsid w:val="00C81463"/>
    <w:rsid w:val="00C8622B"/>
    <w:rsid w:val="00CA1D08"/>
    <w:rsid w:val="00CC37EB"/>
    <w:rsid w:val="00CD7A10"/>
    <w:rsid w:val="00CE5220"/>
    <w:rsid w:val="00D167F5"/>
    <w:rsid w:val="00D27AE1"/>
    <w:rsid w:val="00D3378C"/>
    <w:rsid w:val="00D3576B"/>
    <w:rsid w:val="00D37990"/>
    <w:rsid w:val="00D40592"/>
    <w:rsid w:val="00D55940"/>
    <w:rsid w:val="00D56589"/>
    <w:rsid w:val="00D7145E"/>
    <w:rsid w:val="00D71792"/>
    <w:rsid w:val="00D75974"/>
    <w:rsid w:val="00D92D6F"/>
    <w:rsid w:val="00DB0DD8"/>
    <w:rsid w:val="00DB3B81"/>
    <w:rsid w:val="00DB63E7"/>
    <w:rsid w:val="00DB6BBD"/>
    <w:rsid w:val="00DC4751"/>
    <w:rsid w:val="00DC7D3D"/>
    <w:rsid w:val="00DE0C9D"/>
    <w:rsid w:val="00DE7088"/>
    <w:rsid w:val="00DF064D"/>
    <w:rsid w:val="00DF6909"/>
    <w:rsid w:val="00E02D13"/>
    <w:rsid w:val="00E338FD"/>
    <w:rsid w:val="00E83582"/>
    <w:rsid w:val="00E842F3"/>
    <w:rsid w:val="00E84B45"/>
    <w:rsid w:val="00E92928"/>
    <w:rsid w:val="00E951CF"/>
    <w:rsid w:val="00E97B4D"/>
    <w:rsid w:val="00EA5DDE"/>
    <w:rsid w:val="00F10A19"/>
    <w:rsid w:val="00F256D6"/>
    <w:rsid w:val="00F30B36"/>
    <w:rsid w:val="00F41CBC"/>
    <w:rsid w:val="00F751BA"/>
    <w:rsid w:val="00FA054A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169</cp:revision>
  <dcterms:created xsi:type="dcterms:W3CDTF">2020-09-13T14:19:00Z</dcterms:created>
  <dcterms:modified xsi:type="dcterms:W3CDTF">2023-03-01T02:27:00Z</dcterms:modified>
</cp:coreProperties>
</file>