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D6D98" w14:textId="06053DF5" w:rsidR="00FF0DE4" w:rsidRDefault="00FF0DE4" w:rsidP="00051007">
      <w:pPr>
        <w:pStyle w:val="Heading1"/>
      </w:pPr>
      <w:r w:rsidRPr="00F05DA3">
        <w:rPr>
          <w:rFonts w:hint="eastAsia"/>
        </w:rPr>
        <w:t>Supplementary</w:t>
      </w:r>
      <w:r w:rsidRPr="00F05DA3">
        <w:t xml:space="preserve"> materials</w:t>
      </w:r>
    </w:p>
    <w:p w14:paraId="39CE728B" w14:textId="77777777" w:rsidR="008164B2" w:rsidRPr="008164B2" w:rsidRDefault="008164B2" w:rsidP="008164B2">
      <w:pPr>
        <w:spacing w:before="100" w:beforeAutospacing="1" w:line="360" w:lineRule="auto"/>
        <w:rPr>
          <w:rFonts w:ascii="Times New Roman" w:hAnsi="Times New Roman" w:cs="Times New Roman"/>
        </w:rPr>
      </w:pPr>
      <w:r w:rsidRPr="008164B2">
        <w:rPr>
          <w:rFonts w:ascii="Times New Roman" w:hAnsi="Times New Roman" w:cs="Times New Roman"/>
        </w:rPr>
        <w:t>The longitudinal relationship between hearing loss and cognitive decline in tonal language-speaking older adults in China</w:t>
      </w:r>
    </w:p>
    <w:p w14:paraId="122685EC" w14:textId="633D042E" w:rsidR="008164B2" w:rsidRPr="00F05DA3" w:rsidRDefault="008164B2" w:rsidP="008164B2">
      <w:pPr>
        <w:spacing w:before="100" w:beforeAutospacing="1" w:line="360" w:lineRule="auto"/>
        <w:rPr>
          <w:rFonts w:ascii="Times New Roman" w:hAnsi="Times New Roman" w:cs="Times New Roman"/>
        </w:rPr>
      </w:pPr>
      <w:r w:rsidRPr="008164B2">
        <w:rPr>
          <w:rFonts w:ascii="Times New Roman" w:hAnsi="Times New Roman" w:cs="Times New Roman"/>
        </w:rPr>
        <w:t>Xinxing Fu</w:t>
      </w:r>
      <w:r>
        <w:rPr>
          <w:rFonts w:ascii="Times New Roman" w:hAnsi="Times New Roman" w:cs="Times New Roman"/>
        </w:rPr>
        <w:t xml:space="preserve">, </w:t>
      </w:r>
      <w:r w:rsidRPr="008164B2">
        <w:rPr>
          <w:rFonts w:ascii="Times New Roman" w:hAnsi="Times New Roman" w:cs="Times New Roman"/>
        </w:rPr>
        <w:t>Robert H. Eikelboom, Bo Liu, Shuo Wang</w:t>
      </w:r>
      <w:r>
        <w:rPr>
          <w:rFonts w:ascii="Times New Roman" w:hAnsi="Times New Roman" w:cs="Times New Roman"/>
        </w:rPr>
        <w:t>,</w:t>
      </w:r>
      <w:r w:rsidRPr="008164B2">
        <w:rPr>
          <w:rFonts w:ascii="Times New Roman" w:hAnsi="Times New Roman" w:cs="Times New Roman"/>
        </w:rPr>
        <w:t xml:space="preserve"> Dona M.P. Jayakody</w:t>
      </w:r>
    </w:p>
    <w:p w14:paraId="60022A65" w14:textId="4FAD1D54" w:rsidR="00FF0DE4" w:rsidRPr="00F05DA3" w:rsidRDefault="00FF0DE4" w:rsidP="00FF0DE4">
      <w:pPr>
        <w:spacing w:before="100" w:beforeAutospacing="1" w:line="360" w:lineRule="auto"/>
        <w:rPr>
          <w:rFonts w:ascii="Times New Roman" w:hAnsi="Times New Roman" w:cs="Times New Roman"/>
        </w:rPr>
      </w:pPr>
      <w:r w:rsidRPr="00F05DA3">
        <w:rPr>
          <w:rFonts w:ascii="Times New Roman" w:hAnsi="Times New Roman" w:cs="Times New Roman"/>
        </w:rPr>
        <w:t xml:space="preserve">Figure S-1.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0"/>
      </w:tblGrid>
      <w:tr w:rsidR="00FF0DE4" w:rsidRPr="00F05DA3" w14:paraId="7125C280" w14:textId="77777777" w:rsidTr="00190EA6">
        <w:tc>
          <w:tcPr>
            <w:tcW w:w="9350" w:type="dxa"/>
          </w:tcPr>
          <w:p w14:paraId="4E215E26" w14:textId="3AED7717" w:rsidR="00FF0DE4" w:rsidRPr="00F05DA3" w:rsidRDefault="001976C0" w:rsidP="00190EA6">
            <w:pPr>
              <w:spacing w:before="100" w:beforeAutospacing="1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2FE864C" wp14:editId="1D672D25">
                  <wp:extent cx="5727700" cy="4154805"/>
                  <wp:effectExtent l="0" t="0" r="0" b="0"/>
                  <wp:docPr id="1" name="Picture 1" descr="Chart, box and whiske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hart, box and whisker char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700" cy="4154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DE4" w:rsidRPr="00F05DA3" w14:paraId="2F91E9E6" w14:textId="77777777" w:rsidTr="00190EA6">
        <w:tc>
          <w:tcPr>
            <w:tcW w:w="9350" w:type="dxa"/>
          </w:tcPr>
          <w:p w14:paraId="50A39B84" w14:textId="625DC595" w:rsidR="00FF0DE4" w:rsidRPr="00F05DA3" w:rsidRDefault="00FF0DE4" w:rsidP="00190EA6">
            <w:pPr>
              <w:spacing w:before="100" w:beforeAutospacing="1" w:line="360" w:lineRule="auto"/>
              <w:rPr>
                <w:rFonts w:ascii="Times New Roman" w:hAnsi="Times New Roman" w:cs="Times New Roman"/>
              </w:rPr>
            </w:pPr>
            <w:r w:rsidRPr="00F05DA3">
              <w:rPr>
                <w:rFonts w:ascii="Times New Roman" w:hAnsi="Times New Roman" w:cs="Times New Roman"/>
                <w:sz w:val="22"/>
                <w:szCs w:val="22"/>
              </w:rPr>
              <w:t xml:space="preserve">Box and whisker plot of </w:t>
            </w:r>
            <w:r w:rsidRPr="00F05DA3">
              <w:rPr>
                <w:rFonts w:ascii="Times New Roman" w:hAnsi="Times New Roman" w:cs="Times New Roman"/>
              </w:rPr>
              <w:t>DASS depression, anxiety and stress scores</w:t>
            </w:r>
            <w:r w:rsidRPr="00F05DA3">
              <w:rPr>
                <w:rFonts w:ascii="Times New Roman" w:hAnsi="Times New Roman" w:cs="Times New Roman"/>
                <w:sz w:val="22"/>
                <w:szCs w:val="22"/>
              </w:rPr>
              <w:t xml:space="preserve"> at baseline and follow-up. </w:t>
            </w:r>
            <w:r w:rsidR="00755048">
              <w:rPr>
                <w:rFonts w:ascii="Times New Roman" w:hAnsi="Times New Roman" w:cs="Times New Roman"/>
                <w:sz w:val="22"/>
                <w:szCs w:val="22"/>
              </w:rPr>
              <w:t>Any</w:t>
            </w:r>
            <w:r w:rsidRPr="00F05DA3">
              <w:rPr>
                <w:rFonts w:ascii="Times New Roman" w:hAnsi="Times New Roman" w:cs="Times New Roman"/>
                <w:sz w:val="22"/>
                <w:szCs w:val="22"/>
              </w:rPr>
              <w:t xml:space="preserve"> outlier at </w:t>
            </w:r>
            <w:r w:rsidR="005B51AA">
              <w:rPr>
                <w:rFonts w:ascii="Times New Roman" w:hAnsi="Times New Roman" w:cs="Times New Roman"/>
                <w:sz w:val="22"/>
                <w:szCs w:val="22"/>
              </w:rPr>
              <w:t>baseline/</w:t>
            </w:r>
            <w:r w:rsidRPr="00F05DA3">
              <w:rPr>
                <w:rFonts w:ascii="Times New Roman" w:hAnsi="Times New Roman" w:cs="Times New Roman"/>
                <w:sz w:val="22"/>
                <w:szCs w:val="22"/>
              </w:rPr>
              <w:t>follow-up is shown by a dot.</w:t>
            </w:r>
            <w:r w:rsidR="008D3D91">
              <w:rPr>
                <w:rFonts w:ascii="Times New Roman" w:hAnsi="Times New Roman" w:cs="Times New Roman"/>
                <w:sz w:val="22"/>
                <w:szCs w:val="22"/>
              </w:rPr>
              <w:t xml:space="preserve"> DASS: </w:t>
            </w:r>
            <w:r w:rsidR="008D3D91" w:rsidRPr="008D3D91">
              <w:rPr>
                <w:rFonts w:ascii="Times New Roman" w:hAnsi="Times New Roman" w:cs="Times New Roman"/>
                <w:sz w:val="22"/>
                <w:szCs w:val="22"/>
              </w:rPr>
              <w:t>Depression Anxiety Stress Scale</w:t>
            </w:r>
            <w:r w:rsidR="008D3D9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0BC6F952" w14:textId="77777777" w:rsidR="00FF0DE4" w:rsidRPr="00F05DA3" w:rsidRDefault="00FF0DE4" w:rsidP="00FF0DE4">
      <w:pPr>
        <w:spacing w:before="100" w:beforeAutospacing="1" w:line="360" w:lineRule="auto"/>
        <w:rPr>
          <w:rFonts w:ascii="Times New Roman" w:hAnsi="Times New Roman" w:cs="Times New Roman"/>
        </w:rPr>
      </w:pPr>
    </w:p>
    <w:p w14:paraId="6B576D51" w14:textId="77777777" w:rsidR="00FF0DE4" w:rsidRPr="00F05DA3" w:rsidRDefault="00FF0DE4" w:rsidP="00FF0DE4">
      <w:pPr>
        <w:rPr>
          <w:rFonts w:ascii="Times New Roman" w:hAnsi="Times New Roman" w:cs="Times New Roman"/>
        </w:rPr>
      </w:pPr>
      <w:r w:rsidRPr="00F05DA3">
        <w:rPr>
          <w:rFonts w:ascii="Times New Roman" w:hAnsi="Times New Roman" w:cs="Times New Roman"/>
        </w:rPr>
        <w:br w:type="page"/>
      </w:r>
    </w:p>
    <w:p w14:paraId="536E2B7B" w14:textId="3F4B1275" w:rsidR="00FF0DE4" w:rsidRPr="00F05DA3" w:rsidRDefault="00FF0DE4" w:rsidP="00FF0DE4">
      <w:pPr>
        <w:spacing w:before="100" w:beforeAutospacing="1" w:line="360" w:lineRule="auto"/>
        <w:rPr>
          <w:rFonts w:ascii="Times New Roman" w:hAnsi="Times New Roman" w:cs="Times New Roman"/>
        </w:rPr>
      </w:pPr>
      <w:r w:rsidRPr="00F05DA3">
        <w:rPr>
          <w:rFonts w:ascii="Times New Roman" w:hAnsi="Times New Roman" w:cs="Times New Roman"/>
        </w:rPr>
        <w:lastRenderedPageBreak/>
        <w:t xml:space="preserve">Figure S-2.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0"/>
      </w:tblGrid>
      <w:tr w:rsidR="00FF0DE4" w:rsidRPr="00F05DA3" w14:paraId="06BA6DDD" w14:textId="77777777" w:rsidTr="00190EA6">
        <w:tc>
          <w:tcPr>
            <w:tcW w:w="9350" w:type="dxa"/>
          </w:tcPr>
          <w:p w14:paraId="4486E98C" w14:textId="3C3A152B" w:rsidR="00FF0DE4" w:rsidRPr="00F05DA3" w:rsidRDefault="001976C0" w:rsidP="00190EA6">
            <w:pPr>
              <w:spacing w:before="100" w:beforeAutospacing="1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B4ADC47" wp14:editId="0C3E5E1C">
                  <wp:extent cx="5727700" cy="4117975"/>
                  <wp:effectExtent l="0" t="0" r="0" b="0"/>
                  <wp:docPr id="2" name="Picture 2" descr="Chart, box and whiske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hart, box and whisker ch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700" cy="411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DE4" w:rsidRPr="00F05DA3" w14:paraId="062EE6B2" w14:textId="77777777" w:rsidTr="00190EA6">
        <w:tc>
          <w:tcPr>
            <w:tcW w:w="9350" w:type="dxa"/>
          </w:tcPr>
          <w:p w14:paraId="39156E22" w14:textId="1F943390" w:rsidR="00FF0DE4" w:rsidRPr="00F05DA3" w:rsidRDefault="00FF0DE4" w:rsidP="00190EA6">
            <w:pPr>
              <w:spacing w:before="100" w:beforeAutospacing="1" w:line="360" w:lineRule="auto"/>
              <w:rPr>
                <w:rFonts w:ascii="Times New Roman" w:hAnsi="Times New Roman" w:cs="Times New Roman"/>
              </w:rPr>
            </w:pPr>
            <w:r w:rsidRPr="00F05DA3">
              <w:rPr>
                <w:rFonts w:ascii="Times New Roman" w:hAnsi="Times New Roman" w:cs="Times New Roman"/>
                <w:sz w:val="22"/>
                <w:szCs w:val="22"/>
              </w:rPr>
              <w:t xml:space="preserve">Box and whisker plot of </w:t>
            </w:r>
            <w:r w:rsidRPr="00F05DA3">
              <w:rPr>
                <w:rFonts w:ascii="Times New Roman" w:hAnsi="Times New Roman" w:cs="Times New Roman"/>
              </w:rPr>
              <w:t>loneliness scores</w:t>
            </w:r>
            <w:r w:rsidRPr="00F05DA3">
              <w:rPr>
                <w:rFonts w:ascii="Times New Roman" w:hAnsi="Times New Roman" w:cs="Times New Roman"/>
                <w:sz w:val="22"/>
                <w:szCs w:val="22"/>
              </w:rPr>
              <w:t xml:space="preserve"> at baseline and follow-up. </w:t>
            </w:r>
          </w:p>
        </w:tc>
      </w:tr>
    </w:tbl>
    <w:p w14:paraId="1DAB910C" w14:textId="77777777" w:rsidR="00C97918" w:rsidRDefault="00C97918"/>
    <w:sectPr w:rsidR="00C97918" w:rsidSect="00DD4E7A">
      <w:headerReference w:type="default" r:id="rId8"/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7B267" w14:textId="77777777" w:rsidR="00407480" w:rsidRDefault="00407480" w:rsidP="00BD1AB4">
      <w:r>
        <w:separator/>
      </w:r>
    </w:p>
  </w:endnote>
  <w:endnote w:type="continuationSeparator" w:id="0">
    <w:p w14:paraId="09C3D768" w14:textId="77777777" w:rsidR="00407480" w:rsidRDefault="00407480" w:rsidP="00BD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7DC7E" w14:textId="77777777" w:rsidR="00407480" w:rsidRDefault="00407480" w:rsidP="00BD1AB4">
      <w:r>
        <w:separator/>
      </w:r>
    </w:p>
  </w:footnote>
  <w:footnote w:type="continuationSeparator" w:id="0">
    <w:p w14:paraId="79137E03" w14:textId="77777777" w:rsidR="00407480" w:rsidRDefault="00407480" w:rsidP="00BD1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5B448" w14:textId="12ED0FAA" w:rsidR="00BD1AB4" w:rsidRDefault="00BD1AB4">
    <w:pPr>
      <w:pStyle w:val="Header"/>
    </w:pPr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2B7EA3C2" wp14:editId="345D0964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mirrorMargins/>
  <w:defaultTabStop w:val="720"/>
  <w:evenAndOddHeaders/>
  <w:drawingGridHorizontalSpacing w:val="105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E4"/>
    <w:rsid w:val="000045CF"/>
    <w:rsid w:val="00046AA8"/>
    <w:rsid w:val="00051007"/>
    <w:rsid w:val="000662BE"/>
    <w:rsid w:val="0008747D"/>
    <w:rsid w:val="000875CA"/>
    <w:rsid w:val="000C42D9"/>
    <w:rsid w:val="00113A5D"/>
    <w:rsid w:val="00127C39"/>
    <w:rsid w:val="00157502"/>
    <w:rsid w:val="001976C0"/>
    <w:rsid w:val="001B460A"/>
    <w:rsid w:val="0024247B"/>
    <w:rsid w:val="00253956"/>
    <w:rsid w:val="0025671E"/>
    <w:rsid w:val="0027310A"/>
    <w:rsid w:val="0029297E"/>
    <w:rsid w:val="002A1A3A"/>
    <w:rsid w:val="002E3C39"/>
    <w:rsid w:val="00302688"/>
    <w:rsid w:val="003111BE"/>
    <w:rsid w:val="00335BA4"/>
    <w:rsid w:val="003751CD"/>
    <w:rsid w:val="003D0FAD"/>
    <w:rsid w:val="003E0DFF"/>
    <w:rsid w:val="00407480"/>
    <w:rsid w:val="00425DD8"/>
    <w:rsid w:val="004278A3"/>
    <w:rsid w:val="00455FED"/>
    <w:rsid w:val="00474932"/>
    <w:rsid w:val="004F4E91"/>
    <w:rsid w:val="005033A7"/>
    <w:rsid w:val="00513348"/>
    <w:rsid w:val="00535691"/>
    <w:rsid w:val="00537E28"/>
    <w:rsid w:val="00567958"/>
    <w:rsid w:val="005B51AA"/>
    <w:rsid w:val="006002CF"/>
    <w:rsid w:val="006263F4"/>
    <w:rsid w:val="006300CD"/>
    <w:rsid w:val="00657988"/>
    <w:rsid w:val="00666735"/>
    <w:rsid w:val="00680B53"/>
    <w:rsid w:val="006B636A"/>
    <w:rsid w:val="006D3B4F"/>
    <w:rsid w:val="00740ECD"/>
    <w:rsid w:val="00744225"/>
    <w:rsid w:val="00755048"/>
    <w:rsid w:val="00760B46"/>
    <w:rsid w:val="007A6A99"/>
    <w:rsid w:val="008164B2"/>
    <w:rsid w:val="00836984"/>
    <w:rsid w:val="008449B3"/>
    <w:rsid w:val="00867B57"/>
    <w:rsid w:val="00882664"/>
    <w:rsid w:val="008D3D91"/>
    <w:rsid w:val="009852BC"/>
    <w:rsid w:val="00997441"/>
    <w:rsid w:val="009A2B03"/>
    <w:rsid w:val="009F53B5"/>
    <w:rsid w:val="00A502CC"/>
    <w:rsid w:val="00AC17C8"/>
    <w:rsid w:val="00BA5261"/>
    <w:rsid w:val="00BD1AB4"/>
    <w:rsid w:val="00BE76E4"/>
    <w:rsid w:val="00C829CC"/>
    <w:rsid w:val="00C97918"/>
    <w:rsid w:val="00CC5D1B"/>
    <w:rsid w:val="00CF5546"/>
    <w:rsid w:val="00D003F9"/>
    <w:rsid w:val="00D91250"/>
    <w:rsid w:val="00D92B6B"/>
    <w:rsid w:val="00DD4E7A"/>
    <w:rsid w:val="00DD6F0C"/>
    <w:rsid w:val="00E55B76"/>
    <w:rsid w:val="00E6764B"/>
    <w:rsid w:val="00EE3950"/>
    <w:rsid w:val="00EF5E52"/>
    <w:rsid w:val="00F41196"/>
    <w:rsid w:val="00F566BB"/>
    <w:rsid w:val="00F61C79"/>
    <w:rsid w:val="00FF0DE4"/>
    <w:rsid w:val="00FF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93CDD4"/>
  <w15:chartTrackingRefBased/>
  <w15:docId w15:val="{7C032383-FA69-F245-90F4-9CDBFC0D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DE4"/>
    <w:rPr>
      <w:rFonts w:ascii="SimSun" w:eastAsia="SimSun" w:hAnsi="SimSun" w:cs="SimSu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10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0DE4"/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10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D1A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AB4"/>
    <w:rPr>
      <w:rFonts w:ascii="SimSun" w:eastAsia="SimSun" w:hAnsi="SimSun" w:cs="SimSu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1A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AB4"/>
    <w:rPr>
      <w:rFonts w:ascii="SimSun" w:eastAsia="SimSun" w:hAnsi="SimSun" w:cs="SimSu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Xinxing Fu</dc:creator>
  <cp:keywords/>
  <dc:description/>
  <cp:lastModifiedBy>Xinxing Fu</cp:lastModifiedBy>
  <cp:revision>10</cp:revision>
  <dcterms:created xsi:type="dcterms:W3CDTF">2022-11-16T09:00:00Z</dcterms:created>
  <dcterms:modified xsi:type="dcterms:W3CDTF">2023-03-10T11:41:00Z</dcterms:modified>
</cp:coreProperties>
</file>