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0F4DFE31" w14:textId="77777777" w:rsidR="000E16B4" w:rsidRPr="00FE27B4" w:rsidRDefault="000E16B4" w:rsidP="000E16B4">
      <w:pPr>
        <w:jc w:val="center"/>
        <w:rPr>
          <w:rFonts w:cs="Times New Roman"/>
          <w:b/>
          <w:bCs/>
          <w:sz w:val="32"/>
          <w:szCs w:val="32"/>
        </w:rPr>
      </w:pPr>
      <w:r w:rsidRPr="00FE27B4">
        <w:rPr>
          <w:rFonts w:cs="Times New Roman"/>
          <w:b/>
          <w:bCs/>
          <w:sz w:val="32"/>
          <w:szCs w:val="32"/>
        </w:rPr>
        <w:t xml:space="preserve">EVALUATING GAZE BEHAVIORS AS PRE-TOUCH REACTIONS </w:t>
      </w:r>
      <w:r>
        <w:rPr>
          <w:rFonts w:cs="Times New Roman"/>
          <w:b/>
          <w:bCs/>
          <w:sz w:val="32"/>
          <w:szCs w:val="32"/>
        </w:rPr>
        <w:t>FOR</w:t>
      </w:r>
      <w:r w:rsidRPr="00FE27B4">
        <w:rPr>
          <w:rFonts w:cs="Times New Roman"/>
          <w:b/>
          <w:bCs/>
          <w:sz w:val="32"/>
          <w:szCs w:val="32"/>
        </w:rPr>
        <w:t xml:space="preserve"> VIRTUAL AGENTS</w:t>
      </w:r>
    </w:p>
    <w:p w14:paraId="3E1D4CC8" w14:textId="77777777" w:rsidR="000E16B4" w:rsidRPr="0011221F" w:rsidRDefault="000E16B4" w:rsidP="000E16B4">
      <w:pPr>
        <w:pStyle w:val="AuthorList"/>
        <w:rPr>
          <w:lang w:val="es-CO"/>
        </w:rPr>
      </w:pPr>
      <w:r w:rsidRPr="0011221F">
        <w:rPr>
          <w:lang w:val="es-CO"/>
        </w:rPr>
        <w:t>Dario Alfonso Cuello Mejía</w:t>
      </w:r>
      <w:r w:rsidRPr="0011221F">
        <w:rPr>
          <w:vertAlign w:val="superscript"/>
          <w:lang w:val="es-CO"/>
        </w:rPr>
        <w:t>1,2</w:t>
      </w:r>
      <w:r w:rsidRPr="0011221F">
        <w:rPr>
          <w:lang w:val="es-CO"/>
        </w:rPr>
        <w:t xml:space="preserve">*, </w:t>
      </w:r>
      <w:proofErr w:type="spellStart"/>
      <w:r w:rsidRPr="0011221F">
        <w:rPr>
          <w:lang w:val="es-CO"/>
        </w:rPr>
        <w:t>Hidenobu</w:t>
      </w:r>
      <w:proofErr w:type="spellEnd"/>
      <w:r w:rsidRPr="0011221F">
        <w:rPr>
          <w:lang w:val="es-CO"/>
        </w:rPr>
        <w:t xml:space="preserve"> Sumioka</w:t>
      </w:r>
      <w:r w:rsidRPr="0011221F">
        <w:rPr>
          <w:vertAlign w:val="superscript"/>
          <w:lang w:val="es-CO"/>
        </w:rPr>
        <w:t>3</w:t>
      </w:r>
      <w:r w:rsidRPr="0011221F">
        <w:rPr>
          <w:lang w:val="es-CO"/>
        </w:rPr>
        <w:t>, Hiroshi Ishiguro</w:t>
      </w:r>
      <w:r w:rsidRPr="0011221F">
        <w:rPr>
          <w:vertAlign w:val="superscript"/>
          <w:lang w:val="es-CO"/>
        </w:rPr>
        <w:t>2</w:t>
      </w:r>
      <w:r w:rsidRPr="0011221F">
        <w:rPr>
          <w:lang w:val="es-CO"/>
        </w:rPr>
        <w:t xml:space="preserve"> and </w:t>
      </w:r>
      <w:proofErr w:type="spellStart"/>
      <w:r w:rsidRPr="0011221F">
        <w:rPr>
          <w:lang w:val="es-CO"/>
        </w:rPr>
        <w:t>Masahiro</w:t>
      </w:r>
      <w:proofErr w:type="spellEnd"/>
      <w:r w:rsidRPr="0011221F">
        <w:rPr>
          <w:lang w:val="es-CO"/>
        </w:rPr>
        <w:t xml:space="preserve"> Shiomi</w:t>
      </w:r>
      <w:r w:rsidRPr="0011221F">
        <w:rPr>
          <w:vertAlign w:val="superscript"/>
          <w:lang w:val="es-CO"/>
        </w:rPr>
        <w:t>1</w:t>
      </w:r>
    </w:p>
    <w:p w14:paraId="05176A3A" w14:textId="77777777" w:rsidR="000E16B4" w:rsidRPr="00FE27B4" w:rsidRDefault="000E16B4" w:rsidP="000E16B4">
      <w:pPr>
        <w:spacing w:before="240" w:after="0"/>
        <w:rPr>
          <w:rFonts w:cs="Times New Roman"/>
          <w:b/>
          <w:szCs w:val="24"/>
        </w:rPr>
      </w:pPr>
      <w:r w:rsidRPr="00FE27B4">
        <w:rPr>
          <w:rFonts w:cs="Times New Roman"/>
          <w:szCs w:val="24"/>
          <w:vertAlign w:val="superscript"/>
        </w:rPr>
        <w:t>1</w:t>
      </w:r>
      <w:r w:rsidRPr="00FE27B4">
        <w:t xml:space="preserve"> </w:t>
      </w:r>
      <w:r w:rsidRPr="00FE27B4">
        <w:rPr>
          <w:rFonts w:cs="Times New Roman"/>
          <w:szCs w:val="24"/>
        </w:rPr>
        <w:t>Interaction Science Laboratories, ATR, Kyoto 619-0237, Japan; dario@atr.jp (C.M.), m-shiomi@atr.jp (M.S.)</w:t>
      </w:r>
    </w:p>
    <w:p w14:paraId="6E52F72D" w14:textId="77777777" w:rsidR="000E16B4" w:rsidRPr="00FE27B4" w:rsidRDefault="000E16B4" w:rsidP="000E16B4">
      <w:pPr>
        <w:spacing w:after="0"/>
        <w:rPr>
          <w:rFonts w:cs="Times New Roman"/>
          <w:szCs w:val="24"/>
        </w:rPr>
      </w:pPr>
      <w:r w:rsidRPr="00FE27B4">
        <w:rPr>
          <w:rFonts w:cs="Times New Roman"/>
          <w:szCs w:val="24"/>
          <w:vertAlign w:val="superscript"/>
        </w:rPr>
        <w:t>2</w:t>
      </w:r>
      <w:r w:rsidRPr="00FE27B4">
        <w:t xml:space="preserve"> </w:t>
      </w:r>
      <w:r w:rsidRPr="00FE27B4">
        <w:rPr>
          <w:rFonts w:cs="Times New Roman"/>
          <w:szCs w:val="24"/>
        </w:rPr>
        <w:t>Intelligent Robotics Laboratory, Department of Systems Innovation, Graduate School of Engineer Science, Osaka University, Osaka 565-0871, Japan; cuello.dario@irl.sys.es.osaka-u.ac.jp (C.M.), ishiguro@sys.es.osaka-u.ac.jp (H.I.)</w:t>
      </w:r>
    </w:p>
    <w:p w14:paraId="7FE17DD1" w14:textId="77777777" w:rsidR="000E16B4" w:rsidRPr="0011221F" w:rsidRDefault="000E16B4" w:rsidP="000E16B4">
      <w:pPr>
        <w:spacing w:after="0"/>
        <w:rPr>
          <w:rFonts w:cs="Times New Roman"/>
          <w:b/>
          <w:szCs w:val="24"/>
          <w:lang w:val="es-CO"/>
        </w:rPr>
      </w:pPr>
      <w:r w:rsidRPr="0011221F">
        <w:rPr>
          <w:rFonts w:cs="Times New Roman"/>
          <w:szCs w:val="24"/>
          <w:vertAlign w:val="superscript"/>
          <w:lang w:val="es-CO"/>
        </w:rPr>
        <w:t xml:space="preserve">3 </w:t>
      </w:r>
      <w:r w:rsidRPr="0011221F">
        <w:rPr>
          <w:rFonts w:cs="Times New Roman"/>
          <w:szCs w:val="24"/>
          <w:lang w:val="es-CO"/>
        </w:rPr>
        <w:t xml:space="preserve">Hiroshi </w:t>
      </w:r>
      <w:proofErr w:type="spellStart"/>
      <w:r w:rsidRPr="0011221F">
        <w:rPr>
          <w:rFonts w:cs="Times New Roman"/>
          <w:szCs w:val="24"/>
          <w:lang w:val="es-CO"/>
        </w:rPr>
        <w:t>Ishiguro</w:t>
      </w:r>
      <w:proofErr w:type="spellEnd"/>
      <w:r w:rsidRPr="0011221F">
        <w:rPr>
          <w:rFonts w:cs="Times New Roman"/>
          <w:szCs w:val="24"/>
          <w:lang w:val="es-CO"/>
        </w:rPr>
        <w:t xml:space="preserve"> </w:t>
      </w:r>
      <w:proofErr w:type="spellStart"/>
      <w:r w:rsidRPr="0011221F">
        <w:rPr>
          <w:rFonts w:cs="Times New Roman"/>
          <w:szCs w:val="24"/>
          <w:lang w:val="es-CO"/>
        </w:rPr>
        <w:t>Laboratories</w:t>
      </w:r>
      <w:proofErr w:type="spellEnd"/>
      <w:r w:rsidRPr="0011221F">
        <w:rPr>
          <w:rFonts w:cs="Times New Roman"/>
          <w:szCs w:val="24"/>
          <w:lang w:val="es-CO"/>
        </w:rPr>
        <w:t xml:space="preserve">, ATR, </w:t>
      </w:r>
      <w:proofErr w:type="spellStart"/>
      <w:r w:rsidRPr="0011221F">
        <w:rPr>
          <w:rFonts w:cs="Times New Roman"/>
          <w:szCs w:val="24"/>
          <w:lang w:val="es-CO"/>
        </w:rPr>
        <w:t>Kyoto</w:t>
      </w:r>
      <w:proofErr w:type="spellEnd"/>
      <w:r w:rsidRPr="0011221F">
        <w:rPr>
          <w:rFonts w:cs="Times New Roman"/>
          <w:szCs w:val="24"/>
          <w:lang w:val="es-CO"/>
        </w:rPr>
        <w:t xml:space="preserve"> 619-0237, </w:t>
      </w:r>
      <w:proofErr w:type="spellStart"/>
      <w:r w:rsidRPr="0011221F">
        <w:rPr>
          <w:rFonts w:cs="Times New Roman"/>
          <w:szCs w:val="24"/>
          <w:lang w:val="es-CO"/>
        </w:rPr>
        <w:t>Japan</w:t>
      </w:r>
      <w:proofErr w:type="spellEnd"/>
      <w:r w:rsidRPr="0011221F">
        <w:rPr>
          <w:rFonts w:cs="Times New Roman"/>
          <w:szCs w:val="24"/>
          <w:lang w:val="es-CO"/>
        </w:rPr>
        <w:t>; sumioka@atr.jp (H.S.)</w:t>
      </w:r>
    </w:p>
    <w:p w14:paraId="08A4C087" w14:textId="77777777" w:rsidR="000E16B4" w:rsidRPr="0011221F" w:rsidRDefault="000E16B4" w:rsidP="000E16B4">
      <w:pPr>
        <w:spacing w:before="240" w:after="0"/>
        <w:rPr>
          <w:rFonts w:cs="Times New Roman"/>
          <w:b/>
          <w:szCs w:val="24"/>
          <w:lang w:val="es-CO"/>
        </w:rPr>
      </w:pPr>
      <w:r w:rsidRPr="0011221F">
        <w:rPr>
          <w:rFonts w:cs="Times New Roman"/>
          <w:b/>
          <w:szCs w:val="24"/>
          <w:lang w:val="es-CO"/>
        </w:rPr>
        <w:t>*</w:t>
      </w:r>
      <w:proofErr w:type="spellStart"/>
      <w:r w:rsidRPr="0011221F">
        <w:rPr>
          <w:rFonts w:cs="Times New Roman"/>
          <w:b/>
          <w:szCs w:val="24"/>
          <w:lang w:val="es-CO"/>
        </w:rPr>
        <w:t>Correspondence</w:t>
      </w:r>
      <w:proofErr w:type="spellEnd"/>
      <w:r w:rsidRPr="0011221F">
        <w:rPr>
          <w:rFonts w:cs="Times New Roman"/>
          <w:b/>
          <w:szCs w:val="24"/>
          <w:lang w:val="es-CO"/>
        </w:rPr>
        <w:t xml:space="preserve">: </w:t>
      </w:r>
      <w:r w:rsidRPr="0011221F">
        <w:rPr>
          <w:rFonts w:cs="Times New Roman"/>
          <w:b/>
          <w:szCs w:val="24"/>
          <w:lang w:val="es-CO"/>
        </w:rPr>
        <w:br/>
      </w:r>
      <w:r w:rsidRPr="0011221F">
        <w:rPr>
          <w:rFonts w:cs="Times New Roman"/>
          <w:szCs w:val="24"/>
          <w:lang w:val="es-CO"/>
        </w:rPr>
        <w:t>Dario Alfonso Cuello Mejía</w:t>
      </w:r>
      <w:r w:rsidRPr="0011221F">
        <w:rPr>
          <w:rFonts w:cs="Times New Roman"/>
          <w:szCs w:val="24"/>
          <w:lang w:val="es-CO"/>
        </w:rPr>
        <w:br/>
        <w:t>cuello.dario@irl.sys.es.osaka-u.ac.jp</w:t>
      </w:r>
    </w:p>
    <w:p w14:paraId="1E6D291B" w14:textId="4BF40B88" w:rsidR="00EC2038" w:rsidRDefault="00EC2038" w:rsidP="0001436A">
      <w:pPr>
        <w:pStyle w:val="Heading1"/>
      </w:pPr>
      <w:r>
        <w:t>Supplementary Data</w:t>
      </w:r>
    </w:p>
    <w:p w14:paraId="6C6B3BAB" w14:textId="08798B68" w:rsidR="00EC2038" w:rsidRPr="00EC2038" w:rsidRDefault="00EC2038" w:rsidP="00EC2038">
      <w:pPr>
        <w:spacing w:before="100" w:beforeAutospacing="1" w:after="100" w:afterAutospacing="1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The questionnaire used for the experiments for evaluating anthropomorphism (Godspeed), likeability (Godspeed) and naturalness (11-point </w:t>
      </w:r>
      <w:r w:rsidR="008C095F">
        <w:rPr>
          <w:rFonts w:cs="Times New Roman"/>
          <w:szCs w:val="24"/>
        </w:rPr>
        <w:t xml:space="preserve">response format </w:t>
      </w:r>
      <w:r>
        <w:rPr>
          <w:rFonts w:cs="Times New Roman"/>
          <w:szCs w:val="24"/>
        </w:rPr>
        <w:t>item) is the following:</w:t>
      </w:r>
    </w:p>
    <w:p w14:paraId="29026311" w14:textId="0922A50B" w:rsidR="00EA3D3C" w:rsidRDefault="00EC2038" w:rsidP="00EC2038">
      <w:pPr>
        <w:pStyle w:val="Heading2"/>
      </w:pPr>
      <w:r>
        <w:t>Japanese version</w:t>
      </w:r>
    </w:p>
    <w:tbl>
      <w:tblPr>
        <w:tblW w:w="10627" w:type="dxa"/>
        <w:tblLook w:val="04A0" w:firstRow="1" w:lastRow="0" w:firstColumn="1" w:lastColumn="0" w:noHBand="0" w:noVBand="1"/>
      </w:tblPr>
      <w:tblGrid>
        <w:gridCol w:w="526"/>
        <w:gridCol w:w="4005"/>
        <w:gridCol w:w="6096"/>
      </w:tblGrid>
      <w:tr w:rsidR="00EC2038" w:rsidRPr="00E0521C" w14:paraId="6E09BB89" w14:textId="77777777" w:rsidTr="0011221F">
        <w:tc>
          <w:tcPr>
            <w:tcW w:w="526" w:type="dxa"/>
            <w:shd w:val="clear" w:color="auto" w:fill="auto"/>
            <w:vAlign w:val="center"/>
          </w:tcPr>
          <w:p w14:paraId="5BE4D867" w14:textId="77777777" w:rsidR="00EC2038" w:rsidRPr="00D761C2" w:rsidRDefault="00EC2038" w:rsidP="0011221F">
            <w:pPr>
              <w:jc w:val="center"/>
            </w:pPr>
            <w:r>
              <w:t>1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754EC41A" w14:textId="77777777" w:rsidR="00EC2038" w:rsidRPr="00373EA8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69C60DBB" w14:textId="39C2ECB0" w:rsidR="00EC2038" w:rsidRPr="00E0521C" w:rsidRDefault="00EC2038" w:rsidP="0011221F">
            <w:pPr>
              <w:ind w:right="360"/>
              <w:jc w:val="center"/>
              <w:rPr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 xml:space="preserve">             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8325B5">
              <w:rPr>
                <w:rFonts w:hint="eastAsia"/>
                <w:sz w:val="18"/>
                <w:szCs w:val="18"/>
                <w:lang w:eastAsia="ja-JP"/>
              </w:rPr>
              <w:t>偽物のような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fldChar w:fldCharType="begin"/>
            </w:r>
            <w:r w:rsidRPr="00E0521C">
              <w:rPr>
                <w:sz w:val="18"/>
                <w:szCs w:val="18"/>
                <w:lang w:eastAsia="ja-JP"/>
              </w:rPr>
              <w:instrText>EQ \* jc2 \* "Font:MS Mincho" \* hps16 \o\ad(\s\up 11(</w:instrText>
            </w:r>
            <w:r w:rsidRPr="00E0521C">
              <w:rPr>
                <w:rFonts w:ascii="MS Mincho" w:hAnsi="MS Mincho" w:hint="eastAsia"/>
                <w:sz w:val="16"/>
                <w:szCs w:val="18"/>
                <w:lang w:eastAsia="ja-JP"/>
              </w:rPr>
              <w:instrText>2</w:instrText>
            </w:r>
            <w:r w:rsidRPr="00E0521C">
              <w:rPr>
                <w:sz w:val="18"/>
                <w:szCs w:val="18"/>
                <w:lang w:eastAsia="ja-JP"/>
              </w:rPr>
              <w:instrText>),</w:instrText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instrText>｜</w:instrText>
            </w:r>
            <w:r w:rsidRPr="00E0521C">
              <w:rPr>
                <w:sz w:val="18"/>
                <w:szCs w:val="18"/>
                <w:lang w:eastAsia="ja-JP"/>
              </w:rPr>
              <w:instrText>)</w:instrText>
            </w:r>
            <w:r w:rsidRPr="00E0521C">
              <w:rPr>
                <w:sz w:val="18"/>
                <w:szCs w:val="18"/>
              </w:rPr>
              <w:fldChar w:fldCharType="end"/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　</w:t>
            </w:r>
            <w:r w:rsidRPr="008325B5">
              <w:rPr>
                <w:rFonts w:hint="eastAsia"/>
                <w:sz w:val="18"/>
                <w:szCs w:val="18"/>
                <w:lang w:eastAsia="ja-JP"/>
              </w:rPr>
              <w:t>自然な</w:t>
            </w:r>
          </w:p>
        </w:tc>
      </w:tr>
      <w:tr w:rsidR="00EC2038" w:rsidRPr="00E0521C" w14:paraId="3E74E158" w14:textId="77777777" w:rsidTr="0011221F">
        <w:tc>
          <w:tcPr>
            <w:tcW w:w="526" w:type="dxa"/>
            <w:shd w:val="clear" w:color="auto" w:fill="auto"/>
            <w:vAlign w:val="center"/>
          </w:tcPr>
          <w:p w14:paraId="066C7999" w14:textId="77777777" w:rsidR="00EC2038" w:rsidRPr="00D761C2" w:rsidRDefault="00EC2038" w:rsidP="0011221F">
            <w:pPr>
              <w:jc w:val="center"/>
            </w:pPr>
            <w:r>
              <w:t>2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0A819BC2" w14:textId="77777777" w:rsidR="00EC2038" w:rsidRPr="002865FC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2941054B" w14:textId="70D7D1B2" w:rsidR="00EC2038" w:rsidRPr="00E0521C" w:rsidRDefault="00EC2038" w:rsidP="0011221F">
            <w:pPr>
              <w:ind w:right="3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                    </w:t>
            </w:r>
            <w:proofErr w:type="spellStart"/>
            <w:r w:rsidRPr="008325B5">
              <w:rPr>
                <w:rFonts w:hint="eastAsia"/>
                <w:sz w:val="18"/>
                <w:szCs w:val="18"/>
              </w:rPr>
              <w:t>機械的</w:t>
            </w:r>
            <w:proofErr w:type="spellEnd"/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8325B5">
              <w:rPr>
                <w:rFonts w:hint="eastAsia"/>
                <w:sz w:val="18"/>
                <w:szCs w:val="18"/>
              </w:rPr>
              <w:t>人間的</w:t>
            </w:r>
            <w:proofErr w:type="spellEnd"/>
          </w:p>
        </w:tc>
      </w:tr>
      <w:tr w:rsidR="00EC2038" w:rsidRPr="00E0521C" w14:paraId="705AEB73" w14:textId="77777777" w:rsidTr="0011221F">
        <w:tc>
          <w:tcPr>
            <w:tcW w:w="526" w:type="dxa"/>
            <w:shd w:val="clear" w:color="auto" w:fill="auto"/>
            <w:vAlign w:val="center"/>
          </w:tcPr>
          <w:p w14:paraId="24F5B14E" w14:textId="77777777" w:rsidR="00EC2038" w:rsidRPr="00D761C2" w:rsidRDefault="00EC2038" w:rsidP="0011221F">
            <w:pPr>
              <w:jc w:val="center"/>
            </w:pPr>
            <w:r>
              <w:t>3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009FC9FE" w14:textId="77777777" w:rsidR="00EC2038" w:rsidRPr="00373EA8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0D14C1C9" w14:textId="7A474280" w:rsidR="00EC2038" w:rsidRPr="00E0521C" w:rsidRDefault="00EC2038" w:rsidP="0011221F">
            <w:pPr>
              <w:rPr>
                <w:sz w:val="18"/>
                <w:szCs w:val="18"/>
                <w:lang w:eastAsia="ja-JP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               </w:t>
            </w:r>
            <w:r w:rsidRPr="008325B5">
              <w:rPr>
                <w:rFonts w:hint="eastAsia"/>
                <w:sz w:val="18"/>
                <w:szCs w:val="18"/>
                <w:lang w:eastAsia="ja-JP"/>
              </w:rPr>
              <w:t>意識を持たない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fldChar w:fldCharType="begin"/>
            </w:r>
            <w:r w:rsidRPr="00E0521C">
              <w:rPr>
                <w:sz w:val="18"/>
                <w:szCs w:val="18"/>
                <w:lang w:eastAsia="ja-JP"/>
              </w:rPr>
              <w:instrText>EQ \* jc2 \* "Font:MS Mincho" \* hps16 \o\ad(\s\up 11(</w:instrText>
            </w:r>
            <w:r w:rsidRPr="00E0521C">
              <w:rPr>
                <w:rFonts w:ascii="MS Mincho" w:hAnsi="MS Mincho" w:hint="eastAsia"/>
                <w:sz w:val="16"/>
                <w:szCs w:val="18"/>
                <w:lang w:eastAsia="ja-JP"/>
              </w:rPr>
              <w:instrText>2</w:instrText>
            </w:r>
            <w:r w:rsidRPr="00E0521C">
              <w:rPr>
                <w:sz w:val="18"/>
                <w:szCs w:val="18"/>
                <w:lang w:eastAsia="ja-JP"/>
              </w:rPr>
              <w:instrText>),</w:instrText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instrText>｜</w:instrText>
            </w:r>
            <w:r w:rsidRPr="00E0521C">
              <w:rPr>
                <w:sz w:val="18"/>
                <w:szCs w:val="18"/>
                <w:lang w:eastAsia="ja-JP"/>
              </w:rPr>
              <w:instrText>)</w:instrText>
            </w:r>
            <w:r w:rsidRPr="00E0521C">
              <w:rPr>
                <w:sz w:val="18"/>
                <w:szCs w:val="18"/>
              </w:rPr>
              <w:fldChar w:fldCharType="end"/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D02200">
              <w:rPr>
                <w:rFonts w:hint="eastAsia"/>
                <w:sz w:val="18"/>
                <w:szCs w:val="18"/>
                <w:lang w:eastAsia="ja-JP"/>
              </w:rPr>
              <w:t>意識を持つ</w:t>
            </w:r>
          </w:p>
        </w:tc>
      </w:tr>
      <w:tr w:rsidR="00EC2038" w:rsidRPr="00E0521C" w14:paraId="13C8AC66" w14:textId="77777777" w:rsidTr="0011221F">
        <w:tc>
          <w:tcPr>
            <w:tcW w:w="526" w:type="dxa"/>
            <w:shd w:val="clear" w:color="auto" w:fill="auto"/>
            <w:vAlign w:val="center"/>
          </w:tcPr>
          <w:p w14:paraId="6B077F4B" w14:textId="77777777" w:rsidR="00EC2038" w:rsidRPr="00D761C2" w:rsidRDefault="00EC2038" w:rsidP="0011221F">
            <w:pPr>
              <w:jc w:val="center"/>
            </w:pPr>
            <w:r>
              <w:t>4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19AB40AE" w14:textId="77777777" w:rsidR="00EC2038" w:rsidRPr="002865FC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59DD245B" w14:textId="0E7378B3" w:rsidR="00EC2038" w:rsidRPr="00E0521C" w:rsidRDefault="00EC2038" w:rsidP="0011221F">
            <w:pPr>
              <w:ind w:right="3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                     </w:t>
            </w:r>
            <w:proofErr w:type="spellStart"/>
            <w:r w:rsidRPr="008325B5">
              <w:rPr>
                <w:rFonts w:hint="eastAsia"/>
                <w:sz w:val="18"/>
                <w:szCs w:val="18"/>
              </w:rPr>
              <w:t>人工的</w:t>
            </w:r>
            <w:proofErr w:type="spellEnd"/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8325B5">
              <w:rPr>
                <w:rFonts w:hint="eastAsia"/>
                <w:sz w:val="18"/>
                <w:szCs w:val="18"/>
              </w:rPr>
              <w:t>生物的</w:t>
            </w:r>
            <w:proofErr w:type="spellEnd"/>
          </w:p>
        </w:tc>
      </w:tr>
      <w:tr w:rsidR="00EC2038" w:rsidRPr="00E0521C" w14:paraId="19B3E4E5" w14:textId="77777777" w:rsidTr="0011221F">
        <w:tc>
          <w:tcPr>
            <w:tcW w:w="526" w:type="dxa"/>
            <w:shd w:val="clear" w:color="auto" w:fill="auto"/>
            <w:vAlign w:val="center"/>
          </w:tcPr>
          <w:p w14:paraId="148A89C4" w14:textId="77777777" w:rsidR="00EC2038" w:rsidRPr="00D761C2" w:rsidRDefault="00EC2038" w:rsidP="0011221F">
            <w:pPr>
              <w:jc w:val="center"/>
            </w:pPr>
            <w:r>
              <w:t>5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21D3ED56" w14:textId="77777777" w:rsidR="00EC2038" w:rsidRPr="00373EA8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5A44BA82" w14:textId="544D31E7" w:rsidR="00EC2038" w:rsidRPr="00E0521C" w:rsidRDefault="00EC2038" w:rsidP="0011221F">
            <w:pPr>
              <w:jc w:val="right"/>
              <w:rPr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  </w:t>
            </w:r>
            <w:r w:rsidRPr="00F5547D">
              <w:rPr>
                <w:rFonts w:hint="eastAsia"/>
                <w:sz w:val="18"/>
                <w:szCs w:val="18"/>
                <w:lang w:eastAsia="ja-JP"/>
              </w:rPr>
              <w:t>ぎこちない動き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F5547D">
              <w:rPr>
                <w:rFonts w:hint="eastAsia"/>
                <w:sz w:val="18"/>
                <w:szCs w:val="18"/>
                <w:lang w:eastAsia="ja-JP"/>
              </w:rPr>
              <w:t>洗練された動き</w:t>
            </w:r>
          </w:p>
        </w:tc>
      </w:tr>
      <w:tr w:rsidR="00EC2038" w14:paraId="409364E0" w14:textId="77777777" w:rsidTr="0011221F">
        <w:tc>
          <w:tcPr>
            <w:tcW w:w="526" w:type="dxa"/>
            <w:shd w:val="clear" w:color="auto" w:fill="auto"/>
            <w:vAlign w:val="center"/>
          </w:tcPr>
          <w:p w14:paraId="2560EC9A" w14:textId="77777777" w:rsidR="00EC2038" w:rsidRPr="00D761C2" w:rsidRDefault="00EC2038" w:rsidP="0011221F">
            <w:pPr>
              <w:jc w:val="center"/>
            </w:pPr>
            <w:r>
              <w:t>6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12618765" w14:textId="77777777" w:rsidR="00EC2038" w:rsidRPr="002865FC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4293F10D" w14:textId="77777777" w:rsidR="00EC2038" w:rsidRPr="00E0521C" w:rsidRDefault="00EC2038" w:rsidP="0011221F">
            <w:pPr>
              <w:ind w:right="810"/>
              <w:jc w:val="right"/>
              <w:rPr>
                <w:sz w:val="18"/>
                <w:szCs w:val="18"/>
                <w:lang w:eastAsia="ja-JP"/>
              </w:rPr>
            </w:pPr>
            <w:r w:rsidRPr="00F5547D">
              <w:rPr>
                <w:rFonts w:hint="eastAsia"/>
                <w:sz w:val="18"/>
                <w:szCs w:val="18"/>
                <w:lang w:eastAsia="ja-JP"/>
              </w:rPr>
              <w:t>嫌い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F5547D">
              <w:rPr>
                <w:rFonts w:hint="eastAsia"/>
                <w:sz w:val="18"/>
                <w:szCs w:val="18"/>
                <w:lang w:eastAsia="ja-JP"/>
              </w:rPr>
              <w:t>好き</w:t>
            </w:r>
          </w:p>
        </w:tc>
      </w:tr>
      <w:tr w:rsidR="00EC2038" w14:paraId="048865FC" w14:textId="77777777" w:rsidTr="0011221F">
        <w:tc>
          <w:tcPr>
            <w:tcW w:w="526" w:type="dxa"/>
            <w:shd w:val="clear" w:color="auto" w:fill="auto"/>
            <w:vAlign w:val="center"/>
          </w:tcPr>
          <w:p w14:paraId="7191C774" w14:textId="77777777" w:rsidR="00EC2038" w:rsidRPr="00D761C2" w:rsidRDefault="00EC2038" w:rsidP="0011221F">
            <w:pPr>
              <w:jc w:val="center"/>
            </w:pPr>
            <w:r>
              <w:lastRenderedPageBreak/>
              <w:t>7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009DA46E" w14:textId="77777777" w:rsidR="00EC2038" w:rsidRPr="00373EA8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3AB9CA08" w14:textId="77777777" w:rsidR="00EC2038" w:rsidRPr="00E0521C" w:rsidRDefault="00EC2038" w:rsidP="0011221F">
            <w:pPr>
              <w:ind w:right="90"/>
              <w:jc w:val="right"/>
              <w:rPr>
                <w:sz w:val="18"/>
                <w:szCs w:val="18"/>
                <w:lang w:eastAsia="ja-JP"/>
              </w:rPr>
            </w:pPr>
            <w:r w:rsidRPr="00F5547D">
              <w:rPr>
                <w:rFonts w:hint="eastAsia"/>
                <w:sz w:val="18"/>
                <w:szCs w:val="18"/>
                <w:lang w:eastAsia="ja-JP"/>
              </w:rPr>
              <w:t>親しみにくい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F5547D">
              <w:rPr>
                <w:rFonts w:hint="eastAsia"/>
                <w:sz w:val="18"/>
                <w:szCs w:val="18"/>
                <w:lang w:eastAsia="ja-JP"/>
              </w:rPr>
              <w:t>親しみやすい</w:t>
            </w:r>
          </w:p>
        </w:tc>
      </w:tr>
      <w:tr w:rsidR="00EC2038" w14:paraId="48C1F25A" w14:textId="77777777" w:rsidTr="0011221F">
        <w:tc>
          <w:tcPr>
            <w:tcW w:w="526" w:type="dxa"/>
            <w:shd w:val="clear" w:color="auto" w:fill="auto"/>
            <w:vAlign w:val="center"/>
          </w:tcPr>
          <w:p w14:paraId="7FBD21A6" w14:textId="77777777" w:rsidR="00EC2038" w:rsidRPr="00D761C2" w:rsidRDefault="00EC2038" w:rsidP="0011221F">
            <w:pPr>
              <w:jc w:val="center"/>
            </w:pPr>
            <w:r>
              <w:t>8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15C0EAD9" w14:textId="77777777" w:rsidR="00EC2038" w:rsidRPr="002865FC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24FE3EF5" w14:textId="77777777" w:rsidR="00EC2038" w:rsidRPr="00E0521C" w:rsidRDefault="00EC2038" w:rsidP="0011221F">
            <w:pPr>
              <w:ind w:right="630"/>
              <w:jc w:val="right"/>
              <w:rPr>
                <w:sz w:val="18"/>
                <w:szCs w:val="18"/>
                <w:lang w:eastAsia="ja-JP"/>
              </w:rPr>
            </w:pPr>
            <w:r w:rsidRPr="00F5547D">
              <w:rPr>
                <w:rFonts w:hint="eastAsia"/>
                <w:sz w:val="18"/>
                <w:szCs w:val="18"/>
                <w:lang w:eastAsia="ja-JP"/>
              </w:rPr>
              <w:t>不親切な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F5547D">
              <w:rPr>
                <w:rFonts w:hint="eastAsia"/>
                <w:sz w:val="18"/>
                <w:szCs w:val="18"/>
                <w:lang w:eastAsia="ja-JP"/>
              </w:rPr>
              <w:t>親切な</w:t>
            </w:r>
          </w:p>
        </w:tc>
      </w:tr>
      <w:tr w:rsidR="00EC2038" w14:paraId="09002858" w14:textId="77777777" w:rsidTr="0011221F">
        <w:tc>
          <w:tcPr>
            <w:tcW w:w="526" w:type="dxa"/>
            <w:shd w:val="clear" w:color="auto" w:fill="auto"/>
            <w:vAlign w:val="center"/>
          </w:tcPr>
          <w:p w14:paraId="537B4D1F" w14:textId="77777777" w:rsidR="00EC2038" w:rsidRPr="00D761C2" w:rsidRDefault="00EC2038" w:rsidP="0011221F">
            <w:pPr>
              <w:jc w:val="center"/>
            </w:pPr>
            <w:r>
              <w:t>9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3C4A83B7" w14:textId="77777777" w:rsidR="00EC2038" w:rsidRPr="002865FC" w:rsidRDefault="00EC2038" w:rsidP="0011221F">
            <w:pPr>
              <w:rPr>
                <w:lang w:eastAsia="ja-JP"/>
              </w:rPr>
            </w:pPr>
            <w:r w:rsidRPr="001E2605">
              <w:rPr>
                <w:rFonts w:hint="eastAsia"/>
                <w:lang w:eastAsia="ja-JP"/>
              </w:rPr>
              <w:t>このエージェントの印象は、</w:t>
            </w:r>
          </w:p>
        </w:tc>
        <w:tc>
          <w:tcPr>
            <w:tcW w:w="6096" w:type="dxa"/>
            <w:shd w:val="clear" w:color="auto" w:fill="auto"/>
          </w:tcPr>
          <w:p w14:paraId="11ABDB13" w14:textId="77777777" w:rsidR="00EC2038" w:rsidRPr="00E0521C" w:rsidRDefault="00EC2038" w:rsidP="0011221F">
            <w:pPr>
              <w:ind w:right="630"/>
              <w:jc w:val="right"/>
              <w:rPr>
                <w:sz w:val="18"/>
                <w:szCs w:val="18"/>
                <w:lang w:eastAsia="ja-JP"/>
              </w:rPr>
            </w:pPr>
            <w:r w:rsidRPr="00F5547D">
              <w:rPr>
                <w:rFonts w:hint="eastAsia"/>
                <w:sz w:val="18"/>
                <w:szCs w:val="18"/>
                <w:lang w:eastAsia="ja-JP"/>
              </w:rPr>
              <w:t>不愉快な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F5547D">
              <w:rPr>
                <w:rFonts w:hint="eastAsia"/>
                <w:sz w:val="18"/>
                <w:szCs w:val="18"/>
                <w:lang w:eastAsia="ja-JP"/>
              </w:rPr>
              <w:t>愉快な</w:t>
            </w:r>
          </w:p>
        </w:tc>
      </w:tr>
      <w:tr w:rsidR="00EC2038" w14:paraId="33C03ABA" w14:textId="77777777" w:rsidTr="0011221F">
        <w:tc>
          <w:tcPr>
            <w:tcW w:w="526" w:type="dxa"/>
            <w:shd w:val="clear" w:color="auto" w:fill="auto"/>
            <w:vAlign w:val="center"/>
          </w:tcPr>
          <w:p w14:paraId="66187389" w14:textId="77777777" w:rsidR="00EC2038" w:rsidRPr="00D761C2" w:rsidRDefault="00EC2038" w:rsidP="0011221F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5315381E" w14:textId="77777777" w:rsidR="00EC2038" w:rsidRPr="002865FC" w:rsidRDefault="00EC2038" w:rsidP="0011221F">
            <w:pPr>
              <w:rPr>
                <w:lang w:eastAsia="ja-JP"/>
              </w:rPr>
            </w:pPr>
            <w:r w:rsidRPr="004D68BD">
              <w:rPr>
                <w:rFonts w:hint="eastAsia"/>
                <w:lang w:eastAsia="ja-JP"/>
              </w:rPr>
              <w:t>この</w:t>
            </w:r>
            <w:r>
              <w:rPr>
                <w:rFonts w:hint="eastAsia"/>
                <w:lang w:eastAsia="ja-JP"/>
              </w:rPr>
              <w:t>エージェントの印象は</w:t>
            </w:r>
            <w:r w:rsidRPr="004D68BD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7016BF92" w14:textId="77777777" w:rsidR="00EC2038" w:rsidRPr="00E0521C" w:rsidRDefault="00EC2038" w:rsidP="0011221F">
            <w:pPr>
              <w:ind w:right="810"/>
              <w:jc w:val="right"/>
              <w:rPr>
                <w:sz w:val="18"/>
                <w:szCs w:val="18"/>
                <w:lang w:eastAsia="ja-JP"/>
              </w:rPr>
            </w:pPr>
            <w:r w:rsidRPr="00531B10">
              <w:rPr>
                <w:rFonts w:hint="eastAsia"/>
                <w:sz w:val="18"/>
                <w:szCs w:val="18"/>
                <w:lang w:eastAsia="ja-JP"/>
              </w:rPr>
              <w:t>ひどい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EC2038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EC2038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Pr="00531B10">
              <w:rPr>
                <w:rFonts w:hint="eastAsia"/>
                <w:sz w:val="18"/>
                <w:szCs w:val="18"/>
                <w:lang w:eastAsia="ja-JP"/>
              </w:rPr>
              <w:t>良い</w:t>
            </w:r>
          </w:p>
        </w:tc>
      </w:tr>
    </w:tbl>
    <w:p w14:paraId="4B802832" w14:textId="02984D16" w:rsidR="001914F6" w:rsidRDefault="001914F6" w:rsidP="00EC2038">
      <w:pPr>
        <w:ind w:left="482" w:hangingChars="201" w:hanging="482"/>
        <w:rPr>
          <w:lang w:eastAsia="ja-JP"/>
        </w:rPr>
      </w:pPr>
      <w:r w:rsidRPr="001914F6">
        <w:rPr>
          <w:rFonts w:hint="eastAsia"/>
          <w:lang w:eastAsia="ja-JP"/>
        </w:rPr>
        <w:t>あなたに当てはまる第一印象を</w:t>
      </w:r>
      <w:r w:rsidR="00B01A34">
        <w:rPr>
          <w:lang w:eastAsia="ja-JP"/>
        </w:rPr>
        <w:t>0</w:t>
      </w:r>
      <w:r w:rsidRPr="001914F6">
        <w:rPr>
          <w:rFonts w:hint="eastAsia"/>
          <w:lang w:eastAsia="ja-JP"/>
        </w:rPr>
        <w:t>から</w:t>
      </w:r>
      <w:r w:rsidRPr="001914F6">
        <w:rPr>
          <w:rFonts w:hint="eastAsia"/>
          <w:lang w:eastAsia="ja-JP"/>
        </w:rPr>
        <w:t>10</w:t>
      </w:r>
      <w:r w:rsidRPr="001914F6">
        <w:rPr>
          <w:rFonts w:hint="eastAsia"/>
          <w:lang w:eastAsia="ja-JP"/>
        </w:rPr>
        <w:t>まで選んでください。</w:t>
      </w:r>
    </w:p>
    <w:p w14:paraId="448F5F17" w14:textId="20788B2E" w:rsidR="00EC2038" w:rsidRDefault="00EC2038" w:rsidP="00EC2038">
      <w:pPr>
        <w:ind w:left="482" w:hangingChars="201" w:hanging="482"/>
        <w:rPr>
          <w:lang w:eastAsia="ja-JP"/>
        </w:rPr>
      </w:pPr>
      <w:r>
        <w:rPr>
          <w:lang w:eastAsia="ja-JP"/>
        </w:rPr>
        <w:t>0:</w:t>
      </w:r>
      <w:r>
        <w:rPr>
          <w:rFonts w:hint="eastAsia"/>
          <w:lang w:eastAsia="ja-JP"/>
        </w:rPr>
        <w:t xml:space="preserve"> </w:t>
      </w:r>
      <w:r>
        <w:rPr>
          <w:rFonts w:hint="eastAsia"/>
          <w:lang w:eastAsia="ja-JP"/>
        </w:rPr>
        <w:t xml:space="preserve">全くそう思わない　</w:t>
      </w:r>
      <w:r>
        <w:rPr>
          <w:lang w:eastAsia="ja-JP"/>
        </w:rPr>
        <w:t>5:</w:t>
      </w:r>
      <w:r>
        <w:rPr>
          <w:rFonts w:hint="eastAsia"/>
          <w:lang w:eastAsia="ja-JP"/>
        </w:rPr>
        <w:t xml:space="preserve"> </w:t>
      </w:r>
      <w:r>
        <w:rPr>
          <w:rFonts w:hint="eastAsia"/>
          <w:lang w:eastAsia="ja-JP"/>
        </w:rPr>
        <w:t xml:space="preserve">どちらでもない　</w:t>
      </w:r>
      <w:r>
        <w:rPr>
          <w:lang w:eastAsia="ja-JP"/>
        </w:rPr>
        <w:t>10:</w:t>
      </w:r>
      <w:r>
        <w:rPr>
          <w:rFonts w:hint="eastAsia"/>
          <w:lang w:eastAsia="ja-JP"/>
        </w:rPr>
        <w:t xml:space="preserve"> </w:t>
      </w:r>
      <w:r>
        <w:rPr>
          <w:rFonts w:hint="eastAsia"/>
          <w:lang w:eastAsia="ja-JP"/>
        </w:rPr>
        <w:t>とてもそう思う</w:t>
      </w:r>
    </w:p>
    <w:tbl>
      <w:tblPr>
        <w:tblW w:w="10627" w:type="dxa"/>
        <w:tblLook w:val="04A0" w:firstRow="1" w:lastRow="0" w:firstColumn="1" w:lastColumn="0" w:noHBand="0" w:noVBand="1"/>
      </w:tblPr>
      <w:tblGrid>
        <w:gridCol w:w="526"/>
        <w:gridCol w:w="3443"/>
        <w:gridCol w:w="6658"/>
      </w:tblGrid>
      <w:tr w:rsidR="00EC2038" w14:paraId="11BC5456" w14:textId="77777777" w:rsidTr="0011221F">
        <w:tc>
          <w:tcPr>
            <w:tcW w:w="526" w:type="dxa"/>
            <w:shd w:val="clear" w:color="auto" w:fill="auto"/>
            <w:vAlign w:val="center"/>
          </w:tcPr>
          <w:p w14:paraId="4B3FCDFF" w14:textId="77777777" w:rsidR="00EC2038" w:rsidRPr="00D761C2" w:rsidRDefault="00EC2038" w:rsidP="0011221F">
            <w:pPr>
              <w:jc w:val="center"/>
            </w:pPr>
            <w:r>
              <w:rPr>
                <w:rFonts w:hint="eastAsia"/>
              </w:rPr>
              <w:t>1</w:t>
            </w:r>
            <w:r>
              <w:t>1</w:t>
            </w:r>
          </w:p>
        </w:tc>
        <w:tc>
          <w:tcPr>
            <w:tcW w:w="3443" w:type="dxa"/>
            <w:shd w:val="clear" w:color="auto" w:fill="auto"/>
            <w:vAlign w:val="center"/>
          </w:tcPr>
          <w:p w14:paraId="69CE84E7" w14:textId="77777777" w:rsidR="00EC2038" w:rsidRPr="002865FC" w:rsidRDefault="00EC2038" w:rsidP="0011221F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このエージェントの触れられる前の振る舞いは、自然だと思う</w:t>
            </w:r>
          </w:p>
        </w:tc>
        <w:tc>
          <w:tcPr>
            <w:tcW w:w="6658" w:type="dxa"/>
            <w:shd w:val="clear" w:color="auto" w:fill="auto"/>
          </w:tcPr>
          <w:p w14:paraId="32CD86E2" w14:textId="77777777" w:rsidR="00EC2038" w:rsidRPr="00E86AD3" w:rsidRDefault="00EC2038" w:rsidP="0011221F">
            <w:pPr>
              <w:ind w:right="272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0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1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2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3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4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5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6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7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8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9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>10</w:t>
                  </w:r>
                </w:rt>
                <w:rubyBase>
                  <w:r w:rsidR="00EC2038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</w:p>
        </w:tc>
      </w:tr>
    </w:tbl>
    <w:p w14:paraId="356D8E00" w14:textId="77777777" w:rsidR="00EC2038" w:rsidRPr="00EC2038" w:rsidRDefault="00EC2038" w:rsidP="00EC2038">
      <w:pPr>
        <w:pStyle w:val="Heading2"/>
      </w:pPr>
      <w:r>
        <w:t>English version</w:t>
      </w:r>
    </w:p>
    <w:tbl>
      <w:tblPr>
        <w:tblW w:w="10627" w:type="dxa"/>
        <w:tblLook w:val="04A0" w:firstRow="1" w:lastRow="0" w:firstColumn="1" w:lastColumn="0" w:noHBand="0" w:noVBand="1"/>
      </w:tblPr>
      <w:tblGrid>
        <w:gridCol w:w="526"/>
        <w:gridCol w:w="4005"/>
        <w:gridCol w:w="6096"/>
      </w:tblGrid>
      <w:tr w:rsidR="001914F6" w:rsidRPr="00E0521C" w14:paraId="5E0BBAE9" w14:textId="77777777" w:rsidTr="0011221F">
        <w:tc>
          <w:tcPr>
            <w:tcW w:w="526" w:type="dxa"/>
            <w:shd w:val="clear" w:color="auto" w:fill="auto"/>
            <w:vAlign w:val="center"/>
          </w:tcPr>
          <w:p w14:paraId="1EB8D564" w14:textId="77777777" w:rsidR="001914F6" w:rsidRPr="00D761C2" w:rsidRDefault="001914F6" w:rsidP="0011221F">
            <w:pPr>
              <w:jc w:val="center"/>
            </w:pPr>
            <w:r>
              <w:t>1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33DF3020" w14:textId="7D343068" w:rsidR="001914F6" w:rsidRPr="00373EA8" w:rsidRDefault="001914F6" w:rsidP="0011221F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14460A74" w14:textId="3535E171" w:rsidR="001914F6" w:rsidRPr="00E0521C" w:rsidRDefault="001914F6" w:rsidP="0011221F">
            <w:pPr>
              <w:ind w:right="360"/>
              <w:jc w:val="center"/>
              <w:rPr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 xml:space="preserve">             </w:t>
            </w:r>
            <w:r w:rsidR="00DA10E6">
              <w:rPr>
                <w:sz w:val="18"/>
                <w:szCs w:val="18"/>
                <w:lang w:eastAsia="ja-JP"/>
              </w:rPr>
              <w:t xml:space="preserve">               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DA10E6">
              <w:rPr>
                <w:sz w:val="18"/>
                <w:szCs w:val="18"/>
                <w:lang w:eastAsia="ja-JP"/>
              </w:rPr>
              <w:t>Fake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　</w:t>
            </w:r>
            <w:r w:rsidR="00DA10E6">
              <w:rPr>
                <w:rFonts w:hint="eastAsia"/>
                <w:sz w:val="18"/>
                <w:szCs w:val="18"/>
                <w:lang w:eastAsia="ja-JP"/>
              </w:rPr>
              <w:t>N</w:t>
            </w:r>
            <w:r w:rsidR="00DA10E6">
              <w:rPr>
                <w:sz w:val="18"/>
                <w:szCs w:val="18"/>
                <w:lang w:eastAsia="ja-JP"/>
              </w:rPr>
              <w:t>atural</w:t>
            </w:r>
          </w:p>
        </w:tc>
      </w:tr>
      <w:tr w:rsidR="001914F6" w:rsidRPr="00E0521C" w14:paraId="552AE3EE" w14:textId="77777777" w:rsidTr="0011221F">
        <w:tc>
          <w:tcPr>
            <w:tcW w:w="526" w:type="dxa"/>
            <w:shd w:val="clear" w:color="auto" w:fill="auto"/>
            <w:vAlign w:val="center"/>
          </w:tcPr>
          <w:p w14:paraId="030E7462" w14:textId="77777777" w:rsidR="001914F6" w:rsidRPr="00D761C2" w:rsidRDefault="001914F6" w:rsidP="001914F6">
            <w:pPr>
              <w:jc w:val="center"/>
            </w:pPr>
            <w:r>
              <w:t>2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5C93911E" w14:textId="3DBD6DD1" w:rsidR="001914F6" w:rsidRPr="002865FC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24330A9D" w14:textId="39548F75" w:rsidR="001914F6" w:rsidRPr="00E0521C" w:rsidRDefault="001914F6" w:rsidP="001914F6">
            <w:pPr>
              <w:ind w:right="3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</w:t>
            </w:r>
            <w:r w:rsidR="00DA10E6">
              <w:rPr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="00DA10E6">
              <w:rPr>
                <w:sz w:val="18"/>
                <w:szCs w:val="18"/>
                <w:lang w:eastAsia="ja-JP"/>
              </w:rPr>
              <w:t xml:space="preserve">               </w:t>
            </w:r>
            <w:r w:rsidR="00DA10E6">
              <w:rPr>
                <w:rFonts w:hint="eastAsia"/>
                <w:sz w:val="18"/>
                <w:szCs w:val="18"/>
                <w:lang w:eastAsia="ja-JP"/>
              </w:rPr>
              <w:t>M</w:t>
            </w:r>
            <w:r w:rsidR="00DA10E6">
              <w:rPr>
                <w:sz w:val="18"/>
                <w:szCs w:val="18"/>
                <w:lang w:eastAsia="ja-JP"/>
              </w:rPr>
              <w:t xml:space="preserve">achine </w:t>
            </w:r>
            <w:r w:rsidR="0017440B">
              <w:rPr>
                <w:sz w:val="18"/>
                <w:szCs w:val="18"/>
                <w:lang w:eastAsia="ja-JP"/>
              </w:rPr>
              <w:t>l</w:t>
            </w:r>
            <w:r w:rsidR="00DA10E6">
              <w:rPr>
                <w:sz w:val="18"/>
                <w:szCs w:val="18"/>
                <w:lang w:eastAsia="ja-JP"/>
              </w:rPr>
              <w:t>ike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="00DA10E6">
              <w:rPr>
                <w:sz w:val="18"/>
                <w:szCs w:val="18"/>
              </w:rPr>
              <w:t xml:space="preserve">Human </w:t>
            </w:r>
            <w:r w:rsidR="0017440B">
              <w:rPr>
                <w:sz w:val="18"/>
                <w:szCs w:val="18"/>
              </w:rPr>
              <w:t>l</w:t>
            </w:r>
            <w:r w:rsidR="00DA10E6">
              <w:rPr>
                <w:sz w:val="18"/>
                <w:szCs w:val="18"/>
              </w:rPr>
              <w:t>ike</w:t>
            </w:r>
          </w:p>
        </w:tc>
      </w:tr>
      <w:tr w:rsidR="001914F6" w:rsidRPr="00E0521C" w14:paraId="111E542E" w14:textId="77777777" w:rsidTr="0011221F">
        <w:tc>
          <w:tcPr>
            <w:tcW w:w="526" w:type="dxa"/>
            <w:shd w:val="clear" w:color="auto" w:fill="auto"/>
            <w:vAlign w:val="center"/>
          </w:tcPr>
          <w:p w14:paraId="6976F275" w14:textId="77777777" w:rsidR="001914F6" w:rsidRPr="00D761C2" w:rsidRDefault="001914F6" w:rsidP="001914F6">
            <w:pPr>
              <w:jc w:val="center"/>
            </w:pPr>
            <w:r>
              <w:t>3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134059E8" w14:textId="2B788B28" w:rsidR="001914F6" w:rsidRPr="00373EA8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26C5E63C" w14:textId="31891028" w:rsidR="001914F6" w:rsidRPr="00E0521C" w:rsidRDefault="001914F6" w:rsidP="001914F6">
            <w:pPr>
              <w:rPr>
                <w:sz w:val="18"/>
                <w:szCs w:val="18"/>
                <w:lang w:eastAsia="ja-JP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           </w:t>
            </w:r>
            <w:r w:rsidR="00DA10E6">
              <w:rPr>
                <w:sz w:val="18"/>
                <w:szCs w:val="18"/>
                <w:lang w:eastAsia="ja-JP"/>
              </w:rPr>
              <w:t xml:space="preserve">       </w:t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="00DA10E6">
              <w:rPr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="00DA10E6">
              <w:rPr>
                <w:sz w:val="18"/>
                <w:szCs w:val="18"/>
                <w:lang w:eastAsia="ja-JP"/>
              </w:rPr>
              <w:t>Unconscious</w:t>
            </w:r>
            <w:r>
              <w:rPr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="00DA10E6">
              <w:rPr>
                <w:rFonts w:hint="eastAsia"/>
                <w:sz w:val="18"/>
                <w:szCs w:val="18"/>
                <w:lang w:eastAsia="ja-JP"/>
              </w:rPr>
              <w:t>C</w:t>
            </w:r>
            <w:r w:rsidR="00DA10E6">
              <w:rPr>
                <w:sz w:val="18"/>
                <w:szCs w:val="18"/>
                <w:lang w:eastAsia="ja-JP"/>
              </w:rPr>
              <w:t xml:space="preserve">onscious </w:t>
            </w:r>
          </w:p>
        </w:tc>
      </w:tr>
      <w:tr w:rsidR="001914F6" w:rsidRPr="00E0521C" w14:paraId="1A85D8CC" w14:textId="77777777" w:rsidTr="0011221F">
        <w:tc>
          <w:tcPr>
            <w:tcW w:w="526" w:type="dxa"/>
            <w:shd w:val="clear" w:color="auto" w:fill="auto"/>
            <w:vAlign w:val="center"/>
          </w:tcPr>
          <w:p w14:paraId="53902E05" w14:textId="77777777" w:rsidR="001914F6" w:rsidRPr="00D761C2" w:rsidRDefault="001914F6" w:rsidP="001914F6">
            <w:pPr>
              <w:jc w:val="center"/>
            </w:pPr>
            <w:r>
              <w:t>4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5D425054" w14:textId="110B776A" w:rsidR="001914F6" w:rsidRPr="002865FC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5410908A" w14:textId="1B94F679" w:rsidR="001914F6" w:rsidRPr="00E0521C" w:rsidRDefault="001914F6" w:rsidP="001914F6">
            <w:pPr>
              <w:ind w:right="360"/>
              <w:jc w:val="center"/>
              <w:rPr>
                <w:sz w:val="18"/>
                <w:szCs w:val="18"/>
                <w:lang w:eastAsia="ja-JP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>
              <w:rPr>
                <w:sz w:val="18"/>
                <w:szCs w:val="18"/>
                <w:lang w:eastAsia="ja-JP"/>
              </w:rPr>
              <w:t xml:space="preserve">   </w:t>
            </w:r>
            <w:r w:rsidR="00DA10E6">
              <w:rPr>
                <w:sz w:val="18"/>
                <w:szCs w:val="18"/>
                <w:lang w:eastAsia="ja-JP"/>
              </w:rPr>
              <w:t xml:space="preserve">              </w:t>
            </w:r>
            <w:r>
              <w:rPr>
                <w:sz w:val="18"/>
                <w:szCs w:val="18"/>
                <w:lang w:eastAsia="ja-JP"/>
              </w:rPr>
              <w:t xml:space="preserve">    </w:t>
            </w:r>
            <w:r w:rsidR="00DA10E6">
              <w:rPr>
                <w:rFonts w:hint="eastAsia"/>
                <w:sz w:val="18"/>
                <w:szCs w:val="18"/>
                <w:lang w:eastAsia="ja-JP"/>
              </w:rPr>
              <w:t>A</w:t>
            </w:r>
            <w:r w:rsidR="00DA10E6">
              <w:rPr>
                <w:sz w:val="18"/>
                <w:szCs w:val="18"/>
                <w:lang w:eastAsia="ja-JP"/>
              </w:rPr>
              <w:t>rtificial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="00DA10E6">
              <w:rPr>
                <w:rFonts w:hint="eastAsia"/>
                <w:sz w:val="18"/>
                <w:szCs w:val="18"/>
                <w:lang w:eastAsia="ja-JP"/>
              </w:rPr>
              <w:t>L</w:t>
            </w:r>
            <w:r w:rsidR="00DA10E6">
              <w:rPr>
                <w:sz w:val="18"/>
                <w:szCs w:val="18"/>
                <w:lang w:eastAsia="ja-JP"/>
              </w:rPr>
              <w:t xml:space="preserve">ifelike </w:t>
            </w:r>
          </w:p>
        </w:tc>
      </w:tr>
      <w:tr w:rsidR="001914F6" w:rsidRPr="00E0521C" w14:paraId="3E08110B" w14:textId="77777777" w:rsidTr="0011221F">
        <w:tc>
          <w:tcPr>
            <w:tcW w:w="526" w:type="dxa"/>
            <w:shd w:val="clear" w:color="auto" w:fill="auto"/>
            <w:vAlign w:val="center"/>
          </w:tcPr>
          <w:p w14:paraId="1BDADBB5" w14:textId="77777777" w:rsidR="001914F6" w:rsidRPr="00D761C2" w:rsidRDefault="001914F6" w:rsidP="001914F6">
            <w:pPr>
              <w:jc w:val="center"/>
            </w:pPr>
            <w:r>
              <w:t>5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362B812D" w14:textId="536EB227" w:rsidR="001914F6" w:rsidRPr="00373EA8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3E076DB2" w14:textId="3EBFCC47" w:rsidR="001914F6" w:rsidRPr="00E0521C" w:rsidRDefault="001914F6" w:rsidP="001914F6">
            <w:pPr>
              <w:jc w:val="right"/>
              <w:rPr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 xml:space="preserve">   </w:t>
            </w:r>
            <w:r w:rsidR="00DA10E6">
              <w:rPr>
                <w:sz w:val="18"/>
                <w:szCs w:val="18"/>
                <w:lang w:eastAsia="ja-JP"/>
              </w:rPr>
              <w:t>Moving rigidly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sz w:val="18"/>
                <w:szCs w:val="18"/>
                <w:lang w:eastAsia="ja-JP"/>
              </w:rPr>
              <w:t xml:space="preserve">  </w:t>
            </w:r>
            <w:r w:rsidR="00DA10E6">
              <w:rPr>
                <w:sz w:val="18"/>
                <w:szCs w:val="18"/>
                <w:lang w:eastAsia="ja-JP"/>
              </w:rPr>
              <w:t>Moving elegantly</w:t>
            </w:r>
          </w:p>
        </w:tc>
      </w:tr>
      <w:tr w:rsidR="001914F6" w14:paraId="53008FDF" w14:textId="77777777" w:rsidTr="0011221F">
        <w:tc>
          <w:tcPr>
            <w:tcW w:w="526" w:type="dxa"/>
            <w:shd w:val="clear" w:color="auto" w:fill="auto"/>
            <w:vAlign w:val="center"/>
          </w:tcPr>
          <w:p w14:paraId="5682A27E" w14:textId="77777777" w:rsidR="001914F6" w:rsidRPr="00D761C2" w:rsidRDefault="001914F6" w:rsidP="001914F6">
            <w:pPr>
              <w:jc w:val="center"/>
            </w:pPr>
            <w:r>
              <w:t>6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6CA0B142" w14:textId="3F109BFD" w:rsidR="001914F6" w:rsidRPr="002865FC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6BBD29FC" w14:textId="7B03093F" w:rsidR="001914F6" w:rsidRPr="00E0521C" w:rsidRDefault="00DA10E6" w:rsidP="00DA10E6">
            <w:pPr>
              <w:ind w:right="900"/>
              <w:jc w:val="right"/>
              <w:rPr>
                <w:sz w:val="18"/>
                <w:szCs w:val="18"/>
                <w:lang w:eastAsia="ja-JP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>D</w:t>
            </w:r>
            <w:r>
              <w:rPr>
                <w:sz w:val="18"/>
                <w:szCs w:val="18"/>
                <w:lang w:eastAsia="ja-JP"/>
              </w:rPr>
              <w:t>islike</w:t>
            </w:r>
            <w:r w:rsidR="001914F6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>
              <w:rPr>
                <w:sz w:val="18"/>
                <w:szCs w:val="18"/>
                <w:lang w:eastAsia="ja-JP"/>
              </w:rPr>
              <w:t xml:space="preserve"> </w:t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>
              <w:rPr>
                <w:sz w:val="18"/>
                <w:szCs w:val="18"/>
                <w:lang w:eastAsia="ja-JP"/>
              </w:rPr>
              <w:t xml:space="preserve">  </w:t>
            </w:r>
            <w:r>
              <w:rPr>
                <w:rFonts w:hint="eastAsia"/>
                <w:sz w:val="18"/>
                <w:szCs w:val="18"/>
                <w:lang w:eastAsia="ja-JP"/>
              </w:rPr>
              <w:t>L</w:t>
            </w:r>
            <w:r>
              <w:rPr>
                <w:sz w:val="18"/>
                <w:szCs w:val="18"/>
                <w:lang w:eastAsia="ja-JP"/>
              </w:rPr>
              <w:t>ike</w:t>
            </w:r>
          </w:p>
        </w:tc>
      </w:tr>
      <w:tr w:rsidR="001914F6" w14:paraId="0A785526" w14:textId="77777777" w:rsidTr="0011221F">
        <w:tc>
          <w:tcPr>
            <w:tcW w:w="526" w:type="dxa"/>
            <w:shd w:val="clear" w:color="auto" w:fill="auto"/>
            <w:vAlign w:val="center"/>
          </w:tcPr>
          <w:p w14:paraId="579C4A6F" w14:textId="77777777" w:rsidR="001914F6" w:rsidRPr="00D761C2" w:rsidRDefault="001914F6" w:rsidP="001914F6">
            <w:pPr>
              <w:jc w:val="center"/>
            </w:pPr>
            <w:r>
              <w:t>7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21E057CC" w14:textId="6EB4FC0F" w:rsidR="001914F6" w:rsidRPr="00373EA8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3694EDEC" w14:textId="654A3ECC" w:rsidR="001914F6" w:rsidRPr="00E0521C" w:rsidRDefault="00DA10E6" w:rsidP="00DA10E6">
            <w:pPr>
              <w:ind w:right="630"/>
              <w:rPr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 xml:space="preserve">                              Unfriendly</w:t>
            </w:r>
            <w:r w:rsidR="001914F6">
              <w:rPr>
                <w:sz w:val="18"/>
                <w:szCs w:val="18"/>
                <w:lang w:eastAsia="ja-JP"/>
              </w:rPr>
              <w:t xml:space="preserve"> 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>
              <w:rPr>
                <w:sz w:val="18"/>
                <w:szCs w:val="18"/>
                <w:lang w:eastAsia="ja-JP"/>
              </w:rPr>
              <w:t xml:space="preserve"> </w:t>
            </w:r>
            <w:r>
              <w:rPr>
                <w:rFonts w:hint="eastAsia"/>
                <w:sz w:val="18"/>
                <w:szCs w:val="18"/>
                <w:lang w:eastAsia="ja-JP"/>
              </w:rPr>
              <w:t>F</w:t>
            </w:r>
            <w:r>
              <w:rPr>
                <w:sz w:val="18"/>
                <w:szCs w:val="18"/>
                <w:lang w:eastAsia="ja-JP"/>
              </w:rPr>
              <w:t>riendly</w:t>
            </w:r>
          </w:p>
        </w:tc>
      </w:tr>
      <w:tr w:rsidR="001914F6" w14:paraId="4D2C8D38" w14:textId="77777777" w:rsidTr="0011221F">
        <w:tc>
          <w:tcPr>
            <w:tcW w:w="526" w:type="dxa"/>
            <w:shd w:val="clear" w:color="auto" w:fill="auto"/>
            <w:vAlign w:val="center"/>
          </w:tcPr>
          <w:p w14:paraId="4567412F" w14:textId="77777777" w:rsidR="001914F6" w:rsidRPr="00D761C2" w:rsidRDefault="001914F6" w:rsidP="001914F6">
            <w:pPr>
              <w:jc w:val="center"/>
            </w:pPr>
            <w:r>
              <w:t>8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253C92A0" w14:textId="41DC0FA8" w:rsidR="001914F6" w:rsidRPr="002865FC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1FD1C2D8" w14:textId="5204B26D" w:rsidR="001914F6" w:rsidRPr="00E0521C" w:rsidRDefault="00DA10E6" w:rsidP="00DA10E6">
            <w:pPr>
              <w:jc w:val="center"/>
              <w:rPr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 xml:space="preserve">            Unkind</w:t>
            </w:r>
            <w:r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1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2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3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4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5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6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Pr="00E0521C">
              <w:rPr>
                <w:sz w:val="18"/>
                <w:szCs w:val="18"/>
                <w:lang w:eastAsia="ja-JP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DA10E6" w:rsidRPr="00DA10E6">
                    <w:rPr>
                      <w:rFonts w:hint="eastAsia"/>
                      <w:sz w:val="18"/>
                      <w:szCs w:val="18"/>
                      <w:lang w:eastAsia="ja-JP"/>
                    </w:rPr>
                    <w:t>7</w:t>
                  </w:r>
                </w:rt>
                <w:rubyBase>
                  <w:r w:rsidR="00DA10E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>
              <w:rPr>
                <w:sz w:val="18"/>
                <w:szCs w:val="18"/>
                <w:lang w:eastAsia="ja-JP"/>
              </w:rPr>
              <w:t>Kind</w:t>
            </w:r>
          </w:p>
        </w:tc>
      </w:tr>
      <w:tr w:rsidR="001914F6" w14:paraId="25EF3A8B" w14:textId="77777777" w:rsidTr="0011221F">
        <w:tc>
          <w:tcPr>
            <w:tcW w:w="526" w:type="dxa"/>
            <w:shd w:val="clear" w:color="auto" w:fill="auto"/>
            <w:vAlign w:val="center"/>
          </w:tcPr>
          <w:p w14:paraId="41327263" w14:textId="77777777" w:rsidR="001914F6" w:rsidRPr="00D761C2" w:rsidRDefault="001914F6" w:rsidP="001914F6">
            <w:pPr>
              <w:jc w:val="center"/>
            </w:pPr>
            <w:r>
              <w:lastRenderedPageBreak/>
              <w:t>9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475B2006" w14:textId="033A4940" w:rsidR="001914F6" w:rsidRPr="002865FC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0DE85AC7" w14:textId="2F042D77" w:rsidR="001914F6" w:rsidRPr="00E0521C" w:rsidRDefault="00DB6B7C" w:rsidP="001914F6">
            <w:pPr>
              <w:ind w:right="630"/>
              <w:jc w:val="right"/>
              <w:rPr>
                <w:sz w:val="18"/>
                <w:szCs w:val="18"/>
                <w:lang w:eastAsia="ja-JP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>U</w:t>
            </w:r>
            <w:r>
              <w:rPr>
                <w:sz w:val="18"/>
                <w:szCs w:val="18"/>
                <w:lang w:eastAsia="ja-JP"/>
              </w:rPr>
              <w:t>npleasant</w:t>
            </w:r>
            <w:r w:rsidR="001914F6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>
              <w:rPr>
                <w:sz w:val="18"/>
                <w:szCs w:val="18"/>
                <w:lang w:eastAsia="ja-JP"/>
              </w:rPr>
              <w:t xml:space="preserve"> 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>
              <w:rPr>
                <w:sz w:val="18"/>
                <w:szCs w:val="18"/>
                <w:lang w:eastAsia="ja-JP"/>
              </w:rPr>
              <w:t xml:space="preserve">  </w:t>
            </w:r>
            <w:r>
              <w:rPr>
                <w:rFonts w:hint="eastAsia"/>
                <w:sz w:val="18"/>
                <w:szCs w:val="18"/>
                <w:lang w:eastAsia="ja-JP"/>
              </w:rPr>
              <w:t>P</w:t>
            </w:r>
            <w:r>
              <w:rPr>
                <w:sz w:val="18"/>
                <w:szCs w:val="18"/>
                <w:lang w:eastAsia="ja-JP"/>
              </w:rPr>
              <w:t>leasant</w:t>
            </w:r>
          </w:p>
        </w:tc>
      </w:tr>
      <w:tr w:rsidR="001914F6" w14:paraId="20703A2F" w14:textId="77777777" w:rsidTr="0011221F">
        <w:tc>
          <w:tcPr>
            <w:tcW w:w="526" w:type="dxa"/>
            <w:shd w:val="clear" w:color="auto" w:fill="auto"/>
            <w:vAlign w:val="center"/>
          </w:tcPr>
          <w:p w14:paraId="65A5AD74" w14:textId="77777777" w:rsidR="001914F6" w:rsidRPr="00D761C2" w:rsidRDefault="001914F6" w:rsidP="001914F6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4005" w:type="dxa"/>
            <w:shd w:val="clear" w:color="auto" w:fill="auto"/>
            <w:vAlign w:val="center"/>
          </w:tcPr>
          <w:p w14:paraId="1FFC1582" w14:textId="4679002E" w:rsidR="001914F6" w:rsidRPr="002865FC" w:rsidRDefault="001914F6" w:rsidP="001914F6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impression of this agent is</w:t>
            </w:r>
            <w:r w:rsidRPr="001E2605">
              <w:rPr>
                <w:rFonts w:hint="eastAsia"/>
                <w:lang w:eastAsia="ja-JP"/>
              </w:rPr>
              <w:t>、</w:t>
            </w:r>
          </w:p>
        </w:tc>
        <w:tc>
          <w:tcPr>
            <w:tcW w:w="6096" w:type="dxa"/>
            <w:shd w:val="clear" w:color="auto" w:fill="auto"/>
          </w:tcPr>
          <w:p w14:paraId="24D1D1F4" w14:textId="156FFBC5" w:rsidR="001914F6" w:rsidRPr="00E0521C" w:rsidRDefault="00DB6B7C" w:rsidP="00DB6B7C">
            <w:pPr>
              <w:ind w:right="900"/>
              <w:jc w:val="right"/>
              <w:rPr>
                <w:sz w:val="18"/>
                <w:szCs w:val="18"/>
                <w:lang w:eastAsia="ja-JP"/>
              </w:rPr>
            </w:pPr>
            <w:r>
              <w:rPr>
                <w:rFonts w:hint="eastAsia"/>
                <w:sz w:val="18"/>
                <w:szCs w:val="18"/>
                <w:lang w:eastAsia="ja-JP"/>
              </w:rPr>
              <w:t>A</w:t>
            </w:r>
            <w:r>
              <w:rPr>
                <w:sz w:val="18"/>
                <w:szCs w:val="18"/>
                <w:lang w:eastAsia="ja-JP"/>
              </w:rPr>
              <w:t>wful</w:t>
            </w:r>
            <w:r w:rsidR="001914F6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>
              <w:rPr>
                <w:sz w:val="18"/>
                <w:szCs w:val="18"/>
                <w:lang w:eastAsia="ja-JP"/>
              </w:rPr>
              <w:t xml:space="preserve"> 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1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2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3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4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5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6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>＿</w:t>
            </w:r>
            <w:r w:rsidR="001914F6" w:rsidRPr="00E0521C">
              <w:rPr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ja-JP"/>
                </w:rubyPr>
                <w:rt>
                  <w:r w:rsidR="001914F6" w:rsidRPr="00E0521C">
                    <w:rPr>
                      <w:rFonts w:ascii="MS Mincho" w:hAnsi="MS Mincho" w:hint="eastAsia"/>
                      <w:sz w:val="16"/>
                      <w:szCs w:val="18"/>
                      <w:lang w:eastAsia="ja-JP"/>
                    </w:rPr>
                    <w:t>7</w:t>
                  </w:r>
                </w:rt>
                <w:rubyBase>
                  <w:r w:rsidR="001914F6" w:rsidRPr="00E0521C">
                    <w:rPr>
                      <w:rFonts w:hint="eastAsia"/>
                      <w:sz w:val="18"/>
                      <w:szCs w:val="18"/>
                      <w:lang w:eastAsia="ja-JP"/>
                    </w:rPr>
                    <w:t>｜</w:t>
                  </w:r>
                </w:rubyBase>
              </w:ruby>
            </w:r>
            <w:r w:rsidR="001914F6" w:rsidRPr="00E0521C">
              <w:rPr>
                <w:rFonts w:hint="eastAsia"/>
                <w:sz w:val="18"/>
                <w:szCs w:val="18"/>
                <w:lang w:eastAsia="ja-JP"/>
              </w:rPr>
              <w:t xml:space="preserve"> </w:t>
            </w:r>
            <w:r w:rsidR="001914F6">
              <w:rPr>
                <w:sz w:val="18"/>
                <w:szCs w:val="18"/>
                <w:lang w:eastAsia="ja-JP"/>
              </w:rPr>
              <w:t xml:space="preserve">  </w:t>
            </w:r>
            <w:r>
              <w:rPr>
                <w:rFonts w:hint="eastAsia"/>
                <w:sz w:val="18"/>
                <w:szCs w:val="18"/>
                <w:lang w:eastAsia="ja-JP"/>
              </w:rPr>
              <w:t>N</w:t>
            </w:r>
            <w:r>
              <w:rPr>
                <w:sz w:val="18"/>
                <w:szCs w:val="18"/>
                <w:lang w:eastAsia="ja-JP"/>
              </w:rPr>
              <w:t>ice</w:t>
            </w:r>
          </w:p>
        </w:tc>
      </w:tr>
    </w:tbl>
    <w:p w14:paraId="19110182" w14:textId="57013963" w:rsidR="00DB6B7C" w:rsidRDefault="00DB6B7C" w:rsidP="00DB6B7C">
      <w:pPr>
        <w:spacing w:before="240"/>
        <w:rPr>
          <w:lang w:eastAsia="ja-JP"/>
        </w:rPr>
      </w:pPr>
      <w:r>
        <w:rPr>
          <w:lang w:eastAsia="ja-JP"/>
        </w:rPr>
        <w:t xml:space="preserve">Please choose a first impression from </w:t>
      </w:r>
      <w:r w:rsidR="00797764">
        <w:rPr>
          <w:lang w:eastAsia="ja-JP"/>
        </w:rPr>
        <w:t>0</w:t>
      </w:r>
      <w:r>
        <w:rPr>
          <w:lang w:eastAsia="ja-JP"/>
        </w:rPr>
        <w:t xml:space="preserve"> to 10 that applies to you.</w:t>
      </w:r>
    </w:p>
    <w:p w14:paraId="58F1AED1" w14:textId="38A37FFA" w:rsidR="00DE23E8" w:rsidRDefault="00DB6B7C" w:rsidP="00DB6B7C">
      <w:pPr>
        <w:spacing w:before="240"/>
        <w:rPr>
          <w:lang w:eastAsia="ja-JP"/>
        </w:rPr>
      </w:pPr>
      <w:r>
        <w:rPr>
          <w:lang w:eastAsia="ja-JP"/>
        </w:rPr>
        <w:t>0: Strongly disagree 5: Neutral 10: Strongly agree</w:t>
      </w:r>
    </w:p>
    <w:tbl>
      <w:tblPr>
        <w:tblW w:w="10627" w:type="dxa"/>
        <w:tblLook w:val="04A0" w:firstRow="1" w:lastRow="0" w:firstColumn="1" w:lastColumn="0" w:noHBand="0" w:noVBand="1"/>
      </w:tblPr>
      <w:tblGrid>
        <w:gridCol w:w="526"/>
        <w:gridCol w:w="3443"/>
        <w:gridCol w:w="6658"/>
      </w:tblGrid>
      <w:tr w:rsidR="00DB6B7C" w14:paraId="02F506FC" w14:textId="77777777" w:rsidTr="0011221F">
        <w:tc>
          <w:tcPr>
            <w:tcW w:w="526" w:type="dxa"/>
            <w:shd w:val="clear" w:color="auto" w:fill="auto"/>
            <w:vAlign w:val="center"/>
          </w:tcPr>
          <w:p w14:paraId="30254FB6" w14:textId="77777777" w:rsidR="00DB6B7C" w:rsidRPr="00D761C2" w:rsidRDefault="00DB6B7C" w:rsidP="0011221F">
            <w:pPr>
              <w:jc w:val="center"/>
            </w:pPr>
            <w:r>
              <w:rPr>
                <w:rFonts w:hint="eastAsia"/>
              </w:rPr>
              <w:t>1</w:t>
            </w:r>
            <w:r>
              <w:t>1</w:t>
            </w:r>
          </w:p>
        </w:tc>
        <w:tc>
          <w:tcPr>
            <w:tcW w:w="3443" w:type="dxa"/>
            <w:shd w:val="clear" w:color="auto" w:fill="auto"/>
            <w:vAlign w:val="center"/>
          </w:tcPr>
          <w:p w14:paraId="226FC360" w14:textId="16B45C7F" w:rsidR="00DB6B7C" w:rsidRPr="002865FC" w:rsidRDefault="00DB6B7C" w:rsidP="0011221F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T</w:t>
            </w:r>
            <w:r>
              <w:rPr>
                <w:lang w:eastAsia="ja-JP"/>
              </w:rPr>
              <w:t>he agent’s pre-touch behavior is natural</w:t>
            </w:r>
          </w:p>
        </w:tc>
        <w:tc>
          <w:tcPr>
            <w:tcW w:w="6658" w:type="dxa"/>
            <w:shd w:val="clear" w:color="auto" w:fill="auto"/>
          </w:tcPr>
          <w:p w14:paraId="34A6ED94" w14:textId="5DFD0162" w:rsidR="00DB6B7C" w:rsidRPr="00E86AD3" w:rsidRDefault="00DB6B7C" w:rsidP="00DB6B7C">
            <w:pPr>
              <w:ind w:right="272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 xml:space="preserve">              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0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1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2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3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4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5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6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7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8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9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  <w:r w:rsidRPr="00E86AD3">
              <w:rPr>
                <w:rFonts w:asciiTheme="minorEastAsia" w:hAnsiTheme="minorEastAsia" w:hint="eastAsia"/>
                <w:sz w:val="18"/>
                <w:szCs w:val="18"/>
              </w:rPr>
              <w:t>＿</w:t>
            </w:r>
            <w:r>
              <w:rPr>
                <w:rFonts w:asciiTheme="minorEastAsia" w:hAnsiTheme="minorEastAsia"/>
                <w:sz w:val="18"/>
                <w:szCs w:val="18"/>
              </w:rPr>
              <w:ruby>
                <w:rubyPr>
                  <w:rubyAlign w:val="distributeSpace"/>
                  <w:hps w:val="16"/>
                  <w:hpsRaise w:val="22"/>
                  <w:hpsBaseText w:val="18"/>
                  <w:lid w:val="en-US"/>
                </w:rubyPr>
                <w:rt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>10</w:t>
                  </w:r>
                </w:rt>
                <w:rubyBase>
                  <w:r w:rsidR="00DB6B7C">
                    <w:rPr>
                      <w:rFonts w:asciiTheme="minorEastAsia" w:hAnsiTheme="minorEastAsia"/>
                      <w:sz w:val="18"/>
                      <w:szCs w:val="18"/>
                    </w:rPr>
                    <w:t xml:space="preserve"> |</w:t>
                  </w:r>
                </w:rubyBase>
              </w:ruby>
            </w:r>
          </w:p>
        </w:tc>
      </w:tr>
    </w:tbl>
    <w:p w14:paraId="737164AC" w14:textId="77777777" w:rsidR="00DB6B7C" w:rsidRPr="001549D3" w:rsidRDefault="00DB6B7C" w:rsidP="00DB6B7C">
      <w:pPr>
        <w:spacing w:before="240"/>
        <w:rPr>
          <w:lang w:eastAsia="ja-JP"/>
        </w:rPr>
      </w:pPr>
    </w:p>
    <w:sectPr w:rsidR="00DB6B7C" w:rsidRPr="001549D3" w:rsidSect="0093429D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FDB9C0" w14:textId="77777777" w:rsidR="00B771C1" w:rsidRDefault="00B771C1" w:rsidP="00117666">
      <w:pPr>
        <w:spacing w:after="0"/>
      </w:pPr>
      <w:r>
        <w:separator/>
      </w:r>
    </w:p>
  </w:endnote>
  <w:endnote w:type="continuationSeparator" w:id="0">
    <w:p w14:paraId="730BE67D" w14:textId="77777777" w:rsidR="00B771C1" w:rsidRDefault="00B771C1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41C26" w14:textId="77777777" w:rsidR="00B771C1" w:rsidRDefault="00B771C1" w:rsidP="00117666">
      <w:pPr>
        <w:spacing w:after="0"/>
      </w:pPr>
      <w:r>
        <w:separator/>
      </w:r>
    </w:p>
  </w:footnote>
  <w:footnote w:type="continuationSeparator" w:id="0">
    <w:p w14:paraId="024DAF7C" w14:textId="77777777" w:rsidR="00B771C1" w:rsidRDefault="00B771C1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5FE"/>
    <w:multiLevelType w:val="hybridMultilevel"/>
    <w:tmpl w:val="049410DC"/>
    <w:lvl w:ilvl="0" w:tplc="1000000F">
      <w:start w:val="1"/>
      <w:numFmt w:val="decimal"/>
      <w:lvlText w:val="%1."/>
      <w:lvlJc w:val="left"/>
      <w:pPr>
        <w:ind w:left="720" w:hanging="360"/>
      </w:p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4"/>
  </w:num>
  <w:num w:numId="3" w16cid:durableId="615480040">
    <w:abstractNumId w:val="1"/>
  </w:num>
  <w:num w:numId="4" w16cid:durableId="1566183234">
    <w:abstractNumId w:val="5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7"/>
  </w:num>
  <w:num w:numId="8" w16cid:durableId="1559510671">
    <w:abstractNumId w:val="7"/>
  </w:num>
  <w:num w:numId="9" w16cid:durableId="1734543462">
    <w:abstractNumId w:val="7"/>
  </w:num>
  <w:num w:numId="10" w16cid:durableId="708839681">
    <w:abstractNumId w:val="7"/>
  </w:num>
  <w:num w:numId="11" w16cid:durableId="2046978920">
    <w:abstractNumId w:val="7"/>
  </w:num>
  <w:num w:numId="12" w16cid:durableId="2124614653">
    <w:abstractNumId w:val="7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  <w:num w:numId="20" w16cid:durableId="12549727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34304"/>
    <w:rsid w:val="00035434"/>
    <w:rsid w:val="00052A14"/>
    <w:rsid w:val="00077D53"/>
    <w:rsid w:val="000E16B4"/>
    <w:rsid w:val="00105FD9"/>
    <w:rsid w:val="00117666"/>
    <w:rsid w:val="001549D3"/>
    <w:rsid w:val="00160065"/>
    <w:rsid w:val="0017440B"/>
    <w:rsid w:val="00177D84"/>
    <w:rsid w:val="001914F6"/>
    <w:rsid w:val="00267D18"/>
    <w:rsid w:val="002868E2"/>
    <w:rsid w:val="002869C3"/>
    <w:rsid w:val="002936E4"/>
    <w:rsid w:val="002B4A57"/>
    <w:rsid w:val="002C74CA"/>
    <w:rsid w:val="003544FB"/>
    <w:rsid w:val="003813DC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97764"/>
    <w:rsid w:val="007C206C"/>
    <w:rsid w:val="00803D24"/>
    <w:rsid w:val="00817DD6"/>
    <w:rsid w:val="00885156"/>
    <w:rsid w:val="008C095F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B6715"/>
    <w:rsid w:val="00B01A34"/>
    <w:rsid w:val="00B1671E"/>
    <w:rsid w:val="00B25EB8"/>
    <w:rsid w:val="00B354E1"/>
    <w:rsid w:val="00B36984"/>
    <w:rsid w:val="00B37F4D"/>
    <w:rsid w:val="00B771C1"/>
    <w:rsid w:val="00C52A7B"/>
    <w:rsid w:val="00C56BAF"/>
    <w:rsid w:val="00C679AA"/>
    <w:rsid w:val="00C75972"/>
    <w:rsid w:val="00CC0A3A"/>
    <w:rsid w:val="00CD066B"/>
    <w:rsid w:val="00CE4FEE"/>
    <w:rsid w:val="00DA10E6"/>
    <w:rsid w:val="00DB59C3"/>
    <w:rsid w:val="00DB6B7C"/>
    <w:rsid w:val="00DC259A"/>
    <w:rsid w:val="00DE23E8"/>
    <w:rsid w:val="00E52377"/>
    <w:rsid w:val="00E64E17"/>
    <w:rsid w:val="00E866C9"/>
    <w:rsid w:val="00EA3D3C"/>
    <w:rsid w:val="00EC2038"/>
    <w:rsid w:val="00F46900"/>
    <w:rsid w:val="00F61D89"/>
    <w:rsid w:val="00FC5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Props1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33</TotalTime>
  <Pages>3</Pages>
  <Words>1851</Words>
  <Characters>10551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Cuello Dario</cp:lastModifiedBy>
  <cp:revision>8</cp:revision>
  <cp:lastPrinted>2013-10-03T12:51:00Z</cp:lastPrinted>
  <dcterms:created xsi:type="dcterms:W3CDTF">2023-01-17T07:16:00Z</dcterms:created>
  <dcterms:modified xsi:type="dcterms:W3CDTF">2023-01-19T08:13:00Z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