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504FE8" w:rsidRDefault="00654E8F" w:rsidP="0001436A">
      <w:pPr>
        <w:pStyle w:val="SupplementaryMaterial"/>
        <w:rPr>
          <w:b w:val="0"/>
          <w:sz w:val="24"/>
          <w:szCs w:val="24"/>
        </w:rPr>
      </w:pPr>
      <w:r w:rsidRPr="00504FE8">
        <w:rPr>
          <w:sz w:val="24"/>
          <w:szCs w:val="24"/>
        </w:rPr>
        <w:t>Supplementary Material</w:t>
      </w:r>
    </w:p>
    <w:p w14:paraId="09EB4E63" w14:textId="77777777" w:rsidR="0057032B" w:rsidRPr="00504FE8" w:rsidRDefault="0057032B" w:rsidP="0057032B">
      <w:pPr>
        <w:pStyle w:val="AuthorList"/>
        <w:jc w:val="both"/>
      </w:pPr>
      <w:r w:rsidRPr="00504FE8">
        <w:t>Hypoxia-Ameliorated Photothermal Manganese Dioxide Nanoplatform for Reversing Doxorubicin Resistance</w:t>
      </w:r>
    </w:p>
    <w:p w14:paraId="232AEF54" w14:textId="77777777" w:rsidR="0057032B" w:rsidRPr="00504FE8" w:rsidRDefault="0057032B" w:rsidP="0057032B">
      <w:pPr>
        <w:pStyle w:val="AuthorList"/>
        <w:jc w:val="both"/>
      </w:pPr>
      <w:r w:rsidRPr="00504FE8">
        <w:t>Zhenzhen Chen</w:t>
      </w:r>
      <w:r w:rsidRPr="00504FE8">
        <w:rPr>
          <w:vertAlign w:val="superscript"/>
        </w:rPr>
        <w:t>a,1</w:t>
      </w:r>
      <w:r w:rsidRPr="00504FE8">
        <w:t xml:space="preserve">, </w:t>
      </w:r>
      <w:proofErr w:type="spellStart"/>
      <w:r w:rsidRPr="00504FE8">
        <w:t>Zhihong</w:t>
      </w:r>
      <w:proofErr w:type="spellEnd"/>
      <w:r w:rsidRPr="00504FE8">
        <w:t xml:space="preserve"> Liu</w:t>
      </w:r>
      <w:r w:rsidRPr="00504FE8">
        <w:rPr>
          <w:vertAlign w:val="superscript"/>
        </w:rPr>
        <w:t>b,1</w:t>
      </w:r>
      <w:r w:rsidRPr="00504FE8">
        <w:t xml:space="preserve">, Qian </w:t>
      </w:r>
      <w:proofErr w:type="spellStart"/>
      <w:r w:rsidRPr="00504FE8">
        <w:t>Zhang</w:t>
      </w:r>
      <w:r w:rsidRPr="00504FE8">
        <w:rPr>
          <w:vertAlign w:val="superscript"/>
        </w:rPr>
        <w:t>c</w:t>
      </w:r>
      <w:proofErr w:type="spellEnd"/>
      <w:r w:rsidRPr="00504FE8">
        <w:t xml:space="preserve">, Sheng </w:t>
      </w:r>
      <w:proofErr w:type="spellStart"/>
      <w:r w:rsidRPr="00504FE8">
        <w:t>Huang</w:t>
      </w:r>
      <w:r w:rsidRPr="00504FE8">
        <w:rPr>
          <w:vertAlign w:val="superscript"/>
        </w:rPr>
        <w:t>a</w:t>
      </w:r>
      <w:proofErr w:type="spellEnd"/>
      <w:r w:rsidRPr="00504FE8">
        <w:t xml:space="preserve">, </w:t>
      </w:r>
      <w:proofErr w:type="spellStart"/>
      <w:r w:rsidRPr="00504FE8">
        <w:t>Zaizhong</w:t>
      </w:r>
      <w:proofErr w:type="spellEnd"/>
      <w:r w:rsidRPr="00504FE8">
        <w:t xml:space="preserve"> </w:t>
      </w:r>
      <w:proofErr w:type="spellStart"/>
      <w:r w:rsidRPr="00504FE8">
        <w:t>Zhang</w:t>
      </w:r>
      <w:r w:rsidRPr="00504FE8">
        <w:rPr>
          <w:vertAlign w:val="superscript"/>
        </w:rPr>
        <w:t>a</w:t>
      </w:r>
      <w:proofErr w:type="spellEnd"/>
      <w:r w:rsidRPr="00504FE8">
        <w:t xml:space="preserve">, </w:t>
      </w:r>
      <w:proofErr w:type="spellStart"/>
      <w:r w:rsidRPr="00504FE8">
        <w:t>Xianquan</w:t>
      </w:r>
      <w:proofErr w:type="spellEnd"/>
      <w:r w:rsidRPr="00504FE8">
        <w:t xml:space="preserve"> </w:t>
      </w:r>
      <w:proofErr w:type="spellStart"/>
      <w:r w:rsidRPr="00504FE8">
        <w:t>Feng</w:t>
      </w:r>
      <w:r w:rsidRPr="00504FE8">
        <w:rPr>
          <w:vertAlign w:val="superscript"/>
        </w:rPr>
        <w:t>c</w:t>
      </w:r>
      <w:proofErr w:type="spellEnd"/>
      <w:r w:rsidRPr="00504FE8">
        <w:t xml:space="preserve">, </w:t>
      </w:r>
      <w:proofErr w:type="spellStart"/>
      <w:r w:rsidRPr="00504FE8">
        <w:t>Lingjun</w:t>
      </w:r>
      <w:proofErr w:type="spellEnd"/>
      <w:r w:rsidRPr="00504FE8">
        <w:t xml:space="preserve"> </w:t>
      </w:r>
      <w:proofErr w:type="spellStart"/>
      <w:r w:rsidRPr="00504FE8">
        <w:t>Zeng</w:t>
      </w:r>
      <w:r w:rsidRPr="00504FE8">
        <w:rPr>
          <w:vertAlign w:val="superscript"/>
        </w:rPr>
        <w:t>b</w:t>
      </w:r>
      <w:proofErr w:type="spellEnd"/>
      <w:r w:rsidRPr="00504FE8">
        <w:t>, Ding Lin</w:t>
      </w:r>
      <w:r w:rsidRPr="00504FE8">
        <w:rPr>
          <w:vertAlign w:val="superscript"/>
        </w:rPr>
        <w:t>d</w:t>
      </w:r>
      <w:r w:rsidRPr="00504FE8">
        <w:t xml:space="preserve">, Lie </w:t>
      </w:r>
      <w:proofErr w:type="gramStart"/>
      <w:r w:rsidRPr="00504FE8">
        <w:t>Wang</w:t>
      </w:r>
      <w:r w:rsidRPr="00504FE8">
        <w:rPr>
          <w:vertAlign w:val="superscript"/>
        </w:rPr>
        <w:t>a,*</w:t>
      </w:r>
      <w:proofErr w:type="gramEnd"/>
      <w:r w:rsidRPr="00504FE8">
        <w:t xml:space="preserve">, </w:t>
      </w:r>
      <w:proofErr w:type="spellStart"/>
      <w:r w:rsidRPr="00504FE8">
        <w:t>Hongtao</w:t>
      </w:r>
      <w:proofErr w:type="spellEnd"/>
      <w:r w:rsidRPr="00504FE8">
        <w:t xml:space="preserve"> </w:t>
      </w:r>
      <w:proofErr w:type="spellStart"/>
      <w:r w:rsidRPr="00504FE8">
        <w:t>Song</w:t>
      </w:r>
      <w:r w:rsidRPr="00504FE8">
        <w:rPr>
          <w:vertAlign w:val="superscript"/>
        </w:rPr>
        <w:t>b</w:t>
      </w:r>
      <w:proofErr w:type="spellEnd"/>
      <w:r w:rsidRPr="00504FE8">
        <w:rPr>
          <w:vertAlign w:val="superscript"/>
        </w:rPr>
        <w:t>,*</w:t>
      </w:r>
    </w:p>
    <w:p w14:paraId="412C284E" w14:textId="77777777" w:rsidR="0057032B" w:rsidRPr="00504FE8" w:rsidRDefault="0057032B" w:rsidP="0057032B">
      <w:pPr>
        <w:spacing w:after="0"/>
        <w:jc w:val="both"/>
        <w:rPr>
          <w:rFonts w:cs="Times New Roman"/>
          <w:szCs w:val="24"/>
        </w:rPr>
      </w:pPr>
      <w:r w:rsidRPr="00504FE8">
        <w:rPr>
          <w:rFonts w:cs="Times New Roman"/>
          <w:szCs w:val="24"/>
        </w:rPr>
        <w:t>a Department of General Surgery, 900TH Hospital of Joint Logistics Support Force, Fuzhou 350025, PR China</w:t>
      </w:r>
    </w:p>
    <w:p w14:paraId="56131A6B" w14:textId="77777777" w:rsidR="0057032B" w:rsidRPr="00504FE8" w:rsidRDefault="0057032B" w:rsidP="0057032B">
      <w:pPr>
        <w:spacing w:after="0"/>
        <w:jc w:val="both"/>
        <w:rPr>
          <w:rFonts w:cs="Times New Roman"/>
          <w:szCs w:val="24"/>
        </w:rPr>
      </w:pPr>
      <w:r w:rsidRPr="00504FE8">
        <w:rPr>
          <w:rFonts w:cs="Times New Roman"/>
          <w:szCs w:val="24"/>
        </w:rPr>
        <w:t>b Department of Pharmacy, 900TH Hospital of Joint Logistics Support Force, Fuzhou 350025, PR China</w:t>
      </w:r>
    </w:p>
    <w:p w14:paraId="35E94BCB" w14:textId="77777777" w:rsidR="0057032B" w:rsidRPr="00504FE8" w:rsidRDefault="0057032B" w:rsidP="0057032B">
      <w:pPr>
        <w:spacing w:after="0"/>
        <w:jc w:val="both"/>
        <w:rPr>
          <w:rFonts w:cs="Times New Roman"/>
          <w:szCs w:val="24"/>
        </w:rPr>
      </w:pPr>
      <w:r w:rsidRPr="00504FE8">
        <w:rPr>
          <w:rFonts w:cs="Times New Roman"/>
          <w:szCs w:val="24"/>
        </w:rPr>
        <w:t>c College of Pharmacy, Fujian Medical University, Fuzhou 350108, PR China</w:t>
      </w:r>
    </w:p>
    <w:p w14:paraId="520D8B2E" w14:textId="77777777" w:rsidR="0057032B" w:rsidRPr="00504FE8" w:rsidRDefault="0057032B" w:rsidP="0057032B">
      <w:pPr>
        <w:spacing w:after="0"/>
        <w:jc w:val="both"/>
        <w:rPr>
          <w:rFonts w:cs="Times New Roman"/>
          <w:szCs w:val="24"/>
        </w:rPr>
      </w:pPr>
      <w:r w:rsidRPr="00504FE8">
        <w:rPr>
          <w:rFonts w:cs="Times New Roman"/>
          <w:szCs w:val="24"/>
        </w:rPr>
        <w:t>d Department of Pharmacy, Jiaxing Maternal and Child Health Care Hospital, Affiliated Hospital of Jiaxing University, Jiaxing 314000, P.R. China</w:t>
      </w:r>
    </w:p>
    <w:p w14:paraId="6CA134C8" w14:textId="77777777" w:rsidR="0057032B" w:rsidRPr="00504FE8" w:rsidRDefault="0057032B" w:rsidP="0057032B">
      <w:pPr>
        <w:spacing w:after="0"/>
        <w:jc w:val="both"/>
        <w:rPr>
          <w:rFonts w:cs="Times New Roman"/>
          <w:szCs w:val="24"/>
        </w:rPr>
      </w:pPr>
      <w:r w:rsidRPr="00504FE8">
        <w:rPr>
          <w:rFonts w:cs="Times New Roman"/>
          <w:szCs w:val="24"/>
        </w:rPr>
        <w:t>1: These authors contributed equally to this paper</w:t>
      </w:r>
    </w:p>
    <w:p w14:paraId="7F72CB06" w14:textId="77777777" w:rsidR="0057032B" w:rsidRPr="00504FE8" w:rsidRDefault="0057032B" w:rsidP="0057032B">
      <w:pPr>
        <w:spacing w:before="240" w:after="0"/>
        <w:rPr>
          <w:rFonts w:cs="Times New Roman"/>
          <w:szCs w:val="24"/>
        </w:rPr>
      </w:pPr>
      <w:r w:rsidRPr="00504FE8">
        <w:rPr>
          <w:rFonts w:cs="Times New Roman"/>
          <w:b/>
          <w:szCs w:val="24"/>
        </w:rPr>
        <w:t xml:space="preserve">* Correspondence: </w:t>
      </w:r>
      <w:r w:rsidRPr="00504FE8">
        <w:rPr>
          <w:rFonts w:cs="Times New Roman"/>
          <w:b/>
          <w:szCs w:val="24"/>
        </w:rPr>
        <w:br/>
      </w:r>
      <w:r w:rsidRPr="00504FE8">
        <w:rPr>
          <w:rFonts w:cs="Times New Roman"/>
          <w:szCs w:val="24"/>
        </w:rPr>
        <w:t>Lie Wang: Fax: +86-0591-2285-9770; Mobile phone: +86-139-0501-5332</w:t>
      </w:r>
    </w:p>
    <w:p w14:paraId="71E39472" w14:textId="77777777" w:rsidR="0057032B" w:rsidRPr="00504FE8" w:rsidRDefault="0057032B" w:rsidP="0057032B">
      <w:pPr>
        <w:spacing w:before="240" w:after="0"/>
        <w:jc w:val="both"/>
        <w:rPr>
          <w:rFonts w:cs="Times New Roman"/>
          <w:szCs w:val="24"/>
        </w:rPr>
      </w:pPr>
      <w:r w:rsidRPr="00504FE8">
        <w:rPr>
          <w:rFonts w:cs="Times New Roman"/>
          <w:szCs w:val="24"/>
        </w:rPr>
        <w:t xml:space="preserve">E-mail: fzptwk@126.com </w:t>
      </w:r>
    </w:p>
    <w:p w14:paraId="42C2CF93" w14:textId="77777777" w:rsidR="0057032B" w:rsidRPr="00504FE8" w:rsidRDefault="0057032B" w:rsidP="0057032B">
      <w:pPr>
        <w:spacing w:before="240" w:after="0"/>
        <w:jc w:val="both"/>
        <w:rPr>
          <w:rFonts w:cs="Times New Roman"/>
          <w:szCs w:val="24"/>
        </w:rPr>
      </w:pPr>
      <w:proofErr w:type="spellStart"/>
      <w:r w:rsidRPr="00504FE8">
        <w:rPr>
          <w:rFonts w:cs="Times New Roman"/>
          <w:szCs w:val="24"/>
        </w:rPr>
        <w:t>Hongtao</w:t>
      </w:r>
      <w:proofErr w:type="spellEnd"/>
      <w:r w:rsidRPr="00504FE8">
        <w:rPr>
          <w:rFonts w:cs="Times New Roman"/>
          <w:szCs w:val="24"/>
        </w:rPr>
        <w:t xml:space="preserve"> Song: Fax: +86-0591-2285-9459; Mobile phone: +86-138-5015-2727</w:t>
      </w:r>
    </w:p>
    <w:p w14:paraId="46A2257A" w14:textId="3ACF0238" w:rsidR="0057032B" w:rsidRPr="00504FE8" w:rsidRDefault="0057032B" w:rsidP="0057032B">
      <w:pPr>
        <w:spacing w:before="240" w:after="0"/>
        <w:jc w:val="both"/>
        <w:rPr>
          <w:rFonts w:cs="Times New Roman"/>
          <w:szCs w:val="24"/>
        </w:rPr>
      </w:pPr>
      <w:r w:rsidRPr="00504FE8">
        <w:rPr>
          <w:rFonts w:cs="Times New Roman"/>
          <w:szCs w:val="24"/>
        </w:rPr>
        <w:t>E-mail: sohoto@vip.163.com</w:t>
      </w:r>
    </w:p>
    <w:p w14:paraId="0E0884BC" w14:textId="77D8D498" w:rsidR="0084790D" w:rsidRPr="00504FE8" w:rsidRDefault="0084790D" w:rsidP="0084790D">
      <w:pPr>
        <w:spacing w:before="0" w:after="200" w:line="276" w:lineRule="auto"/>
        <w:rPr>
          <w:rFonts w:cs="Times New Roman"/>
          <w:b/>
          <w:szCs w:val="24"/>
        </w:rPr>
      </w:pPr>
      <w:r w:rsidRPr="00504FE8">
        <w:rPr>
          <w:rFonts w:cs="Times New Roman"/>
          <w:b/>
          <w:szCs w:val="24"/>
        </w:rPr>
        <w:br w:type="page"/>
      </w:r>
    </w:p>
    <w:p w14:paraId="5E584EE8" w14:textId="77D8D498" w:rsidR="00994A3D" w:rsidRPr="00504FE8" w:rsidRDefault="00654E8F" w:rsidP="0001436A">
      <w:pPr>
        <w:pStyle w:val="1"/>
      </w:pPr>
      <w:r w:rsidRPr="00504FE8">
        <w:lastRenderedPageBreak/>
        <w:t>Supplementary Figures and Tables</w:t>
      </w:r>
    </w:p>
    <w:p w14:paraId="587D884B" w14:textId="77777777" w:rsidR="0084790D" w:rsidRPr="00504FE8" w:rsidRDefault="0084790D" w:rsidP="0084790D">
      <w:pPr>
        <w:pStyle w:val="2"/>
      </w:pPr>
      <w:r w:rsidRPr="00504FE8">
        <w:t>Supplementary Figures</w:t>
      </w:r>
    </w:p>
    <w:p w14:paraId="0B586092" w14:textId="77777777" w:rsidR="0084790D" w:rsidRPr="00504FE8" w:rsidRDefault="0084790D" w:rsidP="0084790D">
      <w:pPr>
        <w:rPr>
          <w:szCs w:val="24"/>
        </w:rPr>
      </w:pPr>
    </w:p>
    <w:p w14:paraId="72BFAB9E" w14:textId="77777777" w:rsidR="0057032B" w:rsidRPr="00504FE8" w:rsidRDefault="0057032B" w:rsidP="0057032B">
      <w:pPr>
        <w:spacing w:afterLines="50" w:after="120"/>
        <w:jc w:val="center"/>
        <w:rPr>
          <w:szCs w:val="24"/>
        </w:rPr>
      </w:pPr>
      <w:r w:rsidRPr="00504FE8">
        <w:rPr>
          <w:noProof/>
          <w:szCs w:val="24"/>
        </w:rPr>
        <w:drawing>
          <wp:inline distT="0" distB="0" distL="0" distR="0" wp14:anchorId="28CD9DCD" wp14:editId="732B9145">
            <wp:extent cx="5612130" cy="4224020"/>
            <wp:effectExtent l="0" t="0" r="0" b="0"/>
            <wp:docPr id="20681" name="图片 2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B0F4" w14:textId="77777777" w:rsidR="0057032B" w:rsidRPr="00504FE8" w:rsidRDefault="0057032B" w:rsidP="0057032B">
      <w:pPr>
        <w:jc w:val="center"/>
        <w:rPr>
          <w:szCs w:val="24"/>
        </w:rPr>
      </w:pPr>
      <w:r w:rsidRPr="00504FE8">
        <w:rPr>
          <w:b/>
          <w:bCs/>
          <w:szCs w:val="24"/>
        </w:rPr>
        <w:t>Figure S1</w:t>
      </w:r>
      <w:r w:rsidRPr="00504FE8">
        <w:rPr>
          <w:szCs w:val="24"/>
        </w:rPr>
        <w:t xml:space="preserve"> Chromatograms of (A)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>nk plasma, (B) b</w:t>
      </w:r>
      <w:r w:rsidRPr="00504FE8">
        <w:rPr>
          <w:rFonts w:hint="eastAsia"/>
          <w:szCs w:val="24"/>
        </w:rPr>
        <w:t>lan</w:t>
      </w:r>
      <w:r w:rsidRPr="00504FE8">
        <w:rPr>
          <w:szCs w:val="24"/>
        </w:rPr>
        <w:t>k plasma with DOX solution, (C) b</w:t>
      </w:r>
      <w:r w:rsidRPr="00504FE8">
        <w:rPr>
          <w:rFonts w:hint="eastAsia"/>
          <w:szCs w:val="24"/>
        </w:rPr>
        <w:t>lan</w:t>
      </w:r>
      <w:r w:rsidRPr="00504FE8">
        <w:rPr>
          <w:szCs w:val="24"/>
        </w:rPr>
        <w:t xml:space="preserve">k plasma with DNR </w:t>
      </w:r>
      <w:r w:rsidRPr="00504FE8">
        <w:rPr>
          <w:rFonts w:hint="eastAsia"/>
          <w:szCs w:val="24"/>
        </w:rPr>
        <w:t>solution</w:t>
      </w:r>
      <w:r w:rsidRPr="00504FE8">
        <w:rPr>
          <w:szCs w:val="24"/>
        </w:rPr>
        <w:t xml:space="preserve">,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(D) blank plasma with DOX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DNR solution (N</w:t>
      </w:r>
      <w:r w:rsidRPr="00504FE8">
        <w:rPr>
          <w:rFonts w:hint="eastAsia"/>
          <w:szCs w:val="24"/>
        </w:rPr>
        <w:t>o</w:t>
      </w:r>
      <w:r w:rsidRPr="00504FE8">
        <w:rPr>
          <w:szCs w:val="24"/>
        </w:rPr>
        <w:t>te: where 1 refers to blank plasma</w:t>
      </w:r>
      <w:r w:rsidRPr="00504FE8">
        <w:rPr>
          <w:rFonts w:hint="eastAsia"/>
          <w:szCs w:val="24"/>
        </w:rPr>
        <w:t>,</w:t>
      </w:r>
      <w:r w:rsidRPr="00504FE8">
        <w:rPr>
          <w:szCs w:val="24"/>
        </w:rPr>
        <w:t xml:space="preserve"> 2 refers to DOX solution, 3 refers to DNR solution)</w:t>
      </w:r>
    </w:p>
    <w:p w14:paraId="13BC517E" w14:textId="77777777" w:rsidR="0057032B" w:rsidRPr="00504FE8" w:rsidRDefault="0057032B" w:rsidP="0057032B">
      <w:pPr>
        <w:keepNext/>
        <w:jc w:val="center"/>
        <w:rPr>
          <w:szCs w:val="24"/>
        </w:rPr>
      </w:pPr>
      <w:r w:rsidRPr="00504FE8">
        <w:rPr>
          <w:noProof/>
          <w:szCs w:val="24"/>
        </w:rPr>
        <w:lastRenderedPageBreak/>
        <w:drawing>
          <wp:inline distT="0" distB="0" distL="0" distR="0" wp14:anchorId="6970EF10" wp14:editId="2C902157">
            <wp:extent cx="5612130" cy="4229100"/>
            <wp:effectExtent l="0" t="0" r="0" b="0"/>
            <wp:docPr id="20682" name="图片 2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01E0" w14:textId="77777777" w:rsidR="0057032B" w:rsidRPr="00504FE8" w:rsidRDefault="0057032B" w:rsidP="0057032B">
      <w:pPr>
        <w:jc w:val="center"/>
        <w:rPr>
          <w:szCs w:val="24"/>
        </w:rPr>
      </w:pPr>
      <w:r w:rsidRPr="00504FE8">
        <w:rPr>
          <w:b/>
          <w:bCs/>
          <w:szCs w:val="24"/>
        </w:rPr>
        <w:t xml:space="preserve">Figure S2 </w:t>
      </w:r>
      <w:r w:rsidRPr="00504FE8">
        <w:rPr>
          <w:szCs w:val="24"/>
        </w:rPr>
        <w:t>Chromatograms of (A)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heart, (B)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heart with DOX solution, (C)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heart with DNR </w:t>
      </w:r>
      <w:r w:rsidRPr="00504FE8">
        <w:rPr>
          <w:rFonts w:hint="eastAsia"/>
          <w:szCs w:val="24"/>
        </w:rPr>
        <w:t>solution</w:t>
      </w:r>
      <w:r w:rsidRPr="00504FE8">
        <w:rPr>
          <w:szCs w:val="24"/>
        </w:rPr>
        <w:t xml:space="preserve">,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(D)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heart with DOX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DNR solution (N</w:t>
      </w:r>
      <w:r w:rsidRPr="00504FE8">
        <w:rPr>
          <w:rFonts w:hint="eastAsia"/>
          <w:szCs w:val="24"/>
        </w:rPr>
        <w:t>o</w:t>
      </w:r>
      <w:r w:rsidRPr="00504FE8">
        <w:rPr>
          <w:szCs w:val="24"/>
        </w:rPr>
        <w:t>te: where 1 refers to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heart</w:t>
      </w:r>
      <w:r w:rsidRPr="00504FE8">
        <w:rPr>
          <w:rFonts w:hint="eastAsia"/>
          <w:szCs w:val="24"/>
        </w:rPr>
        <w:t>,</w:t>
      </w:r>
      <w:r w:rsidRPr="00504FE8">
        <w:rPr>
          <w:szCs w:val="24"/>
        </w:rPr>
        <w:t xml:space="preserve"> 2 refers to DOX solution, 3 refers to DNR solution)</w:t>
      </w:r>
    </w:p>
    <w:p w14:paraId="1B47C392" w14:textId="77777777" w:rsidR="0057032B" w:rsidRPr="00504FE8" w:rsidRDefault="0057032B" w:rsidP="0057032B">
      <w:pPr>
        <w:keepNext/>
        <w:jc w:val="center"/>
        <w:rPr>
          <w:szCs w:val="24"/>
        </w:rPr>
      </w:pPr>
      <w:r w:rsidRPr="00504FE8">
        <w:rPr>
          <w:noProof/>
          <w:szCs w:val="24"/>
        </w:rPr>
        <w:lastRenderedPageBreak/>
        <w:drawing>
          <wp:inline distT="0" distB="0" distL="0" distR="0" wp14:anchorId="305BC8FE" wp14:editId="4C3A8F91">
            <wp:extent cx="5612130" cy="4232275"/>
            <wp:effectExtent l="0" t="0" r="0" b="0"/>
            <wp:docPr id="20683" name="图片 2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7FAC" w14:textId="77777777" w:rsidR="0057032B" w:rsidRPr="00504FE8" w:rsidRDefault="0057032B" w:rsidP="0057032B">
      <w:pPr>
        <w:jc w:val="center"/>
        <w:rPr>
          <w:szCs w:val="24"/>
        </w:rPr>
      </w:pPr>
      <w:r w:rsidRPr="00504FE8">
        <w:rPr>
          <w:b/>
          <w:bCs/>
          <w:szCs w:val="24"/>
        </w:rPr>
        <w:t xml:space="preserve">Figure S3 </w:t>
      </w:r>
      <w:r w:rsidRPr="00504FE8">
        <w:rPr>
          <w:szCs w:val="24"/>
        </w:rPr>
        <w:t>Chromatograms of (A)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liver</w:t>
      </w:r>
      <w:r w:rsidRPr="00504FE8">
        <w:rPr>
          <w:szCs w:val="24"/>
        </w:rPr>
        <w:t>, (B)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liver with DOX solution, (C)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liver with DNR </w:t>
      </w:r>
      <w:r w:rsidRPr="00504FE8">
        <w:rPr>
          <w:rFonts w:hint="eastAsia"/>
          <w:szCs w:val="24"/>
        </w:rPr>
        <w:t>solution</w:t>
      </w:r>
      <w:r w:rsidRPr="00504FE8">
        <w:rPr>
          <w:szCs w:val="24"/>
        </w:rPr>
        <w:t xml:space="preserve">,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(D)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liver with DOX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DNR solution (N</w:t>
      </w:r>
      <w:r w:rsidRPr="00504FE8">
        <w:rPr>
          <w:rFonts w:hint="eastAsia"/>
          <w:szCs w:val="24"/>
        </w:rPr>
        <w:t>o</w:t>
      </w:r>
      <w:r w:rsidRPr="00504FE8">
        <w:rPr>
          <w:szCs w:val="24"/>
        </w:rPr>
        <w:t>te: where 1 refers to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liver</w:t>
      </w:r>
      <w:r w:rsidRPr="00504FE8">
        <w:rPr>
          <w:rFonts w:hint="eastAsia"/>
          <w:szCs w:val="24"/>
        </w:rPr>
        <w:t>,</w:t>
      </w:r>
      <w:r w:rsidRPr="00504FE8">
        <w:rPr>
          <w:szCs w:val="24"/>
        </w:rPr>
        <w:t xml:space="preserve"> 2 refers to DOX solution, 3 refers to DNR solution)</w:t>
      </w:r>
    </w:p>
    <w:p w14:paraId="7EFCB5D5" w14:textId="77777777" w:rsidR="0057032B" w:rsidRPr="00504FE8" w:rsidRDefault="0057032B" w:rsidP="0057032B">
      <w:pPr>
        <w:keepNext/>
        <w:jc w:val="center"/>
        <w:rPr>
          <w:szCs w:val="24"/>
        </w:rPr>
      </w:pPr>
      <w:r w:rsidRPr="00504FE8">
        <w:rPr>
          <w:noProof/>
          <w:szCs w:val="24"/>
        </w:rPr>
        <w:lastRenderedPageBreak/>
        <w:drawing>
          <wp:inline distT="0" distB="0" distL="0" distR="0" wp14:anchorId="7DA2789A" wp14:editId="5CF99E5C">
            <wp:extent cx="5612130" cy="4227830"/>
            <wp:effectExtent l="0" t="0" r="0" b="0"/>
            <wp:docPr id="20684" name="图片 2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8B01A" w14:textId="77777777" w:rsidR="0057032B" w:rsidRPr="00504FE8" w:rsidRDefault="0057032B" w:rsidP="0057032B">
      <w:pPr>
        <w:jc w:val="center"/>
        <w:rPr>
          <w:szCs w:val="24"/>
        </w:rPr>
      </w:pPr>
      <w:r w:rsidRPr="00504FE8">
        <w:rPr>
          <w:b/>
          <w:bCs/>
          <w:szCs w:val="24"/>
        </w:rPr>
        <w:t>Figure S</w:t>
      </w:r>
      <w:r w:rsidRPr="00504FE8">
        <w:rPr>
          <w:rFonts w:hint="eastAsia"/>
          <w:b/>
          <w:bCs/>
          <w:szCs w:val="24"/>
        </w:rPr>
        <w:t>4</w:t>
      </w:r>
      <w:r w:rsidRPr="00504FE8">
        <w:rPr>
          <w:b/>
          <w:bCs/>
          <w:szCs w:val="24"/>
        </w:rPr>
        <w:t xml:space="preserve"> </w:t>
      </w:r>
      <w:r w:rsidRPr="00504FE8">
        <w:rPr>
          <w:szCs w:val="24"/>
        </w:rPr>
        <w:t>Chromatograms of (A)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spl</w:t>
      </w:r>
      <w:r w:rsidRPr="00504FE8">
        <w:rPr>
          <w:szCs w:val="24"/>
        </w:rPr>
        <w:t>een, (B)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spl</w:t>
      </w:r>
      <w:r w:rsidRPr="00504FE8">
        <w:rPr>
          <w:szCs w:val="24"/>
        </w:rPr>
        <w:t>een with DOX solution, (C)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spl</w:t>
      </w:r>
      <w:r w:rsidRPr="00504FE8">
        <w:rPr>
          <w:szCs w:val="24"/>
        </w:rPr>
        <w:t xml:space="preserve">een with DNR </w:t>
      </w:r>
      <w:r w:rsidRPr="00504FE8">
        <w:rPr>
          <w:rFonts w:hint="eastAsia"/>
          <w:szCs w:val="24"/>
        </w:rPr>
        <w:t>solution</w:t>
      </w:r>
      <w:r w:rsidRPr="00504FE8">
        <w:rPr>
          <w:szCs w:val="24"/>
        </w:rPr>
        <w:t xml:space="preserve">,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(D)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spl</w:t>
      </w:r>
      <w:r w:rsidRPr="00504FE8">
        <w:rPr>
          <w:szCs w:val="24"/>
        </w:rPr>
        <w:t xml:space="preserve">een with DOX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DNR solution (N</w:t>
      </w:r>
      <w:r w:rsidRPr="00504FE8">
        <w:rPr>
          <w:rFonts w:hint="eastAsia"/>
          <w:szCs w:val="24"/>
        </w:rPr>
        <w:t>o</w:t>
      </w:r>
      <w:r w:rsidRPr="00504FE8">
        <w:rPr>
          <w:szCs w:val="24"/>
        </w:rPr>
        <w:t>te: where 1 refers to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spl</w:t>
      </w:r>
      <w:r w:rsidRPr="00504FE8">
        <w:rPr>
          <w:szCs w:val="24"/>
        </w:rPr>
        <w:t>een</w:t>
      </w:r>
      <w:r w:rsidRPr="00504FE8">
        <w:rPr>
          <w:rFonts w:hint="eastAsia"/>
          <w:szCs w:val="24"/>
        </w:rPr>
        <w:t>,</w:t>
      </w:r>
      <w:r w:rsidRPr="00504FE8">
        <w:rPr>
          <w:szCs w:val="24"/>
        </w:rPr>
        <w:t xml:space="preserve"> 2 refers to DOX solution, 3 refers to DNR solution)</w:t>
      </w:r>
    </w:p>
    <w:p w14:paraId="76E8BBDF" w14:textId="77777777" w:rsidR="0057032B" w:rsidRPr="00504FE8" w:rsidRDefault="0057032B" w:rsidP="0057032B">
      <w:pPr>
        <w:rPr>
          <w:szCs w:val="24"/>
        </w:rPr>
      </w:pPr>
    </w:p>
    <w:p w14:paraId="597C3F77" w14:textId="77777777" w:rsidR="0057032B" w:rsidRPr="00504FE8" w:rsidRDefault="0057032B" w:rsidP="0057032B">
      <w:pPr>
        <w:keepNext/>
        <w:jc w:val="center"/>
        <w:rPr>
          <w:szCs w:val="24"/>
        </w:rPr>
      </w:pPr>
      <w:r w:rsidRPr="00504FE8">
        <w:rPr>
          <w:noProof/>
          <w:szCs w:val="24"/>
        </w:rPr>
        <w:lastRenderedPageBreak/>
        <w:drawing>
          <wp:inline distT="0" distB="0" distL="0" distR="0" wp14:anchorId="6F3D1758" wp14:editId="15B588B4">
            <wp:extent cx="5612130" cy="4220210"/>
            <wp:effectExtent l="0" t="0" r="0" b="0"/>
            <wp:docPr id="20685" name="图片 2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B8FFA" w14:textId="77777777" w:rsidR="0057032B" w:rsidRPr="00504FE8" w:rsidRDefault="0057032B" w:rsidP="0057032B">
      <w:pPr>
        <w:jc w:val="center"/>
        <w:rPr>
          <w:szCs w:val="24"/>
        </w:rPr>
      </w:pPr>
      <w:r w:rsidRPr="00504FE8">
        <w:rPr>
          <w:b/>
          <w:bCs/>
          <w:szCs w:val="24"/>
        </w:rPr>
        <w:t>Figure S</w:t>
      </w:r>
      <w:r w:rsidRPr="00504FE8">
        <w:rPr>
          <w:rFonts w:hint="eastAsia"/>
          <w:b/>
          <w:bCs/>
          <w:szCs w:val="24"/>
        </w:rPr>
        <w:t>5</w:t>
      </w:r>
      <w:r w:rsidRPr="00504FE8">
        <w:rPr>
          <w:szCs w:val="24"/>
        </w:rPr>
        <w:t xml:space="preserve"> Chromatograms of (A)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lung</w:t>
      </w:r>
      <w:r w:rsidRPr="00504FE8">
        <w:rPr>
          <w:szCs w:val="24"/>
        </w:rPr>
        <w:t>, (B)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lung</w:t>
      </w:r>
      <w:r w:rsidRPr="00504FE8">
        <w:rPr>
          <w:szCs w:val="24"/>
        </w:rPr>
        <w:t xml:space="preserve"> with DOX solution, (C)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lung</w:t>
      </w:r>
      <w:r w:rsidRPr="00504FE8">
        <w:rPr>
          <w:szCs w:val="24"/>
        </w:rPr>
        <w:t xml:space="preserve"> with DNR </w:t>
      </w:r>
      <w:r w:rsidRPr="00504FE8">
        <w:rPr>
          <w:rFonts w:hint="eastAsia"/>
          <w:szCs w:val="24"/>
        </w:rPr>
        <w:t>solution</w:t>
      </w:r>
      <w:r w:rsidRPr="00504FE8">
        <w:rPr>
          <w:szCs w:val="24"/>
        </w:rPr>
        <w:t xml:space="preserve">,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(D)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lung</w:t>
      </w:r>
      <w:r w:rsidRPr="00504FE8">
        <w:rPr>
          <w:szCs w:val="24"/>
        </w:rPr>
        <w:t xml:space="preserve"> with DOX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DNR solution (N</w:t>
      </w:r>
      <w:r w:rsidRPr="00504FE8">
        <w:rPr>
          <w:rFonts w:hint="eastAsia"/>
          <w:szCs w:val="24"/>
        </w:rPr>
        <w:t>o</w:t>
      </w:r>
      <w:r w:rsidRPr="00504FE8">
        <w:rPr>
          <w:szCs w:val="24"/>
        </w:rPr>
        <w:t>te: where 1 refers to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lung,</w:t>
      </w:r>
      <w:r w:rsidRPr="00504FE8">
        <w:rPr>
          <w:szCs w:val="24"/>
        </w:rPr>
        <w:t xml:space="preserve"> 2 refers to DOX solution, 3 refers to DNR solution)</w:t>
      </w:r>
    </w:p>
    <w:p w14:paraId="00EF11D6" w14:textId="77777777" w:rsidR="0057032B" w:rsidRPr="00504FE8" w:rsidRDefault="0057032B" w:rsidP="0057032B">
      <w:pPr>
        <w:pStyle w:val="a9"/>
        <w:jc w:val="center"/>
      </w:pPr>
      <w:r w:rsidRPr="00504FE8">
        <w:rPr>
          <w:noProof/>
        </w:rPr>
        <w:lastRenderedPageBreak/>
        <w:drawing>
          <wp:inline distT="0" distB="0" distL="0" distR="0" wp14:anchorId="704A0D12" wp14:editId="63E467C5">
            <wp:extent cx="5612130" cy="4233545"/>
            <wp:effectExtent l="0" t="0" r="0" b="0"/>
            <wp:docPr id="20686" name="图片 2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BF211" w14:textId="77777777" w:rsidR="0057032B" w:rsidRPr="00504FE8" w:rsidRDefault="0057032B" w:rsidP="0057032B">
      <w:pPr>
        <w:jc w:val="center"/>
        <w:rPr>
          <w:szCs w:val="24"/>
        </w:rPr>
      </w:pPr>
      <w:r w:rsidRPr="00504FE8">
        <w:rPr>
          <w:b/>
          <w:bCs/>
          <w:szCs w:val="24"/>
        </w:rPr>
        <w:t>Figure S</w:t>
      </w:r>
      <w:r w:rsidRPr="00504FE8">
        <w:rPr>
          <w:rFonts w:hint="eastAsia"/>
          <w:b/>
          <w:bCs/>
          <w:szCs w:val="24"/>
        </w:rPr>
        <w:t>6</w:t>
      </w:r>
      <w:r w:rsidRPr="00504FE8">
        <w:rPr>
          <w:b/>
          <w:bCs/>
          <w:szCs w:val="24"/>
        </w:rPr>
        <w:t xml:space="preserve"> </w:t>
      </w:r>
      <w:r w:rsidRPr="00504FE8">
        <w:rPr>
          <w:szCs w:val="24"/>
        </w:rPr>
        <w:t>Chromatograms of (A)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kid</w:t>
      </w:r>
      <w:r w:rsidRPr="00504FE8">
        <w:rPr>
          <w:szCs w:val="24"/>
        </w:rPr>
        <w:t>ney, (B)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kid</w:t>
      </w:r>
      <w:r w:rsidRPr="00504FE8">
        <w:rPr>
          <w:szCs w:val="24"/>
        </w:rPr>
        <w:t>ney with DOX solution, (C)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kid</w:t>
      </w:r>
      <w:r w:rsidRPr="00504FE8">
        <w:rPr>
          <w:szCs w:val="24"/>
        </w:rPr>
        <w:t xml:space="preserve">ney with DNR </w:t>
      </w:r>
      <w:r w:rsidRPr="00504FE8">
        <w:rPr>
          <w:rFonts w:hint="eastAsia"/>
          <w:szCs w:val="24"/>
        </w:rPr>
        <w:t>solution</w:t>
      </w:r>
      <w:r w:rsidRPr="00504FE8">
        <w:rPr>
          <w:szCs w:val="24"/>
        </w:rPr>
        <w:t xml:space="preserve">,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(D)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kid</w:t>
      </w:r>
      <w:r w:rsidRPr="00504FE8">
        <w:rPr>
          <w:szCs w:val="24"/>
        </w:rPr>
        <w:t xml:space="preserve">ney with DOX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DNR solution (N</w:t>
      </w:r>
      <w:r w:rsidRPr="00504FE8">
        <w:rPr>
          <w:rFonts w:hint="eastAsia"/>
          <w:szCs w:val="24"/>
        </w:rPr>
        <w:t>o</w:t>
      </w:r>
      <w:r w:rsidRPr="00504FE8">
        <w:rPr>
          <w:szCs w:val="24"/>
        </w:rPr>
        <w:t>te: where 1 refers to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kid</w:t>
      </w:r>
      <w:r w:rsidRPr="00504FE8">
        <w:rPr>
          <w:szCs w:val="24"/>
        </w:rPr>
        <w:t>ney</w:t>
      </w:r>
      <w:r w:rsidRPr="00504FE8">
        <w:rPr>
          <w:rFonts w:hint="eastAsia"/>
          <w:szCs w:val="24"/>
        </w:rPr>
        <w:t>,</w:t>
      </w:r>
      <w:r w:rsidRPr="00504FE8">
        <w:rPr>
          <w:szCs w:val="24"/>
        </w:rPr>
        <w:t xml:space="preserve"> 2 refers to DOX solution, 3 refers to DNR solution)</w:t>
      </w:r>
    </w:p>
    <w:p w14:paraId="09D26047" w14:textId="77777777" w:rsidR="0057032B" w:rsidRPr="00504FE8" w:rsidRDefault="0057032B" w:rsidP="0057032B">
      <w:pPr>
        <w:pStyle w:val="a9"/>
        <w:jc w:val="center"/>
      </w:pPr>
    </w:p>
    <w:p w14:paraId="66C44A99" w14:textId="77777777" w:rsidR="0057032B" w:rsidRPr="00504FE8" w:rsidRDefault="0057032B" w:rsidP="0057032B">
      <w:pPr>
        <w:rPr>
          <w:szCs w:val="24"/>
        </w:rPr>
      </w:pPr>
    </w:p>
    <w:p w14:paraId="136EC260" w14:textId="77777777" w:rsidR="0057032B" w:rsidRPr="00504FE8" w:rsidRDefault="0057032B" w:rsidP="0057032B">
      <w:pPr>
        <w:keepNext/>
        <w:jc w:val="center"/>
        <w:rPr>
          <w:szCs w:val="24"/>
        </w:rPr>
      </w:pPr>
      <w:r w:rsidRPr="00504FE8">
        <w:rPr>
          <w:noProof/>
          <w:szCs w:val="24"/>
        </w:rPr>
        <w:lastRenderedPageBreak/>
        <w:drawing>
          <wp:inline distT="0" distB="0" distL="0" distR="0" wp14:anchorId="4C6DD0B3" wp14:editId="2BEC3E97">
            <wp:extent cx="5612130" cy="4225290"/>
            <wp:effectExtent l="0" t="0" r="0" b="0"/>
            <wp:docPr id="20687" name="图片 2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39AD8" w14:textId="2A73AFA7" w:rsidR="0057032B" w:rsidRPr="00504FE8" w:rsidRDefault="0057032B" w:rsidP="0057032B">
      <w:pPr>
        <w:jc w:val="center"/>
        <w:rPr>
          <w:szCs w:val="24"/>
        </w:rPr>
      </w:pPr>
      <w:r w:rsidRPr="00504FE8">
        <w:rPr>
          <w:b/>
          <w:bCs/>
          <w:szCs w:val="24"/>
        </w:rPr>
        <w:t>Figure S</w:t>
      </w:r>
      <w:r w:rsidRPr="00504FE8">
        <w:rPr>
          <w:rFonts w:hint="eastAsia"/>
          <w:b/>
          <w:bCs/>
          <w:szCs w:val="24"/>
        </w:rPr>
        <w:t>7</w:t>
      </w:r>
      <w:r w:rsidRPr="00504FE8">
        <w:rPr>
          <w:b/>
          <w:bCs/>
          <w:szCs w:val="24"/>
        </w:rPr>
        <w:t xml:space="preserve"> </w:t>
      </w:r>
      <w:r w:rsidRPr="00504FE8">
        <w:rPr>
          <w:szCs w:val="24"/>
        </w:rPr>
        <w:t>Chromatograms of (A)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tumor</w:t>
      </w:r>
      <w:r w:rsidRPr="00504FE8">
        <w:rPr>
          <w:szCs w:val="24"/>
        </w:rPr>
        <w:t>, (B)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tumor</w:t>
      </w:r>
      <w:r w:rsidRPr="00504FE8">
        <w:rPr>
          <w:szCs w:val="24"/>
        </w:rPr>
        <w:t xml:space="preserve"> with DOX solution, (C)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tumor</w:t>
      </w:r>
      <w:r w:rsidRPr="00504FE8">
        <w:rPr>
          <w:szCs w:val="24"/>
        </w:rPr>
        <w:t xml:space="preserve"> with DNR </w:t>
      </w:r>
      <w:r w:rsidRPr="00504FE8">
        <w:rPr>
          <w:rFonts w:hint="eastAsia"/>
          <w:szCs w:val="24"/>
        </w:rPr>
        <w:t>solution</w:t>
      </w:r>
      <w:r w:rsidRPr="00504FE8">
        <w:rPr>
          <w:szCs w:val="24"/>
        </w:rPr>
        <w:t xml:space="preserve">,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(D)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tumor</w:t>
      </w:r>
      <w:r w:rsidRPr="00504FE8">
        <w:rPr>
          <w:szCs w:val="24"/>
        </w:rPr>
        <w:t xml:space="preserve"> with DOX </w:t>
      </w:r>
      <w:r w:rsidRPr="00504FE8">
        <w:rPr>
          <w:rFonts w:hint="eastAsia"/>
          <w:szCs w:val="24"/>
        </w:rPr>
        <w:t>and</w:t>
      </w:r>
      <w:r w:rsidRPr="00504FE8">
        <w:rPr>
          <w:szCs w:val="24"/>
        </w:rPr>
        <w:t xml:space="preserve"> DNR solution (N</w:t>
      </w:r>
      <w:r w:rsidRPr="00504FE8">
        <w:rPr>
          <w:rFonts w:hint="eastAsia"/>
          <w:szCs w:val="24"/>
        </w:rPr>
        <w:t>o</w:t>
      </w:r>
      <w:r w:rsidRPr="00504FE8">
        <w:rPr>
          <w:szCs w:val="24"/>
        </w:rPr>
        <w:t>te: where 1 refers to bl</w:t>
      </w:r>
      <w:r w:rsidRPr="00504FE8">
        <w:rPr>
          <w:rFonts w:hint="eastAsia"/>
          <w:szCs w:val="24"/>
        </w:rPr>
        <w:t>a</w:t>
      </w:r>
      <w:r w:rsidRPr="00504FE8">
        <w:rPr>
          <w:szCs w:val="24"/>
        </w:rPr>
        <w:t xml:space="preserve">nk </w:t>
      </w:r>
      <w:r w:rsidRPr="00504FE8">
        <w:rPr>
          <w:rFonts w:hint="eastAsia"/>
          <w:szCs w:val="24"/>
        </w:rPr>
        <w:t>mouse</w:t>
      </w:r>
      <w:r w:rsidRPr="00504FE8">
        <w:rPr>
          <w:szCs w:val="24"/>
        </w:rPr>
        <w:t xml:space="preserve"> </w:t>
      </w:r>
      <w:r w:rsidRPr="00504FE8">
        <w:rPr>
          <w:rFonts w:hint="eastAsia"/>
          <w:szCs w:val="24"/>
        </w:rPr>
        <w:t>tumor,</w:t>
      </w:r>
      <w:r w:rsidRPr="00504FE8">
        <w:rPr>
          <w:szCs w:val="24"/>
        </w:rPr>
        <w:t xml:space="preserve"> 2 refers to DOX solution, 3 refers to DNR solution)</w:t>
      </w:r>
    </w:p>
    <w:p w14:paraId="332657B6" w14:textId="77777777" w:rsidR="0084790D" w:rsidRPr="00504FE8" w:rsidRDefault="0084790D" w:rsidP="0057032B">
      <w:pPr>
        <w:jc w:val="center"/>
        <w:rPr>
          <w:b/>
          <w:bCs/>
          <w:szCs w:val="24"/>
        </w:rPr>
      </w:pPr>
    </w:p>
    <w:p w14:paraId="3FF80C43" w14:textId="77777777" w:rsidR="0057032B" w:rsidRPr="00504FE8" w:rsidRDefault="0057032B" w:rsidP="0057032B">
      <w:pPr>
        <w:rPr>
          <w:b/>
          <w:bCs/>
          <w:szCs w:val="24"/>
        </w:rPr>
      </w:pPr>
      <w:r w:rsidRPr="00504FE8">
        <w:rPr>
          <w:b/>
          <w:bCs/>
          <w:szCs w:val="24"/>
        </w:rPr>
        <w:br w:type="page"/>
      </w:r>
    </w:p>
    <w:p w14:paraId="2159CBEF" w14:textId="38F2FBC8" w:rsidR="0084790D" w:rsidRDefault="0084790D" w:rsidP="0084790D">
      <w:pPr>
        <w:pStyle w:val="2"/>
      </w:pPr>
      <w:r w:rsidRPr="00504FE8">
        <w:lastRenderedPageBreak/>
        <w:t xml:space="preserve">Supplementary </w:t>
      </w:r>
      <w:r w:rsidRPr="00504FE8">
        <w:t>Tables</w:t>
      </w:r>
    </w:p>
    <w:p w14:paraId="5CB1EBB1" w14:textId="77777777" w:rsidR="003F72EB" w:rsidRPr="003F72EB" w:rsidRDefault="003F72EB" w:rsidP="003F72EB"/>
    <w:p w14:paraId="29FB3E3B" w14:textId="64B8D1E9" w:rsidR="0057032B" w:rsidRPr="00504FE8" w:rsidRDefault="0057032B" w:rsidP="0057032B">
      <w:pPr>
        <w:jc w:val="center"/>
        <w:rPr>
          <w:b/>
          <w:bCs/>
          <w:szCs w:val="24"/>
        </w:rPr>
      </w:pPr>
      <w:r w:rsidRPr="00504FE8">
        <w:rPr>
          <w:rFonts w:hint="eastAsia"/>
          <w:b/>
          <w:bCs/>
          <w:szCs w:val="24"/>
        </w:rPr>
        <w:t>Ta</w:t>
      </w:r>
      <w:r w:rsidRPr="00504FE8">
        <w:rPr>
          <w:b/>
          <w:bCs/>
          <w:szCs w:val="24"/>
        </w:rPr>
        <w:t>ble S1 S</w:t>
      </w:r>
      <w:r w:rsidRPr="00504FE8">
        <w:rPr>
          <w:rFonts w:hint="eastAsia"/>
          <w:b/>
          <w:bCs/>
          <w:szCs w:val="24"/>
        </w:rPr>
        <w:t>tan</w:t>
      </w:r>
      <w:r w:rsidRPr="00504FE8">
        <w:rPr>
          <w:b/>
          <w:bCs/>
          <w:szCs w:val="24"/>
        </w:rPr>
        <w:t xml:space="preserve">dard curve of DOX </w:t>
      </w:r>
      <w:r w:rsidRPr="00504FE8">
        <w:rPr>
          <w:rFonts w:hint="eastAsia"/>
          <w:b/>
          <w:bCs/>
          <w:szCs w:val="24"/>
        </w:rPr>
        <w:t>in</w:t>
      </w:r>
      <w:r w:rsidRPr="00504FE8">
        <w:rPr>
          <w:b/>
          <w:bCs/>
          <w:szCs w:val="24"/>
        </w:rPr>
        <w:t xml:space="preserve"> plasma of rats and organs of mice</w:t>
      </w:r>
    </w:p>
    <w:tbl>
      <w:tblPr>
        <w:tblW w:w="9428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142"/>
        <w:gridCol w:w="3143"/>
        <w:gridCol w:w="3143"/>
      </w:tblGrid>
      <w:tr w:rsidR="0057032B" w:rsidRPr="00504FE8" w14:paraId="3DB056A9" w14:textId="77777777" w:rsidTr="003F72EB">
        <w:trPr>
          <w:trHeight w:val="403"/>
          <w:jc w:val="center"/>
        </w:trPr>
        <w:tc>
          <w:tcPr>
            <w:tcW w:w="31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68F39B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S</w:t>
            </w:r>
            <w:r w:rsidRPr="00504FE8">
              <w:rPr>
                <w:rStyle w:val="aff5"/>
                <w:bCs/>
                <w:i w:val="0"/>
                <w:szCs w:val="24"/>
              </w:rPr>
              <w:t>amples</w:t>
            </w:r>
          </w:p>
        </w:tc>
        <w:tc>
          <w:tcPr>
            <w:tcW w:w="31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FA725D5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bCs/>
                <w:i w:val="0"/>
                <w:szCs w:val="24"/>
              </w:rPr>
              <w:t>Regression equation</w:t>
            </w:r>
          </w:p>
        </w:tc>
        <w:tc>
          <w:tcPr>
            <w:tcW w:w="31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63473A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r</w:t>
            </w:r>
          </w:p>
        </w:tc>
      </w:tr>
      <w:tr w:rsidR="0057032B" w:rsidRPr="00504FE8" w14:paraId="3BC39A9C" w14:textId="77777777" w:rsidTr="003F72EB">
        <w:trPr>
          <w:trHeight w:val="370"/>
          <w:jc w:val="center"/>
        </w:trPr>
        <w:tc>
          <w:tcPr>
            <w:tcW w:w="3142" w:type="dxa"/>
            <w:tcBorders>
              <w:top w:val="single" w:sz="4" w:space="0" w:color="auto"/>
            </w:tcBorders>
            <w:vAlign w:val="center"/>
          </w:tcPr>
          <w:p w14:paraId="30F95C06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P</w:t>
            </w:r>
            <w:r w:rsidRPr="00504FE8">
              <w:rPr>
                <w:rStyle w:val="aff5"/>
                <w:bCs/>
                <w:i w:val="0"/>
                <w:szCs w:val="24"/>
              </w:rPr>
              <w:t>lasma</w:t>
            </w:r>
          </w:p>
        </w:tc>
        <w:tc>
          <w:tcPr>
            <w:tcW w:w="3143" w:type="dxa"/>
            <w:tcBorders>
              <w:top w:val="single" w:sz="4" w:space="0" w:color="auto"/>
            </w:tcBorders>
            <w:vAlign w:val="center"/>
          </w:tcPr>
          <w:p w14:paraId="694C28B8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Y=0.3789X-0.03284</w:t>
            </w:r>
          </w:p>
        </w:tc>
        <w:tc>
          <w:tcPr>
            <w:tcW w:w="3143" w:type="dxa"/>
            <w:tcBorders>
              <w:top w:val="single" w:sz="4" w:space="0" w:color="auto"/>
            </w:tcBorders>
            <w:vAlign w:val="center"/>
          </w:tcPr>
          <w:p w14:paraId="29C3132E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0.9998</w:t>
            </w:r>
          </w:p>
        </w:tc>
      </w:tr>
      <w:tr w:rsidR="0057032B" w:rsidRPr="00504FE8" w14:paraId="0B0F5DF1" w14:textId="77777777" w:rsidTr="003F72EB">
        <w:trPr>
          <w:trHeight w:val="370"/>
          <w:jc w:val="center"/>
        </w:trPr>
        <w:tc>
          <w:tcPr>
            <w:tcW w:w="3142" w:type="dxa"/>
            <w:vAlign w:val="center"/>
          </w:tcPr>
          <w:p w14:paraId="5A0F36C6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H</w:t>
            </w:r>
            <w:r w:rsidRPr="00504FE8">
              <w:rPr>
                <w:rStyle w:val="aff5"/>
                <w:bCs/>
                <w:i w:val="0"/>
                <w:szCs w:val="24"/>
              </w:rPr>
              <w:t>eart</w:t>
            </w:r>
          </w:p>
        </w:tc>
        <w:tc>
          <w:tcPr>
            <w:tcW w:w="3143" w:type="dxa"/>
            <w:vAlign w:val="center"/>
          </w:tcPr>
          <w:p w14:paraId="14B53D8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Y=0.</w:t>
            </w:r>
            <w:r w:rsidRPr="00504FE8">
              <w:rPr>
                <w:rFonts w:hint="eastAsia"/>
                <w:bCs/>
                <w:iCs/>
                <w:szCs w:val="24"/>
              </w:rPr>
              <w:t>5160</w:t>
            </w:r>
            <w:r w:rsidRPr="00504FE8">
              <w:rPr>
                <w:bCs/>
                <w:iCs/>
                <w:szCs w:val="24"/>
              </w:rPr>
              <w:t>X</w:t>
            </w:r>
            <w:r w:rsidRPr="00504FE8">
              <w:rPr>
                <w:rFonts w:hint="eastAsia"/>
                <w:bCs/>
                <w:iCs/>
                <w:szCs w:val="24"/>
              </w:rPr>
              <w:t>+</w:t>
            </w:r>
            <w:r w:rsidRPr="00504FE8">
              <w:rPr>
                <w:bCs/>
                <w:iCs/>
                <w:szCs w:val="24"/>
              </w:rPr>
              <w:t>0.0</w:t>
            </w:r>
            <w:r w:rsidRPr="00504FE8">
              <w:rPr>
                <w:rFonts w:hint="eastAsia"/>
                <w:bCs/>
                <w:iCs/>
                <w:szCs w:val="24"/>
              </w:rPr>
              <w:t>1950</w:t>
            </w:r>
          </w:p>
        </w:tc>
        <w:tc>
          <w:tcPr>
            <w:tcW w:w="3143" w:type="dxa"/>
            <w:vAlign w:val="center"/>
          </w:tcPr>
          <w:p w14:paraId="0806E1C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0.9979</w:t>
            </w:r>
          </w:p>
        </w:tc>
      </w:tr>
      <w:tr w:rsidR="0057032B" w:rsidRPr="00504FE8" w14:paraId="53CECB9E" w14:textId="77777777" w:rsidTr="003F72EB">
        <w:trPr>
          <w:trHeight w:val="370"/>
          <w:jc w:val="center"/>
        </w:trPr>
        <w:tc>
          <w:tcPr>
            <w:tcW w:w="3142" w:type="dxa"/>
            <w:vAlign w:val="center"/>
          </w:tcPr>
          <w:p w14:paraId="67939C33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L</w:t>
            </w:r>
            <w:r w:rsidRPr="00504FE8">
              <w:rPr>
                <w:rStyle w:val="aff5"/>
                <w:bCs/>
                <w:i w:val="0"/>
                <w:szCs w:val="24"/>
              </w:rPr>
              <w:t>iver</w:t>
            </w:r>
          </w:p>
        </w:tc>
        <w:tc>
          <w:tcPr>
            <w:tcW w:w="3143" w:type="dxa"/>
            <w:vAlign w:val="center"/>
          </w:tcPr>
          <w:p w14:paraId="24DC2C77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Y=0.</w:t>
            </w:r>
            <w:r w:rsidRPr="00504FE8">
              <w:rPr>
                <w:rFonts w:hint="eastAsia"/>
                <w:bCs/>
                <w:iCs/>
                <w:szCs w:val="24"/>
              </w:rPr>
              <w:t>5605</w:t>
            </w:r>
            <w:r w:rsidRPr="00504FE8">
              <w:rPr>
                <w:bCs/>
                <w:iCs/>
                <w:szCs w:val="24"/>
              </w:rPr>
              <w:t>X</w:t>
            </w:r>
            <w:r w:rsidRPr="00504FE8">
              <w:rPr>
                <w:rFonts w:hint="eastAsia"/>
                <w:bCs/>
                <w:iCs/>
                <w:szCs w:val="24"/>
              </w:rPr>
              <w:t>-0.04240</w:t>
            </w:r>
          </w:p>
        </w:tc>
        <w:tc>
          <w:tcPr>
            <w:tcW w:w="3143" w:type="dxa"/>
            <w:vAlign w:val="center"/>
          </w:tcPr>
          <w:p w14:paraId="2DA2A633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0.9997</w:t>
            </w:r>
          </w:p>
        </w:tc>
      </w:tr>
      <w:tr w:rsidR="0057032B" w:rsidRPr="00504FE8" w14:paraId="08DA8FC1" w14:textId="77777777" w:rsidTr="003F72EB">
        <w:trPr>
          <w:trHeight w:val="370"/>
          <w:jc w:val="center"/>
        </w:trPr>
        <w:tc>
          <w:tcPr>
            <w:tcW w:w="3142" w:type="dxa"/>
            <w:vAlign w:val="center"/>
          </w:tcPr>
          <w:p w14:paraId="3F66451D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S</w:t>
            </w:r>
            <w:r w:rsidRPr="00504FE8">
              <w:rPr>
                <w:rStyle w:val="aff5"/>
                <w:bCs/>
                <w:i w:val="0"/>
                <w:szCs w:val="24"/>
              </w:rPr>
              <w:t>pleen</w:t>
            </w:r>
          </w:p>
        </w:tc>
        <w:tc>
          <w:tcPr>
            <w:tcW w:w="3143" w:type="dxa"/>
            <w:vAlign w:val="center"/>
          </w:tcPr>
          <w:p w14:paraId="517645C5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Y=0.</w:t>
            </w:r>
            <w:r w:rsidRPr="00504FE8">
              <w:rPr>
                <w:rFonts w:hint="eastAsia"/>
                <w:bCs/>
                <w:iCs/>
                <w:szCs w:val="24"/>
              </w:rPr>
              <w:t>5066</w:t>
            </w:r>
            <w:r w:rsidRPr="00504FE8">
              <w:rPr>
                <w:bCs/>
                <w:iCs/>
                <w:szCs w:val="24"/>
              </w:rPr>
              <w:t>X</w:t>
            </w:r>
            <w:r w:rsidRPr="00504FE8">
              <w:rPr>
                <w:rFonts w:hint="eastAsia"/>
                <w:bCs/>
                <w:iCs/>
                <w:szCs w:val="24"/>
              </w:rPr>
              <w:t>-0.07610</w:t>
            </w:r>
          </w:p>
        </w:tc>
        <w:tc>
          <w:tcPr>
            <w:tcW w:w="3143" w:type="dxa"/>
            <w:vAlign w:val="center"/>
          </w:tcPr>
          <w:p w14:paraId="415F876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0.9992</w:t>
            </w:r>
          </w:p>
        </w:tc>
      </w:tr>
      <w:tr w:rsidR="0057032B" w:rsidRPr="00504FE8" w14:paraId="1A95A191" w14:textId="77777777" w:rsidTr="003F72EB">
        <w:trPr>
          <w:trHeight w:val="370"/>
          <w:jc w:val="center"/>
        </w:trPr>
        <w:tc>
          <w:tcPr>
            <w:tcW w:w="3142" w:type="dxa"/>
            <w:vAlign w:val="center"/>
          </w:tcPr>
          <w:p w14:paraId="43C992F7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L</w:t>
            </w:r>
            <w:r w:rsidRPr="00504FE8">
              <w:rPr>
                <w:rStyle w:val="aff5"/>
                <w:bCs/>
                <w:i w:val="0"/>
                <w:szCs w:val="24"/>
              </w:rPr>
              <w:t>ung</w:t>
            </w:r>
          </w:p>
        </w:tc>
        <w:tc>
          <w:tcPr>
            <w:tcW w:w="3143" w:type="dxa"/>
            <w:vAlign w:val="center"/>
          </w:tcPr>
          <w:p w14:paraId="2717DBE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Y=0.</w:t>
            </w:r>
            <w:r w:rsidRPr="00504FE8">
              <w:rPr>
                <w:rFonts w:hint="eastAsia"/>
                <w:bCs/>
                <w:iCs/>
                <w:szCs w:val="24"/>
              </w:rPr>
              <w:t>4977</w:t>
            </w:r>
            <w:r w:rsidRPr="00504FE8">
              <w:rPr>
                <w:bCs/>
                <w:iCs/>
                <w:szCs w:val="24"/>
              </w:rPr>
              <w:t>X</w:t>
            </w:r>
            <w:r w:rsidRPr="00504FE8">
              <w:rPr>
                <w:rFonts w:hint="eastAsia"/>
                <w:bCs/>
                <w:iCs/>
                <w:szCs w:val="24"/>
              </w:rPr>
              <w:t>-0.04410</w:t>
            </w:r>
          </w:p>
        </w:tc>
        <w:tc>
          <w:tcPr>
            <w:tcW w:w="3143" w:type="dxa"/>
            <w:vAlign w:val="center"/>
          </w:tcPr>
          <w:p w14:paraId="595B31E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0.9994</w:t>
            </w:r>
          </w:p>
        </w:tc>
      </w:tr>
      <w:tr w:rsidR="0057032B" w:rsidRPr="00504FE8" w14:paraId="0F870D48" w14:textId="77777777" w:rsidTr="003F72EB">
        <w:trPr>
          <w:trHeight w:val="370"/>
          <w:jc w:val="center"/>
        </w:trPr>
        <w:tc>
          <w:tcPr>
            <w:tcW w:w="3142" w:type="dxa"/>
            <w:vAlign w:val="center"/>
          </w:tcPr>
          <w:p w14:paraId="7963F1D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K</w:t>
            </w:r>
            <w:r w:rsidRPr="00504FE8">
              <w:rPr>
                <w:rStyle w:val="aff5"/>
                <w:bCs/>
                <w:i w:val="0"/>
                <w:szCs w:val="24"/>
              </w:rPr>
              <w:t>idney</w:t>
            </w:r>
          </w:p>
        </w:tc>
        <w:tc>
          <w:tcPr>
            <w:tcW w:w="3143" w:type="dxa"/>
            <w:vAlign w:val="center"/>
          </w:tcPr>
          <w:p w14:paraId="0A40DD55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Y=</w:t>
            </w:r>
            <w:r w:rsidRPr="00504FE8">
              <w:rPr>
                <w:rFonts w:hint="eastAsia"/>
                <w:bCs/>
                <w:iCs/>
                <w:szCs w:val="24"/>
              </w:rPr>
              <w:t>0.5024</w:t>
            </w:r>
            <w:r w:rsidRPr="00504FE8">
              <w:rPr>
                <w:bCs/>
                <w:iCs/>
                <w:szCs w:val="24"/>
              </w:rPr>
              <w:t>X</w:t>
            </w:r>
            <w:r w:rsidRPr="00504FE8">
              <w:rPr>
                <w:rFonts w:hint="eastAsia"/>
                <w:bCs/>
                <w:iCs/>
                <w:szCs w:val="24"/>
              </w:rPr>
              <w:t>-0.07530</w:t>
            </w:r>
          </w:p>
        </w:tc>
        <w:tc>
          <w:tcPr>
            <w:tcW w:w="3143" w:type="dxa"/>
            <w:vAlign w:val="center"/>
          </w:tcPr>
          <w:p w14:paraId="7577C9D6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0.9993</w:t>
            </w:r>
          </w:p>
        </w:tc>
      </w:tr>
      <w:tr w:rsidR="0057032B" w:rsidRPr="00504FE8" w14:paraId="5EA58212" w14:textId="77777777" w:rsidTr="003F72EB">
        <w:trPr>
          <w:trHeight w:val="302"/>
          <w:jc w:val="center"/>
        </w:trPr>
        <w:tc>
          <w:tcPr>
            <w:tcW w:w="3142" w:type="dxa"/>
            <w:vAlign w:val="center"/>
          </w:tcPr>
          <w:p w14:paraId="4B15446B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T</w:t>
            </w:r>
            <w:r w:rsidRPr="00504FE8">
              <w:rPr>
                <w:rStyle w:val="aff5"/>
                <w:bCs/>
                <w:i w:val="0"/>
                <w:szCs w:val="24"/>
              </w:rPr>
              <w:t>umor</w:t>
            </w:r>
          </w:p>
        </w:tc>
        <w:tc>
          <w:tcPr>
            <w:tcW w:w="3143" w:type="dxa"/>
            <w:vAlign w:val="center"/>
          </w:tcPr>
          <w:p w14:paraId="09EE9EBB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bCs/>
                <w:iCs/>
                <w:szCs w:val="24"/>
              </w:rPr>
              <w:t>Y=</w:t>
            </w:r>
            <w:r w:rsidRPr="00504FE8">
              <w:rPr>
                <w:rFonts w:hint="eastAsia"/>
                <w:bCs/>
                <w:iCs/>
                <w:szCs w:val="24"/>
              </w:rPr>
              <w:t>0.5098</w:t>
            </w:r>
            <w:r w:rsidRPr="00504FE8">
              <w:rPr>
                <w:bCs/>
                <w:iCs/>
                <w:szCs w:val="24"/>
              </w:rPr>
              <w:t>X</w:t>
            </w:r>
            <w:r w:rsidRPr="00504FE8">
              <w:rPr>
                <w:rFonts w:hint="eastAsia"/>
                <w:bCs/>
                <w:iCs/>
                <w:szCs w:val="24"/>
              </w:rPr>
              <w:t>-0.06090</w:t>
            </w:r>
          </w:p>
        </w:tc>
        <w:tc>
          <w:tcPr>
            <w:tcW w:w="3143" w:type="dxa"/>
            <w:vAlign w:val="center"/>
          </w:tcPr>
          <w:p w14:paraId="224C27F4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bCs/>
                <w:i w:val="0"/>
                <w:szCs w:val="24"/>
              </w:rPr>
            </w:pPr>
            <w:r w:rsidRPr="00504FE8">
              <w:rPr>
                <w:rStyle w:val="aff5"/>
                <w:rFonts w:hint="eastAsia"/>
                <w:bCs/>
                <w:i w:val="0"/>
                <w:szCs w:val="24"/>
              </w:rPr>
              <w:t>0.9995</w:t>
            </w:r>
          </w:p>
        </w:tc>
      </w:tr>
    </w:tbl>
    <w:p w14:paraId="0E7BE2DB" w14:textId="77777777" w:rsidR="0057032B" w:rsidRPr="00504FE8" w:rsidRDefault="0057032B" w:rsidP="0057032B">
      <w:pPr>
        <w:rPr>
          <w:szCs w:val="24"/>
        </w:rPr>
      </w:pPr>
    </w:p>
    <w:p w14:paraId="41BA97C4" w14:textId="77777777" w:rsidR="0057032B" w:rsidRPr="00504FE8" w:rsidRDefault="0057032B" w:rsidP="0057032B">
      <w:pPr>
        <w:jc w:val="center"/>
        <w:rPr>
          <w:rStyle w:val="aff5"/>
          <w:b/>
          <w:bCs/>
          <w:i w:val="0"/>
          <w:iCs w:val="0"/>
          <w:szCs w:val="24"/>
        </w:rPr>
      </w:pPr>
      <w:r w:rsidRPr="00504FE8">
        <w:rPr>
          <w:b/>
          <w:bCs/>
          <w:szCs w:val="24"/>
        </w:rPr>
        <w:t xml:space="preserve">Table S2 The test results of recovery of </w:t>
      </w:r>
      <w:r w:rsidRPr="00504FE8">
        <w:rPr>
          <w:rStyle w:val="aff5"/>
          <w:b/>
          <w:bCs/>
          <w:i w:val="0"/>
          <w:iCs w:val="0"/>
          <w:szCs w:val="24"/>
        </w:rPr>
        <w:t xml:space="preserve">DOX </w:t>
      </w:r>
      <w:r w:rsidRPr="00504FE8">
        <w:rPr>
          <w:rFonts w:hint="eastAsia"/>
          <w:b/>
          <w:bCs/>
          <w:szCs w:val="24"/>
        </w:rPr>
        <w:t>in</w:t>
      </w:r>
      <w:r w:rsidRPr="00504FE8">
        <w:rPr>
          <w:b/>
          <w:bCs/>
          <w:szCs w:val="24"/>
        </w:rPr>
        <w:t xml:space="preserve"> plasma of rats and organs of mice</w:t>
      </w:r>
      <w:r w:rsidRPr="00504FE8">
        <w:rPr>
          <w:b/>
          <w:bCs/>
          <w:i/>
          <w:iCs/>
          <w:szCs w:val="24"/>
        </w:rPr>
        <w:t>,</w:t>
      </w:r>
      <w:r w:rsidRPr="00504FE8">
        <w:rPr>
          <w:szCs w:val="24"/>
        </w:rPr>
        <w:t xml:space="preserve"> </w:t>
      </w:r>
      <w:r w:rsidRPr="00504FE8">
        <w:rPr>
          <w:b/>
          <w:bCs/>
          <w:szCs w:val="24"/>
        </w:rPr>
        <w:t>n=6</w:t>
      </w:r>
    </w:p>
    <w:tbl>
      <w:tblPr>
        <w:tblW w:w="9356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30"/>
        <w:gridCol w:w="1475"/>
        <w:gridCol w:w="985"/>
        <w:gridCol w:w="233"/>
        <w:gridCol w:w="1716"/>
        <w:gridCol w:w="984"/>
        <w:gridCol w:w="233"/>
        <w:gridCol w:w="1716"/>
        <w:gridCol w:w="984"/>
      </w:tblGrid>
      <w:tr w:rsidR="0057032B" w:rsidRPr="00504FE8" w14:paraId="59E27A9A" w14:textId="77777777" w:rsidTr="007C74C7">
        <w:trPr>
          <w:trHeight w:val="454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</w:tcBorders>
            <w:vAlign w:val="center"/>
          </w:tcPr>
          <w:p w14:paraId="2E5D1A7D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Samples</w:t>
            </w:r>
          </w:p>
        </w:tc>
        <w:tc>
          <w:tcPr>
            <w:tcW w:w="252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CDF08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 xml:space="preserve">0.05 µg/mL 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vAlign w:val="center"/>
          </w:tcPr>
          <w:p w14:paraId="2B91FB1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2832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A5B294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 xml:space="preserve">5 µg/mL 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vAlign w:val="center"/>
          </w:tcPr>
          <w:p w14:paraId="364A726A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2832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1141124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 xml:space="preserve">20 µg/mL </w:t>
            </w:r>
          </w:p>
        </w:tc>
      </w:tr>
      <w:tr w:rsidR="0057032B" w:rsidRPr="00504FE8" w14:paraId="774FE0FA" w14:textId="77777777" w:rsidTr="007C74C7">
        <w:trPr>
          <w:trHeight w:val="454"/>
          <w:jc w:val="center"/>
        </w:trPr>
        <w:tc>
          <w:tcPr>
            <w:tcW w:w="697" w:type="dxa"/>
            <w:vMerge/>
            <w:tcBorders>
              <w:bottom w:val="single" w:sz="4" w:space="0" w:color="auto"/>
            </w:tcBorders>
            <w:vAlign w:val="center"/>
          </w:tcPr>
          <w:p w14:paraId="60864EB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5D9F5" w14:textId="298808F5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</m:oMath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 xml:space="preserve">± s 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（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µg/mL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）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756EE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RSD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（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%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）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299EDAE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FAB4D" w14:textId="5686A4AC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</m:oMath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 xml:space="preserve">± s </w:t>
            </w:r>
          </w:p>
          <w:p w14:paraId="7B9B8056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（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µg/mL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）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75B8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RSD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（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%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）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249E2BD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5D2D7" w14:textId="213363EB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 </m:t>
              </m:r>
            </m:oMath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 xml:space="preserve">± s </w:t>
            </w:r>
          </w:p>
          <w:p w14:paraId="7176713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（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µg/mL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）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27FDB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RSD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（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%</w:t>
            </w: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）</w:t>
            </w:r>
          </w:p>
        </w:tc>
      </w:tr>
      <w:tr w:rsidR="0057032B" w:rsidRPr="00504FE8" w14:paraId="0ADE9DBA" w14:textId="77777777" w:rsidTr="007C74C7">
        <w:trPr>
          <w:trHeight w:val="454"/>
          <w:jc w:val="center"/>
        </w:trPr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14:paraId="4E76D0A7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Plasma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3F2F7DF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82.31±3.86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vAlign w:val="center"/>
          </w:tcPr>
          <w:p w14:paraId="1C01659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4.69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7CA45143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</w:tcBorders>
            <w:vAlign w:val="center"/>
          </w:tcPr>
          <w:p w14:paraId="46CE62A3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88.34±2.03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vAlign w:val="center"/>
          </w:tcPr>
          <w:p w14:paraId="76AAE53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2.30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1529A085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</w:tcBorders>
            <w:vAlign w:val="center"/>
          </w:tcPr>
          <w:p w14:paraId="78FFC0E4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97.41±1.04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vAlign w:val="center"/>
          </w:tcPr>
          <w:p w14:paraId="0697DBF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1.10</w:t>
            </w:r>
          </w:p>
        </w:tc>
      </w:tr>
      <w:tr w:rsidR="0057032B" w:rsidRPr="00504FE8" w14:paraId="3B307CC0" w14:textId="77777777" w:rsidTr="007C74C7">
        <w:trPr>
          <w:trHeight w:val="454"/>
          <w:jc w:val="center"/>
        </w:trPr>
        <w:tc>
          <w:tcPr>
            <w:tcW w:w="697" w:type="dxa"/>
            <w:vAlign w:val="center"/>
          </w:tcPr>
          <w:p w14:paraId="195599E0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Heart</w:t>
            </w:r>
          </w:p>
        </w:tc>
        <w:tc>
          <w:tcPr>
            <w:tcW w:w="1512" w:type="dxa"/>
            <w:vAlign w:val="center"/>
          </w:tcPr>
          <w:p w14:paraId="03FCEDC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85.75±3.81</w:t>
            </w:r>
          </w:p>
        </w:tc>
        <w:tc>
          <w:tcPr>
            <w:tcW w:w="1011" w:type="dxa"/>
            <w:vAlign w:val="center"/>
          </w:tcPr>
          <w:p w14:paraId="193AEF78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4.44</w:t>
            </w:r>
          </w:p>
        </w:tc>
        <w:tc>
          <w:tcPr>
            <w:tcW w:w="236" w:type="dxa"/>
            <w:vAlign w:val="center"/>
          </w:tcPr>
          <w:p w14:paraId="050191F5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14:paraId="284922C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Fonts w:cs="Times New Roman"/>
                <w:bCs/>
                <w:color w:val="000000"/>
                <w:szCs w:val="24"/>
              </w:rPr>
              <w:t>88.55±2.73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18C8A7D4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Fonts w:cs="Times New Roman"/>
                <w:bCs/>
                <w:szCs w:val="24"/>
              </w:rPr>
              <w:t>3.08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4DB40F0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vAlign w:val="center"/>
          </w:tcPr>
          <w:p w14:paraId="4A57179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96.84±1.65</w:t>
            </w:r>
          </w:p>
        </w:tc>
        <w:tc>
          <w:tcPr>
            <w:tcW w:w="1010" w:type="dxa"/>
            <w:vAlign w:val="center"/>
          </w:tcPr>
          <w:p w14:paraId="0A31FFD6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1.71</w:t>
            </w:r>
          </w:p>
        </w:tc>
      </w:tr>
      <w:tr w:rsidR="0057032B" w:rsidRPr="00504FE8" w14:paraId="6AC9F5CB" w14:textId="77777777" w:rsidTr="007C74C7">
        <w:trPr>
          <w:trHeight w:val="454"/>
          <w:jc w:val="center"/>
        </w:trPr>
        <w:tc>
          <w:tcPr>
            <w:tcW w:w="697" w:type="dxa"/>
            <w:vAlign w:val="center"/>
          </w:tcPr>
          <w:p w14:paraId="4E2E9A94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Liver</w:t>
            </w:r>
          </w:p>
        </w:tc>
        <w:tc>
          <w:tcPr>
            <w:tcW w:w="1512" w:type="dxa"/>
            <w:vAlign w:val="center"/>
          </w:tcPr>
          <w:p w14:paraId="6CED0EE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83.96±3.13</w:t>
            </w:r>
          </w:p>
        </w:tc>
        <w:tc>
          <w:tcPr>
            <w:tcW w:w="1011" w:type="dxa"/>
            <w:vAlign w:val="center"/>
          </w:tcPr>
          <w:p w14:paraId="5D60DC40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3.73</w:t>
            </w:r>
          </w:p>
        </w:tc>
        <w:tc>
          <w:tcPr>
            <w:tcW w:w="236" w:type="dxa"/>
            <w:vAlign w:val="center"/>
          </w:tcPr>
          <w:p w14:paraId="67EE6FAB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vAlign w:val="center"/>
          </w:tcPr>
          <w:p w14:paraId="413EECF4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88.65±1.95</w:t>
            </w:r>
          </w:p>
        </w:tc>
        <w:tc>
          <w:tcPr>
            <w:tcW w:w="1010" w:type="dxa"/>
            <w:vAlign w:val="center"/>
          </w:tcPr>
          <w:p w14:paraId="261533D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2.20</w:t>
            </w:r>
          </w:p>
        </w:tc>
        <w:tc>
          <w:tcPr>
            <w:tcW w:w="236" w:type="dxa"/>
            <w:vAlign w:val="center"/>
          </w:tcPr>
          <w:p w14:paraId="1671B757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vAlign w:val="center"/>
          </w:tcPr>
          <w:p w14:paraId="239332FD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95.41±2.38</w:t>
            </w:r>
          </w:p>
        </w:tc>
        <w:tc>
          <w:tcPr>
            <w:tcW w:w="1010" w:type="dxa"/>
            <w:vAlign w:val="center"/>
          </w:tcPr>
          <w:p w14:paraId="6117D818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2.49</w:t>
            </w:r>
          </w:p>
        </w:tc>
      </w:tr>
      <w:tr w:rsidR="0057032B" w:rsidRPr="00504FE8" w14:paraId="49186369" w14:textId="77777777" w:rsidTr="007C74C7">
        <w:trPr>
          <w:trHeight w:val="454"/>
          <w:jc w:val="center"/>
        </w:trPr>
        <w:tc>
          <w:tcPr>
            <w:tcW w:w="697" w:type="dxa"/>
            <w:vAlign w:val="center"/>
          </w:tcPr>
          <w:p w14:paraId="60E76E38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Spleen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97C55C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85.10±3.45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21F286C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4.05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02A87CA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14:paraId="2AA8535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87.92±1.84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1692B76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2.09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591DE9B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14:paraId="1815960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95.12±1.00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0F2993D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1.05</w:t>
            </w:r>
          </w:p>
        </w:tc>
      </w:tr>
      <w:tr w:rsidR="0057032B" w:rsidRPr="00504FE8" w14:paraId="73AAE79E" w14:textId="77777777" w:rsidTr="007C74C7">
        <w:trPr>
          <w:trHeight w:val="454"/>
          <w:jc w:val="center"/>
        </w:trPr>
        <w:tc>
          <w:tcPr>
            <w:tcW w:w="697" w:type="dxa"/>
            <w:vAlign w:val="center"/>
          </w:tcPr>
          <w:p w14:paraId="47AA8C9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Lung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4E111DD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85.61±4.05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79773947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4.73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DD4B81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14:paraId="5DA697A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89.67±2.79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5B151BB7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3.11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3D515D8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14:paraId="30B3DB8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93.55±2.49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7EFAB97D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2.66</w:t>
            </w:r>
          </w:p>
        </w:tc>
      </w:tr>
      <w:tr w:rsidR="0057032B" w:rsidRPr="00504FE8" w14:paraId="4F93A8B1" w14:textId="77777777" w:rsidTr="007C74C7">
        <w:trPr>
          <w:trHeight w:val="454"/>
          <w:jc w:val="center"/>
        </w:trPr>
        <w:tc>
          <w:tcPr>
            <w:tcW w:w="697" w:type="dxa"/>
            <w:vAlign w:val="center"/>
          </w:tcPr>
          <w:p w14:paraId="7E84984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Kidney</w:t>
            </w:r>
          </w:p>
        </w:tc>
        <w:tc>
          <w:tcPr>
            <w:tcW w:w="1512" w:type="dxa"/>
            <w:vAlign w:val="center"/>
          </w:tcPr>
          <w:p w14:paraId="3FD39E36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84.12±2.26</w:t>
            </w:r>
          </w:p>
        </w:tc>
        <w:tc>
          <w:tcPr>
            <w:tcW w:w="1011" w:type="dxa"/>
            <w:vAlign w:val="center"/>
          </w:tcPr>
          <w:p w14:paraId="3469482C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2.69</w:t>
            </w:r>
          </w:p>
        </w:tc>
        <w:tc>
          <w:tcPr>
            <w:tcW w:w="236" w:type="dxa"/>
            <w:vAlign w:val="center"/>
          </w:tcPr>
          <w:p w14:paraId="46028F8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vAlign w:val="center"/>
          </w:tcPr>
          <w:p w14:paraId="6B4A370A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91.54±2.53</w:t>
            </w:r>
          </w:p>
        </w:tc>
        <w:tc>
          <w:tcPr>
            <w:tcW w:w="1010" w:type="dxa"/>
            <w:vAlign w:val="center"/>
          </w:tcPr>
          <w:p w14:paraId="192E6F86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2.77</w:t>
            </w:r>
          </w:p>
        </w:tc>
        <w:tc>
          <w:tcPr>
            <w:tcW w:w="236" w:type="dxa"/>
            <w:vAlign w:val="center"/>
          </w:tcPr>
          <w:p w14:paraId="257928F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vAlign w:val="center"/>
          </w:tcPr>
          <w:p w14:paraId="34248768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95.24±1.88</w:t>
            </w:r>
          </w:p>
        </w:tc>
        <w:tc>
          <w:tcPr>
            <w:tcW w:w="1010" w:type="dxa"/>
            <w:vAlign w:val="center"/>
          </w:tcPr>
          <w:p w14:paraId="786B832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1.97</w:t>
            </w:r>
          </w:p>
        </w:tc>
      </w:tr>
      <w:tr w:rsidR="0057032B" w:rsidRPr="00504FE8" w14:paraId="36CB796C" w14:textId="77777777" w:rsidTr="007C74C7">
        <w:trPr>
          <w:trHeight w:val="454"/>
          <w:jc w:val="center"/>
        </w:trPr>
        <w:tc>
          <w:tcPr>
            <w:tcW w:w="697" w:type="dxa"/>
            <w:vAlign w:val="center"/>
          </w:tcPr>
          <w:p w14:paraId="6EBB5E3F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Tumor</w:t>
            </w:r>
          </w:p>
        </w:tc>
        <w:tc>
          <w:tcPr>
            <w:tcW w:w="1512" w:type="dxa"/>
            <w:vAlign w:val="center"/>
          </w:tcPr>
          <w:p w14:paraId="251B8FD3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85.19±3.98</w:t>
            </w:r>
          </w:p>
        </w:tc>
        <w:tc>
          <w:tcPr>
            <w:tcW w:w="1011" w:type="dxa"/>
            <w:vAlign w:val="center"/>
          </w:tcPr>
          <w:p w14:paraId="2D694BB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4.68</w:t>
            </w:r>
          </w:p>
        </w:tc>
        <w:tc>
          <w:tcPr>
            <w:tcW w:w="236" w:type="dxa"/>
            <w:vAlign w:val="center"/>
          </w:tcPr>
          <w:p w14:paraId="3B8AC948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vAlign w:val="center"/>
          </w:tcPr>
          <w:p w14:paraId="56589729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90.12±3.17</w:t>
            </w:r>
          </w:p>
        </w:tc>
        <w:tc>
          <w:tcPr>
            <w:tcW w:w="1010" w:type="dxa"/>
            <w:vAlign w:val="center"/>
          </w:tcPr>
          <w:p w14:paraId="1FABEF17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3.51</w:t>
            </w:r>
          </w:p>
        </w:tc>
        <w:tc>
          <w:tcPr>
            <w:tcW w:w="236" w:type="dxa"/>
            <w:vAlign w:val="center"/>
          </w:tcPr>
          <w:p w14:paraId="22000E1D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</w:p>
        </w:tc>
        <w:tc>
          <w:tcPr>
            <w:tcW w:w="1822" w:type="dxa"/>
            <w:vAlign w:val="center"/>
          </w:tcPr>
          <w:p w14:paraId="772A3052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96.06±1.22</w:t>
            </w:r>
          </w:p>
        </w:tc>
        <w:tc>
          <w:tcPr>
            <w:tcW w:w="1010" w:type="dxa"/>
            <w:vAlign w:val="center"/>
          </w:tcPr>
          <w:p w14:paraId="288CA610" w14:textId="77777777" w:rsidR="0057032B" w:rsidRPr="00504FE8" w:rsidRDefault="0057032B" w:rsidP="003F72EB">
            <w:pPr>
              <w:spacing w:after="0"/>
              <w:jc w:val="center"/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</w:pPr>
            <w:r w:rsidRPr="00504FE8">
              <w:rPr>
                <w:rStyle w:val="aff5"/>
                <w:rFonts w:cs="Times New Roman"/>
                <w:bCs/>
                <w:i w:val="0"/>
                <w:iCs w:val="0"/>
                <w:szCs w:val="24"/>
              </w:rPr>
              <w:t>1.27</w:t>
            </w:r>
          </w:p>
        </w:tc>
      </w:tr>
    </w:tbl>
    <w:p w14:paraId="36FDF442" w14:textId="30ABBC72" w:rsidR="0057032B" w:rsidRDefault="0057032B" w:rsidP="0057032B">
      <w:pPr>
        <w:rPr>
          <w:rStyle w:val="aff5"/>
          <w:szCs w:val="24"/>
        </w:rPr>
      </w:pPr>
    </w:p>
    <w:p w14:paraId="47691E68" w14:textId="26C05014" w:rsidR="003F72EB" w:rsidRDefault="003F72EB" w:rsidP="0057032B">
      <w:pPr>
        <w:rPr>
          <w:rStyle w:val="aff5"/>
          <w:szCs w:val="24"/>
        </w:rPr>
      </w:pPr>
    </w:p>
    <w:p w14:paraId="3ACCD001" w14:textId="5E548DCE" w:rsidR="003F72EB" w:rsidRDefault="003F72EB" w:rsidP="0057032B">
      <w:pPr>
        <w:rPr>
          <w:rStyle w:val="aff5"/>
          <w:szCs w:val="24"/>
        </w:rPr>
      </w:pPr>
    </w:p>
    <w:p w14:paraId="6CD0F0B3" w14:textId="26AEED34" w:rsidR="003F72EB" w:rsidRDefault="003F72EB" w:rsidP="0057032B">
      <w:pPr>
        <w:rPr>
          <w:rStyle w:val="aff5"/>
          <w:szCs w:val="24"/>
        </w:rPr>
      </w:pPr>
    </w:p>
    <w:p w14:paraId="1FCEA634" w14:textId="77777777" w:rsidR="003F72EB" w:rsidRPr="00504FE8" w:rsidRDefault="003F72EB" w:rsidP="0057032B">
      <w:pPr>
        <w:rPr>
          <w:rStyle w:val="aff5"/>
          <w:szCs w:val="24"/>
        </w:rPr>
      </w:pPr>
    </w:p>
    <w:p w14:paraId="47906184" w14:textId="77777777" w:rsidR="0057032B" w:rsidRPr="00504FE8" w:rsidRDefault="0057032B" w:rsidP="0057032B">
      <w:pPr>
        <w:jc w:val="center"/>
        <w:rPr>
          <w:b/>
          <w:bCs/>
          <w:color w:val="000000"/>
          <w:szCs w:val="24"/>
        </w:rPr>
      </w:pPr>
      <w:r w:rsidRPr="00504FE8">
        <w:rPr>
          <w:rStyle w:val="aff5"/>
          <w:b/>
          <w:bCs/>
          <w:i w:val="0"/>
          <w:iCs w:val="0"/>
          <w:szCs w:val="24"/>
        </w:rPr>
        <w:lastRenderedPageBreak/>
        <w:t>T</w:t>
      </w:r>
      <w:r w:rsidRPr="00504FE8">
        <w:rPr>
          <w:rStyle w:val="aff5"/>
          <w:rFonts w:hint="eastAsia"/>
          <w:b/>
          <w:bCs/>
          <w:i w:val="0"/>
          <w:iCs w:val="0"/>
          <w:szCs w:val="24"/>
        </w:rPr>
        <w:t>a</w:t>
      </w:r>
      <w:r w:rsidRPr="00504FE8">
        <w:rPr>
          <w:rStyle w:val="aff5"/>
          <w:b/>
          <w:bCs/>
          <w:i w:val="0"/>
          <w:iCs w:val="0"/>
          <w:szCs w:val="24"/>
        </w:rPr>
        <w:t xml:space="preserve">ble S3 The test results of inter-day precision of DOX </w:t>
      </w:r>
      <w:r w:rsidRPr="00504FE8">
        <w:rPr>
          <w:rFonts w:hint="eastAsia"/>
          <w:b/>
          <w:bCs/>
          <w:szCs w:val="24"/>
        </w:rPr>
        <w:t>in</w:t>
      </w:r>
      <w:r w:rsidRPr="00504FE8">
        <w:rPr>
          <w:b/>
          <w:bCs/>
          <w:szCs w:val="24"/>
        </w:rPr>
        <w:t xml:space="preserve"> plasma of rats and organs of mice</w:t>
      </w:r>
      <w:r w:rsidRPr="00504FE8">
        <w:rPr>
          <w:rStyle w:val="aff5"/>
          <w:b/>
          <w:bCs/>
          <w:szCs w:val="24"/>
        </w:rPr>
        <w:t>,</w:t>
      </w:r>
      <w:r w:rsidRPr="00504FE8">
        <w:rPr>
          <w:rStyle w:val="aff5"/>
          <w:b/>
          <w:bCs/>
          <w:i w:val="0"/>
          <w:iCs w:val="0"/>
          <w:szCs w:val="24"/>
        </w:rPr>
        <w:t xml:space="preserve"> n=6</w:t>
      </w:r>
    </w:p>
    <w:tbl>
      <w:tblPr>
        <w:tblW w:w="9347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30"/>
        <w:gridCol w:w="1668"/>
        <w:gridCol w:w="930"/>
        <w:gridCol w:w="222"/>
        <w:gridCol w:w="1685"/>
        <w:gridCol w:w="1055"/>
        <w:gridCol w:w="222"/>
        <w:gridCol w:w="1639"/>
        <w:gridCol w:w="896"/>
      </w:tblGrid>
      <w:tr w:rsidR="0057032B" w:rsidRPr="00504FE8" w14:paraId="7C38FEDB" w14:textId="77777777" w:rsidTr="007C74C7">
        <w:trPr>
          <w:trHeight w:val="442"/>
          <w:jc w:val="center"/>
        </w:trPr>
        <w:tc>
          <w:tcPr>
            <w:tcW w:w="517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08F9E11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Samples</w:t>
            </w:r>
          </w:p>
        </w:tc>
        <w:tc>
          <w:tcPr>
            <w:tcW w:w="1404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53DFF6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0.05 µg/mL</w:t>
            </w:r>
          </w:p>
        </w:tc>
        <w:tc>
          <w:tcPr>
            <w:tcW w:w="119" w:type="pct"/>
            <w:tcBorders>
              <w:top w:val="single" w:sz="12" w:space="0" w:color="auto"/>
              <w:bottom w:val="nil"/>
            </w:tcBorders>
            <w:vAlign w:val="center"/>
          </w:tcPr>
          <w:p w14:paraId="667C2BD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9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ABE3D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5 µg/mL</w:t>
            </w:r>
          </w:p>
        </w:tc>
        <w:tc>
          <w:tcPr>
            <w:tcW w:w="119" w:type="pct"/>
            <w:tcBorders>
              <w:top w:val="single" w:sz="12" w:space="0" w:color="auto"/>
              <w:bottom w:val="nil"/>
            </w:tcBorders>
            <w:vAlign w:val="center"/>
          </w:tcPr>
          <w:p w14:paraId="1150F3D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63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9A8650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20 µg/mL</w:t>
            </w:r>
          </w:p>
        </w:tc>
      </w:tr>
      <w:tr w:rsidR="0057032B" w:rsidRPr="00504FE8" w14:paraId="08177351" w14:textId="77777777" w:rsidTr="007C74C7">
        <w:trPr>
          <w:trHeight w:val="442"/>
          <w:jc w:val="center"/>
        </w:trPr>
        <w:tc>
          <w:tcPr>
            <w:tcW w:w="51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19609A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FDFDE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Peak area ratio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2486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119" w:type="pct"/>
            <w:tcBorders>
              <w:top w:val="nil"/>
              <w:bottom w:val="single" w:sz="4" w:space="0" w:color="auto"/>
            </w:tcBorders>
            <w:vAlign w:val="center"/>
          </w:tcPr>
          <w:p w14:paraId="4CA08E2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B50B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Peak area ratio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4DD7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119" w:type="pct"/>
            <w:tcBorders>
              <w:top w:val="nil"/>
              <w:bottom w:val="single" w:sz="4" w:space="0" w:color="auto"/>
            </w:tcBorders>
            <w:vAlign w:val="center"/>
          </w:tcPr>
          <w:p w14:paraId="1841F02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100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Peak area ratio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E28F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</w:tr>
      <w:tr w:rsidR="0057032B" w:rsidRPr="00504FE8" w14:paraId="276672BD" w14:textId="77777777" w:rsidTr="007C74C7">
        <w:trPr>
          <w:trHeight w:val="442"/>
          <w:jc w:val="center"/>
        </w:trPr>
        <w:tc>
          <w:tcPr>
            <w:tcW w:w="517" w:type="pct"/>
            <w:tcBorders>
              <w:top w:val="single" w:sz="4" w:space="0" w:color="auto"/>
            </w:tcBorders>
            <w:vAlign w:val="center"/>
          </w:tcPr>
          <w:p w14:paraId="06AF922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Plasma</w:t>
            </w:r>
          </w:p>
        </w:tc>
        <w:tc>
          <w:tcPr>
            <w:tcW w:w="893" w:type="pct"/>
            <w:tcBorders>
              <w:top w:val="single" w:sz="4" w:space="0" w:color="auto"/>
            </w:tcBorders>
            <w:vAlign w:val="center"/>
          </w:tcPr>
          <w:p w14:paraId="18862CE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0.029±0.00077</w:t>
            </w:r>
          </w:p>
        </w:tc>
        <w:tc>
          <w:tcPr>
            <w:tcW w:w="511" w:type="pct"/>
            <w:tcBorders>
              <w:top w:val="single" w:sz="4" w:space="0" w:color="auto"/>
            </w:tcBorders>
            <w:vAlign w:val="center"/>
          </w:tcPr>
          <w:p w14:paraId="6E75216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2.60</w:t>
            </w:r>
          </w:p>
        </w:tc>
        <w:tc>
          <w:tcPr>
            <w:tcW w:w="119" w:type="pct"/>
            <w:tcBorders>
              <w:top w:val="single" w:sz="4" w:space="0" w:color="auto"/>
            </w:tcBorders>
            <w:vAlign w:val="center"/>
          </w:tcPr>
          <w:p w14:paraId="1E8F994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tcBorders>
              <w:top w:val="single" w:sz="4" w:space="0" w:color="auto"/>
            </w:tcBorders>
            <w:vAlign w:val="center"/>
          </w:tcPr>
          <w:p w14:paraId="05F8146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2.22±0.0099</w:t>
            </w:r>
          </w:p>
        </w:tc>
        <w:tc>
          <w:tcPr>
            <w:tcW w:w="571" w:type="pct"/>
            <w:tcBorders>
              <w:top w:val="single" w:sz="4" w:space="0" w:color="auto"/>
            </w:tcBorders>
            <w:vAlign w:val="center"/>
          </w:tcPr>
          <w:p w14:paraId="19349F6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0.44</w:t>
            </w:r>
          </w:p>
        </w:tc>
        <w:tc>
          <w:tcPr>
            <w:tcW w:w="119" w:type="pct"/>
            <w:tcBorders>
              <w:top w:val="single" w:sz="4" w:space="0" w:color="auto"/>
            </w:tcBorders>
            <w:vAlign w:val="center"/>
          </w:tcPr>
          <w:p w14:paraId="12D4B57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</w:tcBorders>
            <w:vAlign w:val="center"/>
          </w:tcPr>
          <w:p w14:paraId="0541ADA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9.39±0.11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14:paraId="43AEE3D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0.011</w:t>
            </w:r>
          </w:p>
        </w:tc>
      </w:tr>
      <w:tr w:rsidR="0057032B" w:rsidRPr="00504FE8" w14:paraId="7950A62E" w14:textId="77777777" w:rsidTr="007C74C7">
        <w:trPr>
          <w:trHeight w:val="442"/>
          <w:jc w:val="center"/>
        </w:trPr>
        <w:tc>
          <w:tcPr>
            <w:tcW w:w="517" w:type="pct"/>
            <w:vAlign w:val="center"/>
          </w:tcPr>
          <w:p w14:paraId="204C7DC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Heart</w:t>
            </w:r>
          </w:p>
        </w:tc>
        <w:tc>
          <w:tcPr>
            <w:tcW w:w="893" w:type="pct"/>
            <w:vAlign w:val="center"/>
          </w:tcPr>
          <w:p w14:paraId="3181E8D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0.027±0.00094</w:t>
            </w:r>
          </w:p>
        </w:tc>
        <w:tc>
          <w:tcPr>
            <w:tcW w:w="511" w:type="pct"/>
            <w:vAlign w:val="center"/>
          </w:tcPr>
          <w:p w14:paraId="5FCEB77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3.37</w:t>
            </w:r>
          </w:p>
        </w:tc>
        <w:tc>
          <w:tcPr>
            <w:tcW w:w="119" w:type="pct"/>
            <w:vAlign w:val="center"/>
          </w:tcPr>
          <w:p w14:paraId="1860C93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Align w:val="center"/>
          </w:tcPr>
          <w:p w14:paraId="54130D6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2.86±0.026</w:t>
            </w:r>
          </w:p>
        </w:tc>
        <w:tc>
          <w:tcPr>
            <w:tcW w:w="571" w:type="pct"/>
            <w:vAlign w:val="center"/>
          </w:tcPr>
          <w:p w14:paraId="79F70A6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0.92</w:t>
            </w:r>
          </w:p>
        </w:tc>
        <w:tc>
          <w:tcPr>
            <w:tcW w:w="119" w:type="pct"/>
            <w:vAlign w:val="center"/>
          </w:tcPr>
          <w:p w14:paraId="155607C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20751D5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11.51±0.35</w:t>
            </w:r>
          </w:p>
        </w:tc>
        <w:tc>
          <w:tcPr>
            <w:tcW w:w="480" w:type="pct"/>
            <w:vAlign w:val="center"/>
          </w:tcPr>
          <w:p w14:paraId="47F4118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3.11</w:t>
            </w:r>
          </w:p>
        </w:tc>
      </w:tr>
      <w:tr w:rsidR="0057032B" w:rsidRPr="00504FE8" w14:paraId="39E45BC5" w14:textId="77777777" w:rsidTr="007C74C7">
        <w:trPr>
          <w:trHeight w:val="442"/>
          <w:jc w:val="center"/>
        </w:trPr>
        <w:tc>
          <w:tcPr>
            <w:tcW w:w="517" w:type="pct"/>
            <w:vAlign w:val="center"/>
          </w:tcPr>
          <w:p w14:paraId="2604198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Liver</w:t>
            </w:r>
          </w:p>
        </w:tc>
        <w:tc>
          <w:tcPr>
            <w:tcW w:w="893" w:type="pct"/>
            <w:vAlign w:val="center"/>
          </w:tcPr>
          <w:p w14:paraId="0653988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0.029±0.0011</w:t>
            </w:r>
          </w:p>
        </w:tc>
        <w:tc>
          <w:tcPr>
            <w:tcW w:w="511" w:type="pct"/>
            <w:vAlign w:val="center"/>
          </w:tcPr>
          <w:p w14:paraId="500F0FA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3.61</w:t>
            </w:r>
          </w:p>
        </w:tc>
        <w:tc>
          <w:tcPr>
            <w:tcW w:w="119" w:type="pct"/>
            <w:vAlign w:val="center"/>
          </w:tcPr>
          <w:p w14:paraId="6CD8D56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Align w:val="center"/>
          </w:tcPr>
          <w:p w14:paraId="5580D3A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2.92±0.021</w:t>
            </w:r>
          </w:p>
        </w:tc>
        <w:tc>
          <w:tcPr>
            <w:tcW w:w="571" w:type="pct"/>
            <w:vAlign w:val="center"/>
          </w:tcPr>
          <w:p w14:paraId="4A44565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0.71</w:t>
            </w:r>
          </w:p>
        </w:tc>
        <w:tc>
          <w:tcPr>
            <w:tcW w:w="119" w:type="pct"/>
            <w:vAlign w:val="center"/>
          </w:tcPr>
          <w:p w14:paraId="3AB1ACB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4D3C93A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11.54±0.029</w:t>
            </w:r>
          </w:p>
        </w:tc>
        <w:tc>
          <w:tcPr>
            <w:tcW w:w="480" w:type="pct"/>
            <w:vAlign w:val="center"/>
          </w:tcPr>
          <w:p w14:paraId="27F9EC2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0.25</w:t>
            </w:r>
          </w:p>
        </w:tc>
      </w:tr>
      <w:tr w:rsidR="0057032B" w:rsidRPr="00504FE8" w14:paraId="303CCD2E" w14:textId="77777777" w:rsidTr="007C74C7">
        <w:trPr>
          <w:trHeight w:val="442"/>
          <w:jc w:val="center"/>
        </w:trPr>
        <w:tc>
          <w:tcPr>
            <w:tcW w:w="517" w:type="pct"/>
            <w:vAlign w:val="center"/>
          </w:tcPr>
          <w:p w14:paraId="08A16DB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Spleen</w:t>
            </w:r>
          </w:p>
        </w:tc>
        <w:tc>
          <w:tcPr>
            <w:tcW w:w="893" w:type="pct"/>
            <w:vAlign w:val="center"/>
          </w:tcPr>
          <w:p w14:paraId="33FB7E9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0.029±0.0011</w:t>
            </w:r>
          </w:p>
        </w:tc>
        <w:tc>
          <w:tcPr>
            <w:tcW w:w="511" w:type="pct"/>
            <w:vAlign w:val="center"/>
          </w:tcPr>
          <w:p w14:paraId="52354B8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3.62</w:t>
            </w:r>
          </w:p>
        </w:tc>
        <w:tc>
          <w:tcPr>
            <w:tcW w:w="119" w:type="pct"/>
            <w:vAlign w:val="center"/>
          </w:tcPr>
          <w:p w14:paraId="619ED1C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Align w:val="center"/>
          </w:tcPr>
          <w:p w14:paraId="24E3B74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2.84±0.032</w:t>
            </w:r>
          </w:p>
        </w:tc>
        <w:tc>
          <w:tcPr>
            <w:tcW w:w="571" w:type="pct"/>
            <w:vAlign w:val="center"/>
          </w:tcPr>
          <w:p w14:paraId="4EFB312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1.13</w:t>
            </w:r>
          </w:p>
        </w:tc>
        <w:tc>
          <w:tcPr>
            <w:tcW w:w="119" w:type="pct"/>
            <w:vAlign w:val="center"/>
          </w:tcPr>
          <w:p w14:paraId="15988F0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18B33FA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11.03±0.13</w:t>
            </w:r>
          </w:p>
        </w:tc>
        <w:tc>
          <w:tcPr>
            <w:tcW w:w="480" w:type="pct"/>
            <w:vAlign w:val="center"/>
          </w:tcPr>
          <w:p w14:paraId="2F9CDFA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1.14</w:t>
            </w:r>
          </w:p>
        </w:tc>
      </w:tr>
      <w:tr w:rsidR="0057032B" w:rsidRPr="00504FE8" w14:paraId="52FB6553" w14:textId="77777777" w:rsidTr="007C74C7">
        <w:trPr>
          <w:trHeight w:val="442"/>
          <w:jc w:val="center"/>
        </w:trPr>
        <w:tc>
          <w:tcPr>
            <w:tcW w:w="517" w:type="pct"/>
            <w:vAlign w:val="center"/>
          </w:tcPr>
          <w:p w14:paraId="27982A7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Lung</w:t>
            </w:r>
          </w:p>
        </w:tc>
        <w:tc>
          <w:tcPr>
            <w:tcW w:w="893" w:type="pct"/>
            <w:vAlign w:val="center"/>
          </w:tcPr>
          <w:p w14:paraId="13A0E48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0.031±0.0080</w:t>
            </w:r>
          </w:p>
        </w:tc>
        <w:tc>
          <w:tcPr>
            <w:tcW w:w="511" w:type="pct"/>
            <w:vAlign w:val="center"/>
          </w:tcPr>
          <w:p w14:paraId="1E6BE0B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2.57</w:t>
            </w:r>
          </w:p>
        </w:tc>
        <w:tc>
          <w:tcPr>
            <w:tcW w:w="119" w:type="pct"/>
            <w:vAlign w:val="center"/>
          </w:tcPr>
          <w:p w14:paraId="2B98A5D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Align w:val="center"/>
          </w:tcPr>
          <w:p w14:paraId="1A202A3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2.92±0.019</w:t>
            </w:r>
          </w:p>
        </w:tc>
        <w:tc>
          <w:tcPr>
            <w:tcW w:w="571" w:type="pct"/>
            <w:vAlign w:val="center"/>
          </w:tcPr>
          <w:p w14:paraId="5F0131E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0.66</w:t>
            </w:r>
          </w:p>
        </w:tc>
        <w:tc>
          <w:tcPr>
            <w:tcW w:w="119" w:type="pct"/>
            <w:vAlign w:val="center"/>
          </w:tcPr>
          <w:p w14:paraId="4BE4A9F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1E5A096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10.95±0.088</w:t>
            </w:r>
          </w:p>
        </w:tc>
        <w:tc>
          <w:tcPr>
            <w:tcW w:w="480" w:type="pct"/>
            <w:vAlign w:val="center"/>
          </w:tcPr>
          <w:p w14:paraId="7F28957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0.80</w:t>
            </w:r>
          </w:p>
        </w:tc>
      </w:tr>
      <w:tr w:rsidR="0057032B" w:rsidRPr="00504FE8" w14:paraId="108E3541" w14:textId="77777777" w:rsidTr="007C74C7">
        <w:trPr>
          <w:trHeight w:val="442"/>
          <w:jc w:val="center"/>
        </w:trPr>
        <w:tc>
          <w:tcPr>
            <w:tcW w:w="517" w:type="pct"/>
            <w:vAlign w:val="center"/>
          </w:tcPr>
          <w:p w14:paraId="116B12A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Kidney</w:t>
            </w:r>
          </w:p>
        </w:tc>
        <w:tc>
          <w:tcPr>
            <w:tcW w:w="893" w:type="pct"/>
            <w:vAlign w:val="center"/>
          </w:tcPr>
          <w:p w14:paraId="53B80B1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0.029±0.00044</w:t>
            </w:r>
          </w:p>
        </w:tc>
        <w:tc>
          <w:tcPr>
            <w:tcW w:w="511" w:type="pct"/>
            <w:vAlign w:val="center"/>
          </w:tcPr>
          <w:p w14:paraId="568DD9C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1.52</w:t>
            </w:r>
          </w:p>
        </w:tc>
        <w:tc>
          <w:tcPr>
            <w:tcW w:w="119" w:type="pct"/>
            <w:vAlign w:val="center"/>
          </w:tcPr>
          <w:p w14:paraId="1AE792A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Align w:val="center"/>
          </w:tcPr>
          <w:p w14:paraId="40F142A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2.81±0.030</w:t>
            </w:r>
          </w:p>
        </w:tc>
        <w:tc>
          <w:tcPr>
            <w:tcW w:w="571" w:type="pct"/>
            <w:vAlign w:val="center"/>
          </w:tcPr>
          <w:p w14:paraId="0297709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1.06</w:t>
            </w:r>
          </w:p>
        </w:tc>
        <w:tc>
          <w:tcPr>
            <w:tcW w:w="119" w:type="pct"/>
            <w:vAlign w:val="center"/>
          </w:tcPr>
          <w:p w14:paraId="06C71BD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1F8499F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11.08±0.12</w:t>
            </w:r>
          </w:p>
        </w:tc>
        <w:tc>
          <w:tcPr>
            <w:tcW w:w="480" w:type="pct"/>
            <w:vAlign w:val="center"/>
          </w:tcPr>
          <w:p w14:paraId="3D12AD4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1.08</w:t>
            </w:r>
          </w:p>
        </w:tc>
      </w:tr>
      <w:tr w:rsidR="0057032B" w:rsidRPr="00504FE8" w14:paraId="04E8FD8D" w14:textId="77777777" w:rsidTr="007C74C7">
        <w:trPr>
          <w:trHeight w:val="442"/>
          <w:jc w:val="center"/>
        </w:trPr>
        <w:tc>
          <w:tcPr>
            <w:tcW w:w="517" w:type="pct"/>
            <w:vAlign w:val="center"/>
          </w:tcPr>
          <w:p w14:paraId="3A9DC01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Tumor</w:t>
            </w:r>
          </w:p>
        </w:tc>
        <w:tc>
          <w:tcPr>
            <w:tcW w:w="893" w:type="pct"/>
            <w:vAlign w:val="center"/>
          </w:tcPr>
          <w:p w14:paraId="50DF75D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0.031±0.00092</w:t>
            </w:r>
          </w:p>
        </w:tc>
        <w:tc>
          <w:tcPr>
            <w:tcW w:w="511" w:type="pct"/>
            <w:vAlign w:val="center"/>
          </w:tcPr>
          <w:p w14:paraId="27B8B57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2.93</w:t>
            </w:r>
          </w:p>
        </w:tc>
        <w:tc>
          <w:tcPr>
            <w:tcW w:w="119" w:type="pct"/>
            <w:vAlign w:val="center"/>
          </w:tcPr>
          <w:p w14:paraId="741743F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Align w:val="center"/>
          </w:tcPr>
          <w:p w14:paraId="3B97467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2.95±0.061</w:t>
            </w:r>
          </w:p>
        </w:tc>
        <w:tc>
          <w:tcPr>
            <w:tcW w:w="571" w:type="pct"/>
            <w:vAlign w:val="center"/>
          </w:tcPr>
          <w:p w14:paraId="357797F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2.07</w:t>
            </w:r>
          </w:p>
        </w:tc>
        <w:tc>
          <w:tcPr>
            <w:tcW w:w="119" w:type="pct"/>
            <w:vAlign w:val="center"/>
          </w:tcPr>
          <w:p w14:paraId="480D391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3E5506B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11.40±0.19</w:t>
            </w:r>
          </w:p>
        </w:tc>
        <w:tc>
          <w:tcPr>
            <w:tcW w:w="480" w:type="pct"/>
            <w:vAlign w:val="center"/>
          </w:tcPr>
          <w:p w14:paraId="5EEEA97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1.67</w:t>
            </w:r>
          </w:p>
        </w:tc>
      </w:tr>
    </w:tbl>
    <w:p w14:paraId="6BDE6A99" w14:textId="77777777" w:rsidR="00504FE8" w:rsidRPr="00504FE8" w:rsidRDefault="00504FE8" w:rsidP="0057032B">
      <w:pPr>
        <w:jc w:val="center"/>
        <w:rPr>
          <w:rStyle w:val="aff5"/>
          <w:b/>
          <w:bCs/>
          <w:i w:val="0"/>
          <w:iCs w:val="0"/>
          <w:szCs w:val="24"/>
        </w:rPr>
      </w:pPr>
    </w:p>
    <w:p w14:paraId="7953B53A" w14:textId="1C28FF7F" w:rsidR="0057032B" w:rsidRPr="00504FE8" w:rsidRDefault="0057032B" w:rsidP="0057032B">
      <w:pPr>
        <w:jc w:val="center"/>
        <w:rPr>
          <w:b/>
          <w:bCs/>
          <w:i/>
          <w:iCs/>
          <w:color w:val="000000"/>
          <w:szCs w:val="24"/>
        </w:rPr>
      </w:pPr>
      <w:r w:rsidRPr="00504FE8">
        <w:rPr>
          <w:rStyle w:val="aff5"/>
          <w:b/>
          <w:bCs/>
          <w:i w:val="0"/>
          <w:iCs w:val="0"/>
          <w:szCs w:val="24"/>
        </w:rPr>
        <w:t>T</w:t>
      </w:r>
      <w:r w:rsidRPr="00504FE8">
        <w:rPr>
          <w:rStyle w:val="aff5"/>
          <w:rFonts w:hint="eastAsia"/>
          <w:b/>
          <w:bCs/>
          <w:i w:val="0"/>
          <w:iCs w:val="0"/>
          <w:szCs w:val="24"/>
        </w:rPr>
        <w:t>a</w:t>
      </w:r>
      <w:r w:rsidRPr="00504FE8">
        <w:rPr>
          <w:rStyle w:val="aff5"/>
          <w:b/>
          <w:bCs/>
          <w:i w:val="0"/>
          <w:iCs w:val="0"/>
          <w:szCs w:val="24"/>
        </w:rPr>
        <w:t xml:space="preserve">ble S4 The test results of intra-day precision of DOX </w:t>
      </w:r>
      <w:r w:rsidRPr="00504FE8">
        <w:rPr>
          <w:rFonts w:hint="eastAsia"/>
          <w:b/>
          <w:bCs/>
          <w:szCs w:val="24"/>
        </w:rPr>
        <w:t>in</w:t>
      </w:r>
      <w:r w:rsidRPr="00504FE8">
        <w:rPr>
          <w:b/>
          <w:bCs/>
          <w:szCs w:val="24"/>
        </w:rPr>
        <w:t xml:space="preserve"> plasma of rats and organs of mice</w:t>
      </w:r>
      <w:r w:rsidRPr="00504FE8">
        <w:rPr>
          <w:rStyle w:val="aff5"/>
          <w:b/>
          <w:bCs/>
          <w:i w:val="0"/>
          <w:iCs w:val="0"/>
          <w:szCs w:val="24"/>
        </w:rPr>
        <w:t>, n=6</w:t>
      </w:r>
    </w:p>
    <w:tbl>
      <w:tblPr>
        <w:tblW w:w="9356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30"/>
        <w:gridCol w:w="1668"/>
        <w:gridCol w:w="938"/>
        <w:gridCol w:w="222"/>
        <w:gridCol w:w="1656"/>
        <w:gridCol w:w="982"/>
        <w:gridCol w:w="314"/>
        <w:gridCol w:w="1650"/>
        <w:gridCol w:w="896"/>
      </w:tblGrid>
      <w:tr w:rsidR="0057032B" w:rsidRPr="00504FE8" w14:paraId="3E9A5294" w14:textId="77777777" w:rsidTr="007C74C7">
        <w:trPr>
          <w:trHeight w:val="454"/>
          <w:jc w:val="center"/>
        </w:trPr>
        <w:tc>
          <w:tcPr>
            <w:tcW w:w="515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1B5C7C5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Samples</w:t>
            </w:r>
          </w:p>
        </w:tc>
        <w:tc>
          <w:tcPr>
            <w:tcW w:w="1404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619E7D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0.05 µg/mL</w:t>
            </w:r>
          </w:p>
        </w:tc>
        <w:tc>
          <w:tcPr>
            <w:tcW w:w="119" w:type="pct"/>
            <w:tcBorders>
              <w:top w:val="single" w:sz="12" w:space="0" w:color="auto"/>
              <w:bottom w:val="nil"/>
            </w:tcBorders>
            <w:vAlign w:val="center"/>
          </w:tcPr>
          <w:p w14:paraId="6AE0410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25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82C8C0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5 µg/mL</w:t>
            </w:r>
          </w:p>
        </w:tc>
        <w:tc>
          <w:tcPr>
            <w:tcW w:w="173" w:type="pct"/>
            <w:tcBorders>
              <w:top w:val="single" w:sz="12" w:space="0" w:color="auto"/>
              <w:bottom w:val="nil"/>
            </w:tcBorders>
            <w:vAlign w:val="center"/>
          </w:tcPr>
          <w:p w14:paraId="2004CF9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64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39BE48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20 µg/mL</w:t>
            </w:r>
          </w:p>
        </w:tc>
      </w:tr>
      <w:tr w:rsidR="0057032B" w:rsidRPr="00504FE8" w14:paraId="60EBAFAF" w14:textId="77777777" w:rsidTr="007C74C7">
        <w:trPr>
          <w:trHeight w:val="454"/>
          <w:jc w:val="center"/>
        </w:trPr>
        <w:tc>
          <w:tcPr>
            <w:tcW w:w="515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15EBB4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35F8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Peak area ratio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44B2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119" w:type="pct"/>
            <w:tcBorders>
              <w:top w:val="nil"/>
              <w:bottom w:val="single" w:sz="4" w:space="0" w:color="auto"/>
            </w:tcBorders>
            <w:vAlign w:val="center"/>
          </w:tcPr>
          <w:p w14:paraId="60B40F3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8174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Peak area ratio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1F36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173" w:type="pct"/>
            <w:tcBorders>
              <w:top w:val="nil"/>
              <w:bottom w:val="single" w:sz="4" w:space="0" w:color="auto"/>
            </w:tcBorders>
            <w:vAlign w:val="center"/>
          </w:tcPr>
          <w:p w14:paraId="3BC2C25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6E90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Peak area ratio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6DF2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</w:tr>
      <w:tr w:rsidR="0057032B" w:rsidRPr="00504FE8" w14:paraId="5D287F60" w14:textId="77777777" w:rsidTr="007C74C7">
        <w:trPr>
          <w:trHeight w:val="454"/>
          <w:jc w:val="center"/>
        </w:trPr>
        <w:tc>
          <w:tcPr>
            <w:tcW w:w="515" w:type="pct"/>
            <w:tcBorders>
              <w:top w:val="single" w:sz="4" w:space="0" w:color="auto"/>
            </w:tcBorders>
            <w:vAlign w:val="center"/>
          </w:tcPr>
          <w:p w14:paraId="4CBFC89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Plasma</w:t>
            </w:r>
          </w:p>
        </w:tc>
        <w:tc>
          <w:tcPr>
            <w:tcW w:w="895" w:type="pct"/>
            <w:tcBorders>
              <w:top w:val="single" w:sz="4" w:space="0" w:color="auto"/>
            </w:tcBorders>
            <w:vAlign w:val="center"/>
          </w:tcPr>
          <w:p w14:paraId="747EC73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0.030±0.00079</w:t>
            </w: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3EAD163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2.61</w:t>
            </w:r>
          </w:p>
        </w:tc>
        <w:tc>
          <w:tcPr>
            <w:tcW w:w="119" w:type="pct"/>
            <w:tcBorders>
              <w:top w:val="single" w:sz="4" w:space="0" w:color="auto"/>
            </w:tcBorders>
            <w:vAlign w:val="center"/>
          </w:tcPr>
          <w:p w14:paraId="113B283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tcBorders>
              <w:top w:val="single" w:sz="4" w:space="0" w:color="auto"/>
            </w:tcBorders>
            <w:vAlign w:val="center"/>
          </w:tcPr>
          <w:p w14:paraId="2582515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2.26±0.034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14:paraId="1378745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1.48</w:t>
            </w:r>
          </w:p>
        </w:tc>
        <w:tc>
          <w:tcPr>
            <w:tcW w:w="173" w:type="pct"/>
            <w:tcBorders>
              <w:top w:val="single" w:sz="4" w:space="0" w:color="auto"/>
            </w:tcBorders>
            <w:vAlign w:val="center"/>
          </w:tcPr>
          <w:p w14:paraId="0F14FF3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</w:tcBorders>
            <w:vAlign w:val="center"/>
          </w:tcPr>
          <w:p w14:paraId="3390666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9.47±0.13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14:paraId="45B573C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1.36</w:t>
            </w:r>
          </w:p>
        </w:tc>
      </w:tr>
      <w:tr w:rsidR="0057032B" w:rsidRPr="00504FE8" w14:paraId="19B19296" w14:textId="77777777" w:rsidTr="007C74C7">
        <w:trPr>
          <w:trHeight w:val="454"/>
          <w:jc w:val="center"/>
        </w:trPr>
        <w:tc>
          <w:tcPr>
            <w:tcW w:w="515" w:type="pct"/>
            <w:vAlign w:val="center"/>
          </w:tcPr>
          <w:p w14:paraId="75AB620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Heart</w:t>
            </w:r>
          </w:p>
        </w:tc>
        <w:tc>
          <w:tcPr>
            <w:tcW w:w="895" w:type="pct"/>
            <w:vAlign w:val="center"/>
          </w:tcPr>
          <w:p w14:paraId="4ADCDD2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0.029±0.0011</w:t>
            </w:r>
          </w:p>
        </w:tc>
        <w:tc>
          <w:tcPr>
            <w:tcW w:w="509" w:type="pct"/>
            <w:vAlign w:val="center"/>
          </w:tcPr>
          <w:p w14:paraId="161CA13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3.89</w:t>
            </w:r>
          </w:p>
        </w:tc>
        <w:tc>
          <w:tcPr>
            <w:tcW w:w="119" w:type="pct"/>
            <w:vAlign w:val="center"/>
          </w:tcPr>
          <w:p w14:paraId="6362A85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vAlign w:val="center"/>
          </w:tcPr>
          <w:p w14:paraId="5AE0926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2.91±0.034</w:t>
            </w:r>
          </w:p>
        </w:tc>
        <w:tc>
          <w:tcPr>
            <w:tcW w:w="530" w:type="pct"/>
            <w:vAlign w:val="center"/>
          </w:tcPr>
          <w:p w14:paraId="745E5FB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1.18</w:t>
            </w:r>
          </w:p>
        </w:tc>
        <w:tc>
          <w:tcPr>
            <w:tcW w:w="173" w:type="pct"/>
            <w:vAlign w:val="center"/>
          </w:tcPr>
          <w:p w14:paraId="638B2D4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vAlign w:val="center"/>
          </w:tcPr>
          <w:p w14:paraId="6D54B40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11.22±0.23</w:t>
            </w:r>
          </w:p>
        </w:tc>
        <w:tc>
          <w:tcPr>
            <w:tcW w:w="477" w:type="pct"/>
            <w:vAlign w:val="center"/>
          </w:tcPr>
          <w:p w14:paraId="658AD24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2.02</w:t>
            </w:r>
          </w:p>
        </w:tc>
      </w:tr>
      <w:tr w:rsidR="0057032B" w:rsidRPr="00504FE8" w14:paraId="133DA9CF" w14:textId="77777777" w:rsidTr="007C74C7">
        <w:trPr>
          <w:trHeight w:val="454"/>
          <w:jc w:val="center"/>
        </w:trPr>
        <w:tc>
          <w:tcPr>
            <w:tcW w:w="515" w:type="pct"/>
            <w:vAlign w:val="center"/>
          </w:tcPr>
          <w:p w14:paraId="4C513F1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Liver</w:t>
            </w:r>
          </w:p>
        </w:tc>
        <w:tc>
          <w:tcPr>
            <w:tcW w:w="895" w:type="pct"/>
            <w:vAlign w:val="center"/>
          </w:tcPr>
          <w:p w14:paraId="63EE0A7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0.029±0.00099</w:t>
            </w:r>
          </w:p>
        </w:tc>
        <w:tc>
          <w:tcPr>
            <w:tcW w:w="509" w:type="pct"/>
            <w:vAlign w:val="center"/>
          </w:tcPr>
          <w:p w14:paraId="3E14E23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3.39</w:t>
            </w:r>
          </w:p>
        </w:tc>
        <w:tc>
          <w:tcPr>
            <w:tcW w:w="119" w:type="pct"/>
            <w:vAlign w:val="center"/>
          </w:tcPr>
          <w:p w14:paraId="4236D6B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vAlign w:val="center"/>
          </w:tcPr>
          <w:p w14:paraId="4CD7B43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2.93±0.023</w:t>
            </w:r>
          </w:p>
        </w:tc>
        <w:tc>
          <w:tcPr>
            <w:tcW w:w="530" w:type="pct"/>
            <w:vAlign w:val="center"/>
          </w:tcPr>
          <w:p w14:paraId="0A29B9B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0.79</w:t>
            </w:r>
          </w:p>
        </w:tc>
        <w:tc>
          <w:tcPr>
            <w:tcW w:w="173" w:type="pct"/>
            <w:vAlign w:val="center"/>
          </w:tcPr>
          <w:p w14:paraId="7DC64E2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vAlign w:val="center"/>
          </w:tcPr>
          <w:p w14:paraId="3BB0787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11.69±0.073</w:t>
            </w:r>
          </w:p>
        </w:tc>
        <w:tc>
          <w:tcPr>
            <w:tcW w:w="477" w:type="pct"/>
            <w:vAlign w:val="center"/>
          </w:tcPr>
          <w:p w14:paraId="7C097E4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0.62</w:t>
            </w:r>
          </w:p>
        </w:tc>
      </w:tr>
      <w:tr w:rsidR="0057032B" w:rsidRPr="00504FE8" w14:paraId="41173E08" w14:textId="77777777" w:rsidTr="007C74C7">
        <w:trPr>
          <w:trHeight w:val="454"/>
          <w:jc w:val="center"/>
        </w:trPr>
        <w:tc>
          <w:tcPr>
            <w:tcW w:w="515" w:type="pct"/>
            <w:vAlign w:val="center"/>
          </w:tcPr>
          <w:p w14:paraId="3FA8192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Spleen</w:t>
            </w:r>
          </w:p>
        </w:tc>
        <w:tc>
          <w:tcPr>
            <w:tcW w:w="895" w:type="pct"/>
            <w:vAlign w:val="center"/>
          </w:tcPr>
          <w:p w14:paraId="2EDACF4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0.029±0.0010</w:t>
            </w:r>
          </w:p>
        </w:tc>
        <w:tc>
          <w:tcPr>
            <w:tcW w:w="509" w:type="pct"/>
            <w:vAlign w:val="center"/>
          </w:tcPr>
          <w:p w14:paraId="1B4EC14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3.68</w:t>
            </w:r>
          </w:p>
        </w:tc>
        <w:tc>
          <w:tcPr>
            <w:tcW w:w="119" w:type="pct"/>
            <w:vAlign w:val="center"/>
          </w:tcPr>
          <w:p w14:paraId="37592BD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vAlign w:val="center"/>
          </w:tcPr>
          <w:p w14:paraId="72F2A9C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2.87±0.053</w:t>
            </w:r>
          </w:p>
        </w:tc>
        <w:tc>
          <w:tcPr>
            <w:tcW w:w="530" w:type="pct"/>
            <w:vAlign w:val="center"/>
          </w:tcPr>
          <w:p w14:paraId="6268CBC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1.86</w:t>
            </w:r>
          </w:p>
        </w:tc>
        <w:tc>
          <w:tcPr>
            <w:tcW w:w="173" w:type="pct"/>
            <w:vAlign w:val="center"/>
          </w:tcPr>
          <w:p w14:paraId="695E750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vAlign w:val="center"/>
          </w:tcPr>
          <w:p w14:paraId="67BC37F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11.06±0.14</w:t>
            </w:r>
          </w:p>
        </w:tc>
        <w:tc>
          <w:tcPr>
            <w:tcW w:w="477" w:type="pct"/>
            <w:vAlign w:val="center"/>
          </w:tcPr>
          <w:p w14:paraId="3ABB5E2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1.23</w:t>
            </w:r>
          </w:p>
        </w:tc>
      </w:tr>
      <w:tr w:rsidR="0057032B" w:rsidRPr="00504FE8" w14:paraId="33754E09" w14:textId="77777777" w:rsidTr="007C74C7">
        <w:trPr>
          <w:trHeight w:val="454"/>
          <w:jc w:val="center"/>
        </w:trPr>
        <w:tc>
          <w:tcPr>
            <w:tcW w:w="515" w:type="pct"/>
            <w:vAlign w:val="center"/>
          </w:tcPr>
          <w:p w14:paraId="33B3802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Lung</w:t>
            </w:r>
          </w:p>
        </w:tc>
        <w:tc>
          <w:tcPr>
            <w:tcW w:w="895" w:type="pct"/>
            <w:vAlign w:val="center"/>
          </w:tcPr>
          <w:p w14:paraId="08489B2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0.029±0.00056</w:t>
            </w:r>
          </w:p>
        </w:tc>
        <w:tc>
          <w:tcPr>
            <w:tcW w:w="509" w:type="pct"/>
            <w:vAlign w:val="center"/>
          </w:tcPr>
          <w:p w14:paraId="647432F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1.91</w:t>
            </w:r>
          </w:p>
        </w:tc>
        <w:tc>
          <w:tcPr>
            <w:tcW w:w="119" w:type="pct"/>
            <w:vAlign w:val="center"/>
          </w:tcPr>
          <w:p w14:paraId="58D39F0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vAlign w:val="center"/>
          </w:tcPr>
          <w:p w14:paraId="4989521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2.89±0.029</w:t>
            </w:r>
          </w:p>
        </w:tc>
        <w:tc>
          <w:tcPr>
            <w:tcW w:w="530" w:type="pct"/>
            <w:vAlign w:val="center"/>
          </w:tcPr>
          <w:p w14:paraId="3420430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1.00</w:t>
            </w:r>
          </w:p>
        </w:tc>
        <w:tc>
          <w:tcPr>
            <w:tcW w:w="173" w:type="pct"/>
            <w:vAlign w:val="center"/>
          </w:tcPr>
          <w:p w14:paraId="54B8669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vAlign w:val="center"/>
          </w:tcPr>
          <w:p w14:paraId="4144A32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10.81±0.13</w:t>
            </w:r>
          </w:p>
        </w:tc>
        <w:tc>
          <w:tcPr>
            <w:tcW w:w="477" w:type="pct"/>
            <w:vAlign w:val="center"/>
          </w:tcPr>
          <w:p w14:paraId="013398B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1.20</w:t>
            </w:r>
          </w:p>
        </w:tc>
      </w:tr>
      <w:tr w:rsidR="0057032B" w:rsidRPr="00504FE8" w14:paraId="6D75F608" w14:textId="77777777" w:rsidTr="007C74C7">
        <w:trPr>
          <w:trHeight w:val="454"/>
          <w:jc w:val="center"/>
        </w:trPr>
        <w:tc>
          <w:tcPr>
            <w:tcW w:w="515" w:type="pct"/>
            <w:vAlign w:val="center"/>
          </w:tcPr>
          <w:p w14:paraId="363F8EA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Kidney</w:t>
            </w:r>
          </w:p>
        </w:tc>
        <w:tc>
          <w:tcPr>
            <w:tcW w:w="895" w:type="pct"/>
            <w:vAlign w:val="center"/>
          </w:tcPr>
          <w:p w14:paraId="3F508AC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0.029±0.00062</w:t>
            </w:r>
          </w:p>
        </w:tc>
        <w:tc>
          <w:tcPr>
            <w:tcW w:w="509" w:type="pct"/>
            <w:vAlign w:val="center"/>
          </w:tcPr>
          <w:p w14:paraId="0FE8B7E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2.12</w:t>
            </w:r>
          </w:p>
        </w:tc>
        <w:tc>
          <w:tcPr>
            <w:tcW w:w="119" w:type="pct"/>
            <w:vAlign w:val="center"/>
          </w:tcPr>
          <w:p w14:paraId="6DE3066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vAlign w:val="center"/>
          </w:tcPr>
          <w:p w14:paraId="397AA60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2.77±0.035</w:t>
            </w:r>
          </w:p>
        </w:tc>
        <w:tc>
          <w:tcPr>
            <w:tcW w:w="530" w:type="pct"/>
            <w:vAlign w:val="center"/>
          </w:tcPr>
          <w:p w14:paraId="3140C60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1.28</w:t>
            </w:r>
          </w:p>
        </w:tc>
        <w:tc>
          <w:tcPr>
            <w:tcW w:w="173" w:type="pct"/>
            <w:vAlign w:val="center"/>
          </w:tcPr>
          <w:p w14:paraId="1CFA69D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vAlign w:val="center"/>
          </w:tcPr>
          <w:p w14:paraId="4DBC234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11.12±0.059</w:t>
            </w:r>
          </w:p>
        </w:tc>
        <w:tc>
          <w:tcPr>
            <w:tcW w:w="477" w:type="pct"/>
            <w:vAlign w:val="center"/>
          </w:tcPr>
          <w:p w14:paraId="45A1DBB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0.53</w:t>
            </w:r>
          </w:p>
        </w:tc>
      </w:tr>
      <w:tr w:rsidR="0057032B" w:rsidRPr="00504FE8" w14:paraId="348F54C4" w14:textId="77777777" w:rsidTr="007C74C7">
        <w:trPr>
          <w:trHeight w:val="454"/>
          <w:jc w:val="center"/>
        </w:trPr>
        <w:tc>
          <w:tcPr>
            <w:tcW w:w="515" w:type="pct"/>
            <w:vAlign w:val="center"/>
          </w:tcPr>
          <w:p w14:paraId="616C7DD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Tumor</w:t>
            </w:r>
          </w:p>
        </w:tc>
        <w:tc>
          <w:tcPr>
            <w:tcW w:w="895" w:type="pct"/>
            <w:vAlign w:val="center"/>
          </w:tcPr>
          <w:p w14:paraId="1A24F23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0.030±0.00098</w:t>
            </w:r>
          </w:p>
        </w:tc>
        <w:tc>
          <w:tcPr>
            <w:tcW w:w="509" w:type="pct"/>
            <w:vAlign w:val="center"/>
          </w:tcPr>
          <w:p w14:paraId="166D99B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3.21</w:t>
            </w:r>
          </w:p>
        </w:tc>
        <w:tc>
          <w:tcPr>
            <w:tcW w:w="119" w:type="pct"/>
            <w:vAlign w:val="center"/>
          </w:tcPr>
          <w:p w14:paraId="05AE40D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pct"/>
            <w:vAlign w:val="center"/>
          </w:tcPr>
          <w:p w14:paraId="08F9752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2.95±0.077</w:t>
            </w:r>
          </w:p>
        </w:tc>
        <w:tc>
          <w:tcPr>
            <w:tcW w:w="530" w:type="pct"/>
            <w:vAlign w:val="center"/>
          </w:tcPr>
          <w:p w14:paraId="650F5FB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2.61</w:t>
            </w:r>
          </w:p>
        </w:tc>
        <w:tc>
          <w:tcPr>
            <w:tcW w:w="173" w:type="pct"/>
            <w:vAlign w:val="center"/>
          </w:tcPr>
          <w:p w14:paraId="19D7921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  <w:vAlign w:val="center"/>
          </w:tcPr>
          <w:p w14:paraId="7E0C9FC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10.97±0.23</w:t>
            </w:r>
          </w:p>
        </w:tc>
        <w:tc>
          <w:tcPr>
            <w:tcW w:w="477" w:type="pct"/>
            <w:vAlign w:val="center"/>
          </w:tcPr>
          <w:p w14:paraId="455A4ED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2.05</w:t>
            </w:r>
          </w:p>
        </w:tc>
      </w:tr>
    </w:tbl>
    <w:p w14:paraId="4398C1AD" w14:textId="77777777" w:rsidR="00504FE8" w:rsidRPr="00504FE8" w:rsidRDefault="00504FE8" w:rsidP="0057032B">
      <w:pPr>
        <w:jc w:val="center"/>
        <w:rPr>
          <w:rStyle w:val="aff5"/>
          <w:b/>
          <w:bCs/>
          <w:i w:val="0"/>
          <w:iCs w:val="0"/>
          <w:szCs w:val="24"/>
        </w:rPr>
      </w:pPr>
    </w:p>
    <w:p w14:paraId="1427306E" w14:textId="10EA0406" w:rsidR="00504FE8" w:rsidRDefault="00504FE8" w:rsidP="0057032B">
      <w:pPr>
        <w:jc w:val="center"/>
        <w:rPr>
          <w:rStyle w:val="aff5"/>
          <w:b/>
          <w:bCs/>
          <w:szCs w:val="24"/>
        </w:rPr>
      </w:pPr>
    </w:p>
    <w:p w14:paraId="7CA914FF" w14:textId="7D976B07" w:rsidR="003F72EB" w:rsidRDefault="003F72EB" w:rsidP="0057032B">
      <w:pPr>
        <w:jc w:val="center"/>
        <w:rPr>
          <w:rStyle w:val="aff5"/>
          <w:b/>
          <w:bCs/>
          <w:szCs w:val="24"/>
        </w:rPr>
      </w:pPr>
    </w:p>
    <w:p w14:paraId="34F1D711" w14:textId="1EF2F57D" w:rsidR="003F72EB" w:rsidRDefault="001E7AFB" w:rsidP="001E7AFB">
      <w:pPr>
        <w:tabs>
          <w:tab w:val="left" w:pos="5460"/>
        </w:tabs>
        <w:rPr>
          <w:rStyle w:val="aff5"/>
          <w:b/>
          <w:bCs/>
          <w:szCs w:val="24"/>
        </w:rPr>
      </w:pPr>
      <w:r>
        <w:rPr>
          <w:rStyle w:val="aff5"/>
          <w:b/>
          <w:bCs/>
          <w:szCs w:val="24"/>
        </w:rPr>
        <w:tab/>
      </w:r>
    </w:p>
    <w:p w14:paraId="3D6C5EE3" w14:textId="77777777" w:rsidR="003F72EB" w:rsidRPr="00504FE8" w:rsidRDefault="003F72EB" w:rsidP="0057032B">
      <w:pPr>
        <w:jc w:val="center"/>
        <w:rPr>
          <w:rStyle w:val="aff5"/>
          <w:b/>
          <w:bCs/>
          <w:szCs w:val="24"/>
        </w:rPr>
      </w:pPr>
    </w:p>
    <w:p w14:paraId="7B4EEFDE" w14:textId="564AF1B2" w:rsidR="0057032B" w:rsidRPr="00504FE8" w:rsidRDefault="0057032B" w:rsidP="0057032B">
      <w:pPr>
        <w:jc w:val="center"/>
        <w:rPr>
          <w:b/>
          <w:bCs/>
          <w:i/>
          <w:iCs/>
          <w:color w:val="000000"/>
          <w:szCs w:val="24"/>
        </w:rPr>
      </w:pPr>
      <w:r w:rsidRPr="00504FE8">
        <w:rPr>
          <w:rStyle w:val="aff5"/>
          <w:b/>
          <w:bCs/>
          <w:i w:val="0"/>
          <w:iCs w:val="0"/>
          <w:szCs w:val="24"/>
        </w:rPr>
        <w:t xml:space="preserve">Table S5 The test results of accuracy of DOX </w:t>
      </w:r>
      <w:r w:rsidRPr="00504FE8">
        <w:rPr>
          <w:rFonts w:hint="eastAsia"/>
          <w:b/>
          <w:bCs/>
          <w:szCs w:val="24"/>
        </w:rPr>
        <w:t>in</w:t>
      </w:r>
      <w:r w:rsidRPr="00504FE8">
        <w:rPr>
          <w:b/>
          <w:bCs/>
          <w:szCs w:val="24"/>
        </w:rPr>
        <w:t xml:space="preserve"> plasma of rats and organs of mice</w:t>
      </w:r>
      <w:r w:rsidRPr="00504FE8">
        <w:rPr>
          <w:rStyle w:val="aff5"/>
          <w:b/>
          <w:bCs/>
          <w:szCs w:val="24"/>
        </w:rPr>
        <w:t xml:space="preserve">, </w:t>
      </w:r>
      <w:r w:rsidRPr="00504FE8">
        <w:rPr>
          <w:rStyle w:val="aff5"/>
          <w:b/>
          <w:bCs/>
          <w:i w:val="0"/>
          <w:iCs w:val="0"/>
          <w:szCs w:val="24"/>
        </w:rPr>
        <w:t>n=6</w:t>
      </w:r>
    </w:p>
    <w:tbl>
      <w:tblPr>
        <w:tblW w:w="9356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30"/>
        <w:gridCol w:w="1568"/>
        <w:gridCol w:w="1042"/>
        <w:gridCol w:w="222"/>
        <w:gridCol w:w="1683"/>
        <w:gridCol w:w="1057"/>
        <w:gridCol w:w="222"/>
        <w:gridCol w:w="1550"/>
        <w:gridCol w:w="982"/>
      </w:tblGrid>
      <w:tr w:rsidR="0057032B" w:rsidRPr="00504FE8" w14:paraId="22B6B917" w14:textId="77777777" w:rsidTr="007C74C7">
        <w:trPr>
          <w:trHeight w:val="454"/>
          <w:jc w:val="center"/>
        </w:trPr>
        <w:tc>
          <w:tcPr>
            <w:tcW w:w="496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1E551F7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Samples</w:t>
            </w:r>
          </w:p>
        </w:tc>
        <w:tc>
          <w:tcPr>
            <w:tcW w:w="1409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2A60AC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0.05 µg/mL</w:t>
            </w:r>
          </w:p>
        </w:tc>
        <w:tc>
          <w:tcPr>
            <w:tcW w:w="119" w:type="pct"/>
            <w:tcBorders>
              <w:top w:val="single" w:sz="12" w:space="0" w:color="auto"/>
              <w:bottom w:val="nil"/>
            </w:tcBorders>
            <w:vAlign w:val="center"/>
          </w:tcPr>
          <w:p w14:paraId="76F749C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85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D5616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5 µg/mL</w:t>
            </w:r>
          </w:p>
        </w:tc>
        <w:tc>
          <w:tcPr>
            <w:tcW w:w="119" w:type="pct"/>
            <w:tcBorders>
              <w:top w:val="single" w:sz="12" w:space="0" w:color="auto"/>
              <w:bottom w:val="nil"/>
            </w:tcBorders>
            <w:vAlign w:val="center"/>
          </w:tcPr>
          <w:p w14:paraId="20079D9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72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F35818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20 µg/mL</w:t>
            </w:r>
          </w:p>
        </w:tc>
      </w:tr>
      <w:tr w:rsidR="0057032B" w:rsidRPr="00504FE8" w14:paraId="5B6C7BE0" w14:textId="77777777" w:rsidTr="007C74C7">
        <w:trPr>
          <w:trHeight w:val="454"/>
          <w:jc w:val="center"/>
        </w:trPr>
        <w:tc>
          <w:tcPr>
            <w:tcW w:w="496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6E75EC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CC83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accuracy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90B5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119" w:type="pct"/>
            <w:tcBorders>
              <w:top w:val="nil"/>
              <w:bottom w:val="single" w:sz="4" w:space="0" w:color="auto"/>
            </w:tcBorders>
            <w:vAlign w:val="center"/>
          </w:tcPr>
          <w:p w14:paraId="5004048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DC02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accuracy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1523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119" w:type="pct"/>
            <w:tcBorders>
              <w:top w:val="nil"/>
              <w:bottom w:val="single" w:sz="4" w:space="0" w:color="auto"/>
            </w:tcBorders>
            <w:vAlign w:val="center"/>
          </w:tcPr>
          <w:p w14:paraId="0A2CBF3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128C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accuracy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72FA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RSD</w:t>
            </w:r>
            <w:r w:rsidRPr="00504FE8">
              <w:rPr>
                <w:rFonts w:cs="Times New Roman"/>
                <w:szCs w:val="24"/>
              </w:rPr>
              <w:t>（</w:t>
            </w:r>
            <w:r w:rsidRPr="00504FE8">
              <w:rPr>
                <w:rFonts w:cs="Times New Roman"/>
                <w:szCs w:val="24"/>
              </w:rPr>
              <w:t>%</w:t>
            </w:r>
            <w:r w:rsidRPr="00504FE8">
              <w:rPr>
                <w:rFonts w:cs="Times New Roman"/>
                <w:szCs w:val="24"/>
              </w:rPr>
              <w:t>）</w:t>
            </w:r>
          </w:p>
        </w:tc>
      </w:tr>
      <w:tr w:rsidR="0057032B" w:rsidRPr="00504FE8" w14:paraId="483A0F8E" w14:textId="77777777" w:rsidTr="007C74C7">
        <w:trPr>
          <w:trHeight w:val="454"/>
          <w:jc w:val="center"/>
        </w:trPr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14:paraId="6BD9288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Plasma</w:t>
            </w:r>
          </w:p>
        </w:tc>
        <w:tc>
          <w:tcPr>
            <w:tcW w:w="845" w:type="pct"/>
            <w:tcBorders>
              <w:top w:val="single" w:sz="4" w:space="0" w:color="auto"/>
            </w:tcBorders>
            <w:vAlign w:val="center"/>
          </w:tcPr>
          <w:p w14:paraId="04F488F4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97.69±2.54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3436BE4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2.60</w:t>
            </w:r>
          </w:p>
        </w:tc>
        <w:tc>
          <w:tcPr>
            <w:tcW w:w="119" w:type="pct"/>
            <w:tcBorders>
              <w:top w:val="single" w:sz="4" w:space="0" w:color="auto"/>
            </w:tcBorders>
            <w:vAlign w:val="center"/>
          </w:tcPr>
          <w:p w14:paraId="332D6D4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tcBorders>
              <w:top w:val="single" w:sz="4" w:space="0" w:color="auto"/>
            </w:tcBorders>
            <w:vAlign w:val="center"/>
          </w:tcPr>
          <w:p w14:paraId="70C5EFF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96.49±0.42</w:t>
            </w:r>
          </w:p>
        </w:tc>
        <w:tc>
          <w:tcPr>
            <w:tcW w:w="572" w:type="pct"/>
            <w:tcBorders>
              <w:top w:val="single" w:sz="4" w:space="0" w:color="auto"/>
            </w:tcBorders>
            <w:vAlign w:val="center"/>
          </w:tcPr>
          <w:p w14:paraId="7493D94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0.43</w:t>
            </w:r>
          </w:p>
        </w:tc>
        <w:tc>
          <w:tcPr>
            <w:tcW w:w="119" w:type="pct"/>
            <w:tcBorders>
              <w:top w:val="single" w:sz="4" w:space="0" w:color="auto"/>
            </w:tcBorders>
            <w:vAlign w:val="center"/>
          </w:tcPr>
          <w:p w14:paraId="67027CA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</w:tcBorders>
            <w:vAlign w:val="center"/>
          </w:tcPr>
          <w:p w14:paraId="657453F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100.22±1.21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3AC5903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1.21</w:t>
            </w:r>
          </w:p>
        </w:tc>
      </w:tr>
      <w:tr w:rsidR="0057032B" w:rsidRPr="00504FE8" w14:paraId="18A21167" w14:textId="77777777" w:rsidTr="007C74C7">
        <w:trPr>
          <w:trHeight w:val="454"/>
          <w:jc w:val="center"/>
        </w:trPr>
        <w:tc>
          <w:tcPr>
            <w:tcW w:w="496" w:type="pct"/>
            <w:vAlign w:val="center"/>
          </w:tcPr>
          <w:p w14:paraId="76738D4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Heart</w:t>
            </w:r>
          </w:p>
        </w:tc>
        <w:tc>
          <w:tcPr>
            <w:tcW w:w="845" w:type="pct"/>
            <w:vAlign w:val="center"/>
          </w:tcPr>
          <w:p w14:paraId="4A00D78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color w:val="000000"/>
                <w:szCs w:val="24"/>
              </w:rPr>
              <w:t>101.19±3.28</w:t>
            </w:r>
          </w:p>
        </w:tc>
        <w:tc>
          <w:tcPr>
            <w:tcW w:w="563" w:type="pct"/>
            <w:vAlign w:val="center"/>
          </w:tcPr>
          <w:p w14:paraId="1D5A43E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color w:val="000000"/>
                <w:szCs w:val="24"/>
              </w:rPr>
              <w:t>3.24</w:t>
            </w:r>
          </w:p>
        </w:tc>
        <w:tc>
          <w:tcPr>
            <w:tcW w:w="119" w:type="pct"/>
            <w:vAlign w:val="center"/>
          </w:tcPr>
          <w:p w14:paraId="2AEC6657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vAlign w:val="center"/>
          </w:tcPr>
          <w:p w14:paraId="4A1ED48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99.86±0.92</w:t>
            </w:r>
          </w:p>
        </w:tc>
        <w:tc>
          <w:tcPr>
            <w:tcW w:w="572" w:type="pct"/>
            <w:vAlign w:val="center"/>
          </w:tcPr>
          <w:p w14:paraId="1BCBE602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0.92</w:t>
            </w:r>
          </w:p>
        </w:tc>
        <w:tc>
          <w:tcPr>
            <w:tcW w:w="119" w:type="pct"/>
            <w:vAlign w:val="center"/>
          </w:tcPr>
          <w:p w14:paraId="78439F9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554E148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color w:val="000000"/>
                <w:szCs w:val="24"/>
              </w:rPr>
              <w:t>100.02±3.11</w:t>
            </w:r>
          </w:p>
        </w:tc>
        <w:tc>
          <w:tcPr>
            <w:tcW w:w="531" w:type="pct"/>
            <w:vAlign w:val="center"/>
          </w:tcPr>
          <w:p w14:paraId="2F778E7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3.11</w:t>
            </w:r>
          </w:p>
        </w:tc>
      </w:tr>
      <w:tr w:rsidR="0057032B" w:rsidRPr="00504FE8" w14:paraId="6E483EDB" w14:textId="77777777" w:rsidTr="007C74C7">
        <w:trPr>
          <w:trHeight w:val="454"/>
          <w:jc w:val="center"/>
        </w:trPr>
        <w:tc>
          <w:tcPr>
            <w:tcW w:w="496" w:type="pct"/>
            <w:vAlign w:val="center"/>
          </w:tcPr>
          <w:p w14:paraId="1C82548B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Liver</w:t>
            </w:r>
          </w:p>
        </w:tc>
        <w:tc>
          <w:tcPr>
            <w:tcW w:w="845" w:type="pct"/>
            <w:vAlign w:val="center"/>
          </w:tcPr>
          <w:p w14:paraId="4EF20DD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94.21±3.74</w:t>
            </w:r>
          </w:p>
        </w:tc>
        <w:tc>
          <w:tcPr>
            <w:tcW w:w="563" w:type="pct"/>
            <w:vAlign w:val="center"/>
          </w:tcPr>
          <w:p w14:paraId="3709FDE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3.97</w:t>
            </w:r>
          </w:p>
        </w:tc>
        <w:tc>
          <w:tcPr>
            <w:tcW w:w="119" w:type="pct"/>
            <w:vAlign w:val="center"/>
          </w:tcPr>
          <w:p w14:paraId="155E1FA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vAlign w:val="center"/>
          </w:tcPr>
          <w:p w14:paraId="56F0D48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100.76±0.73</w:t>
            </w:r>
          </w:p>
        </w:tc>
        <w:tc>
          <w:tcPr>
            <w:tcW w:w="572" w:type="pct"/>
            <w:vAlign w:val="center"/>
          </w:tcPr>
          <w:p w14:paraId="70164C3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0.72</w:t>
            </w:r>
          </w:p>
        </w:tc>
        <w:tc>
          <w:tcPr>
            <w:tcW w:w="119" w:type="pct"/>
            <w:vAlign w:val="center"/>
          </w:tcPr>
          <w:p w14:paraId="22766F3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3494478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99.96±0.25</w:t>
            </w:r>
          </w:p>
        </w:tc>
        <w:tc>
          <w:tcPr>
            <w:tcW w:w="531" w:type="pct"/>
            <w:vAlign w:val="center"/>
          </w:tcPr>
          <w:p w14:paraId="3787C2C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0.25</w:t>
            </w:r>
          </w:p>
        </w:tc>
      </w:tr>
      <w:tr w:rsidR="0057032B" w:rsidRPr="00504FE8" w14:paraId="04FA5111" w14:textId="77777777" w:rsidTr="007C74C7">
        <w:trPr>
          <w:trHeight w:val="454"/>
          <w:jc w:val="center"/>
        </w:trPr>
        <w:tc>
          <w:tcPr>
            <w:tcW w:w="496" w:type="pct"/>
            <w:vAlign w:val="center"/>
          </w:tcPr>
          <w:p w14:paraId="64A04D5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Spleen</w:t>
            </w:r>
          </w:p>
        </w:tc>
        <w:tc>
          <w:tcPr>
            <w:tcW w:w="845" w:type="pct"/>
            <w:vAlign w:val="center"/>
          </w:tcPr>
          <w:p w14:paraId="74C4177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90.31±2.15</w:t>
            </w:r>
          </w:p>
        </w:tc>
        <w:tc>
          <w:tcPr>
            <w:tcW w:w="563" w:type="pct"/>
            <w:vAlign w:val="center"/>
          </w:tcPr>
          <w:p w14:paraId="21C5ED2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2.38</w:t>
            </w:r>
          </w:p>
        </w:tc>
        <w:tc>
          <w:tcPr>
            <w:tcW w:w="119" w:type="pct"/>
            <w:vAlign w:val="center"/>
          </w:tcPr>
          <w:p w14:paraId="4128BE6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vAlign w:val="center"/>
          </w:tcPr>
          <w:p w14:paraId="531C395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100.61±0.78</w:t>
            </w:r>
          </w:p>
        </w:tc>
        <w:tc>
          <w:tcPr>
            <w:tcW w:w="572" w:type="pct"/>
            <w:vAlign w:val="center"/>
          </w:tcPr>
          <w:p w14:paraId="7CD0E85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0.77</w:t>
            </w:r>
          </w:p>
        </w:tc>
        <w:tc>
          <w:tcPr>
            <w:tcW w:w="119" w:type="pct"/>
            <w:vAlign w:val="center"/>
          </w:tcPr>
          <w:p w14:paraId="756D553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7E6B57D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105.00±0.37</w:t>
            </w:r>
          </w:p>
        </w:tc>
        <w:tc>
          <w:tcPr>
            <w:tcW w:w="531" w:type="pct"/>
            <w:vAlign w:val="center"/>
          </w:tcPr>
          <w:p w14:paraId="77153E0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0.26</w:t>
            </w:r>
          </w:p>
        </w:tc>
      </w:tr>
      <w:tr w:rsidR="0057032B" w:rsidRPr="00504FE8" w14:paraId="05A57F26" w14:textId="77777777" w:rsidTr="007C74C7">
        <w:trPr>
          <w:trHeight w:val="454"/>
          <w:jc w:val="center"/>
        </w:trPr>
        <w:tc>
          <w:tcPr>
            <w:tcW w:w="496" w:type="pct"/>
            <w:vAlign w:val="center"/>
          </w:tcPr>
          <w:p w14:paraId="1204B2A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Lung</w:t>
            </w:r>
          </w:p>
        </w:tc>
        <w:tc>
          <w:tcPr>
            <w:tcW w:w="845" w:type="pct"/>
            <w:vAlign w:val="center"/>
          </w:tcPr>
          <w:p w14:paraId="594649F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93.67±2.92</w:t>
            </w:r>
          </w:p>
        </w:tc>
        <w:tc>
          <w:tcPr>
            <w:tcW w:w="563" w:type="pct"/>
            <w:vAlign w:val="center"/>
          </w:tcPr>
          <w:p w14:paraId="78917E3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3.11</w:t>
            </w:r>
          </w:p>
        </w:tc>
        <w:tc>
          <w:tcPr>
            <w:tcW w:w="119" w:type="pct"/>
            <w:vAlign w:val="center"/>
          </w:tcPr>
          <w:p w14:paraId="00A5231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vAlign w:val="center"/>
          </w:tcPr>
          <w:p w14:paraId="5A3FC18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104.94±0.71</w:t>
            </w:r>
          </w:p>
        </w:tc>
        <w:tc>
          <w:tcPr>
            <w:tcW w:w="572" w:type="pct"/>
            <w:vAlign w:val="center"/>
          </w:tcPr>
          <w:p w14:paraId="5AF1582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0.68</w:t>
            </w:r>
          </w:p>
        </w:tc>
        <w:tc>
          <w:tcPr>
            <w:tcW w:w="119" w:type="pct"/>
            <w:vAlign w:val="center"/>
          </w:tcPr>
          <w:p w14:paraId="77CEAC5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4EB7B62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99.77±0.81</w:t>
            </w:r>
          </w:p>
        </w:tc>
        <w:tc>
          <w:tcPr>
            <w:tcW w:w="531" w:type="pct"/>
            <w:vAlign w:val="center"/>
          </w:tcPr>
          <w:p w14:paraId="78D45A9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0.81</w:t>
            </w:r>
          </w:p>
        </w:tc>
      </w:tr>
      <w:tr w:rsidR="0057032B" w:rsidRPr="00504FE8" w14:paraId="78180EA8" w14:textId="77777777" w:rsidTr="007C74C7">
        <w:trPr>
          <w:trHeight w:val="454"/>
          <w:jc w:val="center"/>
        </w:trPr>
        <w:tc>
          <w:tcPr>
            <w:tcW w:w="496" w:type="pct"/>
            <w:vAlign w:val="center"/>
          </w:tcPr>
          <w:p w14:paraId="390B922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Kidney</w:t>
            </w:r>
          </w:p>
        </w:tc>
        <w:tc>
          <w:tcPr>
            <w:tcW w:w="845" w:type="pct"/>
            <w:vAlign w:val="center"/>
          </w:tcPr>
          <w:p w14:paraId="0BF372C3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95.39±1.58</w:t>
            </w:r>
          </w:p>
        </w:tc>
        <w:tc>
          <w:tcPr>
            <w:tcW w:w="563" w:type="pct"/>
            <w:vAlign w:val="center"/>
          </w:tcPr>
          <w:p w14:paraId="15864EF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1.65</w:t>
            </w:r>
          </w:p>
        </w:tc>
        <w:tc>
          <w:tcPr>
            <w:tcW w:w="119" w:type="pct"/>
            <w:vAlign w:val="center"/>
          </w:tcPr>
          <w:p w14:paraId="5C907FC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vAlign w:val="center"/>
          </w:tcPr>
          <w:p w14:paraId="2E829630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100.88±1.08</w:t>
            </w:r>
          </w:p>
        </w:tc>
        <w:tc>
          <w:tcPr>
            <w:tcW w:w="572" w:type="pct"/>
            <w:vAlign w:val="center"/>
          </w:tcPr>
          <w:p w14:paraId="62C87F4F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1.07</w:t>
            </w:r>
          </w:p>
        </w:tc>
        <w:tc>
          <w:tcPr>
            <w:tcW w:w="119" w:type="pct"/>
            <w:vAlign w:val="center"/>
          </w:tcPr>
          <w:p w14:paraId="40C8EBAA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7705BD2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99.95±1.08</w:t>
            </w:r>
          </w:p>
        </w:tc>
        <w:tc>
          <w:tcPr>
            <w:tcW w:w="531" w:type="pct"/>
            <w:vAlign w:val="center"/>
          </w:tcPr>
          <w:p w14:paraId="3236B705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1.08</w:t>
            </w:r>
          </w:p>
        </w:tc>
      </w:tr>
      <w:tr w:rsidR="0057032B" w:rsidRPr="00504FE8" w14:paraId="469016B8" w14:textId="77777777" w:rsidTr="007C74C7">
        <w:trPr>
          <w:trHeight w:val="454"/>
          <w:jc w:val="center"/>
        </w:trPr>
        <w:tc>
          <w:tcPr>
            <w:tcW w:w="496" w:type="pct"/>
            <w:vAlign w:val="center"/>
          </w:tcPr>
          <w:p w14:paraId="4DF74D0C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Style w:val="aff5"/>
                <w:rFonts w:cs="Times New Roman"/>
                <w:i w:val="0"/>
                <w:iCs w:val="0"/>
                <w:szCs w:val="24"/>
              </w:rPr>
              <w:t>Tumor</w:t>
            </w:r>
          </w:p>
        </w:tc>
        <w:tc>
          <w:tcPr>
            <w:tcW w:w="845" w:type="pct"/>
            <w:vAlign w:val="center"/>
          </w:tcPr>
          <w:p w14:paraId="2353B5AE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99.90±1.67</w:t>
            </w:r>
          </w:p>
        </w:tc>
        <w:tc>
          <w:tcPr>
            <w:tcW w:w="563" w:type="pct"/>
            <w:vAlign w:val="center"/>
          </w:tcPr>
          <w:p w14:paraId="5D6D926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1.67</w:t>
            </w:r>
          </w:p>
        </w:tc>
        <w:tc>
          <w:tcPr>
            <w:tcW w:w="119" w:type="pct"/>
            <w:vAlign w:val="center"/>
          </w:tcPr>
          <w:p w14:paraId="4F964A1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3" w:type="pct"/>
            <w:vAlign w:val="center"/>
          </w:tcPr>
          <w:p w14:paraId="53A62C6D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101.73±2.16</w:t>
            </w:r>
          </w:p>
        </w:tc>
        <w:tc>
          <w:tcPr>
            <w:tcW w:w="572" w:type="pct"/>
            <w:vAlign w:val="center"/>
          </w:tcPr>
          <w:p w14:paraId="29032F09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2.12</w:t>
            </w:r>
          </w:p>
        </w:tc>
        <w:tc>
          <w:tcPr>
            <w:tcW w:w="119" w:type="pct"/>
            <w:vAlign w:val="center"/>
          </w:tcPr>
          <w:p w14:paraId="7A303326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26273291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104.86±3.32</w:t>
            </w:r>
          </w:p>
        </w:tc>
        <w:tc>
          <w:tcPr>
            <w:tcW w:w="531" w:type="pct"/>
            <w:vAlign w:val="center"/>
          </w:tcPr>
          <w:p w14:paraId="48CB9E98" w14:textId="77777777" w:rsidR="0057032B" w:rsidRPr="00504FE8" w:rsidRDefault="0057032B" w:rsidP="003F72EB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504FE8">
              <w:rPr>
                <w:rFonts w:cs="Times New Roman"/>
                <w:szCs w:val="24"/>
              </w:rPr>
              <w:t>3.17</w:t>
            </w:r>
          </w:p>
        </w:tc>
      </w:tr>
    </w:tbl>
    <w:p w14:paraId="20C46118" w14:textId="77777777" w:rsidR="0057032B" w:rsidRPr="00504FE8" w:rsidRDefault="0057032B" w:rsidP="0057032B">
      <w:pPr>
        <w:rPr>
          <w:szCs w:val="24"/>
        </w:rPr>
      </w:pPr>
    </w:p>
    <w:p w14:paraId="7CD80DD1" w14:textId="468A1832" w:rsidR="00994A3D" w:rsidRPr="00504FE8" w:rsidRDefault="002B4A57" w:rsidP="002B4A57">
      <w:pPr>
        <w:rPr>
          <w:rFonts w:cs="Times New Roman"/>
          <w:szCs w:val="24"/>
          <w:u w:val="single"/>
        </w:rPr>
      </w:pPr>
      <w:r w:rsidRPr="00504FE8">
        <w:rPr>
          <w:szCs w:val="24"/>
        </w:rPr>
        <w:t>.</w:t>
      </w:r>
    </w:p>
    <w:p w14:paraId="4916FCC9" w14:textId="77777777" w:rsidR="00994A3D" w:rsidRPr="00504FE8" w:rsidRDefault="00994A3D" w:rsidP="00994A3D">
      <w:pPr>
        <w:keepNext/>
        <w:rPr>
          <w:rFonts w:cs="Times New Roman"/>
          <w:szCs w:val="24"/>
        </w:rPr>
      </w:pPr>
    </w:p>
    <w:p w14:paraId="11EC8DA1" w14:textId="1136067B" w:rsidR="00994A3D" w:rsidRPr="00504FE8" w:rsidRDefault="00994A3D" w:rsidP="00994A3D">
      <w:pPr>
        <w:keepNext/>
        <w:jc w:val="center"/>
        <w:rPr>
          <w:rFonts w:cs="Times New Roman"/>
          <w:szCs w:val="24"/>
        </w:rPr>
      </w:pPr>
    </w:p>
    <w:p w14:paraId="58F1AED1" w14:textId="76B5EB57" w:rsidR="00DE23E8" w:rsidRPr="00504FE8" w:rsidRDefault="00DE23E8" w:rsidP="00654E8F">
      <w:pPr>
        <w:spacing w:before="240"/>
        <w:rPr>
          <w:szCs w:val="24"/>
        </w:rPr>
      </w:pPr>
    </w:p>
    <w:p w14:paraId="3C1268F5" w14:textId="29515EB0" w:rsidR="00504FE8" w:rsidRPr="00504FE8" w:rsidRDefault="00504FE8" w:rsidP="00504FE8">
      <w:pPr>
        <w:rPr>
          <w:szCs w:val="24"/>
        </w:rPr>
      </w:pPr>
    </w:p>
    <w:p w14:paraId="31AA5E0E" w14:textId="6FE709F0" w:rsidR="00504FE8" w:rsidRPr="00504FE8" w:rsidRDefault="00504FE8" w:rsidP="00504FE8">
      <w:pPr>
        <w:rPr>
          <w:szCs w:val="24"/>
        </w:rPr>
      </w:pPr>
    </w:p>
    <w:p w14:paraId="0D7527A3" w14:textId="370C6EC3" w:rsidR="00504FE8" w:rsidRDefault="00504FE8" w:rsidP="00504FE8">
      <w:pPr>
        <w:tabs>
          <w:tab w:val="left" w:pos="2865"/>
        </w:tabs>
        <w:rPr>
          <w:szCs w:val="24"/>
        </w:rPr>
      </w:pPr>
      <w:r w:rsidRPr="00504FE8">
        <w:rPr>
          <w:szCs w:val="24"/>
        </w:rPr>
        <w:tab/>
      </w:r>
    </w:p>
    <w:p w14:paraId="73020B00" w14:textId="306CE8E0" w:rsidR="001E7AFB" w:rsidRPr="001E7AFB" w:rsidRDefault="001E7AFB" w:rsidP="001E7AFB">
      <w:pPr>
        <w:rPr>
          <w:szCs w:val="24"/>
        </w:rPr>
      </w:pPr>
    </w:p>
    <w:p w14:paraId="5D2EA62D" w14:textId="61A9ED27" w:rsidR="001E7AFB" w:rsidRPr="001E7AFB" w:rsidRDefault="001E7AFB" w:rsidP="001E7AFB">
      <w:pPr>
        <w:rPr>
          <w:szCs w:val="24"/>
        </w:rPr>
      </w:pPr>
    </w:p>
    <w:p w14:paraId="4EFBE515" w14:textId="30903065" w:rsidR="001E7AFB" w:rsidRPr="001E7AFB" w:rsidRDefault="001E7AFB" w:rsidP="001E7AFB">
      <w:pPr>
        <w:rPr>
          <w:szCs w:val="24"/>
        </w:rPr>
      </w:pPr>
    </w:p>
    <w:p w14:paraId="269D5D66" w14:textId="7E14C933" w:rsidR="001E7AFB" w:rsidRPr="001E7AFB" w:rsidRDefault="001E7AFB" w:rsidP="001E7AFB">
      <w:pPr>
        <w:rPr>
          <w:szCs w:val="24"/>
        </w:rPr>
      </w:pPr>
    </w:p>
    <w:p w14:paraId="7E779DBD" w14:textId="4DEB515F" w:rsidR="001E7AFB" w:rsidRPr="001E7AFB" w:rsidRDefault="001E7AFB" w:rsidP="001E7AFB">
      <w:pPr>
        <w:rPr>
          <w:szCs w:val="24"/>
        </w:rPr>
      </w:pPr>
    </w:p>
    <w:p w14:paraId="579D9123" w14:textId="52D5CD92" w:rsidR="001E7AFB" w:rsidRPr="001E7AFB" w:rsidRDefault="001E7AFB" w:rsidP="001E7AFB">
      <w:pPr>
        <w:rPr>
          <w:szCs w:val="24"/>
        </w:rPr>
      </w:pPr>
    </w:p>
    <w:p w14:paraId="6F3C3C6B" w14:textId="74E6C1AA" w:rsidR="001E7AFB" w:rsidRPr="001E7AFB" w:rsidRDefault="001E7AFB" w:rsidP="001E7AFB">
      <w:pPr>
        <w:tabs>
          <w:tab w:val="left" w:pos="2708"/>
        </w:tabs>
        <w:rPr>
          <w:szCs w:val="24"/>
        </w:rPr>
      </w:pPr>
      <w:r>
        <w:rPr>
          <w:szCs w:val="24"/>
        </w:rPr>
        <w:lastRenderedPageBreak/>
        <w:tab/>
      </w:r>
    </w:p>
    <w:sectPr w:rsidR="001E7AFB" w:rsidRPr="001E7AFB" w:rsidSect="001E7AF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138" w:right="1181" w:bottom="1138" w:left="1282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26CE8" w14:textId="77777777" w:rsidR="00CE548D" w:rsidRDefault="00CE548D" w:rsidP="00117666">
      <w:pPr>
        <w:spacing w:after="0"/>
      </w:pPr>
      <w:r>
        <w:separator/>
      </w:r>
    </w:p>
  </w:endnote>
  <w:endnote w:type="continuationSeparator" w:id="0">
    <w:p w14:paraId="7C573E15" w14:textId="77777777" w:rsidR="00CE548D" w:rsidRDefault="00CE548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10FF7899" w:rsidR="00995F6A" w:rsidRPr="00577C4C" w:rsidRDefault="0084790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84790D">
                            <w:rPr>
                              <w:color w:val="000000" w:themeColor="text1"/>
                              <w:szCs w:val="40"/>
                              <w:lang w:val="zh-CN" w:eastAsia="zh-CN"/>
                            </w:rPr>
                            <w:t xml:space="preserve"> </w:t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instrText>PAGE  \* Arabic  \* MERGEFORMAT</w:instrText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  <w:lang w:val="zh-CN" w:eastAsia="zh-CN"/>
                            </w:rPr>
                            <w:t>1</w:t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  <w:r w:rsidRPr="0084790D">
                            <w:rPr>
                              <w:color w:val="000000" w:themeColor="text1"/>
                              <w:szCs w:val="40"/>
                              <w:lang w:val="zh-CN" w:eastAsia="zh-CN"/>
                            </w:rPr>
                            <w:t xml:space="preserve"> / </w:t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instrText>NUMPAGES  \* Arabic  \* MERGEFORMAT</w:instrText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  <w:lang w:val="zh-CN" w:eastAsia="zh-CN"/>
                            </w:rPr>
                            <w:t>2</w:t>
                          </w:r>
                          <w:r w:rsidRPr="0084790D">
                            <w:rPr>
                              <w:b/>
                              <w:bCs/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10FF7899" w:rsidR="00995F6A" w:rsidRPr="00577C4C" w:rsidRDefault="0084790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84790D">
                      <w:rPr>
                        <w:color w:val="000000" w:themeColor="text1"/>
                        <w:szCs w:val="40"/>
                        <w:lang w:val="zh-CN" w:eastAsia="zh-CN"/>
                      </w:rPr>
                      <w:t xml:space="preserve"> </w:t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fldChar w:fldCharType="begin"/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instrText>PAGE  \* Arabic  \* MERGEFORMAT</w:instrText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fldChar w:fldCharType="separate"/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  <w:lang w:val="zh-CN" w:eastAsia="zh-CN"/>
                      </w:rPr>
                      <w:t>1</w:t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fldChar w:fldCharType="end"/>
                    </w:r>
                    <w:r w:rsidRPr="0084790D">
                      <w:rPr>
                        <w:color w:val="000000" w:themeColor="text1"/>
                        <w:szCs w:val="40"/>
                        <w:lang w:val="zh-CN" w:eastAsia="zh-CN"/>
                      </w:rPr>
                      <w:t xml:space="preserve"> / </w:t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fldChar w:fldCharType="begin"/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instrText>NUMPAGES  \* Arabic  \* MERGEFORMAT</w:instrText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fldChar w:fldCharType="separate"/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  <w:lang w:val="zh-CN" w:eastAsia="zh-CN"/>
                      </w:rPr>
                      <w:t>2</w:t>
                    </w:r>
                    <w:r w:rsidRPr="0084790D">
                      <w:rPr>
                        <w:b/>
                        <w:bCs/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672424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5A45B93" w14:textId="59FBB187" w:rsidR="001E7AFB" w:rsidRDefault="001E7AFB" w:rsidP="001E7AFB">
            <w:pPr>
              <w:pStyle w:val="af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AD0EB92" w14:textId="77777777" w:rsidR="001E7AFB" w:rsidRDefault="001E7AFB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07E05" w14:textId="77777777" w:rsidR="001E7AFB" w:rsidRDefault="001E7AF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F164D" w14:textId="77777777" w:rsidR="00CE548D" w:rsidRDefault="00CE548D" w:rsidP="00117666">
      <w:pPr>
        <w:spacing w:after="0"/>
      </w:pPr>
      <w:r>
        <w:separator/>
      </w:r>
    </w:p>
  </w:footnote>
  <w:footnote w:type="continuationSeparator" w:id="0">
    <w:p w14:paraId="3BF8CD8B" w14:textId="77777777" w:rsidR="00CE548D" w:rsidRDefault="00CE548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EF41" w14:textId="77777777" w:rsidR="001E7AFB" w:rsidRDefault="001E7AFB">
    <w:pPr>
      <w:pStyle w:val="af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7AFB"/>
    <w:rsid w:val="00267D18"/>
    <w:rsid w:val="002868E2"/>
    <w:rsid w:val="002869C3"/>
    <w:rsid w:val="002936E4"/>
    <w:rsid w:val="002B4A57"/>
    <w:rsid w:val="002C74CA"/>
    <w:rsid w:val="003544FB"/>
    <w:rsid w:val="003D2F2D"/>
    <w:rsid w:val="003F72EB"/>
    <w:rsid w:val="00401590"/>
    <w:rsid w:val="00447801"/>
    <w:rsid w:val="00452E9C"/>
    <w:rsid w:val="004735C8"/>
    <w:rsid w:val="004961FF"/>
    <w:rsid w:val="00504FE8"/>
    <w:rsid w:val="00517A89"/>
    <w:rsid w:val="005250F2"/>
    <w:rsid w:val="0057032B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4790D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CE548D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link w:val="ab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c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AB6715"/>
    <w:rPr>
      <w:sz w:val="20"/>
      <w:szCs w:val="20"/>
    </w:rPr>
  </w:style>
  <w:style w:type="character" w:customStyle="1" w:styleId="ae">
    <w:name w:val="批注文字 字符"/>
    <w:basedOn w:val="a1"/>
    <w:link w:val="ad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B6715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1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2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4">
    <w:name w:val="尾注文本 字符"/>
    <w:basedOn w:val="a1"/>
    <w:link w:val="af3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5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6">
    <w:name w:val="footer"/>
    <w:basedOn w:val="a0"/>
    <w:link w:val="af7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7">
    <w:name w:val="页脚 字符"/>
    <w:basedOn w:val="a1"/>
    <w:link w:val="af6"/>
    <w:uiPriority w:val="99"/>
    <w:rsid w:val="00AB6715"/>
    <w:rPr>
      <w:rFonts w:ascii="Times New Roman" w:hAnsi="Times New Roman"/>
      <w:sz w:val="24"/>
    </w:rPr>
  </w:style>
  <w:style w:type="character" w:styleId="af8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9">
    <w:name w:val="footnote text"/>
    <w:basedOn w:val="a0"/>
    <w:link w:val="afa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a">
    <w:name w:val="脚注文本 字符"/>
    <w:basedOn w:val="a1"/>
    <w:link w:val="af9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b">
    <w:name w:val="header"/>
    <w:basedOn w:val="a0"/>
    <w:link w:val="afc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c">
    <w:name w:val="页眉 字符"/>
    <w:basedOn w:val="a1"/>
    <w:link w:val="afb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d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e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f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0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1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2">
    <w:name w:val="Quote"/>
    <w:basedOn w:val="a0"/>
    <w:next w:val="a0"/>
    <w:link w:val="aff3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4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5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6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Title"/>
    <w:basedOn w:val="a0"/>
    <w:next w:val="a0"/>
    <w:link w:val="aff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8">
    <w:name w:val="标题 字符"/>
    <w:basedOn w:val="a1"/>
    <w:link w:val="aff7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7"/>
    <w:next w:val="aff7"/>
    <w:qFormat/>
    <w:rsid w:val="0001436A"/>
    <w:pPr>
      <w:spacing w:after="120"/>
    </w:pPr>
    <w:rPr>
      <w:i/>
    </w:rPr>
  </w:style>
  <w:style w:type="paragraph" w:styleId="aff9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b">
    <w:name w:val="题注 字符"/>
    <w:basedOn w:val="a1"/>
    <w:link w:val="a9"/>
    <w:uiPriority w:val="35"/>
    <w:rsid w:val="0057032B"/>
    <w:rPr>
      <w:rFonts w:ascii="Times New Roman" w:hAnsi="Times New Roman" w:cs="Times New Roman"/>
      <w:b/>
      <w:bCs/>
      <w:sz w:val="24"/>
      <w:szCs w:val="24"/>
    </w:rPr>
  </w:style>
  <w:style w:type="character" w:styleId="affa">
    <w:name w:val="Unresolved Mention"/>
    <w:basedOn w:val="a1"/>
    <w:uiPriority w:val="99"/>
    <w:semiHidden/>
    <w:unhideWhenUsed/>
    <w:rsid w:val="00847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36</TotalTime>
  <Pages>12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chen zhenzhen</cp:lastModifiedBy>
  <cp:revision>6</cp:revision>
  <cp:lastPrinted>2013-10-03T12:51:00Z</cp:lastPrinted>
  <dcterms:created xsi:type="dcterms:W3CDTF">2022-11-17T16:58:00Z</dcterms:created>
  <dcterms:modified xsi:type="dcterms:W3CDTF">2022-12-28T06:02:00Z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