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4616" w14:textId="6DC1B723" w:rsidR="00787CCE" w:rsidRPr="003416DD" w:rsidRDefault="003416DD">
      <w:pPr>
        <w:rPr>
          <w:rFonts w:ascii="Times New Roman" w:hAnsi="Times New Roman" w:cs="Times New Roman"/>
          <w:kern w:val="0"/>
          <w:sz w:val="24"/>
          <w:szCs w:val="24"/>
        </w:rPr>
      </w:pPr>
      <w:bookmarkStart w:id="0" w:name="_Hlk121317784"/>
      <w:r w:rsidRPr="003416DD">
        <w:rPr>
          <w:noProof/>
        </w:rPr>
        <w:drawing>
          <wp:anchor distT="0" distB="0" distL="114300" distR="114300" simplePos="0" relativeHeight="251658240" behindDoc="1" locked="0" layoutInCell="1" allowOverlap="1" wp14:anchorId="2522454B" wp14:editId="1A7D5A4A">
            <wp:simplePos x="0" y="0"/>
            <wp:positionH relativeFrom="margin">
              <wp:align>center</wp:align>
            </wp:positionH>
            <wp:positionV relativeFrom="paragraph">
              <wp:posOffset>325451</wp:posOffset>
            </wp:positionV>
            <wp:extent cx="7377430" cy="3140710"/>
            <wp:effectExtent l="0" t="0" r="0" b="2540"/>
            <wp:wrapTight wrapText="bothSides">
              <wp:wrapPolygon edited="0">
                <wp:start x="8534" y="0"/>
                <wp:lineTo x="2900" y="1048"/>
                <wp:lineTo x="2956" y="2096"/>
                <wp:lineTo x="11992" y="2096"/>
                <wp:lineTo x="5633" y="2882"/>
                <wp:lineTo x="5578" y="4192"/>
                <wp:lineTo x="7418" y="4192"/>
                <wp:lineTo x="502" y="4979"/>
                <wp:lineTo x="446" y="5634"/>
                <wp:lineTo x="2064" y="6289"/>
                <wp:lineTo x="1952" y="8123"/>
                <wp:lineTo x="2454" y="8385"/>
                <wp:lineTo x="5299" y="8385"/>
                <wp:lineTo x="0" y="10350"/>
                <wp:lineTo x="0" y="12577"/>
                <wp:lineTo x="8534" y="12577"/>
                <wp:lineTo x="0" y="13101"/>
                <wp:lineTo x="0" y="14543"/>
                <wp:lineTo x="892" y="14674"/>
                <wp:lineTo x="558" y="15460"/>
                <wp:lineTo x="614" y="16770"/>
                <wp:lineTo x="0" y="16901"/>
                <wp:lineTo x="0" y="18735"/>
                <wp:lineTo x="223" y="18866"/>
                <wp:lineTo x="0" y="19521"/>
                <wp:lineTo x="0" y="20569"/>
                <wp:lineTo x="558" y="21355"/>
                <wp:lineTo x="2510" y="21486"/>
                <wp:lineTo x="20358" y="21486"/>
                <wp:lineTo x="20581" y="21355"/>
                <wp:lineTo x="20693" y="21093"/>
                <wp:lineTo x="21529" y="20569"/>
                <wp:lineTo x="21529" y="17294"/>
                <wp:lineTo x="19298" y="16770"/>
                <wp:lineTo x="20637" y="16770"/>
                <wp:lineTo x="20860" y="15460"/>
                <wp:lineTo x="20358" y="14674"/>
                <wp:lineTo x="21529" y="14412"/>
                <wp:lineTo x="21529" y="13364"/>
                <wp:lineTo x="19298" y="12577"/>
                <wp:lineTo x="20414" y="12577"/>
                <wp:lineTo x="21529" y="11529"/>
                <wp:lineTo x="21529" y="10350"/>
                <wp:lineTo x="19298" y="8385"/>
                <wp:lineTo x="19298" y="4192"/>
                <wp:lineTo x="19689" y="4192"/>
                <wp:lineTo x="21250" y="2489"/>
                <wp:lineTo x="21306" y="1310"/>
                <wp:lineTo x="20302" y="131"/>
                <wp:lineTo x="19298" y="0"/>
                <wp:lineTo x="8534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430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16DD">
        <w:rPr>
          <w:rFonts w:ascii="Times New Roman" w:hAnsi="Times New Roman" w:cs="Times New Roman"/>
          <w:kern w:val="0"/>
          <w:sz w:val="24"/>
          <w:szCs w:val="24"/>
        </w:rPr>
        <w:t xml:space="preserve">Table </w:t>
      </w:r>
      <w:r w:rsidR="008942AD">
        <w:rPr>
          <w:rFonts w:ascii="Times New Roman" w:hAnsi="Times New Roman" w:cs="Times New Roman"/>
          <w:kern w:val="0"/>
          <w:sz w:val="24"/>
          <w:szCs w:val="24"/>
        </w:rPr>
        <w:t>S1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3416DD">
        <w:rPr>
          <w:rFonts w:ascii="Times New Roman" w:hAnsi="Times New Roman" w:cs="Times New Roman"/>
          <w:kern w:val="0"/>
        </w:rPr>
        <w:t xml:space="preserve"> </w:t>
      </w:r>
      <w:r w:rsidRPr="003416DD">
        <w:rPr>
          <w:rFonts w:ascii="Times New Roman" w:hAnsi="Times New Roman" w:cs="Times New Roman"/>
          <w:kern w:val="0"/>
          <w:sz w:val="24"/>
          <w:szCs w:val="24"/>
        </w:rPr>
        <w:t>Quality assessment</w:t>
      </w:r>
      <w:bookmarkEnd w:id="0"/>
    </w:p>
    <w:p w14:paraId="28FE2315" w14:textId="676DB21A" w:rsidR="003416DD" w:rsidRPr="003416DD" w:rsidRDefault="003416DD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374C4344" w14:textId="03BD4E70" w:rsidR="003416DD" w:rsidRDefault="003416DD">
      <w:pPr>
        <w:rPr>
          <w:rFonts w:ascii="Cambria" w:hAnsi="Cambria" w:cs="Times New Roman"/>
          <w:kern w:val="0"/>
          <w:sz w:val="24"/>
          <w:szCs w:val="24"/>
        </w:rPr>
      </w:pPr>
    </w:p>
    <w:p w14:paraId="1076E426" w14:textId="77777777" w:rsidR="003416DD" w:rsidRDefault="003416DD"/>
    <w:sectPr w:rsidR="00341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4C92" w14:textId="77777777" w:rsidR="004F1EFA" w:rsidRDefault="004F1EFA" w:rsidP="003416DD">
      <w:r>
        <w:separator/>
      </w:r>
    </w:p>
  </w:endnote>
  <w:endnote w:type="continuationSeparator" w:id="0">
    <w:p w14:paraId="5979FB41" w14:textId="77777777" w:rsidR="004F1EFA" w:rsidRDefault="004F1EFA" w:rsidP="0034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E5A81" w14:textId="77777777" w:rsidR="004F1EFA" w:rsidRDefault="004F1EFA" w:rsidP="003416DD">
      <w:r>
        <w:separator/>
      </w:r>
    </w:p>
  </w:footnote>
  <w:footnote w:type="continuationSeparator" w:id="0">
    <w:p w14:paraId="1C3A4B23" w14:textId="77777777" w:rsidR="004F1EFA" w:rsidRDefault="004F1EFA" w:rsidP="00341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17"/>
    <w:rsid w:val="003416DD"/>
    <w:rsid w:val="004F1EFA"/>
    <w:rsid w:val="00787CCE"/>
    <w:rsid w:val="008942AD"/>
    <w:rsid w:val="00A95DFC"/>
    <w:rsid w:val="00C7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D4BB7"/>
  <w15:chartTrackingRefBased/>
  <w15:docId w15:val="{DAAB89D1-D974-4A89-8C15-BD49D330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16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1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16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 式</dc:creator>
  <cp:keywords/>
  <dc:description/>
  <cp:lastModifiedBy>微 式</cp:lastModifiedBy>
  <cp:revision>3</cp:revision>
  <dcterms:created xsi:type="dcterms:W3CDTF">2022-12-07T07:06:00Z</dcterms:created>
  <dcterms:modified xsi:type="dcterms:W3CDTF">2022-12-28T08:33:00Z</dcterms:modified>
</cp:coreProperties>
</file>