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75" w:type="dxa"/>
        <w:tblInd w:w="-1085" w:type="dxa"/>
        <w:tblLook w:val="04A0" w:firstRow="1" w:lastRow="0" w:firstColumn="1" w:lastColumn="0" w:noHBand="0" w:noVBand="1"/>
      </w:tblPr>
      <w:tblGrid>
        <w:gridCol w:w="1518"/>
        <w:gridCol w:w="2757"/>
        <w:gridCol w:w="1264"/>
        <w:gridCol w:w="1708"/>
        <w:gridCol w:w="1573"/>
        <w:gridCol w:w="2855"/>
      </w:tblGrid>
      <w:tr w:rsidR="00F65CEE" w:rsidRPr="008307BC" w14:paraId="43628420" w14:textId="77777777" w:rsidTr="006D73F1">
        <w:trPr>
          <w:trHeight w:val="406"/>
        </w:trPr>
        <w:tc>
          <w:tcPr>
            <w:tcW w:w="1518" w:type="dxa"/>
          </w:tcPr>
          <w:p w14:paraId="6233E57E" w14:textId="5E88F446" w:rsidR="00F65CEE" w:rsidRPr="008307BC" w:rsidRDefault="00F65CEE" w:rsidP="003A6C50">
            <w:pPr>
              <w:jc w:val="center"/>
              <w:rPr>
                <w:rFonts w:asciiTheme="majorBidi" w:hAnsiTheme="majorBidi" w:cstheme="majorBidi"/>
                <w:b/>
                <w:bCs/>
              </w:rPr>
            </w:pPr>
            <w:r w:rsidRPr="008307BC">
              <w:rPr>
                <w:rFonts w:asciiTheme="majorBidi" w:hAnsiTheme="majorBidi" w:cstheme="majorBidi"/>
                <w:b/>
                <w:bCs/>
              </w:rPr>
              <w:t>Authors, Year</w:t>
            </w:r>
          </w:p>
        </w:tc>
        <w:tc>
          <w:tcPr>
            <w:tcW w:w="2757" w:type="dxa"/>
          </w:tcPr>
          <w:p w14:paraId="7BF7FC7E" w14:textId="183E75D8" w:rsidR="00F65CEE" w:rsidRPr="008307BC" w:rsidRDefault="00F65CEE" w:rsidP="003A6C50">
            <w:pPr>
              <w:jc w:val="center"/>
              <w:rPr>
                <w:rFonts w:asciiTheme="majorBidi" w:hAnsiTheme="majorBidi" w:cstheme="majorBidi"/>
                <w:b/>
                <w:bCs/>
              </w:rPr>
            </w:pPr>
            <w:r w:rsidRPr="008307BC">
              <w:rPr>
                <w:rFonts w:asciiTheme="majorBidi" w:hAnsiTheme="majorBidi" w:cstheme="majorBidi"/>
                <w:b/>
                <w:bCs/>
              </w:rPr>
              <w:t>Product</w:t>
            </w:r>
          </w:p>
        </w:tc>
        <w:tc>
          <w:tcPr>
            <w:tcW w:w="1264" w:type="dxa"/>
          </w:tcPr>
          <w:p w14:paraId="739E7949" w14:textId="2F3BAB39" w:rsidR="00F65CEE" w:rsidRPr="008307BC" w:rsidRDefault="00F65CEE" w:rsidP="003A6C50">
            <w:pPr>
              <w:jc w:val="center"/>
              <w:rPr>
                <w:rFonts w:asciiTheme="majorBidi" w:hAnsiTheme="majorBidi" w:cstheme="majorBidi"/>
                <w:b/>
                <w:bCs/>
              </w:rPr>
            </w:pPr>
            <w:r w:rsidRPr="008307BC">
              <w:rPr>
                <w:rFonts w:asciiTheme="majorBidi" w:hAnsiTheme="majorBidi" w:cstheme="majorBidi"/>
                <w:b/>
                <w:bCs/>
              </w:rPr>
              <w:t>Origin</w:t>
            </w:r>
          </w:p>
        </w:tc>
        <w:tc>
          <w:tcPr>
            <w:tcW w:w="1708" w:type="dxa"/>
          </w:tcPr>
          <w:p w14:paraId="219FEE1E" w14:textId="1F2475B0" w:rsidR="00F65CEE" w:rsidRPr="008307BC" w:rsidRDefault="00F65CEE" w:rsidP="003A6C50">
            <w:pPr>
              <w:jc w:val="center"/>
              <w:rPr>
                <w:rFonts w:asciiTheme="majorBidi" w:hAnsiTheme="majorBidi" w:cstheme="majorBidi"/>
                <w:b/>
                <w:bCs/>
              </w:rPr>
            </w:pPr>
            <w:r w:rsidRPr="008307BC">
              <w:rPr>
                <w:rFonts w:asciiTheme="majorBidi" w:hAnsiTheme="majorBidi" w:cstheme="majorBidi"/>
                <w:b/>
                <w:bCs/>
              </w:rPr>
              <w:t>Surgical Site</w:t>
            </w:r>
          </w:p>
        </w:tc>
        <w:tc>
          <w:tcPr>
            <w:tcW w:w="1573" w:type="dxa"/>
          </w:tcPr>
          <w:p w14:paraId="0F7EAD79" w14:textId="54C39B75" w:rsidR="00F65CEE" w:rsidRPr="008307BC" w:rsidRDefault="00F65CEE" w:rsidP="003A6C50">
            <w:pPr>
              <w:jc w:val="center"/>
              <w:rPr>
                <w:rFonts w:asciiTheme="majorBidi" w:hAnsiTheme="majorBidi" w:cstheme="majorBidi"/>
                <w:b/>
                <w:bCs/>
              </w:rPr>
            </w:pPr>
            <w:r w:rsidRPr="008307BC">
              <w:rPr>
                <w:rFonts w:asciiTheme="majorBidi" w:hAnsiTheme="majorBidi" w:cstheme="majorBidi"/>
                <w:b/>
                <w:bCs/>
              </w:rPr>
              <w:t>Number of patients</w:t>
            </w:r>
          </w:p>
        </w:tc>
        <w:tc>
          <w:tcPr>
            <w:tcW w:w="2855" w:type="dxa"/>
          </w:tcPr>
          <w:p w14:paraId="45AE1B85" w14:textId="6F2FAC05" w:rsidR="00F65CEE" w:rsidRPr="008307BC" w:rsidRDefault="00F65CEE" w:rsidP="003A6C50">
            <w:pPr>
              <w:jc w:val="center"/>
              <w:rPr>
                <w:rFonts w:asciiTheme="majorBidi" w:hAnsiTheme="majorBidi" w:cstheme="majorBidi"/>
                <w:b/>
                <w:bCs/>
              </w:rPr>
            </w:pPr>
            <w:r w:rsidRPr="008307BC">
              <w:rPr>
                <w:rFonts w:asciiTheme="majorBidi" w:hAnsiTheme="majorBidi" w:cstheme="majorBidi"/>
                <w:b/>
                <w:bCs/>
              </w:rPr>
              <w:t>Outcome</w:t>
            </w:r>
          </w:p>
        </w:tc>
      </w:tr>
      <w:tr w:rsidR="00CC68FA" w:rsidRPr="008307BC" w14:paraId="07F899B3" w14:textId="77777777" w:rsidTr="006D73F1">
        <w:trPr>
          <w:trHeight w:val="406"/>
        </w:trPr>
        <w:tc>
          <w:tcPr>
            <w:tcW w:w="1518" w:type="dxa"/>
          </w:tcPr>
          <w:p w14:paraId="10C78374" w14:textId="65E439F3" w:rsidR="00CC68FA" w:rsidRPr="008307BC" w:rsidRDefault="00CC68FA" w:rsidP="00282B08">
            <w:pPr>
              <w:jc w:val="center"/>
              <w:rPr>
                <w:rFonts w:asciiTheme="majorBidi" w:hAnsiTheme="majorBidi" w:cstheme="majorBidi"/>
              </w:rPr>
            </w:pPr>
            <w:proofErr w:type="spellStart"/>
            <w:r w:rsidRPr="008307BC">
              <w:rPr>
                <w:rFonts w:asciiTheme="majorBidi" w:hAnsiTheme="majorBidi" w:cstheme="majorBidi"/>
              </w:rPr>
              <w:t>Helling</w:t>
            </w:r>
            <w:proofErr w:type="spellEnd"/>
            <w:r w:rsidRPr="008307BC">
              <w:rPr>
                <w:rFonts w:asciiTheme="majorBidi" w:hAnsiTheme="majorBidi" w:cstheme="majorBidi"/>
              </w:rPr>
              <w:t xml:space="preserve"> et al</w:t>
            </w:r>
            <w:r w:rsidR="00833B78" w:rsidRPr="008307BC">
              <w:rPr>
                <w:rFonts w:asciiTheme="majorBidi" w:hAnsiTheme="majorBidi" w:cstheme="majorBidi"/>
              </w:rPr>
              <w:t xml:space="preserve"> .,</w:t>
            </w:r>
            <w:r w:rsidRPr="008307BC">
              <w:rPr>
                <w:rFonts w:asciiTheme="majorBidi" w:hAnsiTheme="majorBidi" w:cstheme="majorBidi"/>
              </w:rPr>
              <w:t xml:space="preserve"> </w:t>
            </w:r>
            <w:r w:rsidR="00924B59" w:rsidRPr="008307BC">
              <w:rPr>
                <w:rFonts w:asciiTheme="majorBidi" w:hAnsiTheme="majorBidi" w:cstheme="majorBidi"/>
              </w:rPr>
              <w:t xml:space="preserve">2006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&lt;EndNote&gt;&lt;Cite&gt;&lt;Author&gt;Helling&lt;/Author&gt;&lt;Year&gt;2006&lt;/Year&gt;&lt;RecNum&gt;430&lt;/RecNum&gt;&lt;DisplayText&gt;(1)&lt;/DisplayText&gt;&lt;record&gt;&lt;rec-number&gt;430&lt;/rec-number&gt;&lt;foreign-keys&gt;&lt;key app="EN" db-id="pe5szs9fnrae0aee5rvv9pssx5aptsp2eadx" timestamp="1674742953"&gt;430&lt;/key&gt;&lt;/foreign-keys&gt;&lt;ref-type name="Journal Article"&gt;17&lt;/ref-type&gt;&lt;contributors&gt;&lt;authors&gt;&lt;author&gt;Helling, E. R.&lt;/author&gt;&lt;author&gt;Dev, V. R.&lt;/author&gt;&lt;author&gt;Garza, J.&lt;/author&gt;&lt;author&gt;Barone, C.&lt;/author&gt;&lt;author&gt;Nelluri, P.&lt;/author&gt;&lt;author&gt;Wang, P. T.&lt;/author&gt;&lt;/authors&gt;&lt;/contributors&gt;&lt;auth-address&gt;University of Texas San Antonio, Health Sciences Center, USA.&lt;/auth-address&gt;&lt;titles&gt;&lt;title&gt;Low fistula rate in palatal clefts closed with the Furlow technique using decellularized dermis&lt;/title&gt;&lt;secondary-title&gt;Plast Reconstr Surg&lt;/secondary-title&gt;&lt;/titles&gt;&lt;periodical&gt;&lt;full-title&gt;Plast Reconstr Surg&lt;/full-title&gt;&lt;/periodical&gt;&lt;pages&gt;2361-5&lt;/pages&gt;&lt;volume&gt;117&lt;/volume&gt;&lt;number&gt;7&lt;/number&gt;&lt;keywords&gt;&lt;keyword&gt;Child, Preschool&lt;/keyword&gt;&lt;keyword&gt;Cleft Palate/*surgery&lt;/keyword&gt;&lt;keyword&gt;Dermis/*transplantation&lt;/keyword&gt;&lt;keyword&gt;Humans&lt;/keyword&gt;&lt;keyword&gt;Infant&lt;/keyword&gt;&lt;keyword&gt;Oral Fistula/etiology/surgery&lt;/keyword&gt;&lt;keyword&gt;Otorhinolaryngologic Surgical Procedures/*adverse effects/methods&lt;/keyword&gt;&lt;keyword&gt;Plastic Surgery Procedures&lt;/keyword&gt;&lt;keyword&gt;Reoperation&lt;/keyword&gt;&lt;keyword&gt;Retrospective Studies&lt;/keyword&gt;&lt;keyword&gt;Treatment Outcome&lt;/keyword&gt;&lt;keyword&gt;Wound Healing&lt;/keyword&gt;&lt;/keywords&gt;&lt;dates&gt;&lt;year&gt;2006&lt;/year&gt;&lt;pub-dates&gt;&lt;date&gt;Jun&lt;/date&gt;&lt;/pub-dates&gt;&lt;/dates&gt;&lt;isbn&gt;0032-1052&lt;/isbn&gt;&lt;accession-num&gt;16772942&lt;/accession-num&gt;&lt;urls&gt;&lt;/urls&gt;&lt;electronic-resource-num&gt;10.1097/01.prs.0000218788.44591.f0&lt;/electronic-resource-num&gt;&lt;remote-database-provider&gt;NLM&lt;/remote-database-provider&gt;&lt;language&gt;eng&lt;/language&gt;&lt;/record&gt;&lt;/Cite&gt;&lt;/EndNote&gt;</w:instrText>
            </w:r>
            <w:r w:rsidRPr="008307BC">
              <w:rPr>
                <w:rFonts w:asciiTheme="majorBidi" w:hAnsiTheme="majorBidi" w:cstheme="majorBidi"/>
              </w:rPr>
              <w:fldChar w:fldCharType="separate"/>
            </w:r>
            <w:r w:rsidRPr="008307BC">
              <w:rPr>
                <w:rFonts w:asciiTheme="majorBidi" w:hAnsiTheme="majorBidi" w:cstheme="majorBidi"/>
                <w:noProof/>
              </w:rPr>
              <w:t>(1)</w:t>
            </w:r>
            <w:r w:rsidRPr="008307BC">
              <w:rPr>
                <w:rFonts w:asciiTheme="majorBidi" w:hAnsiTheme="majorBidi" w:cstheme="majorBidi"/>
              </w:rPr>
              <w:fldChar w:fldCharType="end"/>
            </w:r>
          </w:p>
        </w:tc>
        <w:tc>
          <w:tcPr>
            <w:tcW w:w="2757" w:type="dxa"/>
          </w:tcPr>
          <w:p w14:paraId="510AB04A" w14:textId="10E052BA" w:rsidR="00CC68FA" w:rsidRPr="008307BC" w:rsidRDefault="00CC68FA" w:rsidP="004D644C">
            <w:pPr>
              <w:jc w:val="center"/>
              <w:rPr>
                <w:rFonts w:asciiTheme="majorBidi" w:hAnsiTheme="majorBidi" w:cstheme="majorBidi"/>
              </w:rPr>
            </w:pPr>
            <w:proofErr w:type="spellStart"/>
            <w:r w:rsidRPr="008307BC">
              <w:rPr>
                <w:rFonts w:asciiTheme="majorBidi" w:hAnsiTheme="majorBidi" w:cstheme="majorBidi"/>
              </w:rPr>
              <w:t>Allo</w:t>
            </w:r>
            <w:r w:rsidR="004D644C" w:rsidRPr="008307BC">
              <w:rPr>
                <w:rFonts w:asciiTheme="majorBidi" w:hAnsiTheme="majorBidi" w:cstheme="majorBidi"/>
              </w:rPr>
              <w:t>D</w:t>
            </w:r>
            <w:r w:rsidRPr="008307BC">
              <w:rPr>
                <w:rFonts w:asciiTheme="majorBidi" w:hAnsiTheme="majorBidi" w:cstheme="majorBidi"/>
              </w:rPr>
              <w:t>erm</w:t>
            </w:r>
            <w:proofErr w:type="spellEnd"/>
          </w:p>
        </w:tc>
        <w:tc>
          <w:tcPr>
            <w:tcW w:w="1264" w:type="dxa"/>
          </w:tcPr>
          <w:p w14:paraId="2219D4BC" w14:textId="7A0C7CDB" w:rsidR="00CC68FA" w:rsidRPr="008307BC" w:rsidRDefault="00CC68FA" w:rsidP="003A6C50">
            <w:pPr>
              <w:jc w:val="center"/>
              <w:rPr>
                <w:rFonts w:asciiTheme="majorBidi" w:hAnsiTheme="majorBidi" w:cstheme="majorBidi"/>
              </w:rPr>
            </w:pPr>
            <w:r w:rsidRPr="008307BC">
              <w:rPr>
                <w:rFonts w:asciiTheme="majorBidi" w:hAnsiTheme="majorBidi" w:cstheme="majorBidi"/>
              </w:rPr>
              <w:t xml:space="preserve">Human </w:t>
            </w:r>
          </w:p>
        </w:tc>
        <w:tc>
          <w:tcPr>
            <w:tcW w:w="1708" w:type="dxa"/>
          </w:tcPr>
          <w:p w14:paraId="5402FF92" w14:textId="09EC42A2" w:rsidR="00CC68FA" w:rsidRPr="008307BC" w:rsidRDefault="00CC68FA" w:rsidP="003A6C50">
            <w:pPr>
              <w:jc w:val="center"/>
              <w:rPr>
                <w:rFonts w:asciiTheme="majorBidi" w:hAnsiTheme="majorBidi" w:cstheme="majorBidi"/>
              </w:rPr>
            </w:pPr>
            <w:r w:rsidRPr="008307BC">
              <w:rPr>
                <w:rFonts w:asciiTheme="majorBidi" w:hAnsiTheme="majorBidi" w:cstheme="majorBidi"/>
              </w:rPr>
              <w:t xml:space="preserve">Palate </w:t>
            </w:r>
          </w:p>
        </w:tc>
        <w:tc>
          <w:tcPr>
            <w:tcW w:w="1573" w:type="dxa"/>
          </w:tcPr>
          <w:p w14:paraId="121364A0" w14:textId="7DFDA31A" w:rsidR="00CC68FA" w:rsidRPr="008307BC" w:rsidRDefault="00CC68FA" w:rsidP="003A6C50">
            <w:pPr>
              <w:jc w:val="center"/>
              <w:rPr>
                <w:rFonts w:asciiTheme="majorBidi" w:hAnsiTheme="majorBidi" w:cstheme="majorBidi"/>
              </w:rPr>
            </w:pPr>
            <w:r w:rsidRPr="008307BC">
              <w:rPr>
                <w:rFonts w:asciiTheme="majorBidi" w:hAnsiTheme="majorBidi" w:cstheme="majorBidi"/>
              </w:rPr>
              <w:t>31 patients</w:t>
            </w:r>
          </w:p>
        </w:tc>
        <w:tc>
          <w:tcPr>
            <w:tcW w:w="2855" w:type="dxa"/>
          </w:tcPr>
          <w:p w14:paraId="0D0806C6" w14:textId="3CC21816" w:rsidR="00CC68FA" w:rsidRPr="008307BC" w:rsidRDefault="00FA1E54" w:rsidP="00FA1E54">
            <w:pPr>
              <w:jc w:val="center"/>
              <w:rPr>
                <w:rFonts w:asciiTheme="majorBidi" w:hAnsiTheme="majorBidi" w:cstheme="majorBidi"/>
              </w:rPr>
            </w:pPr>
            <w:r w:rsidRPr="008307BC">
              <w:rPr>
                <w:rFonts w:asciiTheme="majorBidi" w:hAnsiTheme="majorBidi" w:cstheme="majorBidi"/>
              </w:rPr>
              <w:t>A l</w:t>
            </w:r>
            <w:r w:rsidR="00CC68FA" w:rsidRPr="008307BC">
              <w:rPr>
                <w:rFonts w:asciiTheme="majorBidi" w:hAnsiTheme="majorBidi" w:cstheme="majorBidi"/>
              </w:rPr>
              <w:t xml:space="preserve">ower fistula formation rate was seen compared to traditional methods. </w:t>
            </w:r>
          </w:p>
        </w:tc>
      </w:tr>
      <w:tr w:rsidR="00784986" w:rsidRPr="008307BC" w14:paraId="6F3FE39B" w14:textId="77777777" w:rsidTr="006D73F1">
        <w:trPr>
          <w:trHeight w:val="406"/>
        </w:trPr>
        <w:tc>
          <w:tcPr>
            <w:tcW w:w="1518" w:type="dxa"/>
          </w:tcPr>
          <w:p w14:paraId="0F91F849" w14:textId="7F901B48" w:rsidR="00784986" w:rsidRPr="008307BC" w:rsidRDefault="00924B59" w:rsidP="00282B08">
            <w:pPr>
              <w:jc w:val="center"/>
              <w:rPr>
                <w:rFonts w:asciiTheme="majorBidi" w:hAnsiTheme="majorBidi" w:cstheme="majorBidi"/>
              </w:rPr>
            </w:pPr>
            <w:proofErr w:type="spellStart"/>
            <w:r w:rsidRPr="008307BC">
              <w:rPr>
                <w:rFonts w:asciiTheme="majorBidi" w:hAnsiTheme="majorBidi" w:cstheme="majorBidi"/>
              </w:rPr>
              <w:t>Mirzai</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xml:space="preserve">, 2021 </w:t>
            </w:r>
            <w:r w:rsidR="00CF7E8C"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&lt;EndNote&gt;&lt;Cite&gt;&lt;Author&gt;Mirzai&lt;/Author&gt;&lt;Year&gt;2021&lt;/Year&gt;&lt;RecNum&gt;410&lt;/RecNum&gt;&lt;DisplayText&gt;(2)&lt;/DisplayText&gt;&lt;record&gt;&lt;rec-number&gt;410&lt;/rec-number&gt;&lt;foreign-keys&gt;&lt;key app="EN" db-id="pe5szs9fnrae0aee5rvv9pssx5aptsp2eadx" timestamp="1652866771"&gt;410&lt;/key&gt;&lt;/foreign-keys&gt;&lt;ref-type name="Journal Article"&gt;17&lt;/ref-type&gt;&lt;contributors&gt;&lt;authors&gt;&lt;author&gt;Mirzai, S.&lt;/author&gt;&lt;author&gt;Lee, A. H.&lt;/author&gt;&lt;author&gt;Chi, J. J.&lt;/author&gt;&lt;/authors&gt;&lt;/contributors&gt;&lt;auth-address&gt;Alabama College of Osteopathic Medicine, Dothan, Alabama.&amp;#xD;Department of Otolaryngology - Head &amp;amp; Neck Surgery, Johns Hopkins University School of Medicine, Baltimore, Maryland.&amp;#xD;Division of Facial Plastic &amp;amp; Reconstructive Surgery, Department of Otolaryngology - Head &amp;amp; Neck Surgery, Washington University School of Medicine, St. Louis, Missouri.&lt;/auth-address&gt;&lt;titles&gt;&lt;title&gt;Nasal Septal Perforation Repair with an Inferior Turbinate Flap and Acellular Dermal Matrix&lt;/title&gt;&lt;secondary-title&gt;Surg J (N Y)&lt;/secondary-title&gt;&lt;/titles&gt;&lt;periodical&gt;&lt;full-title&gt;Surg J (N Y)&lt;/full-title&gt;&lt;/periodical&gt;&lt;pages&gt;e26-e29&lt;/pages&gt;&lt;volume&gt;7&lt;/volume&gt;&lt;number&gt;1&lt;/number&gt;&lt;edition&gt;20210223&lt;/edition&gt;&lt;keywords&gt;&lt;keyword&gt;acellular dermal matrix allograft&lt;/keyword&gt;&lt;keyword&gt;inferior turbinate flap&lt;/keyword&gt;&lt;keyword&gt;nasal septal perforation&lt;/keyword&gt;&lt;keyword&gt;polydioxanone plate&lt;/keyword&gt;&lt;keyword&gt;septal perforation repair&lt;/keyword&gt;&lt;/keywords&gt;&lt;dates&gt;&lt;year&gt;2021&lt;/year&gt;&lt;pub-dates&gt;&lt;date&gt;Jan&lt;/date&gt;&lt;/pub-dates&gt;&lt;/dates&gt;&lt;isbn&gt;2378-5128 (Print)&amp;#xD;2378-5128&lt;/isbn&gt;&lt;accession-num&gt;33634209&lt;/accession-num&gt;&lt;urls&gt;&lt;related-urls&gt;&lt;url&gt;https://www.thieme-connect.com/products/ejournals/pdf/10.1055/s-0040-1713418.pdf&lt;/url&gt;&lt;/related-urls&gt;&lt;/urls&gt;&lt;custom1&gt;Conflict of Interest No conflicts of interest to disclose.&lt;/custom1&gt;&lt;custom2&gt;PMC7902156&lt;/custom2&gt;&lt;electronic-resource-num&gt;10.1055/s-0040-1713418&lt;/electronic-resource-num&gt;&lt;remote-database-provider&gt;NLM&lt;/remote-database-provider&gt;&lt;language&gt;eng&lt;/language&gt;&lt;/record&gt;&lt;/Cite&gt;&lt;/EndNote&gt;</w:instrText>
            </w:r>
            <w:r w:rsidR="00CF7E8C" w:rsidRPr="008307BC">
              <w:rPr>
                <w:rFonts w:asciiTheme="majorBidi" w:hAnsiTheme="majorBidi" w:cstheme="majorBidi"/>
              </w:rPr>
              <w:fldChar w:fldCharType="separate"/>
            </w:r>
            <w:r w:rsidR="00CC68FA" w:rsidRPr="008307BC">
              <w:rPr>
                <w:rFonts w:asciiTheme="majorBidi" w:hAnsiTheme="majorBidi" w:cstheme="majorBidi"/>
                <w:noProof/>
              </w:rPr>
              <w:t>(2)</w:t>
            </w:r>
            <w:r w:rsidR="00CF7E8C" w:rsidRPr="008307BC">
              <w:rPr>
                <w:rFonts w:asciiTheme="majorBidi" w:hAnsiTheme="majorBidi" w:cstheme="majorBidi"/>
              </w:rPr>
              <w:fldChar w:fldCharType="end"/>
            </w:r>
          </w:p>
        </w:tc>
        <w:tc>
          <w:tcPr>
            <w:tcW w:w="2757" w:type="dxa"/>
          </w:tcPr>
          <w:p w14:paraId="6DEEC6DB" w14:textId="039600A5" w:rsidR="00784986" w:rsidRPr="008307BC" w:rsidRDefault="0066374A" w:rsidP="003A6C50">
            <w:pPr>
              <w:jc w:val="center"/>
              <w:rPr>
                <w:rFonts w:asciiTheme="majorBidi" w:hAnsiTheme="majorBidi" w:cstheme="majorBidi"/>
              </w:rPr>
            </w:pPr>
            <w:proofErr w:type="spellStart"/>
            <w:r w:rsidRPr="008307BC">
              <w:rPr>
                <w:rFonts w:asciiTheme="majorBidi" w:hAnsiTheme="majorBidi" w:cstheme="majorBidi"/>
              </w:rPr>
              <w:t>AlloDerm</w:t>
            </w:r>
            <w:proofErr w:type="spellEnd"/>
          </w:p>
        </w:tc>
        <w:tc>
          <w:tcPr>
            <w:tcW w:w="1264" w:type="dxa"/>
          </w:tcPr>
          <w:p w14:paraId="7C4FC48E" w14:textId="0C1BB658" w:rsidR="00784986" w:rsidRPr="008307BC" w:rsidRDefault="00E521CA" w:rsidP="003A6C50">
            <w:pPr>
              <w:jc w:val="center"/>
              <w:rPr>
                <w:rFonts w:asciiTheme="majorBidi" w:hAnsiTheme="majorBidi" w:cstheme="majorBidi"/>
                <w:rtl/>
                <w:lang w:bidi="fa-IR"/>
              </w:rPr>
            </w:pPr>
            <w:r w:rsidRPr="008307BC">
              <w:rPr>
                <w:rFonts w:asciiTheme="majorBidi" w:hAnsiTheme="majorBidi" w:cstheme="majorBidi"/>
              </w:rPr>
              <w:t>H</w:t>
            </w:r>
            <w:r w:rsidR="00445F33" w:rsidRPr="008307BC">
              <w:rPr>
                <w:rFonts w:asciiTheme="majorBidi" w:hAnsiTheme="majorBidi" w:cstheme="majorBidi"/>
              </w:rPr>
              <w:t>uman</w:t>
            </w:r>
          </w:p>
        </w:tc>
        <w:tc>
          <w:tcPr>
            <w:tcW w:w="1708" w:type="dxa"/>
          </w:tcPr>
          <w:p w14:paraId="1B346550" w14:textId="5FFA1F8D" w:rsidR="00784986" w:rsidRPr="008307BC" w:rsidRDefault="00494808" w:rsidP="003A6C50">
            <w:pPr>
              <w:jc w:val="center"/>
              <w:rPr>
                <w:rFonts w:asciiTheme="majorBidi" w:hAnsiTheme="majorBidi" w:cstheme="majorBidi"/>
              </w:rPr>
            </w:pPr>
            <w:r w:rsidRPr="008307BC">
              <w:rPr>
                <w:rFonts w:asciiTheme="majorBidi" w:hAnsiTheme="majorBidi" w:cstheme="majorBidi"/>
              </w:rPr>
              <w:t>Nasal Septal</w:t>
            </w:r>
          </w:p>
        </w:tc>
        <w:tc>
          <w:tcPr>
            <w:tcW w:w="1573" w:type="dxa"/>
          </w:tcPr>
          <w:p w14:paraId="441F6CED" w14:textId="15FF2F13" w:rsidR="00784986" w:rsidRPr="008307BC" w:rsidRDefault="00494808" w:rsidP="003A6C50">
            <w:pPr>
              <w:jc w:val="center"/>
              <w:rPr>
                <w:rFonts w:asciiTheme="majorBidi" w:hAnsiTheme="majorBidi" w:cstheme="majorBidi"/>
              </w:rPr>
            </w:pPr>
            <w:r w:rsidRPr="008307BC">
              <w:rPr>
                <w:rFonts w:asciiTheme="majorBidi" w:hAnsiTheme="majorBidi" w:cstheme="majorBidi"/>
              </w:rPr>
              <w:t>5 patients</w:t>
            </w:r>
          </w:p>
        </w:tc>
        <w:tc>
          <w:tcPr>
            <w:tcW w:w="2855" w:type="dxa"/>
          </w:tcPr>
          <w:p w14:paraId="3811F439" w14:textId="53075C4F" w:rsidR="00FF6F76" w:rsidRPr="008307BC" w:rsidRDefault="000A311C" w:rsidP="002019A1">
            <w:pPr>
              <w:jc w:val="both"/>
              <w:rPr>
                <w:rFonts w:asciiTheme="majorBidi" w:hAnsiTheme="majorBidi" w:cstheme="majorBidi"/>
              </w:rPr>
            </w:pPr>
            <w:r w:rsidRPr="008307BC">
              <w:rPr>
                <w:rFonts w:asciiTheme="majorBidi" w:hAnsiTheme="majorBidi" w:cstheme="majorBidi"/>
              </w:rPr>
              <w:t>No</w:t>
            </w:r>
            <w:r w:rsidR="00FF6F76" w:rsidRPr="008307BC">
              <w:rPr>
                <w:rFonts w:asciiTheme="majorBidi" w:hAnsiTheme="majorBidi" w:cstheme="majorBidi"/>
              </w:rPr>
              <w:t xml:space="preserve"> crusting, empty nose syndrome, postoperative hemorrhage, further procedures, recurrence or persistent perforations, or other problems.</w:t>
            </w:r>
          </w:p>
          <w:p w14:paraId="04A2A927" w14:textId="0C17B71D" w:rsidR="002F636D" w:rsidRPr="008307BC" w:rsidRDefault="00FF6F76" w:rsidP="002019A1">
            <w:pPr>
              <w:jc w:val="both"/>
              <w:rPr>
                <w:rFonts w:asciiTheme="majorBidi" w:hAnsiTheme="majorBidi" w:cstheme="majorBidi"/>
              </w:rPr>
            </w:pPr>
            <w:r w:rsidRPr="008307BC">
              <w:rPr>
                <w:rFonts w:asciiTheme="majorBidi" w:hAnsiTheme="majorBidi" w:cstheme="majorBidi"/>
              </w:rPr>
              <w:t>All patients</w:t>
            </w:r>
            <w:r w:rsidR="00AA45D2" w:rsidRPr="008307BC">
              <w:rPr>
                <w:rFonts w:asciiTheme="majorBidi" w:hAnsiTheme="majorBidi" w:cstheme="majorBidi"/>
              </w:rPr>
              <w:t>’</w:t>
            </w:r>
            <w:r w:rsidRPr="008307BC">
              <w:rPr>
                <w:rFonts w:asciiTheme="majorBidi" w:hAnsiTheme="majorBidi" w:cstheme="majorBidi"/>
              </w:rPr>
              <w:t xml:space="preserve"> preoperative symptoms had improved.</w:t>
            </w:r>
          </w:p>
        </w:tc>
      </w:tr>
      <w:tr w:rsidR="00784986" w:rsidRPr="008307BC" w14:paraId="2A454B53" w14:textId="77777777" w:rsidTr="006D73F1">
        <w:trPr>
          <w:trHeight w:val="406"/>
        </w:trPr>
        <w:tc>
          <w:tcPr>
            <w:tcW w:w="1518" w:type="dxa"/>
          </w:tcPr>
          <w:p w14:paraId="61AF9964" w14:textId="2ADA9908" w:rsidR="00784986" w:rsidRPr="008307BC" w:rsidRDefault="00DA1B3D" w:rsidP="00CC68FA">
            <w:pPr>
              <w:jc w:val="center"/>
              <w:rPr>
                <w:rFonts w:asciiTheme="majorBidi" w:hAnsiTheme="majorBidi" w:cstheme="majorBidi"/>
              </w:rPr>
            </w:pPr>
            <w:r w:rsidRPr="008307BC">
              <w:rPr>
                <w:rFonts w:asciiTheme="majorBidi" w:hAnsiTheme="majorBidi" w:cstheme="majorBidi"/>
              </w:rPr>
              <w:t>Zhong et al</w:t>
            </w:r>
            <w:r w:rsidR="00833B78" w:rsidRPr="008307BC">
              <w:rPr>
                <w:rFonts w:asciiTheme="majorBidi" w:hAnsiTheme="majorBidi" w:cstheme="majorBidi"/>
              </w:rPr>
              <w:t>.</w:t>
            </w:r>
            <w:r w:rsidRPr="008307BC">
              <w:rPr>
                <w:rFonts w:asciiTheme="majorBidi" w:hAnsiTheme="majorBidi" w:cstheme="majorBidi"/>
              </w:rPr>
              <w:t>, 2019</w:t>
            </w:r>
            <w:r w:rsidR="00924B59" w:rsidRPr="008307BC">
              <w:rPr>
                <w:rFonts w:asciiTheme="majorBidi" w:hAnsiTheme="majorBidi" w:cstheme="majorBidi"/>
              </w:rPr>
              <w:t xml:space="preserve"> </w:t>
            </w:r>
            <w:r w:rsidR="00CF7E8C" w:rsidRPr="008307BC">
              <w:rPr>
                <w:rFonts w:asciiTheme="majorBidi" w:hAnsiTheme="majorBidi" w:cstheme="majorBidi"/>
              </w:rPr>
              <w:fldChar w:fldCharType="begin">
                <w:fldData xml:space="preserve">PEVuZE5vdGU+PENpdGU+PEF1dGhvcj5CaW5nPC9BdXRob3I+PFllYXI+MjAxOTwvWWVhcj48UmVj
TnVtPjQxMjwvUmVjTnVtPjxEaXNwbGF5VGV4dD4oMyk8L0Rpc3BsYXlUZXh0PjxyZWNvcmQ+PHJl
Yy1udW1iZXI+NDEyPC9yZWMtbnVtYmVyPjxmb3JlaWduLWtleXM+PGtleSBhcHA9IkVOIiBkYi1p
ZD0icGU1c3pzOWZucmFlMGFlZTVydnY5cHNzeDVhcHRzcDJlYWR4IiB0aW1lc3RhbXA9IjE2NTI4
NjY3NzEiPjQxMjwva2V5PjwvZm9yZWlnbi1rZXlzPjxyZWYtdHlwZSBuYW1lPSJKb3VybmFsIEFy
dGljbGUiPjE3PC9yZWYtdHlwZT48Y29udHJpYnV0b3JzPjxhdXRob3JzPjxhdXRob3I+QmluZywg
Wi48L2F1dGhvcj48YXV0aG9yPkZlbmcsIEwuPC9hdXRob3I+PGF1dGhvcj5XdSwgQy4gUy48L2F1
dGhvcj48YXV0aG9yPkR1LCBKLiBULjwvYXV0aG9yPjxhdXRob3I+TGl1LCBZLiBGLjwvYXV0aG9y
PjxhdXRob3I+TGl1LCBTLiBYLjwvYXV0aG9yPjwvYXV0aG9ycz48L2NvbnRyaWJ1dG9ycz48YXV0
aC1hZGRyZXNzPlNpY2h1YW4gVW5pdmVyc2l0eSwgV2VzdCBDaGluYSBIb3NwaXRhbCwgRGVwYXJ0
bWVudCBvZiBPdG9sYXJ5bmdvbG9neSBIZWFkIGFuZCBOZWNrIFN1cmdlcnksIENoZW5nZHUsIFNp
Y2h1YW4sIENoaW5hLjwvYXV0aC1hZGRyZXNzPjx0aXRsZXM+PHRpdGxlPkFjZWxsdWxhciBkZXJt
YWwgbWF0cml4IGNvbnRyaWJ1dGVzIHRvIGVwaXRoZWxpYWxpemF0aW9uIGluIHBhdGllbnRzIHdp
dGggY2hyb25pYyBzaW51c2l0aXM8L3RpdGxlPjxzZWNvbmRhcnktdGl0bGU+SiBCaW9tYXRlciBB
cHBsPC9zZWNvbmRhcnktdGl0bGU+PC90aXRsZXM+PHBhZ2VzPjEwNTMtMTA1OTwvcGFnZXM+PHZv
bHVtZT4zMzwvdm9sdW1lPjxudW1iZXI+ODwvbnVtYmVyPjxlZGl0aW9uPjIwMTkwMTE2PC9lZGl0
aW9uPjxrZXl3b3Jkcz48a2V5d29yZD4qQWNlbGx1bGFyIERlcm1pcy9hZHZlcnNlIGVmZmVjdHMv
bWV0YWJvbGlzbTwva2V5d29yZD48a2V5d29yZD5BZHVsdDwva2V5d29yZD48a2V5d29yZD5DaHJv
bmljIERpc2Vhc2U8L2tleXdvcmQ+PGtleXdvcmQ+RW5kb3Njb3B5PC9rZXl3b3JkPjxrZXl3b3Jk
PkZlbWFsZTwva2V5d29yZD48a2V5d29yZD5IdW1hbnM8L2tleXdvcmQ+PGtleXdvcmQ+TWFsZTwv
a2V5d29yZD48a2V5d29yZD5NaWRkbGUgQWdlZDwva2V5d29yZD48a2V5d29yZD5OYXNhbCBNdWNv
c2EvY3l0b2xvZ3kvKnBoeXNpb2xvZ3k8L2tleXdvcmQ+PGtleXdvcmQ+KlJlLUVwaXRoZWxpYWxp
emF0aW9uPC9rZXl3b3JkPjxrZXl3b3JkPlNpbnVzaXRpcy8qc3VyZ2VyeS90aGVyYXB5PC9rZXl3
b3JkPjxrZXl3b3JkPlRyZWF0bWVudCBPdXRjb21lPC9rZXl3b3JkPjxrZXl3b3JkPipMdW5kLUtl
bm5lZHkgc2NvcmU8L2tleXdvcmQ+PGtleXdvcmQ+Kk5hc2FsIGVuZG9zY29waWMgc3VyZ2VyeTwv
a2V5d29yZD48a2V5d29yZD4qYWNlbGx1bGFyIGRlcm1hbCBtYXRyaXg8L2tleXdvcmQ+PGtleXdv
cmQ+KmNocm9uaWMgc2ludXNpdGlzPC9rZXl3b3JkPjxrZXl3b3JkPiplcGl0aGVsaWFsaXphdGlv
bjwva2V5d29yZD48L2tleXdvcmRzPjxkYXRlcz48eWVhcj4yMDE5PC95ZWFyPjxwdWItZGF0ZXM+
PGRhdGU+TWFyPC9kYXRlPjwvcHViLWRhdGVzPjwvZGF0ZXM+PGlzYm4+MDg4NS0zMjgyPC9pc2Ju
PjxhY2Nlc3Npb24tbnVtPjMwNjUxMDUzPC9hY2Nlc3Npb24tbnVtPjx1cmxzPjxyZWxhdGVkLXVy
bHM+PHVybD5odHRwczovL2pvdXJuYWxzLnNhZ2VwdWIuY29tL2RvaS8xMC4xMTc3LzA4ODUzMjgy
MTg4MjI2MzY/dXJsX3Zlcj1aMzkuODgtMjAwMyZhbXA7cmZyX2lkPW9yaTpyaWQ6Y3Jvc3NyZWYu
b3JnJmFtcDtyZnJfZGF0PWNyX3B1YiUzZHB1Ym1lZDwvdXJsPjwvcmVsYXRlZC11cmxzPjwvdXJs
cz48ZWxlY3Ryb25pYy1yZXNvdXJjZS1udW0+MTAuMTE3Ny8wODg1MzI4MjE4ODIyNjM2PC9lbGVj
dHJvbmljLXJlc291cmNlLW51bT48cmVtb3RlLWRhdGFiYXNlLXByb3ZpZGVyPk5MTTwvcmVtb3Rl
LWRhdGFiYXNlLXByb3ZpZGVyPjxsYW5ndWFnZT5lbmc8L2xhbmd1YWdlPjwvcmVjb3JkPjwvQ2l0
ZT48L0VuZE5vdGU+
</w:fldData>
              </w:fldChar>
            </w:r>
            <w:r w:rsidR="00CC68FA" w:rsidRPr="008307BC">
              <w:rPr>
                <w:rFonts w:asciiTheme="majorBidi" w:hAnsiTheme="majorBidi" w:cstheme="majorBidi"/>
              </w:rPr>
              <w:instrText xml:space="preserve"> ADDIN EN.CITE </w:instrText>
            </w:r>
            <w:r w:rsidR="00CC68FA" w:rsidRPr="008307BC">
              <w:rPr>
                <w:rFonts w:asciiTheme="majorBidi" w:hAnsiTheme="majorBidi" w:cstheme="majorBidi"/>
              </w:rPr>
              <w:fldChar w:fldCharType="begin">
                <w:fldData xml:space="preserve">PEVuZE5vdGU+PENpdGU+PEF1dGhvcj5CaW5nPC9BdXRob3I+PFllYXI+MjAxOTwvWWVhcj48UmVj
TnVtPjQxMjwvUmVjTnVtPjxEaXNwbGF5VGV4dD4oMyk8L0Rpc3BsYXlUZXh0PjxyZWNvcmQ+PHJl
Yy1udW1iZXI+NDEyPC9yZWMtbnVtYmVyPjxmb3JlaWduLWtleXM+PGtleSBhcHA9IkVOIiBkYi1p
ZD0icGU1c3pzOWZucmFlMGFlZTVydnY5cHNzeDVhcHRzcDJlYWR4IiB0aW1lc3RhbXA9IjE2NTI4
NjY3NzEiPjQxMjwva2V5PjwvZm9yZWlnbi1rZXlzPjxyZWYtdHlwZSBuYW1lPSJKb3VybmFsIEFy
dGljbGUiPjE3PC9yZWYtdHlwZT48Y29udHJpYnV0b3JzPjxhdXRob3JzPjxhdXRob3I+QmluZywg
Wi48L2F1dGhvcj48YXV0aG9yPkZlbmcsIEwuPC9hdXRob3I+PGF1dGhvcj5XdSwgQy4gUy48L2F1
dGhvcj48YXV0aG9yPkR1LCBKLiBULjwvYXV0aG9yPjxhdXRob3I+TGl1LCBZLiBGLjwvYXV0aG9y
PjxhdXRob3I+TGl1LCBTLiBYLjwvYXV0aG9yPjwvYXV0aG9ycz48L2NvbnRyaWJ1dG9ycz48YXV0
aC1hZGRyZXNzPlNpY2h1YW4gVW5pdmVyc2l0eSwgV2VzdCBDaGluYSBIb3NwaXRhbCwgRGVwYXJ0
bWVudCBvZiBPdG9sYXJ5bmdvbG9neSBIZWFkIGFuZCBOZWNrIFN1cmdlcnksIENoZW5nZHUsIFNp
Y2h1YW4sIENoaW5hLjwvYXV0aC1hZGRyZXNzPjx0aXRsZXM+PHRpdGxlPkFjZWxsdWxhciBkZXJt
YWwgbWF0cml4IGNvbnRyaWJ1dGVzIHRvIGVwaXRoZWxpYWxpemF0aW9uIGluIHBhdGllbnRzIHdp
dGggY2hyb25pYyBzaW51c2l0aXM8L3RpdGxlPjxzZWNvbmRhcnktdGl0bGU+SiBCaW9tYXRlciBB
cHBsPC9zZWNvbmRhcnktdGl0bGU+PC90aXRsZXM+PHBhZ2VzPjEwNTMtMTA1OTwvcGFnZXM+PHZv
bHVtZT4zMzwvdm9sdW1lPjxudW1iZXI+ODwvbnVtYmVyPjxlZGl0aW9uPjIwMTkwMTE2PC9lZGl0
aW9uPjxrZXl3b3Jkcz48a2V5d29yZD4qQWNlbGx1bGFyIERlcm1pcy9hZHZlcnNlIGVmZmVjdHMv
bWV0YWJvbGlzbTwva2V5d29yZD48a2V5d29yZD5BZHVsdDwva2V5d29yZD48a2V5d29yZD5DaHJv
bmljIERpc2Vhc2U8L2tleXdvcmQ+PGtleXdvcmQ+RW5kb3Njb3B5PC9rZXl3b3JkPjxrZXl3b3Jk
PkZlbWFsZTwva2V5d29yZD48a2V5d29yZD5IdW1hbnM8L2tleXdvcmQ+PGtleXdvcmQ+TWFsZTwv
a2V5d29yZD48a2V5d29yZD5NaWRkbGUgQWdlZDwva2V5d29yZD48a2V5d29yZD5OYXNhbCBNdWNv
c2EvY3l0b2xvZ3kvKnBoeXNpb2xvZ3k8L2tleXdvcmQ+PGtleXdvcmQ+KlJlLUVwaXRoZWxpYWxp
emF0aW9uPC9rZXl3b3JkPjxrZXl3b3JkPlNpbnVzaXRpcy8qc3VyZ2VyeS90aGVyYXB5PC9rZXl3
b3JkPjxrZXl3b3JkPlRyZWF0bWVudCBPdXRjb21lPC9rZXl3b3JkPjxrZXl3b3JkPipMdW5kLUtl
bm5lZHkgc2NvcmU8L2tleXdvcmQ+PGtleXdvcmQ+Kk5hc2FsIGVuZG9zY29waWMgc3VyZ2VyeTwv
a2V5d29yZD48a2V5d29yZD4qYWNlbGx1bGFyIGRlcm1hbCBtYXRyaXg8L2tleXdvcmQ+PGtleXdv
cmQ+KmNocm9uaWMgc2ludXNpdGlzPC9rZXl3b3JkPjxrZXl3b3JkPiplcGl0aGVsaWFsaXphdGlv
bjwva2V5d29yZD48L2tleXdvcmRzPjxkYXRlcz48eWVhcj4yMDE5PC95ZWFyPjxwdWItZGF0ZXM+
PGRhdGU+TWFyPC9kYXRlPjwvcHViLWRhdGVzPjwvZGF0ZXM+PGlzYm4+MDg4NS0zMjgyPC9pc2Ju
PjxhY2Nlc3Npb24tbnVtPjMwNjUxMDUzPC9hY2Nlc3Npb24tbnVtPjx1cmxzPjxyZWxhdGVkLXVy
bHM+PHVybD5odHRwczovL2pvdXJuYWxzLnNhZ2VwdWIuY29tL2RvaS8xMC4xMTc3LzA4ODUzMjgy
MTg4MjI2MzY/dXJsX3Zlcj1aMzkuODgtMjAwMyZhbXA7cmZyX2lkPW9yaTpyaWQ6Y3Jvc3NyZWYu
b3JnJmFtcDtyZnJfZGF0PWNyX3B1YiUzZHB1Ym1lZDwvdXJsPjwvcmVsYXRlZC11cmxzPjwvdXJs
cz48ZWxlY3Ryb25pYy1yZXNvdXJjZS1udW0+MTAuMTE3Ny8wODg1MzI4MjE4ODIyNjM2PC9lbGVj
dHJvbmljLXJlc291cmNlLW51bT48cmVtb3RlLWRhdGFiYXNlLXByb3ZpZGVyPk5MTTwvcmVtb3Rl
LWRhdGFiYXNlLXByb3ZpZGVyPjxsYW5ndWFnZT5lbmc8L2xhbmd1YWdlPjwvcmVjb3JkPjwvQ2l0
ZT48L0VuZE5vdGU+
</w:fldData>
              </w:fldChar>
            </w:r>
            <w:r w:rsidR="00CC68FA" w:rsidRPr="008307BC">
              <w:rPr>
                <w:rFonts w:asciiTheme="majorBidi" w:hAnsiTheme="majorBidi" w:cstheme="majorBidi"/>
              </w:rPr>
              <w:instrText xml:space="preserve"> ADDIN EN.CITE.DATA </w:instrText>
            </w:r>
            <w:r w:rsidR="00CC68FA" w:rsidRPr="008307BC">
              <w:rPr>
                <w:rFonts w:asciiTheme="majorBidi" w:hAnsiTheme="majorBidi" w:cstheme="majorBidi"/>
              </w:rPr>
            </w:r>
            <w:r w:rsidR="00CC68FA" w:rsidRPr="008307BC">
              <w:rPr>
                <w:rFonts w:asciiTheme="majorBidi" w:hAnsiTheme="majorBidi" w:cstheme="majorBidi"/>
              </w:rPr>
              <w:fldChar w:fldCharType="end"/>
            </w:r>
            <w:r w:rsidR="00CF7E8C" w:rsidRPr="008307BC">
              <w:rPr>
                <w:rFonts w:asciiTheme="majorBidi" w:hAnsiTheme="majorBidi" w:cstheme="majorBidi"/>
              </w:rPr>
            </w:r>
            <w:r w:rsidR="00CF7E8C" w:rsidRPr="008307BC">
              <w:rPr>
                <w:rFonts w:asciiTheme="majorBidi" w:hAnsiTheme="majorBidi" w:cstheme="majorBidi"/>
              </w:rPr>
              <w:fldChar w:fldCharType="separate"/>
            </w:r>
            <w:r w:rsidR="00CC68FA" w:rsidRPr="008307BC">
              <w:rPr>
                <w:rFonts w:asciiTheme="majorBidi" w:hAnsiTheme="majorBidi" w:cstheme="majorBidi"/>
                <w:noProof/>
              </w:rPr>
              <w:t>(3)</w:t>
            </w:r>
            <w:r w:rsidR="00CF7E8C" w:rsidRPr="008307BC">
              <w:rPr>
                <w:rFonts w:asciiTheme="majorBidi" w:hAnsiTheme="majorBidi" w:cstheme="majorBidi"/>
              </w:rPr>
              <w:fldChar w:fldCharType="end"/>
            </w:r>
          </w:p>
        </w:tc>
        <w:tc>
          <w:tcPr>
            <w:tcW w:w="2757" w:type="dxa"/>
          </w:tcPr>
          <w:p w14:paraId="35CAA47D" w14:textId="29CE8786" w:rsidR="0061363C" w:rsidRPr="008307BC" w:rsidRDefault="00BE627A" w:rsidP="003A6C50">
            <w:pPr>
              <w:jc w:val="center"/>
              <w:rPr>
                <w:rFonts w:asciiTheme="majorBidi" w:hAnsiTheme="majorBidi" w:cstheme="majorBidi"/>
              </w:rPr>
            </w:pPr>
            <w:r w:rsidRPr="008307BC">
              <w:rPr>
                <w:rFonts w:asciiTheme="majorBidi" w:hAnsiTheme="majorBidi" w:cstheme="majorBidi"/>
              </w:rPr>
              <w:t>Heal-All (</w:t>
            </w:r>
            <w:r w:rsidR="0061363C" w:rsidRPr="008307BC">
              <w:rPr>
                <w:rFonts w:asciiTheme="majorBidi" w:hAnsiTheme="majorBidi" w:cstheme="majorBidi"/>
              </w:rPr>
              <w:t xml:space="preserve">Yantai </w:t>
            </w:r>
            <w:proofErr w:type="spellStart"/>
            <w:r w:rsidR="0061363C" w:rsidRPr="008307BC">
              <w:rPr>
                <w:rFonts w:asciiTheme="majorBidi" w:hAnsiTheme="majorBidi" w:cstheme="majorBidi"/>
              </w:rPr>
              <w:t>Zhenghai</w:t>
            </w:r>
            <w:proofErr w:type="spellEnd"/>
          </w:p>
          <w:p w14:paraId="289C6EC4" w14:textId="7331E5CF" w:rsidR="00784986" w:rsidRPr="008307BC" w:rsidRDefault="00BE627A" w:rsidP="003A6C50">
            <w:pPr>
              <w:jc w:val="center"/>
              <w:rPr>
                <w:rFonts w:asciiTheme="majorBidi" w:hAnsiTheme="majorBidi" w:cstheme="majorBidi"/>
              </w:rPr>
            </w:pPr>
            <w:r w:rsidRPr="008307BC">
              <w:rPr>
                <w:rFonts w:asciiTheme="majorBidi" w:hAnsiTheme="majorBidi" w:cstheme="majorBidi"/>
              </w:rPr>
              <w:t>Bio‐tech</w:t>
            </w:r>
            <w:r w:rsidR="0061363C" w:rsidRPr="008307BC">
              <w:rPr>
                <w:rFonts w:asciiTheme="majorBidi" w:hAnsiTheme="majorBidi" w:cstheme="majorBidi"/>
              </w:rPr>
              <w:t>nology Ltd Co.</w:t>
            </w:r>
            <w:r w:rsidRPr="008307BC">
              <w:rPr>
                <w:rFonts w:asciiTheme="majorBidi" w:hAnsiTheme="majorBidi" w:cstheme="majorBidi"/>
              </w:rPr>
              <w:t>)</w:t>
            </w:r>
          </w:p>
        </w:tc>
        <w:tc>
          <w:tcPr>
            <w:tcW w:w="1264" w:type="dxa"/>
          </w:tcPr>
          <w:p w14:paraId="14521C17" w14:textId="332D5265" w:rsidR="00784986" w:rsidRPr="008307BC" w:rsidRDefault="008038D8" w:rsidP="003A6C50">
            <w:pPr>
              <w:jc w:val="center"/>
              <w:rPr>
                <w:rFonts w:asciiTheme="majorBidi" w:hAnsiTheme="majorBidi" w:cstheme="majorBidi"/>
              </w:rPr>
            </w:pPr>
            <w:r w:rsidRPr="008307BC">
              <w:rPr>
                <w:rFonts w:asciiTheme="majorBidi" w:hAnsiTheme="majorBidi" w:cstheme="majorBidi"/>
              </w:rPr>
              <w:t>Animal (bovine)</w:t>
            </w:r>
          </w:p>
        </w:tc>
        <w:tc>
          <w:tcPr>
            <w:tcW w:w="1708" w:type="dxa"/>
          </w:tcPr>
          <w:p w14:paraId="2D0C4B64" w14:textId="5B2AEDE3" w:rsidR="00784986" w:rsidRPr="008307BC" w:rsidRDefault="00E521CA" w:rsidP="003A6C50">
            <w:pPr>
              <w:jc w:val="center"/>
              <w:rPr>
                <w:rFonts w:asciiTheme="majorBidi" w:hAnsiTheme="majorBidi" w:cstheme="majorBidi"/>
              </w:rPr>
            </w:pPr>
            <w:r w:rsidRPr="008307BC">
              <w:rPr>
                <w:rFonts w:asciiTheme="majorBidi" w:hAnsiTheme="majorBidi" w:cstheme="majorBidi"/>
              </w:rPr>
              <w:t>N</w:t>
            </w:r>
            <w:r w:rsidR="00536D80" w:rsidRPr="008307BC">
              <w:rPr>
                <w:rFonts w:asciiTheme="majorBidi" w:hAnsiTheme="majorBidi" w:cstheme="majorBidi"/>
              </w:rPr>
              <w:t>asal cavities</w:t>
            </w:r>
          </w:p>
        </w:tc>
        <w:tc>
          <w:tcPr>
            <w:tcW w:w="1573" w:type="dxa"/>
          </w:tcPr>
          <w:p w14:paraId="4BB4F52C" w14:textId="5E1A603F" w:rsidR="00784986" w:rsidRPr="008307BC" w:rsidRDefault="00DA1B3D" w:rsidP="003A6C50">
            <w:pPr>
              <w:jc w:val="center"/>
              <w:rPr>
                <w:rFonts w:asciiTheme="majorBidi" w:hAnsiTheme="majorBidi" w:cstheme="majorBidi"/>
              </w:rPr>
            </w:pPr>
            <w:r w:rsidRPr="008307BC">
              <w:rPr>
                <w:rFonts w:asciiTheme="majorBidi" w:hAnsiTheme="majorBidi" w:cstheme="majorBidi"/>
              </w:rPr>
              <w:t>31</w:t>
            </w:r>
            <w:r w:rsidR="00B77B37" w:rsidRPr="008307BC">
              <w:rPr>
                <w:rFonts w:asciiTheme="majorBidi" w:hAnsiTheme="majorBidi" w:cstheme="majorBidi"/>
              </w:rPr>
              <w:t xml:space="preserve"> patients</w:t>
            </w:r>
          </w:p>
        </w:tc>
        <w:tc>
          <w:tcPr>
            <w:tcW w:w="2855" w:type="dxa"/>
          </w:tcPr>
          <w:p w14:paraId="23B8EC73" w14:textId="012560E0" w:rsidR="00172C42" w:rsidRPr="008307BC" w:rsidRDefault="00AA45D2" w:rsidP="002019A1">
            <w:pPr>
              <w:jc w:val="both"/>
              <w:rPr>
                <w:rFonts w:asciiTheme="majorBidi" w:hAnsiTheme="majorBidi" w:cstheme="majorBidi"/>
              </w:rPr>
            </w:pPr>
            <w:r w:rsidRPr="008307BC">
              <w:rPr>
                <w:rFonts w:asciiTheme="majorBidi" w:hAnsiTheme="majorBidi" w:cstheme="majorBidi"/>
              </w:rPr>
              <w:t>N</w:t>
            </w:r>
            <w:r w:rsidR="00172C42" w:rsidRPr="008307BC">
              <w:rPr>
                <w:rFonts w:asciiTheme="majorBidi" w:hAnsiTheme="majorBidi" w:cstheme="majorBidi"/>
              </w:rPr>
              <w:t>o evident side effects or problems.</w:t>
            </w:r>
          </w:p>
          <w:p w14:paraId="62926081" w14:textId="4D9621A3" w:rsidR="00D978C0" w:rsidRPr="008307BC" w:rsidRDefault="00322D95" w:rsidP="002019A1">
            <w:pPr>
              <w:jc w:val="both"/>
              <w:rPr>
                <w:rFonts w:asciiTheme="majorBidi" w:hAnsiTheme="majorBidi" w:cstheme="majorBidi"/>
              </w:rPr>
            </w:pPr>
            <w:r w:rsidRPr="008307BC">
              <w:rPr>
                <w:rFonts w:asciiTheme="majorBidi" w:hAnsiTheme="majorBidi" w:cstheme="majorBidi"/>
              </w:rPr>
              <w:t xml:space="preserve">At eight weeks, Lund-Kennedy scores in the </w:t>
            </w:r>
            <w:r w:rsidR="00AA45D2" w:rsidRPr="008307BC">
              <w:rPr>
                <w:rFonts w:asciiTheme="majorBidi" w:hAnsiTheme="majorBidi" w:cstheme="majorBidi"/>
              </w:rPr>
              <w:t>ADM</w:t>
            </w:r>
            <w:r w:rsidRPr="008307BC">
              <w:rPr>
                <w:rFonts w:asciiTheme="majorBidi" w:hAnsiTheme="majorBidi" w:cstheme="majorBidi"/>
              </w:rPr>
              <w:t xml:space="preserve"> group were considerably lower than those in the control group.</w:t>
            </w:r>
          </w:p>
          <w:p w14:paraId="782E7B83" w14:textId="3828488A" w:rsidR="007275EA" w:rsidRPr="008307BC" w:rsidRDefault="007275EA" w:rsidP="00833B78">
            <w:pPr>
              <w:jc w:val="both"/>
              <w:rPr>
                <w:rFonts w:asciiTheme="majorBidi" w:hAnsiTheme="majorBidi" w:cstheme="majorBidi"/>
              </w:rPr>
            </w:pPr>
            <w:r w:rsidRPr="008307BC">
              <w:rPr>
                <w:rFonts w:asciiTheme="majorBidi" w:hAnsiTheme="majorBidi" w:cstheme="majorBidi"/>
              </w:rPr>
              <w:t xml:space="preserve">The </w:t>
            </w:r>
            <w:r w:rsidR="00AA45D2" w:rsidRPr="008307BC">
              <w:rPr>
                <w:rFonts w:asciiTheme="majorBidi" w:hAnsiTheme="majorBidi" w:cstheme="majorBidi"/>
              </w:rPr>
              <w:t>ADM</w:t>
            </w:r>
            <w:r w:rsidRPr="008307BC">
              <w:rPr>
                <w:rFonts w:asciiTheme="majorBidi" w:hAnsiTheme="majorBidi" w:cstheme="majorBidi"/>
              </w:rPr>
              <w:t xml:space="preserve"> </w:t>
            </w:r>
            <w:r w:rsidR="00833B78" w:rsidRPr="008307BC">
              <w:rPr>
                <w:rFonts w:asciiTheme="majorBidi" w:hAnsiTheme="majorBidi" w:cstheme="majorBidi"/>
              </w:rPr>
              <w:t>group’s</w:t>
            </w:r>
            <w:r w:rsidRPr="008307BC">
              <w:rPr>
                <w:rFonts w:asciiTheme="majorBidi" w:hAnsiTheme="majorBidi" w:cstheme="majorBidi"/>
              </w:rPr>
              <w:t xml:space="preserve"> eight-week epithelialization period was substantially shorter than the 14-week control group.</w:t>
            </w:r>
          </w:p>
        </w:tc>
      </w:tr>
      <w:tr w:rsidR="00E1561D" w:rsidRPr="008307BC" w14:paraId="24612434" w14:textId="77777777" w:rsidTr="006D73F1">
        <w:trPr>
          <w:trHeight w:val="406"/>
        </w:trPr>
        <w:tc>
          <w:tcPr>
            <w:tcW w:w="1518" w:type="dxa"/>
          </w:tcPr>
          <w:p w14:paraId="65B7CFE7" w14:textId="1F2D9DA0" w:rsidR="00E1561D" w:rsidRPr="008307BC" w:rsidRDefault="00722F0B" w:rsidP="00282B08">
            <w:pPr>
              <w:jc w:val="center"/>
              <w:rPr>
                <w:rFonts w:asciiTheme="majorBidi" w:hAnsiTheme="majorBidi" w:cstheme="majorBidi"/>
              </w:rPr>
            </w:pPr>
            <w:r w:rsidRPr="008307BC">
              <w:rPr>
                <w:rFonts w:asciiTheme="majorBidi" w:hAnsiTheme="majorBidi" w:cstheme="majorBidi"/>
              </w:rPr>
              <w:t>Conrad et al</w:t>
            </w:r>
            <w:r w:rsidR="00833B78" w:rsidRPr="008307BC">
              <w:rPr>
                <w:rFonts w:asciiTheme="majorBidi" w:hAnsiTheme="majorBidi" w:cstheme="majorBidi"/>
              </w:rPr>
              <w:t>.</w:t>
            </w:r>
            <w:r w:rsidRPr="008307BC">
              <w:rPr>
                <w:rFonts w:asciiTheme="majorBidi" w:hAnsiTheme="majorBidi" w:cstheme="majorBidi"/>
              </w:rPr>
              <w:t>, 2018</w:t>
            </w:r>
            <w:r w:rsidR="00924B59" w:rsidRPr="008307BC">
              <w:rPr>
                <w:rFonts w:asciiTheme="majorBidi" w:hAnsiTheme="majorBidi" w:cstheme="majorBidi"/>
              </w:rPr>
              <w:t xml:space="preserve"> </w:t>
            </w:r>
            <w:r w:rsidR="00CF7E8C"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&lt;EndNote&gt;&lt;Cite&gt;&lt;Author&gt;Conrad&lt;/Author&gt;&lt;Year&gt;2018&lt;/Year&gt;&lt;RecNum&gt;416&lt;/RecNum&gt;&lt;DisplayText&gt;(4)&lt;/DisplayText&gt;&lt;record&gt;&lt;rec-number&gt;416&lt;/rec-number&gt;&lt;foreign-keys&gt;&lt;key app="EN" db-id="pe5szs9fnrae0aee5rvv9pssx5aptsp2eadx" timestamp="1652866771"&gt;416&lt;/key&gt;&lt;/foreign-keys&gt;&lt;ref-type name="Journal Article"&gt;17&lt;/ref-type&gt;&lt;contributors&gt;&lt;authors&gt;&lt;author&gt;Conrad, D. J.&lt;/author&gt;&lt;author&gt;Zhang, H.&lt;/author&gt;&lt;author&gt;Côté, D. W. J.&lt;/author&gt;&lt;/authors&gt;&lt;/contributors&gt;&lt;auth-address&gt;Edmonton, Alberta, and Toronto, Ontario, Canada.&amp;#xD;From the Division of Otolaryngology-Head and Neck Surgery, Department of Surgery, University of Alberta; and the Department of Otolaryngology-Head and Neck Surgery, Department of Surgical Oncology, University Health Network, University of Toronto.&lt;/auth-address&gt;&lt;titles&gt;&lt;title&gt;Acellular Human Dermal Allograft as a Graft for Nasal Septal Perforation Reconstruction&lt;/title&gt;&lt;secondary-title&gt;Plast Reconstr Surg&lt;/secondary-title&gt;&lt;/titles&gt;&lt;periodical&gt;&lt;full-title&gt;Plast Reconstr Surg&lt;/full-title&gt;&lt;/periodical&gt;&lt;pages&gt;1517-1524&lt;/pages&gt;&lt;volume&gt;141&lt;/volume&gt;&lt;number&gt;6&lt;/number&gt;&lt;keywords&gt;&lt;keyword&gt;*Acellular Dermis&lt;/keyword&gt;&lt;keyword&gt;Adult&lt;/keyword&gt;&lt;keyword&gt;Aged&lt;/keyword&gt;&lt;keyword&gt;Endoscopy/methods&lt;/keyword&gt;&lt;keyword&gt;Female&lt;/keyword&gt;&lt;keyword&gt;Humans&lt;/keyword&gt;&lt;keyword&gt;Male&lt;/keyword&gt;&lt;keyword&gt;Middle Aged&lt;/keyword&gt;&lt;keyword&gt;Nasal Septal Perforation/*surgery&lt;/keyword&gt;&lt;keyword&gt;Nasal Septum/surgery&lt;/keyword&gt;&lt;keyword&gt;Rhinoplasty/methods&lt;/keyword&gt;&lt;keyword&gt;Skin Transplantation/*methods&lt;/keyword&gt;&lt;keyword&gt;Transplantation, Homologous&lt;/keyword&gt;&lt;keyword&gt;Treatment Outcome&lt;/keyword&gt;&lt;keyword&gt;Young Adult&lt;/keyword&gt;&lt;/keywords&gt;&lt;dates&gt;&lt;year&gt;2018&lt;/year&gt;&lt;pub-dates&gt;&lt;date&gt;Jun&lt;/date&gt;&lt;/pub-dates&gt;&lt;/dates&gt;&lt;isbn&gt;0032-1052&lt;/isbn&gt;&lt;accession-num&gt;29579028&lt;/accession-num&gt;&lt;urls&gt;&lt;/urls&gt;&lt;electronic-resource-num&gt;10.1097/prs.0000000000004410&lt;/electronic-resource-num&gt;&lt;remote-database-provider&gt;NLM&lt;/remote-database-provider&gt;&lt;language&gt;eng&lt;/language&gt;&lt;/record&gt;&lt;/Cite&gt;&lt;/EndNote&gt;</w:instrText>
            </w:r>
            <w:r w:rsidR="00CF7E8C" w:rsidRPr="008307BC">
              <w:rPr>
                <w:rFonts w:asciiTheme="majorBidi" w:hAnsiTheme="majorBidi" w:cstheme="majorBidi"/>
              </w:rPr>
              <w:fldChar w:fldCharType="separate"/>
            </w:r>
            <w:r w:rsidR="00CC68FA" w:rsidRPr="008307BC">
              <w:rPr>
                <w:rFonts w:asciiTheme="majorBidi" w:hAnsiTheme="majorBidi" w:cstheme="majorBidi"/>
                <w:noProof/>
              </w:rPr>
              <w:t>(4)</w:t>
            </w:r>
            <w:r w:rsidR="00CF7E8C" w:rsidRPr="008307BC">
              <w:rPr>
                <w:rFonts w:asciiTheme="majorBidi" w:hAnsiTheme="majorBidi" w:cstheme="majorBidi"/>
              </w:rPr>
              <w:fldChar w:fldCharType="end"/>
            </w:r>
          </w:p>
        </w:tc>
        <w:tc>
          <w:tcPr>
            <w:tcW w:w="2757" w:type="dxa"/>
          </w:tcPr>
          <w:p w14:paraId="57AFCFEC" w14:textId="12E737D3" w:rsidR="00E1561D" w:rsidRPr="008307BC" w:rsidRDefault="00722F0B" w:rsidP="003A6C50">
            <w:pPr>
              <w:jc w:val="center"/>
              <w:rPr>
                <w:rFonts w:asciiTheme="majorBidi" w:hAnsiTheme="majorBidi" w:cstheme="majorBidi"/>
              </w:rPr>
            </w:pPr>
            <w:proofErr w:type="spellStart"/>
            <w:r w:rsidRPr="008307BC">
              <w:rPr>
                <w:rFonts w:asciiTheme="majorBidi" w:hAnsiTheme="majorBidi" w:cstheme="majorBidi"/>
              </w:rPr>
              <w:t>AlloDerm</w:t>
            </w:r>
            <w:proofErr w:type="spellEnd"/>
          </w:p>
        </w:tc>
        <w:tc>
          <w:tcPr>
            <w:tcW w:w="1264" w:type="dxa"/>
          </w:tcPr>
          <w:p w14:paraId="0EC86602" w14:textId="0B96ACC1" w:rsidR="00E1561D" w:rsidRPr="008307BC" w:rsidRDefault="00E521CA" w:rsidP="003A6C50">
            <w:pPr>
              <w:jc w:val="center"/>
              <w:rPr>
                <w:rFonts w:asciiTheme="majorBidi" w:hAnsiTheme="majorBidi" w:cstheme="majorBidi"/>
              </w:rPr>
            </w:pPr>
            <w:r w:rsidRPr="008307BC">
              <w:rPr>
                <w:rFonts w:asciiTheme="majorBidi" w:hAnsiTheme="majorBidi" w:cstheme="majorBidi"/>
              </w:rPr>
              <w:t>H</w:t>
            </w:r>
            <w:r w:rsidR="00722F0B" w:rsidRPr="008307BC">
              <w:rPr>
                <w:rFonts w:asciiTheme="majorBidi" w:hAnsiTheme="majorBidi" w:cstheme="majorBidi"/>
              </w:rPr>
              <w:t>uman</w:t>
            </w:r>
          </w:p>
        </w:tc>
        <w:tc>
          <w:tcPr>
            <w:tcW w:w="1708" w:type="dxa"/>
          </w:tcPr>
          <w:p w14:paraId="38FE02F7" w14:textId="4F47BEE0" w:rsidR="00E1561D" w:rsidRPr="008307BC" w:rsidRDefault="00754BFD" w:rsidP="003A6C50">
            <w:pPr>
              <w:jc w:val="center"/>
              <w:rPr>
                <w:rFonts w:asciiTheme="majorBidi" w:hAnsiTheme="majorBidi" w:cstheme="majorBidi"/>
              </w:rPr>
            </w:pPr>
            <w:r w:rsidRPr="008307BC">
              <w:rPr>
                <w:rFonts w:asciiTheme="majorBidi" w:hAnsiTheme="majorBidi" w:cstheme="majorBidi"/>
              </w:rPr>
              <w:t>Nasal Septal</w:t>
            </w:r>
          </w:p>
        </w:tc>
        <w:tc>
          <w:tcPr>
            <w:tcW w:w="1573" w:type="dxa"/>
          </w:tcPr>
          <w:p w14:paraId="03C485F7" w14:textId="3EBB9D42" w:rsidR="00E1561D" w:rsidRPr="008307BC" w:rsidRDefault="00722F0B" w:rsidP="003A6C50">
            <w:pPr>
              <w:jc w:val="center"/>
              <w:rPr>
                <w:rFonts w:asciiTheme="majorBidi" w:hAnsiTheme="majorBidi" w:cstheme="majorBidi"/>
              </w:rPr>
            </w:pPr>
            <w:r w:rsidRPr="008307BC">
              <w:rPr>
                <w:rFonts w:asciiTheme="majorBidi" w:hAnsiTheme="majorBidi" w:cstheme="majorBidi"/>
              </w:rPr>
              <w:t>12</w:t>
            </w:r>
            <w:r w:rsidR="00B77B37" w:rsidRPr="008307BC">
              <w:rPr>
                <w:rFonts w:asciiTheme="majorBidi" w:hAnsiTheme="majorBidi" w:cstheme="majorBidi"/>
              </w:rPr>
              <w:t xml:space="preserve"> patients</w:t>
            </w:r>
          </w:p>
        </w:tc>
        <w:tc>
          <w:tcPr>
            <w:tcW w:w="2855" w:type="dxa"/>
          </w:tcPr>
          <w:p w14:paraId="25540C1B" w14:textId="5E864DC3" w:rsidR="00E1561D" w:rsidRPr="008307BC" w:rsidRDefault="00322D95" w:rsidP="002019A1">
            <w:pPr>
              <w:jc w:val="both"/>
              <w:rPr>
                <w:rFonts w:asciiTheme="majorBidi" w:hAnsiTheme="majorBidi" w:cstheme="majorBidi"/>
              </w:rPr>
            </w:pPr>
            <w:r w:rsidRPr="008307BC">
              <w:rPr>
                <w:rFonts w:asciiTheme="majorBidi" w:hAnsiTheme="majorBidi" w:cstheme="majorBidi"/>
              </w:rPr>
              <w:t>Complete closure of the septal hole was effective in 10 of 12 patients.</w:t>
            </w:r>
          </w:p>
        </w:tc>
      </w:tr>
      <w:tr w:rsidR="00155ECF" w:rsidRPr="008307BC" w14:paraId="2E26AF53" w14:textId="77777777" w:rsidTr="00E521CA">
        <w:trPr>
          <w:trHeight w:val="2429"/>
        </w:trPr>
        <w:tc>
          <w:tcPr>
            <w:tcW w:w="1518" w:type="dxa"/>
          </w:tcPr>
          <w:p w14:paraId="17F51EAD" w14:textId="3404D52C" w:rsidR="00155ECF" w:rsidRPr="008307BC" w:rsidRDefault="00155ECF" w:rsidP="00282B08">
            <w:pPr>
              <w:jc w:val="center"/>
              <w:rPr>
                <w:rFonts w:asciiTheme="majorBidi" w:hAnsiTheme="majorBidi" w:cstheme="majorBidi"/>
              </w:rPr>
            </w:pPr>
            <w:r w:rsidRPr="008307BC">
              <w:rPr>
                <w:rFonts w:asciiTheme="majorBidi" w:hAnsiTheme="majorBidi" w:cstheme="majorBidi"/>
              </w:rPr>
              <w:t>Zhong et al</w:t>
            </w:r>
            <w:r w:rsidR="00833B78" w:rsidRPr="008307BC">
              <w:rPr>
                <w:rFonts w:asciiTheme="majorBidi" w:hAnsiTheme="majorBidi" w:cstheme="majorBidi"/>
              </w:rPr>
              <w:t>.</w:t>
            </w:r>
            <w:r w:rsidRPr="008307BC">
              <w:rPr>
                <w:rFonts w:asciiTheme="majorBidi" w:hAnsiTheme="majorBidi" w:cstheme="majorBidi"/>
              </w:rPr>
              <w:t>, 2019</w:t>
            </w:r>
            <w:r w:rsidR="00924B59" w:rsidRPr="008307BC">
              <w:rPr>
                <w:rFonts w:asciiTheme="majorBidi" w:hAnsiTheme="majorBidi" w:cstheme="majorBidi"/>
              </w:rPr>
              <w:t xml:space="preserve"> </w:t>
            </w:r>
            <w:r w:rsidR="00CF7E8C" w:rsidRPr="008307BC">
              <w:rPr>
                <w:rFonts w:asciiTheme="majorBidi" w:hAnsiTheme="majorBidi" w:cstheme="majorBidi"/>
              </w:rPr>
              <w:fldChar w:fldCharType="begin">
                <w:fldData xml:space="preserve">PEVuZE5vdGU+PENpdGU+PEF1dGhvcj5aaG9uZzwvQXV0aG9yPjxZZWFyPjIwMjA8L1llYXI+PFJl
Y051bT40MTk8L1JlY051bT48RGlzcGxheVRleHQ+KDUpPC9EaXNwbGF5VGV4dD48cmVjb3JkPjxy
ZWMtbnVtYmVyPjQxOTwvcmVjLW51bWJlcj48Zm9yZWlnbi1rZXlzPjxrZXkgYXBwPSJFTiIgZGIt
aWQ9InBlNXN6czlmbnJhZTBhZWU1cnZ2OXBzc3g1YXB0c3AyZWFkeCIgdGltZXN0YW1wPSIxNjUy
ODY2NzcxIj40MTk8L2tleT48L2ZvcmVpZ24ta2V5cz48cmVmLXR5cGUgbmFtZT0iSm91cm5hbCBB
cnRpY2xlIj4xNzwvcmVmLXR5cGU+PGNvbnRyaWJ1dG9ycz48YXV0aG9ycz48YXV0aG9yPlpob25n
LCBCLjwvYXV0aG9yPjxhdXRob3I+U29uZywgTi4gWS48L2F1dGhvcj48YXV0aG9yPkRlbmcsIEQu
PC9hdXRob3I+PGF1dGhvcj5MaSwgTC4gSy48L2F1dGhvcj48YXV0aG9yPkR1LCBKLiBULjwvYXV0
aG9yPjxhdXRob3I+TGl1LCBGLjwvYXV0aG9yPjxhdXRob3I+TGl1LCBZLiBGLjwvYXV0aG9yPjxh
dXRob3I+TGl1LCBTLiBYLjwvYXV0aG9yPjwvYXV0aG9ycz48L2NvbnRyaWJ1dG9ycz48YXV0aC1h
ZGRyZXNzPkRlcGFydG1lbnQgb2YgT3RvbGFyeW5nb2xvZ3kgSGVhZCBhbmQgTmVjayBTdXJnZXJ5
LCBXZXN0IENoaW5hIEhvc3BpdGFsIG9mIFNpY2h1YW4gVW5pdmVyc2l0eSwgQ2hlbmdkdSwgU2lj
aHVhbiwgQ2hpbmEuJiN4RDtEZXBhcnRtZW50IG9mIE90b2xhcnluZ29sb2d5IEhlYWQgYW5kIE5l
Y2sgU3VyZ2VyeSwgV2VzdCBDaGluYSBIb3NwaXRhbCBvZiBTaWNodWFuIFVuaXZlcnNpdHksIENo
ZW5nZHUsIFNpY2h1YW4sIENoaW5hLiBFbGVjdHJvbmljIGFkZHJlc3M6IGx5ZmVudEAxNjMuY29t
LjwvYXV0aC1hZGRyZXNzPjx0aXRsZXM+PHRpdGxlPkludHJhb3BlcmF0aXZlIFJlcGFpciBvZiBD
ZXJlYnJvc3BpbmFsIEZsdWlkIFJoaW5vcnJoZWEgaW4gU2t1bGwgQmFzZSBUdW1vciBSZXNlY3Rp
b246IEHCoFJldHJvc3BlY3RpdmUgU3R1ZHkgb2YgQWNlbGx1bGFyIERlcm1hbCBNYXRyaXggVmVy
c3VzIFR1cmJpbmF0ZSBGbGFwPC90aXRsZT48c2Vjb25kYXJ5LXRpdGxlPldvcmxkIE5ldXJvc3Vy
Zzwvc2Vjb25kYXJ5LXRpdGxlPjwvdGl0bGVzPjxwYWdlcz5lMjc1LWUyODA8L3BhZ2VzPjx2b2x1
bWU+MTMzPC92b2x1bWU+PGVkaXRpb24+MjAxOTA5MTA8L2VkaXRpb24+PGtleXdvcmRzPjxrZXl3
b3JkPipBY2VsbHVsYXIgRGVybWlzPC9rZXl3b3JkPjxrZXl3b3JkPkFkdWx0PC9rZXl3b3JkPjxr
ZXl3b3JkPkFnZWQ8L2tleXdvcmQ+PGtleXdvcmQ+Qmxvb2QgTG9zcywgU3VyZ2ljYWw8L2tleXdv
cmQ+PGtleXdvcmQ+Q2VyZWJyb3NwaW5hbCBGbHVpZCBSaGlub3JyaGVhL2V0aW9sb2d5LypzdXJn
ZXJ5PC9rZXl3b3JkPjxrZXl3b3JkPkZlbWFsZTwva2V5d29yZD48a2V5d29yZD5IdW1hbnM8L2tl
eXdvcmQ+PGtleXdvcmQ+SW50cmFvcGVyYXRpdmUgQ29tcGxpY2F0aW9ucy9ldGlvbG9neS8qc3Vy
Z2VyeTwva2V5d29yZD48a2V5d29yZD5NYWduZXRpYyBSZXNvbmFuY2UgSW1hZ2luZzwva2V5d29y
ZD48a2V5d29yZD5NYWxlPC9rZXl3b3JkPjxrZXl3b3JkPk1pZGRsZSBBZ2VkPC9rZXl3b3JkPjxr
ZXl3b3JkPk5hc2FsIENhdml0eTwva2V5d29yZD48a2V5d29yZD5OYXR1cmFsIE9yaWZpY2UgRW5k
b3Njb3BpYyBTdXJnZXJ5L2FkdmVyc2UgZWZmZWN0cy8qbWV0aG9kczwva2V5d29yZD48a2V5d29y
ZD5OZXVyb2ltYWdpbmc8L2tleXdvcmQ+PGtleXdvcmQ+T3BlcmF0aXZlIFRpbWU8L2tleXdvcmQ+
PGtleXdvcmQ+UmVjb25zdHJ1Y3RpdmUgU3VyZ2ljYWwgUHJvY2VkdXJlcy8qbWV0aG9kczwva2V5
d29yZD48a2V5d29yZD5SZXRyb3NwZWN0aXZlIFN0dWRpZXM8L2tleXdvcmQ+PGtleXdvcmQ+U2t1
bGwgQmFzZSBOZW9wbGFzbXMvKnN1cmdlcnk8L2tleXdvcmQ+PGtleXdvcmQ+KlN1cmdpY2FsIEZs
YXBzPC9rZXl3b3JkPjxrZXl3b3JkPlR1cmJpbmF0ZXMvKnRyYW5zcGxhbnRhdGlvbjwva2V5d29y
ZD48a2V5d29yZD5BY2VsbHVsYXIgZGVybWFsIG1hdHJpeDwva2V5d29yZD48a2V5d29yZD5DZXJl
YnJvc3BpbmFsIGZsdWlkIHJoaW5vcnJoZWE8L2tleXdvcmQ+PGtleXdvcmQ+RW5kb3Njb3BpYyB0
cmFuc25hc2FsIHNrdWxsIGJhc2UgcmVzZWN0aW9uPC9rZXl3b3JkPjxrZXl3b3JkPlJlY29uc3Ry
dWN0aW9uPC9rZXl3b3JkPjxrZXl3b3JkPlR1cmJpbmF0ZSBmbGFwPC9rZXl3b3JkPjwva2V5d29y
ZHM+PGRhdGVzPjx5ZWFyPjIwMjA8L3llYXI+PHB1Yi1kYXRlcz48ZGF0ZT5KYW48L2RhdGU+PC9w
dWItZGF0ZXM+PC9kYXRlcz48aXNibj4xODc4LTg3NTA8L2lzYm4+PGFjY2Vzc2lvbi1udW0+MzE1
MTg3NDc8L2FjY2Vzc2lvbi1udW0+PHVybHM+PC91cmxzPjxlbGVjdHJvbmljLXJlc291cmNlLW51
bT4xMC4xMDE2L2oud25ldS4yMDE5LjA4LjI0NTwvZWxlY3Ryb25pYy1yZXNvdXJjZS1udW0+PHJl
bW90ZS1kYXRhYmFzZS1wcm92aWRlcj5OTE08L3JlbW90ZS1kYXRhYmFzZS1wcm92aWRlcj48bGFu
Z3VhZ2U+ZW5nPC9sYW5ndWFnZT48L3JlY29yZD48L0NpdGU+PC9FbmROb3RlPn==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PEVuZE5vdGU+PENpdGU+PEF1dGhvcj5aaG9uZzwvQXV0aG9yPjxZZWFyPjIwMjA8L1llYXI+PFJl
Y051bT40MTk8L1JlY051bT48RGlzcGxheVRleHQ+KDUpPC9EaXNwbGF5VGV4dD48cmVjb3JkPjxy
ZWMtbnVtYmVyPjQxOTwvcmVjLW51bWJlcj48Zm9yZWlnbi1rZXlzPjxrZXkgYXBwPSJFTiIgZGIt
aWQ9InBlNXN6czlmbnJhZTBhZWU1cnZ2OXBzc3g1YXB0c3AyZWFkeCIgdGltZXN0YW1wPSIxNjUy
ODY2NzcxIj40MTk8L2tleT48L2ZvcmVpZ24ta2V5cz48cmVmLXR5cGUgbmFtZT0iSm91cm5hbCBB
cnRpY2xlIj4xNzwvcmVmLXR5cGU+PGNvbnRyaWJ1dG9ycz48YXV0aG9ycz48YXV0aG9yPlpob25n
LCBCLjwvYXV0aG9yPjxhdXRob3I+U29uZywgTi4gWS48L2F1dGhvcj48YXV0aG9yPkRlbmcsIEQu
PC9hdXRob3I+PGF1dGhvcj5MaSwgTC4gSy48L2F1dGhvcj48YXV0aG9yPkR1LCBKLiBULjwvYXV0
aG9yPjxhdXRob3I+TGl1LCBGLjwvYXV0aG9yPjxhdXRob3I+TGl1LCBZLiBGLjwvYXV0aG9yPjxh
dXRob3I+TGl1LCBTLiBYLjwvYXV0aG9yPjwvYXV0aG9ycz48L2NvbnRyaWJ1dG9ycz48YXV0aC1h
ZGRyZXNzPkRlcGFydG1lbnQgb2YgT3RvbGFyeW5nb2xvZ3kgSGVhZCBhbmQgTmVjayBTdXJnZXJ5
LCBXZXN0IENoaW5hIEhvc3BpdGFsIG9mIFNpY2h1YW4gVW5pdmVyc2l0eSwgQ2hlbmdkdSwgU2lj
aHVhbiwgQ2hpbmEuJiN4RDtEZXBhcnRtZW50IG9mIE90b2xhcnluZ29sb2d5IEhlYWQgYW5kIE5l
Y2sgU3VyZ2VyeSwgV2VzdCBDaGluYSBIb3NwaXRhbCBvZiBTaWNodWFuIFVuaXZlcnNpdHksIENo
ZW5nZHUsIFNpY2h1YW4sIENoaW5hLiBFbGVjdHJvbmljIGFkZHJlc3M6IGx5ZmVudEAxNjMuY29t
LjwvYXV0aC1hZGRyZXNzPjx0aXRsZXM+PHRpdGxlPkludHJhb3BlcmF0aXZlIFJlcGFpciBvZiBD
ZXJlYnJvc3BpbmFsIEZsdWlkIFJoaW5vcnJoZWEgaW4gU2t1bGwgQmFzZSBUdW1vciBSZXNlY3Rp
b246IEHCoFJldHJvc3BlY3RpdmUgU3R1ZHkgb2YgQWNlbGx1bGFyIERlcm1hbCBNYXRyaXggVmVy
c3VzIFR1cmJpbmF0ZSBGbGFwPC90aXRsZT48c2Vjb25kYXJ5LXRpdGxlPldvcmxkIE5ldXJvc3Vy
Zzwvc2Vjb25kYXJ5LXRpdGxlPjwvdGl0bGVzPjxwYWdlcz5lMjc1LWUyODA8L3BhZ2VzPjx2b2x1
bWU+MTMzPC92b2x1bWU+PGVkaXRpb24+MjAxOTA5MTA8L2VkaXRpb24+PGtleXdvcmRzPjxrZXl3
b3JkPipBY2VsbHVsYXIgRGVybWlzPC9rZXl3b3JkPjxrZXl3b3JkPkFkdWx0PC9rZXl3b3JkPjxr
ZXl3b3JkPkFnZWQ8L2tleXdvcmQ+PGtleXdvcmQ+Qmxvb2QgTG9zcywgU3VyZ2ljYWw8L2tleXdv
cmQ+PGtleXdvcmQ+Q2VyZWJyb3NwaW5hbCBGbHVpZCBSaGlub3JyaGVhL2V0aW9sb2d5LypzdXJn
ZXJ5PC9rZXl3b3JkPjxrZXl3b3JkPkZlbWFsZTwva2V5d29yZD48a2V5d29yZD5IdW1hbnM8L2tl
eXdvcmQ+PGtleXdvcmQ+SW50cmFvcGVyYXRpdmUgQ29tcGxpY2F0aW9ucy9ldGlvbG9neS8qc3Vy
Z2VyeTwva2V5d29yZD48a2V5d29yZD5NYWduZXRpYyBSZXNvbmFuY2UgSW1hZ2luZzwva2V5d29y
ZD48a2V5d29yZD5NYWxlPC9rZXl3b3JkPjxrZXl3b3JkPk1pZGRsZSBBZ2VkPC9rZXl3b3JkPjxr
ZXl3b3JkPk5hc2FsIENhdml0eTwva2V5d29yZD48a2V5d29yZD5OYXR1cmFsIE9yaWZpY2UgRW5k
b3Njb3BpYyBTdXJnZXJ5L2FkdmVyc2UgZWZmZWN0cy8qbWV0aG9kczwva2V5d29yZD48a2V5d29y
ZD5OZXVyb2ltYWdpbmc8L2tleXdvcmQ+PGtleXdvcmQ+T3BlcmF0aXZlIFRpbWU8L2tleXdvcmQ+
PGtleXdvcmQ+UmVjb25zdHJ1Y3RpdmUgU3VyZ2ljYWwgUHJvY2VkdXJlcy8qbWV0aG9kczwva2V5
d29yZD48a2V5d29yZD5SZXRyb3NwZWN0aXZlIFN0dWRpZXM8L2tleXdvcmQ+PGtleXdvcmQ+U2t1
bGwgQmFzZSBOZW9wbGFzbXMvKnN1cmdlcnk8L2tleXdvcmQ+PGtleXdvcmQ+KlN1cmdpY2FsIEZs
YXBzPC9rZXl3b3JkPjxrZXl3b3JkPlR1cmJpbmF0ZXMvKnRyYW5zcGxhbnRhdGlvbjwva2V5d29y
ZD48a2V5d29yZD5BY2VsbHVsYXIgZGVybWFsIG1hdHJpeDwva2V5d29yZD48a2V5d29yZD5DZXJl
YnJvc3BpbmFsIGZsdWlkIHJoaW5vcnJoZWE8L2tleXdvcmQ+PGtleXdvcmQ+RW5kb3Njb3BpYyB0
cmFuc25hc2FsIHNrdWxsIGJhc2UgcmVzZWN0aW9uPC9rZXl3b3JkPjxrZXl3b3JkPlJlY29uc3Ry
dWN0aW9uPC9rZXl3b3JkPjxrZXl3b3JkPlR1cmJpbmF0ZSBmbGFwPC9rZXl3b3JkPjwva2V5d29y
ZHM+PGRhdGVzPjx5ZWFyPjIwMjA8L3llYXI+PHB1Yi1kYXRlcz48ZGF0ZT5KYW48L2RhdGU+PC9w
dWItZGF0ZXM+PC9kYXRlcz48aXNibj4xODc4LTg3NTA8L2lzYm4+PGFjY2Vzc2lvbi1udW0+MzE1
MTg3NDc8L2FjY2Vzc2lvbi1udW0+PHVybHM+PC91cmxzPjxlbGVjdHJvbmljLXJlc291cmNlLW51
bT4xMC4xMDE2L2oud25ldS4yMDE5LjA4LjI0NTwvZWxlY3Ryb25pYy1yZXNvdXJjZS1udW0+PHJl
bW90ZS1kYXRhYmFzZS1wcm92aWRlcj5OTE08L3JlbW90ZS1kYXRhYmFzZS1wcm92aWRlcj48bGFu
Z3VhZ2U+ZW5nPC9sYW5ndWFnZT48L3JlY29yZD48L0NpdGU+PC9FbmROb3RlPn==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00CF7E8C" w:rsidRPr="008307BC">
              <w:rPr>
                <w:rFonts w:asciiTheme="majorBidi" w:hAnsiTheme="majorBidi" w:cstheme="majorBidi"/>
              </w:rPr>
            </w:r>
            <w:r w:rsidR="00CF7E8C" w:rsidRPr="008307BC">
              <w:rPr>
                <w:rFonts w:asciiTheme="majorBidi" w:hAnsiTheme="majorBidi" w:cstheme="majorBidi"/>
              </w:rPr>
              <w:fldChar w:fldCharType="separate"/>
            </w:r>
            <w:r w:rsidR="00CC68FA" w:rsidRPr="008307BC">
              <w:rPr>
                <w:rFonts w:asciiTheme="majorBidi" w:hAnsiTheme="majorBidi" w:cstheme="majorBidi"/>
                <w:noProof/>
              </w:rPr>
              <w:t>(5)</w:t>
            </w:r>
            <w:r w:rsidR="00CF7E8C" w:rsidRPr="008307BC">
              <w:rPr>
                <w:rFonts w:asciiTheme="majorBidi" w:hAnsiTheme="majorBidi" w:cstheme="majorBidi"/>
              </w:rPr>
              <w:fldChar w:fldCharType="end"/>
            </w:r>
          </w:p>
        </w:tc>
        <w:tc>
          <w:tcPr>
            <w:tcW w:w="2757" w:type="dxa"/>
          </w:tcPr>
          <w:p w14:paraId="31A68ABF" w14:textId="0C9A4353" w:rsidR="00155ECF" w:rsidRPr="008307BC" w:rsidRDefault="00413414" w:rsidP="00413414">
            <w:pPr>
              <w:jc w:val="center"/>
              <w:rPr>
                <w:rFonts w:asciiTheme="majorBidi" w:hAnsiTheme="majorBidi" w:cstheme="majorBidi"/>
              </w:rPr>
            </w:pPr>
            <w:proofErr w:type="spellStart"/>
            <w:r w:rsidRPr="008307BC">
              <w:rPr>
                <w:rFonts w:asciiTheme="majorBidi" w:hAnsiTheme="majorBidi" w:cstheme="majorBidi"/>
              </w:rPr>
              <w:t>AlloDerm</w:t>
            </w:r>
            <w:proofErr w:type="spellEnd"/>
          </w:p>
        </w:tc>
        <w:tc>
          <w:tcPr>
            <w:tcW w:w="1264" w:type="dxa"/>
          </w:tcPr>
          <w:p w14:paraId="5D258831" w14:textId="5236553E" w:rsidR="00155ECF" w:rsidRPr="008307BC" w:rsidRDefault="00E521CA" w:rsidP="003A6C50">
            <w:pPr>
              <w:jc w:val="center"/>
              <w:rPr>
                <w:rFonts w:asciiTheme="majorBidi" w:hAnsiTheme="majorBidi" w:cstheme="majorBidi"/>
              </w:rPr>
            </w:pPr>
            <w:r w:rsidRPr="008307BC">
              <w:rPr>
                <w:rFonts w:asciiTheme="majorBidi" w:hAnsiTheme="majorBidi" w:cstheme="majorBidi"/>
              </w:rPr>
              <w:t>H</w:t>
            </w:r>
            <w:r w:rsidR="0061363C" w:rsidRPr="008307BC">
              <w:rPr>
                <w:rFonts w:asciiTheme="majorBidi" w:hAnsiTheme="majorBidi" w:cstheme="majorBidi"/>
              </w:rPr>
              <w:t>uman</w:t>
            </w:r>
          </w:p>
        </w:tc>
        <w:tc>
          <w:tcPr>
            <w:tcW w:w="1708" w:type="dxa"/>
          </w:tcPr>
          <w:p w14:paraId="03E6B298" w14:textId="4B5564CE" w:rsidR="00155ECF" w:rsidRPr="008307BC" w:rsidRDefault="00B77B37" w:rsidP="003A6C50">
            <w:pPr>
              <w:jc w:val="center"/>
              <w:rPr>
                <w:rFonts w:asciiTheme="majorBidi" w:hAnsiTheme="majorBidi" w:cstheme="majorBidi"/>
              </w:rPr>
            </w:pPr>
            <w:r w:rsidRPr="008307BC">
              <w:rPr>
                <w:rFonts w:asciiTheme="majorBidi" w:hAnsiTheme="majorBidi" w:cstheme="majorBidi"/>
              </w:rPr>
              <w:t>Skull base</w:t>
            </w:r>
          </w:p>
        </w:tc>
        <w:tc>
          <w:tcPr>
            <w:tcW w:w="1573" w:type="dxa"/>
          </w:tcPr>
          <w:p w14:paraId="445E2F2F" w14:textId="3821A3B4" w:rsidR="00155ECF" w:rsidRPr="008307BC" w:rsidRDefault="00155ECF" w:rsidP="003A6C50">
            <w:pPr>
              <w:jc w:val="center"/>
              <w:rPr>
                <w:rFonts w:asciiTheme="majorBidi" w:hAnsiTheme="majorBidi" w:cstheme="majorBidi"/>
              </w:rPr>
            </w:pPr>
            <w:r w:rsidRPr="008307BC">
              <w:rPr>
                <w:rFonts w:asciiTheme="majorBidi" w:hAnsiTheme="majorBidi" w:cstheme="majorBidi"/>
              </w:rPr>
              <w:t>46</w:t>
            </w:r>
            <w:r w:rsidR="00B77B37" w:rsidRPr="008307BC">
              <w:rPr>
                <w:rFonts w:asciiTheme="majorBidi" w:hAnsiTheme="majorBidi" w:cstheme="majorBidi"/>
              </w:rPr>
              <w:t xml:space="preserve"> patients</w:t>
            </w:r>
          </w:p>
        </w:tc>
        <w:tc>
          <w:tcPr>
            <w:tcW w:w="2855" w:type="dxa"/>
          </w:tcPr>
          <w:p w14:paraId="6C2CD080" w14:textId="7E15D20C" w:rsidR="00940071" w:rsidRPr="008307BC" w:rsidRDefault="00A10FAD" w:rsidP="002019A1">
            <w:pPr>
              <w:jc w:val="both"/>
              <w:rPr>
                <w:rFonts w:asciiTheme="majorBidi" w:hAnsiTheme="majorBidi" w:cstheme="majorBidi"/>
              </w:rPr>
            </w:pPr>
            <w:r w:rsidRPr="008307BC">
              <w:rPr>
                <w:rFonts w:asciiTheme="majorBidi" w:hAnsiTheme="majorBidi" w:cstheme="majorBidi"/>
              </w:rPr>
              <w:t>ADM's postoperative results were similar to Turbinate Flap's.</w:t>
            </w:r>
          </w:p>
          <w:p w14:paraId="28E5C67A" w14:textId="3363E9B5" w:rsidR="00155ECF" w:rsidRPr="008307BC" w:rsidRDefault="00A10FAD" w:rsidP="002019A1">
            <w:pPr>
              <w:jc w:val="both"/>
              <w:rPr>
                <w:rFonts w:asciiTheme="majorBidi" w:hAnsiTheme="majorBidi" w:cstheme="majorBidi"/>
              </w:rPr>
            </w:pPr>
            <w:r w:rsidRPr="008307BC">
              <w:rPr>
                <w:rFonts w:asciiTheme="majorBidi" w:hAnsiTheme="majorBidi" w:cstheme="majorBidi"/>
              </w:rPr>
              <w:t>ADM may be a safe and practical option for endoscopic CSF rhinorrhea correction following skull base tumor resection.</w:t>
            </w:r>
          </w:p>
          <w:p w14:paraId="6C45003A" w14:textId="6955766A" w:rsidR="00940071" w:rsidRPr="008307BC" w:rsidRDefault="00A10FAD" w:rsidP="002019A1">
            <w:pPr>
              <w:jc w:val="both"/>
              <w:rPr>
                <w:rFonts w:asciiTheme="majorBidi" w:hAnsiTheme="majorBidi" w:cstheme="majorBidi"/>
              </w:rPr>
            </w:pPr>
            <w:r w:rsidRPr="008307BC">
              <w:rPr>
                <w:rFonts w:asciiTheme="majorBidi" w:hAnsiTheme="majorBidi" w:cstheme="majorBidi"/>
              </w:rPr>
              <w:t>In both groups, no recurrence was identified.</w:t>
            </w:r>
          </w:p>
        </w:tc>
      </w:tr>
      <w:tr w:rsidR="00CB2FC4" w:rsidRPr="008307BC" w14:paraId="13687A7E" w14:textId="77777777" w:rsidTr="00E521CA">
        <w:trPr>
          <w:trHeight w:val="2429"/>
        </w:trPr>
        <w:tc>
          <w:tcPr>
            <w:tcW w:w="1518" w:type="dxa"/>
          </w:tcPr>
          <w:p w14:paraId="4B3664EC" w14:textId="3872CEDA" w:rsidR="00CB2FC4" w:rsidRPr="008307BC" w:rsidRDefault="00CB2FC4" w:rsidP="00282B08">
            <w:pPr>
              <w:jc w:val="center"/>
              <w:rPr>
                <w:rFonts w:asciiTheme="majorBidi" w:hAnsiTheme="majorBidi" w:cstheme="majorBidi"/>
              </w:rPr>
            </w:pPr>
            <w:proofErr w:type="spellStart"/>
            <w:r w:rsidRPr="008307BC">
              <w:rPr>
                <w:rFonts w:asciiTheme="majorBidi" w:hAnsiTheme="majorBidi" w:cstheme="majorBidi"/>
              </w:rPr>
              <w:t>Youngerman</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xml:space="preserve"> </w:t>
            </w:r>
            <w:r w:rsidR="00924B59" w:rsidRPr="008307BC">
              <w:rPr>
                <w:rFonts w:asciiTheme="majorBidi" w:hAnsiTheme="majorBidi" w:cstheme="majorBidi"/>
              </w:rPr>
              <w:t xml:space="preserve">2020 </w:t>
            </w:r>
            <w:r w:rsidR="00924B59" w:rsidRPr="008307BC">
              <w:rPr>
                <w:rFonts w:asciiTheme="majorBidi" w:hAnsiTheme="majorBidi" w:cstheme="majorBidi"/>
              </w:rPr>
              <w:fldChar w:fldCharType="begin">
                <w:fldData xml:space="preserve">PEVuZE5vdGU+PENpdGU+PEF1dGhvcj5Zb3VuZ2VybWFuPC9BdXRob3I+PFllYXI+MjAyMDwvWWVh
cj48UmVjTnVtPjQzMjwvUmVjTnVtPjxEaXNwbGF5VGV4dD4oNik8L0Rpc3BsYXlUZXh0PjxyZWNv
cmQ+PHJlYy1udW1iZXI+NDMyPC9yZWMtbnVtYmVyPjxmb3JlaWduLWtleXM+PGtleSBhcHA9IkVO
IiBkYi1pZD0icGU1c3pzOWZucmFlMGFlZTVydnY5cHNzeDVhcHRzcDJlYWR4IiB0aW1lc3RhbXA9
IjE2NzQ3NDYzMzMiPjQzMjwva2V5PjwvZm9yZWlnbi1rZXlzPjxyZWYtdHlwZSBuYW1lPSJKb3Vy
bmFsIEFydGljbGUiPjE3PC9yZWYtdHlwZT48Y29udHJpYnV0b3JzPjxhdXRob3JzPjxhdXRob3I+
WW91bmdlcm1hbiwgQi4gRS48L2F1dGhvcj48YXV0aG9yPktvc3R5LCBKLiBBLjwvYXV0aG9yPjxh
dXRob3I+R2VyZ2VzLCBNLiBNLjwvYXV0aG9yPjxhdXRob3I+VGFiYWVlLCBBLjwvYXV0aG9yPjxh
dXRob3I+S2Fja2VyLCBBLjwvYXV0aG9yPjxhdXRob3I+QW5hbmQsIFYuIEsuPC9hdXRob3I+PGF1
dGhvcj5TY2h3YXJ0eiwgVC4gSC48L2F1dGhvcj48L2F1dGhvcnM+PC9jb250cmlidXRvcnM+PGF1
dGgtYWRkcmVzcz5EZXBhcnRtZW50IG9mIE5ldXJvc3VyZ2VyeSwgV2VpbGwgQ29ybmVsbCBNZWRp
Y2luZSwgTmV3IFlvcmsgUHJlc2J5dGVyaWFuIEhvc3BpdGFsLCA1MjUgRWFzdCA2OHRoIFN0Liwg
Qm94ICM5OSwgTmV3IFlvcmssIE5ZLCAxMDA2NSwgVVNBLiBiZXkyMTAzQGN1bWMuY29sdW1iaWEu
ZWR1LiYjeEQ7RGVwYXJ0bWVudCBvZiBOZXVyb3N1cmdlcnksIE9jaHNuZXIgTG91aXNpYW5hIFN0
YXRlIFVuaXZlcnNpdHkgU2hyZXZlcG9ydCwgU2hyZXZlcG9ydCwgTEEsIFVTQS4mI3hEO0RlcGFy
dG1lbnQgb2YgTmV1cm9zdXJnZXJ5LCBXZWlsbCBDb3JuZWxsIE1lZGljaW5lLCBOZXcgWW9yayBQ
cmVzYnl0ZXJpYW4gSG9zcGl0YWwsIDUyNSBFYXN0IDY4dGggU3QuLCBCb3ggIzk5LCBOZXcgWW9y
aywgTlksIDEwMDY1LCBVU0EuJiN4RDtEZXBhcnRtZW50IG9mIE5ldXJvc3VyZ2VyeSwgRmFjdWx0
eSBvZiBNZWRpY2luZSwgQWluIFNoYW1zIFVuaXZlcnNpdHksIENhaXJvLCBFZ3lwdC4mI3hEO0Rl
cGFydG1lbnQgb2YgT3RvbGFyeW5nb2xvZ3ksIFdlaWxsIENvcm5lbGwgTWVkaWNpbmUsIE5ldyBZ
b3JrIFByZXNieXRlcmlhbiBIb3NwaXRhbCwgTmV3IFlvcmssIE5ZLCBVU0EuJiN4RDtEZXBhcnRt
ZW50IG9mIE5ldXJvc3VyZ2VyeSwgV2VpbGwgQ29ybmVsbCBNZWRpY2luZSwgTmV3IFlvcmsgUHJl
c2J5dGVyaWFuIEhvc3BpdGFsLCA1MjUgRWFzdCA2OHRoIFN0LiwgQm94ICM5OSwgTmV3IFlvcmss
IE5ZLCAxMDA2NSwgVVNBLiBzY2h3YXJoQG1lZC5jb3JuZWxsLmVkdS4mI3hEO0RlcGFydG1lbnQg
b2YgT3RvbGFyeW5nb2xvZ3ksIFdlaWxsIENvcm5lbGwgTWVkaWNpbmUsIE5ldyBZb3JrIFByZXNi
eXRlcmlhbiBIb3NwaXRhbCwgTmV3IFlvcmssIE5ZLCBVU0EuIHNjaHdhcmhAbWVkLmNvcm5lbGwu
ZWR1LjwvYXV0aC1hZGRyZXNzPjx0aXRsZXM+PHRpdGxlPkFjZWxsdWxhciBkZXJtYWwgbWF0cml4
IGFzIGFuIGFsdGVybmF0aXZlIHRvIGF1dG9sb2dvdXMgZmFzY2lhIGxhdGEgZm9yIHNrdWxsIGJh
c2UgcmVwYWlyIGZvbGxvd2luZyBleHRlbmRlZCBlbmRvc2NvcGljIGVuZG9uYXNhbCBhcHByb2Fj
aGVzPC90aXRsZT48c2Vjb25kYXJ5LXRpdGxlPkFjdGEgTmV1cm9jaGlyIChXaWVuKTwvc2Vjb25k
YXJ5LXRpdGxlPjwvdGl0bGVzPjxwZXJpb2RpY2FsPjxmdWxsLXRpdGxlPkFjdGEgTmV1cm9jaGly
IChXaWVuKTwvZnVsbC10aXRsZT48L3BlcmlvZGljYWw+PHBhZ2VzPjg2My04NzM8L3BhZ2VzPjx2
b2x1bWU+MTYyPC92b2x1bWU+PG51bWJlcj40PC9udW1iZXI+PGVkaXRpb24+MjAyMDAyMTE8L2Vk
aXRpb24+PGtleXdvcmRzPjxrZXl3b3JkPipBY2VsbHVsYXIgRGVybWlzPC9rZXl3b3JkPjxrZXl3
b3JkPkFkdWx0PC9rZXl3b3JkPjxrZXl3b3JkPkFnZWQ8L2tleXdvcmQ+PGtleXdvcmQ+Q3Jhbmlv
cGhhcnluZ2lvbWEvc3VyZ2VyeTwva2V5d29yZD48a2V5d29yZD5EcmFpbmFnZTwva2V5d29yZD48
a2V5d29yZD5GYXNjaWEgTGF0YS8qdHJhbnNwbGFudGF0aW9uPC9rZXl3b3JkPjxrZXl3b3JkPkZl
bWFsZTwva2V5d29yZD48a2V5d29yZD5IdW1hbnM8L2tleXdvcmQ+PGtleXdvcmQ+TWFsZTwva2V5
d29yZD48a2V5d29yZD5NZW5pbmdlYWwgTmVvcGxhc21zL3N1cmdlcnk8L2tleXdvcmQ+PGtleXdv
cmQ+TWVuaW5naW9tYS9zdXJnZXJ5PC9rZXl3b3JkPjxrZXl3b3JkPk1pZGRsZSBBZ2VkPC9rZXl3
b3JkPjxrZXl3b3JkPk5vc2Uvc3VyZ2VyeTwva2V5d29yZD48a2V5d29yZD5QaXR1aXRhcnkgTmVv
cGxhc21zL3N1cmdlcnk8L2tleXdvcmQ+PGtleXdvcmQ+UGxhc3RpYyBTdXJnZXJ5IFByb2NlZHVy
ZXMvKm1ldGhvZHM8L2tleXdvcmQ+PGtleXdvcmQ+UmV0cm9zcGVjdGl2ZSBTdHVkaWVzPC9rZXl3
b3JkPjxrZXl3b3JkPlNrdWxsIEJhc2UvKnN1cmdlcnk8L2tleXdvcmQ+PGtleXdvcmQ+U3VyZ2lj
YWwgRmxhcHMvc3VyZ2VyeTwva2V5d29yZD48a2V5d29yZD5UcmVhdG1lbnQgT3V0Y29tZTwva2V5
d29yZD48a2V5d29yZD5BY2VsbHVsYXIgZGVybWFsIG1hdHJpeDwva2V5d29yZD48a2V5d29yZD5D
ZXJlYnJvc3BpbmFsIGZsdWlkIGxlYWs8L2tleXdvcmQ+PGtleXdvcmQ+Q2hvcmRvbWE8L2tleXdv
cmQ+PGtleXdvcmQ+Q3JhbmlvcGhhcnluZ2lvbWE8L2tleXdvcmQ+PGtleXdvcmQ+RW5kb3Njb3Bp
YyBlbmRvbmFzYWwgYXBwcm9hY2g8L2tleXdvcmQ+PGtleXdvcmQ+RmFzY2lhIGxhdGE8L2tleXdv
cmQ+PGtleXdvcmQ+TWVuaW5naW9tYTwva2V5d29yZD48L2tleXdvcmRzPjxkYXRlcz48eWVhcj4y
MDIwPC95ZWFyPjxwdWItZGF0ZXM+PGRhdGU+QXByPC9kYXRlPjwvcHViLWRhdGVzPjwvZGF0ZXM+
PGlzYm4+MDAwMS02MjY4PC9pc2JuPjxhY2Nlc3Npb24tbnVtPjMyMDQ4MDM5PC9hY2Nlc3Npb24t
bnVtPjx1cmxzPjwvdXJscz48ZWxlY3Ryb25pYy1yZXNvdXJjZS1udW0+MTAuMTAwNy9zMDA3MDEt
MDE5LTA0MjAwLXo8L2VsZWN0cm9uaWMtcmVzb3VyY2UtbnVtPjxyZW1vdGUtZGF0YWJhc2UtcHJv
dmlkZXI+TkxNPC9yZW1vdGUtZGF0YWJhc2UtcHJvdmlkZXI+PGxhbmd1YWdlPmVuZzwvbGFuZ3Vh
Z2U+PC9yZWNvcmQ+PC9DaXRlPjwvRW5kTm90ZT5=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PEVuZE5vdGU+PENpdGU+PEF1dGhvcj5Zb3VuZ2VybWFuPC9BdXRob3I+PFllYXI+MjAyMDwvWWVh
cj48UmVjTnVtPjQzMjwvUmVjTnVtPjxEaXNwbGF5VGV4dD4oNik8L0Rpc3BsYXlUZXh0PjxyZWNv
cmQ+PHJlYy1udW1iZXI+NDMyPC9yZWMtbnVtYmVyPjxmb3JlaWduLWtleXM+PGtleSBhcHA9IkVO
IiBkYi1pZD0icGU1c3pzOWZucmFlMGFlZTVydnY5cHNzeDVhcHRzcDJlYWR4IiB0aW1lc3RhbXA9
IjE2NzQ3NDYzMzMiPjQzMjwva2V5PjwvZm9yZWlnbi1rZXlzPjxyZWYtdHlwZSBuYW1lPSJKb3Vy
bmFsIEFydGljbGUiPjE3PC9yZWYtdHlwZT48Y29udHJpYnV0b3JzPjxhdXRob3JzPjxhdXRob3I+
WW91bmdlcm1hbiwgQi4gRS48L2F1dGhvcj48YXV0aG9yPktvc3R5LCBKLiBBLjwvYXV0aG9yPjxh
dXRob3I+R2VyZ2VzLCBNLiBNLjwvYXV0aG9yPjxhdXRob3I+VGFiYWVlLCBBLjwvYXV0aG9yPjxh
dXRob3I+S2Fja2VyLCBBLjwvYXV0aG9yPjxhdXRob3I+QW5hbmQsIFYuIEsuPC9hdXRob3I+PGF1
dGhvcj5TY2h3YXJ0eiwgVC4gSC48L2F1dGhvcj48L2F1dGhvcnM+PC9jb250cmlidXRvcnM+PGF1
dGgtYWRkcmVzcz5EZXBhcnRtZW50IG9mIE5ldXJvc3VyZ2VyeSwgV2VpbGwgQ29ybmVsbCBNZWRp
Y2luZSwgTmV3IFlvcmsgUHJlc2J5dGVyaWFuIEhvc3BpdGFsLCA1MjUgRWFzdCA2OHRoIFN0Liwg
Qm94ICM5OSwgTmV3IFlvcmssIE5ZLCAxMDA2NSwgVVNBLiBiZXkyMTAzQGN1bWMuY29sdW1iaWEu
ZWR1LiYjeEQ7RGVwYXJ0bWVudCBvZiBOZXVyb3N1cmdlcnksIE9jaHNuZXIgTG91aXNpYW5hIFN0
YXRlIFVuaXZlcnNpdHkgU2hyZXZlcG9ydCwgU2hyZXZlcG9ydCwgTEEsIFVTQS4mI3hEO0RlcGFy
dG1lbnQgb2YgTmV1cm9zdXJnZXJ5LCBXZWlsbCBDb3JuZWxsIE1lZGljaW5lLCBOZXcgWW9yayBQ
cmVzYnl0ZXJpYW4gSG9zcGl0YWwsIDUyNSBFYXN0IDY4dGggU3QuLCBCb3ggIzk5LCBOZXcgWW9y
aywgTlksIDEwMDY1LCBVU0EuJiN4RDtEZXBhcnRtZW50IG9mIE5ldXJvc3VyZ2VyeSwgRmFjdWx0
eSBvZiBNZWRpY2luZSwgQWluIFNoYW1zIFVuaXZlcnNpdHksIENhaXJvLCBFZ3lwdC4mI3hEO0Rl
cGFydG1lbnQgb2YgT3RvbGFyeW5nb2xvZ3ksIFdlaWxsIENvcm5lbGwgTWVkaWNpbmUsIE5ldyBZ
b3JrIFByZXNieXRlcmlhbiBIb3NwaXRhbCwgTmV3IFlvcmssIE5ZLCBVU0EuJiN4RDtEZXBhcnRt
ZW50IG9mIE5ldXJvc3VyZ2VyeSwgV2VpbGwgQ29ybmVsbCBNZWRpY2luZSwgTmV3IFlvcmsgUHJl
c2J5dGVyaWFuIEhvc3BpdGFsLCA1MjUgRWFzdCA2OHRoIFN0LiwgQm94ICM5OSwgTmV3IFlvcmss
IE5ZLCAxMDA2NSwgVVNBLiBzY2h3YXJoQG1lZC5jb3JuZWxsLmVkdS4mI3hEO0RlcGFydG1lbnQg
b2YgT3RvbGFyeW5nb2xvZ3ksIFdlaWxsIENvcm5lbGwgTWVkaWNpbmUsIE5ldyBZb3JrIFByZXNi
eXRlcmlhbiBIb3NwaXRhbCwgTmV3IFlvcmssIE5ZLCBVU0EuIHNjaHdhcmhAbWVkLmNvcm5lbGwu
ZWR1LjwvYXV0aC1hZGRyZXNzPjx0aXRsZXM+PHRpdGxlPkFjZWxsdWxhciBkZXJtYWwgbWF0cml4
IGFzIGFuIGFsdGVybmF0aXZlIHRvIGF1dG9sb2dvdXMgZmFzY2lhIGxhdGEgZm9yIHNrdWxsIGJh
c2UgcmVwYWlyIGZvbGxvd2luZyBleHRlbmRlZCBlbmRvc2NvcGljIGVuZG9uYXNhbCBhcHByb2Fj
aGVzPC90aXRsZT48c2Vjb25kYXJ5LXRpdGxlPkFjdGEgTmV1cm9jaGlyIChXaWVuKTwvc2Vjb25k
YXJ5LXRpdGxlPjwvdGl0bGVzPjxwZXJpb2RpY2FsPjxmdWxsLXRpdGxlPkFjdGEgTmV1cm9jaGly
IChXaWVuKTwvZnVsbC10aXRsZT48L3BlcmlvZGljYWw+PHBhZ2VzPjg2My04NzM8L3BhZ2VzPjx2
b2x1bWU+MTYyPC92b2x1bWU+PG51bWJlcj40PC9udW1iZXI+PGVkaXRpb24+MjAyMDAyMTE8L2Vk
aXRpb24+PGtleXdvcmRzPjxrZXl3b3JkPipBY2VsbHVsYXIgRGVybWlzPC9rZXl3b3JkPjxrZXl3
b3JkPkFkdWx0PC9rZXl3b3JkPjxrZXl3b3JkPkFnZWQ8L2tleXdvcmQ+PGtleXdvcmQ+Q3Jhbmlv
cGhhcnluZ2lvbWEvc3VyZ2VyeTwva2V5d29yZD48a2V5d29yZD5EcmFpbmFnZTwva2V5d29yZD48
a2V5d29yZD5GYXNjaWEgTGF0YS8qdHJhbnNwbGFudGF0aW9uPC9rZXl3b3JkPjxrZXl3b3JkPkZl
bWFsZTwva2V5d29yZD48a2V5d29yZD5IdW1hbnM8L2tleXdvcmQ+PGtleXdvcmQ+TWFsZTwva2V5
d29yZD48a2V5d29yZD5NZW5pbmdlYWwgTmVvcGxhc21zL3N1cmdlcnk8L2tleXdvcmQ+PGtleXdv
cmQ+TWVuaW5naW9tYS9zdXJnZXJ5PC9rZXl3b3JkPjxrZXl3b3JkPk1pZGRsZSBBZ2VkPC9rZXl3
b3JkPjxrZXl3b3JkPk5vc2Uvc3VyZ2VyeTwva2V5d29yZD48a2V5d29yZD5QaXR1aXRhcnkgTmVv
cGxhc21zL3N1cmdlcnk8L2tleXdvcmQ+PGtleXdvcmQ+UGxhc3RpYyBTdXJnZXJ5IFByb2NlZHVy
ZXMvKm1ldGhvZHM8L2tleXdvcmQ+PGtleXdvcmQ+UmV0cm9zcGVjdGl2ZSBTdHVkaWVzPC9rZXl3
b3JkPjxrZXl3b3JkPlNrdWxsIEJhc2UvKnN1cmdlcnk8L2tleXdvcmQ+PGtleXdvcmQ+U3VyZ2lj
YWwgRmxhcHMvc3VyZ2VyeTwva2V5d29yZD48a2V5d29yZD5UcmVhdG1lbnQgT3V0Y29tZTwva2V5
d29yZD48a2V5d29yZD5BY2VsbHVsYXIgZGVybWFsIG1hdHJpeDwva2V5d29yZD48a2V5d29yZD5D
ZXJlYnJvc3BpbmFsIGZsdWlkIGxlYWs8L2tleXdvcmQ+PGtleXdvcmQ+Q2hvcmRvbWE8L2tleXdv
cmQ+PGtleXdvcmQ+Q3JhbmlvcGhhcnluZ2lvbWE8L2tleXdvcmQ+PGtleXdvcmQ+RW5kb3Njb3Bp
YyBlbmRvbmFzYWwgYXBwcm9hY2g8L2tleXdvcmQ+PGtleXdvcmQ+RmFzY2lhIGxhdGE8L2tleXdv
cmQ+PGtleXdvcmQ+TWVuaW5naW9tYTwva2V5d29yZD48L2tleXdvcmRzPjxkYXRlcz48eWVhcj4y
MDIwPC95ZWFyPjxwdWItZGF0ZXM+PGRhdGU+QXByPC9kYXRlPjwvcHViLWRhdGVzPjwvZGF0ZXM+
PGlzYm4+MDAwMS02MjY4PC9pc2JuPjxhY2Nlc3Npb24tbnVtPjMyMDQ4MDM5PC9hY2Nlc3Npb24t
bnVtPjx1cmxzPjwvdXJscz48ZWxlY3Ryb25pYy1yZXNvdXJjZS1udW0+MTAuMTAwNy9zMDA3MDEt
MDE5LTA0MjAwLXo8L2VsZWN0cm9uaWMtcmVzb3VyY2UtbnVtPjxyZW1vdGUtZGF0YWJhc2UtcHJv
dmlkZXI+TkxNPC9yZW1vdGUtZGF0YWJhc2UtcHJvdmlkZXI+PGxhbmd1YWdlPmVuZzwvbGFuZ3Vh
Z2U+PC9yZWNvcmQ+PC9DaXRlPjwvRW5kTm90ZT5=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00924B59" w:rsidRPr="008307BC">
              <w:rPr>
                <w:rFonts w:asciiTheme="majorBidi" w:hAnsiTheme="majorBidi" w:cstheme="majorBidi"/>
              </w:rPr>
            </w:r>
            <w:r w:rsidR="00924B59" w:rsidRPr="008307BC">
              <w:rPr>
                <w:rFonts w:asciiTheme="majorBidi" w:hAnsiTheme="majorBidi" w:cstheme="majorBidi"/>
              </w:rPr>
              <w:fldChar w:fldCharType="separate"/>
            </w:r>
            <w:r w:rsidR="00924B59" w:rsidRPr="008307BC">
              <w:rPr>
                <w:rFonts w:asciiTheme="majorBidi" w:hAnsiTheme="majorBidi" w:cstheme="majorBidi"/>
                <w:noProof/>
              </w:rPr>
              <w:t>(6)</w:t>
            </w:r>
            <w:r w:rsidR="00924B59" w:rsidRPr="008307BC">
              <w:rPr>
                <w:rFonts w:asciiTheme="majorBidi" w:hAnsiTheme="majorBidi" w:cstheme="majorBidi"/>
              </w:rPr>
              <w:fldChar w:fldCharType="end"/>
            </w:r>
          </w:p>
        </w:tc>
        <w:tc>
          <w:tcPr>
            <w:tcW w:w="2757" w:type="dxa"/>
          </w:tcPr>
          <w:p w14:paraId="00CA80CA" w14:textId="5EE7E761" w:rsidR="00CB2FC4" w:rsidRPr="008307BC" w:rsidRDefault="00CB2FC4" w:rsidP="003A6C50">
            <w:pPr>
              <w:jc w:val="center"/>
              <w:rPr>
                <w:rFonts w:asciiTheme="majorBidi" w:hAnsiTheme="majorBidi" w:cstheme="majorBidi"/>
              </w:rPr>
            </w:pPr>
            <w:proofErr w:type="spellStart"/>
            <w:r w:rsidRPr="008307BC">
              <w:rPr>
                <w:rFonts w:asciiTheme="majorBidi" w:hAnsiTheme="majorBidi" w:cstheme="majorBidi"/>
              </w:rPr>
              <w:t>AlloMAX</w:t>
            </w:r>
            <w:proofErr w:type="spellEnd"/>
          </w:p>
        </w:tc>
        <w:tc>
          <w:tcPr>
            <w:tcW w:w="1264" w:type="dxa"/>
          </w:tcPr>
          <w:p w14:paraId="73BB6AB2" w14:textId="2C70BFA9" w:rsidR="00CB2FC4" w:rsidRPr="008307BC" w:rsidRDefault="00CB2FC4" w:rsidP="003A6C50">
            <w:pPr>
              <w:jc w:val="center"/>
              <w:rPr>
                <w:rFonts w:asciiTheme="majorBidi" w:hAnsiTheme="majorBidi" w:cstheme="majorBidi"/>
              </w:rPr>
            </w:pPr>
            <w:r w:rsidRPr="008307BC">
              <w:rPr>
                <w:rFonts w:asciiTheme="majorBidi" w:hAnsiTheme="majorBidi" w:cstheme="majorBidi"/>
              </w:rPr>
              <w:t xml:space="preserve">Human </w:t>
            </w:r>
          </w:p>
        </w:tc>
        <w:tc>
          <w:tcPr>
            <w:tcW w:w="1708" w:type="dxa"/>
          </w:tcPr>
          <w:p w14:paraId="77F91A09" w14:textId="54F1500F" w:rsidR="00CB2FC4" w:rsidRPr="008307BC" w:rsidRDefault="00CB2FC4" w:rsidP="003A6C50">
            <w:pPr>
              <w:jc w:val="center"/>
              <w:rPr>
                <w:rFonts w:asciiTheme="majorBidi" w:hAnsiTheme="majorBidi" w:cstheme="majorBidi"/>
              </w:rPr>
            </w:pPr>
            <w:r w:rsidRPr="008307BC">
              <w:rPr>
                <w:rFonts w:asciiTheme="majorBidi" w:hAnsiTheme="majorBidi" w:cstheme="majorBidi"/>
              </w:rPr>
              <w:t>Skull base</w:t>
            </w:r>
          </w:p>
        </w:tc>
        <w:tc>
          <w:tcPr>
            <w:tcW w:w="1573" w:type="dxa"/>
          </w:tcPr>
          <w:p w14:paraId="2A68BBE3" w14:textId="752DA513" w:rsidR="00CB2FC4" w:rsidRPr="008307BC" w:rsidRDefault="00CB2FC4" w:rsidP="003A6C50">
            <w:pPr>
              <w:jc w:val="center"/>
              <w:rPr>
                <w:rFonts w:asciiTheme="majorBidi" w:hAnsiTheme="majorBidi" w:cstheme="majorBidi"/>
              </w:rPr>
            </w:pPr>
            <w:r w:rsidRPr="008307BC">
              <w:rPr>
                <w:rFonts w:asciiTheme="majorBidi" w:hAnsiTheme="majorBidi" w:cstheme="majorBidi"/>
              </w:rPr>
              <w:t>19 patients</w:t>
            </w:r>
          </w:p>
        </w:tc>
        <w:tc>
          <w:tcPr>
            <w:tcW w:w="2855" w:type="dxa"/>
          </w:tcPr>
          <w:p w14:paraId="0EFCCD9B" w14:textId="5A876A55" w:rsidR="00CB2FC4" w:rsidRPr="008307BC" w:rsidRDefault="00CB2FC4" w:rsidP="002019A1">
            <w:pPr>
              <w:jc w:val="both"/>
              <w:rPr>
                <w:rFonts w:asciiTheme="majorBidi" w:hAnsiTheme="majorBidi" w:cstheme="majorBidi"/>
              </w:rPr>
            </w:pPr>
            <w:r w:rsidRPr="008307BC">
              <w:rPr>
                <w:rFonts w:asciiTheme="majorBidi" w:hAnsiTheme="majorBidi" w:cstheme="majorBidi"/>
              </w:rPr>
              <w:t xml:space="preserve">ADM is as effective as fascia </w:t>
            </w:r>
            <w:proofErr w:type="spellStart"/>
            <w:r w:rsidRPr="008307BC">
              <w:rPr>
                <w:rFonts w:asciiTheme="majorBidi" w:hAnsiTheme="majorBidi" w:cstheme="majorBidi"/>
              </w:rPr>
              <w:t>lata</w:t>
            </w:r>
            <w:proofErr w:type="spellEnd"/>
            <w:r w:rsidRPr="008307BC">
              <w:rPr>
                <w:rFonts w:asciiTheme="majorBidi" w:hAnsiTheme="majorBidi" w:cstheme="majorBidi"/>
              </w:rPr>
              <w:t xml:space="preserve"> graft in rhinorrhea repair. It is also associated with </w:t>
            </w:r>
            <w:r w:rsidR="00833B78" w:rsidRPr="008307BC">
              <w:rPr>
                <w:rFonts w:asciiTheme="majorBidi" w:hAnsiTheme="majorBidi" w:cstheme="majorBidi"/>
              </w:rPr>
              <w:t xml:space="preserve">a </w:t>
            </w:r>
            <w:r w:rsidRPr="008307BC">
              <w:rPr>
                <w:rFonts w:asciiTheme="majorBidi" w:hAnsiTheme="majorBidi" w:cstheme="majorBidi"/>
              </w:rPr>
              <w:t xml:space="preserve">reduced risk of donor site morbidity compared to </w:t>
            </w:r>
            <w:r w:rsidR="00833B78" w:rsidRPr="008307BC">
              <w:rPr>
                <w:rFonts w:asciiTheme="majorBidi" w:hAnsiTheme="majorBidi" w:cstheme="majorBidi"/>
              </w:rPr>
              <w:t xml:space="preserve">the </w:t>
            </w:r>
            <w:r w:rsidRPr="008307BC">
              <w:rPr>
                <w:rFonts w:asciiTheme="majorBidi" w:hAnsiTheme="majorBidi" w:cstheme="majorBidi"/>
              </w:rPr>
              <w:t>traditional method.</w:t>
            </w:r>
          </w:p>
        </w:tc>
      </w:tr>
      <w:tr w:rsidR="0030418B" w:rsidRPr="008307BC" w14:paraId="7E85BB7F" w14:textId="77777777" w:rsidTr="00E521CA">
        <w:trPr>
          <w:trHeight w:val="2429"/>
        </w:trPr>
        <w:tc>
          <w:tcPr>
            <w:tcW w:w="1518" w:type="dxa"/>
          </w:tcPr>
          <w:p w14:paraId="1D196875" w14:textId="2776612E" w:rsidR="0030418B" w:rsidRPr="008307BC" w:rsidRDefault="00F87F02" w:rsidP="00282B08">
            <w:pPr>
              <w:jc w:val="center"/>
              <w:rPr>
                <w:rFonts w:asciiTheme="majorBidi" w:hAnsiTheme="majorBidi" w:cstheme="majorBidi"/>
              </w:rPr>
            </w:pPr>
            <w:r w:rsidRPr="008307BC">
              <w:rPr>
                <w:rFonts w:asciiTheme="majorBidi" w:hAnsiTheme="majorBidi" w:cstheme="majorBidi"/>
              </w:rPr>
              <w:lastRenderedPageBreak/>
              <w:t>Lee et al</w:t>
            </w:r>
            <w:r w:rsidR="00833B78" w:rsidRPr="008307BC">
              <w:rPr>
                <w:rFonts w:asciiTheme="majorBidi" w:hAnsiTheme="majorBidi" w:cstheme="majorBidi"/>
              </w:rPr>
              <w:t>.</w:t>
            </w:r>
            <w:r w:rsidRPr="008307BC">
              <w:rPr>
                <w:rFonts w:asciiTheme="majorBidi" w:hAnsiTheme="majorBidi" w:cstheme="majorBidi"/>
              </w:rPr>
              <w:t>,</w:t>
            </w:r>
            <w:r w:rsidR="00924B59" w:rsidRPr="008307BC">
              <w:rPr>
                <w:rFonts w:asciiTheme="majorBidi" w:hAnsiTheme="majorBidi" w:cstheme="majorBidi"/>
              </w:rPr>
              <w:t xml:space="preserve"> 2018</w:t>
            </w:r>
            <w:r w:rsidR="00924B59" w:rsidRPr="008307BC">
              <w:rPr>
                <w:rFonts w:asciiTheme="majorBidi" w:hAnsiTheme="majorBidi" w:cstheme="majorBidi"/>
              </w:rPr>
              <w:fldChar w:fldCharType="begin">
                <w:fldData xml:space="preserve">PEVuZE5vdGU+PENpdGU+PEF1dGhvcj5MZWU8L0F1dGhvcj48WWVhcj4yMDE4PC9ZZWFyPjxSZWNO
dW0+NDMxPC9SZWNOdW0+PERpc3BsYXlUZXh0Pig3KTwvRGlzcGxheVRleHQ+PHJlY29yZD48cmVj
LW51bWJlcj40MzE8L3JlYy1udW1iZXI+PGZvcmVpZ24ta2V5cz48a2V5IGFwcD0iRU4iIGRiLWlk
PSJwZTVzenM5Zm5yYWUwYWVlNXJ2djlwc3N4NWFwdHNwMmVhZHgiIHRpbWVzdGFtcD0iMTY3NDc0
NjE3MyI+NDMxPC9rZXk+PC9mb3JlaWduLWtleXM+PHJlZi10eXBlIG5hbWU9IkpvdXJuYWwgQXJ0
aWNsZSI+MTc8L3JlZi10eXBlPjxjb250cmlidXRvcnM+PGF1dGhvcnM+PGF1dGhvcj5MZWUsIEou
IE0uPC9hdXRob3I+PGF1dGhvcj5TZW8sIFkuIEouPC9hdXRob3I+PGF1dGhvcj5TaGltLCBELiBC
LjwvYXV0aG9yPjxhdXRob3I+TGVlLCBILiBKLjwvYXV0aG9yPjxhdXRob3I+S2ltLCBTLiBILjwv
YXV0aG9yPjwvYXV0aG9ycz48L2NvbnRyaWJ1dG9ycz48YXV0aC1hZGRyZXNzPkRlcGFydG1lbnQg
b2YgT3Rvcmhpbm9sYXJ5bmdvbG9neSwgSWxzYW4gUGFpayBIb3NwaXRhbCwgSW5qZSBVbml2ZXJz
aXR5IENvbGxlZ2Ugb2YgTWVkaWNpbmUsIEdveWFuZywgS29yZWEuJiN4RDtEZXBhcnRtZW50IG9m
IE90b3JoaW5vbGFyeW5nb2xvZ3ksIFlvbnNlaSBVbml2ZXJzaXR5IFdvbmp1IENvbGxlZ2Ugb2Yg
TWVkaWNpbmUsIFdvbmp1LCBLb3JlYS4mI3hEO0RlcGFydG1lbnQgb2YgT3Rvcmhpbm9sYXJ5bmdv
bG9neSwgTXlvbmdqaSBIb3NwaXRhbCwgR295YW5nLCBLb3JlYS4mI3hEO0RlcGFydG1lbnQgb2Yg
T3Rvcmhpbm9sYXJ5bmdvbG9neSwgWW9uc2VpIFVuaXZlcnNpdHkgQ29sbGVnZSBvZiBNZWRpY2lu
ZSwgU2VvdWwsIEtvcmVhLjwvYXV0aC1hZGRyZXNzPjx0aXRsZXM+PHRpdGxlPlN1cmdpY2FsIG91
dGNvbWVzIG9mIHR5bXBhbm9wbGFzdHkgdXNpbmcgYSBzdGVyaWxlIGFjZWxsdWxhciBkZXJtYWwg
YWxsb2dyYWZ0OiBhIHByb3NwZWN0aXZlIHJhbmRvbWlzZWQgY29udHJvbGxlZCBzdHVkeTwvdGl0
bGU+PHNlY29uZGFyeS10aXRsZT5BY3RhIE90b3JoaW5vbGFyeW5nb2wgSXRhbDwvc2Vjb25kYXJ5
LXRpdGxlPjwvdGl0bGVzPjxwZXJpb2RpY2FsPjxmdWxsLXRpdGxlPkFjdGEgT3Rvcmhpbm9sYXJ5
bmdvbCBJdGFsPC9mdWxsLXRpdGxlPjwvcGVyaW9kaWNhbD48cGFnZXM+NTU0LTU2MjwvcGFnZXM+
PHZvbHVtZT4zODwvdm9sdW1lPjxudW1iZXI+NjwvbnVtYmVyPjxrZXl3b3Jkcz48a2V5d29yZD4q
QWNlbGx1bGFyIERlcm1pczwva2V5d29yZD48a2V5d29yZD5BZG9sZXNjZW50PC9rZXl3b3JkPjxr
ZXl3b3JkPkFkdWx0PC9rZXl3b3JkPjxrZXl3b3JkPkFnZWQ8L2tleXdvcmQ+PGtleXdvcmQ+RmVt
YWxlPC9rZXl3b3JkPjxrZXl3b3JkPkh1bWFuczwva2V5d29yZD48a2V5d29yZD5NYWxlPC9rZXl3
b3JkPjxrZXl3b3JkPk1pZGRsZSBBZ2VkPC9rZXl3b3JkPjxrZXl3b3JkPlByb3NwZWN0aXZlIFN0
dWRpZXM8L2tleXdvcmQ+PGtleXdvcmQ+KlNraW4gVHJhbnNwbGFudGF0aW9uPC9rZXl3b3JkPjxr
ZXl3b3JkPlRyYW5zcGxhbnRhdGlvbiwgSG9tb2xvZ291czwva2V5d29yZD48a2V5d29yZD5UcmVh
dG1lbnQgT3V0Y29tZTwva2V5d29yZD48a2V5d29yZD5UeW1wYW5pYyBNZW1icmFuZSBQZXJmb3Jh
dGlvbi8qc3VyZ2VyeTwva2V5d29yZD48a2V5d29yZD4qVHltcGFub3BsYXN0eTwva2V5d29yZD48
a2V5d29yZD5Zb3VuZyBBZHVsdDwva2V5d29yZD48a2V5d29yZD5BY2VsbHVsYXIgZGVybWFsIG1h
dHJpeDwva2V5d29yZD48a2V5d29yZD5BbGxvZ3JhZnQ8L2tleXdvcmQ+PGtleXdvcmQ+VHltcGFu
aWMgbWVtYnJhbmUgcGVyZm9yYXRpb248L2tleXdvcmQ+PGtleXdvcmQ+VHltcGFub3BsYXN0eTwv
a2V5d29yZD48L2tleXdvcmRzPjxkYXRlcz48eWVhcj4yMDE4PC95ZWFyPjxwdWItZGF0ZXM+PGRh
dGU+RGVjPC9kYXRlPjwvcHViLWRhdGVzPjwvZGF0ZXM+PGlzYm4+MDM5Mi0xMDBYIChQcmludCkm
I3hEOzAzOTItMTAweDwvaXNibj48YWNjZXNzaW9uLW51bT4zMDYyMzkwMTwvYWNjZXNzaW9uLW51
bT48dXJscz48L3VybHM+PGN1c3RvbTI+UE1DNjMyNTY1NjwvY3VzdG9tMj48ZWxlY3Ryb25pYy1y
ZXNvdXJjZS1udW0+MTAuMTQ2MzkvMDM5Mi0xMDB4LTE4Mzk8L2VsZWN0cm9uaWMtcmVzb3VyY2Ut
bnVtPjxyZW1vdGUtZGF0YWJhc2UtcHJvdmlkZXI+TkxNPC9yZW1vdGUtZGF0YWJhc2UtcHJvdmlk
ZXI+PGxhbmd1YWdlPmVuZzwvbGFuZ3VhZ2U+PC9yZWNvcmQ+PC9DaXRlPjwvRW5kTm90ZT5=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PEVuZE5vdGU+PENpdGU+PEF1dGhvcj5MZWU8L0F1dGhvcj48WWVhcj4yMDE4PC9ZZWFyPjxSZWNO
dW0+NDMxPC9SZWNOdW0+PERpc3BsYXlUZXh0Pig3KTwvRGlzcGxheVRleHQ+PHJlY29yZD48cmVj
LW51bWJlcj40MzE8L3JlYy1udW1iZXI+PGZvcmVpZ24ta2V5cz48a2V5IGFwcD0iRU4iIGRiLWlk
PSJwZTVzenM5Zm5yYWUwYWVlNXJ2djlwc3N4NWFwdHNwMmVhZHgiIHRpbWVzdGFtcD0iMTY3NDc0
NjE3MyI+NDMxPC9rZXk+PC9mb3JlaWduLWtleXM+PHJlZi10eXBlIG5hbWU9IkpvdXJuYWwgQXJ0
aWNsZSI+MTc8L3JlZi10eXBlPjxjb250cmlidXRvcnM+PGF1dGhvcnM+PGF1dGhvcj5MZWUsIEou
IE0uPC9hdXRob3I+PGF1dGhvcj5TZW8sIFkuIEouPC9hdXRob3I+PGF1dGhvcj5TaGltLCBELiBC
LjwvYXV0aG9yPjxhdXRob3I+TGVlLCBILiBKLjwvYXV0aG9yPjxhdXRob3I+S2ltLCBTLiBILjwv
YXV0aG9yPjwvYXV0aG9ycz48L2NvbnRyaWJ1dG9ycz48YXV0aC1hZGRyZXNzPkRlcGFydG1lbnQg
b2YgT3Rvcmhpbm9sYXJ5bmdvbG9neSwgSWxzYW4gUGFpayBIb3NwaXRhbCwgSW5qZSBVbml2ZXJz
aXR5IENvbGxlZ2Ugb2YgTWVkaWNpbmUsIEdveWFuZywgS29yZWEuJiN4RDtEZXBhcnRtZW50IG9m
IE90b3JoaW5vbGFyeW5nb2xvZ3ksIFlvbnNlaSBVbml2ZXJzaXR5IFdvbmp1IENvbGxlZ2Ugb2Yg
TWVkaWNpbmUsIFdvbmp1LCBLb3JlYS4mI3hEO0RlcGFydG1lbnQgb2YgT3Rvcmhpbm9sYXJ5bmdv
bG9neSwgTXlvbmdqaSBIb3NwaXRhbCwgR295YW5nLCBLb3JlYS4mI3hEO0RlcGFydG1lbnQgb2Yg
T3Rvcmhpbm9sYXJ5bmdvbG9neSwgWW9uc2VpIFVuaXZlcnNpdHkgQ29sbGVnZSBvZiBNZWRpY2lu
ZSwgU2VvdWwsIEtvcmVhLjwvYXV0aC1hZGRyZXNzPjx0aXRsZXM+PHRpdGxlPlN1cmdpY2FsIG91
dGNvbWVzIG9mIHR5bXBhbm9wbGFzdHkgdXNpbmcgYSBzdGVyaWxlIGFjZWxsdWxhciBkZXJtYWwg
YWxsb2dyYWZ0OiBhIHByb3NwZWN0aXZlIHJhbmRvbWlzZWQgY29udHJvbGxlZCBzdHVkeTwvdGl0
bGU+PHNlY29uZGFyeS10aXRsZT5BY3RhIE90b3JoaW5vbGFyeW5nb2wgSXRhbDwvc2Vjb25kYXJ5
LXRpdGxlPjwvdGl0bGVzPjxwZXJpb2RpY2FsPjxmdWxsLXRpdGxlPkFjdGEgT3Rvcmhpbm9sYXJ5
bmdvbCBJdGFsPC9mdWxsLXRpdGxlPjwvcGVyaW9kaWNhbD48cGFnZXM+NTU0LTU2MjwvcGFnZXM+
PHZvbHVtZT4zODwvdm9sdW1lPjxudW1iZXI+NjwvbnVtYmVyPjxrZXl3b3Jkcz48a2V5d29yZD4q
QWNlbGx1bGFyIERlcm1pczwva2V5d29yZD48a2V5d29yZD5BZG9sZXNjZW50PC9rZXl3b3JkPjxr
ZXl3b3JkPkFkdWx0PC9rZXl3b3JkPjxrZXl3b3JkPkFnZWQ8L2tleXdvcmQ+PGtleXdvcmQ+RmVt
YWxlPC9rZXl3b3JkPjxrZXl3b3JkPkh1bWFuczwva2V5d29yZD48a2V5d29yZD5NYWxlPC9rZXl3
b3JkPjxrZXl3b3JkPk1pZGRsZSBBZ2VkPC9rZXl3b3JkPjxrZXl3b3JkPlByb3NwZWN0aXZlIFN0
dWRpZXM8L2tleXdvcmQ+PGtleXdvcmQ+KlNraW4gVHJhbnNwbGFudGF0aW9uPC9rZXl3b3JkPjxr
ZXl3b3JkPlRyYW5zcGxhbnRhdGlvbiwgSG9tb2xvZ291czwva2V5d29yZD48a2V5d29yZD5UcmVh
dG1lbnQgT3V0Y29tZTwva2V5d29yZD48a2V5d29yZD5UeW1wYW5pYyBNZW1icmFuZSBQZXJmb3Jh
dGlvbi8qc3VyZ2VyeTwva2V5d29yZD48a2V5d29yZD4qVHltcGFub3BsYXN0eTwva2V5d29yZD48
a2V5d29yZD5Zb3VuZyBBZHVsdDwva2V5d29yZD48a2V5d29yZD5BY2VsbHVsYXIgZGVybWFsIG1h
dHJpeDwva2V5d29yZD48a2V5d29yZD5BbGxvZ3JhZnQ8L2tleXdvcmQ+PGtleXdvcmQ+VHltcGFu
aWMgbWVtYnJhbmUgcGVyZm9yYXRpb248L2tleXdvcmQ+PGtleXdvcmQ+VHltcGFub3BsYXN0eTwv
a2V5d29yZD48L2tleXdvcmRzPjxkYXRlcz48eWVhcj4yMDE4PC95ZWFyPjxwdWItZGF0ZXM+PGRh
dGU+RGVjPC9kYXRlPjwvcHViLWRhdGVzPjwvZGF0ZXM+PGlzYm4+MDM5Mi0xMDBYIChQcmludCkm
I3hEOzAzOTItMTAweDwvaXNibj48YWNjZXNzaW9uLW51bT4zMDYyMzkwMTwvYWNjZXNzaW9uLW51
bT48dXJscz48L3VybHM+PGN1c3RvbTI+UE1DNjMyNTY1NjwvY3VzdG9tMj48ZWxlY3Ryb25pYy1y
ZXNvdXJjZS1udW0+MTAuMTQ2MzkvMDM5Mi0xMDB4LTE4Mzk8L2VsZWN0cm9uaWMtcmVzb3VyY2Ut
bnVtPjxyZW1vdGUtZGF0YWJhc2UtcHJvdmlkZXI+TkxNPC9yZW1vdGUtZGF0YWJhc2UtcHJvdmlk
ZXI+PGxhbmd1YWdlPmVuZzwvbGFuZ3VhZ2U+PC9yZWNvcmQ+PC9DaXRlPjwvRW5kTm90ZT5=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00924B59" w:rsidRPr="008307BC">
              <w:rPr>
                <w:rFonts w:asciiTheme="majorBidi" w:hAnsiTheme="majorBidi" w:cstheme="majorBidi"/>
              </w:rPr>
            </w:r>
            <w:r w:rsidR="00924B59" w:rsidRPr="008307BC">
              <w:rPr>
                <w:rFonts w:asciiTheme="majorBidi" w:hAnsiTheme="majorBidi" w:cstheme="majorBidi"/>
              </w:rPr>
              <w:fldChar w:fldCharType="separate"/>
            </w:r>
            <w:r w:rsidR="00924B59" w:rsidRPr="008307BC">
              <w:rPr>
                <w:rFonts w:asciiTheme="majorBidi" w:hAnsiTheme="majorBidi" w:cstheme="majorBidi"/>
                <w:noProof/>
              </w:rPr>
              <w:t>(7)</w:t>
            </w:r>
            <w:r w:rsidR="00924B59" w:rsidRPr="008307BC">
              <w:rPr>
                <w:rFonts w:asciiTheme="majorBidi" w:hAnsiTheme="majorBidi" w:cstheme="majorBidi"/>
              </w:rPr>
              <w:fldChar w:fldCharType="end"/>
            </w:r>
          </w:p>
        </w:tc>
        <w:tc>
          <w:tcPr>
            <w:tcW w:w="2757" w:type="dxa"/>
          </w:tcPr>
          <w:p w14:paraId="72C90B78" w14:textId="36E1E322" w:rsidR="0030418B" w:rsidRPr="008307BC" w:rsidRDefault="00F87F02" w:rsidP="003A6C50">
            <w:pPr>
              <w:jc w:val="center"/>
              <w:rPr>
                <w:rFonts w:asciiTheme="majorBidi" w:hAnsiTheme="majorBidi" w:cstheme="majorBidi"/>
              </w:rPr>
            </w:pPr>
            <w:proofErr w:type="spellStart"/>
            <w:r w:rsidRPr="008307BC">
              <w:rPr>
                <w:rFonts w:asciiTheme="majorBidi" w:hAnsiTheme="majorBidi" w:cstheme="majorBidi"/>
              </w:rPr>
              <w:t>MegaDerm</w:t>
            </w:r>
            <w:proofErr w:type="spellEnd"/>
          </w:p>
        </w:tc>
        <w:tc>
          <w:tcPr>
            <w:tcW w:w="1264" w:type="dxa"/>
          </w:tcPr>
          <w:p w14:paraId="25C9F8ED" w14:textId="2F45DDBC" w:rsidR="0030418B" w:rsidRPr="008307BC" w:rsidRDefault="003C7716"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505F592A" w14:textId="3FE843A0" w:rsidR="0030418B" w:rsidRPr="008307BC" w:rsidRDefault="00F87F02" w:rsidP="003A6C50">
            <w:pPr>
              <w:jc w:val="center"/>
              <w:rPr>
                <w:rFonts w:asciiTheme="majorBidi" w:hAnsiTheme="majorBidi" w:cstheme="majorBidi"/>
              </w:rPr>
            </w:pPr>
            <w:r w:rsidRPr="008307BC">
              <w:rPr>
                <w:rFonts w:asciiTheme="majorBidi" w:hAnsiTheme="majorBidi" w:cstheme="majorBidi"/>
              </w:rPr>
              <w:t>Tympanic membrane</w:t>
            </w:r>
          </w:p>
        </w:tc>
        <w:tc>
          <w:tcPr>
            <w:tcW w:w="1573" w:type="dxa"/>
          </w:tcPr>
          <w:p w14:paraId="74EC7B84" w14:textId="1F44B128" w:rsidR="0030418B" w:rsidRPr="008307BC" w:rsidRDefault="003C7716" w:rsidP="003A6C50">
            <w:pPr>
              <w:jc w:val="center"/>
              <w:rPr>
                <w:rFonts w:asciiTheme="majorBidi" w:hAnsiTheme="majorBidi" w:cstheme="majorBidi"/>
              </w:rPr>
            </w:pPr>
            <w:r w:rsidRPr="008307BC">
              <w:rPr>
                <w:rFonts w:asciiTheme="majorBidi" w:hAnsiTheme="majorBidi" w:cstheme="majorBidi"/>
              </w:rPr>
              <w:t>60 patients</w:t>
            </w:r>
          </w:p>
        </w:tc>
        <w:tc>
          <w:tcPr>
            <w:tcW w:w="2855" w:type="dxa"/>
          </w:tcPr>
          <w:p w14:paraId="2F4B804C" w14:textId="419250AC" w:rsidR="0030418B" w:rsidRPr="008307BC" w:rsidRDefault="003C7716" w:rsidP="00924B59">
            <w:pPr>
              <w:jc w:val="both"/>
              <w:rPr>
                <w:rFonts w:asciiTheme="majorBidi" w:hAnsiTheme="majorBidi" w:cstheme="majorBidi"/>
              </w:rPr>
            </w:pPr>
            <w:r w:rsidRPr="008307BC">
              <w:rPr>
                <w:rFonts w:asciiTheme="majorBidi" w:hAnsiTheme="majorBidi" w:cstheme="majorBidi"/>
              </w:rPr>
              <w:t>ADM was associated with successful result</w:t>
            </w:r>
            <w:r w:rsidR="00833B78" w:rsidRPr="008307BC">
              <w:rPr>
                <w:rFonts w:asciiTheme="majorBidi" w:hAnsiTheme="majorBidi" w:cstheme="majorBidi"/>
              </w:rPr>
              <w:t>s</w:t>
            </w:r>
            <w:r w:rsidRPr="008307BC">
              <w:rPr>
                <w:rFonts w:asciiTheme="majorBidi" w:hAnsiTheme="majorBidi" w:cstheme="majorBidi"/>
              </w:rPr>
              <w:t>. both group (ADM versus tagal perichondrium)</w:t>
            </w:r>
            <w:r w:rsidR="00924B59" w:rsidRPr="008307BC">
              <w:rPr>
                <w:rFonts w:asciiTheme="majorBidi" w:hAnsiTheme="majorBidi" w:cstheme="majorBidi"/>
              </w:rPr>
              <w:t xml:space="preserve"> had comparable results regarding graft success and hearing. Moreover, ADM was associated with </w:t>
            </w:r>
            <w:r w:rsidR="00833B78" w:rsidRPr="008307BC">
              <w:rPr>
                <w:rFonts w:asciiTheme="majorBidi" w:hAnsiTheme="majorBidi" w:cstheme="majorBidi"/>
              </w:rPr>
              <w:t xml:space="preserve">a </w:t>
            </w:r>
            <w:r w:rsidR="00924B59" w:rsidRPr="008307BC">
              <w:rPr>
                <w:rFonts w:asciiTheme="majorBidi" w:hAnsiTheme="majorBidi" w:cstheme="majorBidi"/>
              </w:rPr>
              <w:t>shorter surgery time</w:t>
            </w:r>
          </w:p>
        </w:tc>
      </w:tr>
      <w:tr w:rsidR="00C236EA" w:rsidRPr="008307BC" w14:paraId="15629D5D" w14:textId="77777777" w:rsidTr="00E521CA">
        <w:trPr>
          <w:trHeight w:val="2429"/>
        </w:trPr>
        <w:tc>
          <w:tcPr>
            <w:tcW w:w="1518" w:type="dxa"/>
          </w:tcPr>
          <w:p w14:paraId="1BE31CC8" w14:textId="037AEF57" w:rsidR="00C236EA" w:rsidRPr="008307BC" w:rsidRDefault="00C236EA" w:rsidP="00282B08">
            <w:pPr>
              <w:jc w:val="center"/>
              <w:rPr>
                <w:rFonts w:asciiTheme="majorBidi" w:hAnsiTheme="majorBidi" w:cstheme="majorBidi"/>
              </w:rPr>
            </w:pPr>
            <w:r w:rsidRPr="008307BC">
              <w:rPr>
                <w:rFonts w:asciiTheme="majorBidi" w:hAnsiTheme="majorBidi" w:cstheme="majorBidi"/>
              </w:rPr>
              <w:t>Park et al</w:t>
            </w:r>
            <w:r w:rsidR="00833B78" w:rsidRPr="008307BC">
              <w:rPr>
                <w:rFonts w:asciiTheme="majorBidi" w:hAnsiTheme="majorBidi" w:cstheme="majorBidi"/>
              </w:rPr>
              <w:t>.</w:t>
            </w:r>
            <w:r w:rsidRPr="008307BC">
              <w:rPr>
                <w:rFonts w:asciiTheme="majorBidi" w:hAnsiTheme="majorBidi" w:cstheme="majorBidi"/>
              </w:rPr>
              <w:t xml:space="preserve">, 2022 </w:t>
            </w:r>
            <w:r w:rsidRPr="008307BC">
              <w:rPr>
                <w:rFonts w:asciiTheme="majorBidi" w:hAnsiTheme="majorBidi" w:cstheme="majorBidi"/>
              </w:rPr>
              <w:fldChar w:fldCharType="begin">
                <w:fldData xml:space="preserve">PEVuZE5vdGU+PENpdGU+PEF1dGhvcj5QYXJrPC9BdXRob3I+PFllYXI+MjAyMjwvWWVhcj48UmVj
TnVtPjQxODwvUmVjTnVtPjxEaXNwbGF5VGV4dD4oOCk8L0Rpc3BsYXlUZXh0PjxyZWNvcmQ+PHJl
Yy1udW1iZXI+NDE4PC9yZWMtbnVtYmVyPjxmb3JlaWduLWtleXM+PGtleSBhcHA9IkVOIiBkYi1p
ZD0icGU1c3pzOWZucmFlMGFlZTVydnY5cHNzeDVhcHRzcDJlYWR4IiB0aW1lc3RhbXA9IjE2NTI4
NjY3NzEiPjQxODwva2V5PjwvZm9yZWlnbi1rZXlzPjxyZWYtdHlwZSBuYW1lPSJKb3VybmFsIEFy
dGljbGUiPjE3PC9yZWYtdHlwZT48Y29udHJpYnV0b3JzPjxhdXRob3JzPjxhdXRob3I+UGFyaywg
Uy4gQy48L2F1dGhvcj48YXV0aG9yPk5hbSwgSi4gUy48L2F1dGhvcj48YXV0aG9yPkxlZSwgSy4g
SS48L2F1dGhvcj48YXV0aG9yPkxlZSwgWS4gVy48L2F1dGhvcj48YXV0aG9yPlBhcmssIEouIEou
PC9hdXRob3I+PGF1dGhvcj5IYSwgSi4gRy48L2F1dGhvcj48YXV0aG9yPkNobywgSC4gSi48L2F1
dGhvcj48YXV0aG9yPllvb24sIEouIEguPC9hdXRob3I+PGF1dGhvcj5LaW0sIEMuIEguPC9hdXRo
b3I+PC9hdXRob3JzPjwvY29udHJpYnV0b3JzPjxhdXRoLWFkZHJlc3M+RGVwYXJ0bWVudCBvZiBP
dG9yaGlub2xhcnluZ29sb2d5LUhlYWQgYW5kIE5lY2sgc3VyZ2VyeSwgSGFsbHltIFVuaXZlcnNp
dHkgS2FuZ25hbSBTYWNyZWQgSGVhcnQgSG9zcGl0YWwsIFNlb3VsLCBSZXB1YmxpYyBvZiBLb3Jl
YS4mI3hEO0RlcGFydG1lbnQgb2YgT3Rvcmhpbm9sYXJ5bmdvbG9neSwgU2V2ZXJhbmNlIEhvc3Bp
dGFsLCBZb25zZWkgVW5pdmVyc2l0eSBDb2xsZWdlIG9mIE1lZGljaW5lLCBTZW91bCwgUmVwdWJs
aWMgb2YgS29yZWEuJiN4RDtEZXBhcnRtZW50IG9mIE90b3JoaW5vbGFyeW5nb2xvZ3ksIFNldmVy
YW5jZSBIb3NwaXRhbCwgWW9uc2VpIFVuaXZlcnNpdHkgQ29sbGVnZSBvZiBNZWRpY2luZSwgU2Vv
dWwsIFJlcHVibGljIG9mIEtvcmVhOyBUaGUgQWlyd2F5IE11Y3VzIEluc3RpdHV0ZSwgWW9uc2Vp
IFVuaXZlcnNpdHkgQ29sbGVnZSBvZiBNZWRpY2luZSwgU2VvdWwsIFJlcHVibGljIG9mIEtvcmVh
OyBLb3JlYSBNb3VzZSBQaGVub3R5cGluZyBDZW50ZXIsIFNlb3VsLCBSZXB1YmxpYyBvZiBLb3Jl
YS4mI3hEO0RlcGFydG1lbnQgb2YgT3Rvcmhpbm9sYXJ5bmdvbG9neSwgU2V2ZXJhbmNlIEhvc3Bp
dGFsLCBZb25zZWkgVW5pdmVyc2l0eSBDb2xsZWdlIG9mIE1lZGljaW5lLCBTZW91bCwgUmVwdWJs
aWMgb2YgS29yZWE7IFRoZSBBaXJ3YXkgTXVjdXMgSW5zdGl0dXRlLCBZb25zZWkgVW5pdmVyc2l0
eSBDb2xsZWdlIG9mIE1lZGljaW5lLCBTZW91bCwgUmVwdWJsaWMgb2YgS29yZWE7IEtvcmVhIE1v
dXNlIFBoZW5vdHlwaW5nIENlbnRlciwgU2VvdWwsIFJlcHVibGljIG9mIEtvcmVhOyBNZWRpY2Fs
IFJlc2VhcmNoIENlbnRlciwgWW9uc2VpIFVuaXZlcnNpdHkgQ29sbGVnZSBvZiBNZWRpY2luZSwg
U2VvdWwsIFJlcHVibGljIG9mIEtvcmVhLiBFbGVjdHJvbmljIGFkZHJlc3M6IGVudG1hbkB5dWhz
LmFjLjwvYXV0aC1hZGRyZXNzPjx0aXRsZXM+PHRpdGxlPkVmZmVjdGl2ZW5lc3Mgb2YgY3Jvc3Mt
bGlua2VkIGh1bWFuIGFjZWxsdWxhciBkZXJtYWwgbWF0cml4IGluIHByaW1hcnkgYW5kIHJldmlz
aW9uIGF1Z21lbnRhdGlvbiByaGlub3BsYXN0eTwvdGl0bGU+PHNlY29uZGFyeS10aXRsZT5KIFBs
YXN0IFJlY29uc3RyIEFlc3RoZXQgU3VyZzwvc2Vjb25kYXJ5LXRpdGxlPjwvdGl0bGVzPjxwYWdl
cz4xNDQ3LTE0NTQ8L3BhZ2VzPjx2b2x1bWU+NzU8L3ZvbHVtZT48bnVtYmVyPjQ8L251bWJlcj48
ZWRpdGlvbj4yMDIxMTAyMjwvZWRpdGlvbj48a2V5d29yZHM+PGtleXdvcmQ+KkFjZWxsdWxhciBE
ZXJtaXM8L2tleXdvcmQ+PGtleXdvcmQ+QWR1bHQ8L2tleXdvcmQ+PGtleXdvcmQ+RmVtYWxlPC9r
ZXl3b3JkPjxrZXl3b3JkPkh1bWFuczwva2V5d29yZD48a2V5d29yZD5NYWxlPC9rZXl3b3JkPjxr
ZXl3b3JkPk5vc2Uvc3VyZ2VyeTwva2V5d29yZD48a2V5d29yZD5SZW9wZXJhdGlvbi9tZXRob2Rz
PC9rZXl3b3JkPjxrZXl3b3JkPlJldHJvc3BlY3RpdmUgU3R1ZGllczwva2V5d29yZD48a2V5d29y
ZD4qUmhpbm9wbGFzdHkvbWV0aG9kczwva2V5d29yZD48a2V5d29yZD5UcmVhdG1lbnQgT3V0Y29t
ZTwva2V5d29yZD48a2V5d29yZD5Zb3VuZyBBZHVsdDwva2V5d29yZD48a2V5d29yZD5BY2VsbHVs
YXIgZGVybWFsIG1hdHJpeDwva2V5d29yZD48a2V5d29yZD5CaW9jb21wYXRpYmlsaXR5PC9rZXl3
b3JkPjxrZXl3b3JkPkRvcnNhbCBhdWdtZW50YXRpb248L2tleXdvcmQ+PGtleXdvcmQ+UHJpbWFy
eSByaGlub3BsYXN0eTwva2V5d29yZD48a2V5d29yZD5SZXZpc2lvbiByaGlub3BsYXN0eTwva2V5
d29yZD48L2tleXdvcmRzPjxkYXRlcz48eWVhcj4yMDIyPC95ZWFyPjxwdWItZGF0ZXM+PGRhdGU+
QXByPC9kYXRlPjwvcHViLWRhdGVzPjwvZGF0ZXM+PGlzYm4+MTc0OC02ODE1PC9pc2JuPjxhY2Nl
c3Npb24tbnVtPjM0OTU1MzkzPC9hY2Nlc3Npb24tbnVtPjx1cmxzPjxyZWxhdGVkLXVybHM+PHVy
bD5odHRwczovL3d3dy5qcHJhc3VyZy5jb20vYXJ0aWNsZS9TMTc0OC02ODE1KDIxKTAwNTAzLTkv
ZnVsbHRleHQ8L3VybD48L3JlbGF0ZWQtdXJscz48L3VybHM+PGN1c3RvbTE+RGVjbGFyYXRpb24g
b2YgQ29tcGV0aW5nIEludGVyZXN0IFRoZSBhdXRob3JzIGhhdmUgbm8gY29uZmxpY3Qgb2YgaW50
ZXJlc3QgdG8gZGVjbGFyZS48L2N1c3RvbTE+PGVsZWN0cm9uaWMtcmVzb3VyY2UtbnVtPjEwLjEw
MTYvai5ianBzLjIwMjEuMDkuMDYyPC9lbGVjdHJvbmljLXJlc291cmNlLW51bT48cmVtb3RlLWRh
dGFiYXNlLXByb3ZpZGVyPk5MTTwvcmVtb3RlLWRhdGFiYXNlLXByb3ZpZGVyPjxsYW5ndWFnZT5l
bmc8L2xhbmd1YWdlPjwvcmVjb3JkPjwvQ2l0ZT48L0VuZE5vdGU+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PEVuZE5vdGU+PENpdGU+PEF1dGhvcj5QYXJrPC9BdXRob3I+PFllYXI+MjAyMjwvWWVhcj48UmVj
TnVtPjQxODwvUmVjTnVtPjxEaXNwbGF5VGV4dD4oOCk8L0Rpc3BsYXlUZXh0PjxyZWNvcmQ+PHJl
Yy1udW1iZXI+NDE4PC9yZWMtbnVtYmVyPjxmb3JlaWduLWtleXM+PGtleSBhcHA9IkVOIiBkYi1p
ZD0icGU1c3pzOWZucmFlMGFlZTVydnY5cHNzeDVhcHRzcDJlYWR4IiB0aW1lc3RhbXA9IjE2NTI4
NjY3NzEiPjQxODwva2V5PjwvZm9yZWlnbi1rZXlzPjxyZWYtdHlwZSBuYW1lPSJKb3VybmFsIEFy
dGljbGUiPjE3PC9yZWYtdHlwZT48Y29udHJpYnV0b3JzPjxhdXRob3JzPjxhdXRob3I+UGFyaywg
Uy4gQy48L2F1dGhvcj48YXV0aG9yPk5hbSwgSi4gUy48L2F1dGhvcj48YXV0aG9yPkxlZSwgSy4g
SS48L2F1dGhvcj48YXV0aG9yPkxlZSwgWS4gVy48L2F1dGhvcj48YXV0aG9yPlBhcmssIEouIEou
PC9hdXRob3I+PGF1dGhvcj5IYSwgSi4gRy48L2F1dGhvcj48YXV0aG9yPkNobywgSC4gSi48L2F1
dGhvcj48YXV0aG9yPllvb24sIEouIEguPC9hdXRob3I+PGF1dGhvcj5LaW0sIEMuIEguPC9hdXRo
b3I+PC9hdXRob3JzPjwvY29udHJpYnV0b3JzPjxhdXRoLWFkZHJlc3M+RGVwYXJ0bWVudCBvZiBP
dG9yaGlub2xhcnluZ29sb2d5LUhlYWQgYW5kIE5lY2sgc3VyZ2VyeSwgSGFsbHltIFVuaXZlcnNp
dHkgS2FuZ25hbSBTYWNyZWQgSGVhcnQgSG9zcGl0YWwsIFNlb3VsLCBSZXB1YmxpYyBvZiBLb3Jl
YS4mI3hEO0RlcGFydG1lbnQgb2YgT3Rvcmhpbm9sYXJ5bmdvbG9neSwgU2V2ZXJhbmNlIEhvc3Bp
dGFsLCBZb25zZWkgVW5pdmVyc2l0eSBDb2xsZWdlIG9mIE1lZGljaW5lLCBTZW91bCwgUmVwdWJs
aWMgb2YgS29yZWEuJiN4RDtEZXBhcnRtZW50IG9mIE90b3JoaW5vbGFyeW5nb2xvZ3ksIFNldmVy
YW5jZSBIb3NwaXRhbCwgWW9uc2VpIFVuaXZlcnNpdHkgQ29sbGVnZSBvZiBNZWRpY2luZSwgU2Vv
dWwsIFJlcHVibGljIG9mIEtvcmVhOyBUaGUgQWlyd2F5IE11Y3VzIEluc3RpdHV0ZSwgWW9uc2Vp
IFVuaXZlcnNpdHkgQ29sbGVnZSBvZiBNZWRpY2luZSwgU2VvdWwsIFJlcHVibGljIG9mIEtvcmVh
OyBLb3JlYSBNb3VzZSBQaGVub3R5cGluZyBDZW50ZXIsIFNlb3VsLCBSZXB1YmxpYyBvZiBLb3Jl
YS4mI3hEO0RlcGFydG1lbnQgb2YgT3Rvcmhpbm9sYXJ5bmdvbG9neSwgU2V2ZXJhbmNlIEhvc3Bp
dGFsLCBZb25zZWkgVW5pdmVyc2l0eSBDb2xsZWdlIG9mIE1lZGljaW5lLCBTZW91bCwgUmVwdWJs
aWMgb2YgS29yZWE7IFRoZSBBaXJ3YXkgTXVjdXMgSW5zdGl0dXRlLCBZb25zZWkgVW5pdmVyc2l0
eSBDb2xsZWdlIG9mIE1lZGljaW5lLCBTZW91bCwgUmVwdWJsaWMgb2YgS29yZWE7IEtvcmVhIE1v
dXNlIFBoZW5vdHlwaW5nIENlbnRlciwgU2VvdWwsIFJlcHVibGljIG9mIEtvcmVhOyBNZWRpY2Fs
IFJlc2VhcmNoIENlbnRlciwgWW9uc2VpIFVuaXZlcnNpdHkgQ29sbGVnZSBvZiBNZWRpY2luZSwg
U2VvdWwsIFJlcHVibGljIG9mIEtvcmVhLiBFbGVjdHJvbmljIGFkZHJlc3M6IGVudG1hbkB5dWhz
LmFjLjwvYXV0aC1hZGRyZXNzPjx0aXRsZXM+PHRpdGxlPkVmZmVjdGl2ZW5lc3Mgb2YgY3Jvc3Mt
bGlua2VkIGh1bWFuIGFjZWxsdWxhciBkZXJtYWwgbWF0cml4IGluIHByaW1hcnkgYW5kIHJldmlz
aW9uIGF1Z21lbnRhdGlvbiByaGlub3BsYXN0eTwvdGl0bGU+PHNlY29uZGFyeS10aXRsZT5KIFBs
YXN0IFJlY29uc3RyIEFlc3RoZXQgU3VyZzwvc2Vjb25kYXJ5LXRpdGxlPjwvdGl0bGVzPjxwYWdl
cz4xNDQ3LTE0NTQ8L3BhZ2VzPjx2b2x1bWU+NzU8L3ZvbHVtZT48bnVtYmVyPjQ8L251bWJlcj48
ZWRpdGlvbj4yMDIxMTAyMjwvZWRpdGlvbj48a2V5d29yZHM+PGtleXdvcmQ+KkFjZWxsdWxhciBE
ZXJtaXM8L2tleXdvcmQ+PGtleXdvcmQ+QWR1bHQ8L2tleXdvcmQ+PGtleXdvcmQ+RmVtYWxlPC9r
ZXl3b3JkPjxrZXl3b3JkPkh1bWFuczwva2V5d29yZD48a2V5d29yZD5NYWxlPC9rZXl3b3JkPjxr
ZXl3b3JkPk5vc2Uvc3VyZ2VyeTwva2V5d29yZD48a2V5d29yZD5SZW9wZXJhdGlvbi9tZXRob2Rz
PC9rZXl3b3JkPjxrZXl3b3JkPlJldHJvc3BlY3RpdmUgU3R1ZGllczwva2V5d29yZD48a2V5d29y
ZD4qUmhpbm9wbGFzdHkvbWV0aG9kczwva2V5d29yZD48a2V5d29yZD5UcmVhdG1lbnQgT3V0Y29t
ZTwva2V5d29yZD48a2V5d29yZD5Zb3VuZyBBZHVsdDwva2V5d29yZD48a2V5d29yZD5BY2VsbHVs
YXIgZGVybWFsIG1hdHJpeDwva2V5d29yZD48a2V5d29yZD5CaW9jb21wYXRpYmlsaXR5PC9rZXl3
b3JkPjxrZXl3b3JkPkRvcnNhbCBhdWdtZW50YXRpb248L2tleXdvcmQ+PGtleXdvcmQ+UHJpbWFy
eSByaGlub3BsYXN0eTwva2V5d29yZD48a2V5d29yZD5SZXZpc2lvbiByaGlub3BsYXN0eTwva2V5
d29yZD48L2tleXdvcmRzPjxkYXRlcz48eWVhcj4yMDIyPC95ZWFyPjxwdWItZGF0ZXM+PGRhdGU+
QXByPC9kYXRlPjwvcHViLWRhdGVzPjwvZGF0ZXM+PGlzYm4+MTc0OC02ODE1PC9pc2JuPjxhY2Nl
c3Npb24tbnVtPjM0OTU1MzkzPC9hY2Nlc3Npb24tbnVtPjx1cmxzPjxyZWxhdGVkLXVybHM+PHVy
bD5odHRwczovL3d3dy5qcHJhc3VyZy5jb20vYXJ0aWNsZS9TMTc0OC02ODE1KDIxKTAwNTAzLTkv
ZnVsbHRleHQ8L3VybD48L3JlbGF0ZWQtdXJscz48L3VybHM+PGN1c3RvbTE+RGVjbGFyYXRpb24g
b2YgQ29tcGV0aW5nIEludGVyZXN0IFRoZSBhdXRob3JzIGhhdmUgbm8gY29uZmxpY3Qgb2YgaW50
ZXJlc3QgdG8gZGVjbGFyZS48L2N1c3RvbTE+PGVsZWN0cm9uaWMtcmVzb3VyY2UtbnVtPjEwLjEw
MTYvai5ianBzLjIwMjEuMDkuMDYyPC9lbGVjdHJvbmljLXJlc291cmNlLW51bT48cmVtb3RlLWRh
dGFiYXNlLXByb3ZpZGVyPk5MTTwvcmVtb3RlLWRhdGFiYXNlLXByb3ZpZGVyPjxsYW5ndWFnZT5l
bmc8L2xhbmd1YWdlPjwvcmVjb3JkPjwvQ2l0ZT48L0VuZE5vdGU+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Pr="008307BC">
              <w:rPr>
                <w:rFonts w:asciiTheme="majorBidi" w:hAnsiTheme="majorBidi" w:cstheme="majorBidi"/>
                <w:noProof/>
              </w:rPr>
              <w:t>(8)</w:t>
            </w:r>
            <w:r w:rsidRPr="008307BC">
              <w:rPr>
                <w:rFonts w:asciiTheme="majorBidi" w:hAnsiTheme="majorBidi" w:cstheme="majorBidi"/>
              </w:rPr>
              <w:fldChar w:fldCharType="end"/>
            </w:r>
          </w:p>
        </w:tc>
        <w:tc>
          <w:tcPr>
            <w:tcW w:w="2757" w:type="dxa"/>
          </w:tcPr>
          <w:p w14:paraId="72D3DBA7" w14:textId="08962F0E" w:rsidR="00C236EA" w:rsidRPr="008307BC" w:rsidRDefault="0066276E" w:rsidP="004D644C">
            <w:pPr>
              <w:jc w:val="center"/>
              <w:rPr>
                <w:rFonts w:asciiTheme="majorBidi" w:hAnsiTheme="majorBidi" w:cstheme="majorBidi"/>
              </w:rPr>
            </w:pPr>
            <w:proofErr w:type="spellStart"/>
            <w:r w:rsidRPr="008307BC">
              <w:rPr>
                <w:rFonts w:asciiTheme="majorBidi" w:hAnsiTheme="majorBidi" w:cstheme="majorBidi"/>
              </w:rPr>
              <w:t>Allo</w:t>
            </w:r>
            <w:r w:rsidR="004D644C" w:rsidRPr="008307BC">
              <w:rPr>
                <w:rFonts w:asciiTheme="majorBidi" w:hAnsiTheme="majorBidi" w:cstheme="majorBidi"/>
              </w:rPr>
              <w:t>D</w:t>
            </w:r>
            <w:r w:rsidRPr="008307BC">
              <w:rPr>
                <w:rFonts w:asciiTheme="majorBidi" w:hAnsiTheme="majorBidi" w:cstheme="majorBidi"/>
              </w:rPr>
              <w:t>erm</w:t>
            </w:r>
            <w:proofErr w:type="spellEnd"/>
          </w:p>
        </w:tc>
        <w:tc>
          <w:tcPr>
            <w:tcW w:w="1264" w:type="dxa"/>
          </w:tcPr>
          <w:p w14:paraId="449E7BF2" w14:textId="105DD1F0" w:rsidR="00C236EA" w:rsidRPr="008307BC" w:rsidRDefault="0066276E"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0F05CA82" w14:textId="22FBB3D9" w:rsidR="00C236EA" w:rsidRPr="008307BC" w:rsidRDefault="0066276E" w:rsidP="003A6C50">
            <w:pPr>
              <w:jc w:val="center"/>
              <w:rPr>
                <w:rFonts w:asciiTheme="majorBidi" w:hAnsiTheme="majorBidi" w:cstheme="majorBidi"/>
              </w:rPr>
            </w:pPr>
            <w:r w:rsidRPr="008307BC">
              <w:rPr>
                <w:rFonts w:asciiTheme="majorBidi" w:hAnsiTheme="majorBidi" w:cstheme="majorBidi"/>
              </w:rPr>
              <w:t>Nasal cavity</w:t>
            </w:r>
          </w:p>
        </w:tc>
        <w:tc>
          <w:tcPr>
            <w:tcW w:w="1573" w:type="dxa"/>
          </w:tcPr>
          <w:p w14:paraId="6C369DAA" w14:textId="20210DE3" w:rsidR="00C236EA" w:rsidRPr="008307BC" w:rsidRDefault="0066276E" w:rsidP="003A6C50">
            <w:pPr>
              <w:jc w:val="center"/>
              <w:rPr>
                <w:rFonts w:asciiTheme="majorBidi" w:hAnsiTheme="majorBidi" w:cstheme="majorBidi"/>
              </w:rPr>
            </w:pPr>
            <w:r w:rsidRPr="008307BC">
              <w:rPr>
                <w:rFonts w:asciiTheme="majorBidi" w:hAnsiTheme="majorBidi" w:cstheme="majorBidi"/>
              </w:rPr>
              <w:t>145 patients</w:t>
            </w:r>
          </w:p>
        </w:tc>
        <w:tc>
          <w:tcPr>
            <w:tcW w:w="2855" w:type="dxa"/>
          </w:tcPr>
          <w:p w14:paraId="064B64B1" w14:textId="252DA11C" w:rsidR="00C236EA" w:rsidRPr="008307BC" w:rsidRDefault="00C236EA" w:rsidP="0066276E">
            <w:pPr>
              <w:jc w:val="both"/>
              <w:rPr>
                <w:rFonts w:asciiTheme="majorBidi" w:hAnsiTheme="majorBidi" w:cstheme="majorBidi"/>
              </w:rPr>
            </w:pPr>
            <w:r w:rsidRPr="008307BC">
              <w:rPr>
                <w:rFonts w:asciiTheme="majorBidi" w:hAnsiTheme="majorBidi" w:cstheme="majorBidi"/>
              </w:rPr>
              <w:t>The study showed that ADM is a</w:t>
            </w:r>
            <w:r w:rsidR="0041186B" w:rsidRPr="008307BC">
              <w:rPr>
                <w:rFonts w:asciiTheme="majorBidi" w:hAnsiTheme="majorBidi" w:cstheme="majorBidi"/>
              </w:rPr>
              <w:t>n</w:t>
            </w:r>
            <w:r w:rsidRPr="008307BC">
              <w:rPr>
                <w:rFonts w:asciiTheme="majorBidi" w:hAnsiTheme="majorBidi" w:cstheme="majorBidi"/>
              </w:rPr>
              <w:t xml:space="preserve"> ideal substitute for </w:t>
            </w:r>
            <w:r w:rsidR="0066276E" w:rsidRPr="008307BC">
              <w:rPr>
                <w:rFonts w:asciiTheme="majorBidi" w:hAnsiTheme="majorBidi" w:cstheme="majorBidi"/>
              </w:rPr>
              <w:t xml:space="preserve">primary and revision </w:t>
            </w:r>
            <w:r w:rsidRPr="008307BC">
              <w:rPr>
                <w:rFonts w:asciiTheme="majorBidi" w:hAnsiTheme="majorBidi" w:cstheme="majorBidi"/>
              </w:rPr>
              <w:t>dorsal augmentation rhinoplasty</w:t>
            </w:r>
            <w:r w:rsidR="0066276E" w:rsidRPr="008307BC">
              <w:rPr>
                <w:rFonts w:asciiTheme="majorBidi" w:hAnsiTheme="majorBidi" w:cstheme="majorBidi"/>
              </w:rPr>
              <w:t>. Also, ADM was associated with low complication</w:t>
            </w:r>
            <w:r w:rsidR="00833B78" w:rsidRPr="008307BC">
              <w:rPr>
                <w:rFonts w:asciiTheme="majorBidi" w:hAnsiTheme="majorBidi" w:cstheme="majorBidi"/>
              </w:rPr>
              <w:t>s</w:t>
            </w:r>
            <w:r w:rsidR="0066276E" w:rsidRPr="008307BC">
              <w:rPr>
                <w:rFonts w:asciiTheme="majorBidi" w:hAnsiTheme="majorBidi" w:cstheme="majorBidi"/>
              </w:rPr>
              <w:t>.</w:t>
            </w:r>
          </w:p>
        </w:tc>
      </w:tr>
      <w:tr w:rsidR="0066276E" w:rsidRPr="008307BC" w14:paraId="705DDE08" w14:textId="77777777" w:rsidTr="00E521CA">
        <w:trPr>
          <w:trHeight w:val="2429"/>
        </w:trPr>
        <w:tc>
          <w:tcPr>
            <w:tcW w:w="1518" w:type="dxa"/>
          </w:tcPr>
          <w:p w14:paraId="177F6F8D" w14:textId="1E3C96FA" w:rsidR="0066276E" w:rsidRPr="008307BC" w:rsidRDefault="0066276E" w:rsidP="00282B08">
            <w:pPr>
              <w:jc w:val="center"/>
              <w:rPr>
                <w:rFonts w:asciiTheme="majorBidi" w:hAnsiTheme="majorBidi" w:cstheme="majorBidi"/>
              </w:rPr>
            </w:pPr>
            <w:r w:rsidRPr="008307BC">
              <w:rPr>
                <w:rFonts w:asciiTheme="majorBidi" w:hAnsiTheme="majorBidi" w:cstheme="majorBidi"/>
              </w:rPr>
              <w:t>Yang et al</w:t>
            </w:r>
            <w:r w:rsidR="00833B78" w:rsidRPr="008307BC">
              <w:rPr>
                <w:rFonts w:asciiTheme="majorBidi" w:hAnsiTheme="majorBidi" w:cstheme="majorBidi"/>
              </w:rPr>
              <w:t>.</w:t>
            </w:r>
            <w:r w:rsidRPr="008307BC">
              <w:rPr>
                <w:rFonts w:asciiTheme="majorBidi" w:hAnsiTheme="majorBidi" w:cstheme="majorBidi"/>
              </w:rPr>
              <w:t xml:space="preserve">, 2018 </w:t>
            </w:r>
            <w:r w:rsidRPr="008307BC">
              <w:rPr>
                <w:rFonts w:asciiTheme="majorBidi" w:hAnsiTheme="majorBidi" w:cstheme="majorBidi"/>
              </w:rPr>
              <w:fldChar w:fldCharType="begin">
                <w:fldData xml:space="preserve">PEVuZE5vdGU+PENpdGU+PEF1dGhvcj5ZYW5nPC9BdXRob3I+PFllYXI+MjAxODwvWWVhcj48UmVj
TnVtPjQzMzwvUmVjTnVtPjxEaXNwbGF5VGV4dD4oOSk8L0Rpc3BsYXlUZXh0PjxyZWNvcmQ+PHJl
Yy1udW1iZXI+NDMzPC9yZWMtbnVtYmVyPjxmb3JlaWduLWtleXM+PGtleSBhcHA9IkVOIiBkYi1p
ZD0icGU1c3pzOWZucmFlMGFlZTVydnY5cHNzeDVhcHRzcDJlYWR4IiB0aW1lc3RhbXA9IjE2NzQ3
NDcxMTUiPjQzMzwva2V5PjwvZm9yZWlnbi1rZXlzPjxyZWYtdHlwZSBuYW1lPSJKb3VybmFsIEFy
dGljbGUiPjE3PC9yZWYtdHlwZT48Y29udHJpYnV0b3JzPjxhdXRob3JzPjxhdXRob3I+WWFuZywg
Qy4gRS48L2F1dGhvcj48YXV0aG9yPktpbSwgUy4gSi48L2F1dGhvcj48YXV0aG9yPktpbSwgSi4g
SC48L2F1dGhvcj48YXV0aG9yPkxlZSwgSi4gSC48L2F1dGhvcj48YXV0aG9yPlJvaCwgVC4gUy48
L2F1dGhvcj48YXV0aG9yPkxlZSwgVy4gSi48L2F1dGhvcj48L2F1dGhvcnM+PC9jb250cmlidXRv
cnM+PGF1dGgtYWRkcmVzcz5EZXBhcnRtZW50IG9mIFBsYXN0aWMgYW5kIFJlY29uc3RydWN0aXZl
IFN1cmdlcnksIEluc3RpdHV0ZSBmb3IgSHVtYW4gVGlzc3VlIFJlc3RvcmF0aW9uLCBDb2xsZWdl
IG9mIE1lZGljaW5lLCBZb25zZWkgVW5pdmVyc2l0eSwgNTAtMSBZb25zZWktcm8sIFNlb2RhZW11
bi1ndSwgU2VvdWwsIDAzNzIyLCBSZXB1YmxpYyBvZiBLb3JlYS4mI3hEO0RlcGFydG1lbnQgb2Yg
RGVybWF0b2xvZ3kgYW5kIEN1dGFuZW91cyBCaW9sb2d5IFJlc2VhcmNoIEluc3RpdHV0ZSwgWW9u
c2VpIFVuaXZlcnNpdHkgQ29sbGVnZSBvZiBNZWRpY2luZSwgU2VvdWwsIFJlcHVibGljIG9mIEtv
cmVhLiYjeEQ7RGVwYXJ0bWVudCBvZiBQbGFzdGljIGFuZCBSZWNvbnN0cnVjdGl2ZSBTdXJnZXJ5
LCBJbnN0aXR1dGUgZm9yIEh1bWFuIFRpc3N1ZSBSZXN0b3JhdGlvbiwgQ29sbGVnZSBvZiBNZWRp
Y2luZSwgWW9uc2VpIFVuaXZlcnNpdHksIDUwLTEgWW9uc2VpLXJvLCBTZW9kYWVtdW4tZ3UsIFNl
b3VsLCAwMzcyMiwgUmVwdWJsaWMgb2YgS29yZWEuIHBzd2psZWVAeXVocy5hYy48L2F1dGgtYWRk
cmVzcz48dGl0bGVzPjx0aXRsZT5Vc2VmdWxuZXNzIG9mIENyb3NzLUxpbmtlZCBIdW1hbiBBY2Vs
bHVsYXIgRGVybWFsIE1hdHJpeCBhcyBhbiBJbXBsYW50IGZvciBEb3JzYWwgQXVnbWVudGF0aW9u
IGluIFJoaW5vcGxhc3R5PC90aXRsZT48c2Vjb25kYXJ5LXRpdGxlPkFlc3RoZXRpYyBQbGFzdCBT
dXJnPC9zZWNvbmRhcnktdGl0bGU+PC90aXRsZXM+PHBlcmlvZGljYWw+PGZ1bGwtdGl0bGU+QWVz
dGhldGljIFBsYXN0IFN1cmc8L2Z1bGwtdGl0bGU+PC9wZXJpb2RpY2FsPjxwYWdlcz4yODgtMjk0
PC9wYWdlcz48dm9sdW1lPjQyPC92b2x1bWU+PG51bWJlcj4xPC9udW1iZXI+PGVkaXRpb24+MjAx
NzExMDk8L2VkaXRpb24+PGtleXdvcmRzPjxrZXl3b3JkPipBY2VsbHVsYXIgRGVybWlzPC9rZXl3
b3JkPjxrZXl3b3JkPkFkdWx0PC9rZXl3b3JkPjxrZXl3b3JkPkFzaWFuIFBlb3BsZS9nZW5ldGlj
czwva2V5d29yZD48a2V5d29yZD5Db2hvcnQgU3R1ZGllczwva2V5d29yZD48a2V5d29yZD5GZW1h
bGU8L2tleXdvcmQ+PGtleXdvcmQ+Rm9sbG93LVVwIFN0dWRpZXM8L2tleXdvcmQ+PGtleXdvcmQ+
SHVtYW5zPC9rZXl3b3JkPjxrZXl3b3JkPk1hbGU8L2tleXdvcmQ+PGtleXdvcmQ+Tm9zZS9hbmF0
b215ICZhbXA7IGhpc3RvbG9neS8qc3VyZ2VyeTwva2V5d29yZD48a2V5d29yZD5Qcm9zdGhlc2lz
IERlc2lnbi8qbWV0aG9kczwva2V5d29yZD48a2V5d29yZD5Qcm9zdGhlc2lzIEltcGxhbnRhdGlv
bi8qbWV0aG9kczwva2V5d29yZD48a2V5d29yZD5SZXB1YmxpYyBvZiBLb3JlYTwva2V5d29yZD48
a2V5d29yZD5SZXRyb3NwZWN0aXZlIFN0dWRpZXM8L2tleXdvcmQ+PGtleXdvcmQ+Umhpbm9wbGFz
dHkvKm1ldGhvZHM8L2tleXdvcmQ+PGtleXdvcmQ+UmlzayBBc3Nlc3NtZW50PC9rZXl3b3JkPjxr
ZXl3b3JkPlRpbWUgRmFjdG9yczwva2V5d29yZD48a2V5d29yZD5UcmVhdG1lbnQgT3V0Y29tZTwv
a2V5d29yZD48a2V5d29yZD5Xb3VuZCBIZWFsaW5nL3BoeXNpb2xvZ3k8L2tleXdvcmQ+PGtleXdv
cmQ+WW91bmcgQWR1bHQ8L2tleXdvcmQ+PGtleXdvcmQ+QWNlbGx1bGFyIGRlcm1hbCBtYXRyaXg8
L2tleXdvcmQ+PGtleXdvcmQ+Q3Jvc3MtbGlua2VkIGFjZWxsdWxhciBkZXJtYWwgbWF0cml4PC9r
ZXl3b3JkPjxrZXl3b3JkPkRvcnNhbCBhdWdtZW50YXRpb248L2tleXdvcmQ+PGtleXdvcmQ+Umhp
bm9wbGFzdHk8L2tleXdvcmQ+PC9rZXl3b3Jkcz48ZGF0ZXM+PHllYXI+MjAxODwveWVhcj48cHVi
LWRhdGVzPjxkYXRlPkZlYjwvZGF0ZT48L3B1Yi1kYXRlcz48L2RhdGVzPjxpc2JuPjAzNjQtMjE2
eDwvaXNibj48YWNjZXNzaW9uLW51bT4yOTEyNDM3ODwvYWNjZXNzaW9uLW51bT48dXJscz48L3Vy
bHM+PGVsZWN0cm9uaWMtcmVzb3VyY2UtbnVtPjEwLjEwMDcvczAwMjY2LTAxNy0wOTk2LTc8L2Vs
ZWN0cm9uaWMtcmVzb3VyY2UtbnVtPjxyZW1vdGUtZGF0YWJhc2UtcHJvdmlkZXI+TkxNPC9yZW1v
dGUtZGF0YWJhc2UtcHJvdmlkZXI+PGxhbmd1YWdlPmVuZzwvbGFuZ3VhZ2U+PC9yZWNvcmQ+PC9D
aXRlPjwvRW5kTm90ZT5=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PEVuZE5vdGU+PENpdGU+PEF1dGhvcj5ZYW5nPC9BdXRob3I+PFllYXI+MjAxODwvWWVhcj48UmVj
TnVtPjQzMzwvUmVjTnVtPjxEaXNwbGF5VGV4dD4oOSk8L0Rpc3BsYXlUZXh0PjxyZWNvcmQ+PHJl
Yy1udW1iZXI+NDMzPC9yZWMtbnVtYmVyPjxmb3JlaWduLWtleXM+PGtleSBhcHA9IkVOIiBkYi1p
ZD0icGU1c3pzOWZucmFlMGFlZTVydnY5cHNzeDVhcHRzcDJlYWR4IiB0aW1lc3RhbXA9IjE2NzQ3
NDcxMTUiPjQzMzwva2V5PjwvZm9yZWlnbi1rZXlzPjxyZWYtdHlwZSBuYW1lPSJKb3VybmFsIEFy
dGljbGUiPjE3PC9yZWYtdHlwZT48Y29udHJpYnV0b3JzPjxhdXRob3JzPjxhdXRob3I+WWFuZywg
Qy4gRS48L2F1dGhvcj48YXV0aG9yPktpbSwgUy4gSi48L2F1dGhvcj48YXV0aG9yPktpbSwgSi4g
SC48L2F1dGhvcj48YXV0aG9yPkxlZSwgSi4gSC48L2F1dGhvcj48YXV0aG9yPlJvaCwgVC4gUy48
L2F1dGhvcj48YXV0aG9yPkxlZSwgVy4gSi48L2F1dGhvcj48L2F1dGhvcnM+PC9jb250cmlidXRv
cnM+PGF1dGgtYWRkcmVzcz5EZXBhcnRtZW50IG9mIFBsYXN0aWMgYW5kIFJlY29uc3RydWN0aXZl
IFN1cmdlcnksIEluc3RpdHV0ZSBmb3IgSHVtYW4gVGlzc3VlIFJlc3RvcmF0aW9uLCBDb2xsZWdl
IG9mIE1lZGljaW5lLCBZb25zZWkgVW5pdmVyc2l0eSwgNTAtMSBZb25zZWktcm8sIFNlb2RhZW11
bi1ndSwgU2VvdWwsIDAzNzIyLCBSZXB1YmxpYyBvZiBLb3JlYS4mI3hEO0RlcGFydG1lbnQgb2Yg
RGVybWF0b2xvZ3kgYW5kIEN1dGFuZW91cyBCaW9sb2d5IFJlc2VhcmNoIEluc3RpdHV0ZSwgWW9u
c2VpIFVuaXZlcnNpdHkgQ29sbGVnZSBvZiBNZWRpY2luZSwgU2VvdWwsIFJlcHVibGljIG9mIEtv
cmVhLiYjeEQ7RGVwYXJ0bWVudCBvZiBQbGFzdGljIGFuZCBSZWNvbnN0cnVjdGl2ZSBTdXJnZXJ5
LCBJbnN0aXR1dGUgZm9yIEh1bWFuIFRpc3N1ZSBSZXN0b3JhdGlvbiwgQ29sbGVnZSBvZiBNZWRp
Y2luZSwgWW9uc2VpIFVuaXZlcnNpdHksIDUwLTEgWW9uc2VpLXJvLCBTZW9kYWVtdW4tZ3UsIFNl
b3VsLCAwMzcyMiwgUmVwdWJsaWMgb2YgS29yZWEuIHBzd2psZWVAeXVocy5hYy48L2F1dGgtYWRk
cmVzcz48dGl0bGVzPjx0aXRsZT5Vc2VmdWxuZXNzIG9mIENyb3NzLUxpbmtlZCBIdW1hbiBBY2Vs
bHVsYXIgRGVybWFsIE1hdHJpeCBhcyBhbiBJbXBsYW50IGZvciBEb3JzYWwgQXVnbWVudGF0aW9u
IGluIFJoaW5vcGxhc3R5PC90aXRsZT48c2Vjb25kYXJ5LXRpdGxlPkFlc3RoZXRpYyBQbGFzdCBT
dXJnPC9zZWNvbmRhcnktdGl0bGU+PC90aXRsZXM+PHBlcmlvZGljYWw+PGZ1bGwtdGl0bGU+QWVz
dGhldGljIFBsYXN0IFN1cmc8L2Z1bGwtdGl0bGU+PC9wZXJpb2RpY2FsPjxwYWdlcz4yODgtMjk0
PC9wYWdlcz48dm9sdW1lPjQyPC92b2x1bWU+PG51bWJlcj4xPC9udW1iZXI+PGVkaXRpb24+MjAx
NzExMDk8L2VkaXRpb24+PGtleXdvcmRzPjxrZXl3b3JkPipBY2VsbHVsYXIgRGVybWlzPC9rZXl3
b3JkPjxrZXl3b3JkPkFkdWx0PC9rZXl3b3JkPjxrZXl3b3JkPkFzaWFuIFBlb3BsZS9nZW5ldGlj
czwva2V5d29yZD48a2V5d29yZD5Db2hvcnQgU3R1ZGllczwva2V5d29yZD48a2V5d29yZD5GZW1h
bGU8L2tleXdvcmQ+PGtleXdvcmQ+Rm9sbG93LVVwIFN0dWRpZXM8L2tleXdvcmQ+PGtleXdvcmQ+
SHVtYW5zPC9rZXl3b3JkPjxrZXl3b3JkPk1hbGU8L2tleXdvcmQ+PGtleXdvcmQ+Tm9zZS9hbmF0
b215ICZhbXA7IGhpc3RvbG9neS8qc3VyZ2VyeTwva2V5d29yZD48a2V5d29yZD5Qcm9zdGhlc2lz
IERlc2lnbi8qbWV0aG9kczwva2V5d29yZD48a2V5d29yZD5Qcm9zdGhlc2lzIEltcGxhbnRhdGlv
bi8qbWV0aG9kczwva2V5d29yZD48a2V5d29yZD5SZXB1YmxpYyBvZiBLb3JlYTwva2V5d29yZD48
a2V5d29yZD5SZXRyb3NwZWN0aXZlIFN0dWRpZXM8L2tleXdvcmQ+PGtleXdvcmQ+Umhpbm9wbGFz
dHkvKm1ldGhvZHM8L2tleXdvcmQ+PGtleXdvcmQ+UmlzayBBc3Nlc3NtZW50PC9rZXl3b3JkPjxr
ZXl3b3JkPlRpbWUgRmFjdG9yczwva2V5d29yZD48a2V5d29yZD5UcmVhdG1lbnQgT3V0Y29tZTwv
a2V5d29yZD48a2V5d29yZD5Xb3VuZCBIZWFsaW5nL3BoeXNpb2xvZ3k8L2tleXdvcmQ+PGtleXdv
cmQ+WW91bmcgQWR1bHQ8L2tleXdvcmQ+PGtleXdvcmQ+QWNlbGx1bGFyIGRlcm1hbCBtYXRyaXg8
L2tleXdvcmQ+PGtleXdvcmQ+Q3Jvc3MtbGlua2VkIGFjZWxsdWxhciBkZXJtYWwgbWF0cml4PC9r
ZXl3b3JkPjxrZXl3b3JkPkRvcnNhbCBhdWdtZW50YXRpb248L2tleXdvcmQ+PGtleXdvcmQ+Umhp
bm9wbGFzdHk8L2tleXdvcmQ+PC9rZXl3b3Jkcz48ZGF0ZXM+PHllYXI+MjAxODwveWVhcj48cHVi
LWRhdGVzPjxkYXRlPkZlYjwvZGF0ZT48L3B1Yi1kYXRlcz48L2RhdGVzPjxpc2JuPjAzNjQtMjE2
eDwvaXNibj48YWNjZXNzaW9uLW51bT4yOTEyNDM3ODwvYWNjZXNzaW9uLW51bT48dXJscz48L3Vy
bHM+PGVsZWN0cm9uaWMtcmVzb3VyY2UtbnVtPjEwLjEwMDcvczAwMjY2LTAxNy0wOTk2LTc8L2Vs
ZWN0cm9uaWMtcmVzb3VyY2UtbnVtPjxyZW1vdGUtZGF0YWJhc2UtcHJvdmlkZXI+TkxNPC9yZW1v
dGUtZGF0YWJhc2UtcHJvdmlkZXI+PGxhbmd1YWdlPmVuZzwvbGFuZ3VhZ2U+PC9yZWNvcmQ+PC9D
aXRlPjwvRW5kTm90ZT5=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Pr="008307BC">
              <w:rPr>
                <w:rFonts w:asciiTheme="majorBidi" w:hAnsiTheme="majorBidi" w:cstheme="majorBidi"/>
                <w:noProof/>
              </w:rPr>
              <w:t>(9)</w:t>
            </w:r>
            <w:r w:rsidRPr="008307BC">
              <w:rPr>
                <w:rFonts w:asciiTheme="majorBidi" w:hAnsiTheme="majorBidi" w:cstheme="majorBidi"/>
              </w:rPr>
              <w:fldChar w:fldCharType="end"/>
            </w:r>
            <w:r w:rsidRPr="008307BC">
              <w:rPr>
                <w:rFonts w:asciiTheme="majorBidi" w:hAnsiTheme="majorBidi" w:cstheme="majorBidi"/>
              </w:rPr>
              <w:t xml:space="preserve"> </w:t>
            </w:r>
          </w:p>
        </w:tc>
        <w:tc>
          <w:tcPr>
            <w:tcW w:w="2757" w:type="dxa"/>
          </w:tcPr>
          <w:p w14:paraId="0EE7290D" w14:textId="49917403" w:rsidR="0066276E" w:rsidRPr="008307BC" w:rsidRDefault="0066276E" w:rsidP="003A6C50">
            <w:pPr>
              <w:jc w:val="center"/>
              <w:rPr>
                <w:rFonts w:asciiTheme="majorBidi" w:hAnsiTheme="majorBidi" w:cstheme="majorBidi"/>
              </w:rPr>
            </w:pPr>
            <w:proofErr w:type="spellStart"/>
            <w:r w:rsidRPr="008307BC">
              <w:rPr>
                <w:rFonts w:asciiTheme="majorBidi" w:hAnsiTheme="majorBidi" w:cstheme="majorBidi"/>
              </w:rPr>
              <w:t>MegaDerm</w:t>
            </w:r>
            <w:proofErr w:type="spellEnd"/>
          </w:p>
        </w:tc>
        <w:tc>
          <w:tcPr>
            <w:tcW w:w="1264" w:type="dxa"/>
          </w:tcPr>
          <w:p w14:paraId="551E8D5F" w14:textId="737FA8FB" w:rsidR="0066276E" w:rsidRPr="008307BC" w:rsidRDefault="0066276E" w:rsidP="003A6C50">
            <w:pPr>
              <w:jc w:val="center"/>
              <w:rPr>
                <w:rFonts w:asciiTheme="majorBidi" w:hAnsiTheme="majorBidi" w:cstheme="majorBidi"/>
              </w:rPr>
            </w:pPr>
            <w:r w:rsidRPr="008307BC">
              <w:rPr>
                <w:rFonts w:asciiTheme="majorBidi" w:hAnsiTheme="majorBidi" w:cstheme="majorBidi"/>
              </w:rPr>
              <w:t xml:space="preserve">Human </w:t>
            </w:r>
          </w:p>
        </w:tc>
        <w:tc>
          <w:tcPr>
            <w:tcW w:w="1708" w:type="dxa"/>
          </w:tcPr>
          <w:p w14:paraId="10225174" w14:textId="7AF7A9DE" w:rsidR="0066276E" w:rsidRPr="008307BC" w:rsidRDefault="0066276E" w:rsidP="003A6C50">
            <w:pPr>
              <w:jc w:val="center"/>
              <w:rPr>
                <w:rFonts w:asciiTheme="majorBidi" w:hAnsiTheme="majorBidi" w:cstheme="majorBidi"/>
              </w:rPr>
            </w:pPr>
            <w:r w:rsidRPr="008307BC">
              <w:rPr>
                <w:rFonts w:asciiTheme="majorBidi" w:hAnsiTheme="majorBidi" w:cstheme="majorBidi"/>
              </w:rPr>
              <w:t>Nasal cavity</w:t>
            </w:r>
          </w:p>
        </w:tc>
        <w:tc>
          <w:tcPr>
            <w:tcW w:w="1573" w:type="dxa"/>
          </w:tcPr>
          <w:p w14:paraId="0F9B7DC0" w14:textId="605E9552" w:rsidR="0066276E" w:rsidRPr="008307BC" w:rsidRDefault="0066276E" w:rsidP="003A6C50">
            <w:pPr>
              <w:jc w:val="center"/>
              <w:rPr>
                <w:rFonts w:asciiTheme="majorBidi" w:hAnsiTheme="majorBidi" w:cstheme="majorBidi"/>
              </w:rPr>
            </w:pPr>
            <w:r w:rsidRPr="008307BC">
              <w:rPr>
                <w:rFonts w:asciiTheme="majorBidi" w:hAnsiTheme="majorBidi" w:cstheme="majorBidi"/>
              </w:rPr>
              <w:t>18 patients</w:t>
            </w:r>
          </w:p>
        </w:tc>
        <w:tc>
          <w:tcPr>
            <w:tcW w:w="2855" w:type="dxa"/>
          </w:tcPr>
          <w:p w14:paraId="5B33E17A" w14:textId="494A42B9" w:rsidR="0066276E" w:rsidRPr="008307BC" w:rsidRDefault="0066276E" w:rsidP="00833B78">
            <w:pPr>
              <w:jc w:val="both"/>
              <w:rPr>
                <w:rFonts w:asciiTheme="majorBidi" w:hAnsiTheme="majorBidi" w:cstheme="majorBidi"/>
              </w:rPr>
            </w:pPr>
            <w:r w:rsidRPr="008307BC">
              <w:rPr>
                <w:rFonts w:asciiTheme="majorBidi" w:hAnsiTheme="majorBidi" w:cstheme="majorBidi"/>
              </w:rPr>
              <w:t xml:space="preserve">They showed that ADM is a suitable substitute </w:t>
            </w:r>
            <w:r w:rsidR="00833B78" w:rsidRPr="008307BC">
              <w:rPr>
                <w:rFonts w:asciiTheme="majorBidi" w:hAnsiTheme="majorBidi" w:cstheme="majorBidi"/>
              </w:rPr>
              <w:t>for</w:t>
            </w:r>
            <w:r w:rsidRPr="008307BC">
              <w:rPr>
                <w:rFonts w:asciiTheme="majorBidi" w:hAnsiTheme="majorBidi" w:cstheme="majorBidi"/>
              </w:rPr>
              <w:t xml:space="preserve"> autologous materials. It has </w:t>
            </w:r>
            <w:r w:rsidR="00833B78" w:rsidRPr="008307BC">
              <w:rPr>
                <w:rFonts w:asciiTheme="majorBidi" w:hAnsiTheme="majorBidi" w:cstheme="majorBidi"/>
              </w:rPr>
              <w:t xml:space="preserve">a </w:t>
            </w:r>
            <w:r w:rsidRPr="008307BC">
              <w:rPr>
                <w:rFonts w:asciiTheme="majorBidi" w:hAnsiTheme="majorBidi" w:cstheme="majorBidi"/>
              </w:rPr>
              <w:t xml:space="preserve">similar success rate with </w:t>
            </w:r>
            <w:r w:rsidR="00833B78" w:rsidRPr="008307BC">
              <w:rPr>
                <w:rFonts w:asciiTheme="majorBidi" w:hAnsiTheme="majorBidi" w:cstheme="majorBidi"/>
              </w:rPr>
              <w:t xml:space="preserve">a </w:t>
            </w:r>
            <w:r w:rsidRPr="008307BC">
              <w:rPr>
                <w:rFonts w:asciiTheme="majorBidi" w:hAnsiTheme="majorBidi" w:cstheme="majorBidi"/>
              </w:rPr>
              <w:t>very low complication rate. It also eliminates the donor site morbidity associated with autologous graft</w:t>
            </w:r>
            <w:r w:rsidR="00833B78" w:rsidRPr="008307BC">
              <w:rPr>
                <w:rFonts w:asciiTheme="majorBidi" w:hAnsiTheme="majorBidi" w:cstheme="majorBidi"/>
              </w:rPr>
              <w:t>s</w:t>
            </w:r>
            <w:r w:rsidRPr="008307BC">
              <w:rPr>
                <w:rFonts w:asciiTheme="majorBidi" w:hAnsiTheme="majorBidi" w:cstheme="majorBidi"/>
              </w:rPr>
              <w:t>.</w:t>
            </w:r>
          </w:p>
        </w:tc>
      </w:tr>
      <w:tr w:rsidR="00E1561D" w:rsidRPr="008307BC" w14:paraId="045476B4" w14:textId="77777777" w:rsidTr="006D73F1">
        <w:trPr>
          <w:trHeight w:val="406"/>
        </w:trPr>
        <w:tc>
          <w:tcPr>
            <w:tcW w:w="1518" w:type="dxa"/>
          </w:tcPr>
          <w:p w14:paraId="3AD70C8C" w14:textId="1578BB68" w:rsidR="00E1561D" w:rsidRPr="008307BC" w:rsidRDefault="00445F33" w:rsidP="00282B08">
            <w:pPr>
              <w:jc w:val="center"/>
              <w:rPr>
                <w:rFonts w:asciiTheme="majorBidi" w:hAnsiTheme="majorBidi" w:cstheme="majorBidi"/>
              </w:rPr>
            </w:pPr>
            <w:proofErr w:type="spellStart"/>
            <w:r w:rsidRPr="008307BC">
              <w:rPr>
                <w:rFonts w:asciiTheme="majorBidi" w:hAnsiTheme="majorBidi" w:cstheme="majorBidi"/>
              </w:rPr>
              <w:t>Heo</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2022</w:t>
            </w:r>
            <w:r w:rsidR="00377DBD"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&lt;EndNote&gt;&lt;Cite&gt;&lt;Author&gt;Heo&lt;/Author&gt;&lt;Year&gt;2022&lt;/Year&gt;&lt;RecNum&gt;117&lt;/RecNum&gt;&lt;DisplayText&gt;(10)&lt;/DisplayText&gt;&lt;record&gt;&lt;rec-number&gt;117&lt;/rec-number&gt;&lt;foreign-keys&gt;&lt;key app="EN" db-id="pe5szs9fnrae0aee5rvv9pssx5aptsp2eadx" timestamp="1652789623"&gt;117&lt;/key&gt;&lt;/foreign-keys&gt;&lt;ref-type name="Journal Article"&gt;17&lt;/ref-type&gt;&lt;contributors&gt;&lt;authors&gt;&lt;author&gt;Heo, C. Y.&lt;/author&gt;&lt;author&gt;Kang, B.&lt;/author&gt;&lt;author&gt;Jeong, J. H.&lt;/author&gt;&lt;author&gt;Kim, K.&lt;/author&gt;&lt;author&gt;Myung, Y.&lt;/author&gt;&lt;/authors&gt;&lt;/contributors&gt;&lt;auth-address&gt;Department of Plastic and Reconstructive Surgery, Seoul National University Bundang Hospital, Seoul National University College of Medicine, Seongnam, Korea.&amp;#xD;Department of Thoracic and Cardiovascular Surgery, Seoul National University Bundang Hospital, Seoul National University College of Medicine, Seongnam, Korea.&lt;/auth-address&gt;&lt;titles&gt;&lt;title&gt;Acellular dermal matrix and bone cement sandwich technique for chest wall reconstruction&lt;/title&gt;&lt;secondary-title&gt;Arch Plast Surg&lt;/secondary-title&gt;&lt;/titles&gt;&lt;pages&gt;25-28&lt;/pages&gt;&lt;volume&gt;49&lt;/volume&gt;&lt;number&gt;1&lt;/number&gt;&lt;edition&gt;20220115&lt;/edition&gt;&lt;keywords&gt;&lt;keyword&gt;Acellular dermis&lt;/keyword&gt;&lt;keyword&gt;Bone cements&lt;/keyword&gt;&lt;keyword&gt;Reconstructive surgical procedures&lt;/keyword&gt;&lt;keyword&gt;Thoracic wall&lt;/keyword&gt;&lt;keyword&gt;Thoracoplasty&lt;/keyword&gt;&lt;/keywords&gt;&lt;dates&gt;&lt;year&gt;2022&lt;/year&gt;&lt;pub-dates&gt;&lt;date&gt;Jan&lt;/date&gt;&lt;/pub-dates&gt;&lt;/dates&gt;&lt;isbn&gt;2234-6163 (Print)&amp;#xD;2234-6163&lt;/isbn&gt;&lt;accession-num&gt;35086304&lt;/accession-num&gt;&lt;urls&gt;&lt;related-urls&gt;&lt;url&gt;https://www.ncbi.nlm.nih.gov/pmc/articles/PMC8795647/pdf/aps-2021-01067.pdf&lt;/url&gt;&lt;/related-urls&gt;&lt;/urls&gt;&lt;custom1&gt;Conflict of interest No potential conflict of interest relevant to this article was reported.&lt;/custom1&gt;&lt;custom2&gt;PMC8795647&lt;/custom2&gt;&lt;electronic-resource-num&gt;10.5999/aps.2021.01067&lt;/electronic-resource-num&gt;&lt;remote-database-provider&gt;NLM&lt;/remote-database-provider&gt;&lt;language&gt;eng&lt;/language&gt;&lt;/record&gt;&lt;/Cite&gt;&lt;/EndNote&gt;</w:instrText>
            </w:r>
            <w:r w:rsidR="00377DBD" w:rsidRPr="008307BC">
              <w:rPr>
                <w:rFonts w:asciiTheme="majorBidi" w:hAnsiTheme="majorBidi" w:cstheme="majorBidi"/>
              </w:rPr>
              <w:fldChar w:fldCharType="separate"/>
            </w:r>
            <w:r w:rsidR="0066276E" w:rsidRPr="008307BC">
              <w:rPr>
                <w:rFonts w:asciiTheme="majorBidi" w:hAnsiTheme="majorBidi" w:cstheme="majorBidi"/>
                <w:noProof/>
              </w:rPr>
              <w:t>(10)</w:t>
            </w:r>
            <w:r w:rsidR="00377DBD" w:rsidRPr="008307BC">
              <w:rPr>
                <w:rFonts w:asciiTheme="majorBidi" w:hAnsiTheme="majorBidi" w:cstheme="majorBidi"/>
              </w:rPr>
              <w:fldChar w:fldCharType="end"/>
            </w:r>
          </w:p>
        </w:tc>
        <w:tc>
          <w:tcPr>
            <w:tcW w:w="2757" w:type="dxa"/>
          </w:tcPr>
          <w:p w14:paraId="670921DD" w14:textId="0F20C212" w:rsidR="00E1561D" w:rsidRPr="008307BC" w:rsidRDefault="00445F33" w:rsidP="003A6C50">
            <w:pPr>
              <w:jc w:val="center"/>
              <w:rPr>
                <w:rFonts w:asciiTheme="majorBidi" w:hAnsiTheme="majorBidi" w:cstheme="majorBidi"/>
              </w:rPr>
            </w:pPr>
            <w:proofErr w:type="spellStart"/>
            <w:r w:rsidRPr="008307BC">
              <w:rPr>
                <w:rFonts w:asciiTheme="majorBidi" w:hAnsiTheme="majorBidi" w:cstheme="majorBidi"/>
              </w:rPr>
              <w:t>AlloDerm</w:t>
            </w:r>
            <w:proofErr w:type="spellEnd"/>
          </w:p>
        </w:tc>
        <w:tc>
          <w:tcPr>
            <w:tcW w:w="1264" w:type="dxa"/>
          </w:tcPr>
          <w:p w14:paraId="6464F9C5" w14:textId="4EA880D0" w:rsidR="00E1561D" w:rsidRPr="008307BC" w:rsidRDefault="00E521CA" w:rsidP="003A6C50">
            <w:pPr>
              <w:jc w:val="center"/>
              <w:rPr>
                <w:rFonts w:asciiTheme="majorBidi" w:hAnsiTheme="majorBidi" w:cstheme="majorBidi"/>
              </w:rPr>
            </w:pPr>
            <w:r w:rsidRPr="008307BC">
              <w:rPr>
                <w:rFonts w:asciiTheme="majorBidi" w:hAnsiTheme="majorBidi" w:cstheme="majorBidi"/>
              </w:rPr>
              <w:t>H</w:t>
            </w:r>
            <w:r w:rsidR="00445F33" w:rsidRPr="008307BC">
              <w:rPr>
                <w:rFonts w:asciiTheme="majorBidi" w:hAnsiTheme="majorBidi" w:cstheme="majorBidi"/>
              </w:rPr>
              <w:t>uman</w:t>
            </w:r>
          </w:p>
        </w:tc>
        <w:tc>
          <w:tcPr>
            <w:tcW w:w="1708" w:type="dxa"/>
          </w:tcPr>
          <w:p w14:paraId="10CED648" w14:textId="6D79C7D1" w:rsidR="00E1561D" w:rsidRPr="008307BC" w:rsidRDefault="00E521CA" w:rsidP="003A6C50">
            <w:pPr>
              <w:jc w:val="center"/>
              <w:rPr>
                <w:rFonts w:asciiTheme="majorBidi" w:hAnsiTheme="majorBidi" w:cstheme="majorBidi"/>
              </w:rPr>
            </w:pPr>
            <w:r w:rsidRPr="008307BC">
              <w:rPr>
                <w:rFonts w:asciiTheme="majorBidi" w:hAnsiTheme="majorBidi" w:cstheme="majorBidi"/>
              </w:rPr>
              <w:t>C</w:t>
            </w:r>
            <w:r w:rsidR="00445F33" w:rsidRPr="008307BC">
              <w:rPr>
                <w:rFonts w:asciiTheme="majorBidi" w:hAnsiTheme="majorBidi" w:cstheme="majorBidi"/>
              </w:rPr>
              <w:t>hest wall</w:t>
            </w:r>
          </w:p>
        </w:tc>
        <w:tc>
          <w:tcPr>
            <w:tcW w:w="1573" w:type="dxa"/>
          </w:tcPr>
          <w:p w14:paraId="69FF4838" w14:textId="66C7894B" w:rsidR="00E1561D" w:rsidRPr="008307BC" w:rsidRDefault="00445F33" w:rsidP="003A6C50">
            <w:pPr>
              <w:jc w:val="center"/>
              <w:rPr>
                <w:rFonts w:asciiTheme="majorBidi" w:hAnsiTheme="majorBidi" w:cstheme="majorBidi"/>
              </w:rPr>
            </w:pPr>
            <w:r w:rsidRPr="008307BC">
              <w:rPr>
                <w:rFonts w:asciiTheme="majorBidi" w:hAnsiTheme="majorBidi" w:cstheme="majorBidi"/>
              </w:rPr>
              <w:t>6</w:t>
            </w:r>
            <w:r w:rsidR="00B77B37" w:rsidRPr="008307BC">
              <w:rPr>
                <w:rFonts w:asciiTheme="majorBidi" w:hAnsiTheme="majorBidi" w:cstheme="majorBidi"/>
              </w:rPr>
              <w:t xml:space="preserve"> patients</w:t>
            </w:r>
          </w:p>
        </w:tc>
        <w:tc>
          <w:tcPr>
            <w:tcW w:w="2855" w:type="dxa"/>
          </w:tcPr>
          <w:p w14:paraId="2411256A" w14:textId="02CA41C4" w:rsidR="00E1561D" w:rsidRPr="008307BC" w:rsidRDefault="00FE6E4E" w:rsidP="00833B78">
            <w:pPr>
              <w:jc w:val="both"/>
              <w:rPr>
                <w:rFonts w:asciiTheme="majorBidi" w:hAnsiTheme="majorBidi" w:cstheme="majorBidi"/>
              </w:rPr>
            </w:pPr>
            <w:r w:rsidRPr="008307BC">
              <w:rPr>
                <w:rFonts w:asciiTheme="majorBidi" w:hAnsiTheme="majorBidi" w:cstheme="majorBidi"/>
              </w:rPr>
              <w:t>ADM cannot offer sufficient stiffness to preserve thoracic organ</w:t>
            </w:r>
            <w:r w:rsidR="00833B78" w:rsidRPr="008307BC">
              <w:rPr>
                <w:rFonts w:asciiTheme="majorBidi" w:hAnsiTheme="majorBidi" w:cstheme="majorBidi"/>
              </w:rPr>
              <w:t>s.</w:t>
            </w:r>
            <w:r w:rsidRPr="008307BC">
              <w:rPr>
                <w:rFonts w:asciiTheme="majorBidi" w:hAnsiTheme="majorBidi" w:cstheme="majorBidi"/>
              </w:rPr>
              <w:t xml:space="preserve"> </w:t>
            </w:r>
            <w:r w:rsidR="00833B78" w:rsidRPr="008307BC">
              <w:rPr>
                <w:rFonts w:asciiTheme="majorBidi" w:hAnsiTheme="majorBidi" w:cstheme="majorBidi"/>
              </w:rPr>
              <w:t>H</w:t>
            </w:r>
            <w:r w:rsidRPr="008307BC">
              <w:rPr>
                <w:rFonts w:asciiTheme="majorBidi" w:hAnsiTheme="majorBidi" w:cstheme="majorBidi"/>
              </w:rPr>
              <w:t>ence bone cement is applied between ADM.</w:t>
            </w:r>
          </w:p>
          <w:p w14:paraId="7D3DB7E0" w14:textId="2BDD621B" w:rsidR="000A311C" w:rsidRPr="008307BC" w:rsidRDefault="00A10FAD" w:rsidP="002019A1">
            <w:pPr>
              <w:jc w:val="both"/>
              <w:rPr>
                <w:rFonts w:asciiTheme="majorBidi" w:hAnsiTheme="majorBidi" w:cstheme="majorBidi"/>
              </w:rPr>
            </w:pPr>
            <w:r w:rsidRPr="008307BC">
              <w:rPr>
                <w:rFonts w:asciiTheme="majorBidi" w:hAnsiTheme="majorBidi" w:cstheme="majorBidi"/>
              </w:rPr>
              <w:t>Primary closure was accomplished on exterior wounds in all patients without overlaying soft tissue defects.</w:t>
            </w:r>
          </w:p>
          <w:p w14:paraId="018271CD" w14:textId="3AFCD9B8" w:rsidR="000A311C" w:rsidRPr="008307BC" w:rsidRDefault="00A10FAD" w:rsidP="002019A1">
            <w:pPr>
              <w:jc w:val="both"/>
              <w:rPr>
                <w:rFonts w:asciiTheme="majorBidi" w:hAnsiTheme="majorBidi" w:cstheme="majorBidi"/>
              </w:rPr>
            </w:pPr>
            <w:r w:rsidRPr="008307BC">
              <w:rPr>
                <w:rFonts w:asciiTheme="majorBidi" w:hAnsiTheme="majorBidi" w:cstheme="majorBidi"/>
              </w:rPr>
              <w:t>There were no significant complications found.</w:t>
            </w:r>
          </w:p>
        </w:tc>
      </w:tr>
      <w:tr w:rsidR="0066276E" w:rsidRPr="008307BC" w14:paraId="72A6AF93" w14:textId="77777777" w:rsidTr="006D73F1">
        <w:trPr>
          <w:trHeight w:val="406"/>
        </w:trPr>
        <w:tc>
          <w:tcPr>
            <w:tcW w:w="1518" w:type="dxa"/>
          </w:tcPr>
          <w:p w14:paraId="2836C3F5" w14:textId="53BA3C4D" w:rsidR="0066276E" w:rsidRPr="008307BC" w:rsidRDefault="0066276E" w:rsidP="00282B08">
            <w:pPr>
              <w:jc w:val="center"/>
              <w:rPr>
                <w:rFonts w:asciiTheme="majorBidi" w:hAnsiTheme="majorBidi" w:cstheme="majorBidi"/>
              </w:rPr>
            </w:pPr>
            <w:r w:rsidRPr="008307BC">
              <w:rPr>
                <w:rFonts w:asciiTheme="majorBidi" w:hAnsiTheme="majorBidi" w:cstheme="majorBidi"/>
              </w:rPr>
              <w:t>Giordano et al</w:t>
            </w:r>
            <w:r w:rsidR="00833B78" w:rsidRPr="008307BC">
              <w:rPr>
                <w:rFonts w:asciiTheme="majorBidi" w:hAnsiTheme="majorBidi" w:cstheme="majorBidi"/>
              </w:rPr>
              <w:t>.</w:t>
            </w:r>
            <w:r w:rsidRPr="008307BC">
              <w:rPr>
                <w:rFonts w:asciiTheme="majorBidi" w:hAnsiTheme="majorBidi" w:cstheme="majorBidi"/>
              </w:rPr>
              <w:t xml:space="preserve">, </w:t>
            </w:r>
            <w:r w:rsidR="004D644C" w:rsidRPr="008307BC">
              <w:rPr>
                <w:rFonts w:asciiTheme="majorBidi" w:hAnsiTheme="majorBidi" w:cstheme="majorBidi"/>
              </w:rPr>
              <w:t xml:space="preserve">2020 </w:t>
            </w:r>
            <w:r w:rsidR="004D644C"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&lt;EndNote&gt;&lt;Cite&gt;&lt;Author&gt;Giordano&lt;/Author&gt;&lt;Year&gt;2020&lt;/Year&gt;&lt;RecNum&gt;434&lt;/RecNum&gt;&lt;DisplayText&gt;(11)&lt;/DisplayText&gt;&lt;record&gt;&lt;rec-number&gt;434&lt;/rec-number&gt;&lt;foreign-keys&gt;&lt;key app="EN" db-id="pe5szs9fnrae0aee5rvv9pssx5aptsp2eadx" timestamp="1674747578"&gt;434&lt;/key&gt;&lt;/foreign-keys&gt;&lt;ref-type name="Journal Article"&gt;17&lt;/ref-type&gt;&lt;contributors&gt;&lt;authors&gt;&lt;author&gt;Giordano, S.&lt;/author&gt;&lt;author&gt;Garvey, P. B.&lt;/author&gt;&lt;author&gt;Clemens, M. W.&lt;/author&gt;&lt;author&gt;Baumann, D. P.&lt;/author&gt;&lt;author&gt;Selber, J. C.&lt;/author&gt;&lt;author&gt;Rice, D. C.&lt;/author&gt;&lt;author&gt;Butler, C. E.&lt;/author&gt;&lt;/authors&gt;&lt;/contributors&gt;&lt;auth-address&gt;Department of Plastic Surgery, The University of Texas MD Anderson Cancer Center, Houston, TX, USA.&amp;#xD;Department of Plastic Surgery, The University of Texas MD Anderson Cancer Center, Houston, TX, USA. pbgarvey@mdanderson.org.&amp;#xD;Department of Thoracic Surgery, The University of Texas MD Anderson Cancer Center, Houston, TX, USA.&lt;/auth-address&gt;&lt;titles&gt;&lt;title&gt;Synthetic Mesh Versus Acellular Dermal Matrix for Oncologic Chest Wall Reconstruction: A Comparative Analysis&lt;/title&gt;&lt;secondary-title&gt;Ann Surg Oncol&lt;/secondary-title&gt;&lt;/titles&gt;&lt;periodical&gt;&lt;full-title&gt;Ann Surg Oncol&lt;/full-title&gt;&lt;/periodical&gt;&lt;pages&gt;3009-3017&lt;/pages&gt;&lt;volume&gt;27&lt;/volume&gt;&lt;number&gt;8&lt;/number&gt;&lt;edition&gt;20200309&lt;/edition&gt;&lt;keywords&gt;&lt;keyword&gt;*Acellular Dermis&lt;/keyword&gt;&lt;keyword&gt;Humans&lt;/keyword&gt;&lt;keyword&gt;Middle Aged&lt;/keyword&gt;&lt;keyword&gt;Neoplasm Recurrence, Local&lt;/keyword&gt;&lt;keyword&gt;Plastic Surgery Procedures&lt;/keyword&gt;&lt;keyword&gt;Retrospective Studies&lt;/keyword&gt;&lt;keyword&gt;Surgical Mesh&lt;/keyword&gt;&lt;keyword&gt;*Thoracic Wall/surgery&lt;/keyword&gt;&lt;keyword&gt;Treatment Outcome&lt;/keyword&gt;&lt;/keywords&gt;&lt;dates&gt;&lt;year&gt;2020&lt;/year&gt;&lt;pub-dates&gt;&lt;date&gt;Aug&lt;/date&gt;&lt;/pub-dates&gt;&lt;/dates&gt;&lt;isbn&gt;1068-9265&lt;/isbn&gt;&lt;accession-num&gt;32152778&lt;/accession-num&gt;&lt;urls&gt;&lt;/urls&gt;&lt;electronic-resource-num&gt;10.1245/s10434-019-08168-z&lt;/electronic-resource-num&gt;&lt;remote-database-provider&gt;NLM&lt;/remote-database-provider&gt;&lt;language&gt;eng&lt;/language&gt;&lt;/record&gt;&lt;/Cite&gt;&lt;/EndNote&gt;</w:instrText>
            </w:r>
            <w:r w:rsidR="004D644C" w:rsidRPr="008307BC">
              <w:rPr>
                <w:rFonts w:asciiTheme="majorBidi" w:hAnsiTheme="majorBidi" w:cstheme="majorBidi"/>
              </w:rPr>
              <w:fldChar w:fldCharType="separate"/>
            </w:r>
            <w:r w:rsidR="004D644C" w:rsidRPr="008307BC">
              <w:rPr>
                <w:rFonts w:asciiTheme="majorBidi" w:hAnsiTheme="majorBidi" w:cstheme="majorBidi"/>
                <w:noProof/>
              </w:rPr>
              <w:t>(11)</w:t>
            </w:r>
            <w:r w:rsidR="004D644C" w:rsidRPr="008307BC">
              <w:rPr>
                <w:rFonts w:asciiTheme="majorBidi" w:hAnsiTheme="majorBidi" w:cstheme="majorBidi"/>
              </w:rPr>
              <w:fldChar w:fldCharType="end"/>
            </w:r>
          </w:p>
        </w:tc>
        <w:tc>
          <w:tcPr>
            <w:tcW w:w="2757" w:type="dxa"/>
          </w:tcPr>
          <w:p w14:paraId="580862AC" w14:textId="1F7C73B5" w:rsidR="0066276E" w:rsidRPr="008307BC" w:rsidRDefault="004D644C" w:rsidP="003A6C50">
            <w:pPr>
              <w:jc w:val="center"/>
              <w:rPr>
                <w:rFonts w:asciiTheme="majorBidi" w:hAnsiTheme="majorBidi" w:cstheme="majorBidi"/>
              </w:rPr>
            </w:pPr>
            <w:r w:rsidRPr="008307BC">
              <w:rPr>
                <w:rFonts w:asciiTheme="majorBidi" w:hAnsiTheme="majorBidi" w:cstheme="majorBidi"/>
                <w:color w:val="000000" w:themeColor="text1"/>
                <w:shd w:val="clear" w:color="auto" w:fill="FFFFFF"/>
              </w:rPr>
              <w:t>STRATTICE</w:t>
            </w:r>
          </w:p>
        </w:tc>
        <w:tc>
          <w:tcPr>
            <w:tcW w:w="1264" w:type="dxa"/>
          </w:tcPr>
          <w:p w14:paraId="54BE4410" w14:textId="5A8D5C8A" w:rsidR="0066276E" w:rsidRPr="008307BC" w:rsidRDefault="004D644C" w:rsidP="003A6C50">
            <w:pPr>
              <w:jc w:val="center"/>
              <w:rPr>
                <w:rFonts w:asciiTheme="majorBidi" w:hAnsiTheme="majorBidi" w:cstheme="majorBidi"/>
              </w:rPr>
            </w:pPr>
            <w:r w:rsidRPr="008307BC">
              <w:rPr>
                <w:rFonts w:asciiTheme="majorBidi" w:hAnsiTheme="majorBidi" w:cstheme="majorBidi"/>
              </w:rPr>
              <w:t>Animal tissue (porcine)</w:t>
            </w:r>
          </w:p>
        </w:tc>
        <w:tc>
          <w:tcPr>
            <w:tcW w:w="1708" w:type="dxa"/>
          </w:tcPr>
          <w:p w14:paraId="22460304" w14:textId="112CDDA3" w:rsidR="0066276E" w:rsidRPr="008307BC" w:rsidRDefault="004D644C" w:rsidP="003A6C50">
            <w:pPr>
              <w:jc w:val="center"/>
              <w:rPr>
                <w:rFonts w:asciiTheme="majorBidi" w:hAnsiTheme="majorBidi" w:cstheme="majorBidi"/>
              </w:rPr>
            </w:pPr>
            <w:r w:rsidRPr="008307BC">
              <w:rPr>
                <w:rFonts w:asciiTheme="majorBidi" w:hAnsiTheme="majorBidi" w:cstheme="majorBidi"/>
              </w:rPr>
              <w:t>Chest wall</w:t>
            </w:r>
          </w:p>
        </w:tc>
        <w:tc>
          <w:tcPr>
            <w:tcW w:w="1573" w:type="dxa"/>
          </w:tcPr>
          <w:p w14:paraId="72EE64D3" w14:textId="5E01E4F5" w:rsidR="0066276E" w:rsidRPr="008307BC" w:rsidRDefault="004D644C" w:rsidP="003A6C50">
            <w:pPr>
              <w:jc w:val="center"/>
              <w:rPr>
                <w:rFonts w:asciiTheme="majorBidi" w:hAnsiTheme="majorBidi" w:cstheme="majorBidi"/>
              </w:rPr>
            </w:pPr>
            <w:r w:rsidRPr="008307BC">
              <w:rPr>
                <w:rFonts w:asciiTheme="majorBidi" w:hAnsiTheme="majorBidi" w:cstheme="majorBidi"/>
              </w:rPr>
              <w:t>146 patients</w:t>
            </w:r>
          </w:p>
        </w:tc>
        <w:tc>
          <w:tcPr>
            <w:tcW w:w="2855" w:type="dxa"/>
          </w:tcPr>
          <w:p w14:paraId="3E9EF195" w14:textId="75525B78" w:rsidR="0066276E" w:rsidRPr="008307BC" w:rsidRDefault="004D644C" w:rsidP="002019A1">
            <w:pPr>
              <w:jc w:val="both"/>
              <w:rPr>
                <w:rFonts w:asciiTheme="majorBidi" w:hAnsiTheme="majorBidi" w:cstheme="majorBidi"/>
              </w:rPr>
            </w:pPr>
            <w:r w:rsidRPr="008307BC">
              <w:rPr>
                <w:rFonts w:asciiTheme="majorBidi" w:hAnsiTheme="majorBidi" w:cstheme="majorBidi"/>
              </w:rPr>
              <w:t>The patients in the ADM group had less surgical site infection r</w:t>
            </w:r>
            <w:r w:rsidR="00833B78" w:rsidRPr="008307BC">
              <w:rPr>
                <w:rFonts w:asciiTheme="majorBidi" w:hAnsiTheme="majorBidi" w:cstheme="majorBidi"/>
              </w:rPr>
              <w:t>ate than</w:t>
            </w:r>
            <w:r w:rsidRPr="008307BC">
              <w:rPr>
                <w:rFonts w:asciiTheme="majorBidi" w:hAnsiTheme="majorBidi" w:cstheme="majorBidi"/>
              </w:rPr>
              <w:t xml:space="preserve"> </w:t>
            </w:r>
            <w:r w:rsidR="00833B78" w:rsidRPr="008307BC">
              <w:rPr>
                <w:rFonts w:asciiTheme="majorBidi" w:hAnsiTheme="majorBidi" w:cstheme="majorBidi"/>
              </w:rPr>
              <w:t xml:space="preserve">the </w:t>
            </w:r>
            <w:r w:rsidRPr="008307BC">
              <w:rPr>
                <w:rFonts w:asciiTheme="majorBidi" w:hAnsiTheme="majorBidi" w:cstheme="majorBidi"/>
              </w:rPr>
              <w:t xml:space="preserve">synthetic mesh group. </w:t>
            </w:r>
          </w:p>
        </w:tc>
      </w:tr>
      <w:tr w:rsidR="00331CB9" w:rsidRPr="008307BC" w14:paraId="13A05644" w14:textId="77777777" w:rsidTr="006D73F1">
        <w:trPr>
          <w:trHeight w:val="406"/>
        </w:trPr>
        <w:tc>
          <w:tcPr>
            <w:tcW w:w="1518" w:type="dxa"/>
          </w:tcPr>
          <w:p w14:paraId="4DDFD3D6" w14:textId="2AA846AB" w:rsidR="00331CB9" w:rsidRPr="008307BC" w:rsidRDefault="00331CB9" w:rsidP="00282B08">
            <w:pPr>
              <w:jc w:val="center"/>
              <w:rPr>
                <w:rFonts w:asciiTheme="majorBidi" w:hAnsiTheme="majorBidi" w:cstheme="majorBidi"/>
              </w:rPr>
            </w:pPr>
            <w:r w:rsidRPr="008307BC">
              <w:rPr>
                <w:rFonts w:asciiTheme="majorBidi" w:hAnsiTheme="majorBidi" w:cstheme="majorBidi"/>
              </w:rPr>
              <w:t>Hansson et al</w:t>
            </w:r>
            <w:r w:rsidR="00833B78" w:rsidRPr="008307BC">
              <w:rPr>
                <w:rFonts w:asciiTheme="majorBidi" w:hAnsiTheme="majorBidi" w:cstheme="majorBidi"/>
              </w:rPr>
              <w:t>.</w:t>
            </w:r>
            <w:r w:rsidRPr="008307BC">
              <w:rPr>
                <w:rFonts w:asciiTheme="majorBidi" w:hAnsiTheme="majorBidi" w:cstheme="majorBidi"/>
              </w:rPr>
              <w:t xml:space="preserve">, </w:t>
            </w:r>
            <w:r w:rsidR="00B6684D" w:rsidRPr="008307BC">
              <w:rPr>
                <w:rFonts w:asciiTheme="majorBidi" w:hAnsiTheme="majorBidi" w:cstheme="majorBidi"/>
              </w:rPr>
              <w:t xml:space="preserve">2021 </w:t>
            </w:r>
            <w:r w:rsidRPr="008307BC">
              <w:rPr>
                <w:rFonts w:asciiTheme="majorBidi" w:hAnsiTheme="majorBidi" w:cstheme="majorBidi"/>
              </w:rPr>
              <w:fldChar w:fldCharType="begin">
                <w:fldData xml:space="preserve">PEVuZE5vdGU+PENpdGU+PEF1dGhvcj5IYW5zc29uPC9BdXRob3I+PFllYXI+MjAyMTwvWWVhcj48
UmVjTnVtPjQzNTwvUmVjTnVtPjxEaXNwbGF5VGV4dD4oMTIpPC9EaXNwbGF5VGV4dD48cmVjb3Jk
PjxyZWMtbnVtYmVyPjQzNTwvcmVjLW51bWJlcj48Zm9yZWlnbi1rZXlzPjxrZXkgYXBwPSJFTiIg
ZGItaWQ9InBlNXN6czlmbnJhZTBhZWU1cnZ2OXBzc3g1YXB0c3AyZWFkeCIgdGltZXN0YW1wPSIx
Njc0NzQ4MDMzIj40MzU8L2tleT48L2ZvcmVpZ24ta2V5cz48cmVmLXR5cGUgbmFtZT0iSm91cm5h
bCBBcnRpY2xlIj4xNzwvcmVmLXR5cGU+PGNvbnRyaWJ1dG9ycz48YXV0aG9ycz48YXV0aG9yPkhh
bnNzb24sIEUuPC9hdXRob3I+PGF1dGhvcj5FZHZpbnNzb24sIEEuIEMuPC9hdXRob3I+PGF1dGhv
cj5FbGFuZGVyLCBBLjwvYXV0aG9yPjxhdXRob3I+S8O2bGJ5LCBMLjwvYXV0aG9yPjxhdXRob3I+
SGFsbGJlcmcsIEguPC9hdXRob3I+PC9hdXRob3JzPjwvY29udHJpYnV0b3JzPjxhdXRoLWFkZHJl
c3M+RGVwYXJ0bWVudCBvZiBQbGFzdGljIFN1cmdlcnksIEluc3RpdHV0ZSBvZiBDbGluaWNhbCBT
Y2llbmNlcywgVGhlIFNhaGxncmVuc2thIEFjYWRlbXksIEdvdGhlbmJ1cmcgVW5pdmVyc2l0eSwg
R290aGVuYnVyZywgU3dlZGVuLiYjeEQ7RGVwYXJ0bWVudCBvZiBQbGFzdGljIGFuZCBSZWNvbnN0
cnVjdGl2ZSBTdXJnZXJ5LCBTYWhsZ3JlbnNrYSBVbml2ZXJzaXR5IEhvc3BpdGFsLCBHb3RoZW5i
dXJnLCBTd2VkZW4uPC9hdXRoLWFkZHJlc3M+PHRpdGxlcz48dGl0bGU+Rmlyc3QteWVhciBjb21w
bGljYXRpb25zIGFmdGVyIGltbWVkaWF0ZSBicmVhc3QgcmVjb25zdHJ1Y3Rpb24gd2l0aCBhIGJp
b2xvZ2ljYWwgYW5kIGEgc3ludGhldGljIG1lc2ggaW4gdGhlIHNhbWUgcGF0aWVudDogQSByYW5k
b21pemVkIGNvbnRyb2xsZWQgc3R1ZHk8L3RpdGxlPjxzZWNvbmRhcnktdGl0bGU+SiBTdXJnIE9u
Y29sPC9zZWNvbmRhcnktdGl0bGU+PC90aXRsZXM+PHBlcmlvZGljYWw+PGZ1bGwtdGl0bGU+SiBT
dXJnIE9uY29sPC9mdWxsLXRpdGxlPjwvcGVyaW9kaWNhbD48cGFnZXM+ODAtODg8L3BhZ2VzPjx2
b2x1bWU+MTIzPC92b2x1bWU+PG51bWJlcj4xPC9udW1iZXI+PGVkaXRpb24+MjAyMDEwMTM8L2Vk
aXRpb24+PGtleXdvcmRzPjxrZXl3b3JkPkFkdWx0PC9rZXl3b3JkPjxrZXl3b3JkPkFnZWQ8L2tl
eXdvcmQ+PGtleXdvcmQ+QnJlYXN0IEltcGxhbnRhdGlvbi8qYWR2ZXJzZSBlZmZlY3RzPC9rZXl3
b3JkPjxrZXl3b3JkPkJyZWFzdCBJbXBsYW50cy8qYWR2ZXJzZSBlZmZlY3RzPC9rZXl3b3JkPjxr
ZXl3b3JkPkJyZWFzdCBOZW9wbGFzbXMvcGF0aG9sb2d5LypzdXJnZXJ5PC9rZXl3b3JkPjxrZXl3
b3JkPkZlbWFsZTwva2V5d29yZD48a2V5d29yZD5Gb2xsb3ctVXAgU3R1ZGllczwva2V5d29yZD48
a2V5d29yZD5IdW1hbnM8L2tleXdvcmQ+PGtleXdvcmQ+TWFtbWFwbGFzdHkvKmFkdmVyc2UgZWZm
ZWN0czwva2V5d29yZD48a2V5d29yZD5NYXN0ZWN0b215LyphZHZlcnNlIGVmZmVjdHM8L2tleXdv
cmQ+PGtleXdvcmQ+TWlkZGxlIEFnZWQ8L2tleXdvcmQ+PGtleXdvcmQ+UG9zdG9wZXJhdGl2ZSBD
b21wbGljYXRpb25zL2RpYWdub3Npcy8qZXRpb2xvZ3k8L2tleXdvcmQ+PGtleXdvcmQ+UHJvZ25v
c2lzPC9rZXl3b3JkPjxrZXl3b3JkPlByb3NwZWN0aXZlIFN0dWRpZXM8L2tleXdvcmQ+PGtleXdv
cmQ+U3VyZ2ljYWwgTWVzaC8qc3RhdGlzdGljcyAmYW1wOyBudW1lcmljYWwgZGF0YTwva2V5d29y
ZD48a2V5d29yZD5UaWdyPC9rZXl3b3JkPjxrZXl3b3JkPlZlcml0YXM8L2tleXdvcmQ+PGtleXdv
cmQ+YWNlbGx1bGFyIGRlcm1hbCBtYXRyaXg8L2tleXdvcmQ+PGtleXdvcmQ+Y29tcGxpY2F0aW9u
czwva2V5d29yZD48a2V5d29yZD5pbW1lZGlhdGUgYnJlYXN0IHJlY29uc3RydWN0aW9uPC9rZXl3
b3JkPjxrZXl3b3JkPnN5bnRoZXRpYyBtZXNoPC9rZXl3b3JkPjwva2V5d29yZHM+PGRhdGVzPjx5
ZWFyPjIwMjE8L3llYXI+PHB1Yi1kYXRlcz48ZGF0ZT5KYW48L2RhdGU+PC9wdWItZGF0ZXM+PC9k
YXRlcz48aXNibj4wMDIyLTQ3OTAgKFByaW50KSYjeEQ7MDAyMi00NzkwPC9pc2JuPjxhY2Nlc3Np
b24tbnVtPjMzMDUxODcxPC9hY2Nlc3Npb24tbnVtPjx1cmxzPjwvdXJscz48Y3VzdG9tMT5UaGUg
YXV0aG9ycyBkZWNsYXJlIHRoYXQgdGhlcmUgYXJlIG5vIGNvbmZsaWN0wqBvZiBpbnRlcmVzdHMu
PC9jdXN0b20xPjxjdXN0b20yPlBNQzc4MjEzMDg8L2N1c3RvbTI+PGVsZWN0cm9uaWMtcmVzb3Vy
Y2UtbnVtPjEwLjEwMDIvanNvLjI2MjI3PC9lbGVjdHJvbmljLXJlc291cmNlLW51bT48cmVtb3Rl
LWRhdGFiYXNlLXByb3ZpZGVyPk5MTTwvcmVtb3RlLWRhdGFiYXNlLXByb3ZpZGVyPjxsYW5ndWFn
ZT5lbmc8L2xhbmd1YWdlPjwvcmVjb3JkPjwvQ2l0ZT48L0VuZE5vdGU+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PEVuZE5vdGU+PENpdGU+PEF1dGhvcj5IYW5zc29uPC9BdXRob3I+PFllYXI+MjAyMTwvWWVhcj48
UmVjTnVtPjQzNTwvUmVjTnVtPjxEaXNwbGF5VGV4dD4oMTIpPC9EaXNwbGF5VGV4dD48cmVjb3Jk
PjxyZWMtbnVtYmVyPjQzNTwvcmVjLW51bWJlcj48Zm9yZWlnbi1rZXlzPjxrZXkgYXBwPSJFTiIg
ZGItaWQ9InBlNXN6czlmbnJhZTBhZWU1cnZ2OXBzc3g1YXB0c3AyZWFkeCIgdGltZXN0YW1wPSIx
Njc0NzQ4MDMzIj40MzU8L2tleT48L2ZvcmVpZ24ta2V5cz48cmVmLXR5cGUgbmFtZT0iSm91cm5h
bCBBcnRpY2xlIj4xNzwvcmVmLXR5cGU+PGNvbnRyaWJ1dG9ycz48YXV0aG9ycz48YXV0aG9yPkhh
bnNzb24sIEUuPC9hdXRob3I+PGF1dGhvcj5FZHZpbnNzb24sIEEuIEMuPC9hdXRob3I+PGF1dGhv
cj5FbGFuZGVyLCBBLjwvYXV0aG9yPjxhdXRob3I+S8O2bGJ5LCBMLjwvYXV0aG9yPjxhdXRob3I+
SGFsbGJlcmcsIEguPC9hdXRob3I+PC9hdXRob3JzPjwvY29udHJpYnV0b3JzPjxhdXRoLWFkZHJl
c3M+RGVwYXJ0bWVudCBvZiBQbGFzdGljIFN1cmdlcnksIEluc3RpdHV0ZSBvZiBDbGluaWNhbCBT
Y2llbmNlcywgVGhlIFNhaGxncmVuc2thIEFjYWRlbXksIEdvdGhlbmJ1cmcgVW5pdmVyc2l0eSwg
R290aGVuYnVyZywgU3dlZGVuLiYjeEQ7RGVwYXJ0bWVudCBvZiBQbGFzdGljIGFuZCBSZWNvbnN0
cnVjdGl2ZSBTdXJnZXJ5LCBTYWhsZ3JlbnNrYSBVbml2ZXJzaXR5IEhvc3BpdGFsLCBHb3RoZW5i
dXJnLCBTd2VkZW4uPC9hdXRoLWFkZHJlc3M+PHRpdGxlcz48dGl0bGU+Rmlyc3QteWVhciBjb21w
bGljYXRpb25zIGFmdGVyIGltbWVkaWF0ZSBicmVhc3QgcmVjb25zdHJ1Y3Rpb24gd2l0aCBhIGJp
b2xvZ2ljYWwgYW5kIGEgc3ludGhldGljIG1lc2ggaW4gdGhlIHNhbWUgcGF0aWVudDogQSByYW5k
b21pemVkIGNvbnRyb2xsZWQgc3R1ZHk8L3RpdGxlPjxzZWNvbmRhcnktdGl0bGU+SiBTdXJnIE9u
Y29sPC9zZWNvbmRhcnktdGl0bGU+PC90aXRsZXM+PHBlcmlvZGljYWw+PGZ1bGwtdGl0bGU+SiBT
dXJnIE9uY29sPC9mdWxsLXRpdGxlPjwvcGVyaW9kaWNhbD48cGFnZXM+ODAtODg8L3BhZ2VzPjx2
b2x1bWU+MTIzPC92b2x1bWU+PG51bWJlcj4xPC9udW1iZXI+PGVkaXRpb24+MjAyMDEwMTM8L2Vk
aXRpb24+PGtleXdvcmRzPjxrZXl3b3JkPkFkdWx0PC9rZXl3b3JkPjxrZXl3b3JkPkFnZWQ8L2tl
eXdvcmQ+PGtleXdvcmQ+QnJlYXN0IEltcGxhbnRhdGlvbi8qYWR2ZXJzZSBlZmZlY3RzPC9rZXl3
b3JkPjxrZXl3b3JkPkJyZWFzdCBJbXBsYW50cy8qYWR2ZXJzZSBlZmZlY3RzPC9rZXl3b3JkPjxr
ZXl3b3JkPkJyZWFzdCBOZW9wbGFzbXMvcGF0aG9sb2d5LypzdXJnZXJ5PC9rZXl3b3JkPjxrZXl3
b3JkPkZlbWFsZTwva2V5d29yZD48a2V5d29yZD5Gb2xsb3ctVXAgU3R1ZGllczwva2V5d29yZD48
a2V5d29yZD5IdW1hbnM8L2tleXdvcmQ+PGtleXdvcmQ+TWFtbWFwbGFzdHkvKmFkdmVyc2UgZWZm
ZWN0czwva2V5d29yZD48a2V5d29yZD5NYXN0ZWN0b215LyphZHZlcnNlIGVmZmVjdHM8L2tleXdv
cmQ+PGtleXdvcmQ+TWlkZGxlIEFnZWQ8L2tleXdvcmQ+PGtleXdvcmQ+UG9zdG9wZXJhdGl2ZSBD
b21wbGljYXRpb25zL2RpYWdub3Npcy8qZXRpb2xvZ3k8L2tleXdvcmQ+PGtleXdvcmQ+UHJvZ25v
c2lzPC9rZXl3b3JkPjxrZXl3b3JkPlByb3NwZWN0aXZlIFN0dWRpZXM8L2tleXdvcmQ+PGtleXdv
cmQ+U3VyZ2ljYWwgTWVzaC8qc3RhdGlzdGljcyAmYW1wOyBudW1lcmljYWwgZGF0YTwva2V5d29y
ZD48a2V5d29yZD5UaWdyPC9rZXl3b3JkPjxrZXl3b3JkPlZlcml0YXM8L2tleXdvcmQ+PGtleXdv
cmQ+YWNlbGx1bGFyIGRlcm1hbCBtYXRyaXg8L2tleXdvcmQ+PGtleXdvcmQ+Y29tcGxpY2F0aW9u
czwva2V5d29yZD48a2V5d29yZD5pbW1lZGlhdGUgYnJlYXN0IHJlY29uc3RydWN0aW9uPC9rZXl3
b3JkPjxrZXl3b3JkPnN5bnRoZXRpYyBtZXNoPC9rZXl3b3JkPjwva2V5d29yZHM+PGRhdGVzPjx5
ZWFyPjIwMjE8L3llYXI+PHB1Yi1kYXRlcz48ZGF0ZT5KYW48L2RhdGU+PC9wdWItZGF0ZXM+PC9k
YXRlcz48aXNibj4wMDIyLTQ3OTAgKFByaW50KSYjeEQ7MDAyMi00NzkwPC9pc2JuPjxhY2Nlc3Np
b24tbnVtPjMzMDUxODcxPC9hY2Nlc3Npb24tbnVtPjx1cmxzPjwvdXJscz48Y3VzdG9tMT5UaGUg
YXV0aG9ycyBkZWNsYXJlIHRoYXQgdGhlcmUgYXJlIG5vIGNvbmZsaWN0wqBvZiBpbnRlcmVzdHMu
PC9jdXN0b20xPjxjdXN0b20yPlBNQzc4MjEzMDg8L2N1c3RvbTI+PGVsZWN0cm9uaWMtcmVzb3Vy
Y2UtbnVtPjEwLjEwMDIvanNvLjI2MjI3PC9lbGVjdHJvbmljLXJlc291cmNlLW51bT48cmVtb3Rl
LWRhdGFiYXNlLXByb3ZpZGVyPk5MTTwvcmVtb3RlLWRhdGFiYXNlLXByb3ZpZGVyPjxsYW5ndWFn
ZT5lbmc8L2xhbmd1YWdlPjwvcmVjb3JkPjwvQ2l0ZT48L0VuZE5vdGU+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Pr="008307BC">
              <w:rPr>
                <w:rFonts w:asciiTheme="majorBidi" w:hAnsiTheme="majorBidi" w:cstheme="majorBidi"/>
                <w:noProof/>
              </w:rPr>
              <w:t>(12)</w:t>
            </w:r>
            <w:r w:rsidRPr="008307BC">
              <w:rPr>
                <w:rFonts w:asciiTheme="majorBidi" w:hAnsiTheme="majorBidi" w:cstheme="majorBidi"/>
              </w:rPr>
              <w:fldChar w:fldCharType="end"/>
            </w:r>
            <w:r w:rsidRPr="008307BC">
              <w:rPr>
                <w:rFonts w:asciiTheme="majorBidi" w:hAnsiTheme="majorBidi" w:cstheme="majorBidi"/>
              </w:rPr>
              <w:t xml:space="preserve"> </w:t>
            </w:r>
          </w:p>
        </w:tc>
        <w:tc>
          <w:tcPr>
            <w:tcW w:w="2757" w:type="dxa"/>
          </w:tcPr>
          <w:p w14:paraId="1ECE8E3D" w14:textId="3C2D9502" w:rsidR="00331CB9" w:rsidRPr="008307BC" w:rsidRDefault="00EC3C4E" w:rsidP="003A6C50">
            <w:pPr>
              <w:jc w:val="center"/>
              <w:rPr>
                <w:rFonts w:asciiTheme="majorBidi" w:hAnsiTheme="majorBidi" w:cstheme="majorBidi"/>
                <w:color w:val="000000" w:themeColor="text1"/>
                <w:shd w:val="clear" w:color="auto" w:fill="FFFFFF"/>
              </w:rPr>
            </w:pPr>
            <w:r w:rsidRPr="008307BC">
              <w:rPr>
                <w:rFonts w:asciiTheme="majorBidi" w:hAnsiTheme="majorBidi" w:cstheme="majorBidi"/>
                <w:color w:val="000000" w:themeColor="text1"/>
                <w:shd w:val="clear" w:color="auto" w:fill="FFFFFF"/>
              </w:rPr>
              <w:t>Veritas Collagen Matrix</w:t>
            </w:r>
          </w:p>
        </w:tc>
        <w:tc>
          <w:tcPr>
            <w:tcW w:w="1264" w:type="dxa"/>
          </w:tcPr>
          <w:p w14:paraId="7533774C" w14:textId="0E0889E4" w:rsidR="00331CB9" w:rsidRPr="008307BC" w:rsidRDefault="00EC3C4E" w:rsidP="003A6C50">
            <w:pPr>
              <w:jc w:val="center"/>
              <w:rPr>
                <w:rFonts w:asciiTheme="majorBidi" w:hAnsiTheme="majorBidi" w:cstheme="majorBidi"/>
              </w:rPr>
            </w:pPr>
            <w:r w:rsidRPr="008307BC">
              <w:rPr>
                <w:rFonts w:asciiTheme="majorBidi" w:hAnsiTheme="majorBidi" w:cstheme="majorBidi"/>
              </w:rPr>
              <w:t>Animal tissue (bovine)</w:t>
            </w:r>
          </w:p>
        </w:tc>
        <w:tc>
          <w:tcPr>
            <w:tcW w:w="1708" w:type="dxa"/>
          </w:tcPr>
          <w:p w14:paraId="5274A734" w14:textId="657D9F6F" w:rsidR="00331CB9" w:rsidRPr="008307BC" w:rsidRDefault="00EC3C4E" w:rsidP="003A6C50">
            <w:pPr>
              <w:jc w:val="center"/>
              <w:rPr>
                <w:rFonts w:asciiTheme="majorBidi" w:hAnsiTheme="majorBidi" w:cstheme="majorBidi"/>
              </w:rPr>
            </w:pPr>
            <w:r w:rsidRPr="008307BC">
              <w:rPr>
                <w:rFonts w:asciiTheme="majorBidi" w:hAnsiTheme="majorBidi" w:cstheme="majorBidi"/>
              </w:rPr>
              <w:t xml:space="preserve">Breast </w:t>
            </w:r>
          </w:p>
        </w:tc>
        <w:tc>
          <w:tcPr>
            <w:tcW w:w="1573" w:type="dxa"/>
          </w:tcPr>
          <w:p w14:paraId="603F54D3" w14:textId="06B12539" w:rsidR="00331CB9" w:rsidRPr="008307BC" w:rsidRDefault="00EC3C4E" w:rsidP="003A6C50">
            <w:pPr>
              <w:jc w:val="center"/>
              <w:rPr>
                <w:rFonts w:asciiTheme="majorBidi" w:hAnsiTheme="majorBidi" w:cstheme="majorBidi"/>
              </w:rPr>
            </w:pPr>
            <w:r w:rsidRPr="008307BC">
              <w:rPr>
                <w:rFonts w:asciiTheme="majorBidi" w:hAnsiTheme="majorBidi" w:cstheme="majorBidi"/>
              </w:rPr>
              <w:t>24 patients</w:t>
            </w:r>
          </w:p>
        </w:tc>
        <w:tc>
          <w:tcPr>
            <w:tcW w:w="2855" w:type="dxa"/>
          </w:tcPr>
          <w:p w14:paraId="78A601CF" w14:textId="3E32DB51" w:rsidR="00331CB9" w:rsidRPr="008307BC" w:rsidRDefault="00331CB9" w:rsidP="00833B78">
            <w:pPr>
              <w:jc w:val="both"/>
              <w:rPr>
                <w:rFonts w:asciiTheme="majorBidi" w:hAnsiTheme="majorBidi" w:cstheme="majorBidi"/>
              </w:rPr>
            </w:pPr>
            <w:r w:rsidRPr="008307BC">
              <w:rPr>
                <w:rFonts w:asciiTheme="majorBidi" w:hAnsiTheme="majorBidi" w:cstheme="majorBidi"/>
              </w:rPr>
              <w:t xml:space="preserve">ADM </w:t>
            </w:r>
            <w:r w:rsidR="008B7F13" w:rsidRPr="008307BC">
              <w:rPr>
                <w:rFonts w:asciiTheme="majorBidi" w:hAnsiTheme="majorBidi" w:cstheme="majorBidi"/>
              </w:rPr>
              <w:t>was</w:t>
            </w:r>
            <w:r w:rsidRPr="008307BC">
              <w:rPr>
                <w:rFonts w:asciiTheme="majorBidi" w:hAnsiTheme="majorBidi" w:cstheme="majorBidi"/>
              </w:rPr>
              <w:t xml:space="preserve"> associated with a higher implant loss infection rate </w:t>
            </w:r>
            <w:r w:rsidR="00833B78" w:rsidRPr="008307BC">
              <w:rPr>
                <w:rFonts w:asciiTheme="majorBidi" w:hAnsiTheme="majorBidi" w:cstheme="majorBidi"/>
              </w:rPr>
              <w:t>than</w:t>
            </w:r>
            <w:r w:rsidRPr="008307BC">
              <w:rPr>
                <w:rFonts w:asciiTheme="majorBidi" w:hAnsiTheme="majorBidi" w:cstheme="majorBidi"/>
              </w:rPr>
              <w:t xml:space="preserve"> synthetic mesh.</w:t>
            </w:r>
          </w:p>
        </w:tc>
      </w:tr>
      <w:tr w:rsidR="00EC3C4E" w:rsidRPr="008307BC" w14:paraId="7529B006" w14:textId="77777777" w:rsidTr="006D73F1">
        <w:trPr>
          <w:trHeight w:val="406"/>
        </w:trPr>
        <w:tc>
          <w:tcPr>
            <w:tcW w:w="1518" w:type="dxa"/>
          </w:tcPr>
          <w:p w14:paraId="0CA02866" w14:textId="14ABC8CB" w:rsidR="00EC3C4E" w:rsidRPr="008307BC" w:rsidRDefault="00EC3C4E" w:rsidP="00282B08">
            <w:pPr>
              <w:jc w:val="center"/>
              <w:rPr>
                <w:rFonts w:asciiTheme="majorBidi" w:hAnsiTheme="majorBidi" w:cstheme="majorBidi"/>
              </w:rPr>
            </w:pPr>
            <w:r w:rsidRPr="008307BC">
              <w:rPr>
                <w:rFonts w:asciiTheme="majorBidi" w:hAnsiTheme="majorBidi" w:cstheme="majorBidi"/>
              </w:rPr>
              <w:t>Dikmans et al</w:t>
            </w:r>
            <w:r w:rsidR="00833B78" w:rsidRPr="008307BC">
              <w:rPr>
                <w:rFonts w:asciiTheme="majorBidi" w:hAnsiTheme="majorBidi" w:cstheme="majorBidi"/>
              </w:rPr>
              <w:t>.</w:t>
            </w:r>
            <w:r w:rsidRPr="008307BC">
              <w:rPr>
                <w:rFonts w:asciiTheme="majorBidi" w:hAnsiTheme="majorBidi" w:cstheme="majorBidi"/>
              </w:rPr>
              <w:t xml:space="preserve">, </w:t>
            </w:r>
            <w:r w:rsidR="00B6684D" w:rsidRPr="008307BC">
              <w:rPr>
                <w:rFonts w:asciiTheme="majorBidi" w:hAnsiTheme="majorBidi" w:cstheme="majorBidi"/>
              </w:rPr>
              <w:t xml:space="preserve">2017 </w:t>
            </w:r>
            <w:r w:rsidRPr="008307BC">
              <w:rPr>
                <w:rFonts w:asciiTheme="majorBidi" w:hAnsiTheme="majorBidi" w:cstheme="majorBidi"/>
              </w:rPr>
              <w:fldChar w:fldCharType="begin">
                <w:fldData xml:space="preserve">PEVuZE5vdGU+PENpdGU+PEF1dGhvcj5EaWttYW5zPC9BdXRob3I+PFllYXI+MjAxNzwvWWVhcj48
UmVjTnVtPjQzNjwvUmVjTnVtPjxEaXNwbGF5VGV4dD4oMTMpPC9EaXNwbGF5VGV4dD48cmVjb3Jk
PjxyZWMtbnVtYmVyPjQzNjwvcmVjLW51bWJlcj48Zm9yZWlnbi1rZXlzPjxrZXkgYXBwPSJFTiIg
ZGItaWQ9InBlNXN6czlmbnJhZTBhZWU1cnZ2OXBzc3g1YXB0c3AyZWFkeCIgdGltZXN0YW1wPSIx
Njc0NzQ4MzYzIj40MzY8L2tleT48L2ZvcmVpZ24ta2V5cz48cmVmLXR5cGUgbmFtZT0iSm91cm5h
bCBBcnRpY2xlIj4xNzwvcmVmLXR5cGU+PGNvbnRyaWJ1dG9ycz48YXV0aG9ycz48YXV0aG9yPkRp
a21hbnMsIFIuIEUuPC9hdXRob3I+PGF1dGhvcj5OZWdlbmJvcm4sIFYuIEwuPC9hdXRob3I+PGF1
dGhvcj5Cb3VtYW4sIE0uIEIuPC9hdXRob3I+PGF1dGhvcj5XaW50ZXJzLCBILiBBLjwvYXV0aG9y
PjxhdXRob3I+VHdpc2ssIEouIFcuPC9hdXRob3I+PGF1dGhvcj5SdWjDqSwgUC4gUS48L2F1dGhv
cj48YXV0aG9yPk11cmVhdSwgTS4gQS48L2F1dGhvcj48YXV0aG9yPlNtaXQsIEouIE0uPC9hdXRo
b3I+PGF1dGhvcj5UdWluZGVyLCBTLjwvYXV0aG9yPjxhdXRob3I+RWx0YWhpciwgWS48L2F1dGhv
cj48YXV0aG9yPlBvc2NoLCBOLiBBLjwvYXV0aG9yPjxhdXRob3I+dmFuIFN0ZXZlbmluY2stQmFy
ZW5kcywgSi4gTS48L2F1dGhvcj48YXV0aG9yPk1lZXN0ZXJzLUNhYmVyZywgTS4gQS48L2F1dGhv
cj48YXV0aG9yPnZhbiBkZXIgSHVsc3QsIFIuIFIuPC9hdXRob3I+PGF1dGhvcj5SaXR0LCBNLiBK
LjwvYXV0aG9yPjxhdXRob3I+TXVsbGVuZGVyLCBNLiBHLjwvYXV0aG9yPjwvYXV0aG9ycz48L2Nv
bnRyaWJ1dG9ycz48YXV0aC1hZGRyZXNzPkRlcGFydG1lbnQgb2YgUGxhc3RpYywgUmVjb25zdHJ1
Y3RpdmUsIGFuZCBIYW5kIFN1cmdlcnksIFZVIFVuaXZlcnNpdHkgTWVkaWNhbCBDZW50cmUsIEFt
c3RlcmRhbSwgTmV0aGVybGFuZHM7IEVNR08gSW5zdGl0dXRlIGZvciBIZWFsdGggYW5kIENhcmUg
UmVzZWFyY2ggQW1zdGVyZGFtLCBBbXN0ZXJkYW0sIE5ldGhlcmxhbmRzLiYjeEQ7RGVwYXJ0bWVu
dCBvZiBQbGFzdGljLCBSZWNvbnN0cnVjdGl2ZSwgYW5kIEhhbmQgU3VyZ2VyeSwgVlUgVW5pdmVy
c2l0eSBNZWRpY2FsIENlbnRyZSwgQW1zdGVyZGFtLCBOZXRoZXJsYW5kczsgRU1HTyBJbnN0aXR1
dGUgZm9yIEhlYWx0aCBhbmQgQ2FyZSBSZXNlYXJjaCBBbXN0ZXJkYW0sIEFtc3RlcmRhbSwgTmV0
aGVybGFuZHM7IEFsZXhhbmRlciBNb25ybyBCcmVhc3QgQ2FuY2VyIEhvc3BpdGFsLCBCaWx0aG92
ZW4sIE5ldGhlcmxhbmRzLiYjeEQ7RGVwYXJ0bWVudCBvZiBFcGlkZW1pb2xvZ3kgYW5kIEJpb3N0
YXRpc3RpY3MsIFZVIFVuaXZlcnNpdHkgTWVkaWNhbCBDZW50cmUsIEFtc3RlcmRhbSwgTmV0aGVy
bGFuZHMuJiN4RDtEZXBhcnRtZW50IG9mIFBsYXN0aWMsIFJlY29uc3RydWN0aXZlLCBhbmQgSGFu
ZCBTdXJnZXJ5LCBNZWFuZGVyIE1lZGljYWwgQ2VudHJlLCBBbWVyc2Zvb3J0LCBOZXRoZXJsYW5k
cy4mI3hEO0RlcGFydG1lbnQgb2YgUGxhc3RpYywgUmVjb25zdHJ1Y3RpdmUsIGFuZCBIYW5kIFN1
cmdlcnksIEVyYXNtdXMgTUMgQ2FuY2VyIEluc3RpdHV0ZSwgVW5pdmVyc2l0eSBNZWRpY2FsIENl
bnRyZSBSb3R0ZXJkYW0sIFJvdHRlcmRhbSwgTmV0aGVybGFuZHMuJiN4RDtEZXBhcnRtZW50IG9m
IFBsYXN0aWMsIFJlY29uc3RydWN0aXZlLCBhbmQgSGFuZCBTdXJnZXJ5LCBWVSBVbml2ZXJzaXR5
IE1lZGljYWwgQ2VudHJlLCBBbXN0ZXJkYW0sIE5ldGhlcmxhbmRzOyBBbGV4YW5kZXIgTW9ucm8g
QnJlYXN0IENhbmNlciBIb3NwaXRhbCwgQmlsdGhvdmVuLCBOZXRoZXJsYW5kcy4mI3hEO0RlcGFy
dG1lbnQgb2YgUGxhc3RpYywgUmVjb25zdHJ1Y3RpdmUsIGFuZCBIYW5kIFN1cmdlcnksIE1hYXN0
cmljaHQgVW5pdmVyc2l0eSBNZWRpY2FsIENlbnRyZSwgTWFhc3RyaWNodCwgTmV0aGVybGFuZHMu
JiN4RDtEZXBhcnRtZW50IG9mIFBsYXN0aWMsIFJlY29uc3RydWN0aXZlLCBhbmQgSGFuZCBTdXJn
ZXJ5LCBVbml2ZXJzaXR5IE1lZGljYWwgQ2VudHJlIEdyb25pbmdlbiwgR3JvbmluZ2VuLCBOZXRo
ZXJsYW5kcy4mI3hEO0RlcGFydG1lbnQgb2YgUGxhc3RpYywgUmVjb25zdHJ1Y3RpdmUsIGFuZCBI
YW5kIFN1cmdlcnksIEhhZ2EgWmlla2VuaHVpcywgRGVuIEhhYWcsIE5ldGhlcmxhbmRzLiYjeEQ7
RGVwYXJ0bWVudCBvZiBQbGFzdGljLCBSZWNvbnN0cnVjdGl2ZSwgYW5kIEhhbmQgU3VyZ2VyeSwg
T3JiaXMgTWVkaXNjaCBDZW50cnVtLCBTaXR0YXJkLCBOZXRoZXJsYW5kcy4mI3hEO0RlcGFydG1l
bnQgb2YgUGxhc3RpYywgUmVjb25zdHJ1Y3RpdmUsIGFuZCBIYW5kIFN1cmdlcnksIFZVIFVuaXZl
cnNpdHkgTWVkaWNhbCBDZW50cmUsIEFtc3RlcmRhbSwgTmV0aGVybGFuZHMuJiN4RDtEZXBhcnRt
ZW50IG9mIFBsYXN0aWMsIFJlY29uc3RydWN0aXZlLCBhbmQgSGFuZCBTdXJnZXJ5LCBWVSBVbml2
ZXJzaXR5IE1lZGljYWwgQ2VudHJlLCBBbXN0ZXJkYW0sIE5ldGhlcmxhbmRzOyBFTUdPIEluc3Rp
dHV0ZSBmb3IgSGVhbHRoIGFuZCBDYXJlIFJlc2VhcmNoIEFtc3RlcmRhbSwgQW1zdGVyZGFtLCBO
ZXRoZXJsYW5kcy4gRWxlY3Ryb25pYyBhZGRyZXNzOiBtLm11bGxlbmRlckB2dW1jLm5sLjwvYXV0
aC1hZGRyZXNzPjx0aXRsZXM+PHRpdGxlPlR3by1zdGFnZSBpbXBsYW50LWJhc2VkIGJyZWFzdCBy
ZWNvbnN0cnVjdGlvbiBjb21wYXJlZCB3aXRoIGltbWVkaWF0ZSBvbmUtc3RhZ2UgaW1wbGFudC1i
YXNlZCBicmVhc3QgcmVjb25zdHJ1Y3Rpb24gYXVnbWVudGVkIHdpdGggYW4gYWNlbGx1bGFyIGRl
cm1hbCBtYXRyaXg6IGFuIG9wZW4tbGFiZWwsIHBoYXNlIDQsIG11bHRpY2VudHJlLCByYW5kb21p
c2VkLCBjb250cm9sbGVkIHRyaWFsPC90aXRsZT48c2Vjb25kYXJ5LXRpdGxlPkxhbmNldCBPbmNv
bDwvc2Vjb25kYXJ5LXRpdGxlPjwvdGl0bGVzPjxwZXJpb2RpY2FsPjxmdWxsLXRpdGxlPkxhbmNl
dCBPbmNvbDwvZnVsbC10aXRsZT48L3BlcmlvZGljYWw+PHBhZ2VzPjI1MS0yNTg8L3BhZ2VzPjx2
b2x1bWU+MTg8L3ZvbHVtZT48bnVtYmVyPjI8L251bWJlcj48ZWRpdGlvbj4yMDE2MTIyMjwvZWRp
dGlvbj48a2V5d29yZHM+PGtleXdvcmQ+QWNlbGx1bGFyIERlcm1pcy8qc3RhdGlzdGljcyAmYW1w
OyBudW1lcmljYWwgZGF0YTwva2V5d29yZD48a2V5d29yZD5BZHVsdDwva2V5d29yZD48a2V5d29y
ZD5CcmVhc3QgSW1wbGFudGF0aW9uLyptZXRob2RzPC9rZXl3b3JkPjxrZXl3b3JkPkJyZWFzdCBJ
bXBsYW50czwva2V5d29yZD48a2V5d29yZD5CcmVhc3QgTmVvcGxhc21zL3BhdGhvbG9neS8qc3Vy
Z2VyeTwva2V5d29yZD48a2V5d29yZD5DYXJjaW5vbWEsIER1Y3RhbCwgQnJlYXN0L3BhdGhvbG9n
eS8qc3VyZ2VyeTwva2V5d29yZD48a2V5d29yZD5DYXJjaW5vbWEsIEludHJhZHVjdGFsLCBOb25p
bmZpbHRyYXRpbmcvcGF0aG9sb2d5LypzdXJnZXJ5PC9rZXl3b3JkPjxrZXl3b3JkPkNhcmNpbm9t
YSwgTG9idWxhci9wYXRob2xvZ3kvKnN1cmdlcnk8L2tleXdvcmQ+PGtleXdvcmQ+RmVtYWxlPC9r
ZXl3b3JkPjxrZXl3b3JkPkZvbGxvdy1VcCBTdHVkaWVzPC9rZXl3b3JkPjxrZXl3b3JkPkh1bWFu
czwva2V5d29yZD48a2V5d29yZD5NYW1tYXBsYXN0eS8qbWV0aG9kczwva2V5d29yZD48a2V5d29y
ZD5NYXN0ZWN0b215L21ldGhvZHM8L2tleXdvcmQ+PGtleXdvcmQ+TWlkZGxlIEFnZWQ8L2tleXdv
cmQ+PGtleXdvcmQ+TmVvcGxhc20gU3RhZ2luZzwva2V5d29yZD48a2V5d29yZD5OZXRoZXJsYW5k
czwva2V5d29yZD48a2V5d29yZD5Qb3N0b3BlcmF0aXZlIENvbXBsaWNhdGlvbnM8L2tleXdvcmQ+
PGtleXdvcmQ+UHJvc3BlY3RpdmUgU3R1ZGllczwva2V5d29yZD48a2V5d29yZD5RdWFsaXR5IG9m
IExpZmU8L2tleXdvcmQ+PGtleXdvcmQ+UmVvcGVyYXRpb248L2tleXdvcmQ+PGtleXdvcmQ+UmVz
ZWFyY2ggRGVzaWduPC9rZXl3b3JkPjxrZXl3b3JkPlRyZWF0bWVudCBPdXRjb21lPC9rZXl3b3Jk
Pjwva2V5d29yZHM+PGRhdGVzPjx5ZWFyPjIwMTc8L3llYXI+PHB1Yi1kYXRlcz48ZGF0ZT5GZWI8
L2RhdGU+PC9wdWItZGF0ZXM+PC9kYXRlcz48aXNibj4xNDcwLTIwNDU8L2lzYm4+PGFjY2Vzc2lv
bi1udW0+MjgwMTI5Nzc8L2FjY2Vzc2lvbi1udW0+PHVybHM+PC91cmxzPjxlbGVjdHJvbmljLXJl
c291cmNlLW51bT4xMC4xMDE2L3MxNDcwLTIwNDUoMTYpMzA2NjgtNDwvZWxlY3Ryb25pYy1yZXNv
dXJjZS1udW0+PHJlbW90ZS1kYXRhYmFzZS1wcm92aWRlcj5OTE08L3JlbW90ZS1kYXRhYmFzZS1w
cm92aWRlcj48bGFuZ3VhZ2U+ZW5nPC9sYW5ndWFnZT48L3JlY29yZD48L0NpdGU+PC9FbmROb3Rl
Pn==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PEVuZE5vdGU+PENpdGU+PEF1dGhvcj5EaWttYW5zPC9BdXRob3I+PFllYXI+MjAxNzwvWWVhcj48
UmVjTnVtPjQzNjwvUmVjTnVtPjxEaXNwbGF5VGV4dD4oMTMpPC9EaXNwbGF5VGV4dD48cmVjb3Jk
PjxyZWMtbnVtYmVyPjQzNjwvcmVjLW51bWJlcj48Zm9yZWlnbi1rZXlzPjxrZXkgYXBwPSJFTiIg
ZGItaWQ9InBlNXN6czlmbnJhZTBhZWU1cnZ2OXBzc3g1YXB0c3AyZWFkeCIgdGltZXN0YW1wPSIx
Njc0NzQ4MzYzIj40MzY8L2tleT48L2ZvcmVpZ24ta2V5cz48cmVmLXR5cGUgbmFtZT0iSm91cm5h
bCBBcnRpY2xlIj4xNzwvcmVmLXR5cGU+PGNvbnRyaWJ1dG9ycz48YXV0aG9ycz48YXV0aG9yPkRp
a21hbnMsIFIuIEUuPC9hdXRob3I+PGF1dGhvcj5OZWdlbmJvcm4sIFYuIEwuPC9hdXRob3I+PGF1
dGhvcj5Cb3VtYW4sIE0uIEIuPC9hdXRob3I+PGF1dGhvcj5XaW50ZXJzLCBILiBBLjwvYXV0aG9y
PjxhdXRob3I+VHdpc2ssIEouIFcuPC9hdXRob3I+PGF1dGhvcj5SdWjDqSwgUC4gUS48L2F1dGhv
cj48YXV0aG9yPk11cmVhdSwgTS4gQS48L2F1dGhvcj48YXV0aG9yPlNtaXQsIEouIE0uPC9hdXRo
b3I+PGF1dGhvcj5UdWluZGVyLCBTLjwvYXV0aG9yPjxhdXRob3I+RWx0YWhpciwgWS48L2F1dGhv
cj48YXV0aG9yPlBvc2NoLCBOLiBBLjwvYXV0aG9yPjxhdXRob3I+dmFuIFN0ZXZlbmluY2stQmFy
ZW5kcywgSi4gTS48L2F1dGhvcj48YXV0aG9yPk1lZXN0ZXJzLUNhYmVyZywgTS4gQS48L2F1dGhv
cj48YXV0aG9yPnZhbiBkZXIgSHVsc3QsIFIuIFIuPC9hdXRob3I+PGF1dGhvcj5SaXR0LCBNLiBK
LjwvYXV0aG9yPjxhdXRob3I+TXVsbGVuZGVyLCBNLiBHLjwvYXV0aG9yPjwvYXV0aG9ycz48L2Nv
bnRyaWJ1dG9ycz48YXV0aC1hZGRyZXNzPkRlcGFydG1lbnQgb2YgUGxhc3RpYywgUmVjb25zdHJ1
Y3RpdmUsIGFuZCBIYW5kIFN1cmdlcnksIFZVIFVuaXZlcnNpdHkgTWVkaWNhbCBDZW50cmUsIEFt
c3RlcmRhbSwgTmV0aGVybGFuZHM7IEVNR08gSW5zdGl0dXRlIGZvciBIZWFsdGggYW5kIENhcmUg
UmVzZWFyY2ggQW1zdGVyZGFtLCBBbXN0ZXJkYW0sIE5ldGhlcmxhbmRzLiYjeEQ7RGVwYXJ0bWVu
dCBvZiBQbGFzdGljLCBSZWNvbnN0cnVjdGl2ZSwgYW5kIEhhbmQgU3VyZ2VyeSwgVlUgVW5pdmVy
c2l0eSBNZWRpY2FsIENlbnRyZSwgQW1zdGVyZGFtLCBOZXRoZXJsYW5kczsgRU1HTyBJbnN0aXR1
dGUgZm9yIEhlYWx0aCBhbmQgQ2FyZSBSZXNlYXJjaCBBbXN0ZXJkYW0sIEFtc3RlcmRhbSwgTmV0
aGVybGFuZHM7IEFsZXhhbmRlciBNb25ybyBCcmVhc3QgQ2FuY2VyIEhvc3BpdGFsLCBCaWx0aG92
ZW4sIE5ldGhlcmxhbmRzLiYjeEQ7RGVwYXJ0bWVudCBvZiBFcGlkZW1pb2xvZ3kgYW5kIEJpb3N0
YXRpc3RpY3MsIFZVIFVuaXZlcnNpdHkgTWVkaWNhbCBDZW50cmUsIEFtc3RlcmRhbSwgTmV0aGVy
bGFuZHMuJiN4RDtEZXBhcnRtZW50IG9mIFBsYXN0aWMsIFJlY29uc3RydWN0aXZlLCBhbmQgSGFu
ZCBTdXJnZXJ5LCBNZWFuZGVyIE1lZGljYWwgQ2VudHJlLCBBbWVyc2Zvb3J0LCBOZXRoZXJsYW5k
cy4mI3hEO0RlcGFydG1lbnQgb2YgUGxhc3RpYywgUmVjb25zdHJ1Y3RpdmUsIGFuZCBIYW5kIFN1
cmdlcnksIEVyYXNtdXMgTUMgQ2FuY2VyIEluc3RpdHV0ZSwgVW5pdmVyc2l0eSBNZWRpY2FsIENl
bnRyZSBSb3R0ZXJkYW0sIFJvdHRlcmRhbSwgTmV0aGVybGFuZHMuJiN4RDtEZXBhcnRtZW50IG9m
IFBsYXN0aWMsIFJlY29uc3RydWN0aXZlLCBhbmQgSGFuZCBTdXJnZXJ5LCBWVSBVbml2ZXJzaXR5
IE1lZGljYWwgQ2VudHJlLCBBbXN0ZXJkYW0sIE5ldGhlcmxhbmRzOyBBbGV4YW5kZXIgTW9ucm8g
QnJlYXN0IENhbmNlciBIb3NwaXRhbCwgQmlsdGhvdmVuLCBOZXRoZXJsYW5kcy4mI3hEO0RlcGFy
dG1lbnQgb2YgUGxhc3RpYywgUmVjb25zdHJ1Y3RpdmUsIGFuZCBIYW5kIFN1cmdlcnksIE1hYXN0
cmljaHQgVW5pdmVyc2l0eSBNZWRpY2FsIENlbnRyZSwgTWFhc3RyaWNodCwgTmV0aGVybGFuZHMu
JiN4RDtEZXBhcnRtZW50IG9mIFBsYXN0aWMsIFJlY29uc3RydWN0aXZlLCBhbmQgSGFuZCBTdXJn
ZXJ5LCBVbml2ZXJzaXR5IE1lZGljYWwgQ2VudHJlIEdyb25pbmdlbiwgR3JvbmluZ2VuLCBOZXRo
ZXJsYW5kcy4mI3hEO0RlcGFydG1lbnQgb2YgUGxhc3RpYywgUmVjb25zdHJ1Y3RpdmUsIGFuZCBI
YW5kIFN1cmdlcnksIEhhZ2EgWmlla2VuaHVpcywgRGVuIEhhYWcsIE5ldGhlcmxhbmRzLiYjeEQ7
RGVwYXJ0bWVudCBvZiBQbGFzdGljLCBSZWNvbnN0cnVjdGl2ZSwgYW5kIEhhbmQgU3VyZ2VyeSwg
T3JiaXMgTWVkaXNjaCBDZW50cnVtLCBTaXR0YXJkLCBOZXRoZXJsYW5kcy4mI3hEO0RlcGFydG1l
bnQgb2YgUGxhc3RpYywgUmVjb25zdHJ1Y3RpdmUsIGFuZCBIYW5kIFN1cmdlcnksIFZVIFVuaXZl
cnNpdHkgTWVkaWNhbCBDZW50cmUsIEFtc3RlcmRhbSwgTmV0aGVybGFuZHMuJiN4RDtEZXBhcnRt
ZW50IG9mIFBsYXN0aWMsIFJlY29uc3RydWN0aXZlLCBhbmQgSGFuZCBTdXJnZXJ5LCBWVSBVbml2
ZXJzaXR5IE1lZGljYWwgQ2VudHJlLCBBbXN0ZXJkYW0sIE5ldGhlcmxhbmRzOyBFTUdPIEluc3Rp
dHV0ZSBmb3IgSGVhbHRoIGFuZCBDYXJlIFJlc2VhcmNoIEFtc3RlcmRhbSwgQW1zdGVyZGFtLCBO
ZXRoZXJsYW5kcy4gRWxlY3Ryb25pYyBhZGRyZXNzOiBtLm11bGxlbmRlckB2dW1jLm5sLjwvYXV0
aC1hZGRyZXNzPjx0aXRsZXM+PHRpdGxlPlR3by1zdGFnZSBpbXBsYW50LWJhc2VkIGJyZWFzdCBy
ZWNvbnN0cnVjdGlvbiBjb21wYXJlZCB3aXRoIGltbWVkaWF0ZSBvbmUtc3RhZ2UgaW1wbGFudC1i
YXNlZCBicmVhc3QgcmVjb25zdHJ1Y3Rpb24gYXVnbWVudGVkIHdpdGggYW4gYWNlbGx1bGFyIGRl
cm1hbCBtYXRyaXg6IGFuIG9wZW4tbGFiZWwsIHBoYXNlIDQsIG11bHRpY2VudHJlLCByYW5kb21p
c2VkLCBjb250cm9sbGVkIHRyaWFsPC90aXRsZT48c2Vjb25kYXJ5LXRpdGxlPkxhbmNldCBPbmNv
bDwvc2Vjb25kYXJ5LXRpdGxlPjwvdGl0bGVzPjxwZXJpb2RpY2FsPjxmdWxsLXRpdGxlPkxhbmNl
dCBPbmNvbDwvZnVsbC10aXRsZT48L3BlcmlvZGljYWw+PHBhZ2VzPjI1MS0yNTg8L3BhZ2VzPjx2
b2x1bWU+MTg8L3ZvbHVtZT48bnVtYmVyPjI8L251bWJlcj48ZWRpdGlvbj4yMDE2MTIyMjwvZWRp
dGlvbj48a2V5d29yZHM+PGtleXdvcmQ+QWNlbGx1bGFyIERlcm1pcy8qc3RhdGlzdGljcyAmYW1w
OyBudW1lcmljYWwgZGF0YTwva2V5d29yZD48a2V5d29yZD5BZHVsdDwva2V5d29yZD48a2V5d29y
ZD5CcmVhc3QgSW1wbGFudGF0aW9uLyptZXRob2RzPC9rZXl3b3JkPjxrZXl3b3JkPkJyZWFzdCBJ
bXBsYW50czwva2V5d29yZD48a2V5d29yZD5CcmVhc3QgTmVvcGxhc21zL3BhdGhvbG9neS8qc3Vy
Z2VyeTwva2V5d29yZD48a2V5d29yZD5DYXJjaW5vbWEsIER1Y3RhbCwgQnJlYXN0L3BhdGhvbG9n
eS8qc3VyZ2VyeTwva2V5d29yZD48a2V5d29yZD5DYXJjaW5vbWEsIEludHJhZHVjdGFsLCBOb25p
bmZpbHRyYXRpbmcvcGF0aG9sb2d5LypzdXJnZXJ5PC9rZXl3b3JkPjxrZXl3b3JkPkNhcmNpbm9t
YSwgTG9idWxhci9wYXRob2xvZ3kvKnN1cmdlcnk8L2tleXdvcmQ+PGtleXdvcmQ+RmVtYWxlPC9r
ZXl3b3JkPjxrZXl3b3JkPkZvbGxvdy1VcCBTdHVkaWVzPC9rZXl3b3JkPjxrZXl3b3JkPkh1bWFu
czwva2V5d29yZD48a2V5d29yZD5NYW1tYXBsYXN0eS8qbWV0aG9kczwva2V5d29yZD48a2V5d29y
ZD5NYXN0ZWN0b215L21ldGhvZHM8L2tleXdvcmQ+PGtleXdvcmQ+TWlkZGxlIEFnZWQ8L2tleXdv
cmQ+PGtleXdvcmQ+TmVvcGxhc20gU3RhZ2luZzwva2V5d29yZD48a2V5d29yZD5OZXRoZXJsYW5k
czwva2V5d29yZD48a2V5d29yZD5Qb3N0b3BlcmF0aXZlIENvbXBsaWNhdGlvbnM8L2tleXdvcmQ+
PGtleXdvcmQ+UHJvc3BlY3RpdmUgU3R1ZGllczwva2V5d29yZD48a2V5d29yZD5RdWFsaXR5IG9m
IExpZmU8L2tleXdvcmQ+PGtleXdvcmQ+UmVvcGVyYXRpb248L2tleXdvcmQ+PGtleXdvcmQ+UmVz
ZWFyY2ggRGVzaWduPC9rZXl3b3JkPjxrZXl3b3JkPlRyZWF0bWVudCBPdXRjb21lPC9rZXl3b3Jk
Pjwva2V5d29yZHM+PGRhdGVzPjx5ZWFyPjIwMTc8L3llYXI+PHB1Yi1kYXRlcz48ZGF0ZT5GZWI8
L2RhdGU+PC9wdWItZGF0ZXM+PC9kYXRlcz48aXNibj4xNDcwLTIwNDU8L2lzYm4+PGFjY2Vzc2lv
bi1udW0+MjgwMTI5Nzc8L2FjY2Vzc2lvbi1udW0+PHVybHM+PC91cmxzPjxlbGVjdHJvbmljLXJl
c291cmNlLW51bT4xMC4xMDE2L3MxNDcwLTIwNDUoMTYpMzA2NjgtNDwvZWxlY3Ryb25pYy1yZXNv
dXJjZS1udW0+PHJlbW90ZS1kYXRhYmFzZS1wcm92aWRlcj5OTE08L3JlbW90ZS1kYXRhYmFzZS1w
cm92aWRlcj48bGFuZ3VhZ2U+ZW5nPC9sYW5ndWFnZT48L3JlY29yZD48L0NpdGU+PC9FbmROb3Rl
Pn==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Pr="008307BC">
              <w:rPr>
                <w:rFonts w:asciiTheme="majorBidi" w:hAnsiTheme="majorBidi" w:cstheme="majorBidi"/>
                <w:noProof/>
              </w:rPr>
              <w:t>(13)</w:t>
            </w:r>
            <w:r w:rsidRPr="008307BC">
              <w:rPr>
                <w:rFonts w:asciiTheme="majorBidi" w:hAnsiTheme="majorBidi" w:cstheme="majorBidi"/>
              </w:rPr>
              <w:fldChar w:fldCharType="end"/>
            </w:r>
          </w:p>
        </w:tc>
        <w:tc>
          <w:tcPr>
            <w:tcW w:w="2757" w:type="dxa"/>
          </w:tcPr>
          <w:p w14:paraId="773A7BB0" w14:textId="30920E15" w:rsidR="00EC3C4E" w:rsidRPr="008307BC" w:rsidRDefault="008B7F13" w:rsidP="008B7F13">
            <w:pPr>
              <w:jc w:val="center"/>
              <w:rPr>
                <w:rFonts w:asciiTheme="majorBidi" w:hAnsiTheme="majorBidi" w:cstheme="majorBidi"/>
                <w:color w:val="000000" w:themeColor="text1"/>
                <w:shd w:val="clear" w:color="auto" w:fill="FFFFFF"/>
              </w:rPr>
            </w:pPr>
            <w:r w:rsidRPr="008307BC">
              <w:rPr>
                <w:rFonts w:asciiTheme="majorBidi" w:hAnsiTheme="majorBidi" w:cstheme="majorBidi"/>
                <w:color w:val="000000" w:themeColor="text1"/>
                <w:shd w:val="clear" w:color="auto" w:fill="FFFFFF"/>
              </w:rPr>
              <w:t>STRATTICE</w:t>
            </w:r>
          </w:p>
        </w:tc>
        <w:tc>
          <w:tcPr>
            <w:tcW w:w="1264" w:type="dxa"/>
          </w:tcPr>
          <w:p w14:paraId="19A7F657" w14:textId="3926193C" w:rsidR="00EC3C4E" w:rsidRPr="008307BC" w:rsidRDefault="008B7F13" w:rsidP="003A6C50">
            <w:pPr>
              <w:jc w:val="center"/>
              <w:rPr>
                <w:rFonts w:asciiTheme="majorBidi" w:hAnsiTheme="majorBidi" w:cstheme="majorBidi"/>
              </w:rPr>
            </w:pPr>
            <w:r w:rsidRPr="008307BC">
              <w:rPr>
                <w:rFonts w:asciiTheme="majorBidi" w:hAnsiTheme="majorBidi" w:cstheme="majorBidi"/>
              </w:rPr>
              <w:t>Animal tissue (porcine)</w:t>
            </w:r>
          </w:p>
        </w:tc>
        <w:tc>
          <w:tcPr>
            <w:tcW w:w="1708" w:type="dxa"/>
          </w:tcPr>
          <w:p w14:paraId="5BA2348E" w14:textId="1F4626C0" w:rsidR="00EC3C4E" w:rsidRPr="008307BC" w:rsidRDefault="008B7F13" w:rsidP="003A6C50">
            <w:pPr>
              <w:jc w:val="center"/>
              <w:rPr>
                <w:rFonts w:asciiTheme="majorBidi" w:hAnsiTheme="majorBidi" w:cstheme="majorBidi"/>
              </w:rPr>
            </w:pPr>
            <w:r w:rsidRPr="008307BC">
              <w:rPr>
                <w:rFonts w:asciiTheme="majorBidi" w:hAnsiTheme="majorBidi" w:cstheme="majorBidi"/>
              </w:rPr>
              <w:t xml:space="preserve">Breast </w:t>
            </w:r>
          </w:p>
        </w:tc>
        <w:tc>
          <w:tcPr>
            <w:tcW w:w="1573" w:type="dxa"/>
          </w:tcPr>
          <w:p w14:paraId="78C71A54" w14:textId="1AC12DBB" w:rsidR="00EC3C4E" w:rsidRPr="008307BC" w:rsidRDefault="008B7F13" w:rsidP="003A6C50">
            <w:pPr>
              <w:jc w:val="center"/>
              <w:rPr>
                <w:rFonts w:asciiTheme="majorBidi" w:hAnsiTheme="majorBidi" w:cstheme="majorBidi"/>
              </w:rPr>
            </w:pPr>
            <w:r w:rsidRPr="008307BC">
              <w:rPr>
                <w:rFonts w:asciiTheme="majorBidi" w:hAnsiTheme="majorBidi" w:cstheme="majorBidi"/>
              </w:rPr>
              <w:t>142 patients</w:t>
            </w:r>
          </w:p>
        </w:tc>
        <w:tc>
          <w:tcPr>
            <w:tcW w:w="2855" w:type="dxa"/>
          </w:tcPr>
          <w:p w14:paraId="0949F431" w14:textId="28786FD2" w:rsidR="00EC3C4E" w:rsidRPr="008307BC" w:rsidRDefault="008B7F13" w:rsidP="008B7F13">
            <w:pPr>
              <w:jc w:val="both"/>
              <w:rPr>
                <w:rFonts w:asciiTheme="majorBidi" w:hAnsiTheme="majorBidi" w:cstheme="majorBidi"/>
              </w:rPr>
            </w:pPr>
            <w:r w:rsidRPr="008307BC">
              <w:rPr>
                <w:rFonts w:asciiTheme="majorBidi" w:hAnsiTheme="majorBidi" w:cstheme="majorBidi"/>
              </w:rPr>
              <w:t>ADM was associated with more complication rate</w:t>
            </w:r>
            <w:r w:rsidR="00833B78" w:rsidRPr="008307BC">
              <w:rPr>
                <w:rFonts w:asciiTheme="majorBidi" w:hAnsiTheme="majorBidi" w:cstheme="majorBidi"/>
              </w:rPr>
              <w:t>s,</w:t>
            </w:r>
            <w:r w:rsidRPr="008307BC">
              <w:rPr>
                <w:rFonts w:asciiTheme="majorBidi" w:hAnsiTheme="majorBidi" w:cstheme="majorBidi"/>
              </w:rPr>
              <w:t xml:space="preserve"> including higher skin necrosis, hematoma,</w:t>
            </w:r>
            <w:r w:rsidR="00833B78" w:rsidRPr="008307BC">
              <w:rPr>
                <w:rFonts w:asciiTheme="majorBidi" w:hAnsiTheme="majorBidi" w:cstheme="majorBidi"/>
              </w:rPr>
              <w:t xml:space="preserve"> and</w:t>
            </w:r>
            <w:r w:rsidRPr="008307BC">
              <w:rPr>
                <w:rFonts w:asciiTheme="majorBidi" w:hAnsiTheme="majorBidi" w:cstheme="majorBidi"/>
              </w:rPr>
              <w:t xml:space="preserve"> wound infection. However, </w:t>
            </w:r>
            <w:r w:rsidR="00833B78" w:rsidRPr="008307BC">
              <w:rPr>
                <w:rFonts w:asciiTheme="majorBidi" w:hAnsiTheme="majorBidi" w:cstheme="majorBidi"/>
              </w:rPr>
              <w:lastRenderedPageBreak/>
              <w:t xml:space="preserve">the </w:t>
            </w:r>
            <w:r w:rsidRPr="008307BC">
              <w:rPr>
                <w:rFonts w:asciiTheme="majorBidi" w:hAnsiTheme="majorBidi" w:cstheme="majorBidi"/>
              </w:rPr>
              <w:t xml:space="preserve">seroma rate was lower in </w:t>
            </w:r>
            <w:r w:rsidR="00833B78" w:rsidRPr="008307BC">
              <w:rPr>
                <w:rFonts w:asciiTheme="majorBidi" w:hAnsiTheme="majorBidi" w:cstheme="majorBidi"/>
              </w:rPr>
              <w:t xml:space="preserve">the </w:t>
            </w:r>
            <w:r w:rsidRPr="008307BC">
              <w:rPr>
                <w:rFonts w:asciiTheme="majorBidi" w:hAnsiTheme="majorBidi" w:cstheme="majorBidi"/>
              </w:rPr>
              <w:t>ADM group.</w:t>
            </w:r>
          </w:p>
        </w:tc>
      </w:tr>
      <w:tr w:rsidR="00BC4A62" w:rsidRPr="008307BC" w14:paraId="71F1BCF2" w14:textId="77777777" w:rsidTr="006D73F1">
        <w:trPr>
          <w:trHeight w:val="185"/>
        </w:trPr>
        <w:tc>
          <w:tcPr>
            <w:tcW w:w="1518" w:type="dxa"/>
          </w:tcPr>
          <w:p w14:paraId="351A6382" w14:textId="76E43296" w:rsidR="00BC4A62" w:rsidRPr="008307BC" w:rsidRDefault="00BC4A62" w:rsidP="00282B08">
            <w:pPr>
              <w:jc w:val="center"/>
              <w:rPr>
                <w:rFonts w:asciiTheme="majorBidi" w:hAnsiTheme="majorBidi" w:cstheme="majorBidi"/>
              </w:rPr>
            </w:pPr>
            <w:r w:rsidRPr="008307BC">
              <w:rPr>
                <w:rFonts w:asciiTheme="majorBidi" w:hAnsiTheme="majorBidi" w:cstheme="majorBidi"/>
              </w:rPr>
              <w:lastRenderedPageBreak/>
              <w:t>Tierney et al</w:t>
            </w:r>
            <w:r w:rsidR="00833B78" w:rsidRPr="008307BC">
              <w:rPr>
                <w:rFonts w:asciiTheme="majorBidi" w:hAnsiTheme="majorBidi" w:cstheme="majorBidi"/>
              </w:rPr>
              <w:t>.</w:t>
            </w:r>
            <w:r w:rsidRPr="008307BC">
              <w:rPr>
                <w:rFonts w:asciiTheme="majorBidi" w:hAnsiTheme="majorBidi" w:cstheme="majorBidi"/>
              </w:rPr>
              <w:t>, 2022</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PEVuZE5vdGU+PENpdGU+PEF1dGhvcj5UaWVybmV5PC9BdXRob3I+PFllYXI+MjAyMjwvWWVhcj48
UmVjTnVtPjkzPC9SZWNOdW0+PERpc3BsYXlUZXh0PigxNCk8L0Rpc3BsYXlUZXh0PjxyZWNvcmQ+
PHJlYy1udW1iZXI+OTM8L3JlYy1udW1iZXI+PGZvcmVpZ24ta2V5cz48a2V5IGFwcD0iRU4iIGRi
LWlkPSJwZTVzenM5Zm5yYWUwYWVlNXJ2djlwc3N4NWFwdHNwMmVhZHgiIHRpbWVzdGFtcD0iMTY1
Mjc4OTYyMyI+OTM8L2tleT48L2ZvcmVpZ24ta2V5cz48cmVmLXR5cGUgbmFtZT0iSm91cm5hbCBB
cnRpY2xlIj4xNzwvcmVmLXR5cGU+PGNvbnRyaWJ1dG9ycz48YXV0aG9ycz48YXV0aG9yPlRpZXJu
ZXksIEIuIFAuPC9hdXRob3I+PGF1dGhvcj5EZSBMYSBHYXJ6YSwgTS48L2F1dGhvcj48YXV0aG9y
Pkplbm5pbmdzLCBHLiBSLjwvYXV0aG9yPjxhdXRob3I+V2VpbmZlbGQsIEEuIEIuPC9hdXRob3I+
PC9hdXRob3JzPjwvY29udHJpYnV0b3JzPjxhdXRoLWFkZHJlc3M+UGxhc3RpYyBTdXJnZXJ5LCBU
aWVybmV5IFBsYXN0aWMgYW5kIFJlY29uc3RydWN0aXZlIFN1cmdlcnksIE5hc2h2aWxsZSwgVVNB
LiYjeEQ7UGxhc3RpYyBhbmQgUmVjb25zdHJ1Y3RpdmUgU3VyZ2VyeSwgREhSIEhlYWx0aCwgTWNB
bGxlbiwgVVNBLiYjeEQ7UGxhc3RpYyBTdXJnZXJ5LCBTaG9hbHMgUGxhc3RpYyBTdXJnZXJ5IEZh
Y2UgYW5kIEJvZHksIE11c2NsZSBTaG9hbHMsIFVTQS4mI3hEO1N1cmdlcnkgYW5kIFBlcmlvcGVy
YXRpdmUgQ2FyZSwgRGVsbCBNZWRpY2FsIFNjaG9vbCBhdCB0aGUgVW5pdmVyc2l0eSBvZiBUZXhh
cywgQXVzdGluLCBVU0EuJiN4RDtQbGFzdGljIGFuZCBIYW5kIFN1cmdlcnksIEFzY2Vuc2lvbiBN
ZWRpY2FsIEdyb3VwIFNldG9uLCBBdXN0aW4sIFVTQS48L2F1dGgtYWRkcmVzcz48dGl0bGVzPjx0
aXRsZT5DbGluaWNhbCBPdXRjb21lcyBvZiBBY2VsbHVsYXIgRGVybWFsIE1hdHJpeCAoU2ltcGxp
RGVybSBhbmQgQWxsb0Rlcm0gUmVhZHktdG8tVXNlKSBpbiBJbW1lZGlhdGUgQnJlYXN0IFJlY29u
c3RydWN0aW9uPC90aXRsZT48c2Vjb25kYXJ5LXRpdGxlPkN1cmV1czwvc2Vjb25kYXJ5LXRpdGxl
PjwvdGl0bGVzPjxwYWdlcz5lMjIzNzE8L3BhZ2VzPjx2b2x1bWU+MTQ8L3ZvbHVtZT48bnVtYmVy
PjI8L251bWJlcj48ZWRpdGlvbj4yMDIyMDIxODwvZWRpdGlvbj48a2V5d29yZHM+PGtleXdvcmQ+
YWNlbGx1bGFyIGRlcm1hbCBtYXRyaXg8L2tleXdvcmQ+PGtleXdvcmQ+YWRtPC9rZXl3b3JkPjxr
ZXl3b3JkPmFsbG9kZXJtPC9rZXl3b3JkPjxrZXl3b3JkPmJyZWFzdCBjYW5jZXI8L2tleXdvcmQ+
PGtleXdvcmQ+YnJlYXN0IHJlY29uc3RydWN0aW9uPC9rZXl3b3JkPjxrZXl3b3JkPmNvbXBsaWNh
dGlvbnM8L2tleXdvcmQ+PGtleXdvcmQ+ZXh0cmFjZWxsdWxhciBtYXRyaXg8L2tleXdvcmQ+PGtl
eXdvcmQ+aW50ZWd1cGx5PC9rZXl3b3JkPjxrZXl3b3JkPnBsYXN0aWMgYW5kIHJlY29uc3RydWN0
aXZlIHN1cmdlcnk8L2tleXdvcmQ+PGtleXdvcmQ+c2ltcGxpZGVybTwva2V5d29yZD48L2tleXdv
cmRzPjxkYXRlcz48eWVhcj4yMDIyPC95ZWFyPjxwdWItZGF0ZXM+PGRhdGU+RmViPC9kYXRlPjwv
cHViLWRhdGVzPjwvZGF0ZXM+PGlzYm4+MjE2OC04MTg0IChQcmludCkmI3hEOzIxNjgtODE4NDwv
aXNibj48YWNjZXNzaW9uLW51bT4zNTE5ODM0MDwvYWNjZXNzaW9uLW51bT48dXJscz48cmVsYXRl
ZC11cmxzPjx1cmw+aHR0cHM6Ly93d3cubmNiaS5ubG0ubmloLmdvdi9wbWMvYXJ0aWNsZXMvUE1D
ODg1NjczNy9wZGYvY3VyZXVzLTAwMTQtMDAwMDAwMjIzNzEucGRmPC91cmw+PC9yZWxhdGVkLXVy
bHM+PC91cmxzPjxjdXN0b20xPlRoZSBhdXRob3JzIGhhdmUgZGVjbGFyZWQgZmluYW5jaWFsIHJl
bGF0aW9uc2hpcHMsIHdoaWNoIGFyZSBkZXRhaWxlZCBpbiB0aGUgbmV4dCBzZWN0aW9uLjwvY3Vz
dG9tMT48Y3VzdG9tMj5QTUM4ODU2NzM3PC9jdXN0b20yPjxlbGVjdHJvbmljLXJlc291cmNlLW51
bT4xMC43NzU5L2N1cmV1cy4yMjM3MTwvZWxlY3Ryb25pYy1yZXNvdXJjZS1udW0+PHJlbW90ZS1k
YXRhYmFzZS1wcm92aWRlcj5OTE08L3JlbW90ZS1kYXRhYmFzZS1wcm92aWRlcj48bGFuZ3VhZ2U+
ZW5nPC9sYW5ndWFnZT48L3JlY29yZD48L0NpdGU+PC9FbmROb3RlPgB=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PEVuZE5vdGU+PENpdGU+PEF1dGhvcj5UaWVybmV5PC9BdXRob3I+PFllYXI+MjAyMjwvWWVhcj48
UmVjTnVtPjkzPC9SZWNOdW0+PERpc3BsYXlUZXh0PigxNCk8L0Rpc3BsYXlUZXh0PjxyZWNvcmQ+
PHJlYy1udW1iZXI+OTM8L3JlYy1udW1iZXI+PGZvcmVpZ24ta2V5cz48a2V5IGFwcD0iRU4iIGRi
LWlkPSJwZTVzenM5Zm5yYWUwYWVlNXJ2djlwc3N4NWFwdHNwMmVhZHgiIHRpbWVzdGFtcD0iMTY1
Mjc4OTYyMyI+OTM8L2tleT48L2ZvcmVpZ24ta2V5cz48cmVmLXR5cGUgbmFtZT0iSm91cm5hbCBB
cnRpY2xlIj4xNzwvcmVmLXR5cGU+PGNvbnRyaWJ1dG9ycz48YXV0aG9ycz48YXV0aG9yPlRpZXJu
ZXksIEIuIFAuPC9hdXRob3I+PGF1dGhvcj5EZSBMYSBHYXJ6YSwgTS48L2F1dGhvcj48YXV0aG9y
Pkplbm5pbmdzLCBHLiBSLjwvYXV0aG9yPjxhdXRob3I+V2VpbmZlbGQsIEEuIEIuPC9hdXRob3I+
PC9hdXRob3JzPjwvY29udHJpYnV0b3JzPjxhdXRoLWFkZHJlc3M+UGxhc3RpYyBTdXJnZXJ5LCBU
aWVybmV5IFBsYXN0aWMgYW5kIFJlY29uc3RydWN0aXZlIFN1cmdlcnksIE5hc2h2aWxsZSwgVVNB
LiYjeEQ7UGxhc3RpYyBhbmQgUmVjb25zdHJ1Y3RpdmUgU3VyZ2VyeSwgREhSIEhlYWx0aCwgTWNB
bGxlbiwgVVNBLiYjeEQ7UGxhc3RpYyBTdXJnZXJ5LCBTaG9hbHMgUGxhc3RpYyBTdXJnZXJ5IEZh
Y2UgYW5kIEJvZHksIE11c2NsZSBTaG9hbHMsIFVTQS4mI3hEO1N1cmdlcnkgYW5kIFBlcmlvcGVy
YXRpdmUgQ2FyZSwgRGVsbCBNZWRpY2FsIFNjaG9vbCBhdCB0aGUgVW5pdmVyc2l0eSBvZiBUZXhh
cywgQXVzdGluLCBVU0EuJiN4RDtQbGFzdGljIGFuZCBIYW5kIFN1cmdlcnksIEFzY2Vuc2lvbiBN
ZWRpY2FsIEdyb3VwIFNldG9uLCBBdXN0aW4sIFVTQS48L2F1dGgtYWRkcmVzcz48dGl0bGVzPjx0
aXRsZT5DbGluaWNhbCBPdXRjb21lcyBvZiBBY2VsbHVsYXIgRGVybWFsIE1hdHJpeCAoU2ltcGxp
RGVybSBhbmQgQWxsb0Rlcm0gUmVhZHktdG8tVXNlKSBpbiBJbW1lZGlhdGUgQnJlYXN0IFJlY29u
c3RydWN0aW9uPC90aXRsZT48c2Vjb25kYXJ5LXRpdGxlPkN1cmV1czwvc2Vjb25kYXJ5LXRpdGxl
PjwvdGl0bGVzPjxwYWdlcz5lMjIzNzE8L3BhZ2VzPjx2b2x1bWU+MTQ8L3ZvbHVtZT48bnVtYmVy
PjI8L251bWJlcj48ZWRpdGlvbj4yMDIyMDIxODwvZWRpdGlvbj48a2V5d29yZHM+PGtleXdvcmQ+
YWNlbGx1bGFyIGRlcm1hbCBtYXRyaXg8L2tleXdvcmQ+PGtleXdvcmQ+YWRtPC9rZXl3b3JkPjxr
ZXl3b3JkPmFsbG9kZXJtPC9rZXl3b3JkPjxrZXl3b3JkPmJyZWFzdCBjYW5jZXI8L2tleXdvcmQ+
PGtleXdvcmQ+YnJlYXN0IHJlY29uc3RydWN0aW9uPC9rZXl3b3JkPjxrZXl3b3JkPmNvbXBsaWNh
dGlvbnM8L2tleXdvcmQ+PGtleXdvcmQ+ZXh0cmFjZWxsdWxhciBtYXRyaXg8L2tleXdvcmQ+PGtl
eXdvcmQ+aW50ZWd1cGx5PC9rZXl3b3JkPjxrZXl3b3JkPnBsYXN0aWMgYW5kIHJlY29uc3RydWN0
aXZlIHN1cmdlcnk8L2tleXdvcmQ+PGtleXdvcmQ+c2ltcGxpZGVybTwva2V5d29yZD48L2tleXdv
cmRzPjxkYXRlcz48eWVhcj4yMDIyPC95ZWFyPjxwdWItZGF0ZXM+PGRhdGU+RmViPC9kYXRlPjwv
cHViLWRhdGVzPjwvZGF0ZXM+PGlzYm4+MjE2OC04MTg0IChQcmludCkmI3hEOzIxNjgtODE4NDwv
aXNibj48YWNjZXNzaW9uLW51bT4zNTE5ODM0MDwvYWNjZXNzaW9uLW51bT48dXJscz48cmVsYXRl
ZC11cmxzPjx1cmw+aHR0cHM6Ly93d3cubmNiaS5ubG0ubmloLmdvdi9wbWMvYXJ0aWNsZXMvUE1D
ODg1NjczNy9wZGYvY3VyZXVzLTAwMTQtMDAwMDAwMjIzNzEucGRmPC91cmw+PC9yZWxhdGVkLXVy
bHM+PC91cmxzPjxjdXN0b20xPlRoZSBhdXRob3JzIGhhdmUgZGVjbGFyZWQgZmluYW5jaWFsIHJl
bGF0aW9uc2hpcHMsIHdoaWNoIGFyZSBkZXRhaWxlZCBpbiB0aGUgbmV4dCBzZWN0aW9uLjwvY3Vz
dG9tMT48Y3VzdG9tMj5QTUM4ODU2NzM3PC9jdXN0b20yPjxlbGVjdHJvbmljLXJlc291cmNlLW51
bT4xMC43NzU5L2N1cmV1cy4yMjM3MTwvZWxlY3Ryb25pYy1yZXNvdXJjZS1udW0+PHJlbW90ZS1k
YXRhYmFzZS1wcm92aWRlcj5OTE08L3JlbW90ZS1kYXRhYmFzZS1wcm92aWRlcj48bGFuZ3VhZ2U+
ZW5nPC9sYW5ndWFnZT48L3JlY29yZD48L0NpdGU+PC9FbmROb3RlPgB=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(14)</w:t>
            </w:r>
            <w:r w:rsidRPr="008307BC">
              <w:rPr>
                <w:rFonts w:asciiTheme="majorBidi" w:hAnsiTheme="majorBidi" w:cstheme="majorBidi"/>
              </w:rPr>
              <w:fldChar w:fldCharType="end"/>
            </w:r>
          </w:p>
        </w:tc>
        <w:tc>
          <w:tcPr>
            <w:tcW w:w="2757" w:type="dxa"/>
          </w:tcPr>
          <w:p w14:paraId="506847B8" w14:textId="2A10909D" w:rsidR="00BC4A62" w:rsidRPr="008307BC" w:rsidRDefault="00BC4A62" w:rsidP="004D644C">
            <w:pPr>
              <w:jc w:val="center"/>
              <w:rPr>
                <w:rFonts w:asciiTheme="majorBidi" w:hAnsiTheme="majorBidi" w:cstheme="majorBidi"/>
              </w:rPr>
            </w:pPr>
            <w:proofErr w:type="spellStart"/>
            <w:r w:rsidRPr="008307BC">
              <w:rPr>
                <w:rFonts w:asciiTheme="majorBidi" w:hAnsiTheme="majorBidi" w:cstheme="majorBidi"/>
                <w:color w:val="000000" w:themeColor="text1"/>
                <w:shd w:val="clear" w:color="auto" w:fill="FFFFFF"/>
              </w:rPr>
              <w:t>SimpliDerm</w:t>
            </w:r>
            <w:proofErr w:type="spellEnd"/>
            <w:r w:rsidRPr="008307BC">
              <w:rPr>
                <w:rFonts w:asciiTheme="majorBidi" w:hAnsiTheme="majorBidi" w:cstheme="majorBidi"/>
                <w:color w:val="000000" w:themeColor="text1"/>
                <w:shd w:val="clear" w:color="auto" w:fill="FFFFFF"/>
              </w:rPr>
              <w:t xml:space="preserve"> - a novel huma</w:t>
            </w:r>
            <w:r w:rsidR="00E521CA" w:rsidRPr="008307BC">
              <w:rPr>
                <w:rFonts w:asciiTheme="majorBidi" w:hAnsiTheme="majorBidi" w:cstheme="majorBidi"/>
                <w:color w:val="000000" w:themeColor="text1"/>
                <w:shd w:val="clear" w:color="auto" w:fill="FFFFFF"/>
              </w:rPr>
              <w:t xml:space="preserve">n ADM </w:t>
            </w:r>
            <w:r w:rsidRPr="008307BC">
              <w:rPr>
                <w:rFonts w:asciiTheme="majorBidi" w:hAnsiTheme="majorBidi" w:cstheme="majorBidi"/>
                <w:color w:val="000000" w:themeColor="text1"/>
                <w:shd w:val="clear" w:color="auto" w:fill="FFFFFF"/>
              </w:rPr>
              <w:t xml:space="preserve">and </w:t>
            </w:r>
            <w:proofErr w:type="spellStart"/>
            <w:r w:rsidRPr="008307BC">
              <w:rPr>
                <w:rFonts w:asciiTheme="majorBidi" w:hAnsiTheme="majorBidi" w:cstheme="majorBidi"/>
                <w:color w:val="000000" w:themeColor="text1"/>
                <w:shd w:val="clear" w:color="auto" w:fill="FFFFFF"/>
              </w:rPr>
              <w:t>AlloDerm</w:t>
            </w:r>
            <w:proofErr w:type="spellEnd"/>
            <w:r w:rsidRPr="008307BC">
              <w:rPr>
                <w:rFonts w:asciiTheme="majorBidi" w:hAnsiTheme="majorBidi" w:cstheme="majorBidi"/>
                <w:color w:val="000000" w:themeColor="text1"/>
                <w:shd w:val="clear" w:color="auto" w:fill="FFFFFF"/>
              </w:rPr>
              <w:t xml:space="preserve"> Ready-To-Use (RTU) - an established ADM </w:t>
            </w:r>
          </w:p>
        </w:tc>
        <w:tc>
          <w:tcPr>
            <w:tcW w:w="1264" w:type="dxa"/>
          </w:tcPr>
          <w:p w14:paraId="4B944159"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119BD591"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225CD42D"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107 patients</w:t>
            </w:r>
          </w:p>
        </w:tc>
        <w:tc>
          <w:tcPr>
            <w:tcW w:w="2855" w:type="dxa"/>
          </w:tcPr>
          <w:p w14:paraId="5E44742C" w14:textId="77777777" w:rsidR="00BC4A62" w:rsidRPr="008307BC" w:rsidRDefault="00BC4A62" w:rsidP="002019A1">
            <w:pPr>
              <w:rPr>
                <w:rFonts w:asciiTheme="majorBidi" w:hAnsiTheme="majorBidi" w:cstheme="majorBidi"/>
              </w:rPr>
            </w:pPr>
            <w:r w:rsidRPr="008307BC">
              <w:rPr>
                <w:rFonts w:asciiTheme="majorBidi" w:hAnsiTheme="majorBidi" w:cstheme="majorBidi"/>
              </w:rPr>
              <w:t>27 patients (25.2%)</w:t>
            </w:r>
          </w:p>
          <w:p w14:paraId="0329B42C" w14:textId="77777777" w:rsidR="00BC4A62" w:rsidRPr="008307BC" w:rsidRDefault="00BC4A62" w:rsidP="002019A1">
            <w:pPr>
              <w:rPr>
                <w:rFonts w:asciiTheme="majorBidi" w:hAnsiTheme="majorBidi" w:cstheme="majorBidi"/>
              </w:rPr>
            </w:pPr>
            <w:r w:rsidRPr="008307BC">
              <w:rPr>
                <w:rFonts w:asciiTheme="majorBidi" w:hAnsiTheme="majorBidi" w:cstheme="majorBidi"/>
              </w:rPr>
              <w:t>suffered from  total of 35 side effects including infection(22.9%), flap ischemia(25.7%) and seroma(14.3%)</w:t>
            </w:r>
          </w:p>
        </w:tc>
      </w:tr>
      <w:tr w:rsidR="00BC4A62" w:rsidRPr="008307BC" w14:paraId="582D1E1F" w14:textId="77777777" w:rsidTr="006D73F1">
        <w:trPr>
          <w:trHeight w:val="185"/>
        </w:trPr>
        <w:tc>
          <w:tcPr>
            <w:tcW w:w="1518" w:type="dxa"/>
          </w:tcPr>
          <w:p w14:paraId="61EA7C43" w14:textId="10430A06" w:rsidR="00BC4A62" w:rsidRPr="008307BC" w:rsidRDefault="00BC4A62" w:rsidP="00282B08">
            <w:pPr>
              <w:jc w:val="center"/>
              <w:rPr>
                <w:rFonts w:asciiTheme="majorBidi" w:hAnsiTheme="majorBidi" w:cstheme="majorBidi"/>
              </w:rPr>
            </w:pPr>
            <w:proofErr w:type="spellStart"/>
            <w:r w:rsidRPr="008307BC">
              <w:rPr>
                <w:rFonts w:asciiTheme="majorBidi" w:hAnsiTheme="majorBidi" w:cstheme="majorBidi"/>
              </w:rPr>
              <w:t>Negenborn</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2019</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PEVuZE5vdGU+PENpdGU+PEF1dGhvcj5OZWdlbmJvcm48L0F1dGhvcj48WWVhcj4yMDE5PC9ZZWFy
PjxSZWNOdW0+MTMxPC9SZWNOdW0+PERpc3BsYXlUZXh0PigxNSk8L0Rpc3BsYXlUZXh0PjxyZWNv
cmQ+PHJlYy1udW1iZXI+MTMxPC9yZWMtbnVtYmVyPjxmb3JlaWduLWtleXM+PGtleSBhcHA9IkVO
IiBkYi1pZD0icGU1c3pzOWZucmFlMGFlZTVydnY5cHNzeDVhcHRzcDJlYWR4IiB0aW1lc3RhbXA9
IjE2NTI3ODk2MjMiPjEzMTwva2V5PjwvZm9yZWlnbi1rZXlzPjxyZWYtdHlwZSBuYW1lPSJKb3Vy
bmFsIEFydGljbGUiPjE3PC9yZWYtdHlwZT48Y29udHJpYnV0b3JzPjxhdXRob3JzPjxhdXRob3I+
TmVnZW5ib3JuLCBWLiBMLjwvYXV0aG9yPjxhdXRob3I+U21pdCwgSi4gTS48L2F1dGhvcj48YXV0
aG9yPkRpa21hbnMsIFIuIEUuIEcuPC9hdXRob3I+PGF1dGhvcj5XaW50ZXJzLCBILiBBLiBILjwv
YXV0aG9yPjxhdXRob3I+VHdpc2ssIEouIFcuIFIuPC9hdXRob3I+PGF1dGhvcj5SdWjDqSwgUC4g
US48L2F1dGhvcj48YXV0aG9yPk11cmVhdSwgTS4gQS4gTS48L2F1dGhvcj48YXV0aG9yPlR1aW5k
ZXIsIFMuPC9hdXRob3I+PGF1dGhvcj5FbHRhaGlyLCBZLjwvYXV0aG9yPjxhdXRob3I+UG9zY2gs
IE4uIEEuIFMuPC9hdXRob3I+PGF1dGhvcj52YW4gU3RldmVuaW5jay1CYXJlbmRzLCBKLiBNLjwv
YXV0aG9yPjxhdXRob3I+dmFuIGRlciBIdWxzdCwgUnJ3ajwvYXV0aG9yPjxhdXRob3I+Uml0dCwg
TWpwZjwvYXV0aG9yPjxhdXRob3I+Qm91bWFuLCBNLiBCLjwvYXV0aG9yPjxhdXRob3I+TXVsbGVu
ZGVyLCBNLiBHLjwvYXV0aG9yPjwvYXV0aG9ycz48L2NvbnRyaWJ1dG9ycz48YXV0aC1hZGRyZXNz
PkRlcGFydG1lbnQgb2YgUGxhc3RpYywgUmVjb25zdHJ1Y3RpdmUgYW5kIEhhbmQgU3VyZ2VyeSwg
VlUgVW5pdmVyc2l0eSBNZWRpY2FsIENlbnRyZSwgQW1zdGVyZGFtLCB0aGUgTmV0aGVybGFuZHMu
JiN4RDtBbXN0ZXJkYW0gUHVibGljIEhlYWx0aCBSZXNlYXJjaCBJbnN0aXR1dGUsIEFtc3RlcmRh
bSwgdGhlIE5ldGhlcmxhbmRzLiYjeEQ7QWxleGFuZGVyIE1vbnJvIEJyZWFzdCBDYW5jZXIgSG9z
cGl0YWwsIEJpbHRob3ZlbiwgdGhlIE5ldGhlcmxhbmRzLiYjeEQ7RGVwYXJ0bWVudCBvZiBFcGlk
ZW1pb2xvZ3kgYW5kIEJpb3N0YXRpc3RpY3MsIFZVIFVuaXZlcnNpdHkgTWVkaWNhbCBDZW50cmUs
IEFtc3RlcmRhbSwgdGhlIE5ldGhlcmxhbmRzLiYjeEQ7RGVwYXJ0bWVudCBvZiBQbGFzdGljLCBS
ZWNvbnN0cnVjdGl2ZSBhbmQgSGFuZCBTdXJnZXJ5LCBNZWFuZGVyIE1lZGljYWwgQ2VudHJlLCBB
bWVyc2Zvb3J0LCB0aGUgTmV0aGVybGFuZHMuJiN4RDtEZXBhcnRtZW50IG9mIFBsYXN0aWMgYW5k
IFJlY29uc3RydWN0aXZlIFN1cmdlcnksIEVyYXNtdXMgTUMgQ2FuY2VyIEluc3RpdHV0ZSwgVW5p
dmVyc2l0eSBNZWRpY2FsIENlbnRyZSBSb3R0ZXJkYW0sIFJvdHRlcmRhbSwgdGhlIE5ldGhlcmxh
bmRzLiYjeEQ7RGVwYXJ0bWVudCBvZiBQbGFzdGljLCBSZWNvbnN0cnVjdGl2ZSBhbmQgSGFuZCBT
dXJnZXJ5LCBNYWFzdHJpY2h0IFVuaXZlcnNpdHkgTWVkaWNhbCBDZW50cmUsIE1hYXN0cmljaHQs
IHRoZSBOZXRoZXJsYW5kcy4mI3hEO0RlcGFydG1lbnQgb2YgUGxhc3RpYywgUmVjb25zdHJ1Y3Rp
dmUgYW5kIEhhbmQgU3VyZ2VyeSwgVW5pdmVyc2l0eSBNZWRpY2FsIENlbnRyZSBHcm9uaW5nZW4s
IEdyb25pbmdlbiwgdGhlIE5ldGhlcmxhbmRzLiYjeEQ7RGVwYXJ0bWVudCBvZiBQbGFzdGljLCBS
ZWNvbnN0cnVjdGl2ZSBhbmQgSGFuZCBTdXJnZXJ5LCBIYWdhIFppZWtlbmh1aXMsIERlbiBIYWFn
LCB0aGUgTmV0aGVybGFuZHMuJiN4RDtEZXBhcnRtZW50IG9mIFBsYXN0aWMsIFJlY29uc3RydWN0
aXZlIGFuZCBIYW5kIFN1cmdlcnksIE9yYmlzIE1lZGljYWwgQ2VudHJ1bSwgU2l0dGFyZCwgdGhl
IE5ldGhlcmxhbmRzLjwvYXV0aC1hZGRyZXNzPjx0aXRsZXM+PHRpdGxlPlNob3J0LXRlcm0gY29z
dC1lZmZlY3RpdmVuZXNzIG9mIG9uZS1zdGFnZSBpbXBsYW50LWJhc2VkIGJyZWFzdCByZWNvbnN0
cnVjdGlvbiB3aXRoIGFuIGFjZWxsdWxhciBkZXJtYWwgbWF0cml4IHZlcnN1cyB0d28tc3RhZ2Ug
ZXhwYW5kZXItaW1wbGFudCByZWNvbnN0cnVjdGlvbiBmcm9tIGEgbXVsdGljZW50cmUgcmFuZG9t
aXplZCBjbGluaWNhbCB0cmlhbDwvdGl0bGU+PHNlY29uZGFyeS10aXRsZT5CciBKIFN1cmc8L3Nl
Y29uZGFyeS10aXRsZT48L3RpdGxlcz48cGFnZXM+NTg2LTU5NTwvcGFnZXM+PHZvbHVtZT4xMDY8
L3ZvbHVtZT48bnVtYmVyPjU8L251bWJlcj48ZWRpdGlvbj4yMDE5MDMwNTwvZWRpdGlvbj48a2V5
d29yZHM+PGtleXdvcmQ+KkFjZWxsdWxhciBEZXJtaXM8L2tleXdvcmQ+PGtleXdvcmQ+KkJyZWFz
dCBJbXBsYW50czwva2V5d29yZD48a2V5d29yZD5CcmVhc3QgTmVvcGxhc21zL3N1cmdlcnk8L2tl
eXdvcmQ+PGtleXdvcmQ+KkNvc3QtQmVuZWZpdCBBbmFseXNpczwva2V5d29yZD48a2V5d29yZD5G
ZW1hbGU8L2tleXdvcmQ+PGtleXdvcmQ+SHVtYW5zPC9rZXl3b3JkPjxrZXl3b3JkPkxlbmd0aCBv
ZiBTdGF5PC9rZXl3b3JkPjxrZXl3b3JkPk1hbW1hcGxhc3R5L2FkdmVyc2UgZWZmZWN0cy8qZWNv
bm9taWNzLyptZXRob2RzPC9rZXl3b3JkPjxrZXl3b3JkPk1hc3RlY3RvbXk8L2tleXdvcmQ+PGtl
eXdvcmQ+T3BlcmF0aXZlIFRpbWU8L2tleXdvcmQ+PGtleXdvcmQ+UGF0aWVudCBSZXBvcnRlZCBP
dXRjb21lIE1lYXN1cmVzPC9rZXl3b3JkPjxrZXl3b3JkPlBvc3RvcGVyYXRpdmUgQ29tcGxpY2F0
aW9uczwva2V5d29yZD48a2V5d29yZD5Qcm9zcGVjdGl2ZSBTdHVkaWVzPC9rZXl3b3JkPjxrZXl3
b3JkPlJlb3BlcmF0aW9uPC9rZXl3b3JkPjxrZXl3b3JkPipUaXNzdWUgRXhwYW5zaW9uPC9rZXl3
b3JkPjxrZXl3b3JkPlRyZWF0bWVudCBPdXRjb21lPC9rZXl3b3JkPjwva2V5d29yZHM+PGRhdGVz
Pjx5ZWFyPjIwMTk8L3llYXI+PHB1Yi1kYXRlcz48ZGF0ZT5BcHI8L2RhdGU+PC9wdWItZGF0ZXM+
PC9kYXRlcz48aXNibj4wMDA3LTEzMjMgKFByaW50KSYjeEQ7MDAwNy0xMzIzPC9pc2JuPjxhY2Nl
c3Npb24tbnVtPjMwODM1ODI3PC9hY2Nlc3Npb24tbnVtPjx1cmxzPjxyZWxhdGVkLXVybHM+PHVy
bD5odHRwczovL3d3dy5uY2JpLm5sbS5uaWguZ292L3BtYy9hcnRpY2xlcy9QTUM2NTkzNDI0L3Bk
Zi9CSlMtMTA2LTU4Ni5wZGY8L3VybD48L3JlbGF0ZWQtdXJscz48L3VybHM+PGN1c3RvbTI+UE1D
NjU5MzQyNDwvY3VzdG9tMj48ZWxlY3Ryb25pYy1yZXNvdXJjZS1udW0+MTAuMTAwMi9ianMuMTEx
MDI8L2VsZWN0cm9uaWMtcmVzb3VyY2UtbnVtPjxyZW1vdGUtZGF0YWJhc2UtcHJvdmlkZXI+TkxN
PC9yZW1vdGUtZGF0YWJhc2UtcHJvdmlkZXI+PGxhbmd1YWdlPmVuZzwvbGFuZ3VhZ2U+PC9yZWNv
cmQ+PC9DaXRlPjwvRW5kTm90ZT5=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PEVuZE5vdGU+PENpdGU+PEF1dGhvcj5OZWdlbmJvcm48L0F1dGhvcj48WWVhcj4yMDE5PC9ZZWFy
PjxSZWNOdW0+MTMxPC9SZWNOdW0+PERpc3BsYXlUZXh0PigxNSk8L0Rpc3BsYXlUZXh0PjxyZWNv
cmQ+PHJlYy1udW1iZXI+MTMxPC9yZWMtbnVtYmVyPjxmb3JlaWduLWtleXM+PGtleSBhcHA9IkVO
IiBkYi1pZD0icGU1c3pzOWZucmFlMGFlZTVydnY5cHNzeDVhcHRzcDJlYWR4IiB0aW1lc3RhbXA9
IjE2NTI3ODk2MjMiPjEzMTwva2V5PjwvZm9yZWlnbi1rZXlzPjxyZWYtdHlwZSBuYW1lPSJKb3Vy
bmFsIEFydGljbGUiPjE3PC9yZWYtdHlwZT48Y29udHJpYnV0b3JzPjxhdXRob3JzPjxhdXRob3I+
TmVnZW5ib3JuLCBWLiBMLjwvYXV0aG9yPjxhdXRob3I+U21pdCwgSi4gTS48L2F1dGhvcj48YXV0
aG9yPkRpa21hbnMsIFIuIEUuIEcuPC9hdXRob3I+PGF1dGhvcj5XaW50ZXJzLCBILiBBLiBILjwv
YXV0aG9yPjxhdXRob3I+VHdpc2ssIEouIFcuIFIuPC9hdXRob3I+PGF1dGhvcj5SdWjDqSwgUC4g
US48L2F1dGhvcj48YXV0aG9yPk11cmVhdSwgTS4gQS4gTS48L2F1dGhvcj48YXV0aG9yPlR1aW5k
ZXIsIFMuPC9hdXRob3I+PGF1dGhvcj5FbHRhaGlyLCBZLjwvYXV0aG9yPjxhdXRob3I+UG9zY2gs
IE4uIEEuIFMuPC9hdXRob3I+PGF1dGhvcj52YW4gU3RldmVuaW5jay1CYXJlbmRzLCBKLiBNLjwv
YXV0aG9yPjxhdXRob3I+dmFuIGRlciBIdWxzdCwgUnJ3ajwvYXV0aG9yPjxhdXRob3I+Uml0dCwg
TWpwZjwvYXV0aG9yPjxhdXRob3I+Qm91bWFuLCBNLiBCLjwvYXV0aG9yPjxhdXRob3I+TXVsbGVu
ZGVyLCBNLiBHLjwvYXV0aG9yPjwvYXV0aG9ycz48L2NvbnRyaWJ1dG9ycz48YXV0aC1hZGRyZXNz
PkRlcGFydG1lbnQgb2YgUGxhc3RpYywgUmVjb25zdHJ1Y3RpdmUgYW5kIEhhbmQgU3VyZ2VyeSwg
VlUgVW5pdmVyc2l0eSBNZWRpY2FsIENlbnRyZSwgQW1zdGVyZGFtLCB0aGUgTmV0aGVybGFuZHMu
JiN4RDtBbXN0ZXJkYW0gUHVibGljIEhlYWx0aCBSZXNlYXJjaCBJbnN0aXR1dGUsIEFtc3RlcmRh
bSwgdGhlIE5ldGhlcmxhbmRzLiYjeEQ7QWxleGFuZGVyIE1vbnJvIEJyZWFzdCBDYW5jZXIgSG9z
cGl0YWwsIEJpbHRob3ZlbiwgdGhlIE5ldGhlcmxhbmRzLiYjeEQ7RGVwYXJ0bWVudCBvZiBFcGlk
ZW1pb2xvZ3kgYW5kIEJpb3N0YXRpc3RpY3MsIFZVIFVuaXZlcnNpdHkgTWVkaWNhbCBDZW50cmUs
IEFtc3RlcmRhbSwgdGhlIE5ldGhlcmxhbmRzLiYjeEQ7RGVwYXJ0bWVudCBvZiBQbGFzdGljLCBS
ZWNvbnN0cnVjdGl2ZSBhbmQgSGFuZCBTdXJnZXJ5LCBNZWFuZGVyIE1lZGljYWwgQ2VudHJlLCBB
bWVyc2Zvb3J0LCB0aGUgTmV0aGVybGFuZHMuJiN4RDtEZXBhcnRtZW50IG9mIFBsYXN0aWMgYW5k
IFJlY29uc3RydWN0aXZlIFN1cmdlcnksIEVyYXNtdXMgTUMgQ2FuY2VyIEluc3RpdHV0ZSwgVW5p
dmVyc2l0eSBNZWRpY2FsIENlbnRyZSBSb3R0ZXJkYW0sIFJvdHRlcmRhbSwgdGhlIE5ldGhlcmxh
bmRzLiYjeEQ7RGVwYXJ0bWVudCBvZiBQbGFzdGljLCBSZWNvbnN0cnVjdGl2ZSBhbmQgSGFuZCBT
dXJnZXJ5LCBNYWFzdHJpY2h0IFVuaXZlcnNpdHkgTWVkaWNhbCBDZW50cmUsIE1hYXN0cmljaHQs
IHRoZSBOZXRoZXJsYW5kcy4mI3hEO0RlcGFydG1lbnQgb2YgUGxhc3RpYywgUmVjb25zdHJ1Y3Rp
dmUgYW5kIEhhbmQgU3VyZ2VyeSwgVW5pdmVyc2l0eSBNZWRpY2FsIENlbnRyZSBHcm9uaW5nZW4s
IEdyb25pbmdlbiwgdGhlIE5ldGhlcmxhbmRzLiYjeEQ7RGVwYXJ0bWVudCBvZiBQbGFzdGljLCBS
ZWNvbnN0cnVjdGl2ZSBhbmQgSGFuZCBTdXJnZXJ5LCBIYWdhIFppZWtlbmh1aXMsIERlbiBIYWFn
LCB0aGUgTmV0aGVybGFuZHMuJiN4RDtEZXBhcnRtZW50IG9mIFBsYXN0aWMsIFJlY29uc3RydWN0
aXZlIGFuZCBIYW5kIFN1cmdlcnksIE9yYmlzIE1lZGljYWwgQ2VudHJ1bSwgU2l0dGFyZCwgdGhl
IE5ldGhlcmxhbmRzLjwvYXV0aC1hZGRyZXNzPjx0aXRsZXM+PHRpdGxlPlNob3J0LXRlcm0gY29z
dC1lZmZlY3RpdmVuZXNzIG9mIG9uZS1zdGFnZSBpbXBsYW50LWJhc2VkIGJyZWFzdCByZWNvbnN0
cnVjdGlvbiB3aXRoIGFuIGFjZWxsdWxhciBkZXJtYWwgbWF0cml4IHZlcnN1cyB0d28tc3RhZ2Ug
ZXhwYW5kZXItaW1wbGFudCByZWNvbnN0cnVjdGlvbiBmcm9tIGEgbXVsdGljZW50cmUgcmFuZG9t
aXplZCBjbGluaWNhbCB0cmlhbDwvdGl0bGU+PHNlY29uZGFyeS10aXRsZT5CciBKIFN1cmc8L3Nl
Y29uZGFyeS10aXRsZT48L3RpdGxlcz48cGFnZXM+NTg2LTU5NTwvcGFnZXM+PHZvbHVtZT4xMDY8
L3ZvbHVtZT48bnVtYmVyPjU8L251bWJlcj48ZWRpdGlvbj4yMDE5MDMwNTwvZWRpdGlvbj48a2V5
d29yZHM+PGtleXdvcmQ+KkFjZWxsdWxhciBEZXJtaXM8L2tleXdvcmQ+PGtleXdvcmQ+KkJyZWFz
dCBJbXBsYW50czwva2V5d29yZD48a2V5d29yZD5CcmVhc3QgTmVvcGxhc21zL3N1cmdlcnk8L2tl
eXdvcmQ+PGtleXdvcmQ+KkNvc3QtQmVuZWZpdCBBbmFseXNpczwva2V5d29yZD48a2V5d29yZD5G
ZW1hbGU8L2tleXdvcmQ+PGtleXdvcmQ+SHVtYW5zPC9rZXl3b3JkPjxrZXl3b3JkPkxlbmd0aCBv
ZiBTdGF5PC9rZXl3b3JkPjxrZXl3b3JkPk1hbW1hcGxhc3R5L2FkdmVyc2UgZWZmZWN0cy8qZWNv
bm9taWNzLyptZXRob2RzPC9rZXl3b3JkPjxrZXl3b3JkPk1hc3RlY3RvbXk8L2tleXdvcmQ+PGtl
eXdvcmQ+T3BlcmF0aXZlIFRpbWU8L2tleXdvcmQ+PGtleXdvcmQ+UGF0aWVudCBSZXBvcnRlZCBP
dXRjb21lIE1lYXN1cmVzPC9rZXl3b3JkPjxrZXl3b3JkPlBvc3RvcGVyYXRpdmUgQ29tcGxpY2F0
aW9uczwva2V5d29yZD48a2V5d29yZD5Qcm9zcGVjdGl2ZSBTdHVkaWVzPC9rZXl3b3JkPjxrZXl3
b3JkPlJlb3BlcmF0aW9uPC9rZXl3b3JkPjxrZXl3b3JkPipUaXNzdWUgRXhwYW5zaW9uPC9rZXl3
b3JkPjxrZXl3b3JkPlRyZWF0bWVudCBPdXRjb21lPC9rZXl3b3JkPjwva2V5d29yZHM+PGRhdGVz
Pjx5ZWFyPjIwMTk8L3llYXI+PHB1Yi1kYXRlcz48ZGF0ZT5BcHI8L2RhdGU+PC9wdWItZGF0ZXM+
PC9kYXRlcz48aXNibj4wMDA3LTEzMjMgKFByaW50KSYjeEQ7MDAwNy0xMzIzPC9pc2JuPjxhY2Nl
c3Npb24tbnVtPjMwODM1ODI3PC9hY2Nlc3Npb24tbnVtPjx1cmxzPjxyZWxhdGVkLXVybHM+PHVy
bD5odHRwczovL3d3dy5uY2JpLm5sbS5uaWguZ292L3BtYy9hcnRpY2xlcy9QTUM2NTkzNDI0L3Bk
Zi9CSlMtMTA2LTU4Ni5wZGY8L3VybD48L3JlbGF0ZWQtdXJscz48L3VybHM+PGN1c3RvbTI+UE1D
NjU5MzQyNDwvY3VzdG9tMj48ZWxlY3Ryb25pYy1yZXNvdXJjZS1udW0+MTAuMTAwMi9ianMuMTEx
MDI8L2VsZWN0cm9uaWMtcmVzb3VyY2UtbnVtPjxyZW1vdGUtZGF0YWJhc2UtcHJvdmlkZXI+TkxN
PC9yZW1vdGUtZGF0YWJhc2UtcHJvdmlkZXI+PGxhbmd1YWdlPmVuZzwvbGFuZ3VhZ2U+PC9yZWNv
cmQ+PC9DaXRlPjwvRW5kTm90ZT5=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(15)</w:t>
            </w:r>
            <w:r w:rsidRPr="008307BC">
              <w:rPr>
                <w:rFonts w:asciiTheme="majorBidi" w:hAnsiTheme="majorBidi" w:cstheme="majorBidi"/>
              </w:rPr>
              <w:fldChar w:fldCharType="end"/>
            </w:r>
          </w:p>
        </w:tc>
        <w:tc>
          <w:tcPr>
            <w:tcW w:w="2757" w:type="dxa"/>
          </w:tcPr>
          <w:p w14:paraId="7BADF9EB" w14:textId="692A6E6F" w:rsidR="00BC4A62" w:rsidRPr="008307BC" w:rsidRDefault="00BC4A62" w:rsidP="004D644C">
            <w:pPr>
              <w:jc w:val="center"/>
              <w:rPr>
                <w:rFonts w:asciiTheme="majorBidi" w:hAnsiTheme="majorBidi" w:cstheme="majorBidi"/>
                <w:color w:val="000000" w:themeColor="text1"/>
              </w:rPr>
            </w:pPr>
            <w:r w:rsidRPr="008307BC">
              <w:rPr>
                <w:rFonts w:asciiTheme="majorBidi" w:hAnsiTheme="majorBidi" w:cstheme="majorBidi"/>
                <w:color w:val="000000" w:themeColor="text1"/>
                <w:shd w:val="clear" w:color="auto" w:fill="FFFFFF"/>
              </w:rPr>
              <w:t>STRATTICE Reconstructive Tissue </w:t>
            </w:r>
            <w:r w:rsidRPr="008307BC">
              <w:rPr>
                <w:rStyle w:val="jpfdse"/>
                <w:rFonts w:asciiTheme="majorBidi" w:hAnsiTheme="majorBidi" w:cstheme="majorBidi"/>
                <w:color w:val="000000" w:themeColor="text1"/>
                <w:shd w:val="clear" w:color="auto" w:fill="FFFFFF"/>
              </w:rPr>
              <w:t>Matrix</w:t>
            </w:r>
            <w:r w:rsidRPr="008307BC">
              <w:rPr>
                <w:rFonts w:asciiTheme="majorBidi" w:hAnsiTheme="majorBidi" w:cstheme="majorBidi"/>
                <w:color w:val="000000" w:themeColor="text1"/>
                <w:shd w:val="clear" w:color="auto" w:fill="FFFFFF"/>
              </w:rPr>
              <w:t> (RTM)</w:t>
            </w:r>
          </w:p>
        </w:tc>
        <w:tc>
          <w:tcPr>
            <w:tcW w:w="1264" w:type="dxa"/>
          </w:tcPr>
          <w:p w14:paraId="5C599592"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w:t>
            </w:r>
          </w:p>
          <w:p w14:paraId="73CBDCC6"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Tissue</w:t>
            </w:r>
          </w:p>
          <w:p w14:paraId="6EE196DB"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5F65445F"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4AFCD13E"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59 patients</w:t>
            </w:r>
          </w:p>
        </w:tc>
        <w:tc>
          <w:tcPr>
            <w:tcW w:w="2855" w:type="dxa"/>
          </w:tcPr>
          <w:p w14:paraId="5FF42478" w14:textId="00BF5DA2" w:rsidR="00BC4A62" w:rsidRPr="008307BC" w:rsidRDefault="00BC4A62" w:rsidP="00833B78">
            <w:pPr>
              <w:jc w:val="both"/>
              <w:rPr>
                <w:rFonts w:asciiTheme="majorBidi" w:hAnsiTheme="majorBidi" w:cstheme="majorBidi"/>
              </w:rPr>
            </w:pPr>
            <w:r w:rsidRPr="008307BC">
              <w:rPr>
                <w:rFonts w:asciiTheme="majorBidi" w:hAnsiTheme="majorBidi" w:cstheme="majorBidi"/>
              </w:rPr>
              <w:t xml:space="preserve">Surgical complications in one-stage </w:t>
            </w:r>
            <w:r w:rsidR="00FB6FD1" w:rsidRPr="008307BC">
              <w:rPr>
                <w:rFonts w:asciiTheme="majorBidi" w:hAnsiTheme="majorBidi" w:cstheme="majorBidi"/>
              </w:rPr>
              <w:t xml:space="preserve">implant-based breast </w:t>
            </w:r>
            <w:proofErr w:type="gramStart"/>
            <w:r w:rsidR="00FB6FD1" w:rsidRPr="008307BC">
              <w:rPr>
                <w:rFonts w:asciiTheme="majorBidi" w:hAnsiTheme="majorBidi" w:cstheme="majorBidi"/>
              </w:rPr>
              <w:t xml:space="preserve">surgeries </w:t>
            </w:r>
            <w:r w:rsidR="00833B78" w:rsidRPr="008307BC">
              <w:rPr>
                <w:rFonts w:asciiTheme="majorBidi" w:hAnsiTheme="majorBidi" w:cstheme="majorBidi"/>
              </w:rPr>
              <w:t xml:space="preserve"> wi</w:t>
            </w:r>
            <w:r w:rsidR="00FB6FD1" w:rsidRPr="008307BC">
              <w:rPr>
                <w:rFonts w:asciiTheme="majorBidi" w:hAnsiTheme="majorBidi" w:cstheme="majorBidi"/>
              </w:rPr>
              <w:t>th</w:t>
            </w:r>
            <w:proofErr w:type="gramEnd"/>
            <w:r w:rsidR="00FB6FD1" w:rsidRPr="008307BC">
              <w:rPr>
                <w:rFonts w:asciiTheme="majorBidi" w:hAnsiTheme="majorBidi" w:cstheme="majorBidi"/>
              </w:rPr>
              <w:t xml:space="preserve"> </w:t>
            </w:r>
            <w:r w:rsidRPr="008307BC">
              <w:rPr>
                <w:rFonts w:asciiTheme="majorBidi" w:hAnsiTheme="majorBidi" w:cstheme="majorBidi"/>
              </w:rPr>
              <w:t>ADM group w</w:t>
            </w:r>
            <w:r w:rsidR="00833B78" w:rsidRPr="008307BC">
              <w:rPr>
                <w:rFonts w:asciiTheme="majorBidi" w:hAnsiTheme="majorBidi" w:cstheme="majorBidi"/>
              </w:rPr>
              <w:t>ere</w:t>
            </w:r>
            <w:r w:rsidRPr="008307BC">
              <w:rPr>
                <w:rFonts w:asciiTheme="majorBidi" w:hAnsiTheme="majorBidi" w:cstheme="majorBidi"/>
              </w:rPr>
              <w:t xml:space="preserve"> about 3 times more than</w:t>
            </w:r>
            <w:r w:rsidR="00610811" w:rsidRPr="008307BC">
              <w:rPr>
                <w:rFonts w:asciiTheme="majorBidi" w:hAnsiTheme="majorBidi" w:cstheme="majorBidi"/>
              </w:rPr>
              <w:t xml:space="preserve"> in</w:t>
            </w:r>
            <w:r w:rsidRPr="008307BC">
              <w:rPr>
                <w:rFonts w:asciiTheme="majorBidi" w:hAnsiTheme="majorBidi" w:cstheme="majorBidi"/>
              </w:rPr>
              <w:t xml:space="preserve"> </w:t>
            </w:r>
            <w:r w:rsidR="00610811" w:rsidRPr="008307BC">
              <w:rPr>
                <w:rFonts w:asciiTheme="majorBidi" w:hAnsiTheme="majorBidi" w:cstheme="majorBidi"/>
              </w:rPr>
              <w:t xml:space="preserve">the </w:t>
            </w:r>
            <w:r w:rsidRPr="008307BC">
              <w:rPr>
                <w:rFonts w:asciiTheme="majorBidi" w:hAnsiTheme="majorBidi" w:cstheme="majorBidi"/>
              </w:rPr>
              <w:t xml:space="preserve">two-stage </w:t>
            </w:r>
            <w:r w:rsidR="00FB6FD1" w:rsidRPr="008307BC">
              <w:rPr>
                <w:rFonts w:asciiTheme="majorBidi" w:hAnsiTheme="majorBidi" w:cstheme="majorBidi"/>
              </w:rPr>
              <w:t>implant-based breast surgeries</w:t>
            </w:r>
            <w:r w:rsidRPr="008307BC">
              <w:rPr>
                <w:rFonts w:asciiTheme="majorBidi" w:hAnsiTheme="majorBidi" w:cstheme="majorBidi"/>
              </w:rPr>
              <w:t xml:space="preserve"> group</w:t>
            </w:r>
            <w:r w:rsidR="00610811" w:rsidRPr="008307BC">
              <w:rPr>
                <w:rFonts w:asciiTheme="majorBidi" w:hAnsiTheme="majorBidi" w:cstheme="majorBidi"/>
              </w:rPr>
              <w:t>.</w:t>
            </w:r>
          </w:p>
          <w:p w14:paraId="3427ED7B" w14:textId="77777777" w:rsidR="00BC4A62" w:rsidRPr="008307BC" w:rsidRDefault="00BC4A62" w:rsidP="002019A1">
            <w:pPr>
              <w:jc w:val="both"/>
              <w:rPr>
                <w:rFonts w:asciiTheme="majorBidi" w:hAnsiTheme="majorBidi" w:cstheme="majorBidi"/>
              </w:rPr>
            </w:pPr>
          </w:p>
          <w:p w14:paraId="7ACE5202" w14:textId="23846E82" w:rsidR="00BC4A62" w:rsidRPr="008307BC" w:rsidRDefault="00610811" w:rsidP="00610811">
            <w:pPr>
              <w:jc w:val="both"/>
              <w:rPr>
                <w:rFonts w:asciiTheme="majorBidi" w:hAnsiTheme="majorBidi" w:cstheme="majorBidi"/>
              </w:rPr>
            </w:pPr>
            <w:r w:rsidRPr="008307BC">
              <w:rPr>
                <w:rFonts w:asciiTheme="majorBidi" w:hAnsiTheme="majorBidi" w:cstheme="majorBidi"/>
              </w:rPr>
              <w:t>The u</w:t>
            </w:r>
            <w:r w:rsidR="00BC4A62" w:rsidRPr="008307BC">
              <w:rPr>
                <w:rFonts w:asciiTheme="majorBidi" w:hAnsiTheme="majorBidi" w:cstheme="majorBidi"/>
              </w:rPr>
              <w:t>sage of ADM was accompanied with improved aesthetic outcomes</w:t>
            </w:r>
            <w:r w:rsidRPr="008307BC">
              <w:rPr>
                <w:rFonts w:asciiTheme="majorBidi" w:hAnsiTheme="majorBidi" w:cstheme="majorBidi"/>
              </w:rPr>
              <w:t>.</w:t>
            </w:r>
          </w:p>
        </w:tc>
      </w:tr>
      <w:tr w:rsidR="00BC4A62" w:rsidRPr="008307BC" w14:paraId="762DDB7A" w14:textId="77777777" w:rsidTr="006D73F1">
        <w:trPr>
          <w:trHeight w:val="185"/>
        </w:trPr>
        <w:tc>
          <w:tcPr>
            <w:tcW w:w="1518" w:type="dxa"/>
          </w:tcPr>
          <w:p w14:paraId="55E96DCB" w14:textId="10EA86D3" w:rsidR="00BC4A62" w:rsidRPr="008307BC" w:rsidRDefault="00BC4A62" w:rsidP="00EC3C4E">
            <w:pPr>
              <w:jc w:val="center"/>
              <w:rPr>
                <w:rFonts w:asciiTheme="majorBidi" w:hAnsiTheme="majorBidi" w:cstheme="majorBidi"/>
              </w:rPr>
            </w:pPr>
            <w:r w:rsidRPr="008307BC">
              <w:rPr>
                <w:rFonts w:asciiTheme="majorBidi" w:hAnsiTheme="majorBidi" w:cstheme="majorBidi"/>
              </w:rPr>
              <w:t>Jones et al</w:t>
            </w:r>
            <w:r w:rsidR="00833B78" w:rsidRPr="008307BC">
              <w:rPr>
                <w:rFonts w:asciiTheme="majorBidi" w:hAnsiTheme="majorBidi" w:cstheme="majorBidi"/>
              </w:rPr>
              <w:t>.</w:t>
            </w:r>
            <w:r w:rsidRPr="008307BC">
              <w:rPr>
                <w:rFonts w:asciiTheme="majorBidi" w:hAnsiTheme="majorBidi" w:cstheme="majorBidi"/>
              </w:rPr>
              <w:t>, 2019</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PEVuZE5vdGU+PENpdGU+PEF1dGhvcj5Kb25lczwvQXV0aG9yPjxZZWFyPjIwMTk8L1llYXI+PFJl
Y051bT4zMjg8L1JlY051bT48RGlzcGxheVRleHQ+KDE2KTwvRGlzcGxheVRleHQ+PHJlY29yZD48
cmVjLW51bWJlcj4zMjg8L3JlYy1udW1iZXI+PGZvcmVpZ24ta2V5cz48a2V5IGFwcD0iRU4iIGRi
LWlkPSJwZTVzenM5Zm5yYWUwYWVlNXJ2djlwc3N4NWFwdHNwMmVhZHgiIHRpbWVzdGFtcD0iMTY1
Mjc5MDYyOSI+MzI4PC9rZXk+PC9mb3JlaWduLWtleXM+PHJlZi10eXBlIG5hbWU9IkpvdXJuYWwg
QXJ0aWNsZSI+MTc8L3JlZi10eXBlPjxjb250cmlidXRvcnM+PGF1dGhvcnM+PGF1dGhvcj5Kb25l
cywgRy48L2F1dGhvcj48YXV0aG9yPkFudG9ueSwgQS4gSy48L2F1dGhvcj48L2F1dGhvcnM+PC9j
b250cmlidXRvcnM+PGF1dGgtYWRkcmVzcz5bSm9uZXMsIEdseW5dIFVuaXYgSWxsaW5vaXMsIENv
bGwgTWVkIFBlb3JpYSwgRGVwdCBTdXJnLCBQZW9yaWEsIElMIFVTQS4gW0FudG9ueSwgQW51amEg
Sy5dIFJ1c2ggVW5pdiwgRGVwdCBTdXJnLCBNZWQgQ3RyLCBDaGljYWdvLCBJTCA2MDYxMiBVU0Eu
JiN4RDtBbnRvbnksIEFLIChjb3JyZXNwb25kaW5nIGF1dGhvciksIFJ1c2ggVW5pdiwgRGVwdCBT
dXJnLCBNZWQgQ3RyLCBDaGljYWdvLCBJTCA2MDYxMiBVU0EuOyBBbnRvbnksIEFLIChjb3JyZXNw
b25kaW5nIGF1dGhvciksIFJ1c2ggVW5pdiwgTWVkIEN0ciwgRGl2IFBsYXN0ICZhbXA7IFJlY29u
c3RydWN0IFN1cmcsIEJyZWFzdCBSZWNvbnN0cnVjdCwgQ2hpY2FnbywgSUwgNjA2MTIgVVNBLiYj
eEQ7QW51amFfa19hbnRvbnlAcnVzaC5lZHU8L2F1dGgtYWRkcmVzcz48dGl0bGVzPjx0aXRsZT5T
aW5nbGUgc3RhZ2UsIGRpcmVjdCB0byBpbXBsYW50IHByZS1wZWN0b3JhbCBicmVhc3QgcmVjb25z
dHJ1Y3Rpb248L3RpdGxlPjxzZWNvbmRhcnktdGl0bGU+R2xhbmQgU3VyZ2VyeTwvc2Vjb25kYXJ5
LXRpdGxlPjxhbHQtdGl0bGU+R2xhbmQgU3VyZy48L2FsdC10aXRsZT48L3RpdGxlcz48cGFnZXM+
NTMtNjA8L3BhZ2VzPjx2b2x1bWU+ODwvdm9sdW1lPjxudW1iZXI+MTwvbnVtYmVyPjxrZXl3b3Jk
cz48a2V5d29yZD5CcmVhc3QgcmVjb25zdHJ1Y3Rpb248L2tleXdvcmQ+PGtleXdvcmQ+cHJlLXBl
Y3RvcmFsPC9rZXl3b3JkPjxrZXl3b3JkPnByZXBlY3RvcmFsPC9rZXl3b3JkPjxrZXl3b3JkPmRp
cmVjdCB0byBpbXBsYW50PC9rZXl3b3JkPjxrZXl3b3JkPnNpbmdsZSBzdGFnZTwva2V5d29yZD48
a2V5d29yZD5za2luLXNwYXJpbmcgbWFzdGVjdG9teTwva2V5d29yZD48a2V5d29yZD5tYWpvciBt
dXNjbGU8L2tleXdvcmQ+PGtleXdvcmQ+cHJvc3RoZXRpYyByZWNvbnN0cnVjdGlvbjwva2V5d29y
ZD48a2V5d29yZD5zdWJjdXRhbmVvdXMgbWFzdGVjdG9teTwva2V5d29yZD48a2V5d29yZD5jYXBz
dWxhciBjb250cmFjdHVyZTwva2V5d29yZD48a2V5d29yZD5hbmltYXRpb24gZGVmb3JtaXR5PC9r
ZXl3b3JkPjxrZXl3b3JkPmJhY3RlcmlhbCBiaW9maWxtczwva2V5d29yZD48a2V5d29yZD5zaWxp
Y29uZSBpbXBsYW50czwva2V5d29yZD48a2V5d29yZD50aXNzdWUgZXhwYW5zaW9uPC9rZXl3b3Jk
PjxrZXl3b3JkPmF1Z21lbnRhdGlvbjwva2V5d29yZD48a2V5d29yZD5TdXJnZXJ5PC9rZXl3b3Jk
Pjwva2V5d29yZHM+PGRhdGVzPjx5ZWFyPjIwMTk8L3llYXI+PHB1Yi1kYXRlcz48ZGF0ZT5GZWI8
L2RhdGU+PC9wdWItZGF0ZXM+PC9kYXRlcz48aXNibj4yMjI3LTY4NFg8L2lzYm4+PGFjY2Vzc2lv
bi1udW0+V09TOjAwMDQ1NzAyMDgwMDAwODwvYWNjZXNzaW9uLW51bT48d29yay10eXBlPkFydGlj
bGU8L3dvcmstdHlwZT48dXJscz48cmVsYXRlZC11cmxzPjx1cmw+Jmx0O0dvIHRvIElTSSZndDs6
Ly9XT1M6MDAwNDU3MDIwODAwMDA4PC91cmw+PHVybD5odHRwczovL3d3dy5uY2JpLm5sbS5uaWgu
Z292L3BtYy9hcnRpY2xlcy9QTUM2Mzc4MjUwL3BkZi9ncy0wOC0wMS01My5wZGY8L3VybD48L3Jl
bGF0ZWQtdXJscz48L3VybHM+PGVsZWN0cm9uaWMtcmVzb3VyY2UtbnVtPjEwLjIxMDM3L2dzLjIw
MTguMTAuMDg8L2VsZWN0cm9uaWMtcmVzb3VyY2UtbnVtPjxsYW5ndWFnZT5FbmdsaXNoPC9sYW5n
dWFnZT48L3JlY29yZD48L0NpdGU+PC9FbmROb3RlPn==
</w:fldData>
              </w:fldChar>
            </w:r>
            <w:r w:rsidR="00EC3C4E" w:rsidRPr="008307BC">
              <w:rPr>
                <w:rFonts w:asciiTheme="majorBidi" w:hAnsiTheme="majorBidi" w:cstheme="majorBidi"/>
              </w:rPr>
              <w:instrText xml:space="preserve"> ADDIN EN.CITE </w:instrText>
            </w:r>
            <w:r w:rsidR="00EC3C4E" w:rsidRPr="008307BC">
              <w:rPr>
                <w:rFonts w:asciiTheme="majorBidi" w:hAnsiTheme="majorBidi" w:cstheme="majorBidi"/>
              </w:rPr>
              <w:fldChar w:fldCharType="begin">
                <w:fldData xml:space="preserve">PEVuZE5vdGU+PENpdGU+PEF1dGhvcj5Kb25lczwvQXV0aG9yPjxZZWFyPjIwMTk8L1llYXI+PFJl
Y051bT4zMjg8L1JlY051bT48RGlzcGxheVRleHQ+KDE2KTwvRGlzcGxheVRleHQ+PHJlY29yZD48
cmVjLW51bWJlcj4zMjg8L3JlYy1udW1iZXI+PGZvcmVpZ24ta2V5cz48a2V5IGFwcD0iRU4iIGRi
LWlkPSJwZTVzenM5Zm5yYWUwYWVlNXJ2djlwc3N4NWFwdHNwMmVhZHgiIHRpbWVzdGFtcD0iMTY1
Mjc5MDYyOSI+MzI4PC9rZXk+PC9mb3JlaWduLWtleXM+PHJlZi10eXBlIG5hbWU9IkpvdXJuYWwg
QXJ0aWNsZSI+MTc8L3JlZi10eXBlPjxjb250cmlidXRvcnM+PGF1dGhvcnM+PGF1dGhvcj5Kb25l
cywgRy48L2F1dGhvcj48YXV0aG9yPkFudG9ueSwgQS4gSy48L2F1dGhvcj48L2F1dGhvcnM+PC9j
b250cmlidXRvcnM+PGF1dGgtYWRkcmVzcz5bSm9uZXMsIEdseW5dIFVuaXYgSWxsaW5vaXMsIENv
bGwgTWVkIFBlb3JpYSwgRGVwdCBTdXJnLCBQZW9yaWEsIElMIFVTQS4gW0FudG9ueSwgQW51amEg
Sy5dIFJ1c2ggVW5pdiwgRGVwdCBTdXJnLCBNZWQgQ3RyLCBDaGljYWdvLCBJTCA2MDYxMiBVU0Eu
JiN4RDtBbnRvbnksIEFLIChjb3JyZXNwb25kaW5nIGF1dGhvciksIFJ1c2ggVW5pdiwgRGVwdCBT
dXJnLCBNZWQgQ3RyLCBDaGljYWdvLCBJTCA2MDYxMiBVU0EuOyBBbnRvbnksIEFLIChjb3JyZXNw
b25kaW5nIGF1dGhvciksIFJ1c2ggVW5pdiwgTWVkIEN0ciwgRGl2IFBsYXN0ICZhbXA7IFJlY29u
c3RydWN0IFN1cmcsIEJyZWFzdCBSZWNvbnN0cnVjdCwgQ2hpY2FnbywgSUwgNjA2MTIgVVNBLiYj
eEQ7QW51amFfa19hbnRvbnlAcnVzaC5lZHU8L2F1dGgtYWRkcmVzcz48dGl0bGVzPjx0aXRsZT5T
aW5nbGUgc3RhZ2UsIGRpcmVjdCB0byBpbXBsYW50IHByZS1wZWN0b3JhbCBicmVhc3QgcmVjb25z
dHJ1Y3Rpb248L3RpdGxlPjxzZWNvbmRhcnktdGl0bGU+R2xhbmQgU3VyZ2VyeTwvc2Vjb25kYXJ5
LXRpdGxlPjxhbHQtdGl0bGU+R2xhbmQgU3VyZy48L2FsdC10aXRsZT48L3RpdGxlcz48cGFnZXM+
NTMtNjA8L3BhZ2VzPjx2b2x1bWU+ODwvdm9sdW1lPjxudW1iZXI+MTwvbnVtYmVyPjxrZXl3b3Jk
cz48a2V5d29yZD5CcmVhc3QgcmVjb25zdHJ1Y3Rpb248L2tleXdvcmQ+PGtleXdvcmQ+cHJlLXBl
Y3RvcmFsPC9rZXl3b3JkPjxrZXl3b3JkPnByZXBlY3RvcmFsPC9rZXl3b3JkPjxrZXl3b3JkPmRp
cmVjdCB0byBpbXBsYW50PC9rZXl3b3JkPjxrZXl3b3JkPnNpbmdsZSBzdGFnZTwva2V5d29yZD48
a2V5d29yZD5za2luLXNwYXJpbmcgbWFzdGVjdG9teTwva2V5d29yZD48a2V5d29yZD5tYWpvciBt
dXNjbGU8L2tleXdvcmQ+PGtleXdvcmQ+cHJvc3RoZXRpYyByZWNvbnN0cnVjdGlvbjwva2V5d29y
ZD48a2V5d29yZD5zdWJjdXRhbmVvdXMgbWFzdGVjdG9teTwva2V5d29yZD48a2V5d29yZD5jYXBz
dWxhciBjb250cmFjdHVyZTwva2V5d29yZD48a2V5d29yZD5hbmltYXRpb24gZGVmb3JtaXR5PC9r
ZXl3b3JkPjxrZXl3b3JkPmJhY3RlcmlhbCBiaW9maWxtczwva2V5d29yZD48a2V5d29yZD5zaWxp
Y29uZSBpbXBsYW50czwva2V5d29yZD48a2V5d29yZD50aXNzdWUgZXhwYW5zaW9uPC9rZXl3b3Jk
PjxrZXl3b3JkPmF1Z21lbnRhdGlvbjwva2V5d29yZD48a2V5d29yZD5TdXJnZXJ5PC9rZXl3b3Jk
Pjwva2V5d29yZHM+PGRhdGVzPjx5ZWFyPjIwMTk8L3llYXI+PHB1Yi1kYXRlcz48ZGF0ZT5GZWI8
L2RhdGU+PC9wdWItZGF0ZXM+PC9kYXRlcz48aXNibj4yMjI3LTY4NFg8L2lzYm4+PGFjY2Vzc2lv
bi1udW0+V09TOjAwMDQ1NzAyMDgwMDAwODwvYWNjZXNzaW9uLW51bT48d29yay10eXBlPkFydGlj
bGU8L3dvcmstdHlwZT48dXJscz48cmVsYXRlZC11cmxzPjx1cmw+Jmx0O0dvIHRvIElTSSZndDs6
Ly9XT1M6MDAwNDU3MDIwODAwMDA4PC91cmw+PHVybD5odHRwczovL3d3dy5uY2JpLm5sbS5uaWgu
Z292L3BtYy9hcnRpY2xlcy9QTUM2Mzc4MjUwL3BkZi9ncy0wOC0wMS01My5wZGY8L3VybD48L3Jl
bGF0ZWQtdXJscz48L3VybHM+PGVsZWN0cm9uaWMtcmVzb3VyY2UtbnVtPjEwLjIxMDM3L2dzLjIw
MTguMTAuMDg8L2VsZWN0cm9uaWMtcmVzb3VyY2UtbnVtPjxsYW5ndWFnZT5FbmdsaXNoPC9sYW5n
dWFnZT48L3JlY29yZD48L0NpdGU+PC9FbmROb3RlPn==
</w:fldData>
              </w:fldChar>
            </w:r>
            <w:r w:rsidR="00EC3C4E" w:rsidRPr="008307BC">
              <w:rPr>
                <w:rFonts w:asciiTheme="majorBidi" w:hAnsiTheme="majorBidi" w:cstheme="majorBidi"/>
              </w:rPr>
              <w:instrText xml:space="preserve"> ADDIN EN.CITE.DATA </w:instrText>
            </w:r>
            <w:r w:rsidR="00EC3C4E" w:rsidRPr="008307BC">
              <w:rPr>
                <w:rFonts w:asciiTheme="majorBidi" w:hAnsiTheme="majorBidi" w:cstheme="majorBidi"/>
              </w:rPr>
            </w:r>
            <w:r w:rsidR="00EC3C4E"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(16)</w:t>
            </w:r>
            <w:r w:rsidRPr="008307BC">
              <w:rPr>
                <w:rFonts w:asciiTheme="majorBidi" w:hAnsiTheme="majorBidi" w:cstheme="majorBidi"/>
              </w:rPr>
              <w:fldChar w:fldCharType="end"/>
            </w:r>
          </w:p>
        </w:tc>
        <w:tc>
          <w:tcPr>
            <w:tcW w:w="2757" w:type="dxa"/>
          </w:tcPr>
          <w:p w14:paraId="7725D91D" w14:textId="6628F384" w:rsidR="00BC4A62" w:rsidRPr="008307BC" w:rsidRDefault="00BC4A62" w:rsidP="003A6C50">
            <w:pPr>
              <w:jc w:val="center"/>
              <w:rPr>
                <w:rFonts w:asciiTheme="majorBidi" w:hAnsiTheme="majorBidi" w:cstheme="majorBidi"/>
                <w:color w:val="000000" w:themeColor="text1"/>
                <w:shd w:val="clear" w:color="auto" w:fill="FFFFFF"/>
              </w:rPr>
            </w:pPr>
            <w:proofErr w:type="spellStart"/>
            <w:r w:rsidRPr="008307BC">
              <w:rPr>
                <w:rStyle w:val="Emphasis"/>
                <w:rFonts w:asciiTheme="majorBidi" w:hAnsiTheme="majorBidi" w:cstheme="majorBidi"/>
                <w:i w:val="0"/>
                <w:iCs w:val="0"/>
                <w:color w:val="000000" w:themeColor="text1"/>
                <w:shd w:val="clear" w:color="auto" w:fill="FFFFFF"/>
              </w:rPr>
              <w:t>AlloDerm</w:t>
            </w:r>
            <w:proofErr w:type="spellEnd"/>
          </w:p>
          <w:p w14:paraId="02071B9C" w14:textId="0D6B989F" w:rsidR="00BC4A62" w:rsidRPr="008307BC" w:rsidRDefault="00BC4A62" w:rsidP="00E521CA">
            <w:pPr>
              <w:jc w:val="center"/>
              <w:rPr>
                <w:rFonts w:asciiTheme="majorBidi" w:hAnsiTheme="majorBidi" w:cstheme="majorBidi"/>
              </w:rPr>
            </w:pPr>
            <w:r w:rsidRPr="008307BC">
              <w:rPr>
                <w:rFonts w:asciiTheme="majorBidi" w:hAnsiTheme="majorBidi" w:cstheme="majorBidi"/>
                <w:color w:val="000000" w:themeColor="text1"/>
                <w:shd w:val="clear" w:color="auto" w:fill="FFFFFF"/>
              </w:rPr>
              <w:t>RTM</w:t>
            </w:r>
          </w:p>
        </w:tc>
        <w:tc>
          <w:tcPr>
            <w:tcW w:w="1264" w:type="dxa"/>
          </w:tcPr>
          <w:p w14:paraId="65BADCB4"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4CB1C59A"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5AF6781D" w14:textId="237F8552" w:rsidR="00BC4A62" w:rsidRPr="008307BC" w:rsidRDefault="00BC4A62" w:rsidP="003A6C50">
            <w:pPr>
              <w:jc w:val="center"/>
              <w:rPr>
                <w:rFonts w:asciiTheme="majorBidi" w:hAnsiTheme="majorBidi" w:cstheme="majorBidi"/>
              </w:rPr>
            </w:pPr>
            <w:r w:rsidRPr="008307BC">
              <w:rPr>
                <w:rFonts w:asciiTheme="majorBidi" w:hAnsiTheme="majorBidi" w:cstheme="majorBidi"/>
              </w:rPr>
              <w:t>94</w:t>
            </w:r>
          </w:p>
          <w:p w14:paraId="3C6AE234"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6B74AD6B" w14:textId="2A90327E" w:rsidR="00BC4A62" w:rsidRPr="008307BC" w:rsidRDefault="00BC4A62" w:rsidP="002019A1">
            <w:pPr>
              <w:jc w:val="both"/>
              <w:rPr>
                <w:rFonts w:asciiTheme="majorBidi" w:hAnsiTheme="majorBidi" w:cstheme="majorBidi"/>
              </w:rPr>
            </w:pPr>
            <w:r w:rsidRPr="008307BC">
              <w:rPr>
                <w:rFonts w:asciiTheme="majorBidi" w:hAnsiTheme="majorBidi" w:cstheme="majorBidi"/>
              </w:rPr>
              <w:t>Better clinical and functional outcomes, minimum pain</w:t>
            </w:r>
            <w:r w:rsidR="00610811" w:rsidRPr="008307BC">
              <w:rPr>
                <w:rFonts w:asciiTheme="majorBidi" w:hAnsiTheme="majorBidi" w:cstheme="majorBidi"/>
              </w:rPr>
              <w:t>,</w:t>
            </w:r>
            <w:r w:rsidRPr="008307BC">
              <w:rPr>
                <w:rFonts w:asciiTheme="majorBidi" w:hAnsiTheme="majorBidi" w:cstheme="majorBidi"/>
              </w:rPr>
              <w:t xml:space="preserve"> and improved convenience in patients using ADM</w:t>
            </w:r>
          </w:p>
        </w:tc>
      </w:tr>
      <w:tr w:rsidR="00BC4A62" w:rsidRPr="008307BC" w14:paraId="3FDDEAA9" w14:textId="77777777" w:rsidTr="006D73F1">
        <w:trPr>
          <w:trHeight w:val="185"/>
        </w:trPr>
        <w:tc>
          <w:tcPr>
            <w:tcW w:w="1518" w:type="dxa"/>
          </w:tcPr>
          <w:p w14:paraId="5849D007" w14:textId="2F920C31" w:rsidR="00BC4A62" w:rsidRPr="008307BC" w:rsidRDefault="00BC4A62" w:rsidP="00282B08">
            <w:pPr>
              <w:jc w:val="center"/>
              <w:rPr>
                <w:rFonts w:asciiTheme="majorBidi" w:hAnsiTheme="majorBidi" w:cstheme="majorBidi"/>
              </w:rPr>
            </w:pPr>
            <w:proofErr w:type="spellStart"/>
            <w:r w:rsidRPr="008307BC">
              <w:rPr>
                <w:rFonts w:asciiTheme="majorBidi" w:hAnsiTheme="majorBidi" w:cstheme="majorBidi"/>
              </w:rPr>
              <w:t>Brunbjerg</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2021</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PEVuZE5vdGU+PENpdGU+PEF1dGhvcj5CcnVuYmplcmc8L0F1dGhvcj48WWVhcj4yMDIxPC9ZZWFy
PjxSZWNOdW0+MzM8L1JlY051bT48RGlzcGxheVRleHQ+KDE3KTwvRGlzcGxheVRleHQ+PHJlY29y
ZD48cmVjLW51bWJlcj4zMzwvcmVjLW51bWJlcj48Zm9yZWlnbi1rZXlzPjxrZXkgYXBwPSJFTiIg
ZGItaWQ9InBlNXN6czlmbnJhZTBhZWU1cnZ2OXBzc3g1YXB0c3AyZWFkeCIgdGltZXN0YW1wPSIx
NjUyNzg5NjIzIj4zMzwva2V5PjwvZm9yZWlnbi1rZXlzPjxyZWYtdHlwZSBuYW1lPSJKb3VybmFs
IEFydGljbGUiPjE3PC9yZWYtdHlwZT48Y29udHJpYnV0b3JzPjxhdXRob3JzPjxhdXRob3I+QnJ1
bmJqZXJnLCBNLiBFLjwvYXV0aG9yPjxhdXRob3I+SmVuc2VuLCBULiBCLjwvYXV0aG9yPjxhdXRo
b3I+T3ZlcmdhYXJkLCBKLjwvYXV0aG9yPjxhdXRob3I+Q2hyaXN0aWFuc2VuLCBQLjwvYXV0aG9y
PjxhdXRob3I+RGFtc2dhYXJkLCBULiBFLjwvYXV0aG9yPjwvYXV0aG9ycz48L2NvbnRyaWJ1dG9y
cz48YXV0aC1hZGRyZXNzPkRlcGFydG1lbnQgb2YgUGxhc3RpYyBhbmQgQnJlYXN0IFN1cmdlcnks
IEFhcmh1cyBVbml2ZXJzaXR5IEhvc3BpdGFsLCBBYXJodXMsIERlbm1hcmsuJiN4RDtEZXBhcnRt
ZW50IG9mIENsaW5pY2FsIE1lZGljaW5lLCBBYXJodXMgVW5pdmVyc2l0eSwgQWFyaHVzLCBEZW5t
YXJrLiYjeEQ7RGVwYXJ0bWVudCBvZiBFeHBlcmltZW50YWwgQ2xpbmljYWwgT25jb2xvZ3ksIEFh
cmh1cyBVbml2ZXJzaXR5IEhvc3BpdGFsLCBBYXJodXMsIERlbm1hcmsuPC9hdXRoLWFkZHJlc3M+
PHRpdGxlcz48dGl0bGU+Q29tcGFyaXNvbiBvZiBvbmUtc3RhZ2UgZGlyZWN0LXRvLWltcGxhbnQg
d2l0aCBhY2VsbHVsYXIgZGVybWFsIG1hdHJpeCBhbmQgdHdvLXN0YWdlIGltbWVkaWF0ZSBpbXBs
YW50LWJhc2VkIGJyZWFzdCByZWNvbnN0cnVjdGlvbi1hIGNvaG9ydCBzdHVkeTwvdGl0bGU+PHNl
Y29uZGFyeS10aXRsZT5HbGFuZCBTdXJnPC9zZWNvbmRhcnktdGl0bGU+PC90aXRsZXM+PHBlcmlv
ZGljYWw+PGZ1bGwtdGl0bGU+R2xhbmQgU3VyZzwvZnVsbC10aXRsZT48L3BlcmlvZGljYWw+PHBh
Z2VzPjIwNy0yMTg8L3BhZ2VzPjx2b2x1bWU+MTA8L3ZvbHVtZT48bnVtYmVyPjE8L251bWJlcj48
a2V5d29yZHM+PGtleXdvcmQ+SW1wbGFudC1iYXNlZCBicmVhc3QgcmVjb25zdHJ1Y3Rpb24gKEJS
KTwva2V5d29yZD48a2V5d29yZD5hY2VsbHVsYXIgZGVybWFsIG1hdHJpeCAoQURNKTwva2V5d29y
ZD48a2V5d29yZD5hZXN0aGV0aWMgb3V0Y29tZTwva2V5d29yZD48a2V5d29yZD5jb21wbGljYXRp
b25zPC9rZXl3b3JkPjwva2V5d29yZHM+PGRhdGVzPjx5ZWFyPjIwMjE8L3llYXI+PHB1Yi1kYXRl
cz48ZGF0ZT5KYW48L2RhdGU+PC9wdWItZGF0ZXM+PC9kYXRlcz48aXNibj4yMjI3LTY4NFggKFBy
aW50KSYjeEQ7MjIyNy02ODR4PC9pc2JuPjxhY2Nlc3Npb24tbnVtPjMzNjMzOTc3PC9hY2Nlc3Np
b24tbnVtPjx1cmxzPjxyZWxhdGVkLXVybHM+PHVybD5odHRwczovL3d3dy5uY2JpLm5sbS5uaWgu
Z292L3BtYy9hcnRpY2xlcy9QTUM3ODgyMzM0L3BkZi9ncy0xMC0wMS0yMDcucGRmPC91cmw+PC9y
ZWxhdGVkLXVybHM+PC91cmxzPjxjdXN0b20xPkNvbmZsaWN0cyBvZiBJbnRlcmVzdDogQWxsIGF1
dGhvcnMgaGF2ZSBjb21wbGV0ZWQgdGhlIElDTUpFIHVuaWZvcm0gZGlzY2xvc3VyZSBmb3JtIChh
dmFpbGFibGUgYXQgaHR0cDovL2R4LmRvaS5vcmcvMTAuMjEwMzcvZ3MtMjAtNTgxKS4gTUIgcmVw
b3J0cyBncmFudHMgZnJvbSBUaGUgRGFuaXNoIENhbmNlciBTb2NpZXR5LCBncmFudHMgZnJvbSBU
aGUgS29ybmluZyBmb3VuZGF0aW9uLCBncmFudHMgZnJvbSBGb3VuZGF0aW9uIG9mIHRoZSBLamFl
cnNnYWFyZCBGYW1pbHksIFN1bmRzLCBncmFudHMgZnJvbSBLaW5nIENocmlzdGlhbiBYIGZvdW5k
YXRpb24sIGdyYW50cyBmcm9tIEZvdW5kYXRpb24gb2YgQXJjaGl0ZWN0IEhvbGdlciBIam9ydGVu
YmVyZywgZ3JhbnRzIGFuZCBub24tZmluYW5jaWFsIHN1cHBvcnQgZnJvbSBMaWZlQ2VsbCBDb3Jw
b3JhdGlvbiAoQnJhbmNoYnVyZywgTkosIFVTQSksIGR1cmluZyB0aGUgY29uZHVjdCBvZiB0aGUg
c3R1ZHkuIFRoZSBvdGhlciBhdXRob3JzIGhhdmUgbm8gY29uZmxpY3RzIG9mIGludGVyZXN0IHRv
IGRlY2xhcmUuPC9jdXN0b20xPjxjdXN0b20yPlBNQzc4ODIzMzQ8L2N1c3RvbTI+PGVsZWN0cm9u
aWMtcmVzb3VyY2UtbnVtPjEwLjIxMDM3L2dzLTIwLTU4MTwvZWxlY3Ryb25pYy1yZXNvdXJjZS1u
dW0+PHJlbW90ZS1kYXRhYmFzZS1wcm92aWRlcj5OTE08L3JlbW90ZS1kYXRhYmFzZS1wcm92aWRl
cj48bGFuZ3VhZ2U+ZW5nPC9sYW5ndWFnZT48L3JlY29yZD48L0NpdGU+PC9FbmROb3RlPgB=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PEVuZE5vdGU+PENpdGU+PEF1dGhvcj5CcnVuYmplcmc8L0F1dGhvcj48WWVhcj4yMDIxPC9ZZWFy
PjxSZWNOdW0+MzM8L1JlY051bT48RGlzcGxheVRleHQ+KDE3KTwvRGlzcGxheVRleHQ+PHJlY29y
ZD48cmVjLW51bWJlcj4zMzwvcmVjLW51bWJlcj48Zm9yZWlnbi1rZXlzPjxrZXkgYXBwPSJFTiIg
ZGItaWQ9InBlNXN6czlmbnJhZTBhZWU1cnZ2OXBzc3g1YXB0c3AyZWFkeCIgdGltZXN0YW1wPSIx
NjUyNzg5NjIzIj4zMzwva2V5PjwvZm9yZWlnbi1rZXlzPjxyZWYtdHlwZSBuYW1lPSJKb3VybmFs
IEFydGljbGUiPjE3PC9yZWYtdHlwZT48Y29udHJpYnV0b3JzPjxhdXRob3JzPjxhdXRob3I+QnJ1
bmJqZXJnLCBNLiBFLjwvYXV0aG9yPjxhdXRob3I+SmVuc2VuLCBULiBCLjwvYXV0aG9yPjxhdXRo
b3I+T3ZlcmdhYXJkLCBKLjwvYXV0aG9yPjxhdXRob3I+Q2hyaXN0aWFuc2VuLCBQLjwvYXV0aG9y
PjxhdXRob3I+RGFtc2dhYXJkLCBULiBFLjwvYXV0aG9yPjwvYXV0aG9ycz48L2NvbnRyaWJ1dG9y
cz48YXV0aC1hZGRyZXNzPkRlcGFydG1lbnQgb2YgUGxhc3RpYyBhbmQgQnJlYXN0IFN1cmdlcnks
IEFhcmh1cyBVbml2ZXJzaXR5IEhvc3BpdGFsLCBBYXJodXMsIERlbm1hcmsuJiN4RDtEZXBhcnRt
ZW50IG9mIENsaW5pY2FsIE1lZGljaW5lLCBBYXJodXMgVW5pdmVyc2l0eSwgQWFyaHVzLCBEZW5t
YXJrLiYjeEQ7RGVwYXJ0bWVudCBvZiBFeHBlcmltZW50YWwgQ2xpbmljYWwgT25jb2xvZ3ksIEFh
cmh1cyBVbml2ZXJzaXR5IEhvc3BpdGFsLCBBYXJodXMsIERlbm1hcmsuPC9hdXRoLWFkZHJlc3M+
PHRpdGxlcz48dGl0bGU+Q29tcGFyaXNvbiBvZiBvbmUtc3RhZ2UgZGlyZWN0LXRvLWltcGxhbnQg
d2l0aCBhY2VsbHVsYXIgZGVybWFsIG1hdHJpeCBhbmQgdHdvLXN0YWdlIGltbWVkaWF0ZSBpbXBs
YW50LWJhc2VkIGJyZWFzdCByZWNvbnN0cnVjdGlvbi1hIGNvaG9ydCBzdHVkeTwvdGl0bGU+PHNl
Y29uZGFyeS10aXRsZT5HbGFuZCBTdXJnPC9zZWNvbmRhcnktdGl0bGU+PC90aXRsZXM+PHBlcmlv
ZGljYWw+PGZ1bGwtdGl0bGU+R2xhbmQgU3VyZzwvZnVsbC10aXRsZT48L3BlcmlvZGljYWw+PHBh
Z2VzPjIwNy0yMTg8L3BhZ2VzPjx2b2x1bWU+MTA8L3ZvbHVtZT48bnVtYmVyPjE8L251bWJlcj48
a2V5d29yZHM+PGtleXdvcmQ+SW1wbGFudC1iYXNlZCBicmVhc3QgcmVjb25zdHJ1Y3Rpb24gKEJS
KTwva2V5d29yZD48a2V5d29yZD5hY2VsbHVsYXIgZGVybWFsIG1hdHJpeCAoQURNKTwva2V5d29y
ZD48a2V5d29yZD5hZXN0aGV0aWMgb3V0Y29tZTwva2V5d29yZD48a2V5d29yZD5jb21wbGljYXRp
b25zPC9rZXl3b3JkPjwva2V5d29yZHM+PGRhdGVzPjx5ZWFyPjIwMjE8L3llYXI+PHB1Yi1kYXRl
cz48ZGF0ZT5KYW48L2RhdGU+PC9wdWItZGF0ZXM+PC9kYXRlcz48aXNibj4yMjI3LTY4NFggKFBy
aW50KSYjeEQ7MjIyNy02ODR4PC9pc2JuPjxhY2Nlc3Npb24tbnVtPjMzNjMzOTc3PC9hY2Nlc3Np
b24tbnVtPjx1cmxzPjxyZWxhdGVkLXVybHM+PHVybD5odHRwczovL3d3dy5uY2JpLm5sbS5uaWgu
Z292L3BtYy9hcnRpY2xlcy9QTUM3ODgyMzM0L3BkZi9ncy0xMC0wMS0yMDcucGRmPC91cmw+PC9y
ZWxhdGVkLXVybHM+PC91cmxzPjxjdXN0b20xPkNvbmZsaWN0cyBvZiBJbnRlcmVzdDogQWxsIGF1
dGhvcnMgaGF2ZSBjb21wbGV0ZWQgdGhlIElDTUpFIHVuaWZvcm0gZGlzY2xvc3VyZSBmb3JtIChh
dmFpbGFibGUgYXQgaHR0cDovL2R4LmRvaS5vcmcvMTAuMjEwMzcvZ3MtMjAtNTgxKS4gTUIgcmVw
b3J0cyBncmFudHMgZnJvbSBUaGUgRGFuaXNoIENhbmNlciBTb2NpZXR5LCBncmFudHMgZnJvbSBU
aGUgS29ybmluZyBmb3VuZGF0aW9uLCBncmFudHMgZnJvbSBGb3VuZGF0aW9uIG9mIHRoZSBLamFl
cnNnYWFyZCBGYW1pbHksIFN1bmRzLCBncmFudHMgZnJvbSBLaW5nIENocmlzdGlhbiBYIGZvdW5k
YXRpb24sIGdyYW50cyBmcm9tIEZvdW5kYXRpb24gb2YgQXJjaGl0ZWN0IEhvbGdlciBIam9ydGVu
YmVyZywgZ3JhbnRzIGFuZCBub24tZmluYW5jaWFsIHN1cHBvcnQgZnJvbSBMaWZlQ2VsbCBDb3Jw
b3JhdGlvbiAoQnJhbmNoYnVyZywgTkosIFVTQSksIGR1cmluZyB0aGUgY29uZHVjdCBvZiB0aGUg
c3R1ZHkuIFRoZSBvdGhlciBhdXRob3JzIGhhdmUgbm8gY29uZmxpY3RzIG9mIGludGVyZXN0IHRv
IGRlY2xhcmUuPC9jdXN0b20xPjxjdXN0b20yPlBNQzc4ODIzMzQ8L2N1c3RvbTI+PGVsZWN0cm9u
aWMtcmVzb3VyY2UtbnVtPjEwLjIxMDM3L2dzLTIwLTU4MTwvZWxlY3Ryb25pYy1yZXNvdXJjZS1u
dW0+PHJlbW90ZS1kYXRhYmFzZS1wcm92aWRlcj5OTE08L3JlbW90ZS1kYXRhYmFzZS1wcm92aWRl
cj48bGFuZ3VhZ2U+ZW5nPC9sYW5ndWFnZT48L3JlY29yZD48L0NpdGU+PC9FbmROb3RlPgB=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(17)</w:t>
            </w:r>
            <w:r w:rsidRPr="008307BC">
              <w:rPr>
                <w:rFonts w:asciiTheme="majorBidi" w:hAnsiTheme="majorBidi" w:cstheme="majorBidi"/>
              </w:rPr>
              <w:fldChar w:fldCharType="end"/>
            </w:r>
          </w:p>
        </w:tc>
        <w:tc>
          <w:tcPr>
            <w:tcW w:w="2757" w:type="dxa"/>
          </w:tcPr>
          <w:p w14:paraId="22BE8E5C" w14:textId="1C4B0663" w:rsidR="00BC4A62" w:rsidRPr="008307BC" w:rsidRDefault="004D644C" w:rsidP="004D644C">
            <w:pPr>
              <w:jc w:val="center"/>
              <w:rPr>
                <w:rFonts w:asciiTheme="majorBidi" w:hAnsiTheme="majorBidi" w:cstheme="majorBidi"/>
              </w:rPr>
            </w:pPr>
            <w:r w:rsidRPr="008307BC">
              <w:rPr>
                <w:rFonts w:asciiTheme="majorBidi" w:hAnsiTheme="majorBidi" w:cstheme="majorBidi"/>
                <w:color w:val="000000" w:themeColor="text1"/>
                <w:shd w:val="clear" w:color="auto" w:fill="FFFFFF"/>
              </w:rPr>
              <w:t>STRATTICE</w:t>
            </w:r>
          </w:p>
        </w:tc>
        <w:tc>
          <w:tcPr>
            <w:tcW w:w="1264" w:type="dxa"/>
          </w:tcPr>
          <w:p w14:paraId="036835E5"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w:t>
            </w:r>
          </w:p>
          <w:p w14:paraId="4FE836D5"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Tissue</w:t>
            </w:r>
          </w:p>
          <w:p w14:paraId="1A8C5C67"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15C198CA"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3F0F27CB"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44 patients</w:t>
            </w:r>
          </w:p>
        </w:tc>
        <w:tc>
          <w:tcPr>
            <w:tcW w:w="2855" w:type="dxa"/>
          </w:tcPr>
          <w:p w14:paraId="4376693E" w14:textId="3DE0A052" w:rsidR="00BC4A62" w:rsidRPr="008307BC" w:rsidRDefault="00BC4A62" w:rsidP="002019A1">
            <w:pPr>
              <w:jc w:val="both"/>
              <w:rPr>
                <w:rFonts w:asciiTheme="majorBidi" w:hAnsiTheme="majorBidi" w:cstheme="majorBidi"/>
              </w:rPr>
            </w:pPr>
            <w:r w:rsidRPr="008307BC">
              <w:rPr>
                <w:rFonts w:asciiTheme="majorBidi" w:hAnsiTheme="majorBidi" w:cstheme="majorBidi"/>
              </w:rPr>
              <w:t>High levels</w:t>
            </w:r>
            <w:r w:rsidR="00610811" w:rsidRPr="008307BC">
              <w:rPr>
                <w:rFonts w:asciiTheme="majorBidi" w:hAnsiTheme="majorBidi" w:cstheme="majorBidi"/>
              </w:rPr>
              <w:t xml:space="preserve"> of satisfaction with aesthetic </w:t>
            </w:r>
            <w:r w:rsidRPr="008307BC">
              <w:rPr>
                <w:rFonts w:asciiTheme="majorBidi" w:hAnsiTheme="majorBidi" w:cstheme="majorBidi"/>
              </w:rPr>
              <w:t>outcomes in patients using ADM</w:t>
            </w:r>
          </w:p>
          <w:p w14:paraId="30B048D7" w14:textId="77777777" w:rsidR="00BC4A62" w:rsidRPr="008307BC" w:rsidRDefault="00BC4A62" w:rsidP="002019A1">
            <w:pPr>
              <w:jc w:val="both"/>
              <w:rPr>
                <w:rFonts w:asciiTheme="majorBidi" w:hAnsiTheme="majorBidi" w:cstheme="majorBidi"/>
              </w:rPr>
            </w:pPr>
          </w:p>
          <w:p w14:paraId="75E7275C" w14:textId="7F68E836" w:rsidR="00BC4A62" w:rsidRPr="008307BC" w:rsidRDefault="00610811" w:rsidP="002019A1">
            <w:pPr>
              <w:jc w:val="both"/>
              <w:rPr>
                <w:rFonts w:asciiTheme="majorBidi" w:hAnsiTheme="majorBidi" w:cstheme="majorBidi"/>
              </w:rPr>
            </w:pPr>
            <w:r w:rsidRPr="008307BC">
              <w:rPr>
                <w:rFonts w:asciiTheme="majorBidi" w:hAnsiTheme="majorBidi" w:cstheme="majorBidi"/>
              </w:rPr>
              <w:t>Attain an implant-</w:t>
            </w:r>
            <w:r w:rsidR="00BC4A62" w:rsidRPr="008307BC">
              <w:rPr>
                <w:rFonts w:asciiTheme="majorBidi" w:hAnsiTheme="majorBidi" w:cstheme="majorBidi"/>
              </w:rPr>
              <w:t>based breast reconstruction with lesser surgeries and outpatient visits in patients using ADM</w:t>
            </w:r>
            <w:r w:rsidRPr="008307BC">
              <w:rPr>
                <w:rFonts w:asciiTheme="majorBidi" w:hAnsiTheme="majorBidi" w:cstheme="majorBidi"/>
              </w:rPr>
              <w:t>.</w:t>
            </w:r>
          </w:p>
        </w:tc>
      </w:tr>
      <w:tr w:rsidR="00BC4A62" w:rsidRPr="008307BC" w14:paraId="388493DC" w14:textId="77777777" w:rsidTr="006D73F1">
        <w:trPr>
          <w:trHeight w:val="185"/>
        </w:trPr>
        <w:tc>
          <w:tcPr>
            <w:tcW w:w="1518" w:type="dxa"/>
          </w:tcPr>
          <w:p w14:paraId="3F802126" w14:textId="07FDD2F1" w:rsidR="00BC4A62" w:rsidRPr="008307BC" w:rsidRDefault="00BC4A62" w:rsidP="00282B08">
            <w:pPr>
              <w:jc w:val="center"/>
              <w:rPr>
                <w:rFonts w:asciiTheme="majorBidi" w:hAnsiTheme="majorBidi" w:cstheme="majorBidi"/>
              </w:rPr>
            </w:pPr>
            <w:r w:rsidRPr="008307BC">
              <w:rPr>
                <w:rFonts w:asciiTheme="majorBidi" w:hAnsiTheme="majorBidi" w:cstheme="majorBidi"/>
              </w:rPr>
              <w:t>Khan et al</w:t>
            </w:r>
            <w:r w:rsidR="00833B78" w:rsidRPr="008307BC">
              <w:rPr>
                <w:rFonts w:asciiTheme="majorBidi" w:hAnsiTheme="majorBidi" w:cstheme="majorBidi"/>
              </w:rPr>
              <w:t>.</w:t>
            </w:r>
            <w:r w:rsidRPr="008307BC">
              <w:rPr>
                <w:rFonts w:asciiTheme="majorBidi" w:hAnsiTheme="majorBidi" w:cstheme="majorBidi"/>
              </w:rPr>
              <w:t>, 2021</w:t>
            </w:r>
            <w:r w:rsidR="00833B78" w:rsidRPr="008307BC">
              <w:rPr>
                <w:rFonts w:asciiTheme="majorBidi" w:hAnsiTheme="majorBidi" w:cstheme="majorBidi"/>
              </w:rPr>
              <w:t xml:space="preserve">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&lt;EndNote&gt;&lt;Cite&gt;&lt;Author&gt;Khan&lt;/Author&gt;&lt;Year&gt;2021&lt;/Year&gt;&lt;RecNum&gt;20&lt;/RecNum&gt;&lt;DisplayText&gt;(18)&lt;/DisplayText&gt;&lt;record&gt;&lt;rec-number&gt;20&lt;/rec-number&gt;&lt;foreign-keys&gt;&lt;key app="EN" db-id="pe5szs9fnrae0aee5rvv9pssx5aptsp2eadx" timestamp="1652789623"&gt;20&lt;/key&gt;&lt;/foreign-keys&gt;&lt;ref-type name="Journal Article"&gt;17&lt;/ref-type&gt;&lt;contributors&gt;&lt;authors&gt;&lt;author&gt;Khan, A.&lt;/author&gt;&lt;author&gt;Tasoulis, M. K.&lt;/author&gt;&lt;author&gt;Teoh, V.&lt;/author&gt;&lt;author&gt;Tanska, A.&lt;/author&gt;&lt;author&gt;Edmonds, R.&lt;/author&gt;&lt;author&gt;Gui, G.&lt;/author&gt;&lt;/authors&gt;&lt;/contributors&gt;&lt;auth-address&gt;Breast Surgery Unit, The Royal Marsden NHS Foundation Trust, London, UK.&lt;/auth-address&gt;&lt;titles&gt;&lt;title&gt;Pre-pectoral one-stage breast reconstruction with anterior biological acellular dermal matrix coverage&lt;/title&gt;&lt;secondary-title&gt;Gland Surg&lt;/secondary-title&gt;&lt;/titles&gt;&lt;periodical&gt;&lt;full-title&gt;Gland Surg&lt;/full-title&gt;&lt;/periodical&gt;&lt;pages&gt;1002-1009&lt;/pages&gt;&lt;volume&gt;10&lt;/volume&gt;&lt;number&gt;3&lt;/number&gt;&lt;keywords&gt;&lt;keyword&gt;Breast reconstruction&lt;/keyword&gt;&lt;keyword&gt;acellular dermal matrix (ADM)&lt;/keyword&gt;&lt;keyword&gt;implant&lt;/keyword&gt;&lt;keyword&gt;implant loss&lt;/keyword&gt;&lt;keyword&gt;pre-pectoral&lt;/keyword&gt;&lt;/keywords&gt;&lt;dates&gt;&lt;year&gt;2021&lt;/year&gt;&lt;pub-dates&gt;&lt;date&gt;Mar&lt;/date&gt;&lt;/pub-dates&gt;&lt;/dates&gt;&lt;isbn&gt;2227-684X (Print)&amp;#xD;2227-684x&lt;/isbn&gt;&lt;accession-num&gt;33842244&lt;/accession-num&gt;&lt;urls&gt;&lt;related-urls&gt;&lt;url&gt;https://www.ncbi.nlm.nih.gov/pmc/articles/PMC8033052/pdf/gs-10-03-1002.pdf&lt;/url&gt;&lt;/related-urls&gt;&lt;/urls&gt;&lt;custom1&gt;Conflicts of Interest: All authors have completed the ICMJE uniform disclosure form (available at http://dx.doi.org/10.21037/gs-20-652). GG serves as a consultant for Integra Life Science on an ad hoc basis. The other authors have no conflicts of interest to declare.&lt;/custom1&gt;&lt;custom2&gt;PMC8033052&lt;/custom2&gt;&lt;electronic-resource-num&gt;10.21037/gs-20-652&lt;/electronic-resource-num&gt;&lt;remote-database-provider&gt;NLM&lt;/remote-database-provider&gt;&lt;language&gt;eng&lt;/language&gt;&lt;/record&gt;&lt;/Cite&gt;&lt;/EndNote&gt;</w:instrText>
            </w:r>
            <w:r w:rsidRPr="008307BC">
              <w:rPr>
                <w:rFonts w:asciiTheme="majorBidi" w:hAnsiTheme="majorBidi" w:cstheme="majorBidi"/>
              </w:rPr>
              <w:fldChar w:fldCharType="separate"/>
            </w:r>
            <w:r w:rsidR="00EC3C4E" w:rsidRPr="008307BC">
              <w:rPr>
                <w:rFonts w:asciiTheme="majorBidi" w:hAnsiTheme="majorBidi" w:cstheme="majorBidi"/>
                <w:noProof/>
              </w:rPr>
              <w:t>(18)</w:t>
            </w:r>
            <w:r w:rsidRPr="008307BC">
              <w:rPr>
                <w:rFonts w:asciiTheme="majorBidi" w:hAnsiTheme="majorBidi" w:cstheme="majorBidi"/>
              </w:rPr>
              <w:fldChar w:fldCharType="end"/>
            </w:r>
          </w:p>
        </w:tc>
        <w:tc>
          <w:tcPr>
            <w:tcW w:w="2757" w:type="dxa"/>
          </w:tcPr>
          <w:p w14:paraId="31847AC8" w14:textId="52073177" w:rsidR="00BC4A62" w:rsidRPr="008307BC" w:rsidRDefault="00BC4A62" w:rsidP="00E521CA">
            <w:pPr>
              <w:jc w:val="center"/>
              <w:rPr>
                <w:rFonts w:asciiTheme="majorBidi" w:hAnsiTheme="majorBidi" w:cstheme="majorBidi"/>
              </w:rPr>
            </w:pPr>
            <w:proofErr w:type="spellStart"/>
            <w:r w:rsidRPr="008307BC">
              <w:rPr>
                <w:rFonts w:asciiTheme="majorBidi" w:hAnsiTheme="majorBidi" w:cstheme="majorBidi"/>
              </w:rPr>
              <w:t>Surgimend</w:t>
            </w:r>
            <w:proofErr w:type="spellEnd"/>
          </w:p>
        </w:tc>
        <w:tc>
          <w:tcPr>
            <w:tcW w:w="1264" w:type="dxa"/>
          </w:tcPr>
          <w:p w14:paraId="42672B8A"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 tissue</w:t>
            </w:r>
          </w:p>
          <w:p w14:paraId="0AFE21A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(bovine)</w:t>
            </w:r>
          </w:p>
        </w:tc>
        <w:tc>
          <w:tcPr>
            <w:tcW w:w="1708" w:type="dxa"/>
          </w:tcPr>
          <w:p w14:paraId="525DD94F"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75669D2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65 patients</w:t>
            </w:r>
          </w:p>
        </w:tc>
        <w:tc>
          <w:tcPr>
            <w:tcW w:w="2855" w:type="dxa"/>
          </w:tcPr>
          <w:p w14:paraId="7CA74810" w14:textId="76A165BC" w:rsidR="00BC4A62" w:rsidRPr="008307BC" w:rsidRDefault="00BC4A62" w:rsidP="002019A1">
            <w:pPr>
              <w:jc w:val="both"/>
              <w:rPr>
                <w:rFonts w:asciiTheme="majorBidi" w:hAnsiTheme="majorBidi" w:cstheme="majorBidi"/>
              </w:rPr>
            </w:pPr>
            <w:r w:rsidRPr="008307BC">
              <w:rPr>
                <w:rFonts w:asciiTheme="majorBidi" w:hAnsiTheme="majorBidi" w:cstheme="majorBidi"/>
              </w:rPr>
              <w:t xml:space="preserve">Low complications and reconstructive failure rates were associated with pre-pectoral </w:t>
            </w:r>
            <w:r w:rsidR="00FB6FD1" w:rsidRPr="008307BC">
              <w:rPr>
                <w:rFonts w:asciiTheme="majorBidi" w:hAnsiTheme="majorBidi" w:cstheme="majorBidi"/>
              </w:rPr>
              <w:t>implant-based breast surgeries</w:t>
            </w:r>
            <w:r w:rsidRPr="008307BC">
              <w:rPr>
                <w:rFonts w:asciiTheme="majorBidi" w:hAnsiTheme="majorBidi" w:cstheme="majorBidi"/>
              </w:rPr>
              <w:t xml:space="preserve"> utilizing ADM in patients</w:t>
            </w:r>
            <w:r w:rsidR="00610811" w:rsidRPr="008307BC">
              <w:rPr>
                <w:rFonts w:asciiTheme="majorBidi" w:hAnsiTheme="majorBidi" w:cstheme="majorBidi"/>
              </w:rPr>
              <w:t>.</w:t>
            </w:r>
          </w:p>
        </w:tc>
      </w:tr>
      <w:tr w:rsidR="00BC4A62" w:rsidRPr="008307BC" w14:paraId="21B0416F" w14:textId="77777777" w:rsidTr="006D73F1">
        <w:trPr>
          <w:trHeight w:val="185"/>
        </w:trPr>
        <w:tc>
          <w:tcPr>
            <w:tcW w:w="1518" w:type="dxa"/>
          </w:tcPr>
          <w:p w14:paraId="5129371D" w14:textId="76E345E8" w:rsidR="00BC4A62" w:rsidRPr="008307BC" w:rsidRDefault="00BC4A62" w:rsidP="00282B08">
            <w:pPr>
              <w:jc w:val="center"/>
              <w:rPr>
                <w:rFonts w:asciiTheme="majorBidi" w:hAnsiTheme="majorBidi" w:cstheme="majorBidi"/>
              </w:rPr>
            </w:pPr>
            <w:proofErr w:type="spellStart"/>
            <w:r w:rsidRPr="008307BC">
              <w:rPr>
                <w:rFonts w:asciiTheme="majorBidi" w:hAnsiTheme="majorBidi" w:cstheme="majorBidi"/>
              </w:rPr>
              <w:t>Lohmander</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2019</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PEVuZE5vdGU+PENpdGU+PEF1dGhvcj5Mb2htYW5kZXI8L0F1dGhvcj48WWVhcj4yMDE5PC9ZZWFy
PjxSZWNOdW0+ODY8L1JlY051bT48RGlzcGxheVRleHQ+KDE5KTwvRGlzcGxheVRleHQ+PHJlY29y
ZD48cmVjLW51bWJlcj44NjwvcmVjLW51bWJlcj48Zm9yZWlnbi1rZXlzPjxrZXkgYXBwPSJFTiIg
ZGItaWQ9InBlNXN6czlmbnJhZTBhZWU1cnZ2OXBzc3g1YXB0c3AyZWFkeCIgdGltZXN0YW1wPSIx
NjUyNzg5NjIzIj44Njwva2V5PjwvZm9yZWlnbi1rZXlzPjxyZWYtdHlwZSBuYW1lPSJKb3VybmFs
IEFydGljbGUiPjE3PC9yZWYtdHlwZT48Y29udHJpYnV0b3JzPjxhdXRob3JzPjxhdXRob3I+TG9o
bWFuZGVyLCBGLjwvYXV0aG9yPjxhdXRob3I+TGFnZXJncmVuLCBKLjwvYXV0aG9yPjxhdXRob3I+
Um95LCBQLiBHLjwvYXV0aG9yPjxhdXRob3I+Sm9oYW5zc29uLCBILjwvYXV0aG9yPjxhdXRob3I+
QnJhbmRiZXJnLCBZLjwvYXV0aG9yPjxhdXRob3I+RXJpa3NlbiwgQy48L2F1dGhvcj48YXV0aG9y
PkZyaXNlbGwsIEouPC9hdXRob3I+PC9hdXRob3JzPjwvY29udHJpYnV0b3JzPjxhdXRoLWFkZHJl
c3M+RGVwYXJ0bWVudCBvZiBCcmVhc3QgYW5kIEVuZG9jcmluZSBTdXJnZXJ5LCBTZWN0aW9uIG9m
IEJyZWFzdCBTdXJnZXJ5LCBLYXJvbGluc2thIFVuaXZlcnNpdHkgSG9zcGl0YWwsIFN0b2NraG9s
bSwgU3dlZGVuLiYjeEQ7RGVwYXJ0bWVudCBvZiBNb2xlY3VsYXIgTWVkaWNpbmUgYW5kIFN1cmdl
cnksIEthcm9saW5za2EgSW5zdGl0dXRldCwgU3RvY2tob2xtLCBTd2VkZW4uJiN4RDtEZXBhcnRt
ZW50IG9mIFN1cmdlcnksIEJyZWFzdCBDZW50cmUsIENhcGlvIFN0IEfDtnJhbiBIb3NwaXRhbCwg
U3RvY2tob2xtLCBTd2VkZW4uJiN4RDtEZXBhcnRtZW50IG9mIEJyZWFzdCBTdXJnZXJ5LCBPeGZv
cmQgVW5pdmVyc2l0eSBIb3NwaXRhbHMgTkhTIEZvdW5kYXRpb24gVHJ1c3QsIE94Zm9yZCwgVUsu
JiN4RDtEZXBhcnRtZW50IG9mIE9uY29sb2d5LVBhdGhvbG9neSwgQ2FuY2VyIENlbnRlciBLYXJv
bGluc2thLCBLYXJvbGluc2thIEluc3RpdHV0ZXQsIFN0b2NraG9sbSwgU3dlZGVuLiYjeEQ7RGVw
YXJ0bWVudCBvZiBTdXJnZXJ5IGFuZCBTZWN0aW9uIG9mIEJyZWFzdCBTdXJnZXJ5LCBTw7ZkZXJz
anVraHVzZXQsIFN0b2NraG9sbSwgU3dlZGVuLjwvYXV0aC1hZGRyZXNzPjx0aXRsZXM+PHRpdGxl
PkltcGxhbnQgQmFzZWQgQnJlYXN0IFJlY29uc3RydWN0aW9uIFdpdGggQWNlbGx1bGFyIERlcm1h
bCBNYXRyaXg6IFNhZmV0eSBEYXRhIEZyb20gYW4gT3Blbi1sYWJlbCwgTXVsdGljZW50ZXIsIFJh
bmRvbWl6ZWQsIENvbnRyb2xsZWQgVHJpYWwgaW4gdGhlIFNldHRpbmcgb2YgQnJlYXN0IENhbmNl
ciBUcmVhdG1lbnQ8L3RpdGxlPjxzZWNvbmRhcnktdGl0bGU+QW5uIFN1cmc8L3NlY29uZGFyeS10
aXRsZT48L3RpdGxlcz48cGFnZXM+ODM2LTg0MTwvcGFnZXM+PHZvbHVtZT4yNjk8L3ZvbHVtZT48
bnVtYmVyPjU8L251bWJlcj48a2V5d29yZHM+PGtleXdvcmQ+KkFjZWxsdWxhciBEZXJtaXM8L2tl
eXdvcmQ+PGtleXdvcmQ+KkJyZWFzdCBJbXBsYW50cy9hZHZlcnNlIGVmZmVjdHM8L2tleXdvcmQ+
PGtleXdvcmQ+QnJlYXN0IE5lb3BsYXNtcy8qc3VyZ2VyeTwva2V5d29yZD48a2V5d29yZD5GZW1h
bGU8L2tleXdvcmQ+PGtleXdvcmQ+SHVtYW5zPC9rZXl3b3JkPjxrZXl3b3JkPk1hbW1hcGxhc3R5
L2FkdmVyc2UgZWZmZWN0cy8qbWV0aG9kczwva2V5d29yZD48a2V5d29yZD4qTWFzdGVjdG9teTwv
a2V5d29yZD48a2V5d29yZD5NaWRkbGUgQWdlZDwva2V5d29yZD48a2V5d29yZD5Qcm9zcGVjdGl2
ZSBTdHVkaWVzPC9rZXl3b3JkPjxrZXl3b3JkPlJlb3BlcmF0aW9uL3N0YXRpc3RpY3MgJmFtcDsg
bnVtZXJpY2FsIGRhdGE8L2tleXdvcmQ+PGtleXdvcmQ+VHJlYXRtZW50IE91dGNvbWU8L2tleXdv
cmQ+PC9rZXl3b3Jkcz48ZGF0ZXM+PHllYXI+MjAxOTwveWVhcj48cHViLWRhdGVzPjxkYXRlPk1h
eTwvZGF0ZT48L3B1Yi1kYXRlcz48L2RhdGVzPjxpc2JuPjAwMDMtNDkzMjwvaXNibj48YWNjZXNz
aW9uLW51bT4zMDMwODYxNTwvYWNjZXNzaW9uLW51bT48dXJscz48L3VybHM+PGVsZWN0cm9uaWMt
cmVzb3VyY2UtbnVtPjEwLjEwOTcvc2xhLjAwMDAwMDAwMDAwMDMwNTQ8L2VsZWN0cm9uaWMtcmVz
b3VyY2UtbnVtPjxyZW1vdGUtZGF0YWJhc2UtcHJvdmlkZXI+TkxNPC9yZW1vdGUtZGF0YWJhc2Ut
cHJvdmlkZXI+PGxhbmd1YWdlPmVuZzwvbGFuZ3VhZ2U+PC9yZWNvcmQ+PC9DaXRlPjwvRW5kTm90
ZT5=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PEVuZE5vdGU+PENpdGU+PEF1dGhvcj5Mb2htYW5kZXI8L0F1dGhvcj48WWVhcj4yMDE5PC9ZZWFy
PjxSZWNOdW0+ODY8L1JlY051bT48RGlzcGxheVRleHQ+KDE5KTwvRGlzcGxheVRleHQ+PHJlY29y
ZD48cmVjLW51bWJlcj44NjwvcmVjLW51bWJlcj48Zm9yZWlnbi1rZXlzPjxrZXkgYXBwPSJFTiIg
ZGItaWQ9InBlNXN6czlmbnJhZTBhZWU1cnZ2OXBzc3g1YXB0c3AyZWFkeCIgdGltZXN0YW1wPSIx
NjUyNzg5NjIzIj44Njwva2V5PjwvZm9yZWlnbi1rZXlzPjxyZWYtdHlwZSBuYW1lPSJKb3VybmFs
IEFydGljbGUiPjE3PC9yZWYtdHlwZT48Y29udHJpYnV0b3JzPjxhdXRob3JzPjxhdXRob3I+TG9o
bWFuZGVyLCBGLjwvYXV0aG9yPjxhdXRob3I+TGFnZXJncmVuLCBKLjwvYXV0aG9yPjxhdXRob3I+
Um95LCBQLiBHLjwvYXV0aG9yPjxhdXRob3I+Sm9oYW5zc29uLCBILjwvYXV0aG9yPjxhdXRob3I+
QnJhbmRiZXJnLCBZLjwvYXV0aG9yPjxhdXRob3I+RXJpa3NlbiwgQy48L2F1dGhvcj48YXV0aG9y
PkZyaXNlbGwsIEouPC9hdXRob3I+PC9hdXRob3JzPjwvY29udHJpYnV0b3JzPjxhdXRoLWFkZHJl
c3M+RGVwYXJ0bWVudCBvZiBCcmVhc3QgYW5kIEVuZG9jcmluZSBTdXJnZXJ5LCBTZWN0aW9uIG9m
IEJyZWFzdCBTdXJnZXJ5LCBLYXJvbGluc2thIFVuaXZlcnNpdHkgSG9zcGl0YWwsIFN0b2NraG9s
bSwgU3dlZGVuLiYjeEQ7RGVwYXJ0bWVudCBvZiBNb2xlY3VsYXIgTWVkaWNpbmUgYW5kIFN1cmdl
cnksIEthcm9saW5za2EgSW5zdGl0dXRldCwgU3RvY2tob2xtLCBTd2VkZW4uJiN4RDtEZXBhcnRt
ZW50IG9mIFN1cmdlcnksIEJyZWFzdCBDZW50cmUsIENhcGlvIFN0IEfDtnJhbiBIb3NwaXRhbCwg
U3RvY2tob2xtLCBTd2VkZW4uJiN4RDtEZXBhcnRtZW50IG9mIEJyZWFzdCBTdXJnZXJ5LCBPeGZv
cmQgVW5pdmVyc2l0eSBIb3NwaXRhbHMgTkhTIEZvdW5kYXRpb24gVHJ1c3QsIE94Zm9yZCwgVUsu
JiN4RDtEZXBhcnRtZW50IG9mIE9uY29sb2d5LVBhdGhvbG9neSwgQ2FuY2VyIENlbnRlciBLYXJv
bGluc2thLCBLYXJvbGluc2thIEluc3RpdHV0ZXQsIFN0b2NraG9sbSwgU3dlZGVuLiYjeEQ7RGVw
YXJ0bWVudCBvZiBTdXJnZXJ5IGFuZCBTZWN0aW9uIG9mIEJyZWFzdCBTdXJnZXJ5LCBTw7ZkZXJz
anVraHVzZXQsIFN0b2NraG9sbSwgU3dlZGVuLjwvYXV0aC1hZGRyZXNzPjx0aXRsZXM+PHRpdGxl
PkltcGxhbnQgQmFzZWQgQnJlYXN0IFJlY29uc3RydWN0aW9uIFdpdGggQWNlbGx1bGFyIERlcm1h
bCBNYXRyaXg6IFNhZmV0eSBEYXRhIEZyb20gYW4gT3Blbi1sYWJlbCwgTXVsdGljZW50ZXIsIFJh
bmRvbWl6ZWQsIENvbnRyb2xsZWQgVHJpYWwgaW4gdGhlIFNldHRpbmcgb2YgQnJlYXN0IENhbmNl
ciBUcmVhdG1lbnQ8L3RpdGxlPjxzZWNvbmRhcnktdGl0bGU+QW5uIFN1cmc8L3NlY29uZGFyeS10
aXRsZT48L3RpdGxlcz48cGFnZXM+ODM2LTg0MTwvcGFnZXM+PHZvbHVtZT4yNjk8L3ZvbHVtZT48
bnVtYmVyPjU8L251bWJlcj48a2V5d29yZHM+PGtleXdvcmQ+KkFjZWxsdWxhciBEZXJtaXM8L2tl
eXdvcmQ+PGtleXdvcmQ+KkJyZWFzdCBJbXBsYW50cy9hZHZlcnNlIGVmZmVjdHM8L2tleXdvcmQ+
PGtleXdvcmQ+QnJlYXN0IE5lb3BsYXNtcy8qc3VyZ2VyeTwva2V5d29yZD48a2V5d29yZD5GZW1h
bGU8L2tleXdvcmQ+PGtleXdvcmQ+SHVtYW5zPC9rZXl3b3JkPjxrZXl3b3JkPk1hbW1hcGxhc3R5
L2FkdmVyc2UgZWZmZWN0cy8qbWV0aG9kczwva2V5d29yZD48a2V5d29yZD4qTWFzdGVjdG9teTwv
a2V5d29yZD48a2V5d29yZD5NaWRkbGUgQWdlZDwva2V5d29yZD48a2V5d29yZD5Qcm9zcGVjdGl2
ZSBTdHVkaWVzPC9rZXl3b3JkPjxrZXl3b3JkPlJlb3BlcmF0aW9uL3N0YXRpc3RpY3MgJmFtcDsg
bnVtZXJpY2FsIGRhdGE8L2tleXdvcmQ+PGtleXdvcmQ+VHJlYXRtZW50IE91dGNvbWU8L2tleXdv
cmQ+PC9rZXl3b3Jkcz48ZGF0ZXM+PHllYXI+MjAxOTwveWVhcj48cHViLWRhdGVzPjxkYXRlPk1h
eTwvZGF0ZT48L3B1Yi1kYXRlcz48L2RhdGVzPjxpc2JuPjAwMDMtNDkzMjwvaXNibj48YWNjZXNz
aW9uLW51bT4zMDMwODYxNTwvYWNjZXNzaW9uLW51bT48dXJscz48L3VybHM+PGVsZWN0cm9uaWMt
cmVzb3VyY2UtbnVtPjEwLjEwOTcvc2xhLjAwMDAwMDAwMDAwMDMwNTQ8L2VsZWN0cm9uaWMtcmVz
b3VyY2UtbnVtPjxyZW1vdGUtZGF0YWJhc2UtcHJvdmlkZXI+TkxNPC9yZW1vdGUtZGF0YWJhc2Ut
cHJvdmlkZXI+PGxhbmd1YWdlPmVuZzwvbGFuZ3VhZ2U+PC9yZWNvcmQ+PC9DaXRlPjwvRW5kTm90
ZT5=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(19)</w:t>
            </w:r>
            <w:r w:rsidRPr="008307BC">
              <w:rPr>
                <w:rFonts w:asciiTheme="majorBidi" w:hAnsiTheme="majorBidi" w:cstheme="majorBidi"/>
              </w:rPr>
              <w:fldChar w:fldCharType="end"/>
            </w:r>
          </w:p>
        </w:tc>
        <w:tc>
          <w:tcPr>
            <w:tcW w:w="2757" w:type="dxa"/>
          </w:tcPr>
          <w:p w14:paraId="2FE38510" w14:textId="15C4D368" w:rsidR="00FB6FD1" w:rsidRPr="008307BC" w:rsidRDefault="00BC4A62" w:rsidP="003A6C50">
            <w:pPr>
              <w:jc w:val="center"/>
              <w:rPr>
                <w:rFonts w:asciiTheme="majorBidi" w:hAnsiTheme="majorBidi" w:cstheme="majorBidi"/>
                <w:color w:val="000000" w:themeColor="text1"/>
                <w:shd w:val="clear" w:color="auto" w:fill="FFFFFF"/>
              </w:rPr>
            </w:pPr>
            <w:r w:rsidRPr="008307BC">
              <w:rPr>
                <w:rFonts w:asciiTheme="majorBidi" w:hAnsiTheme="majorBidi" w:cstheme="majorBidi"/>
                <w:color w:val="000000" w:themeColor="text1"/>
                <w:shd w:val="clear" w:color="auto" w:fill="FFFFFF"/>
              </w:rPr>
              <w:t>S</w:t>
            </w:r>
            <w:r w:rsidR="00FB6FD1" w:rsidRPr="008307BC">
              <w:rPr>
                <w:rFonts w:asciiTheme="majorBidi" w:hAnsiTheme="majorBidi" w:cstheme="majorBidi"/>
                <w:color w:val="000000" w:themeColor="text1"/>
                <w:shd w:val="clear" w:color="auto" w:fill="FFFFFF"/>
              </w:rPr>
              <w:t>TRATTIC</w:t>
            </w:r>
            <w:r w:rsidR="00B77B57" w:rsidRPr="008307BC">
              <w:rPr>
                <w:rFonts w:asciiTheme="majorBidi" w:hAnsiTheme="majorBidi" w:cstheme="majorBidi"/>
                <w:color w:val="000000" w:themeColor="text1"/>
                <w:shd w:val="clear" w:color="auto" w:fill="FFFFFF"/>
              </w:rPr>
              <w:t>E</w:t>
            </w:r>
          </w:p>
          <w:p w14:paraId="3534255C" w14:textId="0D2A6EA6" w:rsidR="00BC4A62" w:rsidRPr="008307BC" w:rsidRDefault="00BC4A62" w:rsidP="003A6C50">
            <w:pPr>
              <w:jc w:val="center"/>
              <w:rPr>
                <w:rFonts w:asciiTheme="majorBidi" w:hAnsiTheme="majorBidi" w:cstheme="majorBidi"/>
              </w:rPr>
            </w:pPr>
            <w:r w:rsidRPr="008307BC">
              <w:rPr>
                <w:rFonts w:asciiTheme="majorBidi" w:hAnsiTheme="majorBidi" w:cstheme="majorBidi"/>
                <w:color w:val="000000" w:themeColor="text1"/>
                <w:shd w:val="clear" w:color="auto" w:fill="FFFFFF"/>
              </w:rPr>
              <w:t xml:space="preserve"> Reconstructive Tissue </w:t>
            </w:r>
            <w:r w:rsidRPr="008307BC">
              <w:rPr>
                <w:rStyle w:val="jpfdse"/>
                <w:rFonts w:asciiTheme="majorBidi" w:hAnsiTheme="majorBidi" w:cstheme="majorBidi"/>
                <w:color w:val="000000" w:themeColor="text1"/>
                <w:shd w:val="clear" w:color="auto" w:fill="FFFFFF"/>
              </w:rPr>
              <w:t>Matrix</w:t>
            </w:r>
            <w:r w:rsidRPr="008307BC">
              <w:rPr>
                <w:rFonts w:asciiTheme="majorBidi" w:hAnsiTheme="majorBidi" w:cstheme="majorBidi"/>
                <w:color w:val="000000" w:themeColor="text1"/>
                <w:shd w:val="clear" w:color="auto" w:fill="FFFFFF"/>
              </w:rPr>
              <w:t> (RTM)</w:t>
            </w:r>
          </w:p>
        </w:tc>
        <w:tc>
          <w:tcPr>
            <w:tcW w:w="1264" w:type="dxa"/>
          </w:tcPr>
          <w:p w14:paraId="2C89FB6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w:t>
            </w:r>
          </w:p>
          <w:p w14:paraId="447DCAF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Tissue</w:t>
            </w:r>
          </w:p>
          <w:p w14:paraId="28DF98C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24F4F59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647E7FE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64</w:t>
            </w:r>
          </w:p>
          <w:p w14:paraId="63FD2617"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01AB3F83" w14:textId="7B628796" w:rsidR="00BC4A62" w:rsidRPr="008307BC" w:rsidRDefault="00FB6FD1" w:rsidP="002019A1">
            <w:pPr>
              <w:jc w:val="both"/>
              <w:rPr>
                <w:rFonts w:asciiTheme="majorBidi" w:hAnsiTheme="majorBidi" w:cstheme="majorBidi"/>
              </w:rPr>
            </w:pPr>
            <w:r w:rsidRPr="008307BC">
              <w:rPr>
                <w:rFonts w:asciiTheme="majorBidi" w:hAnsiTheme="majorBidi" w:cstheme="majorBidi"/>
              </w:rPr>
              <w:t xml:space="preserve">implant-based breast surgeries </w:t>
            </w:r>
            <w:r w:rsidR="00BC4A62" w:rsidRPr="008307BC">
              <w:rPr>
                <w:rFonts w:asciiTheme="majorBidi" w:hAnsiTheme="majorBidi" w:cstheme="majorBidi"/>
              </w:rPr>
              <w:t>with ADM group experienced more overall complications and reoperations and higher risks of wound healing complications in comparison with</w:t>
            </w:r>
            <w:r w:rsidR="00610811" w:rsidRPr="008307BC">
              <w:rPr>
                <w:rFonts w:asciiTheme="majorBidi" w:hAnsiTheme="majorBidi" w:cstheme="majorBidi"/>
              </w:rPr>
              <w:t xml:space="preserve"> the</w:t>
            </w:r>
            <w:r w:rsidR="00BC4A62" w:rsidRPr="008307BC">
              <w:rPr>
                <w:rFonts w:asciiTheme="majorBidi" w:hAnsiTheme="majorBidi" w:cstheme="majorBidi"/>
              </w:rPr>
              <w:t xml:space="preserve"> group undergoing </w:t>
            </w:r>
            <w:r w:rsidRPr="008307BC">
              <w:rPr>
                <w:rFonts w:asciiTheme="majorBidi" w:hAnsiTheme="majorBidi" w:cstheme="majorBidi"/>
              </w:rPr>
              <w:t>implant-based breast surgeries</w:t>
            </w:r>
            <w:r w:rsidR="00BC4A62" w:rsidRPr="008307BC">
              <w:rPr>
                <w:rFonts w:asciiTheme="majorBidi" w:hAnsiTheme="majorBidi" w:cstheme="majorBidi"/>
              </w:rPr>
              <w:t xml:space="preserve"> without ADM</w:t>
            </w:r>
          </w:p>
        </w:tc>
      </w:tr>
      <w:tr w:rsidR="00BC4A62" w:rsidRPr="008307BC" w14:paraId="59B04012" w14:textId="77777777" w:rsidTr="006D73F1">
        <w:trPr>
          <w:trHeight w:val="185"/>
        </w:trPr>
        <w:tc>
          <w:tcPr>
            <w:tcW w:w="1518" w:type="dxa"/>
          </w:tcPr>
          <w:p w14:paraId="01CB05B0" w14:textId="1E9C8D3E" w:rsidR="00BC4A62" w:rsidRPr="008307BC" w:rsidRDefault="00BC4A62" w:rsidP="00282B08">
            <w:pPr>
              <w:jc w:val="center"/>
              <w:rPr>
                <w:rFonts w:asciiTheme="majorBidi" w:hAnsiTheme="majorBidi" w:cstheme="majorBidi"/>
              </w:rPr>
            </w:pPr>
            <w:proofErr w:type="spellStart"/>
            <w:r w:rsidRPr="008307BC">
              <w:rPr>
                <w:rFonts w:asciiTheme="majorBidi" w:hAnsiTheme="majorBidi" w:cstheme="majorBidi"/>
              </w:rPr>
              <w:t>Fakim</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2019</w:t>
            </w:r>
            <w:r w:rsidR="00833B78" w:rsidRPr="008307BC">
              <w:rPr>
                <w:rFonts w:asciiTheme="majorBidi" w:hAnsiTheme="majorBidi" w:cstheme="majorBidi"/>
              </w:rPr>
              <w:t xml:space="preserve">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&lt;EndNote&gt;&lt;Cite&gt;&lt;Author&gt;Fakim&lt;/Author&gt;&lt;Year&gt;2019&lt;/Year&gt;&lt;RecNum&gt;270&lt;/RecNum&gt;&lt;DisplayText&gt;(20)&lt;/DisplayText&gt;&lt;record&gt;&lt;rec-number&gt;270&lt;/rec-number&gt;&lt;foreign-keys&gt;&lt;key app="EN" db-id="pe5szs9fnrae0aee5rvv9pssx5aptsp2eadx" timestamp="1652790369"&gt;270&lt;/key&gt;&lt;/foreign-keys&gt;&lt;ref-type name="Journal Article"&gt;17&lt;/ref-type&gt;&lt;contributors&gt;&lt;authors&gt;&lt;author&gt;Fakim, B.&lt;/author&gt;&lt;author&gt;Highton, L.&lt;/author&gt;&lt;author&gt;Gandhi, A.&lt;/author&gt;&lt;author&gt;Johnson, R.&lt;/author&gt;&lt;author&gt;Murphy, J.&lt;/author&gt;&lt;/authors&gt;&lt;/contributors&gt;&lt;auth-address&gt;[Fakim, Bilal; Highton, Lyndsey; Gandhi, Ashu; Johnson, Richard; Murphy, John] Manchester Univ NHS Fdn Trust, Wythenshawe Hosp, Nightingale Ctr, Manchester, Lancs, England.&amp;#xD;Fakim, B (corresponding author), Manchester Univ NHS Fdn Trust, Wythenshawe Hosp, Nightingale Ctr, Manchester, Lancs, England.&amp;#xD;bilal.fakim@gmail.com&lt;/auth-address&gt;&lt;titles&gt;&lt;title&gt;Implant-based breast reconstruction with Artia (TM) tissue matrix&lt;/title&gt;&lt;secondary-title&gt;Journal of Plastic Reconstructive and Aesthetic Surgery&lt;/secondary-title&gt;&lt;alt-title&gt;J. Plast. Reconstr. Aesthet. Surg.&lt;/alt-title&gt;&lt;/titles&gt;&lt;pages&gt;1548-1554&lt;/pages&gt;&lt;volume&gt;72&lt;/volume&gt;&lt;number&gt;9&lt;/number&gt;&lt;keywords&gt;&lt;keyword&gt;Breast reconstruction&lt;/keyword&gt;&lt;keyword&gt;Acellular dermal matrix&lt;/keyword&gt;&lt;keyword&gt;Artia (TM)&lt;/keyword&gt;&lt;keyword&gt;Breast&lt;/keyword&gt;&lt;keyword&gt;implant&lt;/keyword&gt;&lt;keyword&gt;acellular dermal matrix&lt;/keyword&gt;&lt;keyword&gt;strattice(tm)&lt;/keyword&gt;&lt;keyword&gt;alloderm&lt;/keyword&gt;&lt;keyword&gt;surgimend(tm)&lt;/keyword&gt;&lt;keyword&gt;Surgery&lt;/keyword&gt;&lt;/keywords&gt;&lt;dates&gt;&lt;year&gt;2019&lt;/year&gt;&lt;pub-dates&gt;&lt;date&gt;Sep&lt;/date&gt;&lt;/pub-dates&gt;&lt;/dates&gt;&lt;isbn&gt;1748-6815&lt;/isbn&gt;&lt;accession-num&gt;WOS:000482177100013&lt;/accession-num&gt;&lt;work-type&gt;Article&lt;/work-type&gt;&lt;urls&gt;&lt;related-urls&gt;&lt;url&gt;&amp;lt;Go to ISI&amp;gt;://WOS:000482177100013&lt;/url&gt;&lt;url&gt;https://www.jprasurg.com/article/S1748-6815(19)30225-6/fulltext&lt;/url&gt;&lt;/related-urls&gt;&lt;/urls&gt;&lt;electronic-resource-num&gt;10.1016/j.bjps.2019.05.024&lt;/electronic-resource-num&gt;&lt;language&gt;English&lt;/language&gt;&lt;/record&gt;&lt;/Cite&gt;&lt;/EndNote&gt;</w:instrText>
            </w:r>
            <w:r w:rsidRPr="008307BC">
              <w:rPr>
                <w:rFonts w:asciiTheme="majorBidi" w:hAnsiTheme="majorBidi" w:cstheme="majorBidi"/>
              </w:rPr>
              <w:fldChar w:fldCharType="separate"/>
            </w:r>
            <w:r w:rsidR="00EC3C4E" w:rsidRPr="008307BC">
              <w:rPr>
                <w:rFonts w:asciiTheme="majorBidi" w:hAnsiTheme="majorBidi" w:cstheme="majorBidi"/>
                <w:noProof/>
              </w:rPr>
              <w:t>(20)</w:t>
            </w:r>
            <w:r w:rsidRPr="008307BC">
              <w:rPr>
                <w:rFonts w:asciiTheme="majorBidi" w:hAnsiTheme="majorBidi" w:cstheme="majorBidi"/>
              </w:rPr>
              <w:fldChar w:fldCharType="end"/>
            </w:r>
          </w:p>
        </w:tc>
        <w:tc>
          <w:tcPr>
            <w:tcW w:w="2757" w:type="dxa"/>
          </w:tcPr>
          <w:p w14:paraId="3D0E3929" w14:textId="77777777" w:rsidR="00FB6FD1" w:rsidRPr="008307BC" w:rsidRDefault="00BC4A62" w:rsidP="003A6C50">
            <w:pPr>
              <w:jc w:val="center"/>
            </w:pPr>
            <w:proofErr w:type="spellStart"/>
            <w:r w:rsidRPr="008307BC">
              <w:rPr>
                <w:rStyle w:val="Emphasis"/>
                <w:rFonts w:asciiTheme="majorBidi" w:hAnsiTheme="majorBidi" w:cstheme="majorBidi"/>
                <w:i w:val="0"/>
                <w:iCs w:val="0"/>
                <w:color w:val="000000" w:themeColor="text1"/>
                <w:shd w:val="clear" w:color="auto" w:fill="FFFFFF"/>
              </w:rPr>
              <w:t>Artia</w:t>
            </w:r>
            <w:proofErr w:type="spellEnd"/>
            <w:r w:rsidR="00FB6FD1" w:rsidRPr="008307BC">
              <w:t xml:space="preserve"> </w:t>
            </w:r>
          </w:p>
          <w:p w14:paraId="64A5EA8E" w14:textId="56DB7B18" w:rsidR="00BC4A62" w:rsidRPr="008307BC" w:rsidRDefault="00BC4A62" w:rsidP="003A6C50">
            <w:pPr>
              <w:jc w:val="center"/>
              <w:rPr>
                <w:rFonts w:asciiTheme="majorBidi" w:hAnsiTheme="majorBidi" w:cstheme="majorBidi"/>
              </w:rPr>
            </w:pPr>
            <w:r w:rsidRPr="008307BC">
              <w:rPr>
                <w:rFonts w:asciiTheme="majorBidi" w:hAnsiTheme="majorBidi" w:cstheme="majorBidi"/>
                <w:color w:val="000000" w:themeColor="text1"/>
                <w:shd w:val="clear" w:color="auto" w:fill="FFFFFF"/>
              </w:rPr>
              <w:t>(</w:t>
            </w:r>
            <w:proofErr w:type="spellStart"/>
            <w:r w:rsidRPr="008307BC">
              <w:rPr>
                <w:rFonts w:asciiTheme="majorBidi" w:hAnsiTheme="majorBidi" w:cstheme="majorBidi"/>
                <w:color w:val="000000" w:themeColor="text1"/>
                <w:shd w:val="clear" w:color="auto" w:fill="FFFFFF"/>
              </w:rPr>
              <w:t>LifeCell</w:t>
            </w:r>
            <w:proofErr w:type="spellEnd"/>
            <w:r w:rsidRPr="008307BC">
              <w:rPr>
                <w:rFonts w:asciiTheme="majorBidi" w:hAnsiTheme="majorBidi" w:cstheme="majorBidi"/>
                <w:color w:val="000000" w:themeColor="text1"/>
                <w:shd w:val="clear" w:color="auto" w:fill="FFFFFF"/>
              </w:rPr>
              <w:t>, NJ)</w:t>
            </w:r>
          </w:p>
        </w:tc>
        <w:tc>
          <w:tcPr>
            <w:tcW w:w="1264" w:type="dxa"/>
          </w:tcPr>
          <w:p w14:paraId="4C243D94"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 tissue</w:t>
            </w:r>
          </w:p>
          <w:p w14:paraId="255B2824"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351FAA9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1AE067EE"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51</w:t>
            </w:r>
          </w:p>
          <w:p w14:paraId="2DFFDFB7"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4C36498B" w14:textId="0DF8870C" w:rsidR="00BC4A62" w:rsidRPr="008307BC" w:rsidRDefault="00BC4A62" w:rsidP="002019A1">
            <w:pPr>
              <w:jc w:val="both"/>
              <w:rPr>
                <w:rFonts w:asciiTheme="majorBidi" w:hAnsiTheme="majorBidi" w:cstheme="majorBidi"/>
              </w:rPr>
            </w:pPr>
            <w:r w:rsidRPr="008307BC">
              <w:rPr>
                <w:rStyle w:val="Emphasis"/>
                <w:rFonts w:asciiTheme="majorBidi" w:hAnsiTheme="majorBidi" w:cstheme="majorBidi"/>
                <w:i w:val="0"/>
                <w:iCs w:val="0"/>
                <w:color w:val="000000" w:themeColor="text1"/>
                <w:shd w:val="clear" w:color="auto" w:fill="FFFFFF"/>
              </w:rPr>
              <w:t xml:space="preserve">Usage of </w:t>
            </w:r>
            <w:proofErr w:type="spellStart"/>
            <w:r w:rsidRPr="008307BC">
              <w:rPr>
                <w:rStyle w:val="Emphasis"/>
                <w:rFonts w:asciiTheme="majorBidi" w:hAnsiTheme="majorBidi" w:cstheme="majorBidi"/>
                <w:i w:val="0"/>
                <w:iCs w:val="0"/>
                <w:color w:val="000000" w:themeColor="text1"/>
                <w:shd w:val="clear" w:color="auto" w:fill="FFFFFF"/>
              </w:rPr>
              <w:t>Artia</w:t>
            </w:r>
            <w:proofErr w:type="spellEnd"/>
            <w:r w:rsidRPr="008307BC">
              <w:rPr>
                <w:rFonts w:asciiTheme="majorBidi" w:hAnsiTheme="majorBidi" w:cstheme="majorBidi"/>
                <w:color w:val="000000" w:themeColor="text1"/>
                <w:shd w:val="clear" w:color="auto" w:fill="FFFFFF"/>
              </w:rPr>
              <w:t xml:space="preserve">™ was correlated with low and </w:t>
            </w:r>
            <w:r w:rsidRPr="008307BC">
              <w:rPr>
                <w:rFonts w:asciiTheme="majorBidi" w:hAnsiTheme="majorBidi" w:cstheme="majorBidi"/>
                <w:color w:val="000000" w:themeColor="text1"/>
                <w:shd w:val="clear" w:color="auto" w:fill="FFFFFF"/>
              </w:rPr>
              <w:lastRenderedPageBreak/>
              <w:t>satisfactory early complication rates</w:t>
            </w:r>
            <w:r w:rsidR="00610811" w:rsidRPr="008307BC">
              <w:rPr>
                <w:rFonts w:asciiTheme="majorBidi" w:hAnsiTheme="majorBidi" w:cstheme="majorBidi"/>
                <w:color w:val="000000" w:themeColor="text1"/>
                <w:shd w:val="clear" w:color="auto" w:fill="FFFFFF"/>
              </w:rPr>
              <w:t>.</w:t>
            </w:r>
          </w:p>
        </w:tc>
      </w:tr>
      <w:tr w:rsidR="00BC4A62" w:rsidRPr="008307BC" w14:paraId="42CA3E7D" w14:textId="77777777" w:rsidTr="006D73F1">
        <w:trPr>
          <w:trHeight w:val="185"/>
        </w:trPr>
        <w:tc>
          <w:tcPr>
            <w:tcW w:w="1518" w:type="dxa"/>
          </w:tcPr>
          <w:p w14:paraId="5996E5ED" w14:textId="03819E24" w:rsidR="00BC4A62" w:rsidRPr="008307BC" w:rsidRDefault="00BC4A62" w:rsidP="00282B08">
            <w:pPr>
              <w:jc w:val="center"/>
              <w:rPr>
                <w:rFonts w:asciiTheme="majorBidi" w:hAnsiTheme="majorBidi" w:cstheme="majorBidi"/>
              </w:rPr>
            </w:pPr>
            <w:proofErr w:type="spellStart"/>
            <w:r w:rsidRPr="008307BC">
              <w:rPr>
                <w:rFonts w:asciiTheme="majorBidi" w:hAnsiTheme="majorBidi" w:cstheme="majorBidi"/>
                <w:color w:val="000000" w:themeColor="text1"/>
              </w:rPr>
              <w:lastRenderedPageBreak/>
              <w:t>Catellani</w:t>
            </w:r>
            <w:proofErr w:type="spellEnd"/>
            <w:r w:rsidRPr="008307BC">
              <w:rPr>
                <w:rFonts w:asciiTheme="majorBidi" w:hAnsiTheme="majorBidi" w:cstheme="majorBidi"/>
                <w:color w:val="000000" w:themeColor="text1"/>
              </w:rPr>
              <w:t xml:space="preserve"> et al</w:t>
            </w:r>
            <w:r w:rsidR="00833B78" w:rsidRPr="008307BC">
              <w:rPr>
                <w:rFonts w:asciiTheme="majorBidi" w:hAnsiTheme="majorBidi" w:cstheme="majorBidi"/>
                <w:color w:val="000000" w:themeColor="text1"/>
              </w:rPr>
              <w:t>.</w:t>
            </w:r>
            <w:r w:rsidRPr="008307BC">
              <w:rPr>
                <w:rFonts w:asciiTheme="majorBidi" w:hAnsiTheme="majorBidi" w:cstheme="majorBidi"/>
                <w:color w:val="000000" w:themeColor="text1"/>
              </w:rPr>
              <w:t>, 2018</w:t>
            </w:r>
            <w:r w:rsidR="00833B78"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fldData xml:space="preserve">PEVuZE5vdGU+PENpdGU+PEF1dGhvcj5DYXR0ZWxhbmk8L0F1dGhvcj48WWVhcj4yMDE4PC9ZZWFy
PjxSZWNOdW0+MTIyPC9SZWNOdW0+PERpc3BsYXlUZXh0PigyMSk8L0Rpc3BsYXlUZXh0PjxyZWNv
cmQ+PHJlYy1udW1iZXI+MTIyPC9yZWMtbnVtYmVyPjxmb3JlaWduLWtleXM+PGtleSBhcHA9IkVO
IiBkYi1pZD0icGU1c3pzOWZucmFlMGFlZTVydnY5cHNzeDVhcHRzcDJlYWR4IiB0aW1lc3RhbXA9
IjE2NTI3ODk2MjMiPjEyMjwva2V5PjwvZm9yZWlnbi1rZXlzPjxyZWYtdHlwZSBuYW1lPSJKb3Vy
bmFsIEFydGljbGUiPjE3PC9yZWYtdHlwZT48Y29udHJpYnV0b3JzPjxhdXRob3JzPjxhdXRob3I+
Q2F0dGVsYW5pLCBMLjwvYXV0aG9yPjxhdXRob3I+UG9sb3R0bywgUy48L2F1dGhvcj48YXV0aG9y
PkFyY3VyaSwgTS4gRi48L2F1dGhvcj48YXV0aG9yPlBlZHJhenppLCBHLjwvYXV0aG9yPjxhdXRo
b3I+TGluZ3VhZG9jYSwgQy48L2F1dGhvcj48YXV0aG9yPkJvbmF0aSwgRS48L2F1dGhvcj48L2F1
dGhvcnM+PC9jb250cmlidXRvcnM+PGF1dGgtYWRkcmVzcz5CcmVhc3QgU3VyZ2ljYWwgVW5pdCwg
VW5pdmVyc2l0eSBIb3NwaXRhbCBvZiBQYXJtYSwgUGFybWEsIEl0YWx5LiBFbGVjdHJvbmljIGFk
ZHJlc3M6IGNhdHRlbGFuaWxAaG90bWFpbC5jb20uJiN4RDtVbml2ZXJzaXR5IFBsYXN0aWMgYW5k
IFJlY29uc3RydWN0aXZlIFVuaXQsIFVuaXZlcnNpdHkgSG9zcGl0YWwgb2YgUGFybWEsIFBhcm1h
LCBJdGFseS4mI3hEO0JyZWFzdCBTdXJnaWNhbCBVbml0LCBVbml2ZXJzaXR5IEhvc3BpdGFsIG9m
IFBhcm1hLCBQYXJtYSwgSXRhbHkuJiN4RDtOZXVyb3NjaWVuY2UgVW5pdCwgRGVwYXJ0bWVudCBv
ZiBNZWRpY2luZSBhbmQgU3VyZ2VyeSwgVW5pdmVyc2l0eSBIb3NwaXRhbCBvZiBQYXJtYSwgUGFy
bWEsIEl0YWx5LiYjeEQ7UGhhcm1hY29sb2dpY2FsIGFuZCBEcnVnIENsaW5pY2FsIEdvdmVybmFu
Y2UgU2VydmljZSwgVW5pdmVyc2l0eSBIb3NwaXRhbCBvZiBQYXJtYSwgUGFybWEsIEl0YWx5Ljwv
YXV0aC1hZGRyZXNzPjx0aXRsZXM+PHRpdGxlPk9uZS1TdGVwIFByZXBlY3RvcmFsIEJyZWFzdCBS
ZWNvbnN0cnVjdGlvbiBXaXRoIERlcm1hbCBNYXRyaXgtQ292ZXJlZCBJbXBsYW50IENvbXBhcmVk
IHRvIFN1Ym11c2N1bGFyIEltcGxhbnRhdGlvbjogRnVuY3Rpb25hbCBhbmQgQ29zdCBFdmFsdWF0
aW9uPC90aXRsZT48c2Vjb25kYXJ5LXRpdGxlPkNsaW4gQnJlYXN0IENhbmNlcjwvc2Vjb25kYXJ5
LXRpdGxlPjwvdGl0bGVzPjxwZXJpb2RpY2FsPjxmdWxsLXRpdGxlPkNsaW4gQnJlYXN0IENhbmNl
cjwvZnVsbC10aXRsZT48L3BlcmlvZGljYWw+PHBhZ2VzPmU3MDMtZTcxMTwvcGFnZXM+PHZvbHVt
ZT4xODwvdm9sdW1lPjxudW1iZXI+NDwvbnVtYmVyPjxlZGl0aW9uPjIwMTcxMjAyPC9lZGl0aW9u
PjxrZXl3b3Jkcz48a2V5d29yZD5BY2VsbHVsYXIgRGVybWlzPC9rZXl3b3JkPjxrZXl3b3JkPkJy
ZWFzdCBJbXBsYW50czwva2V5d29yZD48a2V5d29yZD5CcmVhc3QgTmVvcGxhc21zLypzdXJnZXJ5
PC9rZXl3b3JkPjxrZXl3b3JkPipDb3N0LUJlbmVmaXQgQW5hbHlzaXM8L2tleXdvcmQ+PGtleXdv
cmQ+RmVtYWxlPC9rZXl3b3JkPjxrZXl3b3JkPkh1bWFuczwva2V5d29yZD48a2V5d29yZD5MZW5n
dGggb2YgU3RheTwva2V5d29yZD48a2V5d29yZD5NYW1tYXBsYXN0eS8qbWV0aG9kczwva2V5d29y
ZD48a2V5d29yZD5NYXN0ZWN0b215PC9rZXl3b3JkPjxrZXl3b3JkPlBhaW4sIFBvc3RvcGVyYXRp
dmUvZXRpb2xvZ3k8L2tleXdvcmQ+PGtleXdvcmQ+UGVjdG9yYWxpcyBNdXNjbGVzL3N1cmdlcnk8
L2tleXdvcmQ+PGtleXdvcmQ+UHJvc3BlY3RpdmUgU3R1ZGllczwva2V5d29yZD48a2V5d29yZD5R
dWFsaXR5IG9mIExpZmU8L2tleXdvcmQ+PGtleXdvcmQ+UmVjb3Zlcnkgb2YgRnVuY3Rpb24vKnBo
eXNpb2xvZ3k8L2tleXdvcmQ+PGtleXdvcmQ+VGlzc3VlIEV4cGFuc2lvbi9tZXRob2RzPC9rZXl3
b3JkPjxrZXl3b3JkPipNYXN0ZWN0b215PC9rZXl3b3JkPjxrZXl3b3JkPipNdXNjbGUtc3Bhcmlu
Zzwva2V5d29yZD48a2V5d29yZD4qUG9zdG9wZXJhdGl2ZSBwYWluPC9rZXl3b3JkPjxrZXl3b3Jk
PipUdW1vcjwva2V5d29yZD48a2V5d29yZD4qVXBwZXIgbGltYiBmdW5jdGlvbjwva2V5d29yZD48
L2tleXdvcmRzPjxkYXRlcz48eWVhcj4yMDE4PC95ZWFyPjxwdWItZGF0ZXM+PGRhdGU+QXVnPC9k
YXRlPjwvcHViLWRhdGVzPjwvZGF0ZXM+PGlzYm4+MTUyNi04MjA5PC9pc2JuPjxhY2Nlc3Npb24t
bnVtPjI5Mjc1MTA0PC9hY2Nlc3Npb24tbnVtPjx1cmxzPjxyZWxhdGVkLXVybHM+PHVybD5odHRw
czovL3d3dy5jbGluaWNhbC1icmVhc3QtY2FuY2VyLmNvbS9hcnRpY2xlL1MxNTI2LTgyMDkoMTcp
MzA2MDMtMS9mdWxsdGV4dDwvdXJsPjwvcmVsYXRlZC11cmxzPjwvdXJscz48ZWxlY3Ryb25pYy1y
ZXNvdXJjZS1udW0+MTAuMTAxNi9qLmNsYmMuMjAxNy4xMS4wMTU8L2VsZWN0cm9uaWMtcmVzb3Vy
Y2UtbnVtPjxyZW1vdGUtZGF0YWJhc2UtcHJvdmlkZXI+TkxNPC9yZW1vdGUtZGF0YWJhc2UtcHJv
dmlkZXI+PGxhbmd1YWdlPmVuZzwvbGFuZ3VhZ2U+PC9yZWNvcmQ+PC9DaXRlPjwvRW5kTm90ZT4A
</w:fldData>
              </w:fldChar>
            </w:r>
            <w:r w:rsidR="00282B08" w:rsidRPr="008307BC">
              <w:rPr>
                <w:rFonts w:asciiTheme="majorBidi" w:hAnsiTheme="majorBidi" w:cstheme="majorBidi"/>
                <w:color w:val="000000" w:themeColor="text1"/>
              </w:rPr>
              <w:instrText xml:space="preserve"> ADDIN EN.CITE </w:instrText>
            </w:r>
            <w:r w:rsidR="00282B08" w:rsidRPr="008307BC">
              <w:rPr>
                <w:rFonts w:asciiTheme="majorBidi" w:hAnsiTheme="majorBidi" w:cstheme="majorBidi"/>
                <w:color w:val="000000" w:themeColor="text1"/>
              </w:rPr>
              <w:fldChar w:fldCharType="begin">
                <w:fldData xml:space="preserve">PEVuZE5vdGU+PENpdGU+PEF1dGhvcj5DYXR0ZWxhbmk8L0F1dGhvcj48WWVhcj4yMDE4PC9ZZWFy
PjxSZWNOdW0+MTIyPC9SZWNOdW0+PERpc3BsYXlUZXh0PigyMSk8L0Rpc3BsYXlUZXh0PjxyZWNv
cmQ+PHJlYy1udW1iZXI+MTIyPC9yZWMtbnVtYmVyPjxmb3JlaWduLWtleXM+PGtleSBhcHA9IkVO
IiBkYi1pZD0icGU1c3pzOWZucmFlMGFlZTVydnY5cHNzeDVhcHRzcDJlYWR4IiB0aW1lc3RhbXA9
IjE2NTI3ODk2MjMiPjEyMjwva2V5PjwvZm9yZWlnbi1rZXlzPjxyZWYtdHlwZSBuYW1lPSJKb3Vy
bmFsIEFydGljbGUiPjE3PC9yZWYtdHlwZT48Y29udHJpYnV0b3JzPjxhdXRob3JzPjxhdXRob3I+
Q2F0dGVsYW5pLCBMLjwvYXV0aG9yPjxhdXRob3I+UG9sb3R0bywgUy48L2F1dGhvcj48YXV0aG9y
PkFyY3VyaSwgTS4gRi48L2F1dGhvcj48YXV0aG9yPlBlZHJhenppLCBHLjwvYXV0aG9yPjxhdXRo
b3I+TGluZ3VhZG9jYSwgQy48L2F1dGhvcj48YXV0aG9yPkJvbmF0aSwgRS48L2F1dGhvcj48L2F1
dGhvcnM+PC9jb250cmlidXRvcnM+PGF1dGgtYWRkcmVzcz5CcmVhc3QgU3VyZ2ljYWwgVW5pdCwg
VW5pdmVyc2l0eSBIb3NwaXRhbCBvZiBQYXJtYSwgUGFybWEsIEl0YWx5LiBFbGVjdHJvbmljIGFk
ZHJlc3M6IGNhdHRlbGFuaWxAaG90bWFpbC5jb20uJiN4RDtVbml2ZXJzaXR5IFBsYXN0aWMgYW5k
IFJlY29uc3RydWN0aXZlIFVuaXQsIFVuaXZlcnNpdHkgSG9zcGl0YWwgb2YgUGFybWEsIFBhcm1h
LCBJdGFseS4mI3hEO0JyZWFzdCBTdXJnaWNhbCBVbml0LCBVbml2ZXJzaXR5IEhvc3BpdGFsIG9m
IFBhcm1hLCBQYXJtYSwgSXRhbHkuJiN4RDtOZXVyb3NjaWVuY2UgVW5pdCwgRGVwYXJ0bWVudCBv
ZiBNZWRpY2luZSBhbmQgU3VyZ2VyeSwgVW5pdmVyc2l0eSBIb3NwaXRhbCBvZiBQYXJtYSwgUGFy
bWEsIEl0YWx5LiYjeEQ7UGhhcm1hY29sb2dpY2FsIGFuZCBEcnVnIENsaW5pY2FsIEdvdmVybmFu
Y2UgU2VydmljZSwgVW5pdmVyc2l0eSBIb3NwaXRhbCBvZiBQYXJtYSwgUGFybWEsIEl0YWx5Ljwv
YXV0aC1hZGRyZXNzPjx0aXRsZXM+PHRpdGxlPk9uZS1TdGVwIFByZXBlY3RvcmFsIEJyZWFzdCBS
ZWNvbnN0cnVjdGlvbiBXaXRoIERlcm1hbCBNYXRyaXgtQ292ZXJlZCBJbXBsYW50IENvbXBhcmVk
IHRvIFN1Ym11c2N1bGFyIEltcGxhbnRhdGlvbjogRnVuY3Rpb25hbCBhbmQgQ29zdCBFdmFsdWF0
aW9uPC90aXRsZT48c2Vjb25kYXJ5LXRpdGxlPkNsaW4gQnJlYXN0IENhbmNlcjwvc2Vjb25kYXJ5
LXRpdGxlPjwvdGl0bGVzPjxwZXJpb2RpY2FsPjxmdWxsLXRpdGxlPkNsaW4gQnJlYXN0IENhbmNl
cjwvZnVsbC10aXRsZT48L3BlcmlvZGljYWw+PHBhZ2VzPmU3MDMtZTcxMTwvcGFnZXM+PHZvbHVt
ZT4xODwvdm9sdW1lPjxudW1iZXI+NDwvbnVtYmVyPjxlZGl0aW9uPjIwMTcxMjAyPC9lZGl0aW9u
PjxrZXl3b3Jkcz48a2V5d29yZD5BY2VsbHVsYXIgRGVybWlzPC9rZXl3b3JkPjxrZXl3b3JkPkJy
ZWFzdCBJbXBsYW50czwva2V5d29yZD48a2V5d29yZD5CcmVhc3QgTmVvcGxhc21zLypzdXJnZXJ5
PC9rZXl3b3JkPjxrZXl3b3JkPipDb3N0LUJlbmVmaXQgQW5hbHlzaXM8L2tleXdvcmQ+PGtleXdv
cmQ+RmVtYWxlPC9rZXl3b3JkPjxrZXl3b3JkPkh1bWFuczwva2V5d29yZD48a2V5d29yZD5MZW5n
dGggb2YgU3RheTwva2V5d29yZD48a2V5d29yZD5NYW1tYXBsYXN0eS8qbWV0aG9kczwva2V5d29y
ZD48a2V5d29yZD5NYXN0ZWN0b215PC9rZXl3b3JkPjxrZXl3b3JkPlBhaW4sIFBvc3RvcGVyYXRp
dmUvZXRpb2xvZ3k8L2tleXdvcmQ+PGtleXdvcmQ+UGVjdG9yYWxpcyBNdXNjbGVzL3N1cmdlcnk8
L2tleXdvcmQ+PGtleXdvcmQ+UHJvc3BlY3RpdmUgU3R1ZGllczwva2V5d29yZD48a2V5d29yZD5R
dWFsaXR5IG9mIExpZmU8L2tleXdvcmQ+PGtleXdvcmQ+UmVjb3Zlcnkgb2YgRnVuY3Rpb24vKnBo
eXNpb2xvZ3k8L2tleXdvcmQ+PGtleXdvcmQ+VGlzc3VlIEV4cGFuc2lvbi9tZXRob2RzPC9rZXl3
b3JkPjxrZXl3b3JkPipNYXN0ZWN0b215PC9rZXl3b3JkPjxrZXl3b3JkPipNdXNjbGUtc3Bhcmlu
Zzwva2V5d29yZD48a2V5d29yZD4qUG9zdG9wZXJhdGl2ZSBwYWluPC9rZXl3b3JkPjxrZXl3b3Jk
PipUdW1vcjwva2V5d29yZD48a2V5d29yZD4qVXBwZXIgbGltYiBmdW5jdGlvbjwva2V5d29yZD48
L2tleXdvcmRzPjxkYXRlcz48eWVhcj4yMDE4PC95ZWFyPjxwdWItZGF0ZXM+PGRhdGU+QXVnPC9k
YXRlPjwvcHViLWRhdGVzPjwvZGF0ZXM+PGlzYm4+MTUyNi04MjA5PC9pc2JuPjxhY2Nlc3Npb24t
bnVtPjI5Mjc1MTA0PC9hY2Nlc3Npb24tbnVtPjx1cmxzPjxyZWxhdGVkLXVybHM+PHVybD5odHRw
czovL3d3dy5jbGluaWNhbC1icmVhc3QtY2FuY2VyLmNvbS9hcnRpY2xlL1MxNTI2LTgyMDkoMTcp
MzA2MDMtMS9mdWxsdGV4dDwvdXJsPjwvcmVsYXRlZC11cmxzPjwvdXJscz48ZWxlY3Ryb25pYy1y
ZXNvdXJjZS1udW0+MTAuMTAxNi9qLmNsYmMuMjAxNy4xMS4wMTU8L2VsZWN0cm9uaWMtcmVzb3Vy
Y2UtbnVtPjxyZW1vdGUtZGF0YWJhc2UtcHJvdmlkZXI+TkxNPC9yZW1vdGUtZGF0YWJhc2UtcHJv
dmlkZXI+PGxhbmd1YWdlPmVuZzwvbGFuZ3VhZ2U+PC9yZWNvcmQ+PC9DaXRlPjwvRW5kTm90ZT4A
</w:fldData>
              </w:fldChar>
            </w:r>
            <w:r w:rsidR="00282B08" w:rsidRPr="008307BC">
              <w:rPr>
                <w:rFonts w:asciiTheme="majorBidi" w:hAnsiTheme="majorBidi" w:cstheme="majorBidi"/>
                <w:color w:val="000000" w:themeColor="text1"/>
              </w:rPr>
              <w:instrText xml:space="preserve"> ADDIN EN.CITE.DATA </w:instrText>
            </w:r>
            <w:r w:rsidR="00282B08" w:rsidRPr="008307BC">
              <w:rPr>
                <w:rFonts w:asciiTheme="majorBidi" w:hAnsiTheme="majorBidi" w:cstheme="majorBidi"/>
                <w:color w:val="000000" w:themeColor="text1"/>
              </w:rPr>
            </w:r>
            <w:r w:rsidR="00282B08" w:rsidRPr="008307BC">
              <w:rPr>
                <w:rFonts w:asciiTheme="majorBidi" w:hAnsiTheme="majorBidi" w:cstheme="majorBidi"/>
                <w:color w:val="000000" w:themeColor="text1"/>
              </w:rPr>
              <w:fldChar w:fldCharType="end"/>
            </w:r>
            <w:r w:rsidRPr="008307BC">
              <w:rPr>
                <w:rFonts w:asciiTheme="majorBidi" w:hAnsiTheme="majorBidi" w:cstheme="majorBidi"/>
                <w:color w:val="000000" w:themeColor="text1"/>
              </w:rPr>
            </w:r>
            <w:r w:rsidRPr="008307BC">
              <w:rPr>
                <w:rFonts w:asciiTheme="majorBidi" w:hAnsiTheme="majorBidi" w:cstheme="majorBidi"/>
                <w:color w:val="000000" w:themeColor="text1"/>
              </w:rPr>
              <w:fldChar w:fldCharType="separate"/>
            </w:r>
            <w:r w:rsidR="00EC3C4E" w:rsidRPr="008307BC">
              <w:rPr>
                <w:rFonts w:asciiTheme="majorBidi" w:hAnsiTheme="majorBidi" w:cstheme="majorBidi"/>
                <w:noProof/>
                <w:color w:val="000000" w:themeColor="text1"/>
              </w:rPr>
              <w:t>(21)</w:t>
            </w:r>
            <w:r w:rsidRPr="008307BC">
              <w:rPr>
                <w:rFonts w:asciiTheme="majorBidi" w:hAnsiTheme="majorBidi" w:cstheme="majorBidi"/>
                <w:color w:val="000000" w:themeColor="text1"/>
              </w:rPr>
              <w:fldChar w:fldCharType="end"/>
            </w:r>
          </w:p>
        </w:tc>
        <w:tc>
          <w:tcPr>
            <w:tcW w:w="2757" w:type="dxa"/>
          </w:tcPr>
          <w:p w14:paraId="0CFFAAD0" w14:textId="7D3FDB16" w:rsidR="00BC4A62" w:rsidRPr="008307BC" w:rsidRDefault="00BC4A62" w:rsidP="00E521CA">
            <w:pPr>
              <w:jc w:val="center"/>
              <w:rPr>
                <w:rFonts w:asciiTheme="majorBidi" w:hAnsiTheme="majorBidi" w:cstheme="majorBidi"/>
              </w:rPr>
            </w:pPr>
            <w:proofErr w:type="spellStart"/>
            <w:r w:rsidRPr="008307BC">
              <w:rPr>
                <w:rStyle w:val="Emphasis"/>
                <w:rFonts w:asciiTheme="majorBidi" w:hAnsiTheme="majorBidi" w:cstheme="majorBidi"/>
                <w:i w:val="0"/>
                <w:iCs w:val="0"/>
                <w:color w:val="000000" w:themeColor="text1"/>
                <w:shd w:val="clear" w:color="auto" w:fill="FFFFFF"/>
              </w:rPr>
              <w:t>Braxon</w:t>
            </w:r>
            <w:proofErr w:type="spellEnd"/>
          </w:p>
        </w:tc>
        <w:tc>
          <w:tcPr>
            <w:tcW w:w="1264" w:type="dxa"/>
          </w:tcPr>
          <w:p w14:paraId="4748AEC0"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 tissue</w:t>
            </w:r>
          </w:p>
          <w:p w14:paraId="4A64D6A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198B11B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073385E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84</w:t>
            </w:r>
          </w:p>
          <w:p w14:paraId="5EA4C26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71C23723" w14:textId="12618D16" w:rsidR="00BC4A62" w:rsidRPr="008307BC" w:rsidRDefault="00BC4A62" w:rsidP="002019A1">
            <w:pPr>
              <w:jc w:val="both"/>
              <w:rPr>
                <w:rFonts w:asciiTheme="majorBidi" w:hAnsiTheme="majorBidi" w:cstheme="majorBidi"/>
              </w:rPr>
            </w:pPr>
            <w:r w:rsidRPr="008307BC">
              <w:rPr>
                <w:rFonts w:asciiTheme="majorBidi" w:hAnsiTheme="majorBidi" w:cstheme="majorBidi"/>
              </w:rPr>
              <w:t>Pre-pectoral muscle-sparing ADM-wrapped implants resulted in lesser pain intensities and notable upper limb functional benefits in comparison with sub-muscular implant placements</w:t>
            </w:r>
            <w:r w:rsidR="00610811" w:rsidRPr="008307BC">
              <w:rPr>
                <w:rFonts w:asciiTheme="majorBidi" w:hAnsiTheme="majorBidi" w:cstheme="majorBidi"/>
              </w:rPr>
              <w:t>.</w:t>
            </w:r>
          </w:p>
        </w:tc>
      </w:tr>
      <w:tr w:rsidR="00BC4A62" w:rsidRPr="008307BC" w14:paraId="74EBF313" w14:textId="77777777" w:rsidTr="00950233">
        <w:trPr>
          <w:trHeight w:val="3460"/>
        </w:trPr>
        <w:tc>
          <w:tcPr>
            <w:tcW w:w="1518" w:type="dxa"/>
            <w:shd w:val="clear" w:color="auto" w:fill="auto"/>
          </w:tcPr>
          <w:p w14:paraId="63CC1627" w14:textId="54F98574" w:rsidR="00BC4A62" w:rsidRPr="008307BC" w:rsidRDefault="00BC4A62" w:rsidP="00282B08">
            <w:pPr>
              <w:jc w:val="center"/>
              <w:rPr>
                <w:rFonts w:asciiTheme="majorBidi" w:hAnsiTheme="majorBidi" w:cstheme="majorBidi"/>
              </w:rPr>
            </w:pPr>
            <w:r w:rsidRPr="008307BC">
              <w:rPr>
                <w:rFonts w:asciiTheme="majorBidi" w:hAnsiTheme="majorBidi" w:cstheme="majorBidi"/>
              </w:rPr>
              <w:t>Powell et al</w:t>
            </w:r>
            <w:r w:rsidR="00833B78" w:rsidRPr="008307BC">
              <w:rPr>
                <w:rFonts w:asciiTheme="majorBidi" w:hAnsiTheme="majorBidi" w:cstheme="majorBidi"/>
              </w:rPr>
              <w:t>.</w:t>
            </w:r>
            <w:r w:rsidRPr="008307BC">
              <w:rPr>
                <w:rFonts w:asciiTheme="majorBidi" w:hAnsiTheme="majorBidi" w:cstheme="majorBidi"/>
              </w:rPr>
              <w:t>, 2018</w:t>
            </w:r>
            <w:r w:rsidR="00833B78" w:rsidRPr="008307BC">
              <w:rPr>
                <w:rFonts w:asciiTheme="majorBidi" w:hAnsiTheme="majorBidi" w:cstheme="majorBidi"/>
              </w:rPr>
              <w:t xml:space="preserve">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&lt;EndNote&gt;&lt;Cite&gt;&lt;Author&gt;Powell-Brett&lt;/Author&gt;&lt;Year&gt;2018&lt;/Year&gt;&lt;RecNum&gt;29&lt;/RecNum&gt;&lt;DisplayText&gt;(22)&lt;/DisplayText&gt;&lt;record&gt;&lt;rec-number&gt;29&lt;/rec-number&gt;&lt;foreign-keys&gt;&lt;key app="EN" db-id="pe5szs9fnrae0aee5rvv9pssx5aptsp2eadx" timestamp="1652789623"&gt;29&lt;/key&gt;&lt;/foreign-keys&gt;&lt;ref-type name="Journal Article"&gt;17&lt;/ref-type&gt;&lt;contributors&gt;&lt;authors&gt;&lt;author&gt;Powell-Brett, S.&lt;/author&gt;&lt;author&gt;Goh, S.&lt;/author&gt;&lt;/authors&gt;&lt;/contributors&gt;&lt;auth-address&gt;The Breast Unit, Peterborough City Hospital, Edith Cavell Campus, Bretton Gate, Peterborough, PE3 9GZ, England.&lt;/auth-address&gt;&lt;titles&gt;&lt;title&gt;Clinical and patient reported outcomes in breast reconstruction using acellular dermal matrix&lt;/title&gt;&lt;secondary-title&gt;JPRAS Open&lt;/secondary-title&gt;&lt;/titles&gt;&lt;periodical&gt;&lt;full-title&gt;JPRAS Open&lt;/full-title&gt;&lt;/periodical&gt;&lt;pages&gt;31-38&lt;/pages&gt;&lt;volume&gt;17&lt;/volume&gt;&lt;edition&gt;20180705&lt;/edition&gt;&lt;keywords&gt;&lt;keyword&gt;Adm&lt;/keyword&gt;&lt;keyword&gt;Breast cancer&lt;/keyword&gt;&lt;keyword&gt;Breast reconstruction&lt;/keyword&gt;&lt;keyword&gt;Mastectomy&lt;/keyword&gt;&lt;/keywords&gt;&lt;dates&gt;&lt;year&gt;2018&lt;/year&gt;&lt;pub-dates&gt;&lt;date&gt;Sep&lt;/date&gt;&lt;/pub-dates&gt;&lt;/dates&gt;&lt;isbn&gt;2352-5878&lt;/isbn&gt;&lt;accession-num&gt;32158829&lt;/accession-num&gt;&lt;urls&gt;&lt;related-urls&gt;&lt;url&gt;https://www.ncbi.nlm.nih.gov/pmc/articles/PMC7061540/pdf/main.pdf&lt;/url&gt;&lt;/related-urls&gt;&lt;/urls&gt;&lt;custom2&gt;PMC7061540&lt;/custom2&gt;&lt;electronic-resource-num&gt;10.1016/j.jpra.2018.06.006&lt;/electronic-resource-num&gt;&lt;remote-database-provider&gt;NLM&lt;/remote-database-provider&gt;&lt;language&gt;eng&lt;/language&gt;&lt;/record&gt;&lt;/Cite&gt;&lt;/EndNote&gt;</w:instrText>
            </w:r>
            <w:r w:rsidRPr="008307BC">
              <w:rPr>
                <w:rFonts w:asciiTheme="majorBidi" w:hAnsiTheme="majorBidi" w:cstheme="majorBidi"/>
              </w:rPr>
              <w:fldChar w:fldCharType="separate"/>
            </w:r>
            <w:r w:rsidR="00EC3C4E" w:rsidRPr="008307BC">
              <w:rPr>
                <w:rFonts w:asciiTheme="majorBidi" w:hAnsiTheme="majorBidi" w:cstheme="majorBidi"/>
                <w:noProof/>
              </w:rPr>
              <w:t>(22)</w:t>
            </w:r>
            <w:r w:rsidRPr="008307BC">
              <w:rPr>
                <w:rFonts w:asciiTheme="majorBidi" w:hAnsiTheme="majorBidi" w:cstheme="majorBidi"/>
              </w:rPr>
              <w:fldChar w:fldCharType="end"/>
            </w:r>
          </w:p>
        </w:tc>
        <w:tc>
          <w:tcPr>
            <w:tcW w:w="2757" w:type="dxa"/>
          </w:tcPr>
          <w:p w14:paraId="4235E98F" w14:textId="77777777" w:rsidR="00B77B57" w:rsidRPr="008307BC" w:rsidRDefault="00BC4A62" w:rsidP="003A6C50">
            <w:pPr>
              <w:jc w:val="center"/>
              <w:rPr>
                <w:rFonts w:asciiTheme="majorBidi" w:hAnsiTheme="majorBidi" w:cstheme="majorBidi"/>
                <w:color w:val="000000" w:themeColor="text1"/>
                <w:shd w:val="clear" w:color="auto" w:fill="FFFFFF"/>
              </w:rPr>
            </w:pPr>
            <w:r w:rsidRPr="008307BC">
              <w:rPr>
                <w:rFonts w:asciiTheme="majorBidi" w:hAnsiTheme="majorBidi" w:cstheme="majorBidi"/>
                <w:color w:val="000000" w:themeColor="text1"/>
                <w:shd w:val="clear" w:color="auto" w:fill="FFFFFF"/>
              </w:rPr>
              <w:t>S</w:t>
            </w:r>
            <w:r w:rsidR="00B77B57" w:rsidRPr="008307BC">
              <w:rPr>
                <w:rFonts w:asciiTheme="majorBidi" w:hAnsiTheme="majorBidi" w:cstheme="majorBidi"/>
                <w:color w:val="000000" w:themeColor="text1"/>
                <w:shd w:val="clear" w:color="auto" w:fill="FFFFFF"/>
              </w:rPr>
              <w:t>TRATTICE</w:t>
            </w:r>
          </w:p>
          <w:p w14:paraId="277AC0B8" w14:textId="08911DEE" w:rsidR="00BC4A62" w:rsidRPr="008307BC" w:rsidRDefault="00BC4A62" w:rsidP="003A6C50">
            <w:pPr>
              <w:jc w:val="center"/>
              <w:rPr>
                <w:rFonts w:asciiTheme="majorBidi" w:hAnsiTheme="majorBidi" w:cstheme="majorBidi"/>
              </w:rPr>
            </w:pPr>
            <w:r w:rsidRPr="008307BC">
              <w:rPr>
                <w:rFonts w:asciiTheme="majorBidi" w:hAnsiTheme="majorBidi" w:cstheme="majorBidi"/>
                <w:color w:val="000000" w:themeColor="text1"/>
                <w:shd w:val="clear" w:color="auto" w:fill="FFFFFF"/>
              </w:rPr>
              <w:t>Reconstructive Tissue </w:t>
            </w:r>
            <w:r w:rsidRPr="008307BC">
              <w:rPr>
                <w:rStyle w:val="jpfdse"/>
                <w:rFonts w:asciiTheme="majorBidi" w:hAnsiTheme="majorBidi" w:cstheme="majorBidi"/>
                <w:color w:val="000000" w:themeColor="text1"/>
                <w:shd w:val="clear" w:color="auto" w:fill="FFFFFF"/>
              </w:rPr>
              <w:t>Matrix</w:t>
            </w:r>
            <w:r w:rsidRPr="008307BC">
              <w:rPr>
                <w:rFonts w:asciiTheme="majorBidi" w:hAnsiTheme="majorBidi" w:cstheme="majorBidi"/>
                <w:color w:val="000000" w:themeColor="text1"/>
                <w:shd w:val="clear" w:color="auto" w:fill="FFFFFF"/>
              </w:rPr>
              <w:t> (RTM)</w:t>
            </w:r>
          </w:p>
        </w:tc>
        <w:tc>
          <w:tcPr>
            <w:tcW w:w="1264" w:type="dxa"/>
          </w:tcPr>
          <w:p w14:paraId="2B40118F"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w:t>
            </w:r>
          </w:p>
          <w:p w14:paraId="53EE7610"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Tissue</w:t>
            </w:r>
          </w:p>
          <w:p w14:paraId="7E3418DA"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2FAA699E"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37A2A725"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84</w:t>
            </w:r>
          </w:p>
          <w:p w14:paraId="75F2FAA0"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0585B135" w14:textId="436E4189" w:rsidR="00BC4A62" w:rsidRPr="008307BC" w:rsidRDefault="00BC4A62" w:rsidP="002019A1">
            <w:pPr>
              <w:jc w:val="both"/>
              <w:rPr>
                <w:rFonts w:asciiTheme="majorBidi" w:hAnsiTheme="majorBidi" w:cstheme="majorBidi"/>
              </w:rPr>
            </w:pPr>
            <w:r w:rsidRPr="008307BC">
              <w:rPr>
                <w:rFonts w:asciiTheme="majorBidi" w:hAnsiTheme="majorBidi" w:cstheme="majorBidi"/>
              </w:rPr>
              <w:t>High levels of satisfaction and low levels of adverse effects including infection, seroma</w:t>
            </w:r>
            <w:r w:rsidR="00610811" w:rsidRPr="008307BC">
              <w:rPr>
                <w:rFonts w:asciiTheme="majorBidi" w:hAnsiTheme="majorBidi" w:cstheme="majorBidi"/>
              </w:rPr>
              <w:t>,</w:t>
            </w:r>
            <w:r w:rsidRPr="008307BC">
              <w:rPr>
                <w:rFonts w:asciiTheme="majorBidi" w:hAnsiTheme="majorBidi" w:cstheme="majorBidi"/>
              </w:rPr>
              <w:t xml:space="preserve"> and hematoma but high levels of skin flap necrosis</w:t>
            </w:r>
          </w:p>
        </w:tc>
      </w:tr>
      <w:tr w:rsidR="00BC4A62" w:rsidRPr="008307BC" w14:paraId="3D8233A6" w14:textId="77777777" w:rsidTr="006D73F1">
        <w:trPr>
          <w:trHeight w:val="185"/>
        </w:trPr>
        <w:tc>
          <w:tcPr>
            <w:tcW w:w="1518" w:type="dxa"/>
          </w:tcPr>
          <w:p w14:paraId="1AD92248" w14:textId="6903E1C7" w:rsidR="00BC4A62" w:rsidRPr="008307BC" w:rsidRDefault="00BC4A62" w:rsidP="00EC3C4E">
            <w:pPr>
              <w:jc w:val="center"/>
              <w:rPr>
                <w:rFonts w:asciiTheme="majorBidi" w:hAnsiTheme="majorBidi" w:cstheme="majorBidi"/>
              </w:rPr>
            </w:pPr>
            <w:proofErr w:type="spellStart"/>
            <w:r w:rsidRPr="008307BC">
              <w:rPr>
                <w:rFonts w:asciiTheme="majorBidi" w:hAnsiTheme="majorBidi" w:cstheme="majorBidi"/>
              </w:rPr>
              <w:t>Lohmander</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2021</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PEVuZE5vdGU+PENpdGU+PEF1dGhvcj5Mb2htYW5kZXI8L0F1dGhvcj48WWVhcj4yMDIxPC9ZZWFy
PjxSZWNOdW0+MTk1PC9SZWNOdW0+PERpc3BsYXlUZXh0PigyMyk8L0Rpc3BsYXlUZXh0PjxyZWNv
cmQ+PHJlYy1udW1iZXI+MTk1PC9yZWMtbnVtYmVyPjxmb3JlaWduLWtleXM+PGtleSBhcHA9IkVO
IiBkYi1pZD0icGU1c3pzOWZucmFlMGFlZTVydnY5cHNzeDVhcHRzcDJlYWR4IiB0aW1lc3RhbXA9
IjE2NTI3ODk4OTgiPjE5NTwva2V5PjwvZm9yZWlnbi1rZXlzPjxyZWYtdHlwZSBuYW1lPSJKb3Vy
bmFsIEFydGljbGUiPjE3PC9yZWYtdHlwZT48Y29udHJpYnV0b3JzPjxhdXRob3JzPjxhdXRob3I+
TG9obWFuZGVyLCBGLjwvYXV0aG9yPjxhdXRob3I+TGFnZXJncmVuLCBKLjwvYXV0aG9yPjxhdXRo
b3I+Sm9oYW5zc29uLCBILjwvYXV0aG9yPjxhdXRob3I+Um95LCBQLiBHLjwvYXV0aG9yPjxhdXRo
b3I+QnJhbmRiZXJnLCBZLjwvYXV0aG9yPjxhdXRob3I+RnJpc2VsbCwgSi48L2F1dGhvcj48L2F1
dGhvcnM+PC9jb250cmlidXRvcnM+PGF1dGgtYWRkcmVzcz5TZWN0aW9uIG9mIEJyZWFzdCBTdXJn
ZXJ5LCBEZXBhcnRtZW50IG9mIEJyZWFzdCBhbmQgRW5kb2NyaW5lIFN1cmdlcnksIEthcm9saW5z
a2EgVW5pdmVyc2l0eSBIb3NwaXRhbCwgU3RvY2tob2xtLCBTRSAxNzEgNzYsIFN3ZWRlbiYjeEQ7
RGVwYXJ0bWVudCBvZiBNb2xlY3VsYXIgTWVkaWNpbmUgYW5kIFN1cmdlcnksIEthcm9saW5za2Eg
SW5zdGl0dXRldCwgU3RvY2tob2xtLCBTd2VkZW4mI3hEO0RlcGFydG1lbnQgb2YgU3VyZ2VyeSwg
QnJlYXN0IENlbnRlciwgQ2FwaW8gU3Q6IEfDtnJhbnMgSG9zcGl0YWwsIFN0b2NraG9sbSwgU3dl
ZGVuJiN4RDtEZXBhcnRtZW50IG9mIE9uY29sb2d5LVBhdGhvbG9neSwgQ2FuY2VyIENlbnRlciBL
YXJvbGluc2thLCBLYXJvbGluc2thIEluc3RpdHV0ZXQsIFN0b2NraG9sbSwgU3dlZGVuJiN4RDtE
ZXBhcnRtZW50IG9mIEJyZWFzdCBTdXJnZXJ5LCBPeGZvcmQgVW5pdmVyc2l0eSBIb3NwaXRhbHMg
TkhTIEZvdW5kYXRpb24gVHJ1c3QsIE94Zm9yZCwgVW5pdGVkIEtpbmdkb208L2F1dGgtYWRkcmVz
cz48dGl0bGVzPjx0aXRsZT5FZmZlY3Qgb2YgaW1tZWRpYXRlIGltcGxhbnQtYmFzZWQgYnJlYXN0
IHJlY29uc3RydWN0aW9uIGFmdGVyIG1hc3RlY3RvbXkgd2l0aCBhbmQgd2l0aG91dCBhY2VsbHVs
YXIgZGVybWFsIG1hdHJpeCBhbW9uZyB3b21lbiB3aXRoIGJyZWFzdCBjYW5jZXI6IEEgcmFuZG9t
aXplZCBjbGluaWNhbCB0cmlhbDwvdGl0bGU+PHNlY29uZGFyeS10aXRsZT5KQU1BIE5ldHdvcmsg
T3Blbjwvc2Vjb25kYXJ5LXRpdGxlPjxhbHQtdGl0bGU+SkFNQSBOZXR3LiBPcGVuPC9hbHQtdGl0
bGU+PC90aXRsZXM+PHZvbHVtZT40PC92b2x1bWU+PG51bWJlcj4xMDwvbnVtYmVyPjxrZXl3b3Jk
cz48a2V5d29yZD5hbnRpbmVvcGxhc3RpYyBhZ2VudDwva2V5d29yZD48a2V5d29yZD5jb3NtZXRp
Yzwva2V5d29yZD48a2V5d29yZD5nZWw8L2tleXdvcmQ+PGtleXdvcmQ+YWRqdXZhbnQgY2hlbW90
aGVyYXB5PC9rZXl3b3JkPjxrZXl3b3JkPmFkanV2YW50IHJhZGlvdGhlcmFweTwva2V5d29yZD48
a2V5d29yZD5hZGp1dmFudCB0aGVyYXB5PC9rZXl3b3JkPjxrZXl3b3JkPmFkdWx0PC9rZXl3b3Jk
PjxrZXl3b3JkPkFydGljbGU8L2tleXdvcmQ+PGtleXdvcmQ+YXhpbGxhcnkgbHltcGggbm9kZTwv
a2V5d29yZD48a2V5d29yZD5ib2R5IGltYWdlPC9rZXl3b3JkPjxrZXl3b3JkPmJvZHkgbWFzczwv
a2V5d29yZD48a2V5d29yZD5icmVhc3QgYXVnbWVudGF0aW9uPC9rZXl3b3JkPjxrZXl3b3JkPmJy
ZWFzdCBjYW5jZXI8L2tleXdvcmQ+PGtleXdvcmQ+YnJlYXN0IHJlY29uc3RydWN0aW9uPC9rZXl3
b3JkPjxrZXl3b3JkPmNhbmNlciByZWN1cnJlbmNlPC9rZXl3b3JkPjxrZXl3b3JkPmNhbmNlciBz
dXJnZXJ5PC9rZXl3b3JkPjxrZXl3b3JkPmNhcHN1bG90b215PC9rZXl3b3JkPjxrZXl3b3JkPmNv
bXBhcmF0aXZlIHN0dWR5PC9rZXl3b3JkPjxrZXl3b3JkPmNvbnRyb2xsZWQgc3R1ZHk8L2tleXdv
cmQ+PGtleXdvcmQ+ZGV2aWNlIHJlbW92YWw8L2tleXdvcmQ+PGtleXdvcmQ+RXVyb3BlYW4gT3Jn
YW5pemF0aW9uIGZvciBSZXNlYXJjaCBhbmQgVHJlYXRtZW50IG9mIENhbmNlciBRdWFsaXR5IG9m
IExpZmUgUXVlc3Rpb25uYWlyZSBDb3JlIDMwPC9rZXl3b3JkPjxrZXl3b3JkPmZlbWFsZTwva2V5
d29yZD48a2V5d29yZD5mb2xsb3cgdXA8L2tleXdvcmQ+PGtleXdvcmQ+Z2VuZXJhbCBhbmVzdGhl
c2lhPC9rZXl3b3JkPjxrZXl3b3JkPmh1bWFuPC9rZXl3b3JkPjxrZXl3b3JkPm1ham9yIGNsaW5p
Y2FsIHN0dWR5PC9rZXl3b3JkPjxrZXl3b3JkPm1pZGRsZSBhZ2VkPC9rZXl3b3JkPjxrZXl3b3Jk
Pm11bHRpY2VudGVyIHN0dWR5PC9rZXl3b3JkPjxrZXl3b3JkPm5pcHBsZS1zcGFyaW5nIG1hc3Rl
Y3RvbXk8L2tleXdvcmQ+PGtleXdvcmQ+b3BlbiBzdHVkeTwva2V5d29yZD48a2V5d29yZD5wYXRp
ZW50IHByZWZlcmVuY2U8L2tleXdvcmQ+PGtleXdvcmQ+cGF0aWVudCBzYXRpc2ZhY3Rpb248L2tl
eXdvcmQ+PGtleXdvcmQ+cGF0aWVudC1yZXBvcnRlZCBvdXRjb21lPC9rZXl3b3JkPjxrZXl3b3Jk
PnBlY3RvcmFsaXMgbWFqb3IgbXVzY2xlPC9rZXl3b3JkPjxrZXl3b3JkPnBsYXN0aWMgc3VyZ2Vv
bjwva2V5d29yZD48a2V5d29yZD5wb3N0b3BlcmF0aXZlIGNvbXBsaWNhdGlvbjwva2V5d29yZD48
a2V5d29yZD5wcm9zcGVjdGl2ZSBzdHVkeTwva2V5d29yZD48a2V5d29yZD5xdWFsaXR5IG9mIGxp
ZmU8L2tleXdvcmQ+PGtleXdvcmQ+cmFuZG9taXplZCBjb250cm9sbGVkIHRyaWFsPC9rZXl3b3Jk
PjxrZXl3b3JkPnJlb3BlcmF0aW9uPC9rZXl3b3JkPjxrZXl3b3JkPnNlcm9tYTwva2V5d29yZD48
a2V5d29yZD5zZXh1YWxpdHk8L2tleXdvcmQ+PGtleXdvcmQ+c2tpbiByZWRuZXNzPC9rZXl3b3Jk
PjxrZXl3b3JkPnNraW4tcmVkdWNpbmcgbWFzdGVjdG9teTwva2V5d29yZD48a2V5d29yZD5za2lu
LXNwYXJpbmcgbWFzdGVjdG9teTwva2V5d29yZD48a2V5d29yZD5zdXJnaWNhbCBpbmZlY3Rpb248
L2tleXdvcmQ+PGtleXdvcmQ+U3dlZGVuPC9rZXl3b3JkPjxrZXl3b3JkPlVuaXRlZCBLaW5nZG9t
PC9rZXl3b3JkPjxrZXl3b3JkPmFjZWxsdWxhciBkZXJtYWwgbWF0cml4PC9rZXl3b3JkPjxrZXl3
b3JkPmFkdmVyc2UgZGV2aWNlIGVmZmVjdDwva2V5d29yZD48a2V5d29yZD5icmVhc3QgZW5kb3By
b3N0aGVzaXM8L2tleXdvcmQ+PGtleXdvcmQ+bWFzdGVjdG9teTwva2V5d29yZD48a2V5d29yZD5w
cm9jZWR1cmVzPC9rZXl3b3JkPjxrZXl3b3JkPnBzeWNob2xvZ3k8L2tleXdvcmQ+PGtleXdvcmQ+
dHJlYXRtZW50IG91dGNvbWU8L2tleXdvcmQ+PGtleXdvcmQ+QWNlbGx1bGFyIERlcm1pczwva2V5
d29yZD48a2V5d29yZD5CcmVhc3QgSW1wbGFudHM8L2tleXdvcmQ+PGtleXdvcmQ+Rm9sbG93LVVw
IFN0dWRpZXM8L2tleXdvcmQ+PGtleXdvcmQ+SHVtYW5zPC9rZXl3b3JkPjxrZXl3b3JkPk1hbW1h
cGxhc3R5PC9rZXl3b3JkPjwva2V5d29yZHM+PGRhdGVzPjx5ZWFyPjIwMjE8L3llYXI+PC9kYXRl
cz48cHVibGlzaGVyPkFtZXJpY2FuIE1lZGljYWwgQXNzb2NpYXRpb248L3B1Ymxpc2hlcj48aXNi
bj4yNTc0MzgwNSAoSVNTTik8L2lzYm4+PHdvcmstdHlwZT5BcnRpY2xlPC93b3JrLXR5cGU+PHVy
bHM+PHJlbGF0ZWQtdXJscz48dXJsPmh0dHBzOi8vd3d3LnNjb3B1cy5jb20vaW53YXJkL3JlY29y
ZC51cmk/ZWlkPTItczIuMC04NTExNzU1NjY5NCZhbXA7ZG9pPTEwLjEwMDElMmZqYW1hbmV0d29y
a29wZW4uMjAyMS4yNzgwNiZhbXA7cGFydG5lcklEPTQwJmFtcDttZDU9OGM4ODRhZTYwZTA2NDNk
ZWJkNTVmM2VmNTIyMDRlMDE8L3VybD48dXJsPmh0dHBzOi8vamFtYW5ldHdvcmsuY29tL2pvdXJu
YWxzL2phbWFuZXR3b3Jrb3Blbi9hcnRpY2xlcGRmLzI3ODQ2MTMvbG9obWFuZGVyXzIwMjFfb2lf
MjEwODA4XzE2MzI0MTYxNjAuODU1OTQucGRmPC91cmw+PC9yZWxhdGVkLXVybHM+PC91cmxzPjxj
dXN0b20yPjM0NTk2NjcxPC9jdXN0b20yPjxjdXN0b203PmUyMTI3ODA2PC9jdXN0b203PjxlbGVj
dHJvbmljLXJlc291cmNlLW51bT4xMC4xMDAxL2phbWFuZXR3b3Jrb3Blbi4yMDIxLjI3ODA2PC9l
bGVjdHJvbmljLXJlc291cmNlLW51bT48cmVtb3RlLWRhdGFiYXNlLW5hbWU+U2NvcHVzPC9yZW1v
dGUtZGF0YWJhc2UtbmFtZT48bGFuZ3VhZ2U+RW5nbGlzaDwvbGFuZ3VhZ2U+PC9yZWNvcmQ+PC9D
aXRlPjwvRW5kTm90ZT4A
</w:fldData>
              </w:fldChar>
            </w:r>
            <w:r w:rsidR="00EC3C4E" w:rsidRPr="008307BC">
              <w:rPr>
                <w:rFonts w:asciiTheme="majorBidi" w:hAnsiTheme="majorBidi" w:cstheme="majorBidi"/>
              </w:rPr>
              <w:instrText xml:space="preserve"> ADDIN EN.CITE </w:instrText>
            </w:r>
            <w:r w:rsidR="00EC3C4E" w:rsidRPr="008307BC">
              <w:rPr>
                <w:rFonts w:asciiTheme="majorBidi" w:hAnsiTheme="majorBidi" w:cstheme="majorBidi"/>
              </w:rPr>
              <w:fldChar w:fldCharType="begin">
                <w:fldData xml:space="preserve">PEVuZE5vdGU+PENpdGU+PEF1dGhvcj5Mb2htYW5kZXI8L0F1dGhvcj48WWVhcj4yMDIxPC9ZZWFy
PjxSZWNOdW0+MTk1PC9SZWNOdW0+PERpc3BsYXlUZXh0PigyMyk8L0Rpc3BsYXlUZXh0PjxyZWNv
cmQ+PHJlYy1udW1iZXI+MTk1PC9yZWMtbnVtYmVyPjxmb3JlaWduLWtleXM+PGtleSBhcHA9IkVO
IiBkYi1pZD0icGU1c3pzOWZucmFlMGFlZTVydnY5cHNzeDVhcHRzcDJlYWR4IiB0aW1lc3RhbXA9
IjE2NTI3ODk4OTgiPjE5NTwva2V5PjwvZm9yZWlnbi1rZXlzPjxyZWYtdHlwZSBuYW1lPSJKb3Vy
bmFsIEFydGljbGUiPjE3PC9yZWYtdHlwZT48Y29udHJpYnV0b3JzPjxhdXRob3JzPjxhdXRob3I+
TG9obWFuZGVyLCBGLjwvYXV0aG9yPjxhdXRob3I+TGFnZXJncmVuLCBKLjwvYXV0aG9yPjxhdXRo
b3I+Sm9oYW5zc29uLCBILjwvYXV0aG9yPjxhdXRob3I+Um95LCBQLiBHLjwvYXV0aG9yPjxhdXRo
b3I+QnJhbmRiZXJnLCBZLjwvYXV0aG9yPjxhdXRob3I+RnJpc2VsbCwgSi48L2F1dGhvcj48L2F1
dGhvcnM+PC9jb250cmlidXRvcnM+PGF1dGgtYWRkcmVzcz5TZWN0aW9uIG9mIEJyZWFzdCBTdXJn
ZXJ5LCBEZXBhcnRtZW50IG9mIEJyZWFzdCBhbmQgRW5kb2NyaW5lIFN1cmdlcnksIEthcm9saW5z
a2EgVW5pdmVyc2l0eSBIb3NwaXRhbCwgU3RvY2tob2xtLCBTRSAxNzEgNzYsIFN3ZWRlbiYjeEQ7
RGVwYXJ0bWVudCBvZiBNb2xlY3VsYXIgTWVkaWNpbmUgYW5kIFN1cmdlcnksIEthcm9saW5za2Eg
SW5zdGl0dXRldCwgU3RvY2tob2xtLCBTd2VkZW4mI3hEO0RlcGFydG1lbnQgb2YgU3VyZ2VyeSwg
QnJlYXN0IENlbnRlciwgQ2FwaW8gU3Q6IEfDtnJhbnMgSG9zcGl0YWwsIFN0b2NraG9sbSwgU3dl
ZGVuJiN4RDtEZXBhcnRtZW50IG9mIE9uY29sb2d5LVBhdGhvbG9neSwgQ2FuY2VyIENlbnRlciBL
YXJvbGluc2thLCBLYXJvbGluc2thIEluc3RpdHV0ZXQsIFN0b2NraG9sbSwgU3dlZGVuJiN4RDtE
ZXBhcnRtZW50IG9mIEJyZWFzdCBTdXJnZXJ5LCBPeGZvcmQgVW5pdmVyc2l0eSBIb3NwaXRhbHMg
TkhTIEZvdW5kYXRpb24gVHJ1c3QsIE94Zm9yZCwgVW5pdGVkIEtpbmdkb208L2F1dGgtYWRkcmVz
cz48dGl0bGVzPjx0aXRsZT5FZmZlY3Qgb2YgaW1tZWRpYXRlIGltcGxhbnQtYmFzZWQgYnJlYXN0
IHJlY29uc3RydWN0aW9uIGFmdGVyIG1hc3RlY3RvbXkgd2l0aCBhbmQgd2l0aG91dCBhY2VsbHVs
YXIgZGVybWFsIG1hdHJpeCBhbW9uZyB3b21lbiB3aXRoIGJyZWFzdCBjYW5jZXI6IEEgcmFuZG9t
aXplZCBjbGluaWNhbCB0cmlhbDwvdGl0bGU+PHNlY29uZGFyeS10aXRsZT5KQU1BIE5ldHdvcmsg
T3Blbjwvc2Vjb25kYXJ5LXRpdGxlPjxhbHQtdGl0bGU+SkFNQSBOZXR3LiBPcGVuPC9hbHQtdGl0
bGU+PC90aXRsZXM+PHZvbHVtZT40PC92b2x1bWU+PG51bWJlcj4xMDwvbnVtYmVyPjxrZXl3b3Jk
cz48a2V5d29yZD5hbnRpbmVvcGxhc3RpYyBhZ2VudDwva2V5d29yZD48a2V5d29yZD5jb3NtZXRp
Yzwva2V5d29yZD48a2V5d29yZD5nZWw8L2tleXdvcmQ+PGtleXdvcmQ+YWRqdXZhbnQgY2hlbW90
aGVyYXB5PC9rZXl3b3JkPjxrZXl3b3JkPmFkanV2YW50IHJhZGlvdGhlcmFweTwva2V5d29yZD48
a2V5d29yZD5hZGp1dmFudCB0aGVyYXB5PC9rZXl3b3JkPjxrZXl3b3JkPmFkdWx0PC9rZXl3b3Jk
PjxrZXl3b3JkPkFydGljbGU8L2tleXdvcmQ+PGtleXdvcmQ+YXhpbGxhcnkgbHltcGggbm9kZTwv
a2V5d29yZD48a2V5d29yZD5ib2R5IGltYWdlPC9rZXl3b3JkPjxrZXl3b3JkPmJvZHkgbWFzczwv
a2V5d29yZD48a2V5d29yZD5icmVhc3QgYXVnbWVudGF0aW9uPC9rZXl3b3JkPjxrZXl3b3JkPmJy
ZWFzdCBjYW5jZXI8L2tleXdvcmQ+PGtleXdvcmQ+YnJlYXN0IHJlY29uc3RydWN0aW9uPC9rZXl3
b3JkPjxrZXl3b3JkPmNhbmNlciByZWN1cnJlbmNlPC9rZXl3b3JkPjxrZXl3b3JkPmNhbmNlciBz
dXJnZXJ5PC9rZXl3b3JkPjxrZXl3b3JkPmNhcHN1bG90b215PC9rZXl3b3JkPjxrZXl3b3JkPmNv
bXBhcmF0aXZlIHN0dWR5PC9rZXl3b3JkPjxrZXl3b3JkPmNvbnRyb2xsZWQgc3R1ZHk8L2tleXdv
cmQ+PGtleXdvcmQ+ZGV2aWNlIHJlbW92YWw8L2tleXdvcmQ+PGtleXdvcmQ+RXVyb3BlYW4gT3Jn
YW5pemF0aW9uIGZvciBSZXNlYXJjaCBhbmQgVHJlYXRtZW50IG9mIENhbmNlciBRdWFsaXR5IG9m
IExpZmUgUXVlc3Rpb25uYWlyZSBDb3JlIDMwPC9rZXl3b3JkPjxrZXl3b3JkPmZlbWFsZTwva2V5
d29yZD48a2V5d29yZD5mb2xsb3cgdXA8L2tleXdvcmQ+PGtleXdvcmQ+Z2VuZXJhbCBhbmVzdGhl
c2lhPC9rZXl3b3JkPjxrZXl3b3JkPmh1bWFuPC9rZXl3b3JkPjxrZXl3b3JkPm1ham9yIGNsaW5p
Y2FsIHN0dWR5PC9rZXl3b3JkPjxrZXl3b3JkPm1pZGRsZSBhZ2VkPC9rZXl3b3JkPjxrZXl3b3Jk
Pm11bHRpY2VudGVyIHN0dWR5PC9rZXl3b3JkPjxrZXl3b3JkPm5pcHBsZS1zcGFyaW5nIG1hc3Rl
Y3RvbXk8L2tleXdvcmQ+PGtleXdvcmQ+b3BlbiBzdHVkeTwva2V5d29yZD48a2V5d29yZD5wYXRp
ZW50IHByZWZlcmVuY2U8L2tleXdvcmQ+PGtleXdvcmQ+cGF0aWVudCBzYXRpc2ZhY3Rpb248L2tl
eXdvcmQ+PGtleXdvcmQ+cGF0aWVudC1yZXBvcnRlZCBvdXRjb21lPC9rZXl3b3JkPjxrZXl3b3Jk
PnBlY3RvcmFsaXMgbWFqb3IgbXVzY2xlPC9rZXl3b3JkPjxrZXl3b3JkPnBsYXN0aWMgc3VyZ2Vv
bjwva2V5d29yZD48a2V5d29yZD5wb3N0b3BlcmF0aXZlIGNvbXBsaWNhdGlvbjwva2V5d29yZD48
a2V5d29yZD5wcm9zcGVjdGl2ZSBzdHVkeTwva2V5d29yZD48a2V5d29yZD5xdWFsaXR5IG9mIGxp
ZmU8L2tleXdvcmQ+PGtleXdvcmQ+cmFuZG9taXplZCBjb250cm9sbGVkIHRyaWFsPC9rZXl3b3Jk
PjxrZXl3b3JkPnJlb3BlcmF0aW9uPC9rZXl3b3JkPjxrZXl3b3JkPnNlcm9tYTwva2V5d29yZD48
a2V5d29yZD5zZXh1YWxpdHk8L2tleXdvcmQ+PGtleXdvcmQ+c2tpbiByZWRuZXNzPC9rZXl3b3Jk
PjxrZXl3b3JkPnNraW4tcmVkdWNpbmcgbWFzdGVjdG9teTwva2V5d29yZD48a2V5d29yZD5za2lu
LXNwYXJpbmcgbWFzdGVjdG9teTwva2V5d29yZD48a2V5d29yZD5zdXJnaWNhbCBpbmZlY3Rpb248
L2tleXdvcmQ+PGtleXdvcmQ+U3dlZGVuPC9rZXl3b3JkPjxrZXl3b3JkPlVuaXRlZCBLaW5nZG9t
PC9rZXl3b3JkPjxrZXl3b3JkPmFjZWxsdWxhciBkZXJtYWwgbWF0cml4PC9rZXl3b3JkPjxrZXl3
b3JkPmFkdmVyc2UgZGV2aWNlIGVmZmVjdDwva2V5d29yZD48a2V5d29yZD5icmVhc3QgZW5kb3By
b3N0aGVzaXM8L2tleXdvcmQ+PGtleXdvcmQ+bWFzdGVjdG9teTwva2V5d29yZD48a2V5d29yZD5w
cm9jZWR1cmVzPC9rZXl3b3JkPjxrZXl3b3JkPnBzeWNob2xvZ3k8L2tleXdvcmQ+PGtleXdvcmQ+
dHJlYXRtZW50IG91dGNvbWU8L2tleXdvcmQ+PGtleXdvcmQ+QWNlbGx1bGFyIERlcm1pczwva2V5
d29yZD48a2V5d29yZD5CcmVhc3QgSW1wbGFudHM8L2tleXdvcmQ+PGtleXdvcmQ+Rm9sbG93LVVw
IFN0dWRpZXM8L2tleXdvcmQ+PGtleXdvcmQ+SHVtYW5zPC9rZXl3b3JkPjxrZXl3b3JkPk1hbW1h
cGxhc3R5PC9rZXl3b3JkPjwva2V5d29yZHM+PGRhdGVzPjx5ZWFyPjIwMjE8L3llYXI+PC9kYXRl
cz48cHVibGlzaGVyPkFtZXJpY2FuIE1lZGljYWwgQXNzb2NpYXRpb248L3B1Ymxpc2hlcj48aXNi
bj4yNTc0MzgwNSAoSVNTTik8L2lzYm4+PHdvcmstdHlwZT5BcnRpY2xlPC93b3JrLXR5cGU+PHVy
bHM+PHJlbGF0ZWQtdXJscz48dXJsPmh0dHBzOi8vd3d3LnNjb3B1cy5jb20vaW53YXJkL3JlY29y
ZC51cmk/ZWlkPTItczIuMC04NTExNzU1NjY5NCZhbXA7ZG9pPTEwLjEwMDElMmZqYW1hbmV0d29y
a29wZW4uMjAyMS4yNzgwNiZhbXA7cGFydG5lcklEPTQwJmFtcDttZDU9OGM4ODRhZTYwZTA2NDNk
ZWJkNTVmM2VmNTIyMDRlMDE8L3VybD48dXJsPmh0dHBzOi8vamFtYW5ldHdvcmsuY29tL2pvdXJu
YWxzL2phbWFuZXR3b3Jrb3Blbi9hcnRpY2xlcGRmLzI3ODQ2MTMvbG9obWFuZGVyXzIwMjFfb2lf
MjEwODA4XzE2MzI0MTYxNjAuODU1OTQucGRmPC91cmw+PC9yZWxhdGVkLXVybHM+PC91cmxzPjxj
dXN0b20yPjM0NTk2NjcxPC9jdXN0b20yPjxjdXN0b203PmUyMTI3ODA2PC9jdXN0b203PjxlbGVj
dHJvbmljLXJlc291cmNlLW51bT4xMC4xMDAxL2phbWFuZXR3b3Jrb3Blbi4yMDIxLjI3ODA2PC9l
bGVjdHJvbmljLXJlc291cmNlLW51bT48cmVtb3RlLWRhdGFiYXNlLW5hbWU+U2NvcHVzPC9yZW1v
dGUtZGF0YWJhc2UtbmFtZT48bGFuZ3VhZ2U+RW5nbGlzaDwvbGFuZ3VhZ2U+PC9yZWNvcmQ+PC9D
aXRlPjwvRW5kTm90ZT4A
</w:fldData>
              </w:fldChar>
            </w:r>
            <w:r w:rsidR="00EC3C4E" w:rsidRPr="008307BC">
              <w:rPr>
                <w:rFonts w:asciiTheme="majorBidi" w:hAnsiTheme="majorBidi" w:cstheme="majorBidi"/>
              </w:rPr>
              <w:instrText xml:space="preserve"> ADDIN EN.CITE.DATA </w:instrText>
            </w:r>
            <w:r w:rsidR="00EC3C4E" w:rsidRPr="008307BC">
              <w:rPr>
                <w:rFonts w:asciiTheme="majorBidi" w:hAnsiTheme="majorBidi" w:cstheme="majorBidi"/>
              </w:rPr>
            </w:r>
            <w:r w:rsidR="00EC3C4E"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(23)</w:t>
            </w:r>
            <w:r w:rsidRPr="008307BC">
              <w:rPr>
                <w:rFonts w:asciiTheme="majorBidi" w:hAnsiTheme="majorBidi" w:cstheme="majorBidi"/>
              </w:rPr>
              <w:fldChar w:fldCharType="end"/>
            </w:r>
          </w:p>
        </w:tc>
        <w:tc>
          <w:tcPr>
            <w:tcW w:w="2757" w:type="dxa"/>
          </w:tcPr>
          <w:p w14:paraId="2C10CC31" w14:textId="77777777" w:rsidR="00B77B57" w:rsidRPr="008307BC" w:rsidRDefault="00B77B57" w:rsidP="003A6C50">
            <w:pPr>
              <w:jc w:val="center"/>
              <w:rPr>
                <w:rFonts w:asciiTheme="majorBidi" w:hAnsiTheme="majorBidi" w:cstheme="majorBidi"/>
                <w:color w:val="000000" w:themeColor="text1"/>
                <w:shd w:val="clear" w:color="auto" w:fill="FFFFFF"/>
              </w:rPr>
            </w:pPr>
            <w:r w:rsidRPr="008307BC">
              <w:rPr>
                <w:rFonts w:asciiTheme="majorBidi" w:hAnsiTheme="majorBidi" w:cstheme="majorBidi"/>
                <w:color w:val="000000" w:themeColor="text1"/>
                <w:shd w:val="clear" w:color="auto" w:fill="FFFFFF"/>
              </w:rPr>
              <w:t>STRATTICE</w:t>
            </w:r>
          </w:p>
          <w:p w14:paraId="1704D9BC" w14:textId="71462BF2" w:rsidR="00BC4A62" w:rsidRPr="008307BC" w:rsidRDefault="00BC4A62"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shd w:val="clear" w:color="auto" w:fill="FFFFFF"/>
              </w:rPr>
              <w:t> pliable (</w:t>
            </w:r>
            <w:proofErr w:type="spellStart"/>
            <w:r w:rsidRPr="008307BC">
              <w:rPr>
                <w:rStyle w:val="Emphasis"/>
                <w:rFonts w:asciiTheme="majorBidi" w:hAnsiTheme="majorBidi" w:cstheme="majorBidi"/>
                <w:i w:val="0"/>
                <w:iCs w:val="0"/>
                <w:color w:val="000000" w:themeColor="text1"/>
                <w:shd w:val="clear" w:color="auto" w:fill="FFFFFF"/>
              </w:rPr>
              <w:t>Acelity</w:t>
            </w:r>
            <w:proofErr w:type="spellEnd"/>
            <w:r w:rsidRPr="008307BC">
              <w:rPr>
                <w:rFonts w:asciiTheme="majorBidi" w:hAnsiTheme="majorBidi" w:cstheme="majorBidi"/>
                <w:color w:val="000000" w:themeColor="text1"/>
                <w:shd w:val="clear" w:color="auto" w:fill="FFFFFF"/>
              </w:rPr>
              <w:t>, San Antonio, TX)</w:t>
            </w:r>
          </w:p>
        </w:tc>
        <w:tc>
          <w:tcPr>
            <w:tcW w:w="1264" w:type="dxa"/>
          </w:tcPr>
          <w:p w14:paraId="3021AFE7"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Animal</w:t>
            </w:r>
          </w:p>
          <w:p w14:paraId="17660A0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Tissue</w:t>
            </w:r>
          </w:p>
          <w:p w14:paraId="409AC771"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0CE2164A"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587DDF5C"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135</w:t>
            </w:r>
          </w:p>
          <w:p w14:paraId="6FEEBB63"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3497C58B" w14:textId="47551966" w:rsidR="00BC4A62" w:rsidRPr="008307BC" w:rsidRDefault="00BC4A62" w:rsidP="00610811">
            <w:pPr>
              <w:jc w:val="both"/>
              <w:rPr>
                <w:rFonts w:asciiTheme="majorBidi" w:hAnsiTheme="majorBidi" w:cstheme="majorBidi"/>
              </w:rPr>
            </w:pPr>
            <w:r w:rsidRPr="008307BC">
              <w:rPr>
                <w:rFonts w:asciiTheme="majorBidi" w:hAnsiTheme="majorBidi" w:cstheme="majorBidi"/>
              </w:rPr>
              <w:t xml:space="preserve">Immediate </w:t>
            </w:r>
            <w:r w:rsidR="00610811" w:rsidRPr="008307BC">
              <w:rPr>
                <w:rFonts w:asciiTheme="majorBidi" w:hAnsiTheme="majorBidi" w:cstheme="majorBidi"/>
              </w:rPr>
              <w:t>use</w:t>
            </w:r>
            <w:r w:rsidRPr="008307BC">
              <w:rPr>
                <w:rFonts w:asciiTheme="majorBidi" w:hAnsiTheme="majorBidi" w:cstheme="majorBidi"/>
              </w:rPr>
              <w:t xml:space="preserve"> </w:t>
            </w:r>
            <w:r w:rsidR="00610811" w:rsidRPr="008307BC">
              <w:rPr>
                <w:rFonts w:asciiTheme="majorBidi" w:hAnsiTheme="majorBidi" w:cstheme="majorBidi"/>
              </w:rPr>
              <w:t xml:space="preserve">of </w:t>
            </w:r>
            <w:r w:rsidRPr="008307BC">
              <w:rPr>
                <w:rFonts w:asciiTheme="majorBidi" w:hAnsiTheme="majorBidi" w:cstheme="majorBidi"/>
              </w:rPr>
              <w:t xml:space="preserve">ADM did not associate with fewer reoperations in comparison </w:t>
            </w:r>
            <w:r w:rsidR="00610811" w:rsidRPr="008307BC">
              <w:rPr>
                <w:rFonts w:asciiTheme="majorBidi" w:hAnsiTheme="majorBidi" w:cstheme="majorBidi"/>
              </w:rPr>
              <w:t>to implant-based breast reconstruction</w:t>
            </w:r>
            <w:r w:rsidRPr="008307BC">
              <w:rPr>
                <w:rFonts w:asciiTheme="majorBidi" w:hAnsiTheme="majorBidi" w:cstheme="majorBidi"/>
              </w:rPr>
              <w:t xml:space="preserve"> without ADM</w:t>
            </w:r>
            <w:r w:rsidR="00610811" w:rsidRPr="008307BC">
              <w:rPr>
                <w:rFonts w:asciiTheme="majorBidi" w:hAnsiTheme="majorBidi" w:cstheme="majorBidi"/>
              </w:rPr>
              <w:t>,</w:t>
            </w:r>
            <w:r w:rsidRPr="008307BC">
              <w:rPr>
                <w:rFonts w:asciiTheme="majorBidi" w:hAnsiTheme="majorBidi" w:cstheme="majorBidi"/>
              </w:rPr>
              <w:t xml:space="preserve"> and also satisfaction with aesthetic outcomes w</w:t>
            </w:r>
            <w:r w:rsidR="00610811" w:rsidRPr="008307BC">
              <w:rPr>
                <w:rFonts w:asciiTheme="majorBidi" w:hAnsiTheme="majorBidi" w:cstheme="majorBidi"/>
              </w:rPr>
              <w:t>as</w:t>
            </w:r>
            <w:r w:rsidRPr="008307BC">
              <w:rPr>
                <w:rFonts w:asciiTheme="majorBidi" w:hAnsiTheme="majorBidi" w:cstheme="majorBidi"/>
              </w:rPr>
              <w:t xml:space="preserve"> equal in both groups</w:t>
            </w:r>
            <w:r w:rsidR="00610811" w:rsidRPr="008307BC">
              <w:rPr>
                <w:rFonts w:asciiTheme="majorBidi" w:hAnsiTheme="majorBidi" w:cstheme="majorBidi"/>
              </w:rPr>
              <w:t>.</w:t>
            </w:r>
          </w:p>
        </w:tc>
      </w:tr>
      <w:tr w:rsidR="00BC4A62" w:rsidRPr="008307BC" w14:paraId="1193B782" w14:textId="77777777" w:rsidTr="006D73F1">
        <w:trPr>
          <w:trHeight w:val="185"/>
        </w:trPr>
        <w:tc>
          <w:tcPr>
            <w:tcW w:w="1518" w:type="dxa"/>
          </w:tcPr>
          <w:p w14:paraId="47042C17" w14:textId="77777777" w:rsidR="00BC4A62" w:rsidRPr="008307BC" w:rsidRDefault="00BC4A62" w:rsidP="003A6C50">
            <w:pPr>
              <w:jc w:val="center"/>
              <w:rPr>
                <w:rFonts w:asciiTheme="majorBidi" w:hAnsiTheme="majorBidi" w:cstheme="majorBidi"/>
              </w:rPr>
            </w:pPr>
            <w:proofErr w:type="spellStart"/>
            <w:r w:rsidRPr="008307BC">
              <w:rPr>
                <w:rFonts w:asciiTheme="majorBidi" w:hAnsiTheme="majorBidi" w:cstheme="majorBidi"/>
              </w:rPr>
              <w:t>Danino</w:t>
            </w:r>
            <w:proofErr w:type="spellEnd"/>
          </w:p>
          <w:p w14:paraId="061C3E75" w14:textId="5645B31B" w:rsidR="00BC4A62" w:rsidRPr="008307BC" w:rsidRDefault="00BC4A62" w:rsidP="00282B08">
            <w:pPr>
              <w:jc w:val="center"/>
              <w:rPr>
                <w:rFonts w:asciiTheme="majorBidi" w:hAnsiTheme="majorBidi" w:cstheme="majorBidi"/>
              </w:rPr>
            </w:pPr>
            <w:r w:rsidRPr="008307BC">
              <w:rPr>
                <w:rFonts w:asciiTheme="majorBidi" w:hAnsiTheme="majorBidi" w:cstheme="majorBidi"/>
              </w:rPr>
              <w:t>et al</w:t>
            </w:r>
            <w:r w:rsidR="00833B78" w:rsidRPr="008307BC">
              <w:rPr>
                <w:rFonts w:asciiTheme="majorBidi" w:hAnsiTheme="majorBidi" w:cstheme="majorBidi"/>
              </w:rPr>
              <w:t>.</w:t>
            </w:r>
            <w:r w:rsidRPr="008307BC">
              <w:rPr>
                <w:rFonts w:asciiTheme="majorBidi" w:hAnsiTheme="majorBidi" w:cstheme="majorBidi"/>
              </w:rPr>
              <w:t>, 201</w:t>
            </w:r>
            <w:r w:rsidR="00610811" w:rsidRPr="008307BC">
              <w:rPr>
                <w:rFonts w:asciiTheme="majorBidi" w:hAnsiTheme="majorBidi" w:cstheme="majorBidi"/>
              </w:rPr>
              <w:t>as</w:t>
            </w:r>
            <w:r w:rsidRPr="008307BC">
              <w:rPr>
                <w:rFonts w:asciiTheme="majorBidi" w:hAnsiTheme="majorBidi" w:cstheme="majorBidi"/>
              </w:rPr>
              <w:t>9</w:t>
            </w:r>
            <w:r w:rsidR="00833B78" w:rsidRPr="008307BC">
              <w:rPr>
                <w:rFonts w:asciiTheme="majorBidi" w:hAnsiTheme="majorBidi" w:cstheme="majorBidi"/>
              </w:rPr>
              <w:t xml:space="preserve"> </w:t>
            </w:r>
            <w:r w:rsidRPr="008307BC">
              <w:rPr>
                <w:rFonts w:asciiTheme="majorBidi" w:hAnsiTheme="majorBidi" w:cstheme="majorBidi"/>
              </w:rPr>
              <w:fldChar w:fldCharType="begin">
                <w:fldData xml:space="preserve">PEVuZE5vdGU+PENpdGU+PEF1dGhvcj5EYW5pbm88L0F1dGhvcj48WWVhcj4yMDE5PC9ZZWFyPjxS
ZWNOdW0+OTg8L1JlY051bT48RGlzcGxheVRleHQ+KDI0KTwvRGlzcGxheVRleHQ+PHJlY29yZD48
cmVjLW51bWJlcj45ODwvcmVjLW51bWJlcj48Zm9yZWlnbi1rZXlzPjxrZXkgYXBwPSJFTiIgZGIt
aWQ9InBlNXN6czlmbnJhZTBhZWU1cnZ2OXBzc3g1YXB0c3AyZWFkeCIgdGltZXN0YW1wPSIxNjUy
Nzg5NjIzIj45ODwva2V5PjwvZm9yZWlnbi1rZXlzPjxyZWYtdHlwZSBuYW1lPSJKb3VybmFsIEFy
dGljbGUiPjE3PC9yZWYtdHlwZT48Y29udHJpYnV0b3JzPjxhdXRob3JzPjxhdXRob3I+RGFuaW5v
LCBNLiBBLjwvYXV0aG9yPjxhdXRob3I+RWwgS2hhdGliLCBBLiBNLjwvYXV0aG9yPjxhdXRob3I+
RG91Y2V0LCBPLjwvYXV0aG9yPjxhdXRob3I+RGFvLCBMLjwvYXV0aG9yPjxhdXRob3I+RWZhbm92
LCBKLiBJLjwvYXV0aG9yPjxhdXRob3I+Qm91LU1lcmhpLCBKLiBTLjwvYXV0aG9yPjxhdXRob3I+
SWxpZXNjdS1OZWxlYSwgTS48L2F1dGhvcj48L2F1dGhvcnM+PC9jb250cmlidXRvcnM+PGF1dGgt
YWRkcmVzcz5Gcm9tIHRoZSBQbGFzdGljIGFuZCBSZWNvbnN0cnVjdGl2ZSBTdXJnZXJ5IERlcGFy
dG1lbnQsIFVuaXZlcnNpdHkgb2YgTW9udHJlYWwgSG9zcGl0YWwgQ2VudGVyOyB0aGUgVW5pdmVy
c2l0eSBvZiBTaGVyYnJvb2tlOyBhbmQgdGhlIFVuaXZlcnNpdHkgb2YgTW9udHJlYWwuPC9hdXRo
LWFkZHJlc3M+PHRpdGxlcz48dGl0bGU+UHJlbGltaW5hcnkgUmVzdWx0cyBTdXBwb3J0aW5nIHRo
ZSBCYWN0ZXJpYWwgSHlwb3RoZXNpcyBpbiBSZWQgQnJlYXN0IFN5bmRyb21lIGZvbGxvd2luZyBQ
b3N0bWFzdGVjdG9teSBBY2VsbHVsYXIgRGVybWFsIE1hdHJpeC0gYW5kIEltcGxhbnQtQmFzZWQg
UmVjb25zdHJ1Y3Rpb25zPC90aXRsZT48c2Vjb25kYXJ5LXRpdGxlPlBsYXN0IFJlY29uc3RyIFN1
cmc8L3NlY29uZGFyeS10aXRsZT48L3RpdGxlcz48cGVyaW9kaWNhbD48ZnVsbC10aXRsZT5QbGFz
dCBSZWNvbnN0ciBTdXJnPC9mdWxsLXRpdGxlPjwvcGVyaW9kaWNhbD48cGFnZXM+OTg4ZS05OTJl
PC9wYWdlcz48dm9sdW1lPjE0NDwvdm9sdW1lPjxudW1iZXI+NjwvbnVtYmVyPjxrZXl3b3Jkcz48
a2V5d29yZD5BY2VsbHVsYXIgRGVybWlzLyphZHZlcnNlIGVmZmVjdHM8L2tleXdvcmQ+PGtleXdv
cmQ+QWR1bHQ8L2tleXdvcmQ+PGtleXdvcmQ+QmlvZmlsbXM8L2tleXdvcmQ+PGtleXdvcmQ+QnJl
YXN0IEltcGxhbnRhdGlvbi8qYWR2ZXJzZSBlZmZlY3RzPC9rZXl3b3JkPjxrZXl3b3JkPkJyZWFz
dCBJbXBsYW50cy9hZHZlcnNlIGVmZmVjdHM8L2tleXdvcmQ+PGtleXdvcmQ+QnJlYXN0IE5lb3Bs
YXNtcy9zdXJnZXJ5PC9rZXl3b3JkPjxrZXl3b3JkPkVyeXRoZW1hLyptaWNyb2Jpb2xvZ3k8L2tl
eXdvcmQ+PGtleXdvcmQ+RmVtYWxlPC9rZXl3b3JkPjxrZXl3b3JkPkdyYW0tTmVnYXRpdmUgQmFj
dGVyaWFsIEluZmVjdGlvbnMvKmRpYWdub3Npczwva2V5d29yZD48a2V5d29yZD5HcmFtLVBvc2l0
aXZlIEJhY3RlcmlhbCBJbmZlY3Rpb25zLypkaWFnbm9zaXM8L2tleXdvcmQ+PGtleXdvcmQ+SHVt
YW5zPC9rZXl3b3JkPjxrZXl3b3JkPk1hc3RlY3RvbXkvbWV0aG9kczwva2V5d29yZD48a2V5d29y
ZD5NaWNyb3Njb3B5LCBFbGVjdHJvbiwgU2Nhbm5pbmc8L2tleXdvcmQ+PGtleXdvcmQ+TWlkZGxl
IEFnZWQ8L2tleXdvcmQ+PGtleXdvcmQ+UHJvc3RoZXNpcy1SZWxhdGVkIEluZmVjdGlvbnMvKm1p
Y3JvYmlvbG9neTwva2V5d29yZD48L2tleXdvcmRzPjxkYXRlcz48eWVhcj4yMDE5PC95ZWFyPjxw
dWItZGF0ZXM+PGRhdGU+RGVjPC9kYXRlPjwvcHViLWRhdGVzPjwvZGF0ZXM+PGlzYm4+MDAzMi0x
MDUyPC9pc2JuPjxhY2Nlc3Npb24tbnVtPjMxNzY0NjM1PC9hY2Nlc3Npb24tbnVtPjx1cmxzPjwv
dXJscz48ZWxlY3Ryb25pYy1yZXNvdXJjZS1udW0+MTAuMTA5Ny9wcnMuMDAwMDAwMDAwMDAwNjIy
NzwvZWxlY3Ryb25pYy1yZXNvdXJjZS1udW0+PHJlbW90ZS1kYXRhYmFzZS1wcm92aWRlcj5OTE08
L3JlbW90ZS1kYXRhYmFzZS1wcm92aWRlcj48bGFuZ3VhZ2U+ZW5nPC9sYW5ndWFnZT48L3JlY29y
ZD48L0NpdGU+PC9FbmROb3RlPn==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PEVuZE5vdGU+PENpdGU+PEF1dGhvcj5EYW5pbm88L0F1dGhvcj48WWVhcj4yMDE5PC9ZZWFyPjxS
ZWNOdW0+OTg8L1JlY051bT48RGlzcGxheVRleHQ+KDI0KTwvRGlzcGxheVRleHQ+PHJlY29yZD48
cmVjLW51bWJlcj45ODwvcmVjLW51bWJlcj48Zm9yZWlnbi1rZXlzPjxrZXkgYXBwPSJFTiIgZGIt
aWQ9InBlNXN6czlmbnJhZTBhZWU1cnZ2OXBzc3g1YXB0c3AyZWFkeCIgdGltZXN0YW1wPSIxNjUy
Nzg5NjIzIj45ODwva2V5PjwvZm9yZWlnbi1rZXlzPjxyZWYtdHlwZSBuYW1lPSJKb3VybmFsIEFy
dGljbGUiPjE3PC9yZWYtdHlwZT48Y29udHJpYnV0b3JzPjxhdXRob3JzPjxhdXRob3I+RGFuaW5v
LCBNLiBBLjwvYXV0aG9yPjxhdXRob3I+RWwgS2hhdGliLCBBLiBNLjwvYXV0aG9yPjxhdXRob3I+
RG91Y2V0LCBPLjwvYXV0aG9yPjxhdXRob3I+RGFvLCBMLjwvYXV0aG9yPjxhdXRob3I+RWZhbm92
LCBKLiBJLjwvYXV0aG9yPjxhdXRob3I+Qm91LU1lcmhpLCBKLiBTLjwvYXV0aG9yPjxhdXRob3I+
SWxpZXNjdS1OZWxlYSwgTS48L2F1dGhvcj48L2F1dGhvcnM+PC9jb250cmlidXRvcnM+PGF1dGgt
YWRkcmVzcz5Gcm9tIHRoZSBQbGFzdGljIGFuZCBSZWNvbnN0cnVjdGl2ZSBTdXJnZXJ5IERlcGFy
dG1lbnQsIFVuaXZlcnNpdHkgb2YgTW9udHJlYWwgSG9zcGl0YWwgQ2VudGVyOyB0aGUgVW5pdmVy
c2l0eSBvZiBTaGVyYnJvb2tlOyBhbmQgdGhlIFVuaXZlcnNpdHkgb2YgTW9udHJlYWwuPC9hdXRo
LWFkZHJlc3M+PHRpdGxlcz48dGl0bGU+UHJlbGltaW5hcnkgUmVzdWx0cyBTdXBwb3J0aW5nIHRo
ZSBCYWN0ZXJpYWwgSHlwb3RoZXNpcyBpbiBSZWQgQnJlYXN0IFN5bmRyb21lIGZvbGxvd2luZyBQ
b3N0bWFzdGVjdG9teSBBY2VsbHVsYXIgRGVybWFsIE1hdHJpeC0gYW5kIEltcGxhbnQtQmFzZWQg
UmVjb25zdHJ1Y3Rpb25zPC90aXRsZT48c2Vjb25kYXJ5LXRpdGxlPlBsYXN0IFJlY29uc3RyIFN1
cmc8L3NlY29uZGFyeS10aXRsZT48L3RpdGxlcz48cGVyaW9kaWNhbD48ZnVsbC10aXRsZT5QbGFz
dCBSZWNvbnN0ciBTdXJnPC9mdWxsLXRpdGxlPjwvcGVyaW9kaWNhbD48cGFnZXM+OTg4ZS05OTJl
PC9wYWdlcz48dm9sdW1lPjE0NDwvdm9sdW1lPjxudW1iZXI+NjwvbnVtYmVyPjxrZXl3b3Jkcz48
a2V5d29yZD5BY2VsbHVsYXIgRGVybWlzLyphZHZlcnNlIGVmZmVjdHM8L2tleXdvcmQ+PGtleXdv
cmQ+QWR1bHQ8L2tleXdvcmQ+PGtleXdvcmQ+QmlvZmlsbXM8L2tleXdvcmQ+PGtleXdvcmQ+QnJl
YXN0IEltcGxhbnRhdGlvbi8qYWR2ZXJzZSBlZmZlY3RzPC9rZXl3b3JkPjxrZXl3b3JkPkJyZWFz
dCBJbXBsYW50cy9hZHZlcnNlIGVmZmVjdHM8L2tleXdvcmQ+PGtleXdvcmQ+QnJlYXN0IE5lb3Bs
YXNtcy9zdXJnZXJ5PC9rZXl3b3JkPjxrZXl3b3JkPkVyeXRoZW1hLyptaWNyb2Jpb2xvZ3k8L2tl
eXdvcmQ+PGtleXdvcmQ+RmVtYWxlPC9rZXl3b3JkPjxrZXl3b3JkPkdyYW0tTmVnYXRpdmUgQmFj
dGVyaWFsIEluZmVjdGlvbnMvKmRpYWdub3Npczwva2V5d29yZD48a2V5d29yZD5HcmFtLVBvc2l0
aXZlIEJhY3RlcmlhbCBJbmZlY3Rpb25zLypkaWFnbm9zaXM8L2tleXdvcmQ+PGtleXdvcmQ+SHVt
YW5zPC9rZXl3b3JkPjxrZXl3b3JkPk1hc3RlY3RvbXkvbWV0aG9kczwva2V5d29yZD48a2V5d29y
ZD5NaWNyb3Njb3B5LCBFbGVjdHJvbiwgU2Nhbm5pbmc8L2tleXdvcmQ+PGtleXdvcmQ+TWlkZGxl
IEFnZWQ8L2tleXdvcmQ+PGtleXdvcmQ+UHJvc3RoZXNpcy1SZWxhdGVkIEluZmVjdGlvbnMvKm1p
Y3JvYmlvbG9neTwva2V5d29yZD48L2tleXdvcmRzPjxkYXRlcz48eWVhcj4yMDE5PC95ZWFyPjxw
dWItZGF0ZXM+PGRhdGU+RGVjPC9kYXRlPjwvcHViLWRhdGVzPjwvZGF0ZXM+PGlzYm4+MDAzMi0x
MDUyPC9pc2JuPjxhY2Nlc3Npb24tbnVtPjMxNzY0NjM1PC9hY2Nlc3Npb24tbnVtPjx1cmxzPjwv
dXJscz48ZWxlY3Ryb25pYy1yZXNvdXJjZS1udW0+MTAuMTA5Ny9wcnMuMDAwMDAwMDAwMDAwNjIy
NzwvZWxlY3Ryb25pYy1yZXNvdXJjZS1udW0+PHJlbW90ZS1kYXRhYmFzZS1wcm92aWRlcj5OTE08
L3JlbW90ZS1kYXRhYmFzZS1wcm92aWRlcj48bGFuZ3VhZ2U+ZW5nPC9sYW5ndWFnZT48L3JlY29y
ZD48L0NpdGU+PC9FbmROb3RlPn==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Pr="008307BC">
              <w:rPr>
                <w:rFonts w:asciiTheme="majorBidi" w:hAnsiTheme="majorBidi" w:cstheme="majorBidi"/>
              </w:rPr>
            </w:r>
            <w:r w:rsidRPr="008307BC">
              <w:rPr>
                <w:rFonts w:asciiTheme="majorBidi" w:hAnsiTheme="majorBidi" w:cstheme="majorBidi"/>
              </w:rPr>
              <w:fldChar w:fldCharType="separate"/>
            </w:r>
            <w:r w:rsidR="00EC3C4E" w:rsidRPr="008307BC">
              <w:rPr>
                <w:rFonts w:asciiTheme="majorBidi" w:hAnsiTheme="majorBidi" w:cstheme="majorBidi"/>
                <w:noProof/>
              </w:rPr>
              <w:t>(24)</w:t>
            </w:r>
            <w:r w:rsidRPr="008307BC">
              <w:rPr>
                <w:rFonts w:asciiTheme="majorBidi" w:hAnsiTheme="majorBidi" w:cstheme="majorBidi"/>
              </w:rPr>
              <w:fldChar w:fldCharType="end"/>
            </w:r>
          </w:p>
        </w:tc>
        <w:tc>
          <w:tcPr>
            <w:tcW w:w="2757" w:type="dxa"/>
          </w:tcPr>
          <w:p w14:paraId="0494C8A7" w14:textId="75998F8F" w:rsidR="00BC4A62" w:rsidRPr="008307BC" w:rsidRDefault="00BC4A62" w:rsidP="003A6C50">
            <w:pPr>
              <w:jc w:val="center"/>
              <w:rPr>
                <w:rFonts w:asciiTheme="majorBidi" w:hAnsiTheme="majorBidi" w:cstheme="majorBidi"/>
                <w:color w:val="000000" w:themeColor="text1"/>
                <w:shd w:val="clear" w:color="auto" w:fill="FFFFFF"/>
              </w:rPr>
            </w:pPr>
            <w:proofErr w:type="spellStart"/>
            <w:r w:rsidRPr="008307BC">
              <w:rPr>
                <w:rStyle w:val="Emphasis"/>
                <w:rFonts w:asciiTheme="majorBidi" w:hAnsiTheme="majorBidi" w:cstheme="majorBidi"/>
                <w:i w:val="0"/>
                <w:iCs w:val="0"/>
                <w:color w:val="000000" w:themeColor="text1"/>
                <w:shd w:val="clear" w:color="auto" w:fill="FFFFFF"/>
              </w:rPr>
              <w:t>AlloDerm</w:t>
            </w:r>
            <w:proofErr w:type="spellEnd"/>
          </w:p>
          <w:p w14:paraId="5AE26058" w14:textId="492B027D" w:rsidR="00BC4A62" w:rsidRPr="008307BC" w:rsidRDefault="00BC4A62" w:rsidP="00E521CA">
            <w:pPr>
              <w:jc w:val="center"/>
              <w:rPr>
                <w:rFonts w:asciiTheme="majorBidi" w:hAnsiTheme="majorBidi" w:cstheme="majorBidi"/>
              </w:rPr>
            </w:pPr>
            <w:r w:rsidRPr="008307BC">
              <w:rPr>
                <w:rFonts w:asciiTheme="majorBidi" w:hAnsiTheme="majorBidi" w:cstheme="majorBidi"/>
                <w:color w:val="000000" w:themeColor="text1"/>
                <w:shd w:val="clear" w:color="auto" w:fill="FFFFFF"/>
              </w:rPr>
              <w:t>RTM</w:t>
            </w:r>
          </w:p>
        </w:tc>
        <w:tc>
          <w:tcPr>
            <w:tcW w:w="1264" w:type="dxa"/>
          </w:tcPr>
          <w:p w14:paraId="3996FA38"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7009FF8C"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4A9D8975"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6 patients</w:t>
            </w:r>
          </w:p>
        </w:tc>
        <w:tc>
          <w:tcPr>
            <w:tcW w:w="2855" w:type="dxa"/>
          </w:tcPr>
          <w:p w14:paraId="18AF210D" w14:textId="6DDA93EE" w:rsidR="00BC4A62" w:rsidRPr="008307BC" w:rsidRDefault="00BC4A62" w:rsidP="00610811">
            <w:pPr>
              <w:jc w:val="both"/>
              <w:rPr>
                <w:rFonts w:asciiTheme="majorBidi" w:hAnsiTheme="majorBidi" w:cstheme="majorBidi"/>
              </w:rPr>
            </w:pPr>
            <w:r w:rsidRPr="008307BC">
              <w:rPr>
                <w:rFonts w:asciiTheme="majorBidi" w:hAnsiTheme="majorBidi" w:cstheme="majorBidi"/>
              </w:rPr>
              <w:t>The presence of bacterial biofilms on ADMs in all patients suffer</w:t>
            </w:r>
            <w:r w:rsidR="00610811" w:rsidRPr="008307BC">
              <w:rPr>
                <w:rFonts w:asciiTheme="majorBidi" w:hAnsiTheme="majorBidi" w:cstheme="majorBidi"/>
              </w:rPr>
              <w:t>ing</w:t>
            </w:r>
            <w:r w:rsidRPr="008307BC">
              <w:rPr>
                <w:rFonts w:asciiTheme="majorBidi" w:hAnsiTheme="majorBidi" w:cstheme="majorBidi"/>
              </w:rPr>
              <w:t xml:space="preserve"> from red breast syndrome was observed</w:t>
            </w:r>
            <w:r w:rsidR="00610811" w:rsidRPr="008307BC">
              <w:rPr>
                <w:rFonts w:asciiTheme="majorBidi" w:hAnsiTheme="majorBidi" w:cstheme="majorBidi"/>
              </w:rPr>
              <w:t>.</w:t>
            </w:r>
          </w:p>
        </w:tc>
      </w:tr>
      <w:tr w:rsidR="00BC4A62" w:rsidRPr="008307BC" w14:paraId="41A9B2B6" w14:textId="77777777" w:rsidTr="006D73F1">
        <w:trPr>
          <w:trHeight w:val="185"/>
        </w:trPr>
        <w:tc>
          <w:tcPr>
            <w:tcW w:w="1518" w:type="dxa"/>
          </w:tcPr>
          <w:p w14:paraId="6AF3AA26" w14:textId="209A7C8B" w:rsidR="00BC4A62" w:rsidRPr="008307BC" w:rsidRDefault="00BC4A62" w:rsidP="00282B08">
            <w:pPr>
              <w:jc w:val="center"/>
              <w:rPr>
                <w:rFonts w:asciiTheme="majorBidi" w:hAnsiTheme="majorBidi" w:cstheme="majorBidi"/>
              </w:rPr>
            </w:pPr>
            <w:r w:rsidRPr="008307BC">
              <w:rPr>
                <w:rFonts w:asciiTheme="majorBidi" w:hAnsiTheme="majorBidi" w:cstheme="majorBidi"/>
              </w:rPr>
              <w:t>Levy et al</w:t>
            </w:r>
            <w:r w:rsidR="00833B78" w:rsidRPr="008307BC">
              <w:rPr>
                <w:rFonts w:asciiTheme="majorBidi" w:hAnsiTheme="majorBidi" w:cstheme="majorBidi"/>
              </w:rPr>
              <w:t>.</w:t>
            </w:r>
            <w:r w:rsidRPr="008307BC">
              <w:rPr>
                <w:rFonts w:asciiTheme="majorBidi" w:hAnsiTheme="majorBidi" w:cstheme="majorBidi"/>
              </w:rPr>
              <w:t>, 2020</w:t>
            </w:r>
            <w:r w:rsidR="00282B08" w:rsidRPr="008307BC">
              <w:rPr>
                <w:rFonts w:asciiTheme="majorBidi" w:hAnsiTheme="majorBidi" w:cstheme="majorBidi"/>
              </w:rPr>
              <w:t xml:space="preserve">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&lt;EndNote&gt;&lt;Cite&gt;&lt;Author&gt;Levy&lt;/Author&gt;&lt;Year&gt;2020&lt;/Year&gt;&lt;RecNum&gt;61&lt;/RecNum&gt;&lt;DisplayText&gt;(25)&lt;/DisplayText&gt;&lt;record&gt;&lt;rec-number&gt;61&lt;/rec-number&gt;&lt;foreign-keys&gt;&lt;key app="EN" db-id="pe5szs9fnrae0aee5rvv9pssx5aptsp2eadx" timestamp="1652789623"&gt;61&lt;/key&gt;&lt;/foreign-keys&gt;&lt;ref-type name="Journal Article"&gt;17&lt;/ref-type&gt;&lt;contributors&gt;&lt;authors&gt;&lt;author&gt;Levy, A. S.&lt;/author&gt;&lt;author&gt;Bernstein, J. L.&lt;/author&gt;&lt;author&gt;Xia, J. J.&lt;/author&gt;&lt;author&gt;Otterburn, D. M.&lt;/author&gt;&lt;/authors&gt;&lt;/contributors&gt;&lt;auth-address&gt;From the NewYork-Presbyterian Hospital/Weill Cornell Medicine, New York, NY.&lt;/auth-address&gt;&lt;titles&gt;&lt;title&gt;Poly-4-Hydroxybutyric Acid Mesh Compares Favorably With Acellular Dermal Matrix in Tissue Expander-Based Breast Reconstruction&lt;/title&gt;&lt;secondary-title&gt;Ann Plast Surg&lt;/secondary-title&gt;&lt;/titles&gt;&lt;periodical&gt;&lt;full-title&gt;Ann Plast Surg&lt;/full-title&gt;&lt;/periodical&gt;&lt;pages&gt;S2-s7&lt;/pages&gt;&lt;volume&gt;85&lt;/volume&gt;&lt;number&gt;S1 Suppl 1&lt;/number&gt;&lt;keywords&gt;&lt;keyword&gt;*Acellular Dermis&lt;/keyword&gt;&lt;keyword&gt;*Breast Implantation&lt;/keyword&gt;&lt;keyword&gt;*Breast Implants&lt;/keyword&gt;&lt;keyword&gt;*Breast Neoplasms/surgery&lt;/keyword&gt;&lt;keyword&gt;Humans&lt;/keyword&gt;&lt;keyword&gt;Hydroxybutyrates&lt;/keyword&gt;&lt;keyword&gt;*Mammaplasty&lt;/keyword&gt;&lt;keyword&gt;Mastectomy&lt;/keyword&gt;&lt;keyword&gt;Retrospective Studies&lt;/keyword&gt;&lt;keyword&gt;Surgical Mesh&lt;/keyword&gt;&lt;keyword&gt;Tissue Expansion&lt;/keyword&gt;&lt;keyword&gt;Tissue Expansion Devices&lt;/keyword&gt;&lt;/keywords&gt;&lt;dates&gt;&lt;year&gt;2020&lt;/year&gt;&lt;pub-dates&gt;&lt;date&gt;Jul&lt;/date&gt;&lt;/pub-dates&gt;&lt;/dates&gt;&lt;isbn&gt;0148-7043&lt;/isbn&gt;&lt;accession-num&gt;32243319&lt;/accession-num&gt;&lt;urls&gt;&lt;/urls&gt;&lt;electronic-resource-num&gt;10.1097/sap.0000000000002339&lt;/electronic-resource-num&gt;&lt;remote-database-provider&gt;NLM&lt;/remote-database-provider&gt;&lt;language&gt;eng&lt;/language&gt;&lt;/record&gt;&lt;/Cite&gt;&lt;/EndNote&gt;</w:instrText>
            </w:r>
            <w:r w:rsidRPr="008307BC">
              <w:rPr>
                <w:rFonts w:asciiTheme="majorBidi" w:hAnsiTheme="majorBidi" w:cstheme="majorBidi"/>
              </w:rPr>
              <w:fldChar w:fldCharType="separate"/>
            </w:r>
            <w:r w:rsidR="00EC3C4E" w:rsidRPr="008307BC">
              <w:rPr>
                <w:rFonts w:asciiTheme="majorBidi" w:hAnsiTheme="majorBidi" w:cstheme="majorBidi"/>
                <w:noProof/>
              </w:rPr>
              <w:t>(25)</w:t>
            </w:r>
            <w:r w:rsidRPr="008307BC">
              <w:rPr>
                <w:rFonts w:asciiTheme="majorBidi" w:hAnsiTheme="majorBidi" w:cstheme="majorBidi"/>
              </w:rPr>
              <w:fldChar w:fldCharType="end"/>
            </w:r>
          </w:p>
        </w:tc>
        <w:tc>
          <w:tcPr>
            <w:tcW w:w="2757" w:type="dxa"/>
          </w:tcPr>
          <w:p w14:paraId="20D36F4A" w14:textId="14874DE0" w:rsidR="00BC4A62" w:rsidRPr="008307BC" w:rsidRDefault="00BC4A62" w:rsidP="00E521CA">
            <w:pPr>
              <w:jc w:val="center"/>
              <w:rPr>
                <w:rFonts w:asciiTheme="majorBidi" w:hAnsiTheme="majorBidi" w:cstheme="majorBidi"/>
              </w:rPr>
            </w:pPr>
            <w:proofErr w:type="spellStart"/>
            <w:r w:rsidRPr="008307BC">
              <w:rPr>
                <w:rStyle w:val="Emphasis"/>
                <w:rFonts w:asciiTheme="majorBidi" w:hAnsiTheme="majorBidi" w:cstheme="majorBidi"/>
                <w:i w:val="0"/>
                <w:iCs w:val="0"/>
                <w:color w:val="000000" w:themeColor="text1"/>
                <w:shd w:val="clear" w:color="auto" w:fill="FFFFFF"/>
              </w:rPr>
              <w:t>AlloMax</w:t>
            </w:r>
            <w:proofErr w:type="spellEnd"/>
          </w:p>
        </w:tc>
        <w:tc>
          <w:tcPr>
            <w:tcW w:w="1264" w:type="dxa"/>
          </w:tcPr>
          <w:p w14:paraId="6A612A8B"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2CAA0D55"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Breast</w:t>
            </w:r>
          </w:p>
        </w:tc>
        <w:tc>
          <w:tcPr>
            <w:tcW w:w="1573" w:type="dxa"/>
          </w:tcPr>
          <w:p w14:paraId="12CE52DE"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174</w:t>
            </w:r>
          </w:p>
          <w:p w14:paraId="104DD216" w14:textId="77777777" w:rsidR="00BC4A62" w:rsidRPr="008307BC" w:rsidRDefault="00BC4A62" w:rsidP="003A6C50">
            <w:pPr>
              <w:jc w:val="center"/>
              <w:rPr>
                <w:rFonts w:asciiTheme="majorBidi" w:hAnsiTheme="majorBidi" w:cstheme="majorBidi"/>
              </w:rPr>
            </w:pPr>
            <w:r w:rsidRPr="008307BC">
              <w:rPr>
                <w:rFonts w:asciiTheme="majorBidi" w:hAnsiTheme="majorBidi" w:cstheme="majorBidi"/>
              </w:rPr>
              <w:t>patients</w:t>
            </w:r>
          </w:p>
        </w:tc>
        <w:tc>
          <w:tcPr>
            <w:tcW w:w="2855" w:type="dxa"/>
          </w:tcPr>
          <w:p w14:paraId="14815BC1" w14:textId="750E0D81" w:rsidR="00BC4A62" w:rsidRPr="008307BC" w:rsidRDefault="00BC4A62" w:rsidP="002019A1">
            <w:pPr>
              <w:jc w:val="both"/>
              <w:rPr>
                <w:rFonts w:asciiTheme="majorBidi" w:hAnsiTheme="majorBidi" w:cstheme="majorBidi"/>
              </w:rPr>
            </w:pPr>
            <w:r w:rsidRPr="008307BC">
              <w:rPr>
                <w:rFonts w:asciiTheme="majorBidi" w:hAnsiTheme="majorBidi" w:cstheme="majorBidi"/>
              </w:rPr>
              <w:t xml:space="preserve">Overall infection rates and time to drain removal were notably higher in </w:t>
            </w:r>
            <w:r w:rsidR="00610811" w:rsidRPr="008307BC">
              <w:rPr>
                <w:rFonts w:asciiTheme="majorBidi" w:hAnsiTheme="majorBidi" w:cstheme="majorBidi"/>
              </w:rPr>
              <w:t xml:space="preserve">the </w:t>
            </w:r>
            <w:r w:rsidRPr="008307BC">
              <w:rPr>
                <w:rFonts w:asciiTheme="majorBidi" w:hAnsiTheme="majorBidi" w:cstheme="majorBidi"/>
              </w:rPr>
              <w:t xml:space="preserve">ADM group in comparison with </w:t>
            </w:r>
            <w:r w:rsidR="00610811" w:rsidRPr="008307BC">
              <w:rPr>
                <w:rFonts w:asciiTheme="majorBidi" w:hAnsiTheme="majorBidi" w:cstheme="majorBidi"/>
              </w:rPr>
              <w:t xml:space="preserve">the </w:t>
            </w:r>
            <w:r w:rsidRPr="008307BC">
              <w:rPr>
                <w:rFonts w:asciiTheme="majorBidi" w:hAnsiTheme="majorBidi" w:cstheme="majorBidi"/>
              </w:rPr>
              <w:t>P4HB group</w:t>
            </w:r>
            <w:r w:rsidR="00610811" w:rsidRPr="008307BC">
              <w:rPr>
                <w:rFonts w:asciiTheme="majorBidi" w:hAnsiTheme="majorBidi" w:cstheme="majorBidi"/>
              </w:rPr>
              <w:t>,</w:t>
            </w:r>
            <w:r w:rsidRPr="008307BC">
              <w:rPr>
                <w:rFonts w:asciiTheme="majorBidi" w:hAnsiTheme="majorBidi" w:cstheme="majorBidi"/>
              </w:rPr>
              <w:t xml:space="preserve"> but rates of seroma were equal in both groups</w:t>
            </w:r>
            <w:r w:rsidR="00610811" w:rsidRPr="008307BC">
              <w:rPr>
                <w:rFonts w:asciiTheme="majorBidi" w:hAnsiTheme="majorBidi" w:cstheme="majorBidi"/>
              </w:rPr>
              <w:t>.</w:t>
            </w:r>
          </w:p>
        </w:tc>
      </w:tr>
      <w:tr w:rsidR="00BF51F1" w:rsidRPr="008307BC" w14:paraId="2CD79DDA" w14:textId="77777777" w:rsidTr="006D73F1">
        <w:trPr>
          <w:trHeight w:val="185"/>
        </w:trPr>
        <w:tc>
          <w:tcPr>
            <w:tcW w:w="1518" w:type="dxa"/>
          </w:tcPr>
          <w:p w14:paraId="68060745" w14:textId="61A8A641" w:rsidR="00BF51F1" w:rsidRPr="008307BC" w:rsidRDefault="00BF51F1" w:rsidP="00282B08">
            <w:pPr>
              <w:jc w:val="center"/>
              <w:rPr>
                <w:rFonts w:asciiTheme="majorBidi" w:hAnsiTheme="majorBidi" w:cstheme="majorBidi"/>
              </w:rPr>
            </w:pPr>
            <w:r w:rsidRPr="008307BC">
              <w:rPr>
                <w:rFonts w:asciiTheme="majorBidi" w:hAnsiTheme="majorBidi" w:cstheme="majorBidi"/>
              </w:rPr>
              <w:t>Brewer et al</w:t>
            </w:r>
            <w:r w:rsidR="00833B78" w:rsidRPr="008307BC">
              <w:rPr>
                <w:rFonts w:asciiTheme="majorBidi" w:hAnsiTheme="majorBidi" w:cstheme="majorBidi"/>
              </w:rPr>
              <w:t>.</w:t>
            </w:r>
            <w:r w:rsidRPr="008307BC">
              <w:rPr>
                <w:rFonts w:asciiTheme="majorBidi" w:hAnsiTheme="majorBidi" w:cstheme="majorBidi"/>
              </w:rPr>
              <w:t xml:space="preserve">, </w:t>
            </w:r>
            <w:r w:rsidR="00B77B57" w:rsidRPr="008307BC">
              <w:rPr>
                <w:rFonts w:asciiTheme="majorBidi" w:hAnsiTheme="majorBidi" w:cstheme="majorBidi"/>
              </w:rPr>
              <w:t xml:space="preserve">2010 </w:t>
            </w:r>
            <w:r w:rsidR="00B6684D" w:rsidRPr="008307BC">
              <w:rPr>
                <w:rFonts w:asciiTheme="majorBidi" w:hAnsiTheme="majorBidi" w:cstheme="majorBidi"/>
              </w:rPr>
              <w:fldChar w:fldCharType="begin">
                <w:fldData xml:space="preserve">PEVuZE5vdGU+PENpdGU+PEF1dGhvcj5CcmV3ZXI8L0F1dGhvcj48WWVhcj4yMDExPC9ZZWFyPjxS
ZWNOdW0+NDM3PC9SZWNOdW0+PERpc3BsYXlUZXh0PigyNik8L0Rpc3BsYXlUZXh0PjxyZWNvcmQ+
PHJlYy1udW1iZXI+NDM3PC9yZWMtbnVtYmVyPjxmb3JlaWduLWtleXM+PGtleSBhcHA9IkVOIiBk
Yi1pZD0icGU1c3pzOWZucmFlMGFlZTVydnY5cHNzeDVhcHRzcDJlYWR4IiB0aW1lc3RhbXA9IjE2
NzQ3NDg4NTAiPjQzNzwva2V5PjwvZm9yZWlnbi1rZXlzPjxyZWYtdHlwZSBuYW1lPSJKb3VybmFs
IEFydGljbGUiPjE3PC9yZWYtdHlwZT48Y29udHJpYnV0b3JzPjxhdXRob3JzPjxhdXRob3I+QnJl
d2VyLCBNLiBCLjwvYXV0aG9yPjxhdXRob3I+UmFkYSwgRS4gTS48L2F1dGhvcj48YXV0aG9yPk1p
bGJ1cm4sIE0uIEwuPC9hdXRob3I+PGF1dGhvcj5Hb2xkYmVyZywgTi4gSC48L2F1dGhvcj48YXV0
aG9yPlNpbmdoLCBELiBQLjwvYXV0aG9yPjxhdXRob3I+Q29vcGVyLCBNLjwvYXV0aG9yPjxhdXRo
b3I+U2lsdmVybWFuLCBSLiBQLjwvYXV0aG9yPjwvYXV0aG9ycz48L2NvbnRyaWJ1dG9ycz48YXV0
aC1hZGRyZXNzPkRlcGFydG1lbnQgb2YgU3VyZ2VyeS1TNEIsIFVuaXZlcnNpdHkgb2YgTWFyeWxh
bmQgTWVkaWNhbCBDZW50ZXIsIDIyIFNvdXRoIEdyZWVuZSBTdHJlZXQsIEJhbHRpbW9yZSwgTUQg
MjEyMDEsIFVTQS4gbWJyZXdlckBzbWFpbC51bWFyeWxhbmQuZWR1PC9hdXRoLWFkZHJlc3M+PHRp
dGxlcz48dGl0bGU+SHVtYW4gYWNlbGx1bGFyIGRlcm1hbCBtYXRyaXggZm9yIHZlbnRyYWwgaGVy
bmlhIHJlcGFpciByZWR1Y2VzIG1vcmJpZGl0eSBpbiB0cmFuc3BsYW50IHBhdGllbnRzPC90aXRs
ZT48c2Vjb25kYXJ5LXRpdGxlPkhlcm5pYTwvc2Vjb25kYXJ5LXRpdGxlPjwvdGl0bGVzPjxwZXJp
b2RpY2FsPjxmdWxsLXRpdGxlPkhlcm5pYTwvZnVsbC10aXRsZT48L3BlcmlvZGljYWw+PHBhZ2Vz
PjE0MS01PC9wYWdlcz48dm9sdW1lPjE1PC92b2x1bWU+PG51bWJlcj4yPC9udW1iZXI+PGVkaXRp
b24+MjAxMDExMTI8L2VkaXRpb24+PGtleXdvcmRzPjxrZXl3b3JkPkJpb2NvbXBhdGlibGUgTWF0
ZXJpYWxzLyp0aGVyYXBldXRpYyB1c2U8L2tleXdvcmQ+PGtleXdvcmQ+Q29sbGFnZW4vKnRoZXJh
cGV1dGljIHVzZTwva2V5d29yZD48a2V5d29yZD5IZXJuaWEsIFZlbnRyYWwvZXRpb2xvZ3kvKnN1
cmdlcnk8L2tleXdvcmQ+PGtleXdvcmQ+SHVtYW5zPC9rZXl3b3JkPjxrZXl3b3JkPktpZG5leSBU
cmFuc3BsYW50YXRpb24vYWR2ZXJzZSBlZmZlY3RzL2ltbXVub2xvZ3k8L2tleXdvcmQ+PGtleXdv
cmQ+TGl2ZXIgVHJhbnNwbGFudGF0aW9uL2FkdmVyc2UgZWZmZWN0cy9pbW11bm9sb2d5PC9rZXl3
b3JkPjxrZXl3b3JkPlBhbmNyZWFzIFRyYW5zcGxhbnRhdGlvbi9hZHZlcnNlIGVmZmVjdHMvaW1t
dW5vbG9neTwva2V5d29yZD48a2V5d29yZD5Qcm9zdGhlc2lzIEZhaWx1cmU8L2tleXdvcmQ+PGtl
eXdvcmQ+UmVjdXJyZW5jZTwva2V5d29yZD48a2V5d29yZD5SZXRyb3NwZWN0aXZlIFN0dWRpZXM8
L2tleXdvcmQ+PGtleXdvcmQ+KlNraW4sIEFydGlmaWNpYWw8L2tleXdvcmQ+PGtleXdvcmQ+U3Vy
Z2ljYWwgTWVzaDwva2V5d29yZD48a2V5d29yZD5TdXJnaWNhbCBXb3VuZCBJbmZlY3Rpb24vZXRp
b2xvZ3k8L2tleXdvcmQ+PGtleXdvcmQ+VHJhbnNwbGFudGF0aW9uLyphZHZlcnNlIGVmZmVjdHM8
L2tleXdvcmQ+PC9rZXl3b3Jkcz48ZGF0ZXM+PHllYXI+MjAxMTwveWVhcj48cHViLWRhdGVzPjxk
YXRlPkFwcjwvZGF0ZT48L3B1Yi1kYXRlcz48L2RhdGVzPjxpc2JuPjEyNDgtOTIwNDwvaXNibj48
YWNjZXNzaW9uLW51bT4yMTA3MjU1MTwvYWNjZXNzaW9uLW51bT48dXJscz48L3VybHM+PGVsZWN0
cm9uaWMtcmVzb3VyY2UtbnVtPjEwLjEwMDcvczEwMDI5LTAxMC0wNzQ4LXk8L2VsZWN0cm9uaWMt
cmVzb3VyY2UtbnVtPjxyZW1vdGUtZGF0YWJhc2UtcHJvdmlkZXI+TkxNPC9yZW1vdGUtZGF0YWJh
c2UtcHJvdmlkZXI+PGxhbmd1YWdlPmVuZzwvbGFuZ3VhZ2U+PC9yZWNvcmQ+PC9DaXRlPjwvRW5k
Tm90ZT4A
</w:fldData>
              </w:fldChar>
            </w:r>
            <w:r w:rsidR="00282B08" w:rsidRPr="008307BC">
              <w:rPr>
                <w:rFonts w:asciiTheme="majorBidi" w:hAnsiTheme="majorBidi" w:cstheme="majorBidi"/>
              </w:rPr>
              <w:instrText xml:space="preserve"> ADDIN EN.CITE </w:instrText>
            </w:r>
            <w:r w:rsidR="00282B08" w:rsidRPr="008307BC">
              <w:rPr>
                <w:rFonts w:asciiTheme="majorBidi" w:hAnsiTheme="majorBidi" w:cstheme="majorBidi"/>
              </w:rPr>
              <w:fldChar w:fldCharType="begin">
                <w:fldData xml:space="preserve">PEVuZE5vdGU+PENpdGU+PEF1dGhvcj5CcmV3ZXI8L0F1dGhvcj48WWVhcj4yMDExPC9ZZWFyPjxS
ZWNOdW0+NDM3PC9SZWNOdW0+PERpc3BsYXlUZXh0PigyNik8L0Rpc3BsYXlUZXh0PjxyZWNvcmQ+
PHJlYy1udW1iZXI+NDM3PC9yZWMtbnVtYmVyPjxmb3JlaWduLWtleXM+PGtleSBhcHA9IkVOIiBk
Yi1pZD0icGU1c3pzOWZucmFlMGFlZTVydnY5cHNzeDVhcHRzcDJlYWR4IiB0aW1lc3RhbXA9IjE2
NzQ3NDg4NTAiPjQzNzwva2V5PjwvZm9yZWlnbi1rZXlzPjxyZWYtdHlwZSBuYW1lPSJKb3VybmFs
IEFydGljbGUiPjE3PC9yZWYtdHlwZT48Y29udHJpYnV0b3JzPjxhdXRob3JzPjxhdXRob3I+QnJl
d2VyLCBNLiBCLjwvYXV0aG9yPjxhdXRob3I+UmFkYSwgRS4gTS48L2F1dGhvcj48YXV0aG9yPk1p
bGJ1cm4sIE0uIEwuPC9hdXRob3I+PGF1dGhvcj5Hb2xkYmVyZywgTi4gSC48L2F1dGhvcj48YXV0
aG9yPlNpbmdoLCBELiBQLjwvYXV0aG9yPjxhdXRob3I+Q29vcGVyLCBNLjwvYXV0aG9yPjxhdXRo
b3I+U2lsdmVybWFuLCBSLiBQLjwvYXV0aG9yPjwvYXV0aG9ycz48L2NvbnRyaWJ1dG9ycz48YXV0
aC1hZGRyZXNzPkRlcGFydG1lbnQgb2YgU3VyZ2VyeS1TNEIsIFVuaXZlcnNpdHkgb2YgTWFyeWxh
bmQgTWVkaWNhbCBDZW50ZXIsIDIyIFNvdXRoIEdyZWVuZSBTdHJlZXQsIEJhbHRpbW9yZSwgTUQg
MjEyMDEsIFVTQS4gbWJyZXdlckBzbWFpbC51bWFyeWxhbmQuZWR1PC9hdXRoLWFkZHJlc3M+PHRp
dGxlcz48dGl0bGU+SHVtYW4gYWNlbGx1bGFyIGRlcm1hbCBtYXRyaXggZm9yIHZlbnRyYWwgaGVy
bmlhIHJlcGFpciByZWR1Y2VzIG1vcmJpZGl0eSBpbiB0cmFuc3BsYW50IHBhdGllbnRzPC90aXRs
ZT48c2Vjb25kYXJ5LXRpdGxlPkhlcm5pYTwvc2Vjb25kYXJ5LXRpdGxlPjwvdGl0bGVzPjxwZXJp
b2RpY2FsPjxmdWxsLXRpdGxlPkhlcm5pYTwvZnVsbC10aXRsZT48L3BlcmlvZGljYWw+PHBhZ2Vz
PjE0MS01PC9wYWdlcz48dm9sdW1lPjE1PC92b2x1bWU+PG51bWJlcj4yPC9udW1iZXI+PGVkaXRp
b24+MjAxMDExMTI8L2VkaXRpb24+PGtleXdvcmRzPjxrZXl3b3JkPkJpb2NvbXBhdGlibGUgTWF0
ZXJpYWxzLyp0aGVyYXBldXRpYyB1c2U8L2tleXdvcmQ+PGtleXdvcmQ+Q29sbGFnZW4vKnRoZXJh
cGV1dGljIHVzZTwva2V5d29yZD48a2V5d29yZD5IZXJuaWEsIFZlbnRyYWwvZXRpb2xvZ3kvKnN1
cmdlcnk8L2tleXdvcmQ+PGtleXdvcmQ+SHVtYW5zPC9rZXl3b3JkPjxrZXl3b3JkPktpZG5leSBU
cmFuc3BsYW50YXRpb24vYWR2ZXJzZSBlZmZlY3RzL2ltbXVub2xvZ3k8L2tleXdvcmQ+PGtleXdv
cmQ+TGl2ZXIgVHJhbnNwbGFudGF0aW9uL2FkdmVyc2UgZWZmZWN0cy9pbW11bm9sb2d5PC9rZXl3
b3JkPjxrZXl3b3JkPlBhbmNyZWFzIFRyYW5zcGxhbnRhdGlvbi9hZHZlcnNlIGVmZmVjdHMvaW1t
dW5vbG9neTwva2V5d29yZD48a2V5d29yZD5Qcm9zdGhlc2lzIEZhaWx1cmU8L2tleXdvcmQ+PGtl
eXdvcmQ+UmVjdXJyZW5jZTwva2V5d29yZD48a2V5d29yZD5SZXRyb3NwZWN0aXZlIFN0dWRpZXM8
L2tleXdvcmQ+PGtleXdvcmQ+KlNraW4sIEFydGlmaWNpYWw8L2tleXdvcmQ+PGtleXdvcmQ+U3Vy
Z2ljYWwgTWVzaDwva2V5d29yZD48a2V5d29yZD5TdXJnaWNhbCBXb3VuZCBJbmZlY3Rpb24vZXRp
b2xvZ3k8L2tleXdvcmQ+PGtleXdvcmQ+VHJhbnNwbGFudGF0aW9uLyphZHZlcnNlIGVmZmVjdHM8
L2tleXdvcmQ+PC9rZXl3b3Jkcz48ZGF0ZXM+PHllYXI+MjAxMTwveWVhcj48cHViLWRhdGVzPjxk
YXRlPkFwcjwvZGF0ZT48L3B1Yi1kYXRlcz48L2RhdGVzPjxpc2JuPjEyNDgtOTIwNDwvaXNibj48
YWNjZXNzaW9uLW51bT4yMTA3MjU1MTwvYWNjZXNzaW9uLW51bT48dXJscz48L3VybHM+PGVsZWN0
cm9uaWMtcmVzb3VyY2UtbnVtPjEwLjEwMDcvczEwMDI5LTAxMC0wNzQ4LXk8L2VsZWN0cm9uaWMt
cmVzb3VyY2UtbnVtPjxyZW1vdGUtZGF0YWJhc2UtcHJvdmlkZXI+TkxNPC9yZW1vdGUtZGF0YWJh
c2UtcHJvdmlkZXI+PGxhbmd1YWdlPmVuZzwvbGFuZ3VhZ2U+PC9yZWNvcmQ+PC9DaXRlPjwvRW5k
Tm90ZT4A
</w:fldData>
              </w:fldChar>
            </w:r>
            <w:r w:rsidR="00282B08" w:rsidRPr="008307BC">
              <w:rPr>
                <w:rFonts w:asciiTheme="majorBidi" w:hAnsiTheme="majorBidi" w:cstheme="majorBidi"/>
              </w:rPr>
              <w:instrText xml:space="preserve"> ADDIN EN.CITE.DATA </w:instrText>
            </w:r>
            <w:r w:rsidR="00282B08" w:rsidRPr="008307BC">
              <w:rPr>
                <w:rFonts w:asciiTheme="majorBidi" w:hAnsiTheme="majorBidi" w:cstheme="majorBidi"/>
              </w:rPr>
            </w:r>
            <w:r w:rsidR="00282B08" w:rsidRPr="008307BC">
              <w:rPr>
                <w:rFonts w:asciiTheme="majorBidi" w:hAnsiTheme="majorBidi" w:cstheme="majorBidi"/>
              </w:rPr>
              <w:fldChar w:fldCharType="end"/>
            </w:r>
            <w:r w:rsidR="00B6684D" w:rsidRPr="008307BC">
              <w:rPr>
                <w:rFonts w:asciiTheme="majorBidi" w:hAnsiTheme="majorBidi" w:cstheme="majorBidi"/>
              </w:rPr>
            </w:r>
            <w:r w:rsidR="00B6684D" w:rsidRPr="008307BC">
              <w:rPr>
                <w:rFonts w:asciiTheme="majorBidi" w:hAnsiTheme="majorBidi" w:cstheme="majorBidi"/>
              </w:rPr>
              <w:fldChar w:fldCharType="separate"/>
            </w:r>
            <w:r w:rsidR="00282B08" w:rsidRPr="008307BC">
              <w:rPr>
                <w:rFonts w:asciiTheme="majorBidi" w:hAnsiTheme="majorBidi" w:cstheme="majorBidi"/>
                <w:noProof/>
              </w:rPr>
              <w:t>(26)</w:t>
            </w:r>
            <w:r w:rsidR="00B6684D" w:rsidRPr="008307BC">
              <w:rPr>
                <w:rFonts w:asciiTheme="majorBidi" w:hAnsiTheme="majorBidi" w:cstheme="majorBidi"/>
              </w:rPr>
              <w:fldChar w:fldCharType="end"/>
            </w:r>
          </w:p>
        </w:tc>
        <w:tc>
          <w:tcPr>
            <w:tcW w:w="2757" w:type="dxa"/>
          </w:tcPr>
          <w:p w14:paraId="4A51E0B2" w14:textId="30F463B5" w:rsidR="00BF51F1" w:rsidRPr="008307BC" w:rsidRDefault="00B77B57" w:rsidP="003A6C50">
            <w:pPr>
              <w:jc w:val="center"/>
              <w:rPr>
                <w:rStyle w:val="Emphasis"/>
                <w:rFonts w:asciiTheme="majorBidi" w:hAnsiTheme="majorBidi" w:cstheme="majorBidi"/>
                <w:i w:val="0"/>
                <w:iCs w:val="0"/>
                <w:color w:val="000000" w:themeColor="text1"/>
                <w:shd w:val="clear" w:color="auto" w:fill="FFFFFF"/>
              </w:rPr>
            </w:pPr>
            <w:proofErr w:type="spellStart"/>
            <w:r w:rsidRPr="008307BC">
              <w:rPr>
                <w:rStyle w:val="Emphasis"/>
                <w:rFonts w:asciiTheme="majorBidi" w:hAnsiTheme="majorBidi" w:cstheme="majorBidi"/>
                <w:i w:val="0"/>
                <w:iCs w:val="0"/>
                <w:color w:val="000000" w:themeColor="text1"/>
                <w:shd w:val="clear" w:color="auto" w:fill="FFFFFF"/>
              </w:rPr>
              <w:t>AlloDerm</w:t>
            </w:r>
            <w:proofErr w:type="spellEnd"/>
          </w:p>
        </w:tc>
        <w:tc>
          <w:tcPr>
            <w:tcW w:w="1264" w:type="dxa"/>
          </w:tcPr>
          <w:p w14:paraId="4225E574" w14:textId="4CBAABC0" w:rsidR="00BF51F1" w:rsidRPr="008307BC" w:rsidRDefault="00B6684D"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42E07659" w14:textId="1A10CDCB" w:rsidR="00BF51F1" w:rsidRPr="008307BC" w:rsidRDefault="00B6684D" w:rsidP="003A6C50">
            <w:pPr>
              <w:jc w:val="center"/>
              <w:rPr>
                <w:rFonts w:asciiTheme="majorBidi" w:hAnsiTheme="majorBidi" w:cstheme="majorBidi"/>
              </w:rPr>
            </w:pPr>
            <w:r w:rsidRPr="008307BC">
              <w:rPr>
                <w:rFonts w:asciiTheme="majorBidi" w:hAnsiTheme="majorBidi" w:cstheme="majorBidi"/>
              </w:rPr>
              <w:t xml:space="preserve">Abdomen </w:t>
            </w:r>
          </w:p>
        </w:tc>
        <w:tc>
          <w:tcPr>
            <w:tcW w:w="1573" w:type="dxa"/>
          </w:tcPr>
          <w:p w14:paraId="3828FAB1" w14:textId="41CB8ADD" w:rsidR="00BF51F1" w:rsidRPr="008307BC" w:rsidRDefault="00B77B57" w:rsidP="003A6C50">
            <w:pPr>
              <w:jc w:val="center"/>
              <w:rPr>
                <w:rFonts w:asciiTheme="majorBidi" w:hAnsiTheme="majorBidi" w:cstheme="majorBidi"/>
              </w:rPr>
            </w:pPr>
            <w:r w:rsidRPr="008307BC">
              <w:rPr>
                <w:rFonts w:asciiTheme="majorBidi" w:hAnsiTheme="majorBidi" w:cstheme="majorBidi"/>
              </w:rPr>
              <w:t>104 patients</w:t>
            </w:r>
          </w:p>
        </w:tc>
        <w:tc>
          <w:tcPr>
            <w:tcW w:w="2855" w:type="dxa"/>
          </w:tcPr>
          <w:p w14:paraId="17262149" w14:textId="3D7AAF02" w:rsidR="00BF51F1" w:rsidRPr="008307BC" w:rsidRDefault="00B77B57" w:rsidP="002019A1">
            <w:pPr>
              <w:jc w:val="both"/>
              <w:rPr>
                <w:rFonts w:asciiTheme="majorBidi" w:hAnsiTheme="majorBidi" w:cstheme="majorBidi"/>
              </w:rPr>
            </w:pPr>
            <w:r w:rsidRPr="008307BC">
              <w:rPr>
                <w:rFonts w:asciiTheme="majorBidi" w:hAnsiTheme="majorBidi" w:cstheme="majorBidi"/>
              </w:rPr>
              <w:t xml:space="preserve">They showed that ADM is associated with </w:t>
            </w:r>
            <w:r w:rsidR="00610811" w:rsidRPr="008307BC">
              <w:rPr>
                <w:rFonts w:asciiTheme="majorBidi" w:hAnsiTheme="majorBidi" w:cstheme="majorBidi"/>
              </w:rPr>
              <w:t xml:space="preserve">a </w:t>
            </w:r>
            <w:r w:rsidRPr="008307BC">
              <w:rPr>
                <w:rFonts w:asciiTheme="majorBidi" w:hAnsiTheme="majorBidi" w:cstheme="majorBidi"/>
              </w:rPr>
              <w:t>lower recurrence rate compared to synthetic mesh.</w:t>
            </w:r>
          </w:p>
        </w:tc>
      </w:tr>
      <w:tr w:rsidR="002B2A8B" w:rsidRPr="008307BC" w14:paraId="17D4FA9E" w14:textId="77777777" w:rsidTr="006D73F1">
        <w:trPr>
          <w:trHeight w:val="185"/>
        </w:trPr>
        <w:tc>
          <w:tcPr>
            <w:tcW w:w="1518" w:type="dxa"/>
          </w:tcPr>
          <w:p w14:paraId="17F3D7D4" w14:textId="37073A98" w:rsidR="002B2A8B" w:rsidRPr="008307BC" w:rsidRDefault="00833B78" w:rsidP="00282B08">
            <w:pPr>
              <w:jc w:val="center"/>
              <w:rPr>
                <w:rFonts w:asciiTheme="majorBidi" w:hAnsiTheme="majorBidi" w:cstheme="majorBidi"/>
              </w:rPr>
            </w:pPr>
            <w:r w:rsidRPr="008307BC">
              <w:rPr>
                <w:rFonts w:asciiTheme="majorBidi" w:hAnsiTheme="majorBidi" w:cstheme="majorBidi"/>
              </w:rPr>
              <w:t>Garvey</w:t>
            </w:r>
            <w:r w:rsidR="002B2A8B" w:rsidRPr="008307BC">
              <w:rPr>
                <w:rFonts w:asciiTheme="majorBidi" w:hAnsiTheme="majorBidi" w:cstheme="majorBidi"/>
                <w:color w:val="000000" w:themeColor="text1"/>
              </w:rPr>
              <w:t xml:space="preserve"> et al</w:t>
            </w:r>
            <w:r w:rsidRPr="008307BC">
              <w:rPr>
                <w:rFonts w:asciiTheme="majorBidi" w:hAnsiTheme="majorBidi" w:cstheme="majorBidi"/>
                <w:color w:val="000000" w:themeColor="text1"/>
              </w:rPr>
              <w:t>.</w:t>
            </w:r>
            <w:r w:rsidR="002B2A8B" w:rsidRPr="008307BC">
              <w:rPr>
                <w:rFonts w:asciiTheme="majorBidi" w:hAnsiTheme="majorBidi" w:cstheme="majorBidi"/>
                <w:color w:val="000000" w:themeColor="text1"/>
              </w:rPr>
              <w:t>,  2016</w:t>
            </w:r>
            <w:r w:rsidRPr="008307BC">
              <w:rPr>
                <w:rFonts w:asciiTheme="majorBidi" w:hAnsiTheme="majorBidi" w:cstheme="majorBidi"/>
                <w:color w:val="000000" w:themeColor="text1"/>
              </w:rPr>
              <w:t xml:space="preserve"> </w:t>
            </w:r>
            <w:r w:rsidR="002B2A8B" w:rsidRPr="008307BC">
              <w:rPr>
                <w:rFonts w:asciiTheme="majorBidi" w:hAnsiTheme="majorBidi" w:cstheme="majorBidi"/>
                <w:color w:val="000000" w:themeColor="text1"/>
              </w:rPr>
              <w:fldChar w:fldCharType="begin"/>
            </w:r>
            <w:r w:rsidR="00282B08" w:rsidRPr="008307BC">
              <w:rPr>
                <w:rFonts w:asciiTheme="majorBidi" w:hAnsiTheme="majorBidi" w:cstheme="majorBidi"/>
                <w:color w:val="000000" w:themeColor="text1"/>
              </w:rPr>
              <w:instrText xml:space="preserve"> ADDIN EN.CITE &lt;EndNote&gt;&lt;Cite&gt;&lt;Author&gt;Garvey&lt;/Author&gt;&lt;Year&gt;2017&lt;/Year&gt;&lt;RecNum&gt;68&lt;/RecNum&gt;&lt;DisplayText&gt;(27)&lt;/DisplayText&gt;&lt;record&gt;&lt;rec-number&gt;68&lt;/rec-number&gt;&lt;foreign-keys&gt;&lt;key app="EN" db-id="dszwse5vbsw9agefetl5x95ye9vz5w00stwf" timestamp="1674749586"&gt;68&lt;/key&gt;&lt;/foreign-keys&gt;&lt;ref-type name="Journal Article"&gt;17&lt;/ref-type&gt;&lt;contributors&gt;&lt;authors&gt;&lt;author&gt;Garvey, P. B.&lt;/author&gt;&lt;author&gt;Giordano, S. A.&lt;/author&gt;&lt;author&gt;Baumann, D. P.&lt;/author&gt;&lt;author&gt;Liu, J.&lt;/author&gt;&lt;author&gt;Butler, C. E.&lt;/author&gt;&lt;/authors&gt;&lt;/contributors&gt;&lt;auth-address&gt;Department of Plastic Surgery, The University of Texas MD Anderson Cancer Center, Houston, TX.&amp;#xD;Department of Plastic Surgery, The University of Texas MD Anderson Cancer Center, Houston, TX. Electronic address: cbutler@mdanderson.org.&lt;/auth-address&gt;&lt;titles&gt;&lt;title&gt;Long-Term Outcomes after Abdominal Wall Reconstruction with Acellular Dermal Matrix&lt;/title&gt;&lt;secondary-title&gt;J Am Coll Surg&lt;/secondary-title&gt;&lt;/titles&gt;&lt;periodical&gt;&lt;full-title&gt;J Am Coll Surg&lt;/full-title&gt;&lt;/periodical&gt;&lt;pages&gt;341-350&lt;/pages&gt;&lt;volume&gt;224&lt;/volume&gt;&lt;number&gt;3&lt;/number&gt;&lt;edition&gt;20161218&lt;/edition&gt;&lt;keywords&gt;&lt;keyword&gt;Abdominal Wall/*surgery&lt;/keyword&gt;&lt;keyword&gt;*Abdominal Wound Closure Techniques&lt;/keyword&gt;&lt;keyword&gt;*Acellular Dermis&lt;/keyword&gt;&lt;keyword&gt;Adult&lt;/keyword&gt;&lt;keyword&gt;Aged&lt;/keyword&gt;&lt;keyword&gt;Female&lt;/keyword&gt;&lt;keyword&gt;Hernia, Ventral/surgery&lt;/keyword&gt;&lt;keyword&gt;Herniorrhaphy&lt;/keyword&gt;&lt;keyword&gt;Humans&lt;/keyword&gt;&lt;keyword&gt;Logistic Models&lt;/keyword&gt;&lt;keyword&gt;Male&lt;/keyword&gt;&lt;keyword&gt;Middle Aged&lt;/keyword&gt;&lt;keyword&gt;Proportional Hazards Models&lt;/keyword&gt;&lt;keyword&gt;Recurrence&lt;/keyword&gt;&lt;keyword&gt;Retrospective Studies&lt;/keyword&gt;&lt;keyword&gt;*Surgical Mesh&lt;/keyword&gt;&lt;keyword&gt;Time Factors&lt;/keyword&gt;&lt;keyword&gt;Treatment Outcome&lt;/keyword&gt;&lt;/keywords&gt;&lt;dates&gt;&lt;year&gt;2017&lt;/year&gt;&lt;pub-dates&gt;&lt;date&gt;Mar&lt;/date&gt;&lt;/pub-dates&gt;&lt;/dates&gt;&lt;isbn&gt;1072-7515&lt;/isbn&gt;&lt;accession-num&gt;27993696&lt;/accession-num&gt;&lt;urls&gt;&lt;/urls&gt;&lt;electronic-resource-num&gt;10.1016/j.jamcollsurg.2016.11.017&lt;/electronic-resource-num&gt;&lt;remote-database-provider&gt;NLM&lt;/remote-database-provider&gt;&lt;language&gt;eng&lt;/language&gt;&lt;/record&gt;&lt;/Cite&gt;&lt;/EndNote&gt;</w:instrText>
            </w:r>
            <w:r w:rsidR="002B2A8B"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(27)</w:t>
            </w:r>
            <w:r w:rsidR="002B2A8B" w:rsidRPr="008307BC">
              <w:rPr>
                <w:rFonts w:asciiTheme="majorBidi" w:hAnsiTheme="majorBidi" w:cstheme="majorBidi"/>
                <w:color w:val="000000" w:themeColor="text1"/>
              </w:rPr>
              <w:fldChar w:fldCharType="end"/>
            </w:r>
          </w:p>
        </w:tc>
        <w:tc>
          <w:tcPr>
            <w:tcW w:w="2757" w:type="dxa"/>
          </w:tcPr>
          <w:p w14:paraId="00AB948B" w14:textId="0AAE3B42" w:rsidR="002B2A8B" w:rsidRPr="008307BC" w:rsidRDefault="002B2A8B" w:rsidP="003A6C50">
            <w:pPr>
              <w:jc w:val="center"/>
              <w:rPr>
                <w:rStyle w:val="Emphasis"/>
                <w:rFonts w:asciiTheme="majorBidi" w:hAnsiTheme="majorBidi" w:cstheme="majorBidi"/>
                <w:i w:val="0"/>
                <w:iCs w:val="0"/>
                <w:color w:val="000000" w:themeColor="text1"/>
                <w:shd w:val="clear" w:color="auto" w:fill="FFFFFF"/>
              </w:rPr>
            </w:pPr>
            <w:proofErr w:type="spellStart"/>
            <w:r w:rsidRPr="008307BC">
              <w:rPr>
                <w:rFonts w:asciiTheme="majorBidi" w:hAnsiTheme="majorBidi" w:cstheme="majorBidi"/>
                <w:color w:val="000000" w:themeColor="text1"/>
              </w:rPr>
              <w:t>AlloDerm</w:t>
            </w:r>
            <w:proofErr w:type="spellEnd"/>
            <w:r w:rsidRPr="008307BC">
              <w:rPr>
                <w:rFonts w:asciiTheme="majorBidi" w:hAnsiTheme="majorBidi" w:cstheme="majorBidi"/>
                <w:color w:val="000000" w:themeColor="text1"/>
              </w:rPr>
              <w:t xml:space="preserve"> and  </w:t>
            </w:r>
            <w:proofErr w:type="spellStart"/>
            <w:r w:rsidRPr="008307BC">
              <w:rPr>
                <w:rFonts w:asciiTheme="majorBidi" w:hAnsiTheme="majorBidi" w:cstheme="majorBidi"/>
                <w:color w:val="000000" w:themeColor="text1"/>
              </w:rPr>
              <w:t>SurgiMend</w:t>
            </w:r>
            <w:proofErr w:type="spellEnd"/>
          </w:p>
        </w:tc>
        <w:tc>
          <w:tcPr>
            <w:tcW w:w="1264" w:type="dxa"/>
          </w:tcPr>
          <w:p w14:paraId="516E58A2" w14:textId="2B2337E9" w:rsidR="002B2A8B" w:rsidRPr="008307BC" w:rsidRDefault="00E521CA" w:rsidP="003A6C50">
            <w:pPr>
              <w:jc w:val="center"/>
              <w:rPr>
                <w:rFonts w:asciiTheme="majorBidi" w:hAnsiTheme="majorBidi" w:cstheme="majorBidi"/>
              </w:rPr>
            </w:pPr>
            <w:r w:rsidRPr="008307BC">
              <w:rPr>
                <w:rFonts w:asciiTheme="majorBidi" w:hAnsiTheme="majorBidi" w:cstheme="majorBidi"/>
                <w:color w:val="000000" w:themeColor="text1"/>
              </w:rPr>
              <w:t>H</w:t>
            </w:r>
            <w:r w:rsidR="002B2A8B" w:rsidRPr="008307BC">
              <w:rPr>
                <w:rFonts w:asciiTheme="majorBidi" w:hAnsiTheme="majorBidi" w:cstheme="majorBidi"/>
                <w:color w:val="000000" w:themeColor="text1"/>
              </w:rPr>
              <w:t>uman and bovine</w:t>
            </w:r>
          </w:p>
        </w:tc>
        <w:tc>
          <w:tcPr>
            <w:tcW w:w="1708" w:type="dxa"/>
          </w:tcPr>
          <w:p w14:paraId="57B36F51" w14:textId="5E4CF83F" w:rsidR="002B2A8B"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A</w:t>
            </w:r>
            <w:r w:rsidR="002B2A8B" w:rsidRPr="008307BC">
              <w:rPr>
                <w:rFonts w:asciiTheme="majorBidi" w:hAnsiTheme="majorBidi" w:cstheme="majorBidi"/>
                <w:color w:val="000000" w:themeColor="text1"/>
              </w:rPr>
              <w:t>bdomen</w:t>
            </w:r>
          </w:p>
          <w:p w14:paraId="114B2B47" w14:textId="77777777" w:rsidR="002B2A8B" w:rsidRPr="008307BC" w:rsidRDefault="002B2A8B" w:rsidP="003A6C50">
            <w:pPr>
              <w:jc w:val="center"/>
              <w:rPr>
                <w:rFonts w:asciiTheme="majorBidi" w:hAnsiTheme="majorBidi" w:cstheme="majorBidi"/>
              </w:rPr>
            </w:pPr>
          </w:p>
        </w:tc>
        <w:tc>
          <w:tcPr>
            <w:tcW w:w="1573" w:type="dxa"/>
          </w:tcPr>
          <w:p w14:paraId="0BC7FB5E" w14:textId="19C26852" w:rsidR="002B2A8B" w:rsidRPr="008307BC" w:rsidRDefault="002B2A8B" w:rsidP="003A6C50">
            <w:pPr>
              <w:jc w:val="center"/>
              <w:rPr>
                <w:rFonts w:asciiTheme="majorBidi" w:hAnsiTheme="majorBidi" w:cstheme="majorBidi"/>
              </w:rPr>
            </w:pPr>
            <w:r w:rsidRPr="008307BC">
              <w:rPr>
                <w:rFonts w:asciiTheme="majorBidi" w:hAnsiTheme="majorBidi" w:cstheme="majorBidi"/>
                <w:color w:val="000000" w:themeColor="text1"/>
              </w:rPr>
              <w:t>512 patients</w:t>
            </w:r>
          </w:p>
        </w:tc>
        <w:tc>
          <w:tcPr>
            <w:tcW w:w="2855" w:type="dxa"/>
          </w:tcPr>
          <w:p w14:paraId="1202FDF2" w14:textId="57716CE7" w:rsidR="002B2A8B" w:rsidRPr="008307BC" w:rsidRDefault="002B2A8B" w:rsidP="00610811">
            <w:pPr>
              <w:jc w:val="both"/>
              <w:rPr>
                <w:rFonts w:asciiTheme="majorBidi" w:hAnsiTheme="majorBidi" w:cstheme="majorBidi"/>
              </w:rPr>
            </w:pPr>
            <w:r w:rsidRPr="008307BC">
              <w:rPr>
                <w:rFonts w:asciiTheme="majorBidi" w:eastAsia="Times New Roman" w:hAnsiTheme="majorBidi" w:cstheme="majorBidi"/>
                <w:color w:val="000000" w:themeColor="text1"/>
              </w:rPr>
              <w:t xml:space="preserve">Long-term results of </w:t>
            </w:r>
            <w:r w:rsidR="00610811" w:rsidRPr="008307BC">
              <w:rPr>
                <w:rFonts w:asciiTheme="majorBidi" w:eastAsia="Times New Roman" w:hAnsiTheme="majorBidi" w:cstheme="majorBidi"/>
                <w:color w:val="000000" w:themeColor="text1"/>
              </w:rPr>
              <w:t>abdominal wall reconstruction</w:t>
            </w:r>
            <w:r w:rsidRPr="008307BC">
              <w:rPr>
                <w:rFonts w:asciiTheme="majorBidi" w:eastAsia="Times New Roman" w:hAnsiTheme="majorBidi" w:cstheme="majorBidi"/>
                <w:color w:val="000000" w:themeColor="text1"/>
              </w:rPr>
              <w:t xml:space="preserve"> are improved by using ADM.</w:t>
            </w:r>
          </w:p>
        </w:tc>
      </w:tr>
      <w:tr w:rsidR="002B2A8B" w:rsidRPr="008307BC" w14:paraId="06AF5F03" w14:textId="77777777" w:rsidTr="006D73F1">
        <w:trPr>
          <w:trHeight w:val="185"/>
        </w:trPr>
        <w:tc>
          <w:tcPr>
            <w:tcW w:w="1518" w:type="dxa"/>
          </w:tcPr>
          <w:p w14:paraId="2A09CEA4" w14:textId="2B759D5A" w:rsidR="002B2A8B" w:rsidRPr="008307BC" w:rsidRDefault="00833B78" w:rsidP="00282B08">
            <w:pPr>
              <w:jc w:val="center"/>
              <w:rPr>
                <w:rFonts w:asciiTheme="majorBidi" w:hAnsiTheme="majorBidi" w:cstheme="majorBidi"/>
              </w:rPr>
            </w:pPr>
            <w:r w:rsidRPr="008307BC">
              <w:rPr>
                <w:rFonts w:asciiTheme="majorBidi" w:hAnsiTheme="majorBidi" w:cstheme="majorBidi"/>
              </w:rPr>
              <w:lastRenderedPageBreak/>
              <w:t>Butler</w:t>
            </w:r>
            <w:r w:rsidRPr="008307BC">
              <w:rPr>
                <w:rFonts w:asciiTheme="majorBidi" w:hAnsiTheme="majorBidi" w:cstheme="majorBidi"/>
                <w:color w:val="000000" w:themeColor="text1"/>
              </w:rPr>
              <w:t xml:space="preserve"> et al.,</w:t>
            </w:r>
            <w:r w:rsidR="002B2A8B" w:rsidRPr="008307BC">
              <w:rPr>
                <w:rFonts w:asciiTheme="majorBidi" w:hAnsiTheme="majorBidi" w:cstheme="majorBidi"/>
                <w:color w:val="000000" w:themeColor="text1"/>
              </w:rPr>
              <w:t xml:space="preserve"> </w:t>
            </w:r>
            <w:r w:rsidR="002B2A8B" w:rsidRPr="008307BC">
              <w:rPr>
                <w:rFonts w:asciiTheme="majorBidi" w:hAnsiTheme="majorBidi" w:cstheme="majorBidi"/>
                <w:color w:val="000000" w:themeColor="text1"/>
                <w:shd w:val="clear" w:color="auto" w:fill="FFFFFF"/>
              </w:rPr>
              <w:t xml:space="preserve"> 2004</w:t>
            </w:r>
            <w:r w:rsidRPr="008307BC">
              <w:rPr>
                <w:rFonts w:asciiTheme="majorBidi" w:hAnsiTheme="majorBidi" w:cstheme="majorBidi"/>
                <w:color w:val="000000" w:themeColor="text1"/>
                <w:shd w:val="clear" w:color="auto" w:fill="FFFFFF"/>
              </w:rPr>
              <w:t xml:space="preserve"> </w:t>
            </w:r>
            <w:r w:rsidR="002B2A8B" w:rsidRPr="008307BC">
              <w:rPr>
                <w:rFonts w:asciiTheme="majorBidi" w:hAnsiTheme="majorBidi" w:cstheme="majorBidi"/>
                <w:color w:val="000000" w:themeColor="text1"/>
                <w:shd w:val="clear" w:color="auto" w:fill="FFFFFF"/>
              </w:rPr>
              <w:fldChar w:fldCharType="begin"/>
            </w:r>
            <w:r w:rsidR="00282B08" w:rsidRPr="008307BC">
              <w:rPr>
                <w:rFonts w:asciiTheme="majorBidi" w:hAnsiTheme="majorBidi" w:cstheme="majorBidi"/>
                <w:color w:val="000000" w:themeColor="text1"/>
                <w:shd w:val="clear" w:color="auto" w:fill="FFFFFF"/>
              </w:rPr>
              <w:instrText xml:space="preserve"> ADDIN EN.CITE &lt;EndNote&gt;&lt;Cite&gt;&lt;Author&gt;Butler&lt;/Author&gt;&lt;Year&gt;2004&lt;/Year&gt;&lt;RecNum&gt;1062&lt;/RecNum&gt;&lt;DisplayText&gt;(28)&lt;/DisplayText&gt;&lt;record&gt;&lt;rec-number&gt;1062&lt;/rec-number&gt;&lt;foreign-keys&gt;&lt;key app="EN" db-id="929x5xtd6afrdpex0fkp2xro2ddf2xtvff0r" timestamp="1663397657"&gt;1062&lt;/key&gt;&lt;/foreign-keys&gt;&lt;ref-type name="Journal Article"&gt;17&lt;/ref-type&gt;&lt;contributors&gt;&lt;authors&gt;&lt;author&gt;Butler, C. E.&lt;/author&gt;&lt;author&gt;Prieto, V. G.&lt;/author&gt;&lt;/authors&gt;&lt;/contributors&gt;&lt;auth-address&gt;Department of Plastic Surgery, The University of Texas M. D. Anderson Cancer Center, Houston, 77030, USA. cbutler@mdanderson.org&lt;/auth-address&gt;&lt;titles&gt;&lt;title&gt;Reduction of adhesions with composite AlloDerm/polypropylene mesh implants for abdominal wall reconstruction&lt;/title&gt;&lt;secondary-title&gt;Plast Reconstr Surg&lt;/secondary-title&gt;&lt;/titles&gt;&lt;periodical&gt;&lt;full-title&gt;Plast Reconstr Surg&lt;/full-title&gt;&lt;/periodical&gt;&lt;pages&gt;464-73&lt;/pages&gt;&lt;volume&gt;114&lt;/volume&gt;&lt;number&gt;2&lt;/number&gt;&lt;keywords&gt;&lt;keyword&gt;Abdominal Wall/pathology/*surgery&lt;/keyword&gt;&lt;keyword&gt;*Absorbable Implants&lt;/keyword&gt;&lt;keyword&gt;*Alkenes&lt;/keyword&gt;&lt;keyword&gt;Animals&lt;/keyword&gt;&lt;keyword&gt;*Collagen&lt;/keyword&gt;&lt;keyword&gt;Guinea Pigs&lt;/keyword&gt;&lt;keyword&gt;Hernia, Ventral/pathology/*surgery&lt;/keyword&gt;&lt;keyword&gt;Intestines/pathology&lt;/keyword&gt;&lt;keyword&gt;Peritoneum/pathology&lt;/keyword&gt;&lt;keyword&gt;Postoperative Complications/pathology/*prevention &amp;amp; control&lt;/keyword&gt;&lt;keyword&gt;Prosthesis Design&lt;/keyword&gt;&lt;keyword&gt;*Surgical Mesh&lt;/keyword&gt;&lt;keyword&gt;Tissue Adhesions/pathology/prevention &amp;amp; control&lt;/keyword&gt;&lt;keyword&gt;Wound Healing/physiology&lt;/keyword&gt;&lt;/keywords&gt;&lt;dates&gt;&lt;year&gt;2004&lt;/year&gt;&lt;pub-dates&gt;&lt;date&gt;Aug&lt;/date&gt;&lt;/pub-dates&gt;&lt;/dates&gt;&lt;isbn&gt;0032-1052 (Print)&amp;#xD;0032-1052&lt;/isbn&gt;&lt;accession-num&gt;15277815&lt;/accession-num&gt;&lt;urls&gt;&lt;/urls&gt;&lt;electronic-resource-num&gt;10.1097/01.prs.0000132670.81794.7e&lt;/electronic-resource-num&gt;&lt;remote-database-provider&gt;NLM&lt;/remote-database-provider&gt;&lt;language&gt;eng&lt;/language&gt;&lt;/record&gt;&lt;/Cite&gt;&lt;/EndNote&gt;</w:instrText>
            </w:r>
            <w:r w:rsidR="002B2A8B" w:rsidRPr="008307BC">
              <w:rPr>
                <w:rFonts w:asciiTheme="majorBidi" w:hAnsiTheme="majorBidi" w:cstheme="majorBidi"/>
                <w:color w:val="000000" w:themeColor="text1"/>
                <w:shd w:val="clear" w:color="auto" w:fill="FFFFFF"/>
              </w:rPr>
              <w:fldChar w:fldCharType="separate"/>
            </w:r>
            <w:r w:rsidR="00282B08" w:rsidRPr="008307BC">
              <w:rPr>
                <w:rFonts w:asciiTheme="majorBidi" w:hAnsiTheme="majorBidi" w:cstheme="majorBidi"/>
                <w:noProof/>
                <w:color w:val="000000" w:themeColor="text1"/>
                <w:shd w:val="clear" w:color="auto" w:fill="FFFFFF"/>
              </w:rPr>
              <w:t>(28)</w:t>
            </w:r>
            <w:r w:rsidR="002B2A8B" w:rsidRPr="008307BC">
              <w:rPr>
                <w:rFonts w:asciiTheme="majorBidi" w:hAnsiTheme="majorBidi" w:cstheme="majorBidi"/>
                <w:color w:val="000000" w:themeColor="text1"/>
                <w:shd w:val="clear" w:color="auto" w:fill="FFFFFF"/>
              </w:rPr>
              <w:fldChar w:fldCharType="end"/>
            </w:r>
          </w:p>
        </w:tc>
        <w:tc>
          <w:tcPr>
            <w:tcW w:w="2757" w:type="dxa"/>
          </w:tcPr>
          <w:p w14:paraId="55493AA6" w14:textId="24D87D09" w:rsidR="002B2A8B" w:rsidRPr="008307BC" w:rsidRDefault="002B2A8B" w:rsidP="003A6C50">
            <w:pPr>
              <w:jc w:val="center"/>
              <w:rPr>
                <w:rFonts w:asciiTheme="majorBidi" w:hAnsiTheme="majorBidi" w:cstheme="majorBidi"/>
                <w:color w:val="000000" w:themeColor="text1"/>
              </w:rPr>
            </w:pPr>
            <w:proofErr w:type="spellStart"/>
            <w:r w:rsidRPr="008307BC">
              <w:rPr>
                <w:rFonts w:asciiTheme="majorBidi" w:hAnsiTheme="majorBidi" w:cstheme="majorBidi"/>
                <w:color w:val="000000" w:themeColor="text1"/>
              </w:rPr>
              <w:t>AlloDerm</w:t>
            </w:r>
            <w:proofErr w:type="spellEnd"/>
          </w:p>
        </w:tc>
        <w:tc>
          <w:tcPr>
            <w:tcW w:w="1264" w:type="dxa"/>
          </w:tcPr>
          <w:p w14:paraId="755BE0AC" w14:textId="0891621D" w:rsidR="002B2A8B"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H</w:t>
            </w:r>
            <w:r w:rsidR="002B2A8B" w:rsidRPr="008307BC">
              <w:rPr>
                <w:rFonts w:asciiTheme="majorBidi" w:hAnsiTheme="majorBidi" w:cstheme="majorBidi"/>
                <w:color w:val="000000" w:themeColor="text1"/>
              </w:rPr>
              <w:t>uman</w:t>
            </w:r>
          </w:p>
        </w:tc>
        <w:tc>
          <w:tcPr>
            <w:tcW w:w="1708" w:type="dxa"/>
            <w:tcBorders>
              <w:top w:val="single" w:sz="4" w:space="0" w:color="auto"/>
              <w:bottom w:val="single" w:sz="4" w:space="0" w:color="auto"/>
            </w:tcBorders>
          </w:tcPr>
          <w:p w14:paraId="0DB5EAE0" w14:textId="319DF2BC" w:rsidR="002B2A8B"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A</w:t>
            </w:r>
            <w:r w:rsidR="002B2A8B" w:rsidRPr="008307BC">
              <w:rPr>
                <w:rFonts w:asciiTheme="majorBidi" w:hAnsiTheme="majorBidi" w:cstheme="majorBidi"/>
                <w:color w:val="000000" w:themeColor="text1"/>
              </w:rPr>
              <w:t>bdomen</w:t>
            </w:r>
          </w:p>
          <w:p w14:paraId="60C715AD" w14:textId="77777777" w:rsidR="002B2A8B" w:rsidRPr="008307BC" w:rsidRDefault="002B2A8B" w:rsidP="003A6C50">
            <w:pPr>
              <w:jc w:val="center"/>
              <w:rPr>
                <w:rFonts w:asciiTheme="majorBidi" w:hAnsiTheme="majorBidi" w:cstheme="majorBidi"/>
                <w:color w:val="000000" w:themeColor="text1"/>
              </w:rPr>
            </w:pPr>
          </w:p>
        </w:tc>
        <w:tc>
          <w:tcPr>
            <w:tcW w:w="1573" w:type="dxa"/>
          </w:tcPr>
          <w:p w14:paraId="50977CF7" w14:textId="170057B6" w:rsidR="002B2A8B" w:rsidRPr="008307BC" w:rsidRDefault="002B2A8B"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19 Hartley guinea pigs</w:t>
            </w:r>
          </w:p>
        </w:tc>
        <w:tc>
          <w:tcPr>
            <w:tcW w:w="2855" w:type="dxa"/>
          </w:tcPr>
          <w:p w14:paraId="5EA1F7E1" w14:textId="0331ADC6" w:rsidR="002B2A8B" w:rsidRPr="008307BC" w:rsidRDefault="002B2A8B" w:rsidP="002019A1">
            <w:pPr>
              <w:jc w:val="both"/>
              <w:rPr>
                <w:rFonts w:asciiTheme="majorBidi" w:eastAsia="Times New Roman" w:hAnsiTheme="majorBidi" w:cstheme="majorBidi"/>
                <w:color w:val="000000" w:themeColor="text1"/>
              </w:rPr>
            </w:pPr>
            <w:r w:rsidRPr="008307BC">
              <w:rPr>
                <w:rFonts w:asciiTheme="majorBidi" w:eastAsia="Times New Roman" w:hAnsiTheme="majorBidi" w:cstheme="majorBidi"/>
                <w:color w:val="000000" w:themeColor="text1"/>
              </w:rPr>
              <w:t xml:space="preserve">In abdominal hernia repair, visceral adhesion to the repair site is seen much more in the polypropylene method than when </w:t>
            </w:r>
            <w:proofErr w:type="spellStart"/>
            <w:r w:rsidRPr="008307BC">
              <w:rPr>
                <w:rFonts w:asciiTheme="majorBidi" w:eastAsia="Times New Roman" w:hAnsiTheme="majorBidi" w:cstheme="majorBidi"/>
                <w:color w:val="000000" w:themeColor="text1"/>
              </w:rPr>
              <w:t>AlloDerm</w:t>
            </w:r>
            <w:proofErr w:type="spellEnd"/>
            <w:r w:rsidRPr="008307BC">
              <w:rPr>
                <w:rFonts w:asciiTheme="majorBidi" w:eastAsia="Times New Roman" w:hAnsiTheme="majorBidi" w:cstheme="majorBidi"/>
                <w:color w:val="000000" w:themeColor="text1"/>
              </w:rPr>
              <w:t xml:space="preserve"> is used.</w:t>
            </w:r>
          </w:p>
        </w:tc>
      </w:tr>
      <w:tr w:rsidR="002B2A8B" w:rsidRPr="008307BC" w14:paraId="53944564" w14:textId="77777777" w:rsidTr="006D73F1">
        <w:tc>
          <w:tcPr>
            <w:tcW w:w="1518" w:type="dxa"/>
          </w:tcPr>
          <w:p w14:paraId="1B1E29E3" w14:textId="55CA7BF9" w:rsidR="002B2A8B" w:rsidRPr="008307BC" w:rsidRDefault="00833B78" w:rsidP="00833B78">
            <w:pPr>
              <w:jc w:val="center"/>
              <w:rPr>
                <w:rFonts w:asciiTheme="majorBidi" w:hAnsiTheme="majorBidi" w:cstheme="majorBidi"/>
              </w:rPr>
            </w:pPr>
            <w:r w:rsidRPr="008307BC">
              <w:rPr>
                <w:rFonts w:asciiTheme="majorBidi" w:hAnsiTheme="majorBidi" w:cstheme="majorBidi"/>
              </w:rPr>
              <w:t>Han et al.</w:t>
            </w:r>
            <w:r w:rsidR="002B2A8B" w:rsidRPr="008307BC">
              <w:rPr>
                <w:rFonts w:asciiTheme="majorBidi" w:hAnsiTheme="majorBidi" w:cstheme="majorBidi"/>
              </w:rPr>
              <w:t>, 2010</w:t>
            </w:r>
            <w:r w:rsidRPr="008307BC">
              <w:rPr>
                <w:rFonts w:asciiTheme="majorBidi" w:hAnsiTheme="majorBidi" w:cstheme="majorBidi"/>
              </w:rPr>
              <w:t xml:space="preserve"> </w:t>
            </w:r>
            <w:r w:rsidR="002B2A8B"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&lt;EndNote&gt;&lt;Cite&gt;&lt;Author&gt;Han&lt;/Author&gt;&lt;Year&gt;2010&lt;/Year&gt;&lt;RecNum&gt;158&lt;/RecNum&gt;&lt;DisplayText&gt;(29)&lt;/DisplayText&gt;&lt;record&gt;&lt;rec-number&gt;158&lt;/rec-number&gt;&lt;foreign-keys&gt;&lt;key app="EN" db-id="9tzar9z23za5pjexpsbvw5f9pf0faaxw22ae" timestamp="1657808872"&gt;158&lt;/key&gt;&lt;/foreign-keys&gt;&lt;ref-type name="Journal Article"&gt;17&lt;/ref-type&gt;&lt;contributors&gt;&lt;authors&gt;&lt;author&gt;Han, Jia Gang&lt;/author&gt;&lt;author&gt;Wang, Zhen Jun&lt;/author&gt;&lt;author&gt;Gao, Zhi Gang&lt;/author&gt;&lt;author&gt;Xu, Hui Min&lt;/author&gt;&lt;author&gt;Yang, Zeng Hui&lt;/author&gt;&lt;author&gt;Jin, Mu Lan&lt;/author&gt;&lt;/authors&gt;&lt;/contributors&gt;&lt;titles&gt;&lt;title&gt;Pelvic Floor Reconstruction Using Human Acellular Dermal Matrix After Cylindrical Abdominoperineal Resection&lt;/title&gt;&lt;secondary-title&gt;Diseases of the Colon &amp;amp; Rectum&lt;/secondary-title&gt;&lt;/titles&gt;&lt;periodical&gt;&lt;full-title&gt;Diseases of the Colon &amp;amp; Rectum&lt;/full-title&gt;&lt;/periodical&gt;&lt;pages&gt;219-223&lt;/pages&gt;&lt;volume&gt;53&lt;/volume&gt;&lt;number&gt;2&lt;/number&gt;&lt;section&gt;219&lt;/section&gt;&lt;dates&gt;&lt;year&gt;2010&lt;/year&gt;&lt;/dates&gt;&lt;isbn&gt;0012-3706&lt;/isbn&gt;&lt;urls&gt;&lt;/urls&gt;&lt;electronic-resource-num&gt;10.1007/DCR.0b013e3181b715b5&lt;/electronic-resource-num&gt;&lt;/record&gt;&lt;/Cite&gt;&lt;/EndNote&gt;</w:instrText>
            </w:r>
            <w:r w:rsidR="002B2A8B" w:rsidRPr="008307BC">
              <w:rPr>
                <w:rFonts w:asciiTheme="majorBidi" w:hAnsiTheme="majorBidi" w:cstheme="majorBidi"/>
              </w:rPr>
              <w:fldChar w:fldCharType="separate"/>
            </w:r>
            <w:r w:rsidR="00282B08" w:rsidRPr="008307BC">
              <w:rPr>
                <w:rFonts w:asciiTheme="majorBidi" w:hAnsiTheme="majorBidi" w:cstheme="majorBidi"/>
                <w:noProof/>
              </w:rPr>
              <w:t>(29)</w:t>
            </w:r>
            <w:r w:rsidR="002B2A8B" w:rsidRPr="008307BC">
              <w:rPr>
                <w:rFonts w:asciiTheme="majorBidi" w:hAnsiTheme="majorBidi" w:cstheme="majorBidi"/>
              </w:rPr>
              <w:fldChar w:fldCharType="end"/>
            </w:r>
          </w:p>
        </w:tc>
        <w:tc>
          <w:tcPr>
            <w:tcW w:w="2757" w:type="dxa"/>
          </w:tcPr>
          <w:p w14:paraId="6F39990B" w14:textId="77777777" w:rsidR="002B2A8B" w:rsidRPr="008307BC" w:rsidRDefault="002B2A8B" w:rsidP="003A6C50">
            <w:pPr>
              <w:jc w:val="center"/>
              <w:rPr>
                <w:rFonts w:asciiTheme="majorBidi" w:hAnsiTheme="majorBidi" w:cstheme="majorBidi"/>
              </w:rPr>
            </w:pPr>
            <w:proofErr w:type="spellStart"/>
            <w:r w:rsidRPr="008307BC">
              <w:rPr>
                <w:rFonts w:asciiTheme="majorBidi" w:hAnsiTheme="majorBidi" w:cstheme="majorBidi"/>
              </w:rPr>
              <w:t>Ruinuo</w:t>
            </w:r>
            <w:proofErr w:type="spellEnd"/>
          </w:p>
        </w:tc>
        <w:tc>
          <w:tcPr>
            <w:tcW w:w="1264" w:type="dxa"/>
          </w:tcPr>
          <w:p w14:paraId="0FB121F3" w14:textId="254D155A" w:rsidR="002B2A8B" w:rsidRPr="008307BC" w:rsidRDefault="00E521CA" w:rsidP="003A6C50">
            <w:pPr>
              <w:jc w:val="center"/>
              <w:rPr>
                <w:rFonts w:asciiTheme="majorBidi" w:hAnsiTheme="majorBidi" w:cstheme="majorBidi"/>
              </w:rPr>
            </w:pPr>
            <w:r w:rsidRPr="008307BC">
              <w:rPr>
                <w:rFonts w:asciiTheme="majorBidi" w:hAnsiTheme="majorBidi" w:cstheme="majorBidi"/>
              </w:rPr>
              <w:t>H</w:t>
            </w:r>
            <w:r w:rsidR="002B2A8B" w:rsidRPr="008307BC">
              <w:rPr>
                <w:rFonts w:asciiTheme="majorBidi" w:hAnsiTheme="majorBidi" w:cstheme="majorBidi"/>
              </w:rPr>
              <w:t>uman</w:t>
            </w:r>
          </w:p>
        </w:tc>
        <w:tc>
          <w:tcPr>
            <w:tcW w:w="1708" w:type="dxa"/>
          </w:tcPr>
          <w:p w14:paraId="197030EF" w14:textId="5E77F31F" w:rsidR="002B2A8B" w:rsidRPr="008307BC" w:rsidRDefault="00BF51F1" w:rsidP="003A6C50">
            <w:pPr>
              <w:jc w:val="center"/>
              <w:rPr>
                <w:rFonts w:asciiTheme="majorBidi" w:hAnsiTheme="majorBidi" w:cstheme="majorBidi"/>
              </w:rPr>
            </w:pPr>
            <w:r w:rsidRPr="008307BC">
              <w:rPr>
                <w:rFonts w:asciiTheme="majorBidi" w:hAnsiTheme="majorBidi" w:cstheme="majorBidi"/>
              </w:rPr>
              <w:t>Pelvis</w:t>
            </w:r>
          </w:p>
        </w:tc>
        <w:tc>
          <w:tcPr>
            <w:tcW w:w="1573" w:type="dxa"/>
          </w:tcPr>
          <w:p w14:paraId="00120982" w14:textId="77777777" w:rsidR="002B2A8B" w:rsidRPr="008307BC" w:rsidRDefault="002B2A8B" w:rsidP="003A6C50">
            <w:pPr>
              <w:jc w:val="center"/>
              <w:rPr>
                <w:rFonts w:asciiTheme="majorBidi" w:hAnsiTheme="majorBidi" w:cstheme="majorBidi"/>
              </w:rPr>
            </w:pPr>
            <w:r w:rsidRPr="008307BC">
              <w:rPr>
                <w:rFonts w:asciiTheme="majorBidi" w:hAnsiTheme="majorBidi" w:cstheme="majorBidi"/>
              </w:rPr>
              <w:t>12 patients</w:t>
            </w:r>
          </w:p>
        </w:tc>
        <w:tc>
          <w:tcPr>
            <w:tcW w:w="2855" w:type="dxa"/>
          </w:tcPr>
          <w:p w14:paraId="4F037B0B" w14:textId="34F8959F" w:rsidR="002B2A8B" w:rsidRPr="008307BC" w:rsidRDefault="002B2A8B" w:rsidP="00610811">
            <w:pPr>
              <w:jc w:val="both"/>
              <w:rPr>
                <w:rFonts w:asciiTheme="majorBidi" w:hAnsiTheme="majorBidi" w:cstheme="majorBidi"/>
              </w:rPr>
            </w:pPr>
            <w:r w:rsidRPr="008307BC">
              <w:rPr>
                <w:rFonts w:asciiTheme="majorBidi" w:hAnsiTheme="majorBidi" w:cstheme="majorBidi"/>
              </w:rPr>
              <w:t>ADM can be a</w:t>
            </w:r>
            <w:r w:rsidR="00610811" w:rsidRPr="008307BC">
              <w:rPr>
                <w:rFonts w:asciiTheme="majorBidi" w:hAnsiTheme="majorBidi" w:cstheme="majorBidi"/>
              </w:rPr>
              <w:t>n</w:t>
            </w:r>
            <w:r w:rsidRPr="008307BC">
              <w:rPr>
                <w:rFonts w:asciiTheme="majorBidi" w:hAnsiTheme="majorBidi" w:cstheme="majorBidi"/>
              </w:rPr>
              <w:t xml:space="preserve"> appropriate choice for the reconstruction of large pelvic defects in the patients after cylindrical </w:t>
            </w:r>
            <w:r w:rsidR="00610811" w:rsidRPr="008307BC">
              <w:rPr>
                <w:rFonts w:asciiTheme="majorBidi" w:hAnsiTheme="majorBidi" w:cstheme="majorBidi"/>
              </w:rPr>
              <w:t>abdominoperineal resection.</w:t>
            </w:r>
          </w:p>
        </w:tc>
      </w:tr>
      <w:tr w:rsidR="002B2A8B" w:rsidRPr="008307BC" w14:paraId="62BDDCCB" w14:textId="77777777" w:rsidTr="006D73F1">
        <w:tc>
          <w:tcPr>
            <w:tcW w:w="1518" w:type="dxa"/>
          </w:tcPr>
          <w:p w14:paraId="7A36E01F" w14:textId="4790011F" w:rsidR="002B2A8B" w:rsidRPr="008307BC" w:rsidRDefault="002B2A8B" w:rsidP="00833B78">
            <w:pPr>
              <w:jc w:val="center"/>
              <w:rPr>
                <w:rFonts w:asciiTheme="majorBidi" w:hAnsiTheme="majorBidi" w:cstheme="majorBidi"/>
              </w:rPr>
            </w:pPr>
            <w:r w:rsidRPr="008307BC">
              <w:rPr>
                <w:rFonts w:asciiTheme="majorBidi" w:hAnsiTheme="majorBidi" w:cstheme="majorBidi"/>
              </w:rPr>
              <w:t>Musters</w:t>
            </w:r>
            <w:r w:rsidR="00833B78" w:rsidRPr="008307BC">
              <w:rPr>
                <w:rFonts w:asciiTheme="majorBidi" w:hAnsiTheme="majorBidi" w:cstheme="majorBidi"/>
              </w:rPr>
              <w:t xml:space="preserve"> </w:t>
            </w:r>
            <w:r w:rsidRPr="008307BC">
              <w:rPr>
                <w:rFonts w:asciiTheme="majorBidi" w:hAnsiTheme="majorBidi" w:cstheme="majorBidi"/>
              </w:rPr>
              <w:t>et al</w:t>
            </w:r>
            <w:r w:rsidR="00833B78" w:rsidRPr="008307BC">
              <w:rPr>
                <w:rFonts w:asciiTheme="majorBidi" w:hAnsiTheme="majorBidi" w:cstheme="majorBidi"/>
              </w:rPr>
              <w:t>.</w:t>
            </w:r>
            <w:r w:rsidRPr="008307BC">
              <w:rPr>
                <w:rFonts w:asciiTheme="majorBidi" w:hAnsiTheme="majorBidi" w:cstheme="majorBidi"/>
              </w:rPr>
              <w:t>, 2016</w:t>
            </w:r>
            <w:r w:rsidR="00833B78" w:rsidRPr="008307BC">
              <w:rPr>
                <w:rFonts w:asciiTheme="majorBidi" w:hAnsiTheme="majorBidi" w:cstheme="majorBidi"/>
              </w:rPr>
              <w:t xml:space="preserve">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&lt;EndNote&gt;&lt;Cite&gt;&lt;Author&gt;Musters&lt;/Author&gt;&lt;Year&gt;2016&lt;/Year&gt;&lt;RecNum&gt;162&lt;/RecNum&gt;&lt;DisplayText&gt;(30)&lt;/DisplayText&gt;&lt;record&gt;&lt;rec-number&gt;162&lt;/rec-number&gt;&lt;foreign-keys&gt;&lt;key app="EN" db-id="9tzar9z23za5pjexpsbvw5f9pf0faaxw22ae" timestamp="1657808966"&gt;162&lt;/key&gt;&lt;/foreign-keys&gt;&lt;ref-type name="Journal Article"&gt;17&lt;/ref-type&gt;&lt;contributors&gt;&lt;authors&gt;&lt;author&gt;Musters, G. D.&lt;/author&gt;&lt;author&gt;Lapid, O.&lt;/author&gt;&lt;author&gt;Stoker, J.&lt;/author&gt;&lt;author&gt;Musters, B. F.&lt;/author&gt;&lt;author&gt;Bemelman, W. A.&lt;/author&gt;&lt;author&gt;Tanis, P. J.&lt;/author&gt;&lt;/authors&gt;&lt;/contributors&gt;&lt;titles&gt;&lt;title&gt;Is there a place for a biological mesh in perineal hernia repair?&lt;/title&gt;&lt;secondary-title&gt;Hernia&lt;/secondary-title&gt;&lt;/titles&gt;&lt;periodical&gt;&lt;full-title&gt;Hernia&lt;/full-title&gt;&lt;abbr-1&gt;Hernia&lt;/abbr-1&gt;&lt;/periodical&gt;&lt;pages&gt;747-754&lt;/pages&gt;&lt;volume&gt;20&lt;/volume&gt;&lt;number&gt;5&lt;/number&gt;&lt;section&gt;747&lt;/section&gt;&lt;dates&gt;&lt;year&gt;2016&lt;/year&gt;&lt;/dates&gt;&lt;isbn&gt;1265-4906&amp;#xD;1248-9204&lt;/isbn&gt;&lt;urls&gt;&lt;/urls&gt;&lt;electronic-resource-num&gt;10.1007/s10029-016-1504-8&lt;/electronic-resource-num&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(30)</w:t>
            </w:r>
            <w:r w:rsidRPr="008307BC">
              <w:rPr>
                <w:rFonts w:asciiTheme="majorBidi" w:hAnsiTheme="majorBidi" w:cstheme="majorBidi"/>
              </w:rPr>
              <w:fldChar w:fldCharType="end"/>
            </w:r>
          </w:p>
        </w:tc>
        <w:tc>
          <w:tcPr>
            <w:tcW w:w="2757" w:type="dxa"/>
          </w:tcPr>
          <w:p w14:paraId="2640FA74" w14:textId="34D3EE88" w:rsidR="002B2A8B" w:rsidRPr="008307BC" w:rsidRDefault="002B2A8B" w:rsidP="00B77B57">
            <w:pPr>
              <w:jc w:val="center"/>
              <w:rPr>
                <w:rFonts w:asciiTheme="majorBidi" w:hAnsiTheme="majorBidi" w:cstheme="majorBidi"/>
              </w:rPr>
            </w:pPr>
            <w:proofErr w:type="spellStart"/>
            <w:r w:rsidRPr="008307BC">
              <w:rPr>
                <w:rFonts w:asciiTheme="majorBidi" w:hAnsiTheme="majorBidi" w:cstheme="majorBidi"/>
              </w:rPr>
              <w:t>Transperineal</w:t>
            </w:r>
            <w:proofErr w:type="spellEnd"/>
            <w:r w:rsidRPr="008307BC">
              <w:rPr>
                <w:rFonts w:asciiTheme="majorBidi" w:hAnsiTheme="majorBidi" w:cstheme="majorBidi"/>
              </w:rPr>
              <w:t xml:space="preserve"> </w:t>
            </w:r>
            <w:r w:rsidR="00B77B57" w:rsidRPr="008307BC">
              <w:rPr>
                <w:rFonts w:asciiTheme="majorBidi" w:hAnsiTheme="majorBidi" w:cstheme="majorBidi"/>
              </w:rPr>
              <w:t>STRATTICE</w:t>
            </w:r>
            <w:r w:rsidRPr="008307BC">
              <w:rPr>
                <w:rFonts w:asciiTheme="majorBidi" w:hAnsiTheme="majorBidi" w:cstheme="majorBidi"/>
                <w:color w:val="000000" w:themeColor="text1"/>
              </w:rPr>
              <w:t xml:space="preserve"> , </w:t>
            </w:r>
            <w:proofErr w:type="spellStart"/>
            <w:r w:rsidR="00B77B57" w:rsidRPr="008307BC">
              <w:rPr>
                <w:rFonts w:asciiTheme="majorBidi" w:hAnsiTheme="majorBidi" w:cstheme="majorBidi"/>
              </w:rPr>
              <w:t>Transperineal</w:t>
            </w:r>
            <w:proofErr w:type="spellEnd"/>
            <w:r w:rsidR="00B77B57" w:rsidRPr="008307BC">
              <w:rPr>
                <w:rFonts w:asciiTheme="majorBidi" w:hAnsiTheme="majorBidi" w:cstheme="majorBidi"/>
              </w:rPr>
              <w:t xml:space="preserve"> Permacol</w:t>
            </w:r>
          </w:p>
        </w:tc>
        <w:tc>
          <w:tcPr>
            <w:tcW w:w="1264" w:type="dxa"/>
          </w:tcPr>
          <w:p w14:paraId="25D4EAEA" w14:textId="56EB0650" w:rsidR="002B2A8B" w:rsidRPr="008307BC" w:rsidRDefault="002B2A8B" w:rsidP="003A6C50">
            <w:pPr>
              <w:jc w:val="center"/>
              <w:rPr>
                <w:rFonts w:asciiTheme="majorBidi" w:hAnsiTheme="majorBidi" w:cstheme="majorBidi"/>
              </w:rPr>
            </w:pPr>
            <w:r w:rsidRPr="008307BC">
              <w:rPr>
                <w:rFonts w:asciiTheme="majorBidi" w:hAnsiTheme="majorBidi" w:cstheme="majorBidi"/>
              </w:rPr>
              <w:t>Porcine</w:t>
            </w:r>
          </w:p>
        </w:tc>
        <w:tc>
          <w:tcPr>
            <w:tcW w:w="1708" w:type="dxa"/>
          </w:tcPr>
          <w:p w14:paraId="7444E461" w14:textId="3435810E" w:rsidR="002B2A8B" w:rsidRPr="008307BC" w:rsidRDefault="00BF51F1" w:rsidP="003A6C50">
            <w:pPr>
              <w:jc w:val="center"/>
              <w:rPr>
                <w:rFonts w:asciiTheme="majorBidi" w:hAnsiTheme="majorBidi" w:cstheme="majorBidi"/>
              </w:rPr>
            </w:pPr>
            <w:r w:rsidRPr="008307BC">
              <w:rPr>
                <w:rFonts w:asciiTheme="majorBidi" w:hAnsiTheme="majorBidi" w:cstheme="majorBidi"/>
              </w:rPr>
              <w:t>Pelvis</w:t>
            </w:r>
          </w:p>
        </w:tc>
        <w:tc>
          <w:tcPr>
            <w:tcW w:w="1573" w:type="dxa"/>
          </w:tcPr>
          <w:p w14:paraId="11FA411F" w14:textId="77777777" w:rsidR="002B2A8B" w:rsidRPr="008307BC" w:rsidRDefault="002B2A8B" w:rsidP="002556CC">
            <w:pPr>
              <w:jc w:val="center"/>
              <w:rPr>
                <w:rFonts w:asciiTheme="majorBidi" w:hAnsiTheme="majorBidi" w:cstheme="majorBidi"/>
              </w:rPr>
            </w:pPr>
            <w:r w:rsidRPr="008307BC">
              <w:rPr>
                <w:rFonts w:asciiTheme="majorBidi" w:hAnsiTheme="majorBidi" w:cstheme="majorBidi"/>
              </w:rPr>
              <w:t>All consecutive patients who underwent a perineal hernia repair between March 2010 and April 2014 at the Academic Medical Center, Amsterdam</w:t>
            </w:r>
          </w:p>
        </w:tc>
        <w:tc>
          <w:tcPr>
            <w:tcW w:w="2855" w:type="dxa"/>
          </w:tcPr>
          <w:p w14:paraId="48A0FAAF" w14:textId="17307BD0" w:rsidR="002B2A8B" w:rsidRPr="008307BC" w:rsidRDefault="002B2A8B" w:rsidP="002019A1">
            <w:pPr>
              <w:jc w:val="both"/>
              <w:rPr>
                <w:rFonts w:asciiTheme="majorBidi" w:hAnsiTheme="majorBidi" w:cstheme="majorBidi"/>
                <w:rtl/>
                <w:lang w:bidi="fa-IR"/>
              </w:rPr>
            </w:pPr>
            <w:r w:rsidRPr="008307BC">
              <w:rPr>
                <w:rFonts w:asciiTheme="majorBidi" w:hAnsiTheme="majorBidi" w:cstheme="majorBidi"/>
              </w:rPr>
              <w:t xml:space="preserve">Using biological mesh repair of a perineal hernia after APR can lead to </w:t>
            </w:r>
            <w:r w:rsidR="00610811" w:rsidRPr="008307BC">
              <w:rPr>
                <w:rFonts w:asciiTheme="majorBidi" w:hAnsiTheme="majorBidi" w:cstheme="majorBidi"/>
              </w:rPr>
              <w:t xml:space="preserve">a </w:t>
            </w:r>
            <w:r w:rsidRPr="008307BC">
              <w:rPr>
                <w:rFonts w:asciiTheme="majorBidi" w:hAnsiTheme="majorBidi" w:cstheme="majorBidi"/>
              </w:rPr>
              <w:t>high recurrence rate.</w:t>
            </w:r>
          </w:p>
        </w:tc>
      </w:tr>
      <w:tr w:rsidR="002B2A8B" w:rsidRPr="008307BC" w14:paraId="0447E6D2" w14:textId="77777777" w:rsidTr="006D73F1">
        <w:tc>
          <w:tcPr>
            <w:tcW w:w="1518" w:type="dxa"/>
          </w:tcPr>
          <w:p w14:paraId="28CC540E" w14:textId="6BCB4D2A" w:rsidR="002B2A8B" w:rsidRPr="008307BC" w:rsidRDefault="002B2A8B" w:rsidP="00833B78">
            <w:pPr>
              <w:jc w:val="center"/>
              <w:rPr>
                <w:rFonts w:asciiTheme="majorBidi" w:hAnsiTheme="majorBidi" w:cstheme="majorBidi"/>
                <w:rtl/>
                <w:lang w:bidi="fa-IR"/>
              </w:rPr>
            </w:pPr>
            <w:r w:rsidRPr="008307BC">
              <w:rPr>
                <w:rFonts w:asciiTheme="majorBidi" w:hAnsiTheme="majorBidi" w:cstheme="majorBidi"/>
              </w:rPr>
              <w:t>Coon</w:t>
            </w:r>
            <w:r w:rsidR="00833B78" w:rsidRPr="008307BC">
              <w:rPr>
                <w:rFonts w:asciiTheme="majorBidi" w:hAnsiTheme="majorBidi" w:cstheme="majorBidi"/>
              </w:rPr>
              <w:t xml:space="preserve"> et al.</w:t>
            </w:r>
            <w:r w:rsidRPr="008307BC">
              <w:rPr>
                <w:rFonts w:asciiTheme="majorBidi" w:hAnsiTheme="majorBidi" w:cstheme="majorBidi"/>
              </w:rPr>
              <w:t>, 2016</w:t>
            </w:r>
            <w:r w:rsidR="00833B78" w:rsidRPr="008307BC">
              <w:rPr>
                <w:rFonts w:asciiTheme="majorBidi" w:hAnsiTheme="majorBidi" w:cstheme="majorBidi"/>
              </w:rPr>
              <w:t xml:space="preserve">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&lt;EndNote&gt;&lt;Cite&gt;&lt;Author&gt;Coon&lt;/Author&gt;&lt;Year&gt;2016&lt;/Year&gt;&lt;RecNum&gt;157&lt;/RecNum&gt;&lt;DisplayText&gt;(31)&lt;/DisplayText&gt;&lt;record&gt;&lt;rec-number&gt;157&lt;/rec-number&gt;&lt;foreign-keys&gt;&lt;key app="EN" db-id="9tzar9z23za5pjexpsbvw5f9pf0faaxw22ae" timestamp="1657808848"&gt;157&lt;/key&gt;&lt;/foreign-keys&gt;&lt;ref-type name="Journal Article"&gt;17&lt;/ref-type&gt;&lt;contributors&gt;&lt;authors&gt;&lt;author&gt;Coon, Devin&lt;/author&gt;&lt;author&gt;Calotta, Nicholas A.&lt;/author&gt;&lt;author&gt;Broyles, Justin M.&lt;/author&gt;&lt;author&gt;Sacks, Justin M.&lt;/author&gt;&lt;/authors&gt;&lt;/contributors&gt;&lt;titles&gt;&lt;title&gt;Use of Biological Tissue Matrix in Postneurosurgical Posterior Trunk Reconstruction Is Associated with Higher Wound Complication Rates&lt;/title&gt;&lt;secondary-title&gt;Plastic and Reconstructive Surgery&lt;/secondary-title&gt;&lt;/titles&gt;&lt;periodical&gt;&lt;full-title&gt;Plastic and Reconstructive Surgery&lt;/full-title&gt;&lt;abbr-1&gt;Plast. Reconstr. Surg.&lt;/abbr-1&gt;&lt;/periodical&gt;&lt;pages&gt;104e-110e&lt;/pages&gt;&lt;volume&gt;138&lt;/volume&gt;&lt;number&gt;1&lt;/number&gt;&lt;section&gt;104e&lt;/section&gt;&lt;dates&gt;&lt;year&gt;2016&lt;/year&gt;&lt;/dates&gt;&lt;isbn&gt;0032-1052&lt;/isbn&gt;&lt;urls&gt;&lt;/urls&gt;&lt;electronic-resource-num&gt;10.1097/prs.0000000000002244&lt;/electronic-resource-num&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(31)</w:t>
            </w:r>
            <w:r w:rsidRPr="008307BC">
              <w:rPr>
                <w:rFonts w:asciiTheme="majorBidi" w:hAnsiTheme="majorBidi" w:cstheme="majorBidi"/>
              </w:rPr>
              <w:fldChar w:fldCharType="end"/>
            </w:r>
          </w:p>
        </w:tc>
        <w:tc>
          <w:tcPr>
            <w:tcW w:w="2757" w:type="dxa"/>
          </w:tcPr>
          <w:p w14:paraId="41C15DAD" w14:textId="7A186D5A" w:rsidR="002B2A8B" w:rsidRPr="008307BC" w:rsidRDefault="002B2A8B" w:rsidP="00B77B57">
            <w:pPr>
              <w:jc w:val="center"/>
              <w:rPr>
                <w:rFonts w:asciiTheme="majorBidi" w:hAnsiTheme="majorBidi" w:cstheme="majorBidi"/>
              </w:rPr>
            </w:pPr>
            <w:proofErr w:type="spellStart"/>
            <w:r w:rsidRPr="008307BC">
              <w:rPr>
                <w:rFonts w:asciiTheme="majorBidi" w:hAnsiTheme="majorBidi" w:cstheme="majorBidi"/>
                <w:lang w:bidi="fa-IR"/>
              </w:rPr>
              <w:t>Alloderm</w:t>
            </w:r>
            <w:proofErr w:type="spellEnd"/>
            <w:r w:rsidRPr="008307BC">
              <w:rPr>
                <w:rFonts w:asciiTheme="majorBidi" w:hAnsiTheme="majorBidi" w:cstheme="majorBidi"/>
              </w:rPr>
              <w:t xml:space="preserve">, </w:t>
            </w:r>
            <w:proofErr w:type="spellStart"/>
            <w:r w:rsidRPr="008307BC">
              <w:rPr>
                <w:rFonts w:asciiTheme="majorBidi" w:hAnsiTheme="majorBidi" w:cstheme="majorBidi"/>
              </w:rPr>
              <w:t>AlloMax</w:t>
            </w:r>
            <w:proofErr w:type="spellEnd"/>
            <w:r w:rsidRPr="008307BC">
              <w:rPr>
                <w:rFonts w:asciiTheme="majorBidi" w:hAnsiTheme="majorBidi" w:cstheme="majorBidi"/>
              </w:rPr>
              <w:t xml:space="preserve">, </w:t>
            </w:r>
            <w:proofErr w:type="spellStart"/>
            <w:r w:rsidRPr="008307BC">
              <w:rPr>
                <w:rFonts w:asciiTheme="majorBidi" w:hAnsiTheme="majorBidi" w:cstheme="majorBidi"/>
              </w:rPr>
              <w:t>SurgiMend</w:t>
            </w:r>
            <w:proofErr w:type="spellEnd"/>
            <w:r w:rsidRPr="008307BC">
              <w:rPr>
                <w:rFonts w:asciiTheme="majorBidi" w:hAnsiTheme="majorBidi" w:cstheme="majorBidi"/>
              </w:rPr>
              <w:t xml:space="preserve">, Veritas, or </w:t>
            </w:r>
            <w:r w:rsidR="00B77B57" w:rsidRPr="008307BC">
              <w:rPr>
                <w:rFonts w:asciiTheme="majorBidi" w:hAnsiTheme="majorBidi" w:cstheme="majorBidi"/>
              </w:rPr>
              <w:t>STRATTICE</w:t>
            </w:r>
          </w:p>
        </w:tc>
        <w:tc>
          <w:tcPr>
            <w:tcW w:w="1264" w:type="dxa"/>
          </w:tcPr>
          <w:p w14:paraId="32337F5A" w14:textId="77777777" w:rsidR="002B2A8B" w:rsidRPr="008307BC" w:rsidRDefault="002B2A8B" w:rsidP="003A6C50">
            <w:pPr>
              <w:jc w:val="center"/>
              <w:rPr>
                <w:rFonts w:asciiTheme="majorBidi" w:hAnsiTheme="majorBidi" w:cstheme="majorBidi"/>
                <w:rtl/>
                <w:lang w:bidi="fa-IR"/>
              </w:rPr>
            </w:pPr>
            <w:r w:rsidRPr="008307BC">
              <w:rPr>
                <w:rFonts w:asciiTheme="majorBidi" w:hAnsiTheme="majorBidi" w:cstheme="majorBidi"/>
              </w:rPr>
              <w:t>Human</w:t>
            </w:r>
          </w:p>
        </w:tc>
        <w:tc>
          <w:tcPr>
            <w:tcW w:w="1708" w:type="dxa"/>
          </w:tcPr>
          <w:p w14:paraId="7CA980CD" w14:textId="77777777" w:rsidR="002B2A8B" w:rsidRPr="008307BC" w:rsidRDefault="002B2A8B" w:rsidP="003A6C50">
            <w:pPr>
              <w:jc w:val="center"/>
              <w:rPr>
                <w:rFonts w:asciiTheme="majorBidi" w:hAnsiTheme="majorBidi" w:cstheme="majorBidi"/>
              </w:rPr>
            </w:pPr>
            <w:r w:rsidRPr="008307BC">
              <w:rPr>
                <w:rFonts w:asciiTheme="majorBidi" w:hAnsiTheme="majorBidi" w:cstheme="majorBidi"/>
              </w:rPr>
              <w:t>Posterior trunk</w:t>
            </w:r>
          </w:p>
        </w:tc>
        <w:tc>
          <w:tcPr>
            <w:tcW w:w="1573" w:type="dxa"/>
          </w:tcPr>
          <w:p w14:paraId="0DBF21E6" w14:textId="43852632" w:rsidR="002B2A8B" w:rsidRPr="008307BC" w:rsidRDefault="003A6C50" w:rsidP="003A6C50">
            <w:pPr>
              <w:jc w:val="center"/>
              <w:rPr>
                <w:rFonts w:asciiTheme="majorBidi" w:hAnsiTheme="majorBidi" w:cstheme="majorBidi"/>
              </w:rPr>
            </w:pPr>
            <w:r w:rsidRPr="008307BC">
              <w:rPr>
                <w:rFonts w:asciiTheme="majorBidi" w:hAnsiTheme="majorBidi" w:cstheme="majorBidi"/>
              </w:rPr>
              <w:t>260</w:t>
            </w:r>
            <w:r w:rsidR="002B2A8B" w:rsidRPr="008307BC">
              <w:rPr>
                <w:rFonts w:asciiTheme="majorBidi" w:hAnsiTheme="majorBidi" w:cstheme="majorBidi"/>
              </w:rPr>
              <w:t xml:space="preserve"> patients</w:t>
            </w:r>
          </w:p>
        </w:tc>
        <w:tc>
          <w:tcPr>
            <w:tcW w:w="2855" w:type="dxa"/>
          </w:tcPr>
          <w:p w14:paraId="78843DE8" w14:textId="64091A97" w:rsidR="002B2A8B" w:rsidRPr="008307BC" w:rsidRDefault="002B2A8B" w:rsidP="00610811">
            <w:pPr>
              <w:jc w:val="both"/>
              <w:rPr>
                <w:rFonts w:asciiTheme="majorBidi" w:hAnsiTheme="majorBidi" w:cstheme="majorBidi"/>
              </w:rPr>
            </w:pPr>
            <w:r w:rsidRPr="008307BC">
              <w:rPr>
                <w:rFonts w:asciiTheme="majorBidi" w:hAnsiTheme="majorBidi" w:cstheme="majorBidi"/>
              </w:rPr>
              <w:t>an increased risk of infection and seroma with the use of biological tissue matrix in posterior trunk reconstruction is expected.</w:t>
            </w:r>
            <w:r w:rsidRPr="008307BC">
              <w:rPr>
                <w:rFonts w:asciiTheme="majorBidi" w:hAnsiTheme="majorBidi" w:cstheme="majorBidi"/>
                <w:rtl/>
              </w:rPr>
              <w:t xml:space="preserve"> </w:t>
            </w:r>
            <w:r w:rsidRPr="008307BC">
              <w:rPr>
                <w:rFonts w:asciiTheme="majorBidi" w:hAnsiTheme="majorBidi" w:cstheme="majorBidi"/>
              </w:rPr>
              <w:t xml:space="preserve">Be aware of </w:t>
            </w:r>
            <w:r w:rsidR="00610811" w:rsidRPr="008307BC">
              <w:rPr>
                <w:rFonts w:asciiTheme="majorBidi" w:hAnsiTheme="majorBidi" w:cstheme="majorBidi"/>
              </w:rPr>
              <w:t xml:space="preserve">the </w:t>
            </w:r>
            <w:r w:rsidRPr="008307BC">
              <w:rPr>
                <w:rFonts w:asciiTheme="majorBidi" w:hAnsiTheme="majorBidi" w:cstheme="majorBidi"/>
              </w:rPr>
              <w:t>possible risks</w:t>
            </w:r>
            <w:r w:rsidRPr="008307BC">
              <w:rPr>
                <w:rFonts w:asciiTheme="majorBidi" w:hAnsiTheme="majorBidi" w:cstheme="majorBidi"/>
                <w:rtl/>
              </w:rPr>
              <w:t xml:space="preserve"> </w:t>
            </w:r>
            <w:r w:rsidRPr="008307BC">
              <w:rPr>
                <w:rFonts w:asciiTheme="majorBidi" w:hAnsiTheme="majorBidi" w:cstheme="majorBidi"/>
              </w:rPr>
              <w:t xml:space="preserve">and benefits </w:t>
            </w:r>
            <w:r w:rsidR="00610811" w:rsidRPr="008307BC">
              <w:rPr>
                <w:rFonts w:asciiTheme="majorBidi" w:hAnsiTheme="majorBidi" w:cstheme="majorBidi"/>
              </w:rPr>
              <w:t>of</w:t>
            </w:r>
            <w:r w:rsidRPr="008307BC">
              <w:rPr>
                <w:rFonts w:asciiTheme="majorBidi" w:hAnsiTheme="majorBidi" w:cstheme="majorBidi"/>
              </w:rPr>
              <w:t xml:space="preserve"> using this product.</w:t>
            </w:r>
          </w:p>
        </w:tc>
      </w:tr>
      <w:tr w:rsidR="006D73F1" w:rsidRPr="008307BC" w14:paraId="14D49C43" w14:textId="77777777" w:rsidTr="006D73F1">
        <w:trPr>
          <w:trHeight w:val="984"/>
        </w:trPr>
        <w:tc>
          <w:tcPr>
            <w:tcW w:w="1518" w:type="dxa"/>
          </w:tcPr>
          <w:p w14:paraId="04C1CA44" w14:textId="789658D2" w:rsidR="006D73F1" w:rsidRPr="008307BC" w:rsidRDefault="006D73F1" w:rsidP="00833B78">
            <w:pPr>
              <w:jc w:val="center"/>
              <w:rPr>
                <w:rFonts w:asciiTheme="majorBidi" w:hAnsiTheme="majorBidi" w:cstheme="majorBidi"/>
              </w:rPr>
            </w:pPr>
            <w:r w:rsidRPr="008307BC">
              <w:rPr>
                <w:rFonts w:asciiTheme="majorBidi" w:hAnsiTheme="majorBidi" w:cstheme="majorBidi"/>
              </w:rPr>
              <w:t>Martell et al.</w:t>
            </w:r>
            <w:r w:rsidR="00833B78" w:rsidRPr="008307BC">
              <w:rPr>
                <w:rFonts w:asciiTheme="majorBidi" w:hAnsiTheme="majorBidi" w:cstheme="majorBidi"/>
              </w:rPr>
              <w:t>,</w:t>
            </w:r>
            <w:r w:rsidRPr="008307BC">
              <w:rPr>
                <w:rFonts w:asciiTheme="majorBidi" w:hAnsiTheme="majorBidi" w:cstheme="majorBidi"/>
              </w:rPr>
              <w:t xml:space="preserve"> 2009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&lt;EndNote&gt;&lt;Cite&gt;&lt;Author&gt;Martell&lt;/Author&gt;&lt;Year&gt;2009&lt;/Year&gt;&lt;RecNum&gt;12&lt;/RecNum&gt;&lt;DisplayText&gt;(32)&lt;/DisplayText&gt;&lt;record&gt;&lt;rec-number&gt;12&lt;/rec-number&gt;&lt;foreign-keys&gt;&lt;key app="EN" db-id="rffdsp25itewfnev0rkprattt22s9ppwfvpd" timestamp="1657535247"&gt;12&lt;/key&gt;&lt;/foreign-keys&gt;&lt;ref-type name="Journal Article"&gt;17&lt;/ref-type&gt;&lt;contributors&gt;&lt;authors&gt;&lt;author&gt;Martell, MAJ Erick G&lt;/author&gt;&lt;author&gt;Kakar, B Yosuf&lt;/author&gt;&lt;author&gt;Muschett, David M&lt;/author&gt;&lt;author&gt;Armstrong, Milton B&lt;/author&gt;&lt;/authors&gt;&lt;/contributors&gt;&lt;titles&gt;&lt;title&gt;Lower Extremity Fascial Reconstruction Using an Acellular Dermal Matrix Graft&lt;/title&gt;&lt;secondary-title&gt;Wounds&lt;/secondary-title&gt;&lt;/titles&gt;&lt;periodical&gt;&lt;full-title&gt;Wounds&lt;/full-title&gt;&lt;/periodical&gt;&lt;pages&gt;124-126&lt;/pages&gt;&lt;volume&gt;21&lt;/volume&gt;&lt;number&gt;5&lt;/number&gt;&lt;dates&gt;&lt;year&gt;2009&lt;/year&gt;&lt;/dates&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(32)</w:t>
            </w:r>
            <w:r w:rsidRPr="008307BC">
              <w:rPr>
                <w:rFonts w:asciiTheme="majorBidi" w:hAnsiTheme="majorBidi" w:cstheme="majorBidi"/>
              </w:rPr>
              <w:fldChar w:fldCharType="end"/>
            </w:r>
          </w:p>
          <w:p w14:paraId="197952C5" w14:textId="77777777" w:rsidR="006D73F1" w:rsidRPr="008307BC" w:rsidRDefault="006D73F1" w:rsidP="003A6C50">
            <w:pPr>
              <w:jc w:val="center"/>
              <w:rPr>
                <w:rFonts w:asciiTheme="majorBidi" w:hAnsiTheme="majorBidi" w:cstheme="majorBidi"/>
              </w:rPr>
            </w:pPr>
          </w:p>
        </w:tc>
        <w:tc>
          <w:tcPr>
            <w:tcW w:w="2757" w:type="dxa"/>
          </w:tcPr>
          <w:p w14:paraId="5E690EA8" w14:textId="6295198F" w:rsidR="006D73F1" w:rsidRPr="008307BC" w:rsidRDefault="006D73F1" w:rsidP="003A6C50">
            <w:pPr>
              <w:jc w:val="center"/>
              <w:rPr>
                <w:rFonts w:asciiTheme="majorBidi" w:hAnsiTheme="majorBidi" w:cstheme="majorBidi"/>
              </w:rPr>
            </w:pPr>
            <w:proofErr w:type="spellStart"/>
            <w:r w:rsidRPr="008307BC">
              <w:rPr>
                <w:rFonts w:asciiTheme="majorBidi" w:hAnsiTheme="majorBidi" w:cstheme="majorBidi"/>
                <w:color w:val="000000"/>
              </w:rPr>
              <w:t>AlloDerm</w:t>
            </w:r>
            <w:proofErr w:type="spellEnd"/>
            <w:r w:rsidRPr="008307BC">
              <w:rPr>
                <w:rFonts w:asciiTheme="majorBidi" w:hAnsiTheme="majorBidi" w:cstheme="majorBidi"/>
                <w:color w:val="000000"/>
                <w:vertAlign w:val="superscript"/>
              </w:rPr>
              <w:t>®</w:t>
            </w:r>
            <w:r w:rsidRPr="008307BC">
              <w:rPr>
                <w:rFonts w:asciiTheme="majorBidi" w:hAnsiTheme="majorBidi" w:cstheme="majorBidi"/>
                <w:color w:val="000000"/>
              </w:rPr>
              <w:t>,</w:t>
            </w:r>
          </w:p>
        </w:tc>
        <w:tc>
          <w:tcPr>
            <w:tcW w:w="1264" w:type="dxa"/>
          </w:tcPr>
          <w:p w14:paraId="7F641A9E"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Human</w:t>
            </w:r>
          </w:p>
        </w:tc>
        <w:tc>
          <w:tcPr>
            <w:tcW w:w="1708" w:type="dxa"/>
          </w:tcPr>
          <w:p w14:paraId="3E5E2C90"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lang w:bidi="fa-IR"/>
              </w:rPr>
              <w:t>Extremity (fascial of the lower limb)</w:t>
            </w:r>
          </w:p>
        </w:tc>
        <w:tc>
          <w:tcPr>
            <w:tcW w:w="1573" w:type="dxa"/>
          </w:tcPr>
          <w:p w14:paraId="3DE0723F"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1 </w:t>
            </w:r>
            <w:r w:rsidRPr="008307BC">
              <w:rPr>
                <w:rFonts w:asciiTheme="majorBidi" w:hAnsiTheme="majorBidi" w:cstheme="majorBidi"/>
              </w:rPr>
              <w:t>patient</w:t>
            </w:r>
          </w:p>
          <w:p w14:paraId="668B9DDF" w14:textId="77777777" w:rsidR="006D73F1" w:rsidRPr="008307BC" w:rsidRDefault="006D73F1" w:rsidP="003A6C50">
            <w:pPr>
              <w:jc w:val="center"/>
              <w:rPr>
                <w:rFonts w:asciiTheme="majorBidi" w:hAnsiTheme="majorBidi" w:cstheme="majorBidi"/>
              </w:rPr>
            </w:pPr>
          </w:p>
        </w:tc>
        <w:tc>
          <w:tcPr>
            <w:tcW w:w="2855" w:type="dxa"/>
          </w:tcPr>
          <w:p w14:paraId="15345CB1" w14:textId="4C4E0E43" w:rsidR="006D73F1" w:rsidRPr="008307BC" w:rsidRDefault="006D73F1" w:rsidP="00610811">
            <w:pPr>
              <w:jc w:val="both"/>
              <w:rPr>
                <w:rFonts w:asciiTheme="majorBidi" w:hAnsiTheme="majorBidi" w:cstheme="majorBidi"/>
              </w:rPr>
            </w:pPr>
            <w:r w:rsidRPr="008307BC">
              <w:rPr>
                <w:rFonts w:asciiTheme="majorBidi" w:hAnsiTheme="majorBidi" w:cstheme="majorBidi"/>
                <w:color w:val="000000"/>
                <w:lang w:bidi="fa-IR"/>
              </w:rPr>
              <w:t>The use of ADM in the fascial reconstruction of the lower limb had favorable results.</w:t>
            </w:r>
          </w:p>
        </w:tc>
      </w:tr>
      <w:tr w:rsidR="006D73F1" w:rsidRPr="008307BC" w14:paraId="3443667F" w14:textId="77777777" w:rsidTr="006D73F1">
        <w:trPr>
          <w:trHeight w:val="1967"/>
        </w:trPr>
        <w:tc>
          <w:tcPr>
            <w:tcW w:w="1518" w:type="dxa"/>
          </w:tcPr>
          <w:p w14:paraId="3B7B8564" w14:textId="589C61E8" w:rsidR="006D73F1" w:rsidRPr="008307BC" w:rsidRDefault="006D73F1" w:rsidP="00833B78">
            <w:pPr>
              <w:jc w:val="center"/>
              <w:rPr>
                <w:rFonts w:asciiTheme="majorBidi" w:hAnsiTheme="majorBidi" w:cstheme="majorBidi"/>
              </w:rPr>
            </w:pPr>
            <w:r w:rsidRPr="008307BC">
              <w:rPr>
                <w:rFonts w:asciiTheme="majorBidi" w:hAnsiTheme="majorBidi" w:cstheme="majorBidi"/>
              </w:rPr>
              <w:t>Cole et al.</w:t>
            </w:r>
            <w:r w:rsidR="00833B78" w:rsidRPr="008307BC">
              <w:rPr>
                <w:rFonts w:asciiTheme="majorBidi" w:hAnsiTheme="majorBidi" w:cstheme="majorBidi"/>
              </w:rPr>
              <w:t>,</w:t>
            </w:r>
            <w:r w:rsidRPr="008307BC">
              <w:rPr>
                <w:rFonts w:asciiTheme="majorBidi" w:hAnsiTheme="majorBidi" w:cstheme="majorBidi"/>
              </w:rPr>
              <w:t xml:space="preserve"> 2018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&lt;EndNote&gt;&lt;Cite&gt;&lt;Author&gt;Cole&lt;/Author&gt;&lt;Year&gt;2018&lt;/Year&gt;&lt;RecNum&gt;17&lt;/RecNum&gt;&lt;DisplayText&gt;(33)&lt;/DisplayText&gt;&lt;record&gt;&lt;rec-number&gt;17&lt;/rec-number&gt;&lt;foreign-keys&gt;&lt;key app="EN" db-id="rffdsp25itewfnev0rkprattt22s9ppwfvpd" timestamp="1657535336"&gt;17&lt;/key&gt;&lt;/foreign-keys&gt;&lt;ref-type name="Journal Article"&gt;17&lt;/ref-type&gt;&lt;contributors&gt;&lt;authors&gt;&lt;author&gt;Cole, Windy&lt;/author&gt;&lt;author&gt;Samsell, Brian&lt;/author&gt;&lt;author&gt;Moore, Mark A&lt;/author&gt;&lt;/authors&gt;&lt;/contributors&gt;&lt;titles&gt;&lt;title&gt;Achilles tendon augmented repair using human acellular dermal matrix: a case series&lt;/title&gt;&lt;secondary-title&gt;The Journal of Foot and Ankle Surgery&lt;/secondary-title&gt;&lt;/titles&gt;&lt;periodical&gt;&lt;full-title&gt;The Journal of Foot and Ankle Surgery&lt;/full-title&gt;&lt;/periodical&gt;&lt;pages&gt;1225-1229&lt;/pages&gt;&lt;volume&gt;57&lt;/volume&gt;&lt;number&gt;6&lt;/number&gt;&lt;dates&gt;&lt;year&gt;2018&lt;/year&gt;&lt;/dates&gt;&lt;isbn&gt;1067-2516&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(33)</w:t>
            </w:r>
            <w:r w:rsidRPr="008307BC">
              <w:rPr>
                <w:rFonts w:asciiTheme="majorBidi" w:hAnsiTheme="majorBidi" w:cstheme="majorBidi"/>
              </w:rPr>
              <w:fldChar w:fldCharType="end"/>
            </w:r>
          </w:p>
        </w:tc>
        <w:tc>
          <w:tcPr>
            <w:tcW w:w="2757" w:type="dxa"/>
          </w:tcPr>
          <w:p w14:paraId="0CB91902" w14:textId="0D025FB7" w:rsidR="006D73F1" w:rsidRPr="008307BC" w:rsidRDefault="006D73F1" w:rsidP="003A6C50">
            <w:pPr>
              <w:jc w:val="center"/>
              <w:rPr>
                <w:rFonts w:asciiTheme="majorBidi" w:hAnsiTheme="majorBidi" w:cstheme="majorBidi"/>
              </w:rPr>
            </w:pPr>
            <w:proofErr w:type="spellStart"/>
            <w:r w:rsidRPr="008307BC">
              <w:rPr>
                <w:rFonts w:asciiTheme="majorBidi" w:hAnsiTheme="majorBidi" w:cstheme="majorBidi"/>
                <w:color w:val="242021"/>
              </w:rPr>
              <w:t>ArthroFlex</w:t>
            </w:r>
            <w:proofErr w:type="spellEnd"/>
            <w:r w:rsidRPr="008307BC">
              <w:rPr>
                <w:rFonts w:asciiTheme="majorBidi" w:hAnsiTheme="majorBidi" w:cstheme="majorBidi"/>
                <w:color w:val="242021"/>
                <w:vertAlign w:val="superscript"/>
              </w:rPr>
              <w:t>®</w:t>
            </w:r>
          </w:p>
        </w:tc>
        <w:tc>
          <w:tcPr>
            <w:tcW w:w="1264" w:type="dxa"/>
          </w:tcPr>
          <w:p w14:paraId="340126BD" w14:textId="77777777" w:rsidR="006D73F1" w:rsidRPr="008307BC" w:rsidRDefault="006D73F1" w:rsidP="003A6C50">
            <w:pPr>
              <w:jc w:val="center"/>
              <w:rPr>
                <w:rFonts w:asciiTheme="majorBidi" w:hAnsiTheme="majorBidi" w:cstheme="majorBidi"/>
              </w:rPr>
            </w:pPr>
          </w:p>
        </w:tc>
        <w:tc>
          <w:tcPr>
            <w:tcW w:w="1708" w:type="dxa"/>
          </w:tcPr>
          <w:p w14:paraId="2B37DF4D"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lang w:bidi="fa-IR"/>
              </w:rPr>
              <w:t>Extremity (</w:t>
            </w:r>
            <w:r w:rsidRPr="008307BC">
              <w:rPr>
                <w:rFonts w:asciiTheme="majorBidi" w:hAnsiTheme="majorBidi" w:cstheme="majorBidi"/>
                <w:color w:val="242021"/>
              </w:rPr>
              <w:t>Achilles tendon)</w:t>
            </w:r>
          </w:p>
        </w:tc>
        <w:tc>
          <w:tcPr>
            <w:tcW w:w="1573" w:type="dxa"/>
          </w:tcPr>
          <w:p w14:paraId="197E611F"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9 patients</w:t>
            </w:r>
          </w:p>
        </w:tc>
        <w:tc>
          <w:tcPr>
            <w:tcW w:w="2855" w:type="dxa"/>
          </w:tcPr>
          <w:p w14:paraId="20609511" w14:textId="7EE70F53" w:rsidR="006D73F1" w:rsidRPr="008307BC" w:rsidRDefault="006D73F1" w:rsidP="00610811">
            <w:pPr>
              <w:jc w:val="both"/>
              <w:rPr>
                <w:rFonts w:asciiTheme="majorBidi" w:hAnsiTheme="majorBidi" w:cstheme="majorBidi"/>
              </w:rPr>
            </w:pPr>
            <w:r w:rsidRPr="008307BC">
              <w:rPr>
                <w:rFonts w:asciiTheme="majorBidi" w:hAnsiTheme="majorBidi" w:cstheme="majorBidi"/>
                <w:color w:val="000000"/>
                <w:lang w:bidi="fa-IR"/>
              </w:rPr>
              <w:t>T</w:t>
            </w:r>
            <w:r w:rsidR="00610811" w:rsidRPr="008307BC">
              <w:rPr>
                <w:rFonts w:asciiTheme="majorBidi" w:hAnsiTheme="majorBidi" w:cstheme="majorBidi"/>
                <w:color w:val="000000"/>
                <w:lang w:bidi="fa-IR"/>
              </w:rPr>
              <w:t xml:space="preserve">endon repair is successful with </w:t>
            </w:r>
            <w:r w:rsidRPr="008307BC">
              <w:rPr>
                <w:rFonts w:asciiTheme="majorBidi" w:hAnsiTheme="majorBidi" w:cstheme="majorBidi"/>
                <w:color w:val="000000"/>
                <w:lang w:bidi="fa-IR"/>
              </w:rPr>
              <w:t>ADM due to the robustness of the minimally changed scaffold that gives additional repair stability, an ideal host for native cells, and a vessel ready to be replaced by native tissue.</w:t>
            </w:r>
          </w:p>
        </w:tc>
      </w:tr>
      <w:tr w:rsidR="006D73F1" w:rsidRPr="008307BC" w14:paraId="56E733C6" w14:textId="77777777" w:rsidTr="006D73F1">
        <w:trPr>
          <w:trHeight w:val="1720"/>
        </w:trPr>
        <w:tc>
          <w:tcPr>
            <w:tcW w:w="1518" w:type="dxa"/>
          </w:tcPr>
          <w:p w14:paraId="18BFEE41" w14:textId="579DB7AE" w:rsidR="006D73F1" w:rsidRPr="008307BC" w:rsidRDefault="006D73F1" w:rsidP="00833B78">
            <w:pPr>
              <w:jc w:val="center"/>
              <w:rPr>
                <w:rFonts w:asciiTheme="majorBidi" w:hAnsiTheme="majorBidi" w:cstheme="majorBidi"/>
              </w:rPr>
            </w:pPr>
            <w:proofErr w:type="spellStart"/>
            <w:r w:rsidRPr="008307BC">
              <w:rPr>
                <w:rFonts w:asciiTheme="majorBidi" w:hAnsiTheme="majorBidi" w:cstheme="majorBidi"/>
              </w:rPr>
              <w:t>Melandri</w:t>
            </w:r>
            <w:proofErr w:type="spellEnd"/>
            <w:r w:rsidRPr="008307BC">
              <w:rPr>
                <w:rFonts w:asciiTheme="majorBidi" w:hAnsiTheme="majorBidi" w:cstheme="majorBidi"/>
              </w:rPr>
              <w:t xml:space="preserve"> et al.</w:t>
            </w:r>
            <w:r w:rsidR="00833B78" w:rsidRPr="008307BC">
              <w:rPr>
                <w:rFonts w:asciiTheme="majorBidi" w:hAnsiTheme="majorBidi" w:cstheme="majorBidi"/>
              </w:rPr>
              <w:t>,</w:t>
            </w:r>
            <w:r w:rsidRPr="008307BC">
              <w:rPr>
                <w:rFonts w:asciiTheme="majorBidi" w:hAnsiTheme="majorBidi" w:cstheme="majorBidi"/>
              </w:rPr>
              <w:t xml:space="preserve"> 2020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&lt;EndNote&gt;&lt;Cite&gt;&lt;Author&gt;Melandri&lt;/Author&gt;&lt;Year&gt;2020&lt;/Year&gt;&lt;RecNum&gt;9&lt;/RecNum&gt;&lt;DisplayText&gt;(34)&lt;/DisplayText&gt;&lt;record&gt;&lt;rec-number&gt;9&lt;/rec-number&gt;&lt;foreign-keys&gt;&lt;key app="EN" db-id="rffdsp25itewfnev0rkprattt22s9ppwfvpd" timestamp="1657535209"&gt;9&lt;/key&gt;&lt;/foreign-keys&gt;&lt;ref-type name="Journal Article"&gt;17&lt;/ref-type&gt;&lt;contributors&gt;&lt;authors&gt;&lt;author&gt;Melandri, Davide&lt;/author&gt;&lt;author&gt;Marongiu, Francesco&lt;/author&gt;&lt;author&gt;Carboni, Andrea&lt;/author&gt;&lt;author&gt;Rubino, Corrado&lt;/author&gt;&lt;author&gt;Razzano, Sergio&lt;/author&gt;&lt;author&gt;Purpura, Valeria&lt;/author&gt;&lt;author&gt;Minghetti, Paola&lt;/author&gt;&lt;author&gt;Bondioli, Elena&lt;/author&gt;&lt;/authors&gt;&lt;/contributors&gt;&lt;titles&gt;&lt;title&gt;A new human-derived acellular dermal matrix for 1-stage coverage of exposed tendons in the foot&lt;/title&gt;&lt;secondary-title&gt;The International Journal of Lower Extremity Wounds&lt;/secondary-title&gt;&lt;/titles&gt;&lt;periodical&gt;&lt;full-title&gt;The International Journal of Lower Extremity Wounds&lt;/full-title&gt;&lt;/periodical&gt;&lt;pages&gt;78-85&lt;/pages&gt;&lt;volume&gt;19&lt;/volume&gt;&lt;number&gt;1&lt;/number&gt;&lt;dates&gt;&lt;year&gt;2020&lt;/year&gt;&lt;/dates&gt;&lt;isbn&gt;1534-7346&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(34)</w:t>
            </w:r>
            <w:r w:rsidRPr="008307BC">
              <w:rPr>
                <w:rFonts w:asciiTheme="majorBidi" w:hAnsiTheme="majorBidi" w:cstheme="majorBidi"/>
              </w:rPr>
              <w:fldChar w:fldCharType="end"/>
            </w:r>
          </w:p>
        </w:tc>
        <w:tc>
          <w:tcPr>
            <w:tcW w:w="2757" w:type="dxa"/>
          </w:tcPr>
          <w:p w14:paraId="1623FE78"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MODA (</w:t>
            </w:r>
            <w:proofErr w:type="spellStart"/>
            <w:r w:rsidRPr="008307BC">
              <w:rPr>
                <w:rFonts w:asciiTheme="majorBidi" w:hAnsiTheme="majorBidi" w:cstheme="majorBidi"/>
                <w:color w:val="000000"/>
              </w:rPr>
              <w:t>Matrice</w:t>
            </w:r>
            <w:proofErr w:type="spellEnd"/>
            <w:r w:rsidRPr="008307BC">
              <w:rPr>
                <w:rFonts w:asciiTheme="majorBidi" w:hAnsiTheme="majorBidi" w:cstheme="majorBidi"/>
                <w:color w:val="000000"/>
              </w:rPr>
              <w:t xml:space="preserve"> </w:t>
            </w:r>
            <w:proofErr w:type="spellStart"/>
            <w:r w:rsidRPr="008307BC">
              <w:rPr>
                <w:rFonts w:asciiTheme="majorBidi" w:hAnsiTheme="majorBidi" w:cstheme="majorBidi"/>
                <w:color w:val="000000"/>
              </w:rPr>
              <w:t>Omologa</w:t>
            </w:r>
            <w:proofErr w:type="spellEnd"/>
            <w:r w:rsidRPr="008307BC">
              <w:rPr>
                <w:rFonts w:asciiTheme="majorBidi" w:hAnsiTheme="majorBidi" w:cstheme="majorBidi"/>
                <w:color w:val="000000"/>
              </w:rPr>
              <w:t xml:space="preserve"> </w:t>
            </w:r>
            <w:proofErr w:type="spellStart"/>
            <w:r w:rsidRPr="008307BC">
              <w:rPr>
                <w:rFonts w:asciiTheme="majorBidi" w:hAnsiTheme="majorBidi" w:cstheme="majorBidi"/>
                <w:color w:val="000000"/>
              </w:rPr>
              <w:t>Dermica</w:t>
            </w:r>
            <w:proofErr w:type="spellEnd"/>
            <w:r w:rsidRPr="008307BC">
              <w:rPr>
                <w:rFonts w:asciiTheme="majorBidi" w:hAnsiTheme="majorBidi" w:cstheme="majorBidi"/>
                <w:color w:val="000000"/>
              </w:rPr>
              <w:t xml:space="preserve"> </w:t>
            </w:r>
            <w:proofErr w:type="spellStart"/>
            <w:r w:rsidRPr="008307BC">
              <w:rPr>
                <w:rFonts w:asciiTheme="majorBidi" w:hAnsiTheme="majorBidi" w:cstheme="majorBidi"/>
                <w:color w:val="000000"/>
              </w:rPr>
              <w:t>Acellulata</w:t>
            </w:r>
            <w:proofErr w:type="spellEnd"/>
            <w:r w:rsidRPr="008307BC">
              <w:rPr>
                <w:rFonts w:asciiTheme="majorBidi" w:hAnsiTheme="majorBidi" w:cstheme="majorBidi"/>
                <w:color w:val="000000"/>
              </w:rPr>
              <w:t>)</w:t>
            </w:r>
          </w:p>
        </w:tc>
        <w:tc>
          <w:tcPr>
            <w:tcW w:w="1264" w:type="dxa"/>
          </w:tcPr>
          <w:p w14:paraId="7DE606AD"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Human</w:t>
            </w:r>
          </w:p>
        </w:tc>
        <w:tc>
          <w:tcPr>
            <w:tcW w:w="1708" w:type="dxa"/>
          </w:tcPr>
          <w:p w14:paraId="7C9B06D1"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lang w:bidi="fa-IR"/>
              </w:rPr>
              <w:t>Extremity (</w:t>
            </w:r>
            <w:r w:rsidRPr="008307BC">
              <w:rPr>
                <w:rFonts w:asciiTheme="majorBidi" w:hAnsiTheme="majorBidi" w:cstheme="majorBidi"/>
                <w:color w:val="000000"/>
              </w:rPr>
              <w:t>extremity wounds with exposed tendons)</w:t>
            </w:r>
          </w:p>
        </w:tc>
        <w:tc>
          <w:tcPr>
            <w:tcW w:w="1573" w:type="dxa"/>
          </w:tcPr>
          <w:p w14:paraId="62617663"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1 </w:t>
            </w:r>
            <w:r w:rsidRPr="008307BC">
              <w:rPr>
                <w:rFonts w:asciiTheme="majorBidi" w:hAnsiTheme="majorBidi" w:cstheme="majorBidi"/>
              </w:rPr>
              <w:t>patient</w:t>
            </w:r>
          </w:p>
          <w:p w14:paraId="5007948C" w14:textId="77777777" w:rsidR="006D73F1" w:rsidRPr="008307BC" w:rsidRDefault="006D73F1" w:rsidP="003A6C50">
            <w:pPr>
              <w:jc w:val="center"/>
              <w:rPr>
                <w:rFonts w:asciiTheme="majorBidi" w:hAnsiTheme="majorBidi" w:cstheme="majorBidi"/>
              </w:rPr>
            </w:pPr>
          </w:p>
        </w:tc>
        <w:tc>
          <w:tcPr>
            <w:tcW w:w="2855" w:type="dxa"/>
          </w:tcPr>
          <w:p w14:paraId="4DDA9DDE" w14:textId="01C3D515" w:rsidR="006D73F1" w:rsidRPr="008307BC" w:rsidRDefault="006D73F1" w:rsidP="002019A1">
            <w:pPr>
              <w:jc w:val="both"/>
              <w:rPr>
                <w:rFonts w:asciiTheme="majorBidi" w:hAnsiTheme="majorBidi" w:cstheme="majorBidi"/>
              </w:rPr>
            </w:pPr>
            <w:r w:rsidRPr="008307BC">
              <w:rPr>
                <w:rFonts w:asciiTheme="majorBidi" w:hAnsiTheme="majorBidi" w:cstheme="majorBidi"/>
                <w:color w:val="000000"/>
                <w:lang w:bidi="fa-IR"/>
              </w:rPr>
              <w:t xml:space="preserve">Tendon repair is successful with the use of </w:t>
            </w:r>
            <w:r w:rsidR="00610811" w:rsidRPr="008307BC">
              <w:rPr>
                <w:rFonts w:asciiTheme="majorBidi" w:hAnsiTheme="majorBidi" w:cstheme="majorBidi"/>
                <w:color w:val="000000"/>
                <w:lang w:bidi="fa-IR"/>
              </w:rPr>
              <w:t xml:space="preserve">an </w:t>
            </w:r>
            <w:r w:rsidRPr="008307BC">
              <w:rPr>
                <w:rFonts w:asciiTheme="majorBidi" w:hAnsiTheme="majorBidi" w:cstheme="majorBidi"/>
                <w:color w:val="000000"/>
                <w:lang w:bidi="fa-IR"/>
              </w:rPr>
              <w:t xml:space="preserve">acellular human dermal membrane due to the robustness of the minimally changed scaffold that gives additional repair stability, an ideal host for native cells, and a vessel </w:t>
            </w:r>
            <w:r w:rsidRPr="008307BC">
              <w:rPr>
                <w:rFonts w:asciiTheme="majorBidi" w:hAnsiTheme="majorBidi" w:cstheme="majorBidi"/>
                <w:color w:val="000000"/>
                <w:lang w:bidi="fa-IR"/>
              </w:rPr>
              <w:lastRenderedPageBreak/>
              <w:t>ready to be replaced by native tissue</w:t>
            </w:r>
            <w:r w:rsidR="00610811" w:rsidRPr="008307BC">
              <w:rPr>
                <w:rFonts w:asciiTheme="majorBidi" w:hAnsiTheme="majorBidi" w:cstheme="majorBidi"/>
                <w:color w:val="000000"/>
                <w:lang w:bidi="fa-IR"/>
              </w:rPr>
              <w:t>.</w:t>
            </w:r>
          </w:p>
        </w:tc>
      </w:tr>
      <w:tr w:rsidR="006D73F1" w:rsidRPr="008307BC" w14:paraId="60204B9A" w14:textId="77777777" w:rsidTr="006D73F1">
        <w:trPr>
          <w:trHeight w:val="1720"/>
        </w:trPr>
        <w:tc>
          <w:tcPr>
            <w:tcW w:w="1518" w:type="dxa"/>
          </w:tcPr>
          <w:p w14:paraId="7EBA22DE" w14:textId="7198ED0B" w:rsidR="006D73F1" w:rsidRPr="008307BC" w:rsidRDefault="006D73F1" w:rsidP="00833B78">
            <w:pPr>
              <w:jc w:val="center"/>
              <w:rPr>
                <w:rFonts w:asciiTheme="majorBidi" w:hAnsiTheme="majorBidi" w:cstheme="majorBidi"/>
              </w:rPr>
            </w:pPr>
            <w:r w:rsidRPr="008307BC">
              <w:rPr>
                <w:rFonts w:asciiTheme="majorBidi" w:hAnsiTheme="majorBidi" w:cstheme="majorBidi"/>
              </w:rPr>
              <w:lastRenderedPageBreak/>
              <w:t>Lee et al.</w:t>
            </w:r>
            <w:r w:rsidR="00833B78" w:rsidRPr="008307BC">
              <w:rPr>
                <w:rFonts w:asciiTheme="majorBidi" w:hAnsiTheme="majorBidi" w:cstheme="majorBidi"/>
              </w:rPr>
              <w:t>,</w:t>
            </w:r>
            <w:r w:rsidRPr="008307BC">
              <w:rPr>
                <w:rFonts w:asciiTheme="majorBidi" w:hAnsiTheme="majorBidi" w:cstheme="majorBidi"/>
              </w:rPr>
              <w:t xml:space="preserve"> 2022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&lt;EndNote&gt;&lt;Cite&gt;&lt;Author&gt;Lee&lt;/Author&gt;&lt;Year&gt;2022&lt;/Year&gt;&lt;RecNum&gt;27&lt;/RecNum&gt;&lt;DisplayText&gt;(35)&lt;/DisplayText&gt;&lt;record&gt;&lt;rec-number&gt;27&lt;/rec-number&gt;&lt;foreign-keys&gt;&lt;key app="EN" db-id="rffdsp25itewfnev0rkprattt22s9ppwfvpd" timestamp="1657536990"&gt;27&lt;/key&gt;&lt;/foreign-keys&gt;&lt;ref-type name="Journal Article"&gt;17&lt;/ref-type&gt;&lt;contributors&gt;&lt;authors&gt;&lt;author&gt;Lee, Yeon Ji&lt;/author&gt;&lt;author&gt;Ryoo, Hyun Jung&lt;/author&gt;&lt;author&gt;Shim, Hyung-Sup&lt;/author&gt;&lt;/authors&gt;&lt;/contributors&gt;&lt;titles&gt;&lt;title&gt;Prevention of postoperative adhesions after flexor tendon repair with acellular dermal matrix in Zones III, IV, and V of the hand: A randomized controlled (CONSORT-compliant) trial&lt;/title&gt;&lt;secondary-title&gt;Medicine&lt;/secondary-title&gt;&lt;/titles&gt;&lt;periodical&gt;&lt;full-title&gt;Medicine&lt;/full-title&gt;&lt;/periodical&gt;&lt;volume&gt;101&lt;/volume&gt;&lt;number&gt;3&lt;/number&gt;&lt;dates&gt;&lt;year&gt;2022&lt;/year&gt;&lt;/dates&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(35)</w:t>
            </w:r>
            <w:r w:rsidRPr="008307BC">
              <w:rPr>
                <w:rFonts w:asciiTheme="majorBidi" w:hAnsiTheme="majorBidi" w:cstheme="majorBidi"/>
              </w:rPr>
              <w:fldChar w:fldCharType="end"/>
            </w:r>
          </w:p>
        </w:tc>
        <w:tc>
          <w:tcPr>
            <w:tcW w:w="2757" w:type="dxa"/>
          </w:tcPr>
          <w:p w14:paraId="45D8AD16" w14:textId="77777777" w:rsidR="006D73F1" w:rsidRPr="008307BC" w:rsidRDefault="006D73F1" w:rsidP="003A6C50">
            <w:pPr>
              <w:jc w:val="center"/>
              <w:rPr>
                <w:rFonts w:asciiTheme="majorBidi" w:hAnsiTheme="majorBidi" w:cstheme="majorBidi"/>
              </w:rPr>
            </w:pPr>
            <w:proofErr w:type="spellStart"/>
            <w:r w:rsidRPr="008307BC">
              <w:rPr>
                <w:rFonts w:asciiTheme="majorBidi" w:hAnsiTheme="majorBidi" w:cstheme="majorBidi"/>
                <w:color w:val="242021"/>
              </w:rPr>
              <w:t>Insuregraf</w:t>
            </w:r>
            <w:proofErr w:type="spellEnd"/>
          </w:p>
        </w:tc>
        <w:tc>
          <w:tcPr>
            <w:tcW w:w="1264" w:type="dxa"/>
          </w:tcPr>
          <w:p w14:paraId="24750A5F" w14:textId="77777777" w:rsidR="006D73F1" w:rsidRPr="008307BC" w:rsidRDefault="006D73F1" w:rsidP="003A6C50">
            <w:pPr>
              <w:jc w:val="center"/>
              <w:rPr>
                <w:rFonts w:asciiTheme="majorBidi" w:hAnsiTheme="majorBidi" w:cstheme="majorBidi"/>
              </w:rPr>
            </w:pPr>
          </w:p>
        </w:tc>
        <w:tc>
          <w:tcPr>
            <w:tcW w:w="1708" w:type="dxa"/>
          </w:tcPr>
          <w:p w14:paraId="391BAF23"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lang w:bidi="fa-IR"/>
              </w:rPr>
              <w:t>Extremity (</w:t>
            </w:r>
            <w:r w:rsidRPr="008307BC">
              <w:rPr>
                <w:rFonts w:asciiTheme="majorBidi" w:hAnsiTheme="majorBidi" w:cstheme="majorBidi"/>
                <w:color w:val="242021"/>
              </w:rPr>
              <w:t>flexor tendon injury in hand Zones III, IV, or V)</w:t>
            </w:r>
          </w:p>
        </w:tc>
        <w:tc>
          <w:tcPr>
            <w:tcW w:w="1573" w:type="dxa"/>
          </w:tcPr>
          <w:p w14:paraId="761A9645" w14:textId="77777777" w:rsidR="006D73F1" w:rsidRPr="008307BC" w:rsidRDefault="006D73F1" w:rsidP="003A6C50">
            <w:pPr>
              <w:jc w:val="center"/>
              <w:rPr>
                <w:rFonts w:asciiTheme="majorBidi" w:hAnsiTheme="majorBidi" w:cstheme="majorBidi"/>
                <w:color w:val="242021"/>
              </w:rPr>
            </w:pPr>
            <w:r w:rsidRPr="008307BC">
              <w:rPr>
                <w:rFonts w:asciiTheme="majorBidi" w:hAnsiTheme="majorBidi" w:cstheme="majorBidi"/>
                <w:color w:val="242021"/>
              </w:rPr>
              <w:t>13 patients</w:t>
            </w:r>
          </w:p>
          <w:p w14:paraId="7503DCFC" w14:textId="77777777" w:rsidR="006D73F1" w:rsidRPr="008307BC" w:rsidRDefault="006D73F1" w:rsidP="003A6C50">
            <w:pPr>
              <w:jc w:val="center"/>
              <w:rPr>
                <w:rFonts w:asciiTheme="majorBidi" w:hAnsiTheme="majorBidi" w:cstheme="majorBidi"/>
              </w:rPr>
            </w:pPr>
          </w:p>
        </w:tc>
        <w:tc>
          <w:tcPr>
            <w:tcW w:w="2855" w:type="dxa"/>
          </w:tcPr>
          <w:p w14:paraId="30419C92" w14:textId="2E4DB57D" w:rsidR="006D73F1" w:rsidRPr="008307BC" w:rsidRDefault="006D73F1" w:rsidP="002019A1">
            <w:pPr>
              <w:jc w:val="both"/>
              <w:rPr>
                <w:rFonts w:asciiTheme="majorBidi" w:hAnsiTheme="majorBidi" w:cstheme="majorBidi"/>
              </w:rPr>
            </w:pPr>
            <w:r w:rsidRPr="008307BC">
              <w:rPr>
                <w:rFonts w:asciiTheme="majorBidi" w:hAnsiTheme="majorBidi" w:cstheme="majorBidi"/>
                <w:color w:val="000000"/>
                <w:lang w:bidi="fa-IR"/>
              </w:rPr>
              <w:t>The use of ADM in the repair of the flexor tendons of the III, IV, and V sections of the hand showed favorable results, including the prevention of peritendinous adhesi</w:t>
            </w:r>
            <w:r w:rsidR="00610811" w:rsidRPr="008307BC">
              <w:rPr>
                <w:rFonts w:asciiTheme="majorBidi" w:hAnsiTheme="majorBidi" w:cstheme="majorBidi"/>
                <w:color w:val="000000"/>
                <w:lang w:bidi="fa-IR"/>
              </w:rPr>
              <w:t>ons and the improvement of post</w:t>
            </w:r>
            <w:r w:rsidRPr="008307BC">
              <w:rPr>
                <w:rFonts w:asciiTheme="majorBidi" w:hAnsiTheme="majorBidi" w:cstheme="majorBidi"/>
                <w:color w:val="000000"/>
                <w:lang w:bidi="fa-IR"/>
              </w:rPr>
              <w:t>operative function.</w:t>
            </w:r>
          </w:p>
        </w:tc>
      </w:tr>
      <w:tr w:rsidR="006D73F1" w:rsidRPr="008307BC" w14:paraId="3B2D61C2" w14:textId="77777777" w:rsidTr="006D73F1">
        <w:trPr>
          <w:trHeight w:val="1960"/>
        </w:trPr>
        <w:tc>
          <w:tcPr>
            <w:tcW w:w="1518" w:type="dxa"/>
          </w:tcPr>
          <w:p w14:paraId="5201467C" w14:textId="067D9723" w:rsidR="006D73F1" w:rsidRPr="008307BC" w:rsidRDefault="006D73F1" w:rsidP="00833B78">
            <w:pPr>
              <w:jc w:val="center"/>
              <w:rPr>
                <w:rFonts w:asciiTheme="majorBidi" w:hAnsiTheme="majorBidi" w:cstheme="majorBidi"/>
              </w:rPr>
            </w:pPr>
            <w:r w:rsidRPr="008307BC">
              <w:rPr>
                <w:rFonts w:asciiTheme="majorBidi" w:hAnsiTheme="majorBidi" w:cstheme="majorBidi"/>
              </w:rPr>
              <w:t>Scalise et al.</w:t>
            </w:r>
            <w:r w:rsidR="00833B78" w:rsidRPr="008307BC">
              <w:rPr>
                <w:rFonts w:asciiTheme="majorBidi" w:hAnsiTheme="majorBidi" w:cstheme="majorBidi"/>
              </w:rPr>
              <w:t>,</w:t>
            </w:r>
            <w:r w:rsidRPr="008307BC">
              <w:rPr>
                <w:rFonts w:asciiTheme="majorBidi" w:hAnsiTheme="majorBidi" w:cstheme="majorBidi"/>
              </w:rPr>
              <w:t xml:space="preserve"> 2017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&lt;EndNote&gt;&lt;Cite&gt;&lt;Author&gt;Scalise&lt;/Author&gt;&lt;Year&gt;2017&lt;/Year&gt;&lt;RecNum&gt;14&lt;/RecNum&gt;&lt;DisplayText&gt;(36)&lt;/DisplayText&gt;&lt;record&gt;&lt;rec-number&gt;14&lt;/rec-number&gt;&lt;foreign-keys&gt;&lt;key app="EN" db-id="rffdsp25itewfnev0rkprattt22s9ppwfvpd" timestamp="1657535288"&gt;14&lt;/key&gt;&lt;/foreign-keys&gt;&lt;ref-type name="Journal Article"&gt;17&lt;/ref-type&gt;&lt;contributors&gt;&lt;authors&gt;&lt;author&gt;Scalise, Alessandro&lt;/author&gt;&lt;author&gt;Torresetti, Matteo&lt;/author&gt;&lt;author&gt;Verdini, Federica&lt;/author&gt;&lt;author&gt;Capecci, Marianna&lt;/author&gt;&lt;author&gt;Andrenelli, Elisa&lt;/author&gt;&lt;author&gt;Mengarelli, Alessandro&lt;/author&gt;&lt;author&gt;Ceravolo, Maria Gabriella&lt;/author&gt;&lt;author&gt;Fioretti, Sandro&lt;/author&gt;&lt;author&gt;Di Benedetto, Giovanni&lt;/author&gt;&lt;/authors&gt;&lt;/contributors&gt;&lt;titles&gt;&lt;title&gt;Acellular dermal matrix and heel reconstruction: a new prospective&lt;/title&gt;&lt;secondary-title&gt;Journal of Applied Biomaterials &amp;amp; Functional Materials&lt;/secondary-title&gt;&lt;/titles&gt;&lt;periodical&gt;&lt;full-title&gt;Journal of Applied Biomaterials &amp;amp; Functional Materials&lt;/full-title&gt;&lt;/periodical&gt;&lt;pages&gt;e376-e381&lt;/pages&gt;&lt;volume&gt;15&lt;/volume&gt;&lt;number&gt;4&lt;/number&gt;&lt;dates&gt;&lt;year&gt;2017&lt;/year&gt;&lt;/dates&gt;&lt;isbn&gt;2280-8000&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(36)</w:t>
            </w:r>
            <w:r w:rsidRPr="008307BC">
              <w:rPr>
                <w:rFonts w:asciiTheme="majorBidi" w:hAnsiTheme="majorBidi" w:cstheme="majorBidi"/>
              </w:rPr>
              <w:fldChar w:fldCharType="end"/>
            </w:r>
          </w:p>
        </w:tc>
        <w:tc>
          <w:tcPr>
            <w:tcW w:w="2757" w:type="dxa"/>
          </w:tcPr>
          <w:p w14:paraId="15F9E056" w14:textId="3527917E" w:rsidR="006D73F1" w:rsidRPr="008307BC" w:rsidRDefault="006D73F1" w:rsidP="003A6C50">
            <w:pPr>
              <w:jc w:val="center"/>
              <w:rPr>
                <w:rFonts w:asciiTheme="majorBidi" w:hAnsiTheme="majorBidi" w:cstheme="majorBidi"/>
              </w:rPr>
            </w:pPr>
            <w:r w:rsidRPr="008307BC">
              <w:rPr>
                <w:rFonts w:asciiTheme="majorBidi" w:hAnsiTheme="majorBidi" w:cstheme="majorBidi"/>
              </w:rPr>
              <w:t>Integra</w:t>
            </w:r>
            <w:r w:rsidRPr="008307BC">
              <w:rPr>
                <w:rFonts w:asciiTheme="majorBidi" w:hAnsiTheme="majorBidi" w:cstheme="majorBidi"/>
                <w:color w:val="000000"/>
                <w:vertAlign w:val="superscript"/>
              </w:rPr>
              <w:t>®</w:t>
            </w:r>
          </w:p>
        </w:tc>
        <w:tc>
          <w:tcPr>
            <w:tcW w:w="1264" w:type="dxa"/>
          </w:tcPr>
          <w:p w14:paraId="2E1FFC30"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Animal</w:t>
            </w:r>
          </w:p>
          <w:p w14:paraId="1C1A9914"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Tissue</w:t>
            </w:r>
          </w:p>
          <w:p w14:paraId="436F4D5C"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w:t>
            </w:r>
            <w:r w:rsidRPr="008307BC">
              <w:rPr>
                <w:rFonts w:asciiTheme="majorBidi" w:hAnsiTheme="majorBidi" w:cstheme="majorBidi"/>
                <w:color w:val="000000"/>
                <w:lang w:bidi="fa-IR"/>
              </w:rPr>
              <w:t>bovine &amp; shark</w:t>
            </w:r>
            <w:r w:rsidRPr="008307BC">
              <w:rPr>
                <w:rFonts w:asciiTheme="majorBidi" w:hAnsiTheme="majorBidi" w:cstheme="majorBidi"/>
              </w:rPr>
              <w:t>)</w:t>
            </w:r>
          </w:p>
        </w:tc>
        <w:tc>
          <w:tcPr>
            <w:tcW w:w="1708" w:type="dxa"/>
          </w:tcPr>
          <w:p w14:paraId="1FF7AC00"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lang w:bidi="fa-IR"/>
              </w:rPr>
              <w:t>Extremity (plantar region)</w:t>
            </w:r>
          </w:p>
        </w:tc>
        <w:tc>
          <w:tcPr>
            <w:tcW w:w="1573" w:type="dxa"/>
          </w:tcPr>
          <w:p w14:paraId="7B8E2CDA"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2 </w:t>
            </w:r>
            <w:r w:rsidRPr="008307BC">
              <w:rPr>
                <w:rFonts w:asciiTheme="majorBidi" w:hAnsiTheme="majorBidi" w:cstheme="majorBidi"/>
              </w:rPr>
              <w:t>patients</w:t>
            </w:r>
          </w:p>
          <w:p w14:paraId="185B9185" w14:textId="77777777" w:rsidR="006D73F1" w:rsidRPr="008307BC" w:rsidRDefault="006D73F1" w:rsidP="003A6C50">
            <w:pPr>
              <w:jc w:val="center"/>
              <w:rPr>
                <w:rFonts w:asciiTheme="majorBidi" w:hAnsiTheme="majorBidi" w:cstheme="majorBidi"/>
              </w:rPr>
            </w:pPr>
          </w:p>
        </w:tc>
        <w:tc>
          <w:tcPr>
            <w:tcW w:w="2855" w:type="dxa"/>
          </w:tcPr>
          <w:p w14:paraId="0BEA6B91" w14:textId="76385619" w:rsidR="006D73F1" w:rsidRPr="008307BC" w:rsidRDefault="006D73F1" w:rsidP="002019A1">
            <w:pPr>
              <w:jc w:val="both"/>
              <w:rPr>
                <w:rFonts w:asciiTheme="majorBidi" w:hAnsiTheme="majorBidi" w:cstheme="majorBidi"/>
              </w:rPr>
            </w:pPr>
            <w:r w:rsidRPr="008307BC">
              <w:rPr>
                <w:rFonts w:asciiTheme="majorBidi" w:hAnsiTheme="majorBidi" w:cstheme="majorBidi"/>
                <w:color w:val="000000"/>
                <w:lang w:bidi="fa-IR"/>
              </w:rPr>
              <w:t>Results of heel reconstruction using ADM</w:t>
            </w:r>
            <w:r w:rsidR="00610811" w:rsidRPr="008307BC">
              <w:rPr>
                <w:rFonts w:asciiTheme="majorBidi" w:hAnsiTheme="majorBidi" w:cstheme="majorBidi"/>
                <w:color w:val="000000"/>
                <w:lang w:bidi="fa-IR"/>
              </w:rPr>
              <w:t>,</w:t>
            </w:r>
            <w:r w:rsidRPr="008307BC">
              <w:rPr>
                <w:rFonts w:asciiTheme="majorBidi" w:hAnsiTheme="majorBidi" w:cstheme="majorBidi"/>
                <w:color w:val="000000"/>
                <w:lang w:bidi="fa-IR"/>
              </w:rPr>
              <w:t xml:space="preserve"> including optimal recovery of gait function and social participation. According to gait analysis, measured gait and posture are essentially normal. Nevertheless, the study of the pressure distribution reveals a small imbalance.</w:t>
            </w:r>
          </w:p>
        </w:tc>
      </w:tr>
      <w:tr w:rsidR="006D73F1" w:rsidRPr="008307BC" w14:paraId="6EC49185" w14:textId="77777777" w:rsidTr="006D73F1">
        <w:trPr>
          <w:trHeight w:val="2216"/>
        </w:trPr>
        <w:tc>
          <w:tcPr>
            <w:tcW w:w="1518" w:type="dxa"/>
          </w:tcPr>
          <w:p w14:paraId="570C1F46" w14:textId="12769B2D" w:rsidR="006D73F1" w:rsidRPr="008307BC" w:rsidRDefault="006D73F1" w:rsidP="00833B78">
            <w:pPr>
              <w:jc w:val="center"/>
              <w:rPr>
                <w:rFonts w:asciiTheme="majorBidi" w:hAnsiTheme="majorBidi" w:cstheme="majorBidi"/>
              </w:rPr>
            </w:pPr>
            <w:r w:rsidRPr="008307BC">
              <w:rPr>
                <w:rFonts w:asciiTheme="majorBidi" w:hAnsiTheme="majorBidi" w:cstheme="majorBidi"/>
              </w:rPr>
              <w:t>Fiedler et al.</w:t>
            </w:r>
            <w:r w:rsidR="00833B78" w:rsidRPr="008307BC">
              <w:rPr>
                <w:rFonts w:asciiTheme="majorBidi" w:hAnsiTheme="majorBidi" w:cstheme="majorBidi"/>
              </w:rPr>
              <w:t>,</w:t>
            </w:r>
            <w:r w:rsidRPr="008307BC">
              <w:rPr>
                <w:rFonts w:asciiTheme="majorBidi" w:hAnsiTheme="majorBidi" w:cstheme="majorBidi"/>
              </w:rPr>
              <w:t xml:space="preserve"> 2017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&lt;EndNote&gt;&lt;Cite&gt;&lt;Author&gt;Fiedler&lt;/Author&gt;&lt;Year&gt;2017&lt;/Year&gt;&lt;RecNum&gt;20&lt;/RecNum&gt;&lt;DisplayText&gt;(37)&lt;/DisplayText&gt;&lt;record&gt;&lt;rec-number&gt;20&lt;/rec-number&gt;&lt;foreign-keys&gt;&lt;key app="EN" db-id="rffdsp25itewfnev0rkprattt22s9ppwfvpd" timestamp="1657536877"&gt;20&lt;/key&gt;&lt;/foreign-keys&gt;&lt;ref-type name="Journal Article"&gt;17&lt;/ref-type&gt;&lt;contributors&gt;&lt;authors&gt;&lt;author&gt;Fiedler, David K&lt;/author&gt;&lt;author&gt;Barrett, Justin E&lt;/author&gt;&lt;author&gt;Lourie, Gary M&lt;/author&gt;&lt;/authors&gt;&lt;/contributors&gt;&lt;titles&gt;&lt;title&gt;Nail bed reconstruction using single-layer bovine acellular dermal matrix&lt;/title&gt;&lt;secondary-title&gt;The Journal of Hand Surgery&lt;/secondary-title&gt;&lt;/titles&gt;&lt;periodical&gt;&lt;full-title&gt;The Journal of Hand Surgery&lt;/full-title&gt;&lt;/periodical&gt;&lt;pages&gt;e67-e74&lt;/pages&gt;&lt;volume&gt;42&lt;/volume&gt;&lt;number&gt;1&lt;/number&gt;&lt;dates&gt;&lt;year&gt;2017&lt;/year&gt;&lt;/dates&gt;&lt;isbn&gt;0363-5023&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(37)</w:t>
            </w:r>
            <w:r w:rsidRPr="008307BC">
              <w:rPr>
                <w:rFonts w:asciiTheme="majorBidi" w:hAnsiTheme="majorBidi" w:cstheme="majorBidi"/>
              </w:rPr>
              <w:fldChar w:fldCharType="end"/>
            </w:r>
          </w:p>
        </w:tc>
        <w:tc>
          <w:tcPr>
            <w:tcW w:w="2757" w:type="dxa"/>
          </w:tcPr>
          <w:p w14:paraId="0718AB6E" w14:textId="453F801E" w:rsidR="004B222D" w:rsidRPr="008307BC" w:rsidRDefault="004B222D" w:rsidP="003A6C50">
            <w:pPr>
              <w:jc w:val="center"/>
              <w:rPr>
                <w:rFonts w:asciiTheme="majorBidi" w:hAnsiTheme="majorBidi" w:cstheme="majorBidi"/>
              </w:rPr>
            </w:pPr>
            <w:proofErr w:type="spellStart"/>
            <w:r w:rsidRPr="008307BC">
              <w:rPr>
                <w:rStyle w:val="fontstyle01"/>
              </w:rPr>
              <w:t>Singlelayer</w:t>
            </w:r>
            <w:proofErr w:type="spellEnd"/>
            <w:r w:rsidRPr="008307BC">
              <w:rPr>
                <w:rStyle w:val="fontstyle01"/>
              </w:rPr>
              <w:t xml:space="preserve"> bovine acellular dermal matrix grafts (Thin;</w:t>
            </w:r>
            <w:r w:rsidRPr="008307BC">
              <w:rPr>
                <w:rFonts w:ascii="AdvOT3c2d9f11" w:hAnsi="AdvOT3c2d9f11"/>
                <w:color w:val="000000"/>
              </w:rPr>
              <w:br/>
            </w:r>
            <w:r w:rsidRPr="008307BC">
              <w:rPr>
                <w:rStyle w:val="fontstyle01"/>
              </w:rPr>
              <w:t>Integra Life Sciences, Inc., Plainsboro, NJ).</w:t>
            </w:r>
          </w:p>
        </w:tc>
        <w:tc>
          <w:tcPr>
            <w:tcW w:w="1264" w:type="dxa"/>
          </w:tcPr>
          <w:p w14:paraId="58755D1F"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Animal</w:t>
            </w:r>
          </w:p>
          <w:p w14:paraId="29825703"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Tissue</w:t>
            </w:r>
          </w:p>
          <w:p w14:paraId="0850E563"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rPr>
              <w:t>(</w:t>
            </w:r>
            <w:r w:rsidRPr="008307BC">
              <w:rPr>
                <w:rFonts w:asciiTheme="majorBidi" w:hAnsiTheme="majorBidi" w:cstheme="majorBidi"/>
                <w:color w:val="000000"/>
                <w:lang w:bidi="fa-IR"/>
              </w:rPr>
              <w:t>bovine</w:t>
            </w:r>
            <w:r w:rsidRPr="008307BC">
              <w:rPr>
                <w:rFonts w:asciiTheme="majorBidi" w:hAnsiTheme="majorBidi" w:cstheme="majorBidi"/>
              </w:rPr>
              <w:t>)</w:t>
            </w:r>
          </w:p>
        </w:tc>
        <w:tc>
          <w:tcPr>
            <w:tcW w:w="1708" w:type="dxa"/>
          </w:tcPr>
          <w:p w14:paraId="6E33B5EB" w14:textId="77777777" w:rsidR="00E521CA"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000000"/>
                <w:lang w:bidi="fa-IR"/>
              </w:rPr>
              <w:t xml:space="preserve">Extremity </w:t>
            </w:r>
          </w:p>
          <w:p w14:paraId="227CAB88" w14:textId="32407776"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lang w:bidi="fa-IR"/>
              </w:rPr>
              <w:t>(nail bed)</w:t>
            </w:r>
          </w:p>
        </w:tc>
        <w:tc>
          <w:tcPr>
            <w:tcW w:w="1573" w:type="dxa"/>
          </w:tcPr>
          <w:p w14:paraId="23CD4C76"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2 </w:t>
            </w:r>
            <w:r w:rsidRPr="008307BC">
              <w:rPr>
                <w:rFonts w:asciiTheme="majorBidi" w:hAnsiTheme="majorBidi" w:cstheme="majorBidi"/>
              </w:rPr>
              <w:t>patients</w:t>
            </w:r>
          </w:p>
          <w:p w14:paraId="15FB0C5B" w14:textId="77777777" w:rsidR="006D73F1" w:rsidRPr="008307BC" w:rsidRDefault="006D73F1" w:rsidP="003A6C50">
            <w:pPr>
              <w:jc w:val="center"/>
              <w:rPr>
                <w:rFonts w:asciiTheme="majorBidi" w:hAnsiTheme="majorBidi" w:cstheme="majorBidi"/>
              </w:rPr>
            </w:pPr>
          </w:p>
        </w:tc>
        <w:tc>
          <w:tcPr>
            <w:tcW w:w="2855" w:type="dxa"/>
          </w:tcPr>
          <w:p w14:paraId="5B15CF75" w14:textId="29C4CA5D" w:rsidR="006D73F1" w:rsidRPr="008307BC" w:rsidRDefault="006D73F1" w:rsidP="002019A1">
            <w:pPr>
              <w:jc w:val="both"/>
              <w:rPr>
                <w:rFonts w:asciiTheme="majorBidi" w:hAnsiTheme="majorBidi" w:cstheme="majorBidi"/>
              </w:rPr>
            </w:pPr>
            <w:r w:rsidRPr="008307BC">
              <w:rPr>
                <w:rFonts w:asciiTheme="majorBidi" w:hAnsiTheme="majorBidi" w:cstheme="majorBidi"/>
                <w:color w:val="000000"/>
                <w:lang w:bidi="fa-IR"/>
              </w:rPr>
              <w:t xml:space="preserve">Monolayer bovine acellular dermal matrix was used to reconstruct </w:t>
            </w:r>
            <w:r w:rsidR="00610811" w:rsidRPr="008307BC">
              <w:rPr>
                <w:rFonts w:asciiTheme="majorBidi" w:hAnsiTheme="majorBidi" w:cstheme="majorBidi"/>
                <w:color w:val="000000"/>
                <w:lang w:bidi="fa-IR"/>
              </w:rPr>
              <w:t xml:space="preserve">the </w:t>
            </w:r>
            <w:r w:rsidRPr="008307BC">
              <w:rPr>
                <w:rFonts w:asciiTheme="majorBidi" w:hAnsiTheme="majorBidi" w:cstheme="majorBidi"/>
                <w:color w:val="000000"/>
                <w:lang w:bidi="fa-IR"/>
              </w:rPr>
              <w:t>sterile nail bed, but this kind of acellular dermal matrix grafting was not recommended for germinal matrix injuries to the nail bed.</w:t>
            </w:r>
          </w:p>
        </w:tc>
      </w:tr>
      <w:tr w:rsidR="006D73F1" w:rsidRPr="008307BC" w14:paraId="29D9E963" w14:textId="77777777" w:rsidTr="006D73F1">
        <w:trPr>
          <w:trHeight w:val="1471"/>
        </w:trPr>
        <w:tc>
          <w:tcPr>
            <w:tcW w:w="1518" w:type="dxa"/>
          </w:tcPr>
          <w:p w14:paraId="060F893D" w14:textId="0B79AED5" w:rsidR="006D73F1" w:rsidRPr="008307BC" w:rsidRDefault="006D73F1" w:rsidP="00833B78">
            <w:pPr>
              <w:jc w:val="center"/>
              <w:rPr>
                <w:rFonts w:asciiTheme="majorBidi" w:hAnsiTheme="majorBidi" w:cstheme="majorBidi"/>
              </w:rPr>
            </w:pPr>
            <w:r w:rsidRPr="008307BC">
              <w:rPr>
                <w:rFonts w:asciiTheme="majorBidi" w:hAnsiTheme="majorBidi" w:cstheme="majorBidi"/>
              </w:rPr>
              <w:t>Liu et al.</w:t>
            </w:r>
            <w:r w:rsidR="00833B78" w:rsidRPr="008307BC">
              <w:rPr>
                <w:rFonts w:asciiTheme="majorBidi" w:hAnsiTheme="majorBidi" w:cstheme="majorBidi"/>
              </w:rPr>
              <w:t>,</w:t>
            </w:r>
            <w:r w:rsidRPr="008307BC">
              <w:rPr>
                <w:rFonts w:asciiTheme="majorBidi" w:hAnsiTheme="majorBidi" w:cstheme="majorBidi"/>
              </w:rPr>
              <w:t xml:space="preserve"> 2020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&lt;EndNote&gt;&lt;Cite&gt;&lt;Author&gt;Liu&lt;/Author&gt;&lt;Year&gt;2020&lt;/Year&gt;&lt;RecNum&gt;25&lt;/RecNum&gt;&lt;DisplayText&gt;(38)&lt;/DisplayText&gt;&lt;record&gt;&lt;rec-number&gt;25&lt;/rec-number&gt;&lt;foreign-keys&gt;&lt;key app="EN" db-id="rffdsp25itewfnev0rkprattt22s9ppwfvpd" timestamp="1657536966"&gt;25&lt;/key&gt;&lt;/foreign-keys&gt;&lt;ref-type name="Journal Article"&gt;17&lt;/ref-type&gt;&lt;contributors&gt;&lt;authors&gt;&lt;author&gt;Liu, Tsung-Hsien&lt;/author&gt;&lt;author&gt;Hsieh, Meng-Chien&lt;/author&gt;&lt;author&gt;Chou, Ping-Ruey&lt;/author&gt;&lt;author&gt;Huang, Shu-Hung&lt;/author&gt;&lt;/authors&gt;&lt;/contributors&gt;&lt;titles&gt;&lt;title&gt;Reconstruction for defects of total nail bed and germinal matrix loss with acellular dermal matrix coverage and subsequently skin graft&lt;/title&gt;&lt;secondary-title&gt;Medicina&lt;/secondary-title&gt;&lt;/titles&gt;&lt;periodical&gt;&lt;full-title&gt;Medicina&lt;/full-title&gt;&lt;/periodical&gt;&lt;pages&gt;17&lt;/pages&gt;&lt;volume&gt;56&lt;/volume&gt;&lt;number&gt;1&lt;/number&gt;&lt;dates&gt;&lt;year&gt;2020&lt;/year&gt;&lt;/dates&gt;&lt;isbn&gt;1648-9144&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(38)</w:t>
            </w:r>
            <w:r w:rsidRPr="008307BC">
              <w:rPr>
                <w:rFonts w:asciiTheme="majorBidi" w:hAnsiTheme="majorBidi" w:cstheme="majorBidi"/>
              </w:rPr>
              <w:fldChar w:fldCharType="end"/>
            </w:r>
          </w:p>
        </w:tc>
        <w:tc>
          <w:tcPr>
            <w:tcW w:w="2757" w:type="dxa"/>
          </w:tcPr>
          <w:p w14:paraId="1D10AE9F" w14:textId="4E66F05A" w:rsidR="006D73F1" w:rsidRPr="008307BC" w:rsidRDefault="00E521CA" w:rsidP="003A6C50">
            <w:pPr>
              <w:jc w:val="center"/>
              <w:rPr>
                <w:rFonts w:asciiTheme="majorBidi" w:hAnsiTheme="majorBidi" w:cstheme="majorBidi"/>
                <w:color w:val="000000"/>
              </w:rPr>
            </w:pPr>
            <w:r w:rsidRPr="008307BC">
              <w:rPr>
                <w:rFonts w:asciiTheme="majorBidi" w:hAnsiTheme="majorBidi" w:cstheme="majorBidi"/>
                <w:color w:val="000000"/>
              </w:rPr>
              <w:t>A</w:t>
            </w:r>
            <w:r w:rsidR="006D73F1" w:rsidRPr="008307BC">
              <w:rPr>
                <w:rFonts w:asciiTheme="majorBidi" w:hAnsiTheme="majorBidi" w:cstheme="majorBidi"/>
                <w:color w:val="000000"/>
              </w:rPr>
              <w:t>cellular dermal matrix (</w:t>
            </w:r>
            <w:proofErr w:type="spellStart"/>
            <w:r w:rsidR="006D73F1" w:rsidRPr="008307BC">
              <w:rPr>
                <w:rFonts w:asciiTheme="majorBidi" w:hAnsiTheme="majorBidi" w:cstheme="majorBidi"/>
                <w:color w:val="000000"/>
              </w:rPr>
              <w:t>PELNACfi</w:t>
            </w:r>
            <w:proofErr w:type="spellEnd"/>
            <w:r w:rsidR="006D73F1" w:rsidRPr="008307BC">
              <w:rPr>
                <w:rFonts w:asciiTheme="majorBidi" w:hAnsiTheme="majorBidi" w:cstheme="majorBidi"/>
                <w:color w:val="000000"/>
              </w:rPr>
              <w:t>, Gunze Corp.,</w:t>
            </w:r>
            <w:r w:rsidR="006D73F1" w:rsidRPr="008307BC">
              <w:rPr>
                <w:rFonts w:asciiTheme="majorBidi" w:hAnsiTheme="majorBidi" w:cstheme="majorBidi"/>
                <w:color w:val="000000"/>
              </w:rPr>
              <w:br/>
              <w:t>Osaka, Japan)</w:t>
            </w:r>
          </w:p>
        </w:tc>
        <w:tc>
          <w:tcPr>
            <w:tcW w:w="1264" w:type="dxa"/>
          </w:tcPr>
          <w:p w14:paraId="2407CBDA" w14:textId="77777777" w:rsidR="006D73F1" w:rsidRPr="008307BC" w:rsidRDefault="006D73F1" w:rsidP="003A6C50">
            <w:pPr>
              <w:jc w:val="center"/>
              <w:rPr>
                <w:rFonts w:asciiTheme="majorBidi" w:hAnsiTheme="majorBidi" w:cstheme="majorBidi"/>
              </w:rPr>
            </w:pPr>
          </w:p>
        </w:tc>
        <w:tc>
          <w:tcPr>
            <w:tcW w:w="1708" w:type="dxa"/>
          </w:tcPr>
          <w:p w14:paraId="78E3A94E" w14:textId="77777777" w:rsidR="00E521CA"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000000"/>
                <w:lang w:bidi="fa-IR"/>
              </w:rPr>
              <w:t xml:space="preserve">Extremity </w:t>
            </w:r>
          </w:p>
          <w:p w14:paraId="5A24259D" w14:textId="1F4017F4" w:rsidR="006D73F1"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000000"/>
                <w:lang w:bidi="fa-IR"/>
              </w:rPr>
              <w:t>(nail bed)</w:t>
            </w:r>
          </w:p>
        </w:tc>
        <w:tc>
          <w:tcPr>
            <w:tcW w:w="1573" w:type="dxa"/>
          </w:tcPr>
          <w:p w14:paraId="37C3D373"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4 </w:t>
            </w:r>
            <w:r w:rsidRPr="008307BC">
              <w:rPr>
                <w:rFonts w:asciiTheme="majorBidi" w:hAnsiTheme="majorBidi" w:cstheme="majorBidi"/>
              </w:rPr>
              <w:t>patients</w:t>
            </w:r>
          </w:p>
          <w:p w14:paraId="6E93AD54" w14:textId="77777777" w:rsidR="006D73F1" w:rsidRPr="008307BC" w:rsidRDefault="006D73F1" w:rsidP="003A6C50">
            <w:pPr>
              <w:jc w:val="center"/>
              <w:rPr>
                <w:rFonts w:asciiTheme="majorBidi" w:hAnsiTheme="majorBidi" w:cstheme="majorBidi"/>
                <w:color w:val="000000"/>
              </w:rPr>
            </w:pPr>
          </w:p>
        </w:tc>
        <w:tc>
          <w:tcPr>
            <w:tcW w:w="2855" w:type="dxa"/>
          </w:tcPr>
          <w:p w14:paraId="326D6574" w14:textId="7D94082E" w:rsidR="006D73F1" w:rsidRPr="008307BC" w:rsidRDefault="006D73F1" w:rsidP="002019A1">
            <w:pPr>
              <w:jc w:val="both"/>
              <w:rPr>
                <w:rFonts w:asciiTheme="majorBidi" w:hAnsiTheme="majorBidi" w:cstheme="majorBidi"/>
                <w:color w:val="000000"/>
                <w:lang w:bidi="fa-IR"/>
              </w:rPr>
            </w:pPr>
            <w:r w:rsidRPr="008307BC">
              <w:rPr>
                <w:rFonts w:asciiTheme="majorBidi" w:hAnsiTheme="majorBidi" w:cstheme="majorBidi"/>
                <w:color w:val="000000"/>
                <w:lang w:bidi="fa-IR"/>
              </w:rPr>
              <w:t>Acellular dermal matrix and subsequent skin graft can be utilized to repair nail bed injuries and loss of germinal matrix. However, this approach may not be suitable for patients with complex crush trauma</w:t>
            </w:r>
            <w:r w:rsidR="00610811" w:rsidRPr="008307BC">
              <w:rPr>
                <w:rFonts w:asciiTheme="majorBidi" w:hAnsiTheme="majorBidi" w:cstheme="majorBidi"/>
                <w:color w:val="000000"/>
                <w:lang w:bidi="fa-IR"/>
              </w:rPr>
              <w:t>.</w:t>
            </w:r>
          </w:p>
        </w:tc>
      </w:tr>
      <w:tr w:rsidR="006D73F1" w:rsidRPr="008307BC" w14:paraId="56E47FFC" w14:textId="77777777" w:rsidTr="006D73F1">
        <w:trPr>
          <w:trHeight w:val="1231"/>
        </w:trPr>
        <w:tc>
          <w:tcPr>
            <w:tcW w:w="1518" w:type="dxa"/>
          </w:tcPr>
          <w:p w14:paraId="27DB3111" w14:textId="44CDDC1C" w:rsidR="006D73F1" w:rsidRPr="008307BC" w:rsidRDefault="006D73F1" w:rsidP="00833B78">
            <w:pPr>
              <w:jc w:val="center"/>
              <w:rPr>
                <w:rFonts w:asciiTheme="majorBidi" w:hAnsiTheme="majorBidi" w:cstheme="majorBidi"/>
              </w:rPr>
            </w:pPr>
            <w:r w:rsidRPr="008307BC">
              <w:rPr>
                <w:rFonts w:asciiTheme="majorBidi" w:hAnsiTheme="majorBidi" w:cstheme="majorBidi"/>
              </w:rPr>
              <w:t>Askari et al.</w:t>
            </w:r>
            <w:r w:rsidR="00833B78" w:rsidRPr="008307BC">
              <w:rPr>
                <w:rFonts w:asciiTheme="majorBidi" w:hAnsiTheme="majorBidi" w:cstheme="majorBidi"/>
              </w:rPr>
              <w:t>,</w:t>
            </w:r>
            <w:r w:rsidRPr="008307BC">
              <w:rPr>
                <w:rFonts w:asciiTheme="majorBidi" w:hAnsiTheme="majorBidi" w:cstheme="majorBidi"/>
              </w:rPr>
              <w:t xml:space="preserve"> 2011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&lt;EndNote&gt;&lt;Cite&gt;&lt;Author&gt;Askari&lt;/Author&gt;&lt;Year&gt;2011&lt;/Year&gt;&lt;RecNum&gt;21&lt;/RecNum&gt;&lt;DisplayText&gt;(39)&lt;/DisplayText&gt;&lt;record&gt;&lt;rec-number&gt;21&lt;/rec-number&gt;&lt;foreign-keys&gt;&lt;key app="EN" db-id="rffdsp25itewfnev0rkprattt22s9ppwfvpd" timestamp="1657536889"&gt;21&lt;/key&gt;&lt;/foreign-keys&gt;&lt;ref-type name="Journal Article"&gt;17&lt;/ref-type&gt;&lt;contributors&gt;&lt;authors&gt;&lt;author&gt;Askari, Morad&lt;/author&gt;&lt;author&gt;Cohen, Myles J&lt;/author&gt;&lt;author&gt;Grossman, Peter H&lt;/author&gt;&lt;author&gt;Kulber, David A&lt;/author&gt;&lt;/authors&gt;&lt;/contributors&gt;&lt;titles&gt;&lt;title&gt;The use of acellular dermal matrix in release of burn contracture scars in the hand&lt;/title&gt;&lt;secondary-title&gt;Plastic and reconstructive surgery&lt;/secondary-title&gt;&lt;/titles&gt;&lt;periodical&gt;&lt;full-title&gt;Plastic and reconstructive surgery&lt;/full-title&gt;&lt;/periodical&gt;&lt;pages&gt;1593-1599&lt;/pages&gt;&lt;volume&gt;127&lt;/volume&gt;&lt;number&gt;4&lt;/number&gt;&lt;dates&gt;&lt;year&gt;2011&lt;/year&gt;&lt;/dates&gt;&lt;isbn&gt;0032-1052&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(39)</w:t>
            </w:r>
            <w:r w:rsidRPr="008307BC">
              <w:rPr>
                <w:rFonts w:asciiTheme="majorBidi" w:hAnsiTheme="majorBidi" w:cstheme="majorBidi"/>
              </w:rPr>
              <w:fldChar w:fldCharType="end"/>
            </w:r>
          </w:p>
        </w:tc>
        <w:tc>
          <w:tcPr>
            <w:tcW w:w="2757" w:type="dxa"/>
          </w:tcPr>
          <w:p w14:paraId="1EF61233" w14:textId="77777777" w:rsidR="006D73F1" w:rsidRPr="008307BC" w:rsidRDefault="006D73F1" w:rsidP="003A6C50">
            <w:pPr>
              <w:jc w:val="center"/>
              <w:rPr>
                <w:rFonts w:asciiTheme="majorBidi" w:hAnsiTheme="majorBidi" w:cstheme="majorBidi"/>
                <w:color w:val="000000"/>
              </w:rPr>
            </w:pPr>
            <w:proofErr w:type="spellStart"/>
            <w:r w:rsidRPr="008307BC">
              <w:rPr>
                <w:rFonts w:asciiTheme="majorBidi" w:hAnsiTheme="majorBidi" w:cstheme="majorBidi"/>
                <w:color w:val="242021"/>
              </w:rPr>
              <w:t>AlloDerm</w:t>
            </w:r>
            <w:proofErr w:type="spellEnd"/>
          </w:p>
        </w:tc>
        <w:tc>
          <w:tcPr>
            <w:tcW w:w="1264" w:type="dxa"/>
          </w:tcPr>
          <w:p w14:paraId="6124EAC5" w14:textId="37AEC236" w:rsidR="006D73F1" w:rsidRPr="008307BC" w:rsidRDefault="00B77B57" w:rsidP="003A6C50">
            <w:pPr>
              <w:jc w:val="center"/>
              <w:rPr>
                <w:rFonts w:asciiTheme="majorBidi" w:hAnsiTheme="majorBidi" w:cstheme="majorBidi"/>
              </w:rPr>
            </w:pPr>
            <w:r w:rsidRPr="008307BC">
              <w:rPr>
                <w:rFonts w:asciiTheme="majorBidi" w:hAnsiTheme="majorBidi" w:cstheme="majorBidi"/>
              </w:rPr>
              <w:t>Human</w:t>
            </w:r>
          </w:p>
        </w:tc>
        <w:tc>
          <w:tcPr>
            <w:tcW w:w="1708" w:type="dxa"/>
          </w:tcPr>
          <w:p w14:paraId="703E4092" w14:textId="77777777" w:rsidR="00E521CA"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000000"/>
                <w:lang w:bidi="fa-IR"/>
              </w:rPr>
              <w:t xml:space="preserve">Extremity </w:t>
            </w:r>
          </w:p>
          <w:p w14:paraId="604F62E7" w14:textId="5DBE7FEB" w:rsidR="006D73F1"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000000"/>
                <w:lang w:bidi="fa-IR"/>
              </w:rPr>
              <w:t>(hand &amp; wrist)</w:t>
            </w:r>
          </w:p>
        </w:tc>
        <w:tc>
          <w:tcPr>
            <w:tcW w:w="1573" w:type="dxa"/>
          </w:tcPr>
          <w:p w14:paraId="609221DD"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9 </w:t>
            </w:r>
            <w:r w:rsidRPr="008307BC">
              <w:rPr>
                <w:rFonts w:asciiTheme="majorBidi" w:hAnsiTheme="majorBidi" w:cstheme="majorBidi"/>
              </w:rPr>
              <w:t>patients</w:t>
            </w:r>
          </w:p>
          <w:p w14:paraId="612A1557" w14:textId="77777777" w:rsidR="006D73F1" w:rsidRPr="008307BC" w:rsidRDefault="006D73F1" w:rsidP="003A6C50">
            <w:pPr>
              <w:jc w:val="center"/>
              <w:rPr>
                <w:rFonts w:asciiTheme="majorBidi" w:hAnsiTheme="majorBidi" w:cstheme="majorBidi"/>
                <w:color w:val="000000"/>
              </w:rPr>
            </w:pPr>
          </w:p>
        </w:tc>
        <w:tc>
          <w:tcPr>
            <w:tcW w:w="2855" w:type="dxa"/>
          </w:tcPr>
          <w:p w14:paraId="2681A6B0" w14:textId="77777777" w:rsidR="006D73F1" w:rsidRPr="008307BC" w:rsidRDefault="006D73F1" w:rsidP="002019A1">
            <w:pPr>
              <w:jc w:val="both"/>
              <w:rPr>
                <w:rFonts w:asciiTheme="majorBidi" w:hAnsiTheme="majorBidi" w:cstheme="majorBidi"/>
                <w:color w:val="000000"/>
                <w:lang w:bidi="fa-IR"/>
              </w:rPr>
            </w:pPr>
            <w:r w:rsidRPr="008307BC">
              <w:rPr>
                <w:rFonts w:asciiTheme="majorBidi" w:hAnsiTheme="majorBidi" w:cstheme="majorBidi"/>
                <w:color w:val="000000"/>
                <w:lang w:bidi="fa-IR"/>
              </w:rPr>
              <w:t>ADM can be utilized effectively in extremity burn repairs by minimizing wound contractions, lowering the risk of recurrence, and improving function.</w:t>
            </w:r>
          </w:p>
        </w:tc>
      </w:tr>
      <w:tr w:rsidR="006D73F1" w:rsidRPr="008307BC" w14:paraId="511205E1" w14:textId="77777777" w:rsidTr="006D73F1">
        <w:trPr>
          <w:trHeight w:val="984"/>
        </w:trPr>
        <w:tc>
          <w:tcPr>
            <w:tcW w:w="1518" w:type="dxa"/>
          </w:tcPr>
          <w:p w14:paraId="170EBC6B" w14:textId="1BA46D51" w:rsidR="006D73F1" w:rsidRPr="008307BC" w:rsidRDefault="006D73F1" w:rsidP="00833B78">
            <w:pPr>
              <w:jc w:val="center"/>
              <w:rPr>
                <w:rFonts w:asciiTheme="majorBidi" w:hAnsiTheme="majorBidi" w:cstheme="majorBidi"/>
              </w:rPr>
            </w:pPr>
            <w:r w:rsidRPr="008307BC">
              <w:rPr>
                <w:rFonts w:asciiTheme="majorBidi" w:hAnsiTheme="majorBidi" w:cstheme="majorBidi"/>
              </w:rPr>
              <w:lastRenderedPageBreak/>
              <w:t>Shang et al.</w:t>
            </w:r>
            <w:r w:rsidR="00833B78" w:rsidRPr="008307BC">
              <w:rPr>
                <w:rFonts w:asciiTheme="majorBidi" w:hAnsiTheme="majorBidi" w:cstheme="majorBidi"/>
              </w:rPr>
              <w:t>,</w:t>
            </w:r>
            <w:r w:rsidRPr="008307BC">
              <w:rPr>
                <w:rFonts w:asciiTheme="majorBidi" w:hAnsiTheme="majorBidi" w:cstheme="majorBidi"/>
              </w:rPr>
              <w:t xml:space="preserve"> 2021 </w:t>
            </w:r>
            <w:r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&lt;EndNote&gt;&lt;Cite&gt;&lt;Author&gt;Shang&lt;/Author&gt;&lt;Year&gt;2021&lt;/Year&gt;&lt;RecNum&gt;26&lt;/RecNum&gt;&lt;DisplayText&gt;(40)&lt;/DisplayText&gt;&lt;record&gt;&lt;rec-number&gt;26&lt;/rec-number&gt;&lt;foreign-keys&gt;&lt;key app="EN" db-id="rffdsp25itewfnev0rkprattt22s9ppwfvpd" timestamp="1657536975"&gt;26&lt;/key&gt;&lt;/foreign-keys&gt;&lt;ref-type name="Journal Article"&gt;17&lt;/ref-type&gt;&lt;contributors&gt;&lt;authors&gt;&lt;author&gt;Shang, Feng&lt;/author&gt;&lt;author&gt;Hou, Qiang&lt;/author&gt;&lt;/authors&gt;&lt;/contributors&gt;&lt;titles&gt;&lt;title&gt;Effects of allogenic acellular dermal matrix combined with autologous razor‐thin graft on hand appearance and function of patients with extensive burn combined with deep hand burn&lt;/title&gt;&lt;secondary-title&gt;International Wound Journal&lt;/secondary-title&gt;&lt;/titles&gt;&lt;periodical&gt;&lt;full-title&gt;International wound journal&lt;/full-title&gt;&lt;/periodical&gt;&lt;pages&gt;279-286&lt;/pages&gt;&lt;volume&gt;18&lt;/volume&gt;&lt;number&gt;3&lt;/number&gt;&lt;dates&gt;&lt;year&gt;2021&lt;/year&gt;&lt;/dates&gt;&lt;isbn&gt;1742-4801&lt;/isbn&gt;&lt;urls&gt;&lt;/urls&gt;&lt;/record&gt;&lt;/Cite&gt;&lt;/EndNote&gt;</w:instrText>
            </w:r>
            <w:r w:rsidRPr="008307BC">
              <w:rPr>
                <w:rFonts w:asciiTheme="majorBidi" w:hAnsiTheme="majorBidi" w:cstheme="majorBidi"/>
              </w:rPr>
              <w:fldChar w:fldCharType="separate"/>
            </w:r>
            <w:r w:rsidR="00282B08" w:rsidRPr="008307BC">
              <w:rPr>
                <w:rFonts w:asciiTheme="majorBidi" w:hAnsiTheme="majorBidi" w:cstheme="majorBidi"/>
                <w:noProof/>
              </w:rPr>
              <w:t>(40)</w:t>
            </w:r>
            <w:r w:rsidRPr="008307BC">
              <w:rPr>
                <w:rFonts w:asciiTheme="majorBidi" w:hAnsiTheme="majorBidi" w:cstheme="majorBidi"/>
              </w:rPr>
              <w:fldChar w:fldCharType="end"/>
            </w:r>
          </w:p>
        </w:tc>
        <w:tc>
          <w:tcPr>
            <w:tcW w:w="2757" w:type="dxa"/>
          </w:tcPr>
          <w:p w14:paraId="2B5F0E7E" w14:textId="44A0AB36" w:rsidR="006D73F1" w:rsidRPr="008307BC" w:rsidRDefault="006D73F1" w:rsidP="003A6C50">
            <w:pPr>
              <w:jc w:val="center"/>
              <w:rPr>
                <w:rFonts w:asciiTheme="majorBidi" w:hAnsiTheme="majorBidi" w:cstheme="majorBidi"/>
                <w:color w:val="242021"/>
              </w:rPr>
            </w:pPr>
            <w:r w:rsidRPr="008307BC">
              <w:rPr>
                <w:rFonts w:asciiTheme="majorBidi" w:hAnsiTheme="majorBidi" w:cstheme="majorBidi"/>
                <w:color w:val="000000"/>
              </w:rPr>
              <w:t>Allogeneic</w:t>
            </w:r>
          </w:p>
        </w:tc>
        <w:tc>
          <w:tcPr>
            <w:tcW w:w="1264" w:type="dxa"/>
          </w:tcPr>
          <w:p w14:paraId="78BBC565" w14:textId="77777777" w:rsidR="006D73F1" w:rsidRPr="008307BC" w:rsidRDefault="006D73F1" w:rsidP="003A6C50">
            <w:pPr>
              <w:jc w:val="center"/>
              <w:rPr>
                <w:rFonts w:asciiTheme="majorBidi" w:hAnsiTheme="majorBidi" w:cstheme="majorBidi"/>
              </w:rPr>
            </w:pPr>
          </w:p>
        </w:tc>
        <w:tc>
          <w:tcPr>
            <w:tcW w:w="1708" w:type="dxa"/>
          </w:tcPr>
          <w:p w14:paraId="5690BAC9" w14:textId="77777777" w:rsidR="006D73F1"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000000"/>
                <w:lang w:bidi="fa-IR"/>
              </w:rPr>
              <w:t>Extremity (hand)</w:t>
            </w:r>
          </w:p>
        </w:tc>
        <w:tc>
          <w:tcPr>
            <w:tcW w:w="1573" w:type="dxa"/>
          </w:tcPr>
          <w:p w14:paraId="095A9E0B"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32 </w:t>
            </w:r>
            <w:r w:rsidRPr="008307BC">
              <w:rPr>
                <w:rFonts w:asciiTheme="majorBidi" w:hAnsiTheme="majorBidi" w:cstheme="majorBidi"/>
              </w:rPr>
              <w:t>patients</w:t>
            </w:r>
          </w:p>
          <w:p w14:paraId="746DCA7C" w14:textId="77777777" w:rsidR="006D73F1" w:rsidRPr="008307BC" w:rsidRDefault="006D73F1" w:rsidP="003A6C50">
            <w:pPr>
              <w:jc w:val="center"/>
              <w:rPr>
                <w:rFonts w:asciiTheme="majorBidi" w:hAnsiTheme="majorBidi" w:cstheme="majorBidi"/>
                <w:color w:val="000000"/>
              </w:rPr>
            </w:pPr>
          </w:p>
        </w:tc>
        <w:tc>
          <w:tcPr>
            <w:tcW w:w="2855" w:type="dxa"/>
          </w:tcPr>
          <w:p w14:paraId="32FDE39E" w14:textId="77777777" w:rsidR="006D73F1" w:rsidRPr="008307BC" w:rsidRDefault="006D73F1" w:rsidP="002019A1">
            <w:pPr>
              <w:jc w:val="both"/>
              <w:rPr>
                <w:rFonts w:asciiTheme="majorBidi" w:hAnsiTheme="majorBidi" w:cstheme="majorBidi"/>
                <w:color w:val="000000"/>
                <w:lang w:bidi="fa-IR"/>
              </w:rPr>
            </w:pPr>
            <w:r w:rsidRPr="008307BC">
              <w:rPr>
                <w:rFonts w:asciiTheme="majorBidi" w:hAnsiTheme="majorBidi" w:cstheme="majorBidi"/>
                <w:color w:val="000000"/>
                <w:lang w:bidi="fa-IR"/>
              </w:rPr>
              <w:t>ADM can be utilized effectively in extremity burn repairs by minimizing wound contractions, lowering the risk of recurrence, and improving function.</w:t>
            </w:r>
          </w:p>
        </w:tc>
      </w:tr>
      <w:tr w:rsidR="006D73F1" w:rsidRPr="008307BC" w14:paraId="6BD3E8B1" w14:textId="77777777" w:rsidTr="006D73F1">
        <w:trPr>
          <w:trHeight w:val="984"/>
        </w:trPr>
        <w:tc>
          <w:tcPr>
            <w:tcW w:w="1518" w:type="dxa"/>
          </w:tcPr>
          <w:p w14:paraId="3C0983AD" w14:textId="553213EA" w:rsidR="006D73F1" w:rsidRPr="008307BC" w:rsidRDefault="00833B78" w:rsidP="00833B78">
            <w:pPr>
              <w:jc w:val="center"/>
              <w:rPr>
                <w:rFonts w:asciiTheme="majorBidi" w:hAnsiTheme="majorBidi" w:cstheme="majorBidi"/>
              </w:rPr>
            </w:pPr>
            <w:proofErr w:type="spellStart"/>
            <w:r w:rsidRPr="008307BC">
              <w:rPr>
                <w:rFonts w:asciiTheme="majorBidi" w:hAnsiTheme="majorBidi" w:cstheme="majorBidi"/>
              </w:rPr>
              <w:t>Cazzell</w:t>
            </w:r>
            <w:proofErr w:type="spellEnd"/>
            <w:r w:rsidR="006D73F1" w:rsidRPr="008307BC">
              <w:rPr>
                <w:rFonts w:asciiTheme="majorBidi" w:hAnsiTheme="majorBidi" w:cstheme="majorBidi"/>
              </w:rPr>
              <w:t xml:space="preserve"> et al.</w:t>
            </w:r>
            <w:r w:rsidRPr="008307BC">
              <w:rPr>
                <w:rFonts w:asciiTheme="majorBidi" w:hAnsiTheme="majorBidi" w:cstheme="majorBidi"/>
              </w:rPr>
              <w:t>,</w:t>
            </w:r>
            <w:r w:rsidR="006D73F1" w:rsidRPr="008307BC">
              <w:rPr>
                <w:rFonts w:asciiTheme="majorBidi" w:hAnsiTheme="majorBidi" w:cstheme="majorBidi"/>
              </w:rPr>
              <w:t xml:space="preserve"> 2019 </w:t>
            </w:r>
            <w:r w:rsidR="006D73F1" w:rsidRPr="008307BC">
              <w:rPr>
                <w:rFonts w:asciiTheme="majorBidi" w:hAnsiTheme="majorBidi" w:cstheme="majorBidi"/>
              </w:rPr>
              <w:fldChar w:fldCharType="begin"/>
            </w:r>
            <w:r w:rsidR="00282B08" w:rsidRPr="008307BC">
              <w:rPr>
                <w:rFonts w:asciiTheme="majorBidi" w:hAnsiTheme="majorBidi" w:cstheme="majorBidi"/>
              </w:rPr>
              <w:instrText xml:space="preserve"> ADDIN EN.CITE &lt;EndNote&gt;&lt;Cite&gt;&lt;Author&gt;Cazzell&lt;/Author&gt;&lt;Year&gt;2019&lt;/Year&gt;&lt;RecNum&gt;15&lt;/RecNum&gt;&lt;DisplayText&gt;(41)&lt;/DisplayText&gt;&lt;record&gt;&lt;rec-number&gt;15&lt;/rec-number&gt;&lt;foreign-keys&gt;&lt;key app="EN" db-id="rffdsp25itewfnev0rkprattt22s9ppwfvpd" timestamp="1657535308"&gt;15&lt;/key&gt;&lt;/foreign-keys&gt;&lt;ref-type name="Journal Article"&gt;17&lt;/ref-type&gt;&lt;contributors&gt;&lt;authors&gt;&lt;author&gt;Cazzell, Shawn&lt;/author&gt;&lt;author&gt;Moyer, Peter M&lt;/author&gt;&lt;author&gt;Samsell, Brian&lt;/author&gt;&lt;author&gt;Dorsch, Kimberly&lt;/author&gt;&lt;author&gt;McLean, Julie&lt;/author&gt;&lt;author&gt;Moore, Mark A&lt;/author&gt;&lt;/authors&gt;&lt;/contributors&gt;&lt;titles&gt;&lt;title&gt;A prospective, multicenter, single-arm clinical trial for treatment of complex diabetic foot ulcers with deep exposure using acellular dermal matrix&lt;/title&gt;&lt;secondary-title&gt;Advances in Skin &amp;amp; Wound Care&lt;/secondary-title&gt;&lt;/titles&gt;&lt;periodical&gt;&lt;full-title&gt;Advances in skin &amp;amp; wound care&lt;/full-title&gt;&lt;/periodical&gt;&lt;pages&gt;409&lt;/pages&gt;&lt;volume&gt;32&lt;/volume&gt;&lt;number&gt;9&lt;/number&gt;&lt;dates&gt;&lt;year&gt;2019&lt;/year&gt;&lt;/dates&gt;&lt;urls&gt;&lt;/urls&gt;&lt;/record&gt;&lt;/Cite&gt;&lt;/EndNote&gt;</w:instrText>
            </w:r>
            <w:r w:rsidR="006D73F1" w:rsidRPr="008307BC">
              <w:rPr>
                <w:rFonts w:asciiTheme="majorBidi" w:hAnsiTheme="majorBidi" w:cstheme="majorBidi"/>
              </w:rPr>
              <w:fldChar w:fldCharType="separate"/>
            </w:r>
            <w:r w:rsidR="00282B08" w:rsidRPr="008307BC">
              <w:rPr>
                <w:rFonts w:asciiTheme="majorBidi" w:hAnsiTheme="majorBidi" w:cstheme="majorBidi"/>
                <w:noProof/>
              </w:rPr>
              <w:t>(41)</w:t>
            </w:r>
            <w:r w:rsidR="006D73F1" w:rsidRPr="008307BC">
              <w:rPr>
                <w:rFonts w:asciiTheme="majorBidi" w:hAnsiTheme="majorBidi" w:cstheme="majorBidi"/>
              </w:rPr>
              <w:fldChar w:fldCharType="end"/>
            </w:r>
          </w:p>
          <w:p w14:paraId="3B786EA4" w14:textId="3754673E" w:rsidR="006D73F1" w:rsidRPr="008307BC" w:rsidRDefault="006D73F1" w:rsidP="003A6C50">
            <w:pPr>
              <w:jc w:val="center"/>
              <w:rPr>
                <w:rFonts w:asciiTheme="majorBidi" w:hAnsiTheme="majorBidi" w:cstheme="majorBidi"/>
              </w:rPr>
            </w:pPr>
          </w:p>
        </w:tc>
        <w:tc>
          <w:tcPr>
            <w:tcW w:w="2757" w:type="dxa"/>
          </w:tcPr>
          <w:p w14:paraId="1639649E" w14:textId="77777777" w:rsidR="006D73F1" w:rsidRPr="008307BC" w:rsidRDefault="006D73F1" w:rsidP="003A6C50">
            <w:pPr>
              <w:jc w:val="center"/>
              <w:rPr>
                <w:rFonts w:asciiTheme="majorBidi" w:hAnsiTheme="majorBidi" w:cstheme="majorBidi"/>
                <w:color w:val="000000"/>
              </w:rPr>
            </w:pPr>
            <w:proofErr w:type="spellStart"/>
            <w:r w:rsidRPr="008307BC">
              <w:rPr>
                <w:rFonts w:asciiTheme="majorBidi" w:hAnsiTheme="majorBidi" w:cstheme="majorBidi"/>
                <w:color w:val="242021"/>
              </w:rPr>
              <w:t>DermACELL</w:t>
            </w:r>
            <w:proofErr w:type="spellEnd"/>
          </w:p>
        </w:tc>
        <w:tc>
          <w:tcPr>
            <w:tcW w:w="1264" w:type="dxa"/>
          </w:tcPr>
          <w:p w14:paraId="32D5CF7A" w14:textId="77777777" w:rsidR="006D73F1" w:rsidRPr="008307BC" w:rsidRDefault="006D73F1" w:rsidP="003A6C50">
            <w:pPr>
              <w:jc w:val="center"/>
              <w:rPr>
                <w:rFonts w:asciiTheme="majorBidi" w:hAnsiTheme="majorBidi" w:cstheme="majorBidi"/>
              </w:rPr>
            </w:pPr>
          </w:p>
        </w:tc>
        <w:tc>
          <w:tcPr>
            <w:tcW w:w="1708" w:type="dxa"/>
          </w:tcPr>
          <w:p w14:paraId="4F853923" w14:textId="77777777" w:rsidR="006D73F1" w:rsidRPr="008307BC" w:rsidRDefault="006D73F1" w:rsidP="003A6C50">
            <w:pPr>
              <w:jc w:val="center"/>
              <w:rPr>
                <w:rFonts w:asciiTheme="majorBidi" w:hAnsiTheme="majorBidi" w:cstheme="majorBidi"/>
                <w:color w:val="242021"/>
              </w:rPr>
            </w:pPr>
            <w:r w:rsidRPr="008307BC">
              <w:rPr>
                <w:rFonts w:asciiTheme="majorBidi" w:hAnsiTheme="majorBidi" w:cstheme="majorBidi"/>
                <w:color w:val="242021"/>
              </w:rPr>
              <w:t>Lower extremities</w:t>
            </w:r>
          </w:p>
          <w:p w14:paraId="44EDC7EF" w14:textId="77777777" w:rsidR="006D73F1" w:rsidRPr="008307BC" w:rsidRDefault="006D73F1" w:rsidP="003A6C50">
            <w:pPr>
              <w:jc w:val="center"/>
              <w:rPr>
                <w:rFonts w:asciiTheme="majorBidi" w:hAnsiTheme="majorBidi" w:cstheme="majorBidi"/>
                <w:color w:val="000000"/>
                <w:lang w:bidi="fa-IR"/>
              </w:rPr>
            </w:pPr>
            <w:r w:rsidRPr="008307BC">
              <w:rPr>
                <w:rFonts w:asciiTheme="majorBidi" w:hAnsiTheme="majorBidi" w:cstheme="majorBidi"/>
                <w:color w:val="242021"/>
              </w:rPr>
              <w:t>(</w:t>
            </w:r>
            <w:r w:rsidRPr="008307BC">
              <w:rPr>
                <w:rFonts w:asciiTheme="majorBidi" w:hAnsiTheme="majorBidi" w:cstheme="majorBidi"/>
                <w:color w:val="000000"/>
                <w:lang w:bidi="fa-IR"/>
              </w:rPr>
              <w:t>DFUs</w:t>
            </w:r>
            <w:r w:rsidRPr="008307BC">
              <w:rPr>
                <w:rFonts w:asciiTheme="majorBidi" w:hAnsiTheme="majorBidi" w:cstheme="majorBidi"/>
                <w:color w:val="242021"/>
              </w:rPr>
              <w:t>)</w:t>
            </w:r>
          </w:p>
        </w:tc>
        <w:tc>
          <w:tcPr>
            <w:tcW w:w="1573" w:type="dxa"/>
          </w:tcPr>
          <w:p w14:paraId="711BFBF4"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rPr>
              <w:t xml:space="preserve">61 </w:t>
            </w:r>
            <w:r w:rsidRPr="008307BC">
              <w:rPr>
                <w:rFonts w:asciiTheme="majorBidi" w:hAnsiTheme="majorBidi" w:cstheme="majorBidi"/>
              </w:rPr>
              <w:t>patients</w:t>
            </w:r>
          </w:p>
          <w:p w14:paraId="599DC191" w14:textId="77777777" w:rsidR="006D73F1" w:rsidRPr="008307BC" w:rsidRDefault="006D73F1" w:rsidP="003A6C50">
            <w:pPr>
              <w:jc w:val="center"/>
              <w:rPr>
                <w:rFonts w:asciiTheme="majorBidi" w:hAnsiTheme="majorBidi" w:cstheme="majorBidi"/>
                <w:color w:val="000000"/>
              </w:rPr>
            </w:pPr>
          </w:p>
        </w:tc>
        <w:tc>
          <w:tcPr>
            <w:tcW w:w="2855" w:type="dxa"/>
          </w:tcPr>
          <w:p w14:paraId="1417B052" w14:textId="77777777" w:rsidR="006D73F1" w:rsidRPr="008307BC" w:rsidRDefault="006D73F1" w:rsidP="002019A1">
            <w:pPr>
              <w:jc w:val="both"/>
              <w:rPr>
                <w:rFonts w:asciiTheme="majorBidi" w:hAnsiTheme="majorBidi" w:cstheme="majorBidi"/>
                <w:color w:val="000000"/>
                <w:lang w:bidi="fa-IR"/>
              </w:rPr>
            </w:pPr>
            <w:r w:rsidRPr="008307BC">
              <w:rPr>
                <w:rFonts w:asciiTheme="majorBidi" w:hAnsiTheme="majorBidi" w:cstheme="majorBidi"/>
                <w:color w:val="000000"/>
                <w:lang w:bidi="fa-IR"/>
              </w:rPr>
              <w:t>ADM has been deemed successful in closing DFUs.</w:t>
            </w:r>
          </w:p>
        </w:tc>
      </w:tr>
      <w:tr w:rsidR="006D73F1" w:rsidRPr="008307BC" w14:paraId="282D3230" w14:textId="77777777" w:rsidTr="006D73F1">
        <w:trPr>
          <w:trHeight w:val="984"/>
        </w:trPr>
        <w:tc>
          <w:tcPr>
            <w:tcW w:w="1518" w:type="dxa"/>
          </w:tcPr>
          <w:p w14:paraId="1FC8860A" w14:textId="3032B9A3" w:rsidR="006D73F1" w:rsidRPr="008307BC" w:rsidRDefault="006D73F1" w:rsidP="00833B78">
            <w:pPr>
              <w:jc w:val="center"/>
              <w:rPr>
                <w:rFonts w:asciiTheme="majorBidi" w:hAnsiTheme="majorBidi" w:cstheme="majorBidi"/>
              </w:rPr>
            </w:pPr>
            <w:proofErr w:type="spellStart"/>
            <w:r w:rsidRPr="008307BC">
              <w:rPr>
                <w:rFonts w:asciiTheme="majorBidi" w:hAnsiTheme="majorBidi" w:cstheme="majorBidi"/>
              </w:rPr>
              <w:t>Demircan</w:t>
            </w:r>
            <w:proofErr w:type="spellEnd"/>
            <w:r w:rsidRPr="008307BC">
              <w:rPr>
                <w:rFonts w:asciiTheme="majorBidi" w:hAnsiTheme="majorBidi" w:cstheme="majorBidi"/>
              </w:rPr>
              <w:t xml:space="preserve"> </w:t>
            </w:r>
            <w:r w:rsidRPr="008307BC">
              <w:rPr>
                <w:rFonts w:asciiTheme="majorBidi" w:hAnsiTheme="majorBidi" w:cstheme="majorBidi"/>
                <w:color w:val="000000" w:themeColor="text1"/>
              </w:rPr>
              <w:t>et al</w:t>
            </w:r>
            <w:r w:rsidR="00833B78" w:rsidRPr="008307BC">
              <w:rPr>
                <w:rFonts w:asciiTheme="majorBidi" w:hAnsiTheme="majorBidi" w:cstheme="majorBidi"/>
                <w:color w:val="000000" w:themeColor="text1"/>
              </w:rPr>
              <w:t>.</w:t>
            </w:r>
            <w:r w:rsidRPr="008307BC">
              <w:rPr>
                <w:rFonts w:asciiTheme="majorBidi" w:hAnsiTheme="majorBidi" w:cstheme="majorBidi"/>
                <w:color w:val="000000" w:themeColor="text1"/>
              </w:rPr>
              <w:t>, 2015</w:t>
            </w:r>
            <w:r w:rsidR="00833B78"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fldData xml:space="preserve">PEVuZE5vdGU+PENpdGU+PEF1dGhvcj5EZW1pcmNhbjwvQXV0aG9yPjxZZWFyPjIwMTU8L1llYXI+
PFJlY051bT4xMDg8L1JlY051bT48RGlzcGxheVRleHQ+KDQyKTwvRGlzcGxheVRleHQ+PHJlY29y
ZD48cmVjLW51bWJlcj4xMDg8L3JlYy1udW1iZXI+PGZvcmVpZ24ta2V5cz48a2V5IGFwcD0iRU4i
IGRiLWlkPSJkc3p3c2U1dmJzdzlhZ2VmZXRsNXg5NXllOXZ6NXcwMHN0d2YiIHRpbWVzdGFtcD0i
MTY3NDc0OTU5NiI+MTA4PC9rZXk+PC9mb3JlaWduLWtleXM+PHJlZi10eXBlIG5hbWU9IkpvdXJu
YWwgQXJ0aWNsZSI+MTc8L3JlZi10eXBlPjxjb250cmlidXRvcnM+PGF1dGhvcnM+PGF1dGhvcj5E
ZW1pcmNhbiwgTS48L2F1dGhvcj48YXV0aG9yPkNpY2VrLCBULjwvYXV0aG9yPjxhdXRob3I+WWV0
aXMsIE0uIEkuPC9hdXRob3I+PC9hdXRob3JzPjwvY29udHJpYnV0b3JzPjxhdXRoLWFkZHJlc3M+
xLBuw7Zuw7wgVW5pdmVyc2l0eSBTY2hvb2wgb2YgTWVkaWNpbmUsIERlcGFydG1lbnQgb2YgUGVk
aWF0cmljIFN1cmdlcnksIFBlZGlhdHJpYyBCdXJucyBDZW50ZXIsIE1hbGF0eWEgNDQzMTUsIFR1
cmtleS4gRWxlY3Ryb25pYyBhZGRyZXNzOiBwcm9mZGVtaXJjYW5AeWFob28uY29tLiYjeEQ7xLBu
w7Zuw7wgVW5pdmVyc2l0eSBTY2hvb2wgb2YgTWVkaWNpbmUsIERlcGFydG1lbnQgb2YgUGVkaWF0
cmljIFN1cmdlcnksIFBlZGlhdHJpYyBCdXJucyBDZW50ZXIsIE1hbGF0eWEgNDQzMTUsIFR1cmtl
eS48L2F1dGgtYWRkcmVzcz48dGl0bGVzPjx0aXRsZT5QcmVsaW1pbmFyeSByZXN1bHRzIGluIHNp
bmdsZS1zdGVwIHdvdW5kIGNsb3N1cmUgcHJvY2VkdXJlIG9mIGZ1bGwtdGhpY2tuZXNzIGZhY2lh
bCBidXJucyBpbiBjaGlsZHJlbiBieSB1c2luZyB0aGUgY29sbGFnZW4tZWxhc3RpbiBtYXRyaXgg
YW5kIHJldmlldyBvZiBwZWRpYXRyaWMgZmFjaWFsIGJ1cm5zPC90aXRsZT48c2Vjb25kYXJ5LXRp
dGxlPkJ1cm5zPC9zZWNvbmRhcnktdGl0bGU+PC90aXRsZXM+PHBlcmlvZGljYWw+PGZ1bGwtdGl0
bGU+QnVybnM8L2Z1bGwtdGl0bGU+PC9wZXJpb2RpY2FsPjxwYWdlcz4xMjY4LTc0PC9wYWdlcz48
dm9sdW1lPjQxPC92b2x1bWU+PG51bWJlcj42PC9udW1iZXI+PGVkaXRpb24+MjAxNTAyMjE8L2Vk
aXRpb24+PGtleXdvcmRzPjxrZXl3b3JkPipCb2R5IFN1cmZhY2UgQXJlYTwva2V5d29yZD48a2V5
d29yZD5CdXJucy9wYXRob2xvZ3kvKnN1cmdlcnk8L2tleXdvcmQ+PGtleXdvcmQ+Q2hpbGQ8L2tl
eXdvcmQ+PGtleXdvcmQ+Q2hpbGQsIFByZXNjaG9vbDwva2V5d29yZD48a2V5d29yZD4qQ29sbGFn
ZW48L2tleXdvcmQ+PGtleXdvcmQ+KkVsYXN0aW48L2tleXdvcmQ+PGtleXdvcmQ+RXN0aGV0aWNz
PC9rZXl3b3JkPjxrZXl3b3JkPkZhY2lhbCBJbmp1cmllcy9wYXRob2xvZ3kvKnN1cmdlcnk8L2tl
eXdvcmQ+PGtleXdvcmQ+RmVtYWxlPC9rZXl3b3JkPjxrZXl3b3JkPkdyYWZ0IFN1cnZpdmFsPC9r
ZXl3b3JkPjxrZXl3b3JkPkh1bWFuczwva2V5d29yZD48a2V5d29yZD5JbmZhbnQ8L2tleXdvcmQ+
PGtleXdvcmQ+TWFsZTwva2V5d29yZD48a2V5d29yZD5SZW9wZXJhdGlvbjwva2V5d29yZD48a2V5
d29yZD5Ta2luIFRyYW5zcGxhbnRhdGlvbi8qbWV0aG9kczwva2V5d29yZD48a2V5d29yZD4qU2tp
biwgQXJ0aWZpY2lhbDwva2V5d29yZD48a2V5d29yZD5UcmF1bWEgU2V2ZXJpdHkgSW5kaWNlczwv
a2V5d29yZD48a2V5d29yZD5UcmVhdG1lbnQgT3V0Y29tZTwva2V5d29yZD48a2V5d29yZD5UdXJr
ZXk8L2tleXdvcmQ+PGtleXdvcmQ+QnVybnM8L2tleXdvcmQ+PGtleXdvcmQ+Q2hpbGRyZW48L2tl
eXdvcmQ+PGtleXdvcmQ+Q29sbGFnZW7igJNlbGFzdGluIG1hdHJpeDwva2V5d29yZD48a2V5d29y
ZD5EZXJtYWwgc3Vic3RpdHV0aW9uPC9rZXl3b3JkPjxrZXl3b3JkPkZhY2lhbCBidXJuczwva2V5
d29yZD48a2V5d29yZD5TY2FyIGZvcm1hdGlvbjwva2V5d29yZD48L2tleXdvcmRzPjxkYXRlcz48
eWVhcj4yMDE1PC95ZWFyPjxwdWItZGF0ZXM+PGRhdGU+U2VwPC9kYXRlPjwvcHViLWRhdGVzPjwv
ZGF0ZXM+PGlzYm4+MDMwNS00MTc5PC9pc2JuPjxhY2Nlc3Npb24tbnVtPjI1NzE2NzU4PC9hY2Nl
c3Npb24tbnVtPjx1cmxzPjwvdXJscz48ZWxlY3Ryb25pYy1yZXNvdXJjZS1udW0+MTAuMTAxNi9q
LmJ1cm5zLjIwMTUuMDEuMDA3PC9lbGVjdHJvbmljLXJlc291cmNlLW51bT48cmVtb3RlLWRhdGFi
YXNlLXByb3ZpZGVyPk5MTTwvcmVtb3RlLWRhdGFiYXNlLXByb3ZpZGVyPjxsYW5ndWFnZT5lbmc8
L2xhbmd1YWdlPjwvcmVjb3JkPjwvQ2l0ZT48L0VuZE5vdGU+
</w:fldData>
              </w:fldChar>
            </w:r>
            <w:r w:rsidR="00282B08" w:rsidRPr="008307BC">
              <w:rPr>
                <w:rFonts w:asciiTheme="majorBidi" w:hAnsiTheme="majorBidi" w:cstheme="majorBidi"/>
                <w:color w:val="000000" w:themeColor="text1"/>
              </w:rPr>
              <w:instrText xml:space="preserve"> ADDIN EN.CITE </w:instrText>
            </w:r>
            <w:r w:rsidR="00282B08" w:rsidRPr="008307BC">
              <w:rPr>
                <w:rFonts w:asciiTheme="majorBidi" w:hAnsiTheme="majorBidi" w:cstheme="majorBidi"/>
                <w:color w:val="000000" w:themeColor="text1"/>
              </w:rPr>
              <w:fldChar w:fldCharType="begin">
                <w:fldData xml:space="preserve">PEVuZE5vdGU+PENpdGU+PEF1dGhvcj5EZW1pcmNhbjwvQXV0aG9yPjxZZWFyPjIwMTU8L1llYXI+
PFJlY051bT4xMDg8L1JlY051bT48RGlzcGxheVRleHQ+KDQyKTwvRGlzcGxheVRleHQ+PHJlY29y
ZD48cmVjLW51bWJlcj4xMDg8L3JlYy1udW1iZXI+PGZvcmVpZ24ta2V5cz48a2V5IGFwcD0iRU4i
IGRiLWlkPSJkc3p3c2U1dmJzdzlhZ2VmZXRsNXg5NXllOXZ6NXcwMHN0d2YiIHRpbWVzdGFtcD0i
MTY3NDc0OTU5NiI+MTA4PC9rZXk+PC9mb3JlaWduLWtleXM+PHJlZi10eXBlIG5hbWU9IkpvdXJu
YWwgQXJ0aWNsZSI+MTc8L3JlZi10eXBlPjxjb250cmlidXRvcnM+PGF1dGhvcnM+PGF1dGhvcj5E
ZW1pcmNhbiwgTS48L2F1dGhvcj48YXV0aG9yPkNpY2VrLCBULjwvYXV0aG9yPjxhdXRob3I+WWV0
aXMsIE0uIEkuPC9hdXRob3I+PC9hdXRob3JzPjwvY29udHJpYnV0b3JzPjxhdXRoLWFkZHJlc3M+
xLBuw7Zuw7wgVW5pdmVyc2l0eSBTY2hvb2wgb2YgTWVkaWNpbmUsIERlcGFydG1lbnQgb2YgUGVk
aWF0cmljIFN1cmdlcnksIFBlZGlhdHJpYyBCdXJucyBDZW50ZXIsIE1hbGF0eWEgNDQzMTUsIFR1
cmtleS4gRWxlY3Ryb25pYyBhZGRyZXNzOiBwcm9mZGVtaXJjYW5AeWFob28uY29tLiYjeEQ7xLBu
w7Zuw7wgVW5pdmVyc2l0eSBTY2hvb2wgb2YgTWVkaWNpbmUsIERlcGFydG1lbnQgb2YgUGVkaWF0
cmljIFN1cmdlcnksIFBlZGlhdHJpYyBCdXJucyBDZW50ZXIsIE1hbGF0eWEgNDQzMTUsIFR1cmtl
eS48L2F1dGgtYWRkcmVzcz48dGl0bGVzPjx0aXRsZT5QcmVsaW1pbmFyeSByZXN1bHRzIGluIHNp
bmdsZS1zdGVwIHdvdW5kIGNsb3N1cmUgcHJvY2VkdXJlIG9mIGZ1bGwtdGhpY2tuZXNzIGZhY2lh
bCBidXJucyBpbiBjaGlsZHJlbiBieSB1c2luZyB0aGUgY29sbGFnZW4tZWxhc3RpbiBtYXRyaXgg
YW5kIHJldmlldyBvZiBwZWRpYXRyaWMgZmFjaWFsIGJ1cm5zPC90aXRsZT48c2Vjb25kYXJ5LXRp
dGxlPkJ1cm5zPC9zZWNvbmRhcnktdGl0bGU+PC90aXRsZXM+PHBlcmlvZGljYWw+PGZ1bGwtdGl0
bGU+QnVybnM8L2Z1bGwtdGl0bGU+PC9wZXJpb2RpY2FsPjxwYWdlcz4xMjY4LTc0PC9wYWdlcz48
dm9sdW1lPjQxPC92b2x1bWU+PG51bWJlcj42PC9udW1iZXI+PGVkaXRpb24+MjAxNTAyMjE8L2Vk
aXRpb24+PGtleXdvcmRzPjxrZXl3b3JkPipCb2R5IFN1cmZhY2UgQXJlYTwva2V5d29yZD48a2V5
d29yZD5CdXJucy9wYXRob2xvZ3kvKnN1cmdlcnk8L2tleXdvcmQ+PGtleXdvcmQ+Q2hpbGQ8L2tl
eXdvcmQ+PGtleXdvcmQ+Q2hpbGQsIFByZXNjaG9vbDwva2V5d29yZD48a2V5d29yZD4qQ29sbGFn
ZW48L2tleXdvcmQ+PGtleXdvcmQ+KkVsYXN0aW48L2tleXdvcmQ+PGtleXdvcmQ+RXN0aGV0aWNz
PC9rZXl3b3JkPjxrZXl3b3JkPkZhY2lhbCBJbmp1cmllcy9wYXRob2xvZ3kvKnN1cmdlcnk8L2tl
eXdvcmQ+PGtleXdvcmQ+RmVtYWxlPC9rZXl3b3JkPjxrZXl3b3JkPkdyYWZ0IFN1cnZpdmFsPC9r
ZXl3b3JkPjxrZXl3b3JkPkh1bWFuczwva2V5d29yZD48a2V5d29yZD5JbmZhbnQ8L2tleXdvcmQ+
PGtleXdvcmQ+TWFsZTwva2V5d29yZD48a2V5d29yZD5SZW9wZXJhdGlvbjwva2V5d29yZD48a2V5
d29yZD5Ta2luIFRyYW5zcGxhbnRhdGlvbi8qbWV0aG9kczwva2V5d29yZD48a2V5d29yZD4qU2tp
biwgQXJ0aWZpY2lhbDwva2V5d29yZD48a2V5d29yZD5UcmF1bWEgU2V2ZXJpdHkgSW5kaWNlczwv
a2V5d29yZD48a2V5d29yZD5UcmVhdG1lbnQgT3V0Y29tZTwva2V5d29yZD48a2V5d29yZD5UdXJr
ZXk8L2tleXdvcmQ+PGtleXdvcmQ+QnVybnM8L2tleXdvcmQ+PGtleXdvcmQ+Q2hpbGRyZW48L2tl
eXdvcmQ+PGtleXdvcmQ+Q29sbGFnZW7igJNlbGFzdGluIG1hdHJpeDwva2V5d29yZD48a2V5d29y
ZD5EZXJtYWwgc3Vic3RpdHV0aW9uPC9rZXl3b3JkPjxrZXl3b3JkPkZhY2lhbCBidXJuczwva2V5
d29yZD48a2V5d29yZD5TY2FyIGZvcm1hdGlvbjwva2V5d29yZD48L2tleXdvcmRzPjxkYXRlcz48
eWVhcj4yMDE1PC95ZWFyPjxwdWItZGF0ZXM+PGRhdGU+U2VwPC9kYXRlPjwvcHViLWRhdGVzPjwv
ZGF0ZXM+PGlzYm4+MDMwNS00MTc5PC9pc2JuPjxhY2Nlc3Npb24tbnVtPjI1NzE2NzU4PC9hY2Nl
c3Npb24tbnVtPjx1cmxzPjwvdXJscz48ZWxlY3Ryb25pYy1yZXNvdXJjZS1udW0+MTAuMTAxNi9q
LmJ1cm5zLjIwMTUuMDEuMDA3PC9lbGVjdHJvbmljLXJlc291cmNlLW51bT48cmVtb3RlLWRhdGFi
YXNlLXByb3ZpZGVyPk5MTTwvcmVtb3RlLWRhdGFiYXNlLXByb3ZpZGVyPjxsYW5ndWFnZT5lbmc8
L2xhbmd1YWdlPjwvcmVjb3JkPjwvQ2l0ZT48L0VuZE5vdGU+
</w:fldData>
              </w:fldChar>
            </w:r>
            <w:r w:rsidR="00282B08" w:rsidRPr="008307BC">
              <w:rPr>
                <w:rFonts w:asciiTheme="majorBidi" w:hAnsiTheme="majorBidi" w:cstheme="majorBidi"/>
                <w:color w:val="000000" w:themeColor="text1"/>
              </w:rPr>
              <w:instrText xml:space="preserve"> ADDIN EN.CITE.DATA </w:instrText>
            </w:r>
            <w:r w:rsidR="00282B08" w:rsidRPr="008307BC">
              <w:rPr>
                <w:rFonts w:asciiTheme="majorBidi" w:hAnsiTheme="majorBidi" w:cstheme="majorBidi"/>
                <w:color w:val="000000" w:themeColor="text1"/>
              </w:rPr>
            </w:r>
            <w:r w:rsidR="00282B08" w:rsidRPr="008307BC">
              <w:rPr>
                <w:rFonts w:asciiTheme="majorBidi" w:hAnsiTheme="majorBidi" w:cstheme="majorBidi"/>
                <w:color w:val="000000" w:themeColor="text1"/>
              </w:rPr>
              <w:fldChar w:fldCharType="end"/>
            </w:r>
            <w:r w:rsidRPr="008307BC">
              <w:rPr>
                <w:rFonts w:asciiTheme="majorBidi" w:hAnsiTheme="majorBidi" w:cstheme="majorBidi"/>
                <w:color w:val="000000" w:themeColor="text1"/>
              </w:rPr>
            </w:r>
            <w:r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(42)</w:t>
            </w:r>
            <w:r w:rsidRPr="008307BC">
              <w:rPr>
                <w:rFonts w:asciiTheme="majorBidi" w:hAnsiTheme="majorBidi" w:cstheme="majorBidi"/>
                <w:color w:val="000000" w:themeColor="text1"/>
              </w:rPr>
              <w:fldChar w:fldCharType="end"/>
            </w:r>
          </w:p>
        </w:tc>
        <w:tc>
          <w:tcPr>
            <w:tcW w:w="2757" w:type="dxa"/>
          </w:tcPr>
          <w:p w14:paraId="6ACB0380" w14:textId="2FCFE2B6" w:rsidR="006D73F1" w:rsidRPr="008307BC" w:rsidRDefault="00E521CA" w:rsidP="003A6C50">
            <w:pPr>
              <w:jc w:val="center"/>
              <w:rPr>
                <w:rFonts w:asciiTheme="majorBidi" w:hAnsiTheme="majorBidi" w:cstheme="majorBidi"/>
                <w:color w:val="242021"/>
              </w:rPr>
            </w:pPr>
            <w:r w:rsidRPr="008307BC">
              <w:rPr>
                <w:rFonts w:asciiTheme="majorBidi" w:hAnsiTheme="majorBidi" w:cstheme="majorBidi"/>
                <w:color w:val="000000" w:themeColor="text1"/>
              </w:rPr>
              <w:t>C</w:t>
            </w:r>
            <w:r w:rsidR="006D73F1" w:rsidRPr="008307BC">
              <w:rPr>
                <w:rFonts w:asciiTheme="majorBidi" w:hAnsiTheme="majorBidi" w:cstheme="majorBidi"/>
                <w:color w:val="000000" w:themeColor="text1"/>
              </w:rPr>
              <w:t>ollagen elastin matrix</w:t>
            </w:r>
          </w:p>
        </w:tc>
        <w:tc>
          <w:tcPr>
            <w:tcW w:w="1264" w:type="dxa"/>
          </w:tcPr>
          <w:p w14:paraId="0952257D" w14:textId="15D59FA8" w:rsidR="006D73F1" w:rsidRPr="008307BC" w:rsidRDefault="00E521CA" w:rsidP="003A6C50">
            <w:pPr>
              <w:jc w:val="center"/>
              <w:rPr>
                <w:rFonts w:asciiTheme="majorBidi" w:hAnsiTheme="majorBidi" w:cstheme="majorBidi"/>
              </w:rPr>
            </w:pPr>
            <w:r w:rsidRPr="008307BC">
              <w:rPr>
                <w:rFonts w:asciiTheme="majorBidi" w:hAnsiTheme="majorBidi" w:cstheme="majorBidi"/>
                <w:color w:val="000000" w:themeColor="text1"/>
              </w:rPr>
              <w:t>A</w:t>
            </w:r>
            <w:r w:rsidR="006D73F1" w:rsidRPr="008307BC">
              <w:rPr>
                <w:rFonts w:asciiTheme="majorBidi" w:hAnsiTheme="majorBidi" w:cstheme="majorBidi"/>
                <w:color w:val="000000" w:themeColor="text1"/>
              </w:rPr>
              <w:t>nimal tissue   (bovine)</w:t>
            </w:r>
          </w:p>
        </w:tc>
        <w:tc>
          <w:tcPr>
            <w:tcW w:w="1708" w:type="dxa"/>
          </w:tcPr>
          <w:p w14:paraId="2F74D3C0" w14:textId="23582501" w:rsidR="006D73F1" w:rsidRPr="008307BC" w:rsidRDefault="006D73F1" w:rsidP="003A6C50">
            <w:pPr>
              <w:jc w:val="center"/>
              <w:rPr>
                <w:rFonts w:asciiTheme="majorBidi" w:hAnsiTheme="majorBidi" w:cstheme="majorBidi"/>
                <w:color w:val="242021"/>
              </w:rPr>
            </w:pPr>
            <w:r w:rsidRPr="008307BC">
              <w:rPr>
                <w:rFonts w:asciiTheme="majorBidi" w:hAnsiTheme="majorBidi" w:cstheme="majorBidi"/>
              </w:rPr>
              <w:t>Burn</w:t>
            </w:r>
          </w:p>
        </w:tc>
        <w:tc>
          <w:tcPr>
            <w:tcW w:w="1573" w:type="dxa"/>
          </w:tcPr>
          <w:p w14:paraId="2FEC2E17" w14:textId="0790655E" w:rsidR="006D73F1" w:rsidRPr="008307BC" w:rsidRDefault="006D73F1" w:rsidP="003A6C50">
            <w:pPr>
              <w:jc w:val="center"/>
              <w:rPr>
                <w:rFonts w:asciiTheme="majorBidi" w:hAnsiTheme="majorBidi" w:cstheme="majorBidi"/>
                <w:color w:val="000000"/>
              </w:rPr>
            </w:pPr>
            <w:r w:rsidRPr="008307BC">
              <w:rPr>
                <w:rFonts w:asciiTheme="majorBidi" w:hAnsiTheme="majorBidi" w:cstheme="majorBidi"/>
                <w:color w:val="000000" w:themeColor="text1"/>
              </w:rPr>
              <w:t>15 children</w:t>
            </w:r>
          </w:p>
        </w:tc>
        <w:tc>
          <w:tcPr>
            <w:tcW w:w="2855" w:type="dxa"/>
          </w:tcPr>
          <w:p w14:paraId="0169D364" w14:textId="330AC7F8" w:rsidR="006D73F1" w:rsidRPr="008307BC" w:rsidRDefault="00185E2E"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G</w:t>
            </w:r>
            <w:r w:rsidR="006D73F1" w:rsidRPr="008307BC">
              <w:rPr>
                <w:rFonts w:asciiTheme="majorBidi" w:hAnsiTheme="majorBidi" w:cstheme="majorBidi"/>
                <w:color w:val="000000" w:themeColor="text1"/>
              </w:rPr>
              <w:t>raft quality was close to normal skin in terms of vascularity, elasticity, pliability, texture, and color</w:t>
            </w:r>
            <w:r w:rsidR="00610811" w:rsidRPr="008307BC">
              <w:rPr>
                <w:rFonts w:asciiTheme="majorBidi" w:hAnsiTheme="majorBidi" w:cstheme="majorBidi"/>
                <w:color w:val="000000" w:themeColor="text1"/>
              </w:rPr>
              <w:t>.</w:t>
            </w:r>
          </w:p>
          <w:p w14:paraId="12B0EAD2" w14:textId="7F20D0C4" w:rsidR="006D73F1" w:rsidRPr="008307BC" w:rsidRDefault="006D73F1" w:rsidP="00185E2E">
            <w:pPr>
              <w:jc w:val="both"/>
              <w:rPr>
                <w:rFonts w:asciiTheme="majorBidi" w:hAnsiTheme="majorBidi" w:cstheme="majorBidi"/>
                <w:color w:val="000000"/>
                <w:lang w:bidi="fa-IR"/>
              </w:rPr>
            </w:pPr>
            <w:r w:rsidRPr="008307BC">
              <w:rPr>
                <w:rFonts w:asciiTheme="majorBidi" w:hAnsiTheme="majorBidi" w:cstheme="majorBidi"/>
                <w:color w:val="000000" w:themeColor="text1"/>
              </w:rPr>
              <w:t>Fast recovery with satisfactory aesthetic and functional results</w:t>
            </w:r>
            <w:r w:rsidR="00185E2E" w:rsidRPr="008307BC">
              <w:rPr>
                <w:rFonts w:asciiTheme="majorBidi" w:hAnsiTheme="majorBidi" w:cstheme="majorBidi"/>
                <w:color w:val="000000" w:themeColor="text1"/>
              </w:rPr>
              <w:t>.</w:t>
            </w:r>
          </w:p>
        </w:tc>
      </w:tr>
      <w:tr w:rsidR="006D73F1" w:rsidRPr="008307BC" w14:paraId="61253095" w14:textId="77777777" w:rsidTr="006D73F1">
        <w:trPr>
          <w:trHeight w:val="984"/>
        </w:trPr>
        <w:tc>
          <w:tcPr>
            <w:tcW w:w="1518" w:type="dxa"/>
          </w:tcPr>
          <w:p w14:paraId="460D93ED" w14:textId="4B2D521D" w:rsidR="006D73F1" w:rsidRPr="008307BC" w:rsidRDefault="006D73F1" w:rsidP="00833B78">
            <w:pPr>
              <w:jc w:val="center"/>
              <w:rPr>
                <w:rFonts w:asciiTheme="majorBidi" w:hAnsiTheme="majorBidi" w:cstheme="majorBidi"/>
              </w:rPr>
            </w:pPr>
            <w:proofErr w:type="spellStart"/>
            <w:r w:rsidRPr="008307BC">
              <w:rPr>
                <w:rFonts w:asciiTheme="majorBidi" w:hAnsiTheme="majorBidi" w:cstheme="majorBidi"/>
              </w:rPr>
              <w:t>Heimbach</w:t>
            </w:r>
            <w:proofErr w:type="spellEnd"/>
            <w:r w:rsidRPr="008307BC">
              <w:rPr>
                <w:rFonts w:asciiTheme="majorBidi" w:hAnsiTheme="majorBidi" w:cstheme="majorBidi"/>
              </w:rPr>
              <w:t xml:space="preserve"> </w:t>
            </w:r>
            <w:r w:rsidRPr="008307BC">
              <w:rPr>
                <w:rFonts w:asciiTheme="majorBidi" w:hAnsiTheme="majorBidi" w:cstheme="majorBidi"/>
                <w:color w:val="000000" w:themeColor="text1"/>
              </w:rPr>
              <w:t>et al</w:t>
            </w:r>
            <w:r w:rsidR="00833B78" w:rsidRPr="008307BC">
              <w:rPr>
                <w:rFonts w:asciiTheme="majorBidi" w:hAnsiTheme="majorBidi" w:cstheme="majorBidi"/>
                <w:color w:val="000000" w:themeColor="text1"/>
              </w:rPr>
              <w:t>.</w:t>
            </w:r>
            <w:r w:rsidRPr="008307BC">
              <w:rPr>
                <w:rFonts w:asciiTheme="majorBidi" w:hAnsiTheme="majorBidi" w:cstheme="majorBidi"/>
                <w:color w:val="000000" w:themeColor="text1"/>
              </w:rPr>
              <w:t>, 2003</w:t>
            </w:r>
            <w:r w:rsidR="00833B78"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fldData xml:space="preserve">PEVuZE5vdGU+PENpdGU+PEF1dGhvcj5IZWltYmFjaDwvQXV0aG9yPjxZZWFyPjIwMDM8L1llYXI+
PFJlY051bT4xMDYwPC9SZWNOdW0+PERpc3BsYXlUZXh0Pig0Myk8L0Rpc3BsYXlUZXh0PjxyZWNv
cmQ+PHJlYy1udW1iZXI+MTA2MDwvcmVjLW51bWJlcj48Zm9yZWlnbi1rZXlzPjxrZXkgYXBwPSJF
TiIgZGItaWQ9IjkyOXg1eHRkNmFmcmRwZXgwZmtwMnhybzJkZGYyeHR2ZmYwciIgdGltZXN0YW1w
PSIxNjYzMjc1ODI3Ij4xMDYwPC9rZXk+PC9mb3JlaWduLWtleXM+PHJlZi10eXBlIG5hbWU9Ikpv
dXJuYWwgQXJ0aWNsZSI+MTc8L3JlZi10eXBlPjxjb250cmlidXRvcnM+PGF1dGhvcnM+PGF1dGhv
cj5IZWltYmFjaCwgRC4gTS48L2F1dGhvcj48YXV0aG9yPldhcmRlbiwgRy4gRC48L2F1dGhvcj48
YXV0aG9yPkx1dGVybWFuLCBBLjwvYXV0aG9yPjxhdXRob3I+Sm9yZGFuLCBNLiBILjwvYXV0aG9y
PjxhdXRob3I+T3pvYmlhLCBOLjwvYXV0aG9yPjxhdXRob3I+UnlhbiwgQy4gTS48L2F1dGhvcj48
YXV0aG9yPlZvaWd0LCBELiBXLjwvYXV0aG9yPjxhdXRob3I+SGlja2Vyc29uLCBXLiBMLjwvYXV0
aG9yPjxhdXRob3I+U2FmZmxlLCBKLiBSLjwvYXV0aG9yPjxhdXRob3I+RGVDbGVtZW50LCBGLiBB
LjwvYXV0aG9yPjxhdXRob3I+U2hlcmlkYW4sIFIuIEwuPC9hdXRob3I+PGF1dGhvcj5EaW1pY2ss
IEEuIFIuPC9hdXRob3I+PC9hdXRob3JzPjwvY29udHJpYnV0b3JzPjxhdXRoLWFkZHJlc3M+RGVw
YXJ0bWVudCBvZiBTdXJnZXJ5LCBVbml2ZXJzaXR5IG9mIFdhc2hpbmd0b24sIFNlYXR0bGUsIFdh
c2hpbmd0b24sIFVTQS48L2F1dGgtYWRkcmVzcz48dGl0bGVzPjx0aXRsZT5NdWx0aWNlbnRlciBw
b3N0YXBwcm92YWwgY2xpbmljYWwgdHJpYWwgb2YgSW50ZWdyYSBkZXJtYWwgcmVnZW5lcmF0aW9u
IHRlbXBsYXRlIGZvciBidXJuIHRyZWF0bWVudDwvdGl0bGU+PHNlY29uZGFyeS10aXRsZT5KIEJ1
cm4gQ2FyZSBSZWhhYmlsPC9zZWNvbmRhcnktdGl0bGU+PC90aXRsZXM+PHBlcmlvZGljYWw+PGZ1
bGwtdGl0bGU+SiBCdXJuIENhcmUgUmVoYWJpbDwvZnVsbC10aXRsZT48L3BlcmlvZGljYWw+PHBh
Z2VzPjQyLTg8L3BhZ2VzPjx2b2x1bWU+MjQ8L3ZvbHVtZT48bnVtYmVyPjE8L251bWJlcj48a2V5
d29yZHM+PGtleXdvcmQ+QWRvbGVzY2VudDwva2V5d29yZD48a2V5d29yZD5BZHVsdDwva2V5d29y
ZD48a2V5d29yZD5BZ2VkPC9rZXl3b3JkPjxrZXl3b3JkPkFnZWQsIDgwIGFuZCBvdmVyPC9rZXl3
b3JkPjxrZXl3b3JkPkJpb2NvbXBhdGlibGUgTWF0ZXJpYWxzLyphZHZlcnNlIGVmZmVjdHMvKnRo
ZXJhcGV1dGljIHVzZTwva2V5d29yZD48a2V5d29yZD5CdXJucy8qY29tcGxpY2F0aW9ucy9tb3J0
YWxpdHkvKnRoZXJhcHk8L2tleXdvcmQ+PGtleXdvcmQ+Q2hpbGQ8L2tleXdvcmQ+PGtleXdvcmQ+
Q2hpbGQsIFByZXNjaG9vbDwva2V5d29yZD48a2V5d29yZD5DaG9uZHJvaXRpbiBTdWxmYXRlczwv
a2V5d29yZD48a2V5d29yZD5Db2xsYWdlbjwva2V5d29yZD48a2V5d29yZD5EZXJtaXMvKnBoeXNp
b3BhdGhvbG9neTwva2V5d29yZD48a2V5d29yZD5GZW1hbGU8L2tleXdvcmQ+PGtleXdvcmQ+SHVt
YW5zPC9rZXl3b3JkPjxrZXl3b3JkPkluZmFudDwva2V5d29yZD48a2V5d29yZD5NYWxlPC9rZXl3
b3JkPjxrZXl3b3JkPk1pZGRsZSBBZ2VkPC9rZXl3b3JkPjxrZXl3b3JkPlJlZ2VuZXJhdGlvbi8q
cGh5c2lvbG9neTwva2V5d29yZD48a2V5d29yZD5UcmF1bWEgU2V2ZXJpdHkgSW5kaWNlczwva2V5
d29yZD48a2V5d29yZD5Vbml0ZWQgU3RhdGVzPC9rZXl3b3JkPjxrZXl3b3JkPldvdW5kIEluZmVj
dGlvbi8qZXRpb2xvZ3kvbW9ydGFsaXR5LypwaHlzaW9wYXRob2xvZ3k8L2tleXdvcmQ+PC9rZXl3
b3Jkcz48ZGF0ZXM+PHllYXI+MjAwMzwveWVhcj48cHViLWRhdGVzPjxkYXRlPkphbi1GZWI8L2Rh
dGU+PC9wdWItZGF0ZXM+PC9kYXRlcz48aXNibj4wMjczLTg0ODEgKFByaW50KSYjeEQ7MDI3My04
NDgxPC9pc2JuPjxhY2Nlc3Npb24tbnVtPjEyNTQzOTkwPC9hY2Nlc3Npb24tbnVtPjx1cmxzPjwv
dXJscz48ZWxlY3Ryb25pYy1yZXNvdXJjZS1udW0+MTAuMTA5Ny8wMDAwNDYzMC0yMDAzMDEwMDAt
MDAwMDk8L2VsZWN0cm9uaWMtcmVzb3VyY2UtbnVtPjxyZW1vdGUtZGF0YWJhc2UtcHJvdmlkZXI+
TkxNPC9yZW1vdGUtZGF0YWJhc2UtcHJvdmlkZXI+PGxhbmd1YWdlPmVuZzwvbGFuZ3VhZ2U+PC9y
ZWNvcmQ+PC9DaXRlPjwvRW5kTm90ZT5=
</w:fldData>
              </w:fldChar>
            </w:r>
            <w:r w:rsidR="00282B08" w:rsidRPr="008307BC">
              <w:rPr>
                <w:rFonts w:asciiTheme="majorBidi" w:hAnsiTheme="majorBidi" w:cstheme="majorBidi"/>
                <w:color w:val="000000" w:themeColor="text1"/>
              </w:rPr>
              <w:instrText xml:space="preserve"> ADDIN EN.CITE </w:instrText>
            </w:r>
            <w:r w:rsidR="00282B08" w:rsidRPr="008307BC">
              <w:rPr>
                <w:rFonts w:asciiTheme="majorBidi" w:hAnsiTheme="majorBidi" w:cstheme="majorBidi"/>
                <w:color w:val="000000" w:themeColor="text1"/>
              </w:rPr>
              <w:fldChar w:fldCharType="begin">
                <w:fldData xml:space="preserve">PEVuZE5vdGU+PENpdGU+PEF1dGhvcj5IZWltYmFjaDwvQXV0aG9yPjxZZWFyPjIwMDM8L1llYXI+
PFJlY051bT4xMDYwPC9SZWNOdW0+PERpc3BsYXlUZXh0Pig0Myk8L0Rpc3BsYXlUZXh0PjxyZWNv
cmQ+PHJlYy1udW1iZXI+MTA2MDwvcmVjLW51bWJlcj48Zm9yZWlnbi1rZXlzPjxrZXkgYXBwPSJF
TiIgZGItaWQ9IjkyOXg1eHRkNmFmcmRwZXgwZmtwMnhybzJkZGYyeHR2ZmYwciIgdGltZXN0YW1w
PSIxNjYzMjc1ODI3Ij4xMDYwPC9rZXk+PC9mb3JlaWduLWtleXM+PHJlZi10eXBlIG5hbWU9Ikpv
dXJuYWwgQXJ0aWNsZSI+MTc8L3JlZi10eXBlPjxjb250cmlidXRvcnM+PGF1dGhvcnM+PGF1dGhv
cj5IZWltYmFjaCwgRC4gTS48L2F1dGhvcj48YXV0aG9yPldhcmRlbiwgRy4gRC48L2F1dGhvcj48
YXV0aG9yPkx1dGVybWFuLCBBLjwvYXV0aG9yPjxhdXRob3I+Sm9yZGFuLCBNLiBILjwvYXV0aG9y
PjxhdXRob3I+T3pvYmlhLCBOLjwvYXV0aG9yPjxhdXRob3I+UnlhbiwgQy4gTS48L2F1dGhvcj48
YXV0aG9yPlZvaWd0LCBELiBXLjwvYXV0aG9yPjxhdXRob3I+SGlja2Vyc29uLCBXLiBMLjwvYXV0
aG9yPjxhdXRob3I+U2FmZmxlLCBKLiBSLjwvYXV0aG9yPjxhdXRob3I+RGVDbGVtZW50LCBGLiBB
LjwvYXV0aG9yPjxhdXRob3I+U2hlcmlkYW4sIFIuIEwuPC9hdXRob3I+PGF1dGhvcj5EaW1pY2ss
IEEuIFIuPC9hdXRob3I+PC9hdXRob3JzPjwvY29udHJpYnV0b3JzPjxhdXRoLWFkZHJlc3M+RGVw
YXJ0bWVudCBvZiBTdXJnZXJ5LCBVbml2ZXJzaXR5IG9mIFdhc2hpbmd0b24sIFNlYXR0bGUsIFdh
c2hpbmd0b24sIFVTQS48L2F1dGgtYWRkcmVzcz48dGl0bGVzPjx0aXRsZT5NdWx0aWNlbnRlciBw
b3N0YXBwcm92YWwgY2xpbmljYWwgdHJpYWwgb2YgSW50ZWdyYSBkZXJtYWwgcmVnZW5lcmF0aW9u
IHRlbXBsYXRlIGZvciBidXJuIHRyZWF0bWVudDwvdGl0bGU+PHNlY29uZGFyeS10aXRsZT5KIEJ1
cm4gQ2FyZSBSZWhhYmlsPC9zZWNvbmRhcnktdGl0bGU+PC90aXRsZXM+PHBlcmlvZGljYWw+PGZ1
bGwtdGl0bGU+SiBCdXJuIENhcmUgUmVoYWJpbDwvZnVsbC10aXRsZT48L3BlcmlvZGljYWw+PHBh
Z2VzPjQyLTg8L3BhZ2VzPjx2b2x1bWU+MjQ8L3ZvbHVtZT48bnVtYmVyPjE8L251bWJlcj48a2V5
d29yZHM+PGtleXdvcmQ+QWRvbGVzY2VudDwva2V5d29yZD48a2V5d29yZD5BZHVsdDwva2V5d29y
ZD48a2V5d29yZD5BZ2VkPC9rZXl3b3JkPjxrZXl3b3JkPkFnZWQsIDgwIGFuZCBvdmVyPC9rZXl3
b3JkPjxrZXl3b3JkPkJpb2NvbXBhdGlibGUgTWF0ZXJpYWxzLyphZHZlcnNlIGVmZmVjdHMvKnRo
ZXJhcGV1dGljIHVzZTwva2V5d29yZD48a2V5d29yZD5CdXJucy8qY29tcGxpY2F0aW9ucy9tb3J0
YWxpdHkvKnRoZXJhcHk8L2tleXdvcmQ+PGtleXdvcmQ+Q2hpbGQ8L2tleXdvcmQ+PGtleXdvcmQ+
Q2hpbGQsIFByZXNjaG9vbDwva2V5d29yZD48a2V5d29yZD5DaG9uZHJvaXRpbiBTdWxmYXRlczwv
a2V5d29yZD48a2V5d29yZD5Db2xsYWdlbjwva2V5d29yZD48a2V5d29yZD5EZXJtaXMvKnBoeXNp
b3BhdGhvbG9neTwva2V5d29yZD48a2V5d29yZD5GZW1hbGU8L2tleXdvcmQ+PGtleXdvcmQ+SHVt
YW5zPC9rZXl3b3JkPjxrZXl3b3JkPkluZmFudDwva2V5d29yZD48a2V5d29yZD5NYWxlPC9rZXl3
b3JkPjxrZXl3b3JkPk1pZGRsZSBBZ2VkPC9rZXl3b3JkPjxrZXl3b3JkPlJlZ2VuZXJhdGlvbi8q
cGh5c2lvbG9neTwva2V5d29yZD48a2V5d29yZD5UcmF1bWEgU2V2ZXJpdHkgSW5kaWNlczwva2V5
d29yZD48a2V5d29yZD5Vbml0ZWQgU3RhdGVzPC9rZXl3b3JkPjxrZXl3b3JkPldvdW5kIEluZmVj
dGlvbi8qZXRpb2xvZ3kvbW9ydGFsaXR5LypwaHlzaW9wYXRob2xvZ3k8L2tleXdvcmQ+PC9rZXl3
b3Jkcz48ZGF0ZXM+PHllYXI+MjAwMzwveWVhcj48cHViLWRhdGVzPjxkYXRlPkphbi1GZWI8L2Rh
dGU+PC9wdWItZGF0ZXM+PC9kYXRlcz48aXNibj4wMjczLTg0ODEgKFByaW50KSYjeEQ7MDI3My04
NDgxPC9pc2JuPjxhY2Nlc3Npb24tbnVtPjEyNTQzOTkwPC9hY2Nlc3Npb24tbnVtPjx1cmxzPjwv
dXJscz48ZWxlY3Ryb25pYy1yZXNvdXJjZS1udW0+MTAuMTA5Ny8wMDAwNDYzMC0yMDAzMDEwMDAt
MDAwMDk8L2VsZWN0cm9uaWMtcmVzb3VyY2UtbnVtPjxyZW1vdGUtZGF0YWJhc2UtcHJvdmlkZXI+
TkxNPC9yZW1vdGUtZGF0YWJhc2UtcHJvdmlkZXI+PGxhbmd1YWdlPmVuZzwvbGFuZ3VhZ2U+PC9y
ZWNvcmQ+PC9DaXRlPjwvRW5kTm90ZT5=
</w:fldData>
              </w:fldChar>
            </w:r>
            <w:r w:rsidR="00282B08" w:rsidRPr="008307BC">
              <w:rPr>
                <w:rFonts w:asciiTheme="majorBidi" w:hAnsiTheme="majorBidi" w:cstheme="majorBidi"/>
                <w:color w:val="000000" w:themeColor="text1"/>
              </w:rPr>
              <w:instrText xml:space="preserve"> ADDIN EN.CITE.DATA </w:instrText>
            </w:r>
            <w:r w:rsidR="00282B08" w:rsidRPr="008307BC">
              <w:rPr>
                <w:rFonts w:asciiTheme="majorBidi" w:hAnsiTheme="majorBidi" w:cstheme="majorBidi"/>
                <w:color w:val="000000" w:themeColor="text1"/>
              </w:rPr>
            </w:r>
            <w:r w:rsidR="00282B08" w:rsidRPr="008307BC">
              <w:rPr>
                <w:rFonts w:asciiTheme="majorBidi" w:hAnsiTheme="majorBidi" w:cstheme="majorBidi"/>
                <w:color w:val="000000" w:themeColor="text1"/>
              </w:rPr>
              <w:fldChar w:fldCharType="end"/>
            </w:r>
            <w:r w:rsidRPr="008307BC">
              <w:rPr>
                <w:rFonts w:asciiTheme="majorBidi" w:hAnsiTheme="majorBidi" w:cstheme="majorBidi"/>
                <w:color w:val="000000" w:themeColor="text1"/>
              </w:rPr>
            </w:r>
            <w:r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(43)</w:t>
            </w:r>
            <w:r w:rsidRPr="008307BC">
              <w:rPr>
                <w:rFonts w:asciiTheme="majorBidi" w:hAnsiTheme="majorBidi" w:cstheme="majorBidi"/>
                <w:color w:val="000000" w:themeColor="text1"/>
              </w:rPr>
              <w:fldChar w:fldCharType="end"/>
            </w:r>
          </w:p>
        </w:tc>
        <w:tc>
          <w:tcPr>
            <w:tcW w:w="2757" w:type="dxa"/>
          </w:tcPr>
          <w:p w14:paraId="11F0B235" w14:textId="7D45D2B0" w:rsidR="006D73F1" w:rsidRPr="008307BC" w:rsidRDefault="006D73F1"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Integra™</w:t>
            </w:r>
          </w:p>
        </w:tc>
        <w:tc>
          <w:tcPr>
            <w:tcW w:w="1264" w:type="dxa"/>
          </w:tcPr>
          <w:p w14:paraId="59F15D31" w14:textId="14703631" w:rsidR="006D73F1"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A</w:t>
            </w:r>
            <w:r w:rsidR="006D73F1" w:rsidRPr="008307BC">
              <w:rPr>
                <w:rFonts w:asciiTheme="majorBidi" w:hAnsiTheme="majorBidi" w:cstheme="majorBidi"/>
                <w:color w:val="000000" w:themeColor="text1"/>
              </w:rPr>
              <w:t>nimal tissue   (bovine)</w:t>
            </w:r>
          </w:p>
        </w:tc>
        <w:tc>
          <w:tcPr>
            <w:tcW w:w="1708" w:type="dxa"/>
            <w:tcBorders>
              <w:top w:val="single" w:sz="4" w:space="0" w:color="auto"/>
              <w:bottom w:val="single" w:sz="4" w:space="0" w:color="auto"/>
            </w:tcBorders>
          </w:tcPr>
          <w:p w14:paraId="1B90F4A6" w14:textId="663CBBAB" w:rsidR="006D73F1" w:rsidRPr="008307BC" w:rsidRDefault="006D73F1" w:rsidP="003A6C50">
            <w:pPr>
              <w:jc w:val="center"/>
              <w:rPr>
                <w:rFonts w:asciiTheme="majorBidi" w:hAnsiTheme="majorBidi" w:cstheme="majorBidi"/>
              </w:rPr>
            </w:pPr>
            <w:r w:rsidRPr="008307BC">
              <w:rPr>
                <w:rFonts w:asciiTheme="majorBidi" w:hAnsiTheme="majorBidi" w:cstheme="majorBidi"/>
              </w:rPr>
              <w:t>Burn</w:t>
            </w:r>
          </w:p>
        </w:tc>
        <w:tc>
          <w:tcPr>
            <w:tcW w:w="1573" w:type="dxa"/>
          </w:tcPr>
          <w:p w14:paraId="23064199" w14:textId="42F87D7E" w:rsidR="006D73F1" w:rsidRPr="008307BC" w:rsidRDefault="006D73F1"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216 patients</w:t>
            </w:r>
          </w:p>
        </w:tc>
        <w:tc>
          <w:tcPr>
            <w:tcW w:w="2855" w:type="dxa"/>
            <w:tcBorders>
              <w:top w:val="single" w:sz="4" w:space="0" w:color="auto"/>
              <w:bottom w:val="single" w:sz="4" w:space="0" w:color="auto"/>
            </w:tcBorders>
          </w:tcPr>
          <w:p w14:paraId="420F5463" w14:textId="61354880" w:rsidR="006D73F1" w:rsidRPr="008307BC" w:rsidRDefault="006D73F1"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Integra helps in the treatment of burn wounds by reducing the possibility of invasive infection</w:t>
            </w:r>
            <w:r w:rsidR="00185E2E" w:rsidRPr="008307BC">
              <w:rPr>
                <w:rFonts w:asciiTheme="majorBidi" w:hAnsiTheme="majorBidi" w:cstheme="majorBidi"/>
                <w:color w:val="000000" w:themeColor="text1"/>
              </w:rPr>
              <w:t>.</w:t>
            </w:r>
          </w:p>
        </w:tc>
      </w:tr>
      <w:tr w:rsidR="006D73F1" w:rsidRPr="008307BC" w14:paraId="2361790D" w14:textId="77777777" w:rsidTr="006D73F1">
        <w:trPr>
          <w:trHeight w:val="984"/>
        </w:trPr>
        <w:tc>
          <w:tcPr>
            <w:tcW w:w="1518" w:type="dxa"/>
          </w:tcPr>
          <w:p w14:paraId="38478251" w14:textId="1FDC888B" w:rsidR="006D73F1" w:rsidRPr="008307BC" w:rsidRDefault="006D73F1" w:rsidP="00833B78">
            <w:pPr>
              <w:jc w:val="center"/>
              <w:rPr>
                <w:rFonts w:asciiTheme="majorBidi" w:hAnsiTheme="majorBidi" w:cstheme="majorBidi"/>
              </w:rPr>
            </w:pPr>
            <w:proofErr w:type="spellStart"/>
            <w:r w:rsidRPr="008307BC">
              <w:rPr>
                <w:rFonts w:asciiTheme="majorBidi" w:hAnsiTheme="majorBidi" w:cstheme="majorBidi"/>
              </w:rPr>
              <w:t>Okuno</w:t>
            </w:r>
            <w:proofErr w:type="spellEnd"/>
            <w:r w:rsidRPr="008307BC">
              <w:rPr>
                <w:rFonts w:asciiTheme="majorBidi" w:hAnsiTheme="majorBidi" w:cstheme="majorBidi"/>
              </w:rPr>
              <w:t xml:space="preserve"> </w:t>
            </w:r>
            <w:r w:rsidRPr="008307BC">
              <w:rPr>
                <w:rFonts w:asciiTheme="majorBidi" w:hAnsiTheme="majorBidi" w:cstheme="majorBidi"/>
                <w:color w:val="000000" w:themeColor="text1"/>
              </w:rPr>
              <w:t>et al</w:t>
            </w:r>
            <w:r w:rsidR="00833B78" w:rsidRPr="008307BC">
              <w:rPr>
                <w:rFonts w:asciiTheme="majorBidi" w:hAnsiTheme="majorBidi" w:cstheme="majorBidi"/>
                <w:color w:val="000000" w:themeColor="text1"/>
              </w:rPr>
              <w:t>.</w:t>
            </w:r>
            <w:r w:rsidRPr="008307BC">
              <w:rPr>
                <w:rFonts w:asciiTheme="majorBidi" w:hAnsiTheme="majorBidi" w:cstheme="majorBidi"/>
                <w:color w:val="000000" w:themeColor="text1"/>
              </w:rPr>
              <w:t>, 2018</w:t>
            </w:r>
            <w:r w:rsidR="00833B78"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fldData xml:space="preserve">PEVuZE5vdGU+PENpdGU+PEF1dGhvcj5Pa3VubzwvQXV0aG9yPjxZZWFyPjIwMTg8L1llYXI+PFJl
Y051bT4xMDQ8L1JlY051bT48RGlzcGxheVRleHQ+KDQ0KTwvRGlzcGxheVRleHQ+PHJlY29yZD48
cmVjLW51bWJlcj4xMDQ8L3JlYy1udW1iZXI+PGZvcmVpZ24ta2V5cz48a2V5IGFwcD0iRU4iIGRi
LWlkPSJkc3p3c2U1dmJzdzlhZ2VmZXRsNXg5NXllOXZ6NXcwMHN0d2YiIHRpbWVzdGFtcD0iMTY3
NDc0OTU5NCI+MTA0PC9rZXk+PC9mb3JlaWduLWtleXM+PHJlZi10eXBlIG5hbWU9IkpvdXJuYWwg
QXJ0aWNsZSI+MTc8L3JlZi10eXBlPjxjb250cmlidXRvcnM+PGF1dGhvcnM+PGF1dGhvcj5Pa3Vu
bywgRS48L2F1dGhvcj48YXV0aG9yPkphcnJvcywgSS4gQy48L2F1dGhvcj48YXV0aG9yPkJvbmZp
bS1NZW5kb27Dp2EsIFAuIFMuPC9hdXRob3I+PGF1dGhvcj5WaWNlbnRlIGRlIFJlemVuZGUsIEcu
PC9hdXRob3I+PGF1dGhvcj5OZWdyaSwgTS48L2F1dGhvcj48YXV0aG9yPlN2aWR6aW5za2ksIFQu
IEUuPC9hdXRob3I+PC9hdXRob3JzPjwvY29udHJpYnV0b3JzPjxhdXRoLWFkZHJlc3M+TGFib3Jh
dG9yeSBvZiBNZWRpY2FsIE15Y29sb2d5LCBTdGF0ZSBVbml2ZXJzaXR5IG9mIE1hcmluZ8OhLCBC
cmF6aWw7IEJ1cm4gVHJlYXRtZW50IENlbnRlciBvZiB0aGUgTm9ydGggUGFyYW7DoSBVbml2ZXJz
aXR5IEhvc3BpdGFsLCBTdGF0ZSBVbml2ZXJzaXR5IG9mIExvbmRyaW5hLCBCcmF6aWwuJiN4RDtM
YWJvcmF0b3J5IG9mIE1lZGljYWwgTXljb2xvZ3ksIFN0YXRlIFVuaXZlcnNpdHkgb2YgTWFyaW5n
w6EsIEJyYXppbC4mI3hEO0J1cm4gVHJlYXRtZW50IENlbnRlciBvZiB0aGUgTm9ydGggUGFyYW7D
oSBVbml2ZXJzaXR5IEhvc3BpdGFsLCBTdGF0ZSBVbml2ZXJzaXR5IG9mIExvbmRyaW5hLCBCcmF6
aWwuJiN4RDtMYWJvcmF0b3J5IG9mIE1lZGljYWwgTXljb2xvZ3ksIFN0YXRlIFVuaXZlcnNpdHkg
b2YgTWFyaW5nw6EsIEJyYXppbC4gRWxlY3Ryb25pYyBhZGRyZXNzOiB0aWVzdmlkemluc2tpQHVl
bS5ici48L2F1dGgtYWRkcmVzcz48dGl0bGVzPjx0aXRsZT5DYW5kaWRhIHBhcmFwc2lsb3NpcyBp
c29sYXRlcyBmcm9tIGJ1cm4gd291bmRzIGNhbiBwZW5ldHJhdGUgYW4gYWNlbGx1bGFyIGRlcm1h
bCBtYXRyaXg8L3RpdGxlPjxzZWNvbmRhcnktdGl0bGU+TWljcm9iIFBhdGhvZzwvc2Vjb25kYXJ5
LXRpdGxlPjwvdGl0bGVzPjxwZXJpb2RpY2FsPjxmdWxsLXRpdGxlPk1pY3JvYiBQYXRob2c8L2Z1
bGwtdGl0bGU+PC9wZXJpb2RpY2FsPjxwYWdlcz4zMzAtMzM1PC9wYWdlcz48dm9sdW1lPjExODwv
dm9sdW1lPjxlZGl0aW9uPjIwMTgwMzMxPC9lZGl0aW9uPjxrZXl3b3Jkcz48a2V5d29yZD5BY2Vs
bHVsYXIgRGVybWlzLyptaWNyb2Jpb2xvZ3k8L2tleXdvcmQ+PGtleXdvcmQ+QmlvZmlsbXMvZ3Jv
d3RoICZhbXA7IGRldmVsb3BtZW50PC9rZXl3b3JkPjxrZXl3b3JkPkJyYXppbDwva2V5d29yZD48
a2V5d29yZD5CdXJucy8qbWljcm9iaW9sb2d5PC9rZXl3b3JkPjxrZXl3b3JkPkNhbmRpZGEvY2xh
c3NpZmljYXRpb24vaXNvbGF0aW9uICZhbXA7IHB1cmlmaWNhdGlvbjwva2V5d29yZD48a2V5d29y
ZD5DYW5kaWRhIGFsYmljYW5zL2lzb2xhdGlvbiAmYW1wOyBwdXJpZmljYXRpb248L2tleXdvcmQ+
PGtleXdvcmQ+Q2FuZGlkYSBnbGFicmF0YS9pc29sYXRpb24gJmFtcDsgcHVyaWZpY2F0aW9uPC9r
ZXl3b3JkPjxrZXl3b3JkPkNhbmRpZGEgcGFyYXBzaWxvc2lzLypjbGFzc2lmaWNhdGlvbi8qaXNv
bGF0aW9uICZhbXA7PC9rZXl3b3JkPjxrZXl3b3JkPnB1cmlmaWNhdGlvbi9wYXRob2dlbmljaXR5
L3BoeXNpb2xvZ3k8L2tleXdvcmQ+PGtleXdvcmQ+Q2FuZGlkaWFzaXMvKm1pY3JvYmlvbG9neTwv
a2V5d29yZD48a2V5d29yZD5IdW1hbnM8L2tleXdvcmQ+PGtleXdvcmQ+UHJvc3BlY3RpdmUgU3R1
ZGllczwva2V5d29yZD48a2V5d29yZD5Ta2luLCBBcnRpZmljaWFsL21pY3JvYmlvbG9neTwva2V5
d29yZD48a2V5d29yZD4qV291bmQgSGVhbGluZzwva2V5d29yZD48a2V5d29yZD5BcnRpZmljaWFs
IHNraW48L2tleXdvcmQ+PGtleXdvcmQ+QnVybnM8L2tleXdvcmQ+PGtleXdvcmQ+Q2FuZGlkYTwv
a2V5d29yZD48a2V5d29yZD5GdW5naTwva2V5d29yZD48a2V5d29yZD5ZZWFzdHM8L2tleXdvcmQ+
PC9rZXl3b3Jkcz48ZGF0ZXM+PHllYXI+MjAxODwveWVhcj48cHViLWRhdGVzPjxkYXRlPk1heTwv
ZGF0ZT48L3B1Yi1kYXRlcz48L2RhdGVzPjxpc2JuPjA4ODItNDAxMDwvaXNibj48YWNjZXNzaW9u
LW51bT4yOTYxNDM2OTwvYWNjZXNzaW9uLW51bT48dXJscz48L3VybHM+PGVsZWN0cm9uaWMtcmVz
b3VyY2UtbnVtPjEwLjEwMTYvai5taWNwYXRoLjIwMTguMDMuMDU4PC9lbGVjdHJvbmljLXJlc291
cmNlLW51bT48cmVtb3RlLWRhdGFiYXNlLXByb3ZpZGVyPk5MTTwvcmVtb3RlLWRhdGFiYXNlLXBy
b3ZpZGVyPjxsYW5ndWFnZT5lbmc8L2xhbmd1YWdlPjwvcmVjb3JkPjwvQ2l0ZT48L0VuZE5vdGU+
</w:fldData>
              </w:fldChar>
            </w:r>
            <w:r w:rsidR="00282B08" w:rsidRPr="008307BC">
              <w:rPr>
                <w:rFonts w:asciiTheme="majorBidi" w:hAnsiTheme="majorBidi" w:cstheme="majorBidi"/>
                <w:color w:val="000000" w:themeColor="text1"/>
              </w:rPr>
              <w:instrText xml:space="preserve"> ADDIN EN.CITE </w:instrText>
            </w:r>
            <w:r w:rsidR="00282B08" w:rsidRPr="008307BC">
              <w:rPr>
                <w:rFonts w:asciiTheme="majorBidi" w:hAnsiTheme="majorBidi" w:cstheme="majorBidi"/>
                <w:color w:val="000000" w:themeColor="text1"/>
              </w:rPr>
              <w:fldChar w:fldCharType="begin">
                <w:fldData xml:space="preserve">PEVuZE5vdGU+PENpdGU+PEF1dGhvcj5Pa3VubzwvQXV0aG9yPjxZZWFyPjIwMTg8L1llYXI+PFJl
Y051bT4xMDQ8L1JlY051bT48RGlzcGxheVRleHQ+KDQ0KTwvRGlzcGxheVRleHQ+PHJlY29yZD48
cmVjLW51bWJlcj4xMDQ8L3JlYy1udW1iZXI+PGZvcmVpZ24ta2V5cz48a2V5IGFwcD0iRU4iIGRi
LWlkPSJkc3p3c2U1dmJzdzlhZ2VmZXRsNXg5NXllOXZ6NXcwMHN0d2YiIHRpbWVzdGFtcD0iMTY3
NDc0OTU5NCI+MTA0PC9rZXk+PC9mb3JlaWduLWtleXM+PHJlZi10eXBlIG5hbWU9IkpvdXJuYWwg
QXJ0aWNsZSI+MTc8L3JlZi10eXBlPjxjb250cmlidXRvcnM+PGF1dGhvcnM+PGF1dGhvcj5Pa3Vu
bywgRS48L2F1dGhvcj48YXV0aG9yPkphcnJvcywgSS4gQy48L2F1dGhvcj48YXV0aG9yPkJvbmZp
bS1NZW5kb27Dp2EsIFAuIFMuPC9hdXRob3I+PGF1dGhvcj5WaWNlbnRlIGRlIFJlemVuZGUsIEcu
PC9hdXRob3I+PGF1dGhvcj5OZWdyaSwgTS48L2F1dGhvcj48YXV0aG9yPlN2aWR6aW5za2ksIFQu
IEUuPC9hdXRob3I+PC9hdXRob3JzPjwvY29udHJpYnV0b3JzPjxhdXRoLWFkZHJlc3M+TGFib3Jh
dG9yeSBvZiBNZWRpY2FsIE15Y29sb2d5LCBTdGF0ZSBVbml2ZXJzaXR5IG9mIE1hcmluZ8OhLCBC
cmF6aWw7IEJ1cm4gVHJlYXRtZW50IENlbnRlciBvZiB0aGUgTm9ydGggUGFyYW7DoSBVbml2ZXJz
aXR5IEhvc3BpdGFsLCBTdGF0ZSBVbml2ZXJzaXR5IG9mIExvbmRyaW5hLCBCcmF6aWwuJiN4RDtM
YWJvcmF0b3J5IG9mIE1lZGljYWwgTXljb2xvZ3ksIFN0YXRlIFVuaXZlcnNpdHkgb2YgTWFyaW5n
w6EsIEJyYXppbC4mI3hEO0J1cm4gVHJlYXRtZW50IENlbnRlciBvZiB0aGUgTm9ydGggUGFyYW7D
oSBVbml2ZXJzaXR5IEhvc3BpdGFsLCBTdGF0ZSBVbml2ZXJzaXR5IG9mIExvbmRyaW5hLCBCcmF6
aWwuJiN4RDtMYWJvcmF0b3J5IG9mIE1lZGljYWwgTXljb2xvZ3ksIFN0YXRlIFVuaXZlcnNpdHkg
b2YgTWFyaW5nw6EsIEJyYXppbC4gRWxlY3Ryb25pYyBhZGRyZXNzOiB0aWVzdmlkemluc2tpQHVl
bS5ici48L2F1dGgtYWRkcmVzcz48dGl0bGVzPjx0aXRsZT5DYW5kaWRhIHBhcmFwc2lsb3NpcyBp
c29sYXRlcyBmcm9tIGJ1cm4gd291bmRzIGNhbiBwZW5ldHJhdGUgYW4gYWNlbGx1bGFyIGRlcm1h
bCBtYXRyaXg8L3RpdGxlPjxzZWNvbmRhcnktdGl0bGU+TWljcm9iIFBhdGhvZzwvc2Vjb25kYXJ5
LXRpdGxlPjwvdGl0bGVzPjxwZXJpb2RpY2FsPjxmdWxsLXRpdGxlPk1pY3JvYiBQYXRob2c8L2Z1
bGwtdGl0bGU+PC9wZXJpb2RpY2FsPjxwYWdlcz4zMzAtMzM1PC9wYWdlcz48dm9sdW1lPjExODwv
dm9sdW1lPjxlZGl0aW9uPjIwMTgwMzMxPC9lZGl0aW9uPjxrZXl3b3Jkcz48a2V5d29yZD5BY2Vs
bHVsYXIgRGVybWlzLyptaWNyb2Jpb2xvZ3k8L2tleXdvcmQ+PGtleXdvcmQ+QmlvZmlsbXMvZ3Jv
d3RoICZhbXA7IGRldmVsb3BtZW50PC9rZXl3b3JkPjxrZXl3b3JkPkJyYXppbDwva2V5d29yZD48
a2V5d29yZD5CdXJucy8qbWljcm9iaW9sb2d5PC9rZXl3b3JkPjxrZXl3b3JkPkNhbmRpZGEvY2xh
c3NpZmljYXRpb24vaXNvbGF0aW9uICZhbXA7IHB1cmlmaWNhdGlvbjwva2V5d29yZD48a2V5d29y
ZD5DYW5kaWRhIGFsYmljYW5zL2lzb2xhdGlvbiAmYW1wOyBwdXJpZmljYXRpb248L2tleXdvcmQ+
PGtleXdvcmQ+Q2FuZGlkYSBnbGFicmF0YS9pc29sYXRpb24gJmFtcDsgcHVyaWZpY2F0aW9uPC9r
ZXl3b3JkPjxrZXl3b3JkPkNhbmRpZGEgcGFyYXBzaWxvc2lzLypjbGFzc2lmaWNhdGlvbi8qaXNv
bGF0aW9uICZhbXA7PC9rZXl3b3JkPjxrZXl3b3JkPnB1cmlmaWNhdGlvbi9wYXRob2dlbmljaXR5
L3BoeXNpb2xvZ3k8L2tleXdvcmQ+PGtleXdvcmQ+Q2FuZGlkaWFzaXMvKm1pY3JvYmlvbG9neTwv
a2V5d29yZD48a2V5d29yZD5IdW1hbnM8L2tleXdvcmQ+PGtleXdvcmQ+UHJvc3BlY3RpdmUgU3R1
ZGllczwva2V5d29yZD48a2V5d29yZD5Ta2luLCBBcnRpZmljaWFsL21pY3JvYmlvbG9neTwva2V5
d29yZD48a2V5d29yZD4qV291bmQgSGVhbGluZzwva2V5d29yZD48a2V5d29yZD5BcnRpZmljaWFs
IHNraW48L2tleXdvcmQ+PGtleXdvcmQ+QnVybnM8L2tleXdvcmQ+PGtleXdvcmQ+Q2FuZGlkYTwv
a2V5d29yZD48a2V5d29yZD5GdW5naTwva2V5d29yZD48a2V5d29yZD5ZZWFzdHM8L2tleXdvcmQ+
PC9rZXl3b3Jkcz48ZGF0ZXM+PHllYXI+MjAxODwveWVhcj48cHViLWRhdGVzPjxkYXRlPk1heTwv
ZGF0ZT48L3B1Yi1kYXRlcz48L2RhdGVzPjxpc2JuPjA4ODItNDAxMDwvaXNibj48YWNjZXNzaW9u
LW51bT4yOTYxNDM2OTwvYWNjZXNzaW9uLW51bT48dXJscz48L3VybHM+PGVsZWN0cm9uaWMtcmVz
b3VyY2UtbnVtPjEwLjEwMTYvai5taWNwYXRoLjIwMTguMDMuMDU4PC9lbGVjdHJvbmljLXJlc291
cmNlLW51bT48cmVtb3RlLWRhdGFiYXNlLXByb3ZpZGVyPk5MTTwvcmVtb3RlLWRhdGFiYXNlLXBy
b3ZpZGVyPjxsYW5ndWFnZT5lbmc8L2xhbmd1YWdlPjwvcmVjb3JkPjwvQ2l0ZT48L0VuZE5vdGU+
</w:fldData>
              </w:fldChar>
            </w:r>
            <w:r w:rsidR="00282B08" w:rsidRPr="008307BC">
              <w:rPr>
                <w:rFonts w:asciiTheme="majorBidi" w:hAnsiTheme="majorBidi" w:cstheme="majorBidi"/>
                <w:color w:val="000000" w:themeColor="text1"/>
              </w:rPr>
              <w:instrText xml:space="preserve"> ADDIN EN.CITE.DATA </w:instrText>
            </w:r>
            <w:r w:rsidR="00282B08" w:rsidRPr="008307BC">
              <w:rPr>
                <w:rFonts w:asciiTheme="majorBidi" w:hAnsiTheme="majorBidi" w:cstheme="majorBidi"/>
                <w:color w:val="000000" w:themeColor="text1"/>
              </w:rPr>
            </w:r>
            <w:r w:rsidR="00282B08" w:rsidRPr="008307BC">
              <w:rPr>
                <w:rFonts w:asciiTheme="majorBidi" w:hAnsiTheme="majorBidi" w:cstheme="majorBidi"/>
                <w:color w:val="000000" w:themeColor="text1"/>
              </w:rPr>
              <w:fldChar w:fldCharType="end"/>
            </w:r>
            <w:r w:rsidRPr="008307BC">
              <w:rPr>
                <w:rFonts w:asciiTheme="majorBidi" w:hAnsiTheme="majorBidi" w:cstheme="majorBidi"/>
                <w:color w:val="000000" w:themeColor="text1"/>
              </w:rPr>
            </w:r>
            <w:r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(44)</w:t>
            </w:r>
            <w:r w:rsidRPr="008307BC">
              <w:rPr>
                <w:rFonts w:asciiTheme="majorBidi" w:hAnsiTheme="majorBidi" w:cstheme="majorBidi"/>
                <w:color w:val="000000" w:themeColor="text1"/>
              </w:rPr>
              <w:fldChar w:fldCharType="end"/>
            </w:r>
          </w:p>
        </w:tc>
        <w:tc>
          <w:tcPr>
            <w:tcW w:w="2757" w:type="dxa"/>
          </w:tcPr>
          <w:p w14:paraId="2A5F1DCB" w14:textId="475F8AF2" w:rsidR="006D73F1" w:rsidRPr="008307BC" w:rsidRDefault="006D73F1"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PELNAC®</w:t>
            </w:r>
          </w:p>
        </w:tc>
        <w:tc>
          <w:tcPr>
            <w:tcW w:w="1264" w:type="dxa"/>
          </w:tcPr>
          <w:p w14:paraId="1E06C05A" w14:textId="34868D9B" w:rsidR="006D73F1"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H</w:t>
            </w:r>
            <w:r w:rsidR="006D73F1" w:rsidRPr="008307BC">
              <w:rPr>
                <w:rFonts w:asciiTheme="majorBidi" w:hAnsiTheme="majorBidi" w:cstheme="majorBidi"/>
                <w:color w:val="000000" w:themeColor="text1"/>
              </w:rPr>
              <w:t>uman</w:t>
            </w:r>
          </w:p>
        </w:tc>
        <w:tc>
          <w:tcPr>
            <w:tcW w:w="1708" w:type="dxa"/>
            <w:tcBorders>
              <w:top w:val="single" w:sz="4" w:space="0" w:color="auto"/>
              <w:bottom w:val="single" w:sz="4" w:space="0" w:color="auto"/>
            </w:tcBorders>
          </w:tcPr>
          <w:p w14:paraId="040DFABD" w14:textId="4CCA9C97" w:rsidR="006D73F1" w:rsidRPr="008307BC" w:rsidRDefault="006D73F1" w:rsidP="003A6C50">
            <w:pPr>
              <w:jc w:val="center"/>
              <w:rPr>
                <w:rFonts w:asciiTheme="majorBidi" w:hAnsiTheme="majorBidi" w:cstheme="majorBidi"/>
              </w:rPr>
            </w:pPr>
            <w:r w:rsidRPr="008307BC">
              <w:rPr>
                <w:rFonts w:asciiTheme="majorBidi" w:hAnsiTheme="majorBidi" w:cstheme="majorBidi"/>
              </w:rPr>
              <w:t>Burn</w:t>
            </w:r>
          </w:p>
        </w:tc>
        <w:tc>
          <w:tcPr>
            <w:tcW w:w="1573" w:type="dxa"/>
          </w:tcPr>
          <w:p w14:paraId="2758E76C" w14:textId="13E629EB" w:rsidR="006D73F1" w:rsidRPr="008307BC" w:rsidRDefault="006D73F1"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36 patients</w:t>
            </w:r>
          </w:p>
        </w:tc>
        <w:tc>
          <w:tcPr>
            <w:tcW w:w="2855" w:type="dxa"/>
          </w:tcPr>
          <w:p w14:paraId="7FE2E6C5" w14:textId="6909C5AF" w:rsidR="006D73F1" w:rsidRPr="008307BC" w:rsidRDefault="006D73F1" w:rsidP="00610811">
            <w:pPr>
              <w:jc w:val="both"/>
              <w:rPr>
                <w:rFonts w:asciiTheme="majorBidi" w:hAnsiTheme="majorBidi" w:cstheme="majorBidi"/>
                <w:color w:val="000000" w:themeColor="text1"/>
              </w:rPr>
            </w:pPr>
            <w:r w:rsidRPr="008307BC">
              <w:rPr>
                <w:rFonts w:asciiTheme="majorBidi" w:hAnsiTheme="majorBidi" w:cstheme="majorBidi"/>
                <w:color w:val="000000" w:themeColor="text1"/>
              </w:rPr>
              <w:t xml:space="preserve">It is </w:t>
            </w:r>
            <w:r w:rsidR="00610811" w:rsidRPr="008307BC">
              <w:rPr>
                <w:rFonts w:asciiTheme="majorBidi" w:hAnsiTheme="majorBidi" w:cstheme="majorBidi"/>
                <w:color w:val="000000" w:themeColor="text1"/>
              </w:rPr>
              <w:t>u</w:t>
            </w:r>
            <w:r w:rsidRPr="008307BC">
              <w:rPr>
                <w:rFonts w:asciiTheme="majorBidi" w:hAnsiTheme="majorBidi" w:cstheme="majorBidi"/>
                <w:color w:val="000000" w:themeColor="text1"/>
              </w:rPr>
              <w:t>seful for blocking invasive infections and the development of yeast in burn patients, based on the clinical results obtained</w:t>
            </w:r>
            <w:r w:rsidR="00185E2E" w:rsidRPr="008307BC">
              <w:rPr>
                <w:rFonts w:asciiTheme="majorBidi" w:hAnsiTheme="majorBidi" w:cstheme="majorBidi"/>
                <w:color w:val="000000" w:themeColor="text1"/>
              </w:rPr>
              <w:t>.</w:t>
            </w:r>
          </w:p>
          <w:p w14:paraId="18B2EE02" w14:textId="77777777" w:rsidR="006D73F1" w:rsidRPr="008307BC" w:rsidRDefault="006D73F1" w:rsidP="002019A1">
            <w:pPr>
              <w:ind w:left="360"/>
              <w:jc w:val="both"/>
              <w:rPr>
                <w:rFonts w:asciiTheme="majorBidi" w:hAnsiTheme="majorBidi" w:cstheme="majorBidi"/>
                <w:color w:val="000000" w:themeColor="text1"/>
              </w:rPr>
            </w:pPr>
          </w:p>
        </w:tc>
      </w:tr>
      <w:tr w:rsidR="006D73F1" w:rsidRPr="008307BC" w14:paraId="28EA7007" w14:textId="77777777" w:rsidTr="006D73F1">
        <w:trPr>
          <w:trHeight w:val="984"/>
        </w:trPr>
        <w:tc>
          <w:tcPr>
            <w:tcW w:w="1518" w:type="dxa"/>
          </w:tcPr>
          <w:p w14:paraId="05B14CC3" w14:textId="4003F215" w:rsidR="006D73F1" w:rsidRPr="008307BC" w:rsidRDefault="006D73F1" w:rsidP="00282B08">
            <w:pPr>
              <w:jc w:val="center"/>
              <w:rPr>
                <w:rFonts w:asciiTheme="majorBidi" w:hAnsiTheme="majorBidi" w:cstheme="majorBidi"/>
              </w:rPr>
            </w:pPr>
            <w:r w:rsidRPr="008307BC">
              <w:rPr>
                <w:rFonts w:asciiTheme="majorBidi" w:hAnsiTheme="majorBidi" w:cstheme="majorBidi"/>
              </w:rPr>
              <w:t>Guo Z-Q, et al</w:t>
            </w:r>
            <w:r w:rsidR="00833B78" w:rsidRPr="008307BC">
              <w:rPr>
                <w:rFonts w:asciiTheme="majorBidi" w:hAnsiTheme="majorBidi" w:cstheme="majorBidi"/>
              </w:rPr>
              <w:t>.</w:t>
            </w:r>
            <w:r w:rsidRPr="008307BC">
              <w:rPr>
                <w:rFonts w:asciiTheme="majorBidi" w:hAnsiTheme="majorBidi" w:cstheme="majorBidi"/>
                <w:color w:val="000000" w:themeColor="text1"/>
              </w:rPr>
              <w:t>, 2016</w:t>
            </w:r>
            <w:r w:rsidR="00833B78"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fldData xml:space="preserve">PEVuZE5vdGU+PENpdGU+PEF1dGhvcj5HdW88L0F1dGhvcj48WWVhcj4yMDE2PC9ZZWFyPjxSZWNO
dW0+MTAzPC9SZWNOdW0+PERpc3BsYXlUZXh0Pig0NSk8L0Rpc3BsYXlUZXh0PjxyZWNvcmQ+PHJl
Yy1udW1iZXI+MTAzPC9yZWMtbnVtYmVyPjxmb3JlaWduLWtleXM+PGtleSBhcHA9IkVOIiBkYi1p
ZD0iZHN6d3NlNXZic3c5YWdlZmV0bDV4OTV5ZTl2ejV3MDBzdHdmIiB0aW1lc3RhbXA9IjE2NzQ3
NDk1OTQiPjEwMzwva2V5PjwvZm9yZWlnbi1rZXlzPjxyZWYtdHlwZSBuYW1lPSJKb3VybmFsIEFy
dGljbGUiPjE3PC9yZWYtdHlwZT48Y29udHJpYnV0b3JzPjxhdXRob3JzPjxhdXRob3I+R3VvLCBa
LiBRLjwvYXV0aG9yPjxhdXRob3I+UWl1LCBMLjwvYXV0aG9yPjxhdXRob3I+R2FvLCBZLjwvYXV0
aG9yPjxhdXRob3I+TGksIEouIEguPC9hdXRob3I+PGF1dGhvcj5aaGFuZywgWC4gSC48L2F1dGhv
cj48YXV0aG9yPllhbmcsIFguIEwuPC9hdXRob3I+PGF1dGhvcj5QZXN6ZWwsIEEuPC9hdXRob3I+
PGF1dGhvcj5DaGVuLCBYLiBMLjwvYXV0aG9yPjwvYXV0aG9ycz48L2NvbnRyaWJ1dG9ycz48YXV0
aC1hZGRyZXNzPkRlcGFydG1lbnQgb2YgQnVybnMsIFRoZSBGaXJzdCBBZmZpbGlhdGVkIEhvc3Bp
dGFsIG9mIEFuaHVpIE1lZGljYWwgVW5pdmVyc2l0eSwgSGVmZWksIEFuaHVpIDIzMDAyMiwgUFIg
Q2hpbmE7IERlcGFydG1lbnQgb2YgQnVybnMgYW5kIFBsYXN0aWMgU3VyZ2VyeSwgTm8uIDE3NCBI
b3NwaXRhbCBvZiBQTEEsIFhpYW1lbiwgRnVqaWFuIDM2MTAwMywgUFIgQ2hpbmEuJiN4RDtEZXBh
cnRtZW50IG9mIEJ1cm5zLCBUaGUgRmlyc3QgQWZmaWxpYXRlZCBIb3NwaXRhbCBvZiBBbmh1aSBN
ZWRpY2FsIFVuaXZlcnNpdHksIEhlZmVpLCBBbmh1aSAyMzAwMjIsIFBSIENoaW5hLiYjeEQ7RGVw
YXJ0bWVudCBvZiBCdXJucyBhbmQgUGxhc3RpYyBTdXJnZXJ5LCBOby4gMTc0IEhvc3BpdGFsIG9m
IFBMQSwgWGlhbWVuLCBGdWppYW4gMzYxMDAzLCBQUiBDaGluYS4mI3hEO0RlcGFydG1lbnQgb2Yg
QnVybnMsIFRoZSBGaXJzdCBBZmZpbGlhdGVkIEhvc3BpdGFsIG9mIEFuaHVpIE1lZGljYWwgVW5p
dmVyc2l0eSwgSGVmZWksIEFuaHVpIDIzMDAyMiwgUFIgQ2hpbmEuIEVsZWN0cm9uaWMgYWRkcmVz
czogeHVsaW5jaGVuQDEyNi5jb20uPC9hdXRoLWFkZHJlc3M+PHRpdGxlcz48dGl0bGU+VXNlIG9m
IHBvcmNpbmUgYWNlbGx1bGFyIGRlcm1hbCBtYXRyaXggZm9sbG93aW5nIGVhcmx5IGRlcm1hYnJh
c2lvbiByZWR1Y2VzIGxlbmd0aCBvZiBzdGF5IGluIGV4dGVuc2l2ZSBkZWVwIGRlcm1hbCBidXJu
czwvdGl0bGU+PHNlY29uZGFyeS10aXRsZT5CdXJuczwvc2Vjb25kYXJ5LXRpdGxlPjwvdGl0bGVz
PjxwZXJpb2RpY2FsPjxmdWxsLXRpdGxlPkJ1cm5zPC9mdWxsLXRpdGxlPjwvcGVyaW9kaWNhbD48
cGFnZXM+NTk4LTYwNDwvcGFnZXM+PHZvbHVtZT40Mjwvdm9sdW1lPjxudW1iZXI+MzwvbnVtYmVy
PjxlZGl0aW9uPjIwMTYwMTE0PC9lZGl0aW9uPjxrZXl3b3Jkcz48a2V5d29yZD4qQWNlbGx1bGFy
IERlcm1pczwva2V5d29yZD48a2V5d29yZD5BZHVsdDwva2V5d29yZD48a2V5d29yZD5BbmltYWxz
PC9rZXl3b3JkPjxrZXl3b3JkPkJvZHkgU3VyZmFjZSBBcmVhPC9rZXl3b3JkPjxrZXl3b3JkPkJ1
cm5zLyp0aGVyYXB5PC9rZXl3b3JkPjxrZXl3b3JkPkNpY2F0cml4PC9rZXl3b3JkPjxrZXl3b3Jk
PipDb25zZXJ2YXRpdmUgVHJlYXRtZW50PC9rZXl3b3JkPjxrZXl3b3JkPipEZXJtYWJyYXNpb248
L2tleXdvcmQ+PGtleXdvcmQ+RWFybHkgTWVkaWNhbCBJbnRlcnZlbnRpb248L2tleXdvcmQ+PGtl
eXdvcmQ+RmVtYWxlPC9rZXl3b3JkPjxrZXl3b3JkPkh1bWFuczwva2V5d29yZD48a2V5d29yZD5M
ZW5ndGggb2YgU3RheTwva2V5d29yZD48a2V5d29yZD5NYWxlPC9rZXl3b3JkPjxrZXl3b3JkPk1p
ZGRsZSBBZ2VkPC9rZXl3b3JkPjxrZXl3b3JkPlJldHJvc3BlY3RpdmUgU3R1ZGllczwva2V5d29y
ZD48a2V5d29yZD5TaWx2ZXIgQ29tcG91bmRzLyp0aGVyYXBldXRpYyB1c2U8L2tleXdvcmQ+PGtl
eXdvcmQ+KlNraW4gVHJhbnNwbGFudGF0aW9uPC9rZXl3b3JkPjxrZXl3b3JkPlN3aW5lPC9rZXl3
b3JkPjxrZXl3b3JkPlRyYXVtYSBTZXZlcml0eSBJbmRpY2VzPC9rZXl3b3JkPjxrZXl3b3JkPlRy
ZWF0bWVudCBPdXRjb21lPC9rZXl3b3JkPjxrZXl3b3JkPldvdW5kIEhlYWxpbmc8L2tleXdvcmQ+
PGtleXdvcmQ+QWNlbGx1bGFyIGRlcm1hbCBtYXRyaXg8L2tleXdvcmQ+PGtleXdvcmQ+RGVlcCBk
ZXJtYWwgYnVybnM8L2tleXdvcmQ+PGtleXdvcmQ+RGVybWFicmFzaW9uPC9rZXl3b3JkPjwva2V5
d29yZHM+PGRhdGVzPjx5ZWFyPjIwMTY8L3llYXI+PHB1Yi1kYXRlcz48ZGF0ZT5NYXk8L2RhdGU+
PC9wdWItZGF0ZXM+PC9kYXRlcz48aXNibj4wMzA1LTQxNzk8L2lzYm4+PGFjY2Vzc2lvbi1udW0+
MjY3Nzc0NDk8L2FjY2Vzc2lvbi1udW0+PHVybHM+PC91cmxzPjxlbGVjdHJvbmljLXJlc291cmNl
LW51bT4xMC4xMDE2L2ouYnVybnMuMjAxNS4xMC4wMTg8L2VsZWN0cm9uaWMtcmVzb3VyY2UtbnVt
PjxyZW1vdGUtZGF0YWJhc2UtcHJvdmlkZXI+TkxNPC9yZW1vdGUtZGF0YWJhc2UtcHJvdmlkZXI+
PGxhbmd1YWdlPmVuZzwvbGFuZ3VhZ2U+PC9yZWNvcmQ+PC9DaXRlPjwvRW5kTm90ZT5=
</w:fldData>
              </w:fldChar>
            </w:r>
            <w:r w:rsidR="00282B08" w:rsidRPr="008307BC">
              <w:rPr>
                <w:rFonts w:asciiTheme="majorBidi" w:hAnsiTheme="majorBidi" w:cstheme="majorBidi"/>
                <w:color w:val="000000" w:themeColor="text1"/>
              </w:rPr>
              <w:instrText xml:space="preserve"> ADDIN EN.CITE </w:instrText>
            </w:r>
            <w:r w:rsidR="00282B08" w:rsidRPr="008307BC">
              <w:rPr>
                <w:rFonts w:asciiTheme="majorBidi" w:hAnsiTheme="majorBidi" w:cstheme="majorBidi"/>
                <w:color w:val="000000" w:themeColor="text1"/>
              </w:rPr>
              <w:fldChar w:fldCharType="begin">
                <w:fldData xml:space="preserve">PEVuZE5vdGU+PENpdGU+PEF1dGhvcj5HdW88L0F1dGhvcj48WWVhcj4yMDE2PC9ZZWFyPjxSZWNO
dW0+MTAzPC9SZWNOdW0+PERpc3BsYXlUZXh0Pig0NSk8L0Rpc3BsYXlUZXh0PjxyZWNvcmQ+PHJl
Yy1udW1iZXI+MTAzPC9yZWMtbnVtYmVyPjxmb3JlaWduLWtleXM+PGtleSBhcHA9IkVOIiBkYi1p
ZD0iZHN6d3NlNXZic3c5YWdlZmV0bDV4OTV5ZTl2ejV3MDBzdHdmIiB0aW1lc3RhbXA9IjE2NzQ3
NDk1OTQiPjEwMzwva2V5PjwvZm9yZWlnbi1rZXlzPjxyZWYtdHlwZSBuYW1lPSJKb3VybmFsIEFy
dGljbGUiPjE3PC9yZWYtdHlwZT48Y29udHJpYnV0b3JzPjxhdXRob3JzPjxhdXRob3I+R3VvLCBa
LiBRLjwvYXV0aG9yPjxhdXRob3I+UWl1LCBMLjwvYXV0aG9yPjxhdXRob3I+R2FvLCBZLjwvYXV0
aG9yPjxhdXRob3I+TGksIEouIEguPC9hdXRob3I+PGF1dGhvcj5aaGFuZywgWC4gSC48L2F1dGhv
cj48YXV0aG9yPllhbmcsIFguIEwuPC9hdXRob3I+PGF1dGhvcj5QZXN6ZWwsIEEuPC9hdXRob3I+
PGF1dGhvcj5DaGVuLCBYLiBMLjwvYXV0aG9yPjwvYXV0aG9ycz48L2NvbnRyaWJ1dG9ycz48YXV0
aC1hZGRyZXNzPkRlcGFydG1lbnQgb2YgQnVybnMsIFRoZSBGaXJzdCBBZmZpbGlhdGVkIEhvc3Bp
dGFsIG9mIEFuaHVpIE1lZGljYWwgVW5pdmVyc2l0eSwgSGVmZWksIEFuaHVpIDIzMDAyMiwgUFIg
Q2hpbmE7IERlcGFydG1lbnQgb2YgQnVybnMgYW5kIFBsYXN0aWMgU3VyZ2VyeSwgTm8uIDE3NCBI
b3NwaXRhbCBvZiBQTEEsIFhpYW1lbiwgRnVqaWFuIDM2MTAwMywgUFIgQ2hpbmEuJiN4RDtEZXBh
cnRtZW50IG9mIEJ1cm5zLCBUaGUgRmlyc3QgQWZmaWxpYXRlZCBIb3NwaXRhbCBvZiBBbmh1aSBN
ZWRpY2FsIFVuaXZlcnNpdHksIEhlZmVpLCBBbmh1aSAyMzAwMjIsIFBSIENoaW5hLiYjeEQ7RGVw
YXJ0bWVudCBvZiBCdXJucyBhbmQgUGxhc3RpYyBTdXJnZXJ5LCBOby4gMTc0IEhvc3BpdGFsIG9m
IFBMQSwgWGlhbWVuLCBGdWppYW4gMzYxMDAzLCBQUiBDaGluYS4mI3hEO0RlcGFydG1lbnQgb2Yg
QnVybnMsIFRoZSBGaXJzdCBBZmZpbGlhdGVkIEhvc3BpdGFsIG9mIEFuaHVpIE1lZGljYWwgVW5p
dmVyc2l0eSwgSGVmZWksIEFuaHVpIDIzMDAyMiwgUFIgQ2hpbmEuIEVsZWN0cm9uaWMgYWRkcmVz
czogeHVsaW5jaGVuQDEyNi5jb20uPC9hdXRoLWFkZHJlc3M+PHRpdGxlcz48dGl0bGU+VXNlIG9m
IHBvcmNpbmUgYWNlbGx1bGFyIGRlcm1hbCBtYXRyaXggZm9sbG93aW5nIGVhcmx5IGRlcm1hYnJh
c2lvbiByZWR1Y2VzIGxlbmd0aCBvZiBzdGF5IGluIGV4dGVuc2l2ZSBkZWVwIGRlcm1hbCBidXJu
czwvdGl0bGU+PHNlY29uZGFyeS10aXRsZT5CdXJuczwvc2Vjb25kYXJ5LXRpdGxlPjwvdGl0bGVz
PjxwZXJpb2RpY2FsPjxmdWxsLXRpdGxlPkJ1cm5zPC9mdWxsLXRpdGxlPjwvcGVyaW9kaWNhbD48
cGFnZXM+NTk4LTYwNDwvcGFnZXM+PHZvbHVtZT40Mjwvdm9sdW1lPjxudW1iZXI+MzwvbnVtYmVy
PjxlZGl0aW9uPjIwMTYwMTE0PC9lZGl0aW9uPjxrZXl3b3Jkcz48a2V5d29yZD4qQWNlbGx1bGFy
IERlcm1pczwva2V5d29yZD48a2V5d29yZD5BZHVsdDwva2V5d29yZD48a2V5d29yZD5BbmltYWxz
PC9rZXl3b3JkPjxrZXl3b3JkPkJvZHkgU3VyZmFjZSBBcmVhPC9rZXl3b3JkPjxrZXl3b3JkPkJ1
cm5zLyp0aGVyYXB5PC9rZXl3b3JkPjxrZXl3b3JkPkNpY2F0cml4PC9rZXl3b3JkPjxrZXl3b3Jk
PipDb25zZXJ2YXRpdmUgVHJlYXRtZW50PC9rZXl3b3JkPjxrZXl3b3JkPipEZXJtYWJyYXNpb248
L2tleXdvcmQ+PGtleXdvcmQ+RWFybHkgTWVkaWNhbCBJbnRlcnZlbnRpb248L2tleXdvcmQ+PGtl
eXdvcmQ+RmVtYWxlPC9rZXl3b3JkPjxrZXl3b3JkPkh1bWFuczwva2V5d29yZD48a2V5d29yZD5M
ZW5ndGggb2YgU3RheTwva2V5d29yZD48a2V5d29yZD5NYWxlPC9rZXl3b3JkPjxrZXl3b3JkPk1p
ZGRsZSBBZ2VkPC9rZXl3b3JkPjxrZXl3b3JkPlJldHJvc3BlY3RpdmUgU3R1ZGllczwva2V5d29y
ZD48a2V5d29yZD5TaWx2ZXIgQ29tcG91bmRzLyp0aGVyYXBldXRpYyB1c2U8L2tleXdvcmQ+PGtl
eXdvcmQ+KlNraW4gVHJhbnNwbGFudGF0aW9uPC9rZXl3b3JkPjxrZXl3b3JkPlN3aW5lPC9rZXl3
b3JkPjxrZXl3b3JkPlRyYXVtYSBTZXZlcml0eSBJbmRpY2VzPC9rZXl3b3JkPjxrZXl3b3JkPlRy
ZWF0bWVudCBPdXRjb21lPC9rZXl3b3JkPjxrZXl3b3JkPldvdW5kIEhlYWxpbmc8L2tleXdvcmQ+
PGtleXdvcmQ+QWNlbGx1bGFyIGRlcm1hbCBtYXRyaXg8L2tleXdvcmQ+PGtleXdvcmQ+RGVlcCBk
ZXJtYWwgYnVybnM8L2tleXdvcmQ+PGtleXdvcmQ+RGVybWFicmFzaW9uPC9rZXl3b3JkPjwva2V5
d29yZHM+PGRhdGVzPjx5ZWFyPjIwMTY8L3llYXI+PHB1Yi1kYXRlcz48ZGF0ZT5NYXk8L2RhdGU+
PC9wdWItZGF0ZXM+PC9kYXRlcz48aXNibj4wMzA1LTQxNzk8L2lzYm4+PGFjY2Vzc2lvbi1udW0+
MjY3Nzc0NDk8L2FjY2Vzc2lvbi1udW0+PHVybHM+PC91cmxzPjxlbGVjdHJvbmljLXJlc291cmNl
LW51bT4xMC4xMDE2L2ouYnVybnMuMjAxNS4xMC4wMTg8L2VsZWN0cm9uaWMtcmVzb3VyY2UtbnVt
PjxyZW1vdGUtZGF0YWJhc2UtcHJvdmlkZXI+TkxNPC9yZW1vdGUtZGF0YWJhc2UtcHJvdmlkZXI+
PGxhbmd1YWdlPmVuZzwvbGFuZ3VhZ2U+PC9yZWNvcmQ+PC9DaXRlPjwvRW5kTm90ZT5=
</w:fldData>
              </w:fldChar>
            </w:r>
            <w:r w:rsidR="00282B08" w:rsidRPr="008307BC">
              <w:rPr>
                <w:rFonts w:asciiTheme="majorBidi" w:hAnsiTheme="majorBidi" w:cstheme="majorBidi"/>
                <w:color w:val="000000" w:themeColor="text1"/>
              </w:rPr>
              <w:instrText xml:space="preserve"> ADDIN EN.CITE.DATA </w:instrText>
            </w:r>
            <w:r w:rsidR="00282B08" w:rsidRPr="008307BC">
              <w:rPr>
                <w:rFonts w:asciiTheme="majorBidi" w:hAnsiTheme="majorBidi" w:cstheme="majorBidi"/>
                <w:color w:val="000000" w:themeColor="text1"/>
              </w:rPr>
            </w:r>
            <w:r w:rsidR="00282B08" w:rsidRPr="008307BC">
              <w:rPr>
                <w:rFonts w:asciiTheme="majorBidi" w:hAnsiTheme="majorBidi" w:cstheme="majorBidi"/>
                <w:color w:val="000000" w:themeColor="text1"/>
              </w:rPr>
              <w:fldChar w:fldCharType="end"/>
            </w:r>
            <w:r w:rsidRPr="008307BC">
              <w:rPr>
                <w:rFonts w:asciiTheme="majorBidi" w:hAnsiTheme="majorBidi" w:cstheme="majorBidi"/>
                <w:color w:val="000000" w:themeColor="text1"/>
              </w:rPr>
            </w:r>
            <w:r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(45)</w:t>
            </w:r>
            <w:r w:rsidRPr="008307BC">
              <w:rPr>
                <w:rFonts w:asciiTheme="majorBidi" w:hAnsiTheme="majorBidi" w:cstheme="majorBidi"/>
                <w:color w:val="000000" w:themeColor="text1"/>
              </w:rPr>
              <w:fldChar w:fldCharType="end"/>
            </w:r>
          </w:p>
        </w:tc>
        <w:tc>
          <w:tcPr>
            <w:tcW w:w="2757" w:type="dxa"/>
          </w:tcPr>
          <w:p w14:paraId="7DDA7D13" w14:textId="0BED8629" w:rsidR="006D73F1"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P</w:t>
            </w:r>
            <w:r w:rsidR="006D73F1" w:rsidRPr="008307BC">
              <w:rPr>
                <w:rFonts w:asciiTheme="majorBidi" w:hAnsiTheme="majorBidi" w:cstheme="majorBidi"/>
                <w:color w:val="000000" w:themeColor="text1"/>
              </w:rPr>
              <w:t>orcine ADM</w:t>
            </w:r>
          </w:p>
        </w:tc>
        <w:tc>
          <w:tcPr>
            <w:tcW w:w="1264" w:type="dxa"/>
          </w:tcPr>
          <w:p w14:paraId="41FD307F" w14:textId="1C6F32A3" w:rsidR="006D73F1"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A</w:t>
            </w:r>
            <w:r w:rsidR="006D73F1" w:rsidRPr="008307BC">
              <w:rPr>
                <w:rFonts w:asciiTheme="majorBidi" w:hAnsiTheme="majorBidi" w:cstheme="majorBidi"/>
                <w:color w:val="000000" w:themeColor="text1"/>
              </w:rPr>
              <w:t>nimal tissue    (porcine)</w:t>
            </w:r>
          </w:p>
        </w:tc>
        <w:tc>
          <w:tcPr>
            <w:tcW w:w="1708" w:type="dxa"/>
            <w:tcBorders>
              <w:top w:val="single" w:sz="4" w:space="0" w:color="auto"/>
              <w:bottom w:val="single" w:sz="4" w:space="0" w:color="auto"/>
            </w:tcBorders>
          </w:tcPr>
          <w:p w14:paraId="293A55E0" w14:textId="446BC8FE" w:rsidR="006D73F1" w:rsidRPr="008307BC" w:rsidRDefault="006D73F1" w:rsidP="003A6C50">
            <w:pPr>
              <w:jc w:val="center"/>
              <w:rPr>
                <w:rFonts w:asciiTheme="majorBidi" w:hAnsiTheme="majorBidi" w:cstheme="majorBidi"/>
              </w:rPr>
            </w:pPr>
            <w:r w:rsidRPr="008307BC">
              <w:rPr>
                <w:rFonts w:asciiTheme="majorBidi" w:hAnsiTheme="majorBidi" w:cstheme="majorBidi"/>
              </w:rPr>
              <w:t>Burn</w:t>
            </w:r>
          </w:p>
        </w:tc>
        <w:tc>
          <w:tcPr>
            <w:tcW w:w="1573" w:type="dxa"/>
          </w:tcPr>
          <w:p w14:paraId="760A7EA1" w14:textId="77777777" w:rsidR="006D73F1" w:rsidRPr="008307BC" w:rsidRDefault="006D73F1" w:rsidP="003A6C50">
            <w:pPr>
              <w:jc w:val="center"/>
              <w:rPr>
                <w:rFonts w:asciiTheme="majorBidi" w:hAnsiTheme="majorBidi" w:cstheme="majorBidi"/>
              </w:rPr>
            </w:pPr>
            <w:r w:rsidRPr="008307BC">
              <w:rPr>
                <w:rFonts w:asciiTheme="majorBidi" w:hAnsiTheme="majorBidi" w:cstheme="majorBidi"/>
                <w:color w:val="000000" w:themeColor="text1"/>
              </w:rPr>
              <w:t>60 adult patients</w:t>
            </w:r>
          </w:p>
          <w:p w14:paraId="0BA8D5D6" w14:textId="77777777" w:rsidR="006D73F1" w:rsidRPr="008307BC" w:rsidRDefault="006D73F1" w:rsidP="003A6C50">
            <w:pPr>
              <w:spacing w:after="160" w:line="259" w:lineRule="auto"/>
              <w:jc w:val="center"/>
              <w:rPr>
                <w:rFonts w:asciiTheme="majorBidi" w:hAnsiTheme="majorBidi" w:cstheme="majorBidi"/>
                <w:color w:val="000000" w:themeColor="text1"/>
              </w:rPr>
            </w:pPr>
          </w:p>
          <w:p w14:paraId="3DFD2EC5" w14:textId="77777777" w:rsidR="006D73F1" w:rsidRPr="008307BC" w:rsidRDefault="006D73F1" w:rsidP="003A6C50">
            <w:pPr>
              <w:jc w:val="center"/>
              <w:rPr>
                <w:rFonts w:asciiTheme="majorBidi" w:hAnsiTheme="majorBidi" w:cstheme="majorBidi"/>
                <w:color w:val="000000" w:themeColor="text1"/>
              </w:rPr>
            </w:pPr>
          </w:p>
        </w:tc>
        <w:tc>
          <w:tcPr>
            <w:tcW w:w="2855" w:type="dxa"/>
          </w:tcPr>
          <w:p w14:paraId="67202338" w14:textId="223031E6" w:rsidR="006D73F1" w:rsidRPr="008307BC" w:rsidRDefault="006D73F1"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Reduction of hospitalization time</w:t>
            </w:r>
            <w:r w:rsidR="00185E2E" w:rsidRPr="008307BC">
              <w:rPr>
                <w:rFonts w:asciiTheme="majorBidi" w:hAnsiTheme="majorBidi" w:cstheme="majorBidi"/>
                <w:color w:val="000000" w:themeColor="text1"/>
              </w:rPr>
              <w:t>.</w:t>
            </w:r>
          </w:p>
          <w:p w14:paraId="56F40930" w14:textId="2DF7013F" w:rsidR="006D73F1" w:rsidRPr="008307BC" w:rsidRDefault="006D73F1"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Wound healing</w:t>
            </w:r>
            <w:r w:rsidR="00185E2E" w:rsidRPr="008307BC">
              <w:rPr>
                <w:rFonts w:asciiTheme="majorBidi" w:hAnsiTheme="majorBidi" w:cstheme="majorBidi"/>
                <w:color w:val="000000" w:themeColor="text1"/>
              </w:rPr>
              <w:t>.</w:t>
            </w:r>
          </w:p>
          <w:p w14:paraId="34F7FE7A" w14:textId="77F7ACAB" w:rsidR="006D73F1" w:rsidRPr="008307BC" w:rsidRDefault="006D73F1"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Improving aesthetic and functional results</w:t>
            </w:r>
            <w:r w:rsidR="00185E2E" w:rsidRPr="008307BC">
              <w:rPr>
                <w:rFonts w:asciiTheme="majorBidi" w:hAnsiTheme="majorBidi" w:cstheme="majorBidi"/>
                <w:color w:val="000000" w:themeColor="text1"/>
              </w:rPr>
              <w:t>.</w:t>
            </w:r>
          </w:p>
        </w:tc>
      </w:tr>
      <w:tr w:rsidR="00805BA5" w:rsidRPr="008307BC" w14:paraId="416743B4" w14:textId="77777777" w:rsidTr="006D73F1">
        <w:trPr>
          <w:trHeight w:val="984"/>
        </w:trPr>
        <w:tc>
          <w:tcPr>
            <w:tcW w:w="1518" w:type="dxa"/>
          </w:tcPr>
          <w:p w14:paraId="7EB7733F" w14:textId="726AE4BF" w:rsidR="00805BA5" w:rsidRPr="008307BC" w:rsidRDefault="00805BA5" w:rsidP="00282B08">
            <w:pPr>
              <w:jc w:val="center"/>
              <w:rPr>
                <w:rFonts w:asciiTheme="majorBidi" w:hAnsiTheme="majorBidi" w:cstheme="majorBidi"/>
              </w:rPr>
            </w:pPr>
            <w:proofErr w:type="spellStart"/>
            <w:r w:rsidRPr="008307BC">
              <w:rPr>
                <w:rFonts w:asciiTheme="majorBidi" w:hAnsiTheme="majorBidi" w:cstheme="majorBidi"/>
              </w:rPr>
              <w:t>Moiemen</w:t>
            </w:r>
            <w:proofErr w:type="spellEnd"/>
            <w:r w:rsidRPr="008307BC">
              <w:rPr>
                <w:rFonts w:asciiTheme="majorBidi" w:hAnsiTheme="majorBidi" w:cstheme="majorBidi"/>
              </w:rPr>
              <w:t xml:space="preserve"> NS</w:t>
            </w:r>
            <w:r w:rsidRPr="008307BC">
              <w:rPr>
                <w:rFonts w:asciiTheme="majorBidi" w:hAnsiTheme="majorBidi" w:cstheme="majorBidi"/>
                <w:color w:val="000000" w:themeColor="text1"/>
              </w:rPr>
              <w:t xml:space="preserve"> et al</w:t>
            </w:r>
            <w:r w:rsidR="00833B78" w:rsidRPr="008307BC">
              <w:rPr>
                <w:rFonts w:asciiTheme="majorBidi" w:hAnsiTheme="majorBidi" w:cstheme="majorBidi"/>
                <w:color w:val="000000" w:themeColor="text1"/>
              </w:rPr>
              <w:t>.</w:t>
            </w:r>
            <w:r w:rsidRPr="008307BC">
              <w:rPr>
                <w:rFonts w:asciiTheme="majorBidi" w:hAnsiTheme="majorBidi" w:cstheme="majorBidi"/>
                <w:color w:val="000000" w:themeColor="text1"/>
              </w:rPr>
              <w:t>, 2010</w:t>
            </w:r>
            <w:r w:rsidR="00413414"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fldData xml:space="preserve">PEVuZE5vdGU+PENpdGU+PEF1dGhvcj5Nb2llbWVuPC9BdXRob3I+PFllYXI+MjAxMDwvWWVhcj48
UmVjTnVtPjEwNTU8L1JlY051bT48RGlzcGxheVRleHQ+KDQ2KTwvRGlzcGxheVRleHQ+PHJlY29y
ZD48cmVjLW51bWJlcj4xMDU1PC9yZWMtbnVtYmVyPjxmb3JlaWduLWtleXM+PGtleSBhcHA9IkVO
IiBkYi1pZD0iOTI5eDV4dGQ2YWZyZHBleDBma3AyeHJvMmRkZjJ4dHZmZjByIiB0aW1lc3RhbXA9
IjE2NjMyNzUwOTciPjEwNTU8L2tleT48L2ZvcmVpZ24ta2V5cz48cmVmLXR5cGUgbmFtZT0iSm91
cm5hbCBBcnRpY2xlIj4xNzwvcmVmLXR5cGU+PGNvbnRyaWJ1dG9ycz48YXV0aG9ycz48YXV0aG9y
Pk1vaWVtZW4sIE4uIFMuPC9hdXRob3I+PGF1dGhvcj5ZYXJyb3csIEouPC9hdXRob3I+PGF1dGhv
cj5LYW1lbCwgRC48L2F1dGhvcj48YXV0aG9yPktlYXJucywgRC48L2F1dGhvcj48YXV0aG9yPk1l
bmRvbmNhLCBELjwvYXV0aG9yPjwvYXV0aG9ycz48L2NvbnRyaWJ1dG9ycz48YXV0aC1hZGRyZXNz
PlVuaXZlcnNpdHkgSG9zcGl0YWxzIEJpcm1pbmdoYW0gTkhTIEZvdW5kYXRpb24gVHJ1c3QsIFRo
ZSBNaWRsYW5kcyBCdXJuIENlbnRyZSwgVUsuIG5tb2llbWVuQGFvbC5jb208L2F1dGgtYWRkcmVz
cz48dGl0bGVzPjx0aXRsZT5Ub3BpY2FsIG5lZ2F0aXZlIHByZXNzdXJlIHRoZXJhcHk6IGRvZXMg
aXQgYWNjZWxlcmF0ZSBuZW92YXNjdWxhcmlzYXRpb24gd2l0aGluIHRoZSBkZXJtYWwgcmVnZW5l
cmF0aW9uIHRlbXBsYXRlLCBJbnRlZ3JhPyBBIHByb3NwZWN0aXZlIGhpc3RvbG9naWNhbCBpbiB2
aXZvIHN0dWR5PC90aXRsZT48c2Vjb25kYXJ5LXRpdGxlPkJ1cm5zPC9zZWNvbmRhcnktdGl0bGU+
PC90aXRsZXM+PHBlcmlvZGljYWw+PGZ1bGwtdGl0bGU+QnVybnM8L2Z1bGwtdGl0bGU+PC9wZXJp
b2RpY2FsPjxwYWdlcz43NjQtODwvcGFnZXM+PHZvbHVtZT4zNjwvdm9sdW1lPjxudW1iZXI+Njwv
bnVtYmVyPjxlZGl0aW9uPjIwMTAwNTIxPC9lZGl0aW9uPjxrZXl3b3Jkcz48a2V5d29yZD5BZHVs
dDwva2V5d29yZD48a2V5d29yZD5CaW9jb21wYXRpYmxlIE1hdGVyaWFscy90aGVyYXBldXRpYyB1
c2U8L2tleXdvcmQ+PGtleXdvcmQ+QmlvcHN5PC9rZXl3b3JkPjxrZXl3b3JkPkJ1cm5zLypwaHlz
aW9wYXRob2xvZ3kvc3VyZ2VyeS8qdGhlcmFweTwva2V5d29yZD48a2V5d29yZD4qQ2hvbmRyb2l0
aW4gU3VsZmF0ZXM8L2tleXdvcmQ+PGtleXdvcmQ+KkNvbGxhZ2VuPC9rZXl3b3JkPjxrZXl3b3Jk
PkZlbWFsZTwva2V5d29yZD48a2V5d29yZD5GaWJyaW4gVGlzc3VlIEFkaGVzaXZlL2FkbWluaXN0
cmF0aW9uICZhbXA7IGRvc2FnZTwva2V5d29yZD48a2V5d29yZD5IdW1hbnM8L2tleXdvcmQ+PGtl
eXdvcmQ+TWFsZTwva2V5d29yZD48a2V5d29yZD5NaWRkbGUgQWdlZDwva2V5d29yZD48a2V5d29y
ZD4qTmVnYXRpdmUtUHJlc3N1cmUgV291bmQgVGhlcmFweTwva2V5d29yZD48a2V5d29yZD5OZW92
YXNjdWxhcml6YXRpb24sIFBoeXNpb2xvZ2ljLypwaHlzaW9sb2d5PC9rZXl3b3JkPjxrZXl3b3Jk
PlByb3NwZWN0aXZlIFN0dWRpZXM8L2tleXdvcmQ+PGtleXdvcmQ+U2tpbi9ibG9vZCBzdXBwbHkv
cGF0aG9sb2d5PC9rZXl3b3JkPjxrZXl3b3JkPlNraW4gVHJhbnNwbGFudGF0aW9uL21ldGhvZHM8
L2tleXdvcmQ+PGtleXdvcmQ+KldvdW5kIEhlYWxpbmc8L2tleXdvcmQ+PGtleXdvcmQ+WW91bmcg
QWR1bHQ8L2tleXdvcmQ+PC9rZXl3b3Jkcz48ZGF0ZXM+PHllYXI+MjAxMDwveWVhcj48cHViLWRh
dGVzPjxkYXRlPlNlcDwvZGF0ZT48L3B1Yi1kYXRlcz48L2RhdGVzPjxpc2JuPjAzMDUtNDE3OTwv
aXNibj48YWNjZXNzaW9uLW51bT4yMDQ5NDUyMjwvYWNjZXNzaW9uLW51bT48dXJscz48L3VybHM+
PGVsZWN0cm9uaWMtcmVzb3VyY2UtbnVtPjEwLjEwMTYvai5idXJucy4yMDEwLjA0LjAxMTwvZWxl
Y3Ryb25pYy1yZXNvdXJjZS1udW0+PHJlbW90ZS1kYXRhYmFzZS1wcm92aWRlcj5OTE08L3JlbW90
ZS1kYXRhYmFzZS1wcm92aWRlcj48bGFuZ3VhZ2U+ZW5nPC9sYW5ndWFnZT48L3JlY29yZD48L0Np
dGU+PC9FbmROb3RlPgB=
</w:fldData>
              </w:fldChar>
            </w:r>
            <w:r w:rsidR="00282B08" w:rsidRPr="008307BC">
              <w:rPr>
                <w:rFonts w:asciiTheme="majorBidi" w:hAnsiTheme="majorBidi" w:cstheme="majorBidi"/>
                <w:color w:val="000000" w:themeColor="text1"/>
              </w:rPr>
              <w:instrText xml:space="preserve"> ADDIN EN.CITE </w:instrText>
            </w:r>
            <w:r w:rsidR="00282B08" w:rsidRPr="008307BC">
              <w:rPr>
                <w:rFonts w:asciiTheme="majorBidi" w:hAnsiTheme="majorBidi" w:cstheme="majorBidi"/>
                <w:color w:val="000000" w:themeColor="text1"/>
              </w:rPr>
              <w:fldChar w:fldCharType="begin">
                <w:fldData xml:space="preserve">PEVuZE5vdGU+PENpdGU+PEF1dGhvcj5Nb2llbWVuPC9BdXRob3I+PFllYXI+MjAxMDwvWWVhcj48
UmVjTnVtPjEwNTU8L1JlY051bT48RGlzcGxheVRleHQ+KDQ2KTwvRGlzcGxheVRleHQ+PHJlY29y
ZD48cmVjLW51bWJlcj4xMDU1PC9yZWMtbnVtYmVyPjxmb3JlaWduLWtleXM+PGtleSBhcHA9IkVO
IiBkYi1pZD0iOTI5eDV4dGQ2YWZyZHBleDBma3AyeHJvMmRkZjJ4dHZmZjByIiB0aW1lc3RhbXA9
IjE2NjMyNzUwOTciPjEwNTU8L2tleT48L2ZvcmVpZ24ta2V5cz48cmVmLXR5cGUgbmFtZT0iSm91
cm5hbCBBcnRpY2xlIj4xNzwvcmVmLXR5cGU+PGNvbnRyaWJ1dG9ycz48YXV0aG9ycz48YXV0aG9y
Pk1vaWVtZW4sIE4uIFMuPC9hdXRob3I+PGF1dGhvcj5ZYXJyb3csIEouPC9hdXRob3I+PGF1dGhv
cj5LYW1lbCwgRC48L2F1dGhvcj48YXV0aG9yPktlYXJucywgRC48L2F1dGhvcj48YXV0aG9yPk1l
bmRvbmNhLCBELjwvYXV0aG9yPjwvYXV0aG9ycz48L2NvbnRyaWJ1dG9ycz48YXV0aC1hZGRyZXNz
PlVuaXZlcnNpdHkgSG9zcGl0YWxzIEJpcm1pbmdoYW0gTkhTIEZvdW5kYXRpb24gVHJ1c3QsIFRo
ZSBNaWRsYW5kcyBCdXJuIENlbnRyZSwgVUsuIG5tb2llbWVuQGFvbC5jb208L2F1dGgtYWRkcmVz
cz48dGl0bGVzPjx0aXRsZT5Ub3BpY2FsIG5lZ2F0aXZlIHByZXNzdXJlIHRoZXJhcHk6IGRvZXMg
aXQgYWNjZWxlcmF0ZSBuZW92YXNjdWxhcmlzYXRpb24gd2l0aGluIHRoZSBkZXJtYWwgcmVnZW5l
cmF0aW9uIHRlbXBsYXRlLCBJbnRlZ3JhPyBBIHByb3NwZWN0aXZlIGhpc3RvbG9naWNhbCBpbiB2
aXZvIHN0dWR5PC90aXRsZT48c2Vjb25kYXJ5LXRpdGxlPkJ1cm5zPC9zZWNvbmRhcnktdGl0bGU+
PC90aXRsZXM+PHBlcmlvZGljYWw+PGZ1bGwtdGl0bGU+QnVybnM8L2Z1bGwtdGl0bGU+PC9wZXJp
b2RpY2FsPjxwYWdlcz43NjQtODwvcGFnZXM+PHZvbHVtZT4zNjwvdm9sdW1lPjxudW1iZXI+Njwv
bnVtYmVyPjxlZGl0aW9uPjIwMTAwNTIxPC9lZGl0aW9uPjxrZXl3b3Jkcz48a2V5d29yZD5BZHVs
dDwva2V5d29yZD48a2V5d29yZD5CaW9jb21wYXRpYmxlIE1hdGVyaWFscy90aGVyYXBldXRpYyB1
c2U8L2tleXdvcmQ+PGtleXdvcmQ+QmlvcHN5PC9rZXl3b3JkPjxrZXl3b3JkPkJ1cm5zLypwaHlz
aW9wYXRob2xvZ3kvc3VyZ2VyeS8qdGhlcmFweTwva2V5d29yZD48a2V5d29yZD4qQ2hvbmRyb2l0
aW4gU3VsZmF0ZXM8L2tleXdvcmQ+PGtleXdvcmQ+KkNvbGxhZ2VuPC9rZXl3b3JkPjxrZXl3b3Jk
PkZlbWFsZTwva2V5d29yZD48a2V5d29yZD5GaWJyaW4gVGlzc3VlIEFkaGVzaXZlL2FkbWluaXN0
cmF0aW9uICZhbXA7IGRvc2FnZTwva2V5d29yZD48a2V5d29yZD5IdW1hbnM8L2tleXdvcmQ+PGtl
eXdvcmQ+TWFsZTwva2V5d29yZD48a2V5d29yZD5NaWRkbGUgQWdlZDwva2V5d29yZD48a2V5d29y
ZD4qTmVnYXRpdmUtUHJlc3N1cmUgV291bmQgVGhlcmFweTwva2V5d29yZD48a2V5d29yZD5OZW92
YXNjdWxhcml6YXRpb24sIFBoeXNpb2xvZ2ljLypwaHlzaW9sb2d5PC9rZXl3b3JkPjxrZXl3b3Jk
PlByb3NwZWN0aXZlIFN0dWRpZXM8L2tleXdvcmQ+PGtleXdvcmQ+U2tpbi9ibG9vZCBzdXBwbHkv
cGF0aG9sb2d5PC9rZXl3b3JkPjxrZXl3b3JkPlNraW4gVHJhbnNwbGFudGF0aW9uL21ldGhvZHM8
L2tleXdvcmQ+PGtleXdvcmQ+KldvdW5kIEhlYWxpbmc8L2tleXdvcmQ+PGtleXdvcmQ+WW91bmcg
QWR1bHQ8L2tleXdvcmQ+PC9rZXl3b3Jkcz48ZGF0ZXM+PHllYXI+MjAxMDwveWVhcj48cHViLWRh
dGVzPjxkYXRlPlNlcDwvZGF0ZT48L3B1Yi1kYXRlcz48L2RhdGVzPjxpc2JuPjAzMDUtNDE3OTwv
aXNibj48YWNjZXNzaW9uLW51bT4yMDQ5NDUyMjwvYWNjZXNzaW9uLW51bT48dXJscz48L3VybHM+
PGVsZWN0cm9uaWMtcmVzb3VyY2UtbnVtPjEwLjEwMTYvai5idXJucy4yMDEwLjA0LjAxMTwvZWxl
Y3Ryb25pYy1yZXNvdXJjZS1udW0+PHJlbW90ZS1kYXRhYmFzZS1wcm92aWRlcj5OTE08L3JlbW90
ZS1kYXRhYmFzZS1wcm92aWRlcj48bGFuZ3VhZ2U+ZW5nPC9sYW5ndWFnZT48L3JlY29yZD48L0Np
dGU+PC9FbmROb3RlPgB=
</w:fldData>
              </w:fldChar>
            </w:r>
            <w:r w:rsidR="00282B08" w:rsidRPr="008307BC">
              <w:rPr>
                <w:rFonts w:asciiTheme="majorBidi" w:hAnsiTheme="majorBidi" w:cstheme="majorBidi"/>
                <w:color w:val="000000" w:themeColor="text1"/>
              </w:rPr>
              <w:instrText xml:space="preserve"> ADDIN EN.CITE.DATA </w:instrText>
            </w:r>
            <w:r w:rsidR="00282B08" w:rsidRPr="008307BC">
              <w:rPr>
                <w:rFonts w:asciiTheme="majorBidi" w:hAnsiTheme="majorBidi" w:cstheme="majorBidi"/>
                <w:color w:val="000000" w:themeColor="text1"/>
              </w:rPr>
            </w:r>
            <w:r w:rsidR="00282B08" w:rsidRPr="008307BC">
              <w:rPr>
                <w:rFonts w:asciiTheme="majorBidi" w:hAnsiTheme="majorBidi" w:cstheme="majorBidi"/>
                <w:color w:val="000000" w:themeColor="text1"/>
              </w:rPr>
              <w:fldChar w:fldCharType="end"/>
            </w:r>
            <w:r w:rsidRPr="008307BC">
              <w:rPr>
                <w:rFonts w:asciiTheme="majorBidi" w:hAnsiTheme="majorBidi" w:cstheme="majorBidi"/>
                <w:color w:val="000000" w:themeColor="text1"/>
              </w:rPr>
            </w:r>
            <w:r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(46)</w:t>
            </w:r>
            <w:r w:rsidRPr="008307BC">
              <w:rPr>
                <w:rFonts w:asciiTheme="majorBidi" w:hAnsiTheme="majorBidi" w:cstheme="majorBidi"/>
                <w:color w:val="000000" w:themeColor="text1"/>
              </w:rPr>
              <w:fldChar w:fldCharType="end"/>
            </w:r>
          </w:p>
        </w:tc>
        <w:tc>
          <w:tcPr>
            <w:tcW w:w="2757" w:type="dxa"/>
          </w:tcPr>
          <w:p w14:paraId="48A3C408" w14:textId="77777777" w:rsidR="00805BA5" w:rsidRPr="008307BC" w:rsidRDefault="00805BA5"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Integra™</w:t>
            </w:r>
          </w:p>
          <w:p w14:paraId="5ECD26A1" w14:textId="77777777" w:rsidR="00805BA5" w:rsidRPr="008307BC" w:rsidRDefault="00805BA5" w:rsidP="003A6C50">
            <w:pPr>
              <w:jc w:val="center"/>
              <w:rPr>
                <w:rFonts w:asciiTheme="majorBidi" w:hAnsiTheme="majorBidi" w:cstheme="majorBidi"/>
                <w:color w:val="000000" w:themeColor="text1"/>
              </w:rPr>
            </w:pPr>
          </w:p>
        </w:tc>
        <w:tc>
          <w:tcPr>
            <w:tcW w:w="1264" w:type="dxa"/>
          </w:tcPr>
          <w:p w14:paraId="7F4FE5B2" w14:textId="618E110C" w:rsidR="00805BA5"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A</w:t>
            </w:r>
            <w:r w:rsidR="00805BA5" w:rsidRPr="008307BC">
              <w:rPr>
                <w:rFonts w:asciiTheme="majorBidi" w:hAnsiTheme="majorBidi" w:cstheme="majorBidi"/>
                <w:color w:val="000000" w:themeColor="text1"/>
              </w:rPr>
              <w:t>nimal tissue   (bovine)</w:t>
            </w:r>
          </w:p>
        </w:tc>
        <w:tc>
          <w:tcPr>
            <w:tcW w:w="1708" w:type="dxa"/>
            <w:tcBorders>
              <w:top w:val="single" w:sz="4" w:space="0" w:color="auto"/>
              <w:bottom w:val="single" w:sz="4" w:space="0" w:color="auto"/>
            </w:tcBorders>
          </w:tcPr>
          <w:p w14:paraId="372BDD7E" w14:textId="3160308B" w:rsidR="00805BA5" w:rsidRPr="008307BC" w:rsidRDefault="00805BA5" w:rsidP="003A6C50">
            <w:pPr>
              <w:jc w:val="center"/>
              <w:rPr>
                <w:rFonts w:asciiTheme="majorBidi" w:hAnsiTheme="majorBidi" w:cstheme="majorBidi"/>
              </w:rPr>
            </w:pPr>
            <w:r w:rsidRPr="008307BC">
              <w:rPr>
                <w:rFonts w:asciiTheme="majorBidi" w:hAnsiTheme="majorBidi" w:cstheme="majorBidi"/>
              </w:rPr>
              <w:t>Burn</w:t>
            </w:r>
          </w:p>
        </w:tc>
        <w:tc>
          <w:tcPr>
            <w:tcW w:w="1573" w:type="dxa"/>
          </w:tcPr>
          <w:p w14:paraId="28DD001E" w14:textId="52330D67" w:rsidR="00805BA5" w:rsidRPr="008307BC" w:rsidRDefault="00805BA5"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8 patients</w:t>
            </w:r>
          </w:p>
        </w:tc>
        <w:tc>
          <w:tcPr>
            <w:tcW w:w="2855" w:type="dxa"/>
          </w:tcPr>
          <w:p w14:paraId="415A5477" w14:textId="0B95F825" w:rsidR="00805BA5" w:rsidRPr="008307BC" w:rsidRDefault="00805BA5"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The formation of hematoma and seroma, as well as shear forces, were greatly reduced with the use of TNP.</w:t>
            </w:r>
          </w:p>
        </w:tc>
      </w:tr>
      <w:tr w:rsidR="003A6C50" w:rsidRPr="008307BC" w14:paraId="0D9A0909" w14:textId="77777777" w:rsidTr="006D73F1">
        <w:trPr>
          <w:trHeight w:val="984"/>
        </w:trPr>
        <w:tc>
          <w:tcPr>
            <w:tcW w:w="1518" w:type="dxa"/>
          </w:tcPr>
          <w:p w14:paraId="54F5725A" w14:textId="09D65A6B" w:rsidR="003A6C50" w:rsidRPr="008307BC" w:rsidRDefault="003A6C50" w:rsidP="00282B08">
            <w:pPr>
              <w:jc w:val="center"/>
              <w:rPr>
                <w:rFonts w:asciiTheme="majorBidi" w:hAnsiTheme="majorBidi" w:cstheme="majorBidi"/>
              </w:rPr>
            </w:pPr>
            <w:proofErr w:type="spellStart"/>
            <w:r w:rsidRPr="008307BC">
              <w:rPr>
                <w:rFonts w:asciiTheme="majorBidi" w:hAnsiTheme="majorBidi" w:cstheme="majorBidi"/>
              </w:rPr>
              <w:t>Bloemen</w:t>
            </w:r>
            <w:proofErr w:type="spellEnd"/>
            <w:r w:rsidRPr="008307BC">
              <w:rPr>
                <w:rFonts w:asciiTheme="majorBidi" w:hAnsiTheme="majorBidi" w:cstheme="majorBidi"/>
              </w:rPr>
              <w:t xml:space="preserve"> MCT</w:t>
            </w:r>
            <w:r w:rsidRPr="008307BC">
              <w:rPr>
                <w:rFonts w:asciiTheme="majorBidi" w:hAnsiTheme="majorBidi" w:cstheme="majorBidi"/>
                <w:color w:val="000000" w:themeColor="text1"/>
              </w:rPr>
              <w:t xml:space="preserve"> et al</w:t>
            </w:r>
            <w:r w:rsidR="00833B78" w:rsidRPr="008307BC">
              <w:rPr>
                <w:rFonts w:asciiTheme="majorBidi" w:hAnsiTheme="majorBidi" w:cstheme="majorBidi"/>
                <w:color w:val="000000" w:themeColor="text1"/>
              </w:rPr>
              <w:t>.</w:t>
            </w:r>
            <w:r w:rsidRPr="008307BC">
              <w:rPr>
                <w:rFonts w:asciiTheme="majorBidi" w:hAnsiTheme="majorBidi" w:cstheme="majorBidi"/>
                <w:color w:val="000000" w:themeColor="text1"/>
              </w:rPr>
              <w:t>, 2010</w:t>
            </w:r>
            <w:r w:rsidR="00F65CA1" w:rsidRPr="008307BC">
              <w:rPr>
                <w:rFonts w:asciiTheme="majorBidi" w:hAnsiTheme="majorBidi" w:cstheme="majorBidi"/>
                <w:color w:val="000000" w:themeColor="text1"/>
              </w:rPr>
              <w:t xml:space="preserve"> </w:t>
            </w:r>
            <w:r w:rsidRPr="008307BC">
              <w:rPr>
                <w:rFonts w:asciiTheme="majorBidi" w:hAnsiTheme="majorBidi" w:cstheme="majorBidi"/>
                <w:color w:val="000000" w:themeColor="text1"/>
              </w:rPr>
              <w:fldChar w:fldCharType="begin"/>
            </w:r>
            <w:r w:rsidR="00282B08" w:rsidRPr="008307BC">
              <w:rPr>
                <w:rFonts w:asciiTheme="majorBidi" w:hAnsiTheme="majorBidi" w:cstheme="majorBidi"/>
                <w:color w:val="000000" w:themeColor="text1"/>
              </w:rPr>
              <w:instrText xml:space="preserve"> ADDIN EN.CITE &lt;EndNote&gt;&lt;Cite&gt;&lt;Author&gt;Bloemen&lt;/Author&gt;&lt;Year&gt;2010&lt;/Year&gt;&lt;RecNum&gt;1056&lt;/RecNum&gt;&lt;DisplayText&gt;(47)&lt;/DisplayText&gt;&lt;record&gt;&lt;rec-number&gt;1056&lt;/rec-number&gt;&lt;foreign-keys&gt;&lt;key app="EN" db-id="929x5xtd6afrdpex0fkp2xro2ddf2xtvff0r" timestamp="1663275157"&gt;1056&lt;/key&gt;&lt;/foreign-keys&gt;&lt;ref-type name="Journal Article"&gt;17&lt;/ref-type&gt;&lt;contributors&gt;&lt;authors&gt;&lt;author&gt;Bloemen, M. C. T.&lt;/author&gt;&lt;author&gt;van Leeuwen, M. C. E.&lt;/author&gt;&lt;author&gt;van Vucht, N. E.&lt;/author&gt;&lt;author&gt;van Zuijlen, P. P. M.&lt;/author&gt;&lt;author&gt;Middelkoop, E.&lt;/author&gt;&lt;/authors&gt;&lt;/contributors&gt;&lt;auth-address&gt;Beverwijk and Amsterdam, The Netherlands From the Association of Dutch Burn Centers; the Burn Center and the Department of Plastic, Reconstructive, and Hand Surgery, Red Cross Hospital; the Department of Plastic, Reconstructive, and Hand Surgery, Academic Medical Center; and the Department of Plastic, Reconstructive, and Hand Surgery, VU University Medical Center.&lt;/auth-address&gt;&lt;titles&gt;&lt;title&gt;Dermal substitution in acute burns and reconstructive surgery: a 12-year follow-up&lt;/title&gt;&lt;secondary-title&gt;Plast Reconstr Surg&lt;/secondary-title&gt;&lt;/titles&gt;&lt;periodical&gt;&lt;full-title&gt;Plast Reconstr Surg&lt;/full-title&gt;&lt;/periodical&gt;&lt;pages&gt;1450-1459&lt;/pages&gt;&lt;volume&gt;125&lt;/volume&gt;&lt;number&gt;5&lt;/number&gt;&lt;keywords&gt;&lt;keyword&gt;Acute Disease&lt;/keyword&gt;&lt;keyword&gt;Burns/*surgery&lt;/keyword&gt;&lt;keyword&gt;Cicatrix&lt;/keyword&gt;&lt;keyword&gt;Elasticity&lt;/keyword&gt;&lt;keyword&gt;Erythema/diagnosis/etiology&lt;/keyword&gt;&lt;keyword&gt;Follow-Up Studies&lt;/keyword&gt;&lt;keyword&gt;Humans&lt;/keyword&gt;&lt;keyword&gt;Melanins/analysis&lt;/keyword&gt;&lt;keyword&gt;*Skin, Artificial&lt;/keyword&gt;&lt;keyword&gt;Surface Properties&lt;/keyword&gt;&lt;/keywords&gt;&lt;dates&gt;&lt;year&gt;2010&lt;/year&gt;&lt;pub-dates&gt;&lt;date&gt;May&lt;/date&gt;&lt;/pub-dates&gt;&lt;/dates&gt;&lt;isbn&gt;0032-1052&lt;/isbn&gt;&lt;accession-num&gt;20440164&lt;/accession-num&gt;&lt;urls&gt;&lt;/urls&gt;&lt;electronic-resource-num&gt;10.1097/PRS.0b013e3181d62b08&lt;/electronic-resource-num&gt;&lt;remote-database-provider&gt;NLM&lt;/remote-database-provider&gt;&lt;language&gt;eng&lt;/language&gt;&lt;/record&gt;&lt;/Cite&gt;&lt;/EndNote&gt;</w:instrText>
            </w:r>
            <w:r w:rsidRPr="008307BC">
              <w:rPr>
                <w:rFonts w:asciiTheme="majorBidi" w:hAnsiTheme="majorBidi" w:cstheme="majorBidi"/>
                <w:color w:val="000000" w:themeColor="text1"/>
              </w:rPr>
              <w:fldChar w:fldCharType="separate"/>
            </w:r>
            <w:r w:rsidR="00282B08" w:rsidRPr="008307BC">
              <w:rPr>
                <w:rFonts w:asciiTheme="majorBidi" w:hAnsiTheme="majorBidi" w:cstheme="majorBidi"/>
                <w:noProof/>
                <w:color w:val="000000" w:themeColor="text1"/>
              </w:rPr>
              <w:t>(47)</w:t>
            </w:r>
            <w:r w:rsidRPr="008307BC">
              <w:rPr>
                <w:rFonts w:asciiTheme="majorBidi" w:hAnsiTheme="majorBidi" w:cstheme="majorBidi"/>
                <w:color w:val="000000" w:themeColor="text1"/>
              </w:rPr>
              <w:fldChar w:fldCharType="end"/>
            </w:r>
          </w:p>
        </w:tc>
        <w:tc>
          <w:tcPr>
            <w:tcW w:w="2757" w:type="dxa"/>
          </w:tcPr>
          <w:p w14:paraId="6730DC68" w14:textId="22C4E250" w:rsidR="003A6C50" w:rsidRPr="008307BC" w:rsidRDefault="003A6C50" w:rsidP="003A6C50">
            <w:pPr>
              <w:jc w:val="center"/>
              <w:rPr>
                <w:rFonts w:asciiTheme="majorBidi" w:hAnsiTheme="majorBidi" w:cstheme="majorBidi"/>
                <w:color w:val="000000" w:themeColor="text1"/>
              </w:rPr>
            </w:pPr>
            <w:proofErr w:type="spellStart"/>
            <w:r w:rsidRPr="008307BC">
              <w:rPr>
                <w:rFonts w:asciiTheme="majorBidi" w:hAnsiTheme="majorBidi" w:cstheme="majorBidi"/>
                <w:color w:val="000000" w:themeColor="text1"/>
              </w:rPr>
              <w:t>Matriderm</w:t>
            </w:r>
            <w:proofErr w:type="spellEnd"/>
            <w:r w:rsidRPr="008307BC">
              <w:rPr>
                <w:rFonts w:asciiTheme="majorBidi" w:hAnsiTheme="majorBidi" w:cstheme="majorBidi"/>
                <w:color w:val="000000" w:themeColor="text1"/>
              </w:rPr>
              <w:t>®</w:t>
            </w:r>
          </w:p>
        </w:tc>
        <w:tc>
          <w:tcPr>
            <w:tcW w:w="1264" w:type="dxa"/>
          </w:tcPr>
          <w:p w14:paraId="58846955" w14:textId="46DB14EC" w:rsidR="003A6C50" w:rsidRPr="008307BC" w:rsidRDefault="00E521CA"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A</w:t>
            </w:r>
            <w:r w:rsidR="003A6C50" w:rsidRPr="008307BC">
              <w:rPr>
                <w:rFonts w:asciiTheme="majorBidi" w:hAnsiTheme="majorBidi" w:cstheme="majorBidi"/>
                <w:color w:val="000000" w:themeColor="text1"/>
              </w:rPr>
              <w:t>nimal tissue   (bovine)</w:t>
            </w:r>
          </w:p>
        </w:tc>
        <w:tc>
          <w:tcPr>
            <w:tcW w:w="1708" w:type="dxa"/>
            <w:tcBorders>
              <w:top w:val="single" w:sz="4" w:space="0" w:color="auto"/>
              <w:bottom w:val="single" w:sz="4" w:space="0" w:color="auto"/>
            </w:tcBorders>
          </w:tcPr>
          <w:p w14:paraId="6AC9BCC4" w14:textId="6391B754" w:rsidR="003A6C50" w:rsidRPr="008307BC" w:rsidRDefault="003A6C50" w:rsidP="003A6C50">
            <w:pPr>
              <w:jc w:val="center"/>
              <w:rPr>
                <w:rFonts w:asciiTheme="majorBidi" w:hAnsiTheme="majorBidi" w:cstheme="majorBidi"/>
              </w:rPr>
            </w:pPr>
            <w:r w:rsidRPr="008307BC">
              <w:rPr>
                <w:rFonts w:asciiTheme="majorBidi" w:hAnsiTheme="majorBidi" w:cstheme="majorBidi"/>
              </w:rPr>
              <w:t>Burn</w:t>
            </w:r>
          </w:p>
        </w:tc>
        <w:tc>
          <w:tcPr>
            <w:tcW w:w="1573" w:type="dxa"/>
          </w:tcPr>
          <w:p w14:paraId="585B91B4" w14:textId="6832F671" w:rsidR="003A6C50" w:rsidRPr="008307BC" w:rsidRDefault="003A6C50" w:rsidP="003A6C50">
            <w:pPr>
              <w:jc w:val="center"/>
              <w:rPr>
                <w:rFonts w:asciiTheme="majorBidi" w:hAnsiTheme="majorBidi" w:cstheme="majorBidi"/>
                <w:color w:val="000000" w:themeColor="text1"/>
              </w:rPr>
            </w:pPr>
            <w:r w:rsidRPr="008307BC">
              <w:rPr>
                <w:rFonts w:asciiTheme="majorBidi" w:hAnsiTheme="majorBidi" w:cstheme="majorBidi"/>
                <w:color w:val="000000" w:themeColor="text1"/>
              </w:rPr>
              <w:t>46 patients</w:t>
            </w:r>
          </w:p>
        </w:tc>
        <w:tc>
          <w:tcPr>
            <w:tcW w:w="2855" w:type="dxa"/>
          </w:tcPr>
          <w:p w14:paraId="06254098" w14:textId="79077FB0" w:rsidR="003A6C50" w:rsidRPr="008307BC" w:rsidRDefault="003A6C50" w:rsidP="00185E2E">
            <w:pPr>
              <w:jc w:val="both"/>
              <w:rPr>
                <w:rFonts w:asciiTheme="majorBidi" w:hAnsiTheme="majorBidi" w:cstheme="majorBidi"/>
                <w:color w:val="000000" w:themeColor="text1"/>
                <w:rtl/>
              </w:rPr>
            </w:pPr>
            <w:r w:rsidRPr="008307BC">
              <w:rPr>
                <w:rFonts w:asciiTheme="majorBidi" w:hAnsiTheme="majorBidi" w:cstheme="majorBidi"/>
                <w:color w:val="000000" w:themeColor="text1"/>
              </w:rPr>
              <w:t>The surface of the scars is much smoother, which is very important in terms of aesthetics</w:t>
            </w:r>
            <w:r w:rsidR="00185E2E" w:rsidRPr="008307BC">
              <w:rPr>
                <w:rFonts w:asciiTheme="majorBidi" w:hAnsiTheme="majorBidi" w:cstheme="majorBidi"/>
                <w:color w:val="000000" w:themeColor="text1"/>
              </w:rPr>
              <w:t>.</w:t>
            </w:r>
          </w:p>
          <w:p w14:paraId="5E2BBE24" w14:textId="2FBA79C6" w:rsidR="003A6C50" w:rsidRPr="008307BC" w:rsidRDefault="003A6C50" w:rsidP="00185E2E">
            <w:pPr>
              <w:jc w:val="both"/>
              <w:rPr>
                <w:rFonts w:asciiTheme="majorBidi" w:hAnsiTheme="majorBidi" w:cstheme="majorBidi"/>
                <w:color w:val="000000" w:themeColor="text1"/>
              </w:rPr>
            </w:pPr>
            <w:r w:rsidRPr="008307BC">
              <w:rPr>
                <w:rFonts w:asciiTheme="majorBidi" w:hAnsiTheme="majorBidi" w:cstheme="majorBidi"/>
                <w:color w:val="000000" w:themeColor="text1"/>
              </w:rPr>
              <w:t>The autograft had given elasticity to the treated scars to a great extent</w:t>
            </w:r>
            <w:r w:rsidR="00185E2E" w:rsidRPr="008307BC">
              <w:rPr>
                <w:rFonts w:asciiTheme="majorBidi" w:hAnsiTheme="majorBidi" w:cstheme="majorBidi"/>
                <w:color w:val="000000" w:themeColor="text1"/>
              </w:rPr>
              <w:t>.</w:t>
            </w:r>
          </w:p>
          <w:p w14:paraId="4BF192D0" w14:textId="77777777" w:rsidR="003A6C50" w:rsidRPr="008307BC" w:rsidRDefault="003A6C50" w:rsidP="002019A1">
            <w:pPr>
              <w:ind w:left="420"/>
              <w:jc w:val="both"/>
              <w:rPr>
                <w:rFonts w:asciiTheme="majorBidi" w:hAnsiTheme="majorBidi" w:cstheme="majorBidi"/>
                <w:color w:val="000000" w:themeColor="text1"/>
              </w:rPr>
            </w:pPr>
          </w:p>
        </w:tc>
      </w:tr>
    </w:tbl>
    <w:p w14:paraId="062D6A72" w14:textId="78E53C90" w:rsidR="00CF7E8C" w:rsidRPr="008307BC" w:rsidRDefault="00CF7E8C" w:rsidP="003A6C50">
      <w:pPr>
        <w:jc w:val="both"/>
        <w:rPr>
          <w:rFonts w:asciiTheme="majorBidi" w:hAnsiTheme="majorBidi" w:cstheme="majorBidi"/>
          <w:lang w:bidi="fa-IR"/>
        </w:rPr>
      </w:pPr>
    </w:p>
    <w:p w14:paraId="0D516936" w14:textId="073DEAB4" w:rsidR="003618A7" w:rsidRPr="008307BC" w:rsidRDefault="003618A7" w:rsidP="003A6C50">
      <w:pPr>
        <w:jc w:val="both"/>
        <w:rPr>
          <w:rFonts w:asciiTheme="majorBidi" w:hAnsiTheme="majorBidi" w:cstheme="majorBidi"/>
          <w:lang w:bidi="fa-IR"/>
        </w:rPr>
      </w:pPr>
    </w:p>
    <w:p w14:paraId="6D61A3B3" w14:textId="55D1FF97" w:rsidR="003618A7" w:rsidRPr="008307BC" w:rsidRDefault="003618A7" w:rsidP="003A6C50">
      <w:pPr>
        <w:jc w:val="both"/>
        <w:rPr>
          <w:rFonts w:asciiTheme="majorBidi" w:hAnsiTheme="majorBidi" w:cstheme="majorBidi"/>
          <w:lang w:bidi="fa-IR"/>
        </w:rPr>
      </w:pPr>
    </w:p>
    <w:p w14:paraId="74471D8B" w14:textId="67454798" w:rsidR="003618A7" w:rsidRPr="008307BC" w:rsidRDefault="003618A7" w:rsidP="003A6C50">
      <w:pPr>
        <w:jc w:val="both"/>
        <w:rPr>
          <w:rFonts w:asciiTheme="majorBidi" w:hAnsiTheme="majorBidi" w:cstheme="majorBidi"/>
          <w:lang w:bidi="fa-IR"/>
        </w:rPr>
      </w:pPr>
    </w:p>
    <w:p w14:paraId="67D873D9" w14:textId="75E13FAB" w:rsidR="003618A7" w:rsidRPr="008307BC" w:rsidRDefault="003618A7" w:rsidP="003A6C50">
      <w:pPr>
        <w:jc w:val="both"/>
        <w:rPr>
          <w:rFonts w:asciiTheme="majorBidi" w:hAnsiTheme="majorBidi" w:cstheme="majorBidi"/>
          <w:lang w:bidi="fa-IR"/>
        </w:rPr>
      </w:pPr>
    </w:p>
    <w:p w14:paraId="5D547C47" w14:textId="0D30A50F" w:rsidR="003618A7" w:rsidRPr="008307BC" w:rsidRDefault="003618A7" w:rsidP="003A6C50">
      <w:pPr>
        <w:jc w:val="both"/>
        <w:rPr>
          <w:rFonts w:asciiTheme="majorBidi" w:hAnsiTheme="majorBidi" w:cstheme="majorBidi"/>
          <w:lang w:bidi="fa-IR"/>
        </w:rPr>
      </w:pPr>
    </w:p>
    <w:p w14:paraId="1E38EE31" w14:textId="09169B0E" w:rsidR="003618A7" w:rsidRPr="008307BC" w:rsidRDefault="003618A7" w:rsidP="003A6C50">
      <w:pPr>
        <w:jc w:val="both"/>
        <w:rPr>
          <w:rFonts w:asciiTheme="majorBidi" w:hAnsiTheme="majorBidi" w:cstheme="majorBidi"/>
          <w:lang w:bidi="fa-IR"/>
        </w:rPr>
      </w:pPr>
    </w:p>
    <w:p w14:paraId="434725FA" w14:textId="1B88C303" w:rsidR="003618A7" w:rsidRPr="008307BC" w:rsidRDefault="003618A7" w:rsidP="003A6C50">
      <w:pPr>
        <w:jc w:val="both"/>
        <w:rPr>
          <w:rFonts w:asciiTheme="majorBidi" w:hAnsiTheme="majorBidi" w:cstheme="majorBidi"/>
          <w:lang w:bidi="fa-IR"/>
        </w:rPr>
      </w:pPr>
    </w:p>
    <w:p w14:paraId="68ADFFBD" w14:textId="7638D198" w:rsidR="003618A7" w:rsidRPr="008307BC" w:rsidRDefault="003618A7" w:rsidP="003A6C50">
      <w:pPr>
        <w:jc w:val="both"/>
        <w:rPr>
          <w:rFonts w:asciiTheme="majorBidi" w:hAnsiTheme="majorBidi" w:cstheme="majorBidi"/>
          <w:lang w:bidi="fa-IR"/>
        </w:rPr>
      </w:pPr>
    </w:p>
    <w:p w14:paraId="7CCDAF8C" w14:textId="79D48D76" w:rsidR="003618A7" w:rsidRPr="008307BC" w:rsidRDefault="003618A7" w:rsidP="003A6C50">
      <w:pPr>
        <w:jc w:val="both"/>
        <w:rPr>
          <w:rFonts w:asciiTheme="majorBidi" w:hAnsiTheme="majorBidi" w:cstheme="majorBidi"/>
          <w:lang w:bidi="fa-IR"/>
        </w:rPr>
      </w:pPr>
    </w:p>
    <w:p w14:paraId="22C83B6B" w14:textId="7CB18D57" w:rsidR="003618A7" w:rsidRPr="008307BC" w:rsidRDefault="003618A7" w:rsidP="003A6C50">
      <w:pPr>
        <w:jc w:val="both"/>
        <w:rPr>
          <w:rFonts w:asciiTheme="majorBidi" w:hAnsiTheme="majorBidi" w:cstheme="majorBidi"/>
          <w:lang w:bidi="fa-IR"/>
        </w:rPr>
      </w:pPr>
    </w:p>
    <w:p w14:paraId="140B5171" w14:textId="77777777" w:rsidR="00282B08" w:rsidRPr="008307BC" w:rsidRDefault="00CF7E8C" w:rsidP="00282B08">
      <w:pPr>
        <w:pStyle w:val="EndNoteBibliography"/>
        <w:spacing w:after="0"/>
      </w:pPr>
      <w:r w:rsidRPr="008307BC">
        <w:rPr>
          <w:rFonts w:asciiTheme="majorBidi" w:hAnsiTheme="majorBidi" w:cstheme="majorBidi"/>
          <w:lang w:bidi="fa-IR"/>
        </w:rPr>
        <w:fldChar w:fldCharType="begin"/>
      </w:r>
      <w:r w:rsidRPr="008307BC">
        <w:rPr>
          <w:rFonts w:asciiTheme="majorBidi" w:hAnsiTheme="majorBidi" w:cstheme="majorBidi"/>
          <w:lang w:bidi="fa-IR"/>
        </w:rPr>
        <w:instrText xml:space="preserve"> ADDIN EN.REFLIST </w:instrText>
      </w:r>
      <w:r w:rsidRPr="008307BC">
        <w:rPr>
          <w:rFonts w:asciiTheme="majorBidi" w:hAnsiTheme="majorBidi" w:cstheme="majorBidi"/>
          <w:lang w:bidi="fa-IR"/>
        </w:rPr>
        <w:fldChar w:fldCharType="separate"/>
      </w:r>
      <w:r w:rsidR="00282B08" w:rsidRPr="008307BC">
        <w:t>1.</w:t>
      </w:r>
      <w:r w:rsidR="00282B08" w:rsidRPr="008307BC">
        <w:tab/>
        <w:t>Helling ER, Dev VR, Garza J, Barone C, Nelluri P, Wang PT. Low fistula rate in palatal clefts closed with the Furlow technique using decellularized dermis. Plast Reconstr Surg. 2006;117(7):2361-5.</w:t>
      </w:r>
    </w:p>
    <w:p w14:paraId="4160C839" w14:textId="77777777" w:rsidR="00282B08" w:rsidRPr="008307BC" w:rsidRDefault="00282B08" w:rsidP="00282B08">
      <w:pPr>
        <w:pStyle w:val="EndNoteBibliography"/>
        <w:spacing w:after="0"/>
      </w:pPr>
      <w:r w:rsidRPr="008307BC">
        <w:t>2.</w:t>
      </w:r>
      <w:r w:rsidRPr="008307BC">
        <w:tab/>
        <w:t>Mirzai S, Lee AH, Chi JJ. Nasal Septal Perforation Repair with an Inferior Turbinate Flap and Acellular Dermal Matrix. Surg J (N Y). 2021;7(1):e26-e9.</w:t>
      </w:r>
    </w:p>
    <w:p w14:paraId="4E7BF279" w14:textId="77777777" w:rsidR="00282B08" w:rsidRPr="008307BC" w:rsidRDefault="00282B08" w:rsidP="00282B08">
      <w:pPr>
        <w:pStyle w:val="EndNoteBibliography"/>
        <w:spacing w:after="0"/>
      </w:pPr>
      <w:r w:rsidRPr="008307BC">
        <w:t>3.</w:t>
      </w:r>
      <w:r w:rsidRPr="008307BC">
        <w:tab/>
        <w:t>Bing Z, Feng L, Wu CS, Du JT, Liu YF, Liu SX. Acellular dermal matrix contributes to epithelialization in patients with chronic sinusitis. J Biomater Appl. 2019;33(8):1053-9.</w:t>
      </w:r>
    </w:p>
    <w:p w14:paraId="3D871655" w14:textId="77777777" w:rsidR="00282B08" w:rsidRPr="008307BC" w:rsidRDefault="00282B08" w:rsidP="00282B08">
      <w:pPr>
        <w:pStyle w:val="EndNoteBibliography"/>
        <w:spacing w:after="0"/>
      </w:pPr>
      <w:r w:rsidRPr="008307BC">
        <w:t>4.</w:t>
      </w:r>
      <w:r w:rsidRPr="008307BC">
        <w:tab/>
        <w:t>Conrad DJ, Zhang H, Côté DWJ. Acellular Human Dermal Allograft as a Graft for Nasal Septal Perforation Reconstruction. Plast Reconstr Surg. 2018;141(6):1517-24.</w:t>
      </w:r>
    </w:p>
    <w:p w14:paraId="165BE5D2" w14:textId="77777777" w:rsidR="00282B08" w:rsidRPr="008307BC" w:rsidRDefault="00282B08" w:rsidP="00282B08">
      <w:pPr>
        <w:pStyle w:val="EndNoteBibliography"/>
        <w:spacing w:after="0"/>
      </w:pPr>
      <w:r w:rsidRPr="008307BC">
        <w:t>5.</w:t>
      </w:r>
      <w:r w:rsidRPr="008307BC">
        <w:tab/>
        <w:t>Zhong B, Song NY, Deng D, Li LK, Du JT, Liu F, et al. Intraoperative Repair of Cerebrospinal Fluid Rhinorrhea in Skull Base Tumor Resection: A Retrospective Study of Acellular Dermal Matrix Versus Turbinate Flap. World Neurosurg. 2020;133:e275-e80.</w:t>
      </w:r>
    </w:p>
    <w:p w14:paraId="0106DC80" w14:textId="77777777" w:rsidR="00282B08" w:rsidRPr="008307BC" w:rsidRDefault="00282B08" w:rsidP="00282B08">
      <w:pPr>
        <w:pStyle w:val="EndNoteBibliography"/>
        <w:spacing w:after="0"/>
      </w:pPr>
      <w:r w:rsidRPr="008307BC">
        <w:t>6.</w:t>
      </w:r>
      <w:r w:rsidRPr="008307BC">
        <w:tab/>
        <w:t>Youngerman BE, Kosty JA, Gerges MM, Tabaee A, Kacker A, Anand VK, et al. Acellular dermal matrix as an alternative to autologous fascia lata for skull base repair following extended endoscopic endonasal approaches. Acta Neurochir (Wien). 2020;162(4):863-73.</w:t>
      </w:r>
    </w:p>
    <w:p w14:paraId="46754B53" w14:textId="77777777" w:rsidR="00282B08" w:rsidRPr="008307BC" w:rsidRDefault="00282B08" w:rsidP="00282B08">
      <w:pPr>
        <w:pStyle w:val="EndNoteBibliography"/>
        <w:spacing w:after="0"/>
      </w:pPr>
      <w:r w:rsidRPr="008307BC">
        <w:t>7.</w:t>
      </w:r>
      <w:r w:rsidRPr="008307BC">
        <w:tab/>
        <w:t>Lee JM, Seo YJ, Shim DB, Lee HJ, Kim SH. Surgical outcomes of tympanoplasty using a sterile acellular dermal allograft: a prospective randomised controlled study. Acta Otorhinolaryngol Ital. 2018;38(6):554-62.</w:t>
      </w:r>
    </w:p>
    <w:p w14:paraId="1CF1385C" w14:textId="77777777" w:rsidR="00282B08" w:rsidRPr="008307BC" w:rsidRDefault="00282B08" w:rsidP="00282B08">
      <w:pPr>
        <w:pStyle w:val="EndNoteBibliography"/>
        <w:spacing w:after="0"/>
      </w:pPr>
      <w:r w:rsidRPr="008307BC">
        <w:t>8.</w:t>
      </w:r>
      <w:r w:rsidRPr="008307BC">
        <w:tab/>
        <w:t>Park SC, Nam JS, Lee KI, Lee YW, Park JJ, Ha JG, et al. Effectiveness of cross-linked human acellular dermal matrix in primary and revision augmentation rhinoplasty. J Plast Reconstr Aesthet Surg. 2022;75(4):1447-54.</w:t>
      </w:r>
    </w:p>
    <w:p w14:paraId="639F8CD0" w14:textId="77777777" w:rsidR="00282B08" w:rsidRPr="008307BC" w:rsidRDefault="00282B08" w:rsidP="00282B08">
      <w:pPr>
        <w:pStyle w:val="EndNoteBibliography"/>
        <w:spacing w:after="0"/>
      </w:pPr>
      <w:r w:rsidRPr="008307BC">
        <w:t>9.</w:t>
      </w:r>
      <w:r w:rsidRPr="008307BC">
        <w:tab/>
        <w:t>Yang CE, Kim SJ, Kim JH, Lee JH, Roh TS, Lee WJ. Usefulness of Cross-Linked Human Acellular Dermal Matrix as an Implant for Dorsal Augmentation in Rhinoplasty. Aesthetic Plast Surg. 2018;42(1):288-94.</w:t>
      </w:r>
    </w:p>
    <w:p w14:paraId="7ADD6E0D" w14:textId="77777777" w:rsidR="00282B08" w:rsidRPr="008307BC" w:rsidRDefault="00282B08" w:rsidP="00282B08">
      <w:pPr>
        <w:pStyle w:val="EndNoteBibliography"/>
        <w:spacing w:after="0"/>
      </w:pPr>
      <w:r w:rsidRPr="008307BC">
        <w:t>10.</w:t>
      </w:r>
      <w:r w:rsidRPr="008307BC">
        <w:tab/>
        <w:t>Heo CY, Kang B, Jeong JH, Kim K, Myung Y. Acellular dermal matrix and bone cement sandwich technique for chest wall reconstruction. Arch Plast Surg. 2022;49(1):25-8.</w:t>
      </w:r>
    </w:p>
    <w:p w14:paraId="2DCDCA32" w14:textId="77777777" w:rsidR="00282B08" w:rsidRPr="008307BC" w:rsidRDefault="00282B08" w:rsidP="00282B08">
      <w:pPr>
        <w:pStyle w:val="EndNoteBibliography"/>
        <w:spacing w:after="0"/>
      </w:pPr>
      <w:r w:rsidRPr="008307BC">
        <w:t>11.</w:t>
      </w:r>
      <w:r w:rsidRPr="008307BC">
        <w:tab/>
        <w:t>Giordano S, Garvey PB, Clemens MW, Baumann DP, Selber JC, Rice DC, et al. Synthetic Mesh Versus Acellular Dermal Matrix for Oncologic Chest Wall Reconstruction: A Comparative Analysis. Ann Surg Oncol. 2020;27(8):3009-17.</w:t>
      </w:r>
    </w:p>
    <w:p w14:paraId="41339381" w14:textId="77777777" w:rsidR="00282B08" w:rsidRPr="008307BC" w:rsidRDefault="00282B08" w:rsidP="00282B08">
      <w:pPr>
        <w:pStyle w:val="EndNoteBibliography"/>
        <w:spacing w:after="0"/>
      </w:pPr>
      <w:r w:rsidRPr="008307BC">
        <w:t>12.</w:t>
      </w:r>
      <w:r w:rsidRPr="008307BC">
        <w:tab/>
        <w:t>Hansson E, Edvinsson AC, Elander A, Kölby L, Hallberg H. First-year complications after immediate breast reconstruction with a biological and a synthetic mesh in the same patient: A randomized controlled study. J Surg Oncol. 2021;123(1):80-8.</w:t>
      </w:r>
    </w:p>
    <w:p w14:paraId="1FF45E33" w14:textId="77777777" w:rsidR="00282B08" w:rsidRPr="008307BC" w:rsidRDefault="00282B08" w:rsidP="00282B08">
      <w:pPr>
        <w:pStyle w:val="EndNoteBibliography"/>
        <w:spacing w:after="0"/>
      </w:pPr>
      <w:r w:rsidRPr="008307BC">
        <w:t>13.</w:t>
      </w:r>
      <w:r w:rsidRPr="008307BC">
        <w:tab/>
        <w:t>Dikmans RE, Negenborn VL, Bouman MB, Winters HA, Twisk JW, Ruhé PQ, et al. Two-stage implant-based breast reconstruction compared with immediate one-stage implant-based breast reconstruction augmented with an acellular dermal matrix: an open-label, phase 4, multicentre, randomised, controlled trial. Lancet Oncol. 2017;18(2):251-8.</w:t>
      </w:r>
    </w:p>
    <w:p w14:paraId="1CB89084" w14:textId="77777777" w:rsidR="00282B08" w:rsidRPr="008307BC" w:rsidRDefault="00282B08" w:rsidP="00282B08">
      <w:pPr>
        <w:pStyle w:val="EndNoteBibliography"/>
        <w:spacing w:after="0"/>
      </w:pPr>
      <w:r w:rsidRPr="008307BC">
        <w:lastRenderedPageBreak/>
        <w:t>14.</w:t>
      </w:r>
      <w:r w:rsidRPr="008307BC">
        <w:tab/>
        <w:t>Tierney BP, De La Garza M, Jennings GR, Weinfeld AB. Clinical Outcomes of Acellular Dermal Matrix (SimpliDerm and AlloDerm Ready-to-Use) in Immediate Breast Reconstruction. Cureus. 2022;14(2):e22371.</w:t>
      </w:r>
    </w:p>
    <w:p w14:paraId="05F7B726" w14:textId="77777777" w:rsidR="00282B08" w:rsidRPr="008307BC" w:rsidRDefault="00282B08" w:rsidP="00282B08">
      <w:pPr>
        <w:pStyle w:val="EndNoteBibliography"/>
        <w:spacing w:after="0"/>
      </w:pPr>
      <w:r w:rsidRPr="008307BC">
        <w:t>15.</w:t>
      </w:r>
      <w:r w:rsidRPr="008307BC">
        <w:tab/>
        <w:t>Negenborn VL, Smit JM, Dikmans REG, Winters HAH, Twisk JWR, Ruhé PQ, et al. Short-term cost-effectiveness of one-stage implant-based breast reconstruction with an acellular dermal matrix versus two-stage expander-implant reconstruction from a multicentre randomized clinical trial. Br J Surg. 2019;106(5):586-95.</w:t>
      </w:r>
    </w:p>
    <w:p w14:paraId="463B7D61" w14:textId="77777777" w:rsidR="00282B08" w:rsidRPr="008307BC" w:rsidRDefault="00282B08" w:rsidP="00282B08">
      <w:pPr>
        <w:pStyle w:val="EndNoteBibliography"/>
        <w:spacing w:after="0"/>
      </w:pPr>
      <w:r w:rsidRPr="008307BC">
        <w:t>16.</w:t>
      </w:r>
      <w:r w:rsidRPr="008307BC">
        <w:tab/>
        <w:t>Jones G, Antony AK. Single stage, direct to implant pre-pectoral breast reconstruction. Gland Surgery. 2019;8(1):53-60.</w:t>
      </w:r>
    </w:p>
    <w:p w14:paraId="3147490D" w14:textId="77777777" w:rsidR="00282B08" w:rsidRPr="008307BC" w:rsidRDefault="00282B08" w:rsidP="00282B08">
      <w:pPr>
        <w:pStyle w:val="EndNoteBibliography"/>
        <w:spacing w:after="0"/>
      </w:pPr>
      <w:r w:rsidRPr="008307BC">
        <w:t>17.</w:t>
      </w:r>
      <w:r w:rsidRPr="008307BC">
        <w:tab/>
        <w:t>Brunbjerg ME, Jensen TB, Overgaard J, Christiansen P, Damsgaard TE. Comparison of one-stage direct-to-implant with acellular dermal matrix and two-stage immediate implant-based breast reconstruction-a cohort study. Gland Surg. 2021;10(1):207-18.</w:t>
      </w:r>
    </w:p>
    <w:p w14:paraId="4929B03C" w14:textId="77777777" w:rsidR="00282B08" w:rsidRPr="008307BC" w:rsidRDefault="00282B08" w:rsidP="00282B08">
      <w:pPr>
        <w:pStyle w:val="EndNoteBibliography"/>
        <w:spacing w:after="0"/>
      </w:pPr>
      <w:r w:rsidRPr="008307BC">
        <w:t>18.</w:t>
      </w:r>
      <w:r w:rsidRPr="008307BC">
        <w:tab/>
        <w:t>Khan A, Tasoulis MK, Teoh V, Tanska A, Edmonds R, Gui G. Pre-pectoral one-stage breast reconstruction with anterior biological acellular dermal matrix coverage. Gland Surg. 2021;10(3):1002-9.</w:t>
      </w:r>
    </w:p>
    <w:p w14:paraId="339C744C" w14:textId="77777777" w:rsidR="00282B08" w:rsidRPr="008307BC" w:rsidRDefault="00282B08" w:rsidP="00282B08">
      <w:pPr>
        <w:pStyle w:val="EndNoteBibliography"/>
        <w:spacing w:after="0"/>
      </w:pPr>
      <w:r w:rsidRPr="008307BC">
        <w:t>19.</w:t>
      </w:r>
      <w:r w:rsidRPr="008307BC">
        <w:tab/>
        <w:t>Lohmander F, Lagergren J, Roy PG, Johansson H, Brandberg Y, Eriksen C, et al. Implant Based Breast Reconstruction With Acellular Dermal Matrix: Safety Data From an Open-label, Multicenter, Randomized, Controlled Trial in the Setting of Breast Cancer Treatment. Ann Surg. 2019;269(5):836-41.</w:t>
      </w:r>
    </w:p>
    <w:p w14:paraId="5AC4294B" w14:textId="77777777" w:rsidR="00282B08" w:rsidRPr="008307BC" w:rsidRDefault="00282B08" w:rsidP="00282B08">
      <w:pPr>
        <w:pStyle w:val="EndNoteBibliography"/>
        <w:spacing w:after="0"/>
      </w:pPr>
      <w:r w:rsidRPr="008307BC">
        <w:t>20.</w:t>
      </w:r>
      <w:r w:rsidRPr="008307BC">
        <w:tab/>
        <w:t>Fakim B, Highton L, Gandhi A, Johnson R, Murphy J. Implant-based breast reconstruction with Artia (TM) tissue matrix. Journal of Plastic Reconstructive and Aesthetic Surgery. 2019;72(9):1548-54.</w:t>
      </w:r>
    </w:p>
    <w:p w14:paraId="5904B5CE" w14:textId="77777777" w:rsidR="00282B08" w:rsidRPr="008307BC" w:rsidRDefault="00282B08" w:rsidP="00282B08">
      <w:pPr>
        <w:pStyle w:val="EndNoteBibliography"/>
        <w:spacing w:after="0"/>
      </w:pPr>
      <w:r w:rsidRPr="008307BC">
        <w:t>21.</w:t>
      </w:r>
      <w:r w:rsidRPr="008307BC">
        <w:tab/>
        <w:t>Cattelani L, Polotto S, Arcuri MF, Pedrazzi G, Linguadoca C, Bonati E. One-Step Prepectoral Breast Reconstruction With Dermal Matrix-Covered Implant Compared to Submuscular Implantation: Functional and Cost Evaluation. Clin Breast Cancer. 2018;18(4):e703-e11.</w:t>
      </w:r>
    </w:p>
    <w:p w14:paraId="622FC20F" w14:textId="77777777" w:rsidR="00282B08" w:rsidRPr="008307BC" w:rsidRDefault="00282B08" w:rsidP="00282B08">
      <w:pPr>
        <w:pStyle w:val="EndNoteBibliography"/>
        <w:spacing w:after="0"/>
      </w:pPr>
      <w:r w:rsidRPr="008307BC">
        <w:t>22.</w:t>
      </w:r>
      <w:r w:rsidRPr="008307BC">
        <w:tab/>
        <w:t>Powell-Brett S, Goh S. Clinical and patient reported outcomes in breast reconstruction using acellular dermal matrix. JPRAS Open. 2018;17:31-8.</w:t>
      </w:r>
    </w:p>
    <w:p w14:paraId="4E7DEE89" w14:textId="77777777" w:rsidR="00282B08" w:rsidRPr="008307BC" w:rsidRDefault="00282B08" w:rsidP="00282B08">
      <w:pPr>
        <w:pStyle w:val="EndNoteBibliography"/>
        <w:spacing w:after="0"/>
      </w:pPr>
      <w:r w:rsidRPr="008307BC">
        <w:t>23.</w:t>
      </w:r>
      <w:r w:rsidRPr="008307BC">
        <w:tab/>
        <w:t>Lohmander F, Lagergren J, Johansson H, Roy PG, Brandberg Y, Frisell J. Effect of immediate implant-based breast reconstruction after mastectomy with and without acellular dermal matrix among women with breast cancer: A randomized clinical trial. JAMA Network Open. 2021;4(10).</w:t>
      </w:r>
    </w:p>
    <w:p w14:paraId="2088DAD3" w14:textId="77777777" w:rsidR="00282B08" w:rsidRPr="008307BC" w:rsidRDefault="00282B08" w:rsidP="00282B08">
      <w:pPr>
        <w:pStyle w:val="EndNoteBibliography"/>
        <w:spacing w:after="0"/>
      </w:pPr>
      <w:r w:rsidRPr="008307BC">
        <w:t>24.</w:t>
      </w:r>
      <w:r w:rsidRPr="008307BC">
        <w:tab/>
        <w:t>Danino MA, El Khatib AM, Doucet O, Dao L, Efanov JI, Bou-Merhi JS, et al. Preliminary Results Supporting the Bacterial Hypothesis in Red Breast Syndrome following Postmastectomy Acellular Dermal Matrix- and Implant-Based Reconstructions. Plast Reconstr Surg. 2019;144(6):988e-92e.</w:t>
      </w:r>
    </w:p>
    <w:p w14:paraId="4C1830FE" w14:textId="77777777" w:rsidR="00282B08" w:rsidRPr="008307BC" w:rsidRDefault="00282B08" w:rsidP="00282B08">
      <w:pPr>
        <w:pStyle w:val="EndNoteBibliography"/>
        <w:spacing w:after="0"/>
      </w:pPr>
      <w:r w:rsidRPr="008307BC">
        <w:t>25.</w:t>
      </w:r>
      <w:r w:rsidRPr="008307BC">
        <w:tab/>
        <w:t>Levy AS, Bernstein JL, Xia JJ, Otterburn DM. Poly-4-Hydroxybutyric Acid Mesh Compares Favorably With Acellular Dermal Matrix in Tissue Expander-Based Breast Reconstruction. Ann Plast Surg. 2020;85(S1 Suppl 1):S2-s7.</w:t>
      </w:r>
    </w:p>
    <w:p w14:paraId="19D3FFF9" w14:textId="77777777" w:rsidR="00282B08" w:rsidRPr="008307BC" w:rsidRDefault="00282B08" w:rsidP="00282B08">
      <w:pPr>
        <w:pStyle w:val="EndNoteBibliography"/>
        <w:spacing w:after="0"/>
      </w:pPr>
      <w:r w:rsidRPr="008307BC">
        <w:t>26.</w:t>
      </w:r>
      <w:r w:rsidRPr="008307BC">
        <w:tab/>
        <w:t>Brewer MB, Rada EM, Milburn ML, Goldberg NH, Singh DP, Cooper M, et al. Human acellular dermal matrix for ventral hernia repair reduces morbidity in transplant patients. Hernia. 2011;15(2):141-5.</w:t>
      </w:r>
    </w:p>
    <w:p w14:paraId="5B47FF0D" w14:textId="77777777" w:rsidR="00282B08" w:rsidRPr="008307BC" w:rsidRDefault="00282B08" w:rsidP="00282B08">
      <w:pPr>
        <w:pStyle w:val="EndNoteBibliography"/>
        <w:spacing w:after="0"/>
      </w:pPr>
      <w:r w:rsidRPr="008307BC">
        <w:t>27.</w:t>
      </w:r>
      <w:r w:rsidRPr="008307BC">
        <w:tab/>
        <w:t>Garvey PB, Giordano SA, Baumann DP, Liu J, Butler CE. Long-Term Outcomes after Abdominal Wall Reconstruction with Acellular Dermal Matrix. J Am Coll Surg. 2017;224(3):341-50.</w:t>
      </w:r>
    </w:p>
    <w:p w14:paraId="1F585478" w14:textId="77777777" w:rsidR="00282B08" w:rsidRPr="008307BC" w:rsidRDefault="00282B08" w:rsidP="00282B08">
      <w:pPr>
        <w:pStyle w:val="EndNoteBibliography"/>
        <w:spacing w:after="0"/>
      </w:pPr>
      <w:r w:rsidRPr="008307BC">
        <w:t>28.</w:t>
      </w:r>
      <w:r w:rsidRPr="008307BC">
        <w:tab/>
        <w:t>Butler CE, Prieto VG. Reduction of adhesions with composite AlloDerm/polypropylene mesh implants for abdominal wall reconstruction. Plast Reconstr Surg. 2004;114(2):464-73.</w:t>
      </w:r>
    </w:p>
    <w:p w14:paraId="49B15780" w14:textId="77777777" w:rsidR="00282B08" w:rsidRPr="008307BC" w:rsidRDefault="00282B08" w:rsidP="00282B08">
      <w:pPr>
        <w:pStyle w:val="EndNoteBibliography"/>
        <w:spacing w:after="0"/>
      </w:pPr>
      <w:r w:rsidRPr="008307BC">
        <w:t>29.</w:t>
      </w:r>
      <w:r w:rsidRPr="008307BC">
        <w:tab/>
        <w:t>Han JG, Wang ZJ, Gao ZG, Xu HM, Yang ZH, Jin ML. Pelvic Floor Reconstruction Using Human Acellular Dermal Matrix After Cylindrical Abdominoperineal Resection. Diseases of the Colon &amp; Rectum. 2010;53(2):219-23.</w:t>
      </w:r>
    </w:p>
    <w:p w14:paraId="6BD1F657" w14:textId="77777777" w:rsidR="00282B08" w:rsidRPr="008307BC" w:rsidRDefault="00282B08" w:rsidP="00282B08">
      <w:pPr>
        <w:pStyle w:val="EndNoteBibliography"/>
        <w:spacing w:after="0"/>
      </w:pPr>
      <w:r w:rsidRPr="008307BC">
        <w:t>30.</w:t>
      </w:r>
      <w:r w:rsidRPr="008307BC">
        <w:tab/>
        <w:t>Musters GD, Lapid O, Stoker J, Musters BF, Bemelman WA, Tanis PJ. Is there a place for a biological mesh in perineal hernia repair? Hernia. 2016;20(5):747-54.</w:t>
      </w:r>
    </w:p>
    <w:p w14:paraId="36004160" w14:textId="77777777" w:rsidR="00282B08" w:rsidRPr="008307BC" w:rsidRDefault="00282B08" w:rsidP="00282B08">
      <w:pPr>
        <w:pStyle w:val="EndNoteBibliography"/>
        <w:spacing w:after="0"/>
      </w:pPr>
      <w:r w:rsidRPr="008307BC">
        <w:t>31.</w:t>
      </w:r>
      <w:r w:rsidRPr="008307BC">
        <w:tab/>
        <w:t>Coon D, Calotta NA, Broyles JM, Sacks JM. Use of Biological Tissue Matrix in Postneurosurgical Posterior Trunk Reconstruction Is Associated with Higher Wound Complication Rates. Plast Reconstr Surg. 2016;138(1):104e-10e.</w:t>
      </w:r>
    </w:p>
    <w:p w14:paraId="28BA7B82" w14:textId="77777777" w:rsidR="00282B08" w:rsidRPr="008307BC" w:rsidRDefault="00282B08" w:rsidP="00282B08">
      <w:pPr>
        <w:pStyle w:val="EndNoteBibliography"/>
        <w:spacing w:after="0"/>
      </w:pPr>
      <w:r w:rsidRPr="008307BC">
        <w:lastRenderedPageBreak/>
        <w:t>32.</w:t>
      </w:r>
      <w:r w:rsidRPr="008307BC">
        <w:tab/>
        <w:t>Martell MEG, Kakar BY, Muschett DM, Armstrong MB. Lower Extremity Fascial Reconstruction Using an Acellular Dermal Matrix Graft. Wounds. 2009;21(5):124-6.</w:t>
      </w:r>
    </w:p>
    <w:p w14:paraId="29F447E8" w14:textId="77777777" w:rsidR="00282B08" w:rsidRPr="008307BC" w:rsidRDefault="00282B08" w:rsidP="00282B08">
      <w:pPr>
        <w:pStyle w:val="EndNoteBibliography"/>
        <w:spacing w:after="0"/>
      </w:pPr>
      <w:r w:rsidRPr="008307BC">
        <w:t>33.</w:t>
      </w:r>
      <w:r w:rsidRPr="008307BC">
        <w:tab/>
        <w:t>Cole W, Samsell B, Moore MA. Achilles tendon augmented repair using human acellular dermal matrix: a case series. The Journal of Foot and Ankle Surgery. 2018;57(6):1225-9.</w:t>
      </w:r>
    </w:p>
    <w:p w14:paraId="78EBCF55" w14:textId="77777777" w:rsidR="00282B08" w:rsidRPr="008307BC" w:rsidRDefault="00282B08" w:rsidP="00282B08">
      <w:pPr>
        <w:pStyle w:val="EndNoteBibliography"/>
        <w:spacing w:after="0"/>
      </w:pPr>
      <w:r w:rsidRPr="008307BC">
        <w:t>34.</w:t>
      </w:r>
      <w:r w:rsidRPr="008307BC">
        <w:tab/>
        <w:t>Melandri D, Marongiu F, Carboni A, Rubino C, Razzano S, Purpura V, et al. A new human-derived acellular dermal matrix for 1-stage coverage of exposed tendons in the foot. The International Journal of Lower Extremity Wounds. 2020;19(1):78-85.</w:t>
      </w:r>
    </w:p>
    <w:p w14:paraId="77CE67F1" w14:textId="77777777" w:rsidR="00282B08" w:rsidRPr="008307BC" w:rsidRDefault="00282B08" w:rsidP="00282B08">
      <w:pPr>
        <w:pStyle w:val="EndNoteBibliography"/>
        <w:spacing w:after="0"/>
      </w:pPr>
      <w:r w:rsidRPr="008307BC">
        <w:t>35.</w:t>
      </w:r>
      <w:r w:rsidRPr="008307BC">
        <w:tab/>
        <w:t>Lee YJ, Ryoo HJ, Shim H-S. Prevention of postoperative adhesions after flexor tendon repair with acellular dermal matrix in Zones III, IV, and V of the hand: A randomized controlled (CONSORT-compliant) trial. Medicine. 2022;101(3).</w:t>
      </w:r>
    </w:p>
    <w:p w14:paraId="6D4DA41C" w14:textId="77777777" w:rsidR="00282B08" w:rsidRPr="008307BC" w:rsidRDefault="00282B08" w:rsidP="00282B08">
      <w:pPr>
        <w:pStyle w:val="EndNoteBibliography"/>
        <w:spacing w:after="0"/>
      </w:pPr>
      <w:r w:rsidRPr="008307BC">
        <w:t>36.</w:t>
      </w:r>
      <w:r w:rsidRPr="008307BC">
        <w:tab/>
        <w:t>Scalise A, Torresetti M, Verdini F, Capecci M, Andrenelli E, Mengarelli A, et al. Acellular dermal matrix and heel reconstruction: a new prospective. Journal of Applied Biomaterials &amp; Functional Materials. 2017;15(4):e376-e81.</w:t>
      </w:r>
    </w:p>
    <w:p w14:paraId="05B24F4F" w14:textId="77777777" w:rsidR="00282B08" w:rsidRPr="008307BC" w:rsidRDefault="00282B08" w:rsidP="00282B08">
      <w:pPr>
        <w:pStyle w:val="EndNoteBibliography"/>
        <w:spacing w:after="0"/>
      </w:pPr>
      <w:r w:rsidRPr="008307BC">
        <w:t>37.</w:t>
      </w:r>
      <w:r w:rsidRPr="008307BC">
        <w:tab/>
        <w:t>Fiedler DK, Barrett JE, Lourie GM. Nail bed reconstruction using single-layer bovine acellular dermal matrix. The Journal of Hand Surgery. 2017;42(1):e67-e74.</w:t>
      </w:r>
    </w:p>
    <w:p w14:paraId="41FAD2E4" w14:textId="77777777" w:rsidR="00282B08" w:rsidRPr="008307BC" w:rsidRDefault="00282B08" w:rsidP="00282B08">
      <w:pPr>
        <w:pStyle w:val="EndNoteBibliography"/>
        <w:spacing w:after="0"/>
      </w:pPr>
      <w:r w:rsidRPr="008307BC">
        <w:t>38.</w:t>
      </w:r>
      <w:r w:rsidRPr="008307BC">
        <w:tab/>
        <w:t>Liu T-H, Hsieh M-C, Chou P-R, Huang S-H. Reconstruction for defects of total nail bed and germinal matrix loss with acellular dermal matrix coverage and subsequently skin graft. Medicina. 2020;56(1):17.</w:t>
      </w:r>
    </w:p>
    <w:p w14:paraId="1C4AC4A3" w14:textId="77777777" w:rsidR="00282B08" w:rsidRPr="008307BC" w:rsidRDefault="00282B08" w:rsidP="00282B08">
      <w:pPr>
        <w:pStyle w:val="EndNoteBibliography"/>
        <w:spacing w:after="0"/>
      </w:pPr>
      <w:r w:rsidRPr="008307BC">
        <w:t>39.</w:t>
      </w:r>
      <w:r w:rsidRPr="008307BC">
        <w:tab/>
        <w:t>Askari M, Cohen MJ, Grossman PH, Kulber DA. The use of acellular dermal matrix in release of burn contracture scars in the hand. Plastic and reconstructive surgery. 2011;127(4):1593-9.</w:t>
      </w:r>
    </w:p>
    <w:p w14:paraId="6CC8BA17" w14:textId="77777777" w:rsidR="00282B08" w:rsidRPr="008307BC" w:rsidRDefault="00282B08" w:rsidP="00282B08">
      <w:pPr>
        <w:pStyle w:val="EndNoteBibliography"/>
        <w:spacing w:after="0"/>
      </w:pPr>
      <w:r w:rsidRPr="008307BC">
        <w:t>40.</w:t>
      </w:r>
      <w:r w:rsidRPr="008307BC">
        <w:tab/>
        <w:t>Shang F, Hou Q. Effects of allogenic acellular dermal matrix combined with autologous razor‐thin graft on hand appearance and function of patients with extensive burn combined with deep hand burn. International Wound Journal. 2021;18(3):279-86.</w:t>
      </w:r>
    </w:p>
    <w:p w14:paraId="124F14DD" w14:textId="77777777" w:rsidR="00282B08" w:rsidRPr="008307BC" w:rsidRDefault="00282B08" w:rsidP="00282B08">
      <w:pPr>
        <w:pStyle w:val="EndNoteBibliography"/>
        <w:spacing w:after="0"/>
      </w:pPr>
      <w:r w:rsidRPr="008307BC">
        <w:t>41.</w:t>
      </w:r>
      <w:r w:rsidRPr="008307BC">
        <w:tab/>
        <w:t>Cazzell S, Moyer PM, Samsell B, Dorsch K, McLean J, Moore MA. A prospective, multicenter, single-arm clinical trial for treatment of complex diabetic foot ulcers with deep exposure using acellular dermal matrix. Advances in Skin &amp; Wound Care. 2019;32(9):409.</w:t>
      </w:r>
    </w:p>
    <w:p w14:paraId="7D3F6808" w14:textId="77777777" w:rsidR="00282B08" w:rsidRPr="008307BC" w:rsidRDefault="00282B08" w:rsidP="00282B08">
      <w:pPr>
        <w:pStyle w:val="EndNoteBibliography"/>
        <w:spacing w:after="0"/>
      </w:pPr>
      <w:r w:rsidRPr="008307BC">
        <w:t>42.</w:t>
      </w:r>
      <w:r w:rsidRPr="008307BC">
        <w:tab/>
        <w:t>Demircan M, Cicek T, Yetis MI. Preliminary results in single-step wound closure procedure of full-thickness facial burns in children by using the collagen-elastin matrix and review of pediatric facial burns. Burns. 2015;41(6):1268-74.</w:t>
      </w:r>
    </w:p>
    <w:p w14:paraId="7CC1D453" w14:textId="77777777" w:rsidR="00282B08" w:rsidRPr="008307BC" w:rsidRDefault="00282B08" w:rsidP="00282B08">
      <w:pPr>
        <w:pStyle w:val="EndNoteBibliography"/>
        <w:spacing w:after="0"/>
      </w:pPr>
      <w:r w:rsidRPr="008307BC">
        <w:t>43.</w:t>
      </w:r>
      <w:r w:rsidRPr="008307BC">
        <w:tab/>
        <w:t>Heimbach DM, Warden GD, Luterman A, Jordan MH, Ozobia N, Ryan CM, et al. Multicenter postapproval clinical trial of Integra dermal regeneration template for burn treatment. J Burn Care Rehabil. 2003;24(1):42-8.</w:t>
      </w:r>
    </w:p>
    <w:p w14:paraId="50C12F1F" w14:textId="77777777" w:rsidR="00282B08" w:rsidRPr="008307BC" w:rsidRDefault="00282B08" w:rsidP="00282B08">
      <w:pPr>
        <w:pStyle w:val="EndNoteBibliography"/>
        <w:spacing w:after="0"/>
      </w:pPr>
      <w:r w:rsidRPr="008307BC">
        <w:t>44.</w:t>
      </w:r>
      <w:r w:rsidRPr="008307BC">
        <w:tab/>
        <w:t>Okuno E, Jarros IC, Bonfim-Mendonça PS, Vicente de Rezende G, Negri M, Svidzinski TE. Candida parapsilosis isolates from burn wounds can penetrate an acellular dermal matrix. Microb Pathog. 2018;118:330-5.</w:t>
      </w:r>
    </w:p>
    <w:p w14:paraId="38FCDBB9" w14:textId="77777777" w:rsidR="00282B08" w:rsidRPr="008307BC" w:rsidRDefault="00282B08" w:rsidP="00282B08">
      <w:pPr>
        <w:pStyle w:val="EndNoteBibliography"/>
        <w:spacing w:after="0"/>
      </w:pPr>
      <w:r w:rsidRPr="008307BC">
        <w:t>45.</w:t>
      </w:r>
      <w:r w:rsidRPr="008307BC">
        <w:tab/>
        <w:t>Guo ZQ, Qiu L, Gao Y, Li JH, Zhang XH, Yang XL, et al. Use of porcine acellular dermal matrix following early dermabrasion reduces length of stay in extensive deep dermal burns. Burns. 2016;42(3):598-604.</w:t>
      </w:r>
    </w:p>
    <w:p w14:paraId="32E4CF6D" w14:textId="77777777" w:rsidR="00282B08" w:rsidRPr="008307BC" w:rsidRDefault="00282B08" w:rsidP="00282B08">
      <w:pPr>
        <w:pStyle w:val="EndNoteBibliography"/>
        <w:spacing w:after="0"/>
      </w:pPr>
      <w:r w:rsidRPr="008307BC">
        <w:t>46.</w:t>
      </w:r>
      <w:r w:rsidRPr="008307BC">
        <w:tab/>
        <w:t>Moiemen NS, Yarrow J, Kamel D, Kearns D, Mendonca D. Topical negative pressure therapy: does it accelerate neovascularisation within the dermal regeneration template, Integra? A prospective histological in vivo study. Burns. 2010;36(6):764-8.</w:t>
      </w:r>
    </w:p>
    <w:p w14:paraId="64A91976" w14:textId="77777777" w:rsidR="00282B08" w:rsidRPr="008307BC" w:rsidRDefault="00282B08" w:rsidP="00282B08">
      <w:pPr>
        <w:pStyle w:val="EndNoteBibliography"/>
      </w:pPr>
      <w:r w:rsidRPr="008307BC">
        <w:t>47.</w:t>
      </w:r>
      <w:r w:rsidRPr="008307BC">
        <w:tab/>
        <w:t>Bloemen MCT, van Leeuwen MCE, van Vucht NE, van Zuijlen PPM, Middelkoop E. Dermal substitution in acute burns and reconstructive surgery: a 12-year follow-up. Plast Reconstr Surg. 2010;125(5):1450-9.</w:t>
      </w:r>
    </w:p>
    <w:p w14:paraId="35738C0E" w14:textId="1BAA05B1" w:rsidR="003045EC" w:rsidRPr="002019A1" w:rsidRDefault="00CF7E8C" w:rsidP="00282B08">
      <w:pPr>
        <w:jc w:val="both"/>
        <w:rPr>
          <w:rFonts w:asciiTheme="majorBidi" w:hAnsiTheme="majorBidi" w:cstheme="majorBidi"/>
          <w:rtl/>
          <w:lang w:bidi="fa-IR"/>
        </w:rPr>
      </w:pPr>
      <w:r w:rsidRPr="008307BC">
        <w:rPr>
          <w:rFonts w:asciiTheme="majorBidi" w:hAnsiTheme="majorBidi" w:cstheme="majorBidi"/>
          <w:lang w:bidi="fa-IR"/>
        </w:rPr>
        <w:fldChar w:fldCharType="end"/>
      </w:r>
    </w:p>
    <w:sectPr w:rsidR="003045EC" w:rsidRPr="00201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3c2d9f1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5E0"/>
    <w:multiLevelType w:val="hybridMultilevel"/>
    <w:tmpl w:val="9D369C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0AD7CE7"/>
    <w:multiLevelType w:val="hybridMultilevel"/>
    <w:tmpl w:val="7DA8FF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FB56BE"/>
    <w:multiLevelType w:val="hybridMultilevel"/>
    <w:tmpl w:val="4D08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2596F"/>
    <w:multiLevelType w:val="hybridMultilevel"/>
    <w:tmpl w:val="936E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7123"/>
    <w:multiLevelType w:val="hybridMultilevel"/>
    <w:tmpl w:val="17E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C2FC8"/>
    <w:multiLevelType w:val="hybridMultilevel"/>
    <w:tmpl w:val="D988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B37DA"/>
    <w:multiLevelType w:val="hybridMultilevel"/>
    <w:tmpl w:val="C2140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5szs9fnrae0aee5rvv9pssx5aptsp2eadx&quot;&gt;My EndNote Library1&lt;record-ids&gt;&lt;item&gt;20&lt;/item&gt;&lt;item&gt;29&lt;/item&gt;&lt;item&gt;33&lt;/item&gt;&lt;item&gt;61&lt;/item&gt;&lt;item&gt;86&lt;/item&gt;&lt;item&gt;93&lt;/item&gt;&lt;item&gt;98&lt;/item&gt;&lt;item&gt;117&lt;/item&gt;&lt;item&gt;122&lt;/item&gt;&lt;item&gt;131&lt;/item&gt;&lt;item&gt;195&lt;/item&gt;&lt;item&gt;270&lt;/item&gt;&lt;item&gt;328&lt;/item&gt;&lt;item&gt;410&lt;/item&gt;&lt;item&gt;412&lt;/item&gt;&lt;item&gt;416&lt;/item&gt;&lt;item&gt;418&lt;/item&gt;&lt;item&gt;419&lt;/item&gt;&lt;item&gt;430&lt;/item&gt;&lt;item&gt;431&lt;/item&gt;&lt;item&gt;432&lt;/item&gt;&lt;item&gt;433&lt;/item&gt;&lt;item&gt;434&lt;/item&gt;&lt;item&gt;435&lt;/item&gt;&lt;item&gt;436&lt;/item&gt;&lt;item&gt;437&lt;/item&gt;&lt;/record-ids&gt;&lt;/item&gt;&lt;/Libraries&gt;"/>
  </w:docVars>
  <w:rsids>
    <w:rsidRoot w:val="00F909AD"/>
    <w:rsid w:val="000A311C"/>
    <w:rsid w:val="000B4438"/>
    <w:rsid w:val="00114D4A"/>
    <w:rsid w:val="00143E48"/>
    <w:rsid w:val="0014657C"/>
    <w:rsid w:val="00155ECF"/>
    <w:rsid w:val="00172C42"/>
    <w:rsid w:val="001776CB"/>
    <w:rsid w:val="00185E2E"/>
    <w:rsid w:val="002019A1"/>
    <w:rsid w:val="002556CC"/>
    <w:rsid w:val="002668FD"/>
    <w:rsid w:val="00282B08"/>
    <w:rsid w:val="002B2A8B"/>
    <w:rsid w:val="002E0920"/>
    <w:rsid w:val="002F636D"/>
    <w:rsid w:val="0030418B"/>
    <w:rsid w:val="003045EC"/>
    <w:rsid w:val="00322D95"/>
    <w:rsid w:val="00331CB9"/>
    <w:rsid w:val="003618A7"/>
    <w:rsid w:val="00361A8B"/>
    <w:rsid w:val="00377DBD"/>
    <w:rsid w:val="003A6C50"/>
    <w:rsid w:val="003C7716"/>
    <w:rsid w:val="0041186B"/>
    <w:rsid w:val="00413414"/>
    <w:rsid w:val="00445F33"/>
    <w:rsid w:val="0047269B"/>
    <w:rsid w:val="00494808"/>
    <w:rsid w:val="004B222D"/>
    <w:rsid w:val="004D644C"/>
    <w:rsid w:val="00536D80"/>
    <w:rsid w:val="00590ACC"/>
    <w:rsid w:val="00610811"/>
    <w:rsid w:val="0061363C"/>
    <w:rsid w:val="0066276E"/>
    <w:rsid w:val="0066374A"/>
    <w:rsid w:val="006932F7"/>
    <w:rsid w:val="006937B3"/>
    <w:rsid w:val="006D73F1"/>
    <w:rsid w:val="00722F0B"/>
    <w:rsid w:val="007275EA"/>
    <w:rsid w:val="00754BFD"/>
    <w:rsid w:val="00784986"/>
    <w:rsid w:val="00794CBF"/>
    <w:rsid w:val="008038D8"/>
    <w:rsid w:val="00805BA5"/>
    <w:rsid w:val="008307BC"/>
    <w:rsid w:val="00833B78"/>
    <w:rsid w:val="00861282"/>
    <w:rsid w:val="008647CA"/>
    <w:rsid w:val="008B7F13"/>
    <w:rsid w:val="008F7654"/>
    <w:rsid w:val="00924B59"/>
    <w:rsid w:val="00940071"/>
    <w:rsid w:val="00944CCC"/>
    <w:rsid w:val="00950233"/>
    <w:rsid w:val="00A10FAD"/>
    <w:rsid w:val="00AA45D2"/>
    <w:rsid w:val="00B6684D"/>
    <w:rsid w:val="00B77B37"/>
    <w:rsid w:val="00B77B57"/>
    <w:rsid w:val="00BC46F4"/>
    <w:rsid w:val="00BC4A62"/>
    <w:rsid w:val="00BE2266"/>
    <w:rsid w:val="00BE627A"/>
    <w:rsid w:val="00BF51F1"/>
    <w:rsid w:val="00C236EA"/>
    <w:rsid w:val="00CB2FC4"/>
    <w:rsid w:val="00CC68FA"/>
    <w:rsid w:val="00CF7E8C"/>
    <w:rsid w:val="00D16B7A"/>
    <w:rsid w:val="00D978C0"/>
    <w:rsid w:val="00DA1B3D"/>
    <w:rsid w:val="00E1561D"/>
    <w:rsid w:val="00E521CA"/>
    <w:rsid w:val="00EC3C4E"/>
    <w:rsid w:val="00EF52B2"/>
    <w:rsid w:val="00F65CA1"/>
    <w:rsid w:val="00F65CEE"/>
    <w:rsid w:val="00F70BC4"/>
    <w:rsid w:val="00F87F02"/>
    <w:rsid w:val="00F909AD"/>
    <w:rsid w:val="00FA1E54"/>
    <w:rsid w:val="00FB6FD1"/>
    <w:rsid w:val="00FD7AE1"/>
    <w:rsid w:val="00FE6E4E"/>
    <w:rsid w:val="00FF6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DBE1"/>
  <w15:chartTrackingRefBased/>
  <w15:docId w15:val="{06CDF08D-47CF-4E7D-B7CF-2E9F45DC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6CB"/>
    <w:pPr>
      <w:ind w:left="720"/>
      <w:contextualSpacing/>
    </w:pPr>
  </w:style>
  <w:style w:type="paragraph" w:customStyle="1" w:styleId="EndNoteBibliographyTitle">
    <w:name w:val="EndNote Bibliography Title"/>
    <w:basedOn w:val="Normal"/>
    <w:link w:val="EndNoteBibliographyTitleChar"/>
    <w:rsid w:val="00CF7E8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F7E8C"/>
    <w:rPr>
      <w:rFonts w:ascii="Calibri" w:hAnsi="Calibri" w:cs="Calibri"/>
      <w:noProof/>
    </w:rPr>
  </w:style>
  <w:style w:type="paragraph" w:customStyle="1" w:styleId="EndNoteBibliography">
    <w:name w:val="EndNote Bibliography"/>
    <w:basedOn w:val="Normal"/>
    <w:link w:val="EndNoteBibliographyChar"/>
    <w:rsid w:val="00CF7E8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F7E8C"/>
    <w:rPr>
      <w:rFonts w:ascii="Calibri" w:hAnsi="Calibri" w:cs="Calibri"/>
      <w:noProof/>
    </w:rPr>
  </w:style>
  <w:style w:type="character" w:styleId="Emphasis">
    <w:name w:val="Emphasis"/>
    <w:basedOn w:val="DefaultParagraphFont"/>
    <w:uiPriority w:val="20"/>
    <w:qFormat/>
    <w:rsid w:val="00BC4A62"/>
    <w:rPr>
      <w:i/>
      <w:iCs/>
    </w:rPr>
  </w:style>
  <w:style w:type="character" w:customStyle="1" w:styleId="jpfdse">
    <w:name w:val="jpfdse"/>
    <w:basedOn w:val="DefaultParagraphFont"/>
    <w:rsid w:val="00BC4A62"/>
  </w:style>
  <w:style w:type="table" w:styleId="GridTable1Light">
    <w:name w:val="Grid Table 1 Light"/>
    <w:basedOn w:val="TableNormal"/>
    <w:uiPriority w:val="46"/>
    <w:rsid w:val="002B2A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4B222D"/>
    <w:rPr>
      <w:rFonts w:ascii="AdvOT3c2d9f11" w:hAnsi="AdvOT3c2d9f11"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076E-53B1-4E19-99B7-36187125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8681</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Tom Flint</cp:lastModifiedBy>
  <cp:revision>3</cp:revision>
  <cp:lastPrinted>2022-10-05T20:53:00Z</cp:lastPrinted>
  <dcterms:created xsi:type="dcterms:W3CDTF">2023-01-26T17:06:00Z</dcterms:created>
  <dcterms:modified xsi:type="dcterms:W3CDTF">2023-03-02T13:54:00Z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d399909de1bcc7cbb50c1f9c6243416470d08348ea6709fa5147e77ce4c69018</vt:lpwstr>
  </property>
</Properties>
</file>