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D59B72A" w14:textId="77777777" w:rsidR="00055149" w:rsidRDefault="00055149" w:rsidP="00055149">
      <w:pPr>
        <w:spacing w:before="240" w:after="0"/>
        <w:rPr>
          <w:rFonts w:eastAsia="Calibri" w:cs="Times New Roman"/>
          <w:b/>
          <w:sz w:val="32"/>
          <w:szCs w:val="32"/>
        </w:rPr>
      </w:pPr>
      <w:r w:rsidRPr="002E07FC">
        <w:rPr>
          <w:rFonts w:eastAsia="Calibri" w:cs="Times New Roman"/>
          <w:b/>
          <w:sz w:val="32"/>
          <w:szCs w:val="32"/>
        </w:rPr>
        <w:t xml:space="preserve">Individual response to transcranial direct current stimulation as a function of working memory capacity and electrode montage </w:t>
      </w:r>
    </w:p>
    <w:p w14:paraId="55D4B394" w14:textId="395B81C3" w:rsidR="00055149" w:rsidRPr="002E07FC" w:rsidRDefault="00055149" w:rsidP="00055149">
      <w:pPr>
        <w:spacing w:before="240" w:after="0"/>
        <w:rPr>
          <w:rFonts w:cs="Times New Roman"/>
          <w:b/>
          <w:szCs w:val="24"/>
          <w:lang w:val="de-DE"/>
        </w:rPr>
      </w:pPr>
      <w:r w:rsidRPr="002E07FC">
        <w:rPr>
          <w:rFonts w:cs="Times New Roman"/>
          <w:b/>
          <w:szCs w:val="24"/>
          <w:lang w:val="de-DE"/>
        </w:rPr>
        <w:t>Menze, Inga</w:t>
      </w:r>
      <w:r w:rsidRPr="002E07FC">
        <w:rPr>
          <w:rFonts w:cs="Times New Roman"/>
          <w:b/>
          <w:szCs w:val="24"/>
          <w:vertAlign w:val="superscript"/>
          <w:lang w:val="de-DE"/>
        </w:rPr>
        <w:t>*</w:t>
      </w:r>
      <w:r w:rsidRPr="002E07FC">
        <w:rPr>
          <w:rFonts w:cs="Times New Roman"/>
          <w:b/>
          <w:szCs w:val="24"/>
          <w:lang w:val="de-DE"/>
        </w:rPr>
        <w:t>, Mueller, Notger G.,</w:t>
      </w:r>
      <w:r w:rsidRPr="002E07FC">
        <w:rPr>
          <w:rFonts w:cs="Times New Roman"/>
          <w:b/>
          <w:szCs w:val="24"/>
          <w:vertAlign w:val="superscript"/>
          <w:lang w:val="de-DE"/>
        </w:rPr>
        <w:t xml:space="preserve"> </w:t>
      </w:r>
      <w:proofErr w:type="spellStart"/>
      <w:r w:rsidRPr="002E07FC">
        <w:rPr>
          <w:rFonts w:cs="Times New Roman"/>
          <w:b/>
          <w:szCs w:val="24"/>
          <w:lang w:val="de-DE"/>
        </w:rPr>
        <w:t>Zaehle</w:t>
      </w:r>
      <w:proofErr w:type="spellEnd"/>
      <w:r w:rsidRPr="002E07FC">
        <w:rPr>
          <w:rFonts w:cs="Times New Roman"/>
          <w:b/>
          <w:szCs w:val="24"/>
          <w:lang w:val="de-DE"/>
        </w:rPr>
        <w:t>, Tino, Schmicker, Marlen</w:t>
      </w:r>
    </w:p>
    <w:p w14:paraId="217F3AE0" w14:textId="27B342A2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055149">
        <w:rPr>
          <w:rFonts w:cs="Times New Roman"/>
        </w:rPr>
        <w:t>Inga Menze</w:t>
      </w:r>
      <w:r w:rsidR="00994A3D" w:rsidRPr="00994A3D">
        <w:rPr>
          <w:rFonts w:cs="Times New Roman"/>
        </w:rPr>
        <w:t xml:space="preserve">: </w:t>
      </w:r>
      <w:hyperlink r:id="rId12" w:history="1">
        <w:r w:rsidR="00055149" w:rsidRPr="002822AA">
          <w:rPr>
            <w:rStyle w:val="Hyperlink"/>
            <w:rFonts w:cs="Times New Roman"/>
          </w:rPr>
          <w:t>inga.menze@dzne.de</w:t>
        </w:r>
      </w:hyperlink>
      <w:r w:rsidR="00055149">
        <w:rPr>
          <w:rFonts w:cs="Times New Roman"/>
        </w:rPr>
        <w:t xml:space="preserve"> </w:t>
      </w:r>
    </w:p>
    <w:p w14:paraId="2310185F" w14:textId="77777777" w:rsidR="00055149" w:rsidRPr="00994A3D" w:rsidRDefault="00055149" w:rsidP="00994A3D">
      <w:pPr>
        <w:spacing w:before="240" w:after="0"/>
        <w:rPr>
          <w:rFonts w:cs="Times New Roman"/>
        </w:rPr>
      </w:pPr>
    </w:p>
    <w:p w14:paraId="5E584EE8" w14:textId="0373C0EF" w:rsidR="00994A3D" w:rsidRDefault="00654E8F" w:rsidP="0001436A">
      <w:pPr>
        <w:pStyle w:val="berschrift1"/>
      </w:pPr>
      <w:r w:rsidRPr="00994A3D">
        <w:t>Supplementary Tables</w:t>
      </w:r>
    </w:p>
    <w:p w14:paraId="4A5EA1AA" w14:textId="13777729" w:rsidR="00E83216" w:rsidRPr="003F454A" w:rsidRDefault="00E83216" w:rsidP="00E83216">
      <w:pPr>
        <w:pStyle w:val="Beschriftung"/>
        <w:rPr>
          <w:b w:val="0"/>
          <w:i/>
          <w:iCs/>
        </w:rPr>
      </w:pPr>
      <w:r w:rsidRPr="008B4436">
        <w:t xml:space="preserve">Table </w:t>
      </w:r>
      <w:r w:rsidR="000A74A6">
        <w:t>1</w:t>
      </w:r>
      <w:r w:rsidRPr="008B4436">
        <w:t xml:space="preserve">. </w:t>
      </w:r>
      <w:r w:rsidRPr="003F454A">
        <w:rPr>
          <w:b w:val="0"/>
        </w:rPr>
        <w:t xml:space="preserve">Descriptive statistics for the single-session DIIN training across groups.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2355"/>
        <w:gridCol w:w="1937"/>
        <w:gridCol w:w="1937"/>
        <w:gridCol w:w="1937"/>
      </w:tblGrid>
      <w:tr w:rsidR="00E83216" w:rsidRPr="008B4436" w14:paraId="24F3E360" w14:textId="77777777" w:rsidTr="004B7E57">
        <w:trPr>
          <w:trHeight w:hRule="exact" w:val="794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2B6CC668" w14:textId="77777777" w:rsidR="00E83216" w:rsidRPr="008B4436" w:rsidRDefault="00E83216" w:rsidP="004B7E57"/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70460D9" w14:textId="77777777" w:rsidR="00E83216" w:rsidRPr="008B4436" w:rsidRDefault="00E83216" w:rsidP="004B7E57"/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4E0408DF" w14:textId="77777777" w:rsidR="00E83216" w:rsidRPr="008B4436" w:rsidRDefault="00E83216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sham</w:t>
            </w:r>
            <w:r w:rsidRPr="008B4436">
              <w:rPr>
                <w:b/>
              </w:rPr>
              <w:br/>
              <w:t>(</w:t>
            </w:r>
            <w:r w:rsidRPr="008B4436">
              <w:rPr>
                <w:b/>
                <w:i/>
              </w:rPr>
              <w:t>n</w:t>
            </w:r>
            <w:r w:rsidRPr="008B4436">
              <w:rPr>
                <w:b/>
              </w:rPr>
              <w:t>=43)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0BD53B04" w14:textId="77777777" w:rsidR="00E83216" w:rsidRPr="008B4436" w:rsidRDefault="00E83216" w:rsidP="004B7E57">
            <w:pPr>
              <w:jc w:val="center"/>
            </w:pPr>
            <w:r w:rsidRPr="008B4436">
              <w:rPr>
                <w:b/>
              </w:rPr>
              <w:t>frontoparietal</w:t>
            </w:r>
            <w:r w:rsidRPr="008B4436">
              <w:rPr>
                <w:b/>
              </w:rPr>
              <w:br/>
              <w:t>(</w:t>
            </w:r>
            <w:r w:rsidRPr="008B4436">
              <w:rPr>
                <w:b/>
                <w:i/>
              </w:rPr>
              <w:t>n</w:t>
            </w:r>
            <w:r w:rsidRPr="008B4436">
              <w:rPr>
                <w:b/>
              </w:rPr>
              <w:t>=39)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0E45C06E" w14:textId="77777777" w:rsidR="00E83216" w:rsidRPr="008B4436" w:rsidRDefault="00E83216" w:rsidP="004B7E57">
            <w:pPr>
              <w:jc w:val="center"/>
            </w:pPr>
            <w:r w:rsidRPr="008B4436">
              <w:rPr>
                <w:b/>
              </w:rPr>
              <w:t>conventional</w:t>
            </w:r>
            <w:r w:rsidRPr="008B4436">
              <w:rPr>
                <w:b/>
              </w:rPr>
              <w:br/>
              <w:t>(</w:t>
            </w:r>
            <w:r w:rsidRPr="008B4436">
              <w:rPr>
                <w:b/>
                <w:i/>
              </w:rPr>
              <w:t>n</w:t>
            </w:r>
            <w:r w:rsidRPr="008B4436">
              <w:rPr>
                <w:b/>
              </w:rPr>
              <w:t>=42)</w:t>
            </w:r>
          </w:p>
        </w:tc>
      </w:tr>
      <w:tr w:rsidR="00E83216" w:rsidRPr="008B4436" w14:paraId="2599FB5C" w14:textId="77777777" w:rsidTr="004B7E57">
        <w:trPr>
          <w:trHeight w:hRule="exact" w:val="624"/>
        </w:trPr>
        <w:tc>
          <w:tcPr>
            <w:tcW w:w="906" w:type="dxa"/>
            <w:vMerge w:val="restart"/>
            <w:tcBorders>
              <w:top w:val="single" w:sz="4" w:space="0" w:color="auto"/>
            </w:tcBorders>
            <w:textDirection w:val="btLr"/>
          </w:tcPr>
          <w:p w14:paraId="3B66A22E" w14:textId="77777777" w:rsidR="00E83216" w:rsidRPr="008B4436" w:rsidRDefault="00E83216" w:rsidP="004B7E57">
            <w:pPr>
              <w:ind w:left="113" w:right="113"/>
              <w:jc w:val="center"/>
              <w:rPr>
                <w:b/>
              </w:rPr>
            </w:pPr>
            <w:r w:rsidRPr="008B4436">
              <w:rPr>
                <w:b/>
              </w:rPr>
              <w:t>overall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6B68A36A" w14:textId="77777777" w:rsidR="00E83216" w:rsidRPr="008B4436" w:rsidRDefault="00E83216" w:rsidP="004B7E57">
            <w:r w:rsidRPr="008B4436">
              <w:t>accuracy in % correct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2851F825" w14:textId="77777777" w:rsidR="00E83216" w:rsidRPr="008B4436" w:rsidRDefault="00E83216" w:rsidP="004B7E57">
            <w:pPr>
              <w:jc w:val="center"/>
            </w:pPr>
            <w:r w:rsidRPr="008B4436">
              <w:t>76.83 ± 8.69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6BA966CD" w14:textId="77777777" w:rsidR="00E83216" w:rsidRPr="008B4436" w:rsidRDefault="00E83216" w:rsidP="004B7E57">
            <w:pPr>
              <w:jc w:val="center"/>
            </w:pPr>
            <w:r w:rsidRPr="008B4436">
              <w:t>77.84 ± 9.40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5CD9ABA0" w14:textId="77777777" w:rsidR="00E83216" w:rsidRPr="008B4436" w:rsidRDefault="00E83216" w:rsidP="004B7E57">
            <w:pPr>
              <w:jc w:val="center"/>
            </w:pPr>
            <w:r w:rsidRPr="008B4436">
              <w:t>74.04 ± 7.89</w:t>
            </w:r>
          </w:p>
        </w:tc>
      </w:tr>
      <w:tr w:rsidR="00E83216" w:rsidRPr="008B4436" w14:paraId="54AB83AA" w14:textId="77777777" w:rsidTr="004B7E57">
        <w:trPr>
          <w:trHeight w:hRule="exact" w:val="624"/>
        </w:trPr>
        <w:tc>
          <w:tcPr>
            <w:tcW w:w="906" w:type="dxa"/>
            <w:vMerge/>
          </w:tcPr>
          <w:p w14:paraId="1F4CB0EC" w14:textId="77777777" w:rsidR="00E83216" w:rsidRPr="008B4436" w:rsidRDefault="00E83216" w:rsidP="004B7E57">
            <w:pPr>
              <w:jc w:val="center"/>
              <w:rPr>
                <w:b/>
              </w:rPr>
            </w:pPr>
          </w:p>
        </w:tc>
        <w:tc>
          <w:tcPr>
            <w:tcW w:w="2355" w:type="dxa"/>
          </w:tcPr>
          <w:p w14:paraId="5C2BFF8F" w14:textId="77777777" w:rsidR="00E83216" w:rsidRPr="008B4436" w:rsidRDefault="00E83216" w:rsidP="004B7E57">
            <w:r w:rsidRPr="008B4436">
              <w:t xml:space="preserve">RT in </w:t>
            </w:r>
            <w:proofErr w:type="spellStart"/>
            <w:r w:rsidRPr="008B4436">
              <w:t>ms</w:t>
            </w:r>
            <w:proofErr w:type="spellEnd"/>
          </w:p>
        </w:tc>
        <w:tc>
          <w:tcPr>
            <w:tcW w:w="1937" w:type="dxa"/>
          </w:tcPr>
          <w:p w14:paraId="1EF80923" w14:textId="77777777" w:rsidR="00E83216" w:rsidRPr="008B4436" w:rsidRDefault="00E83216" w:rsidP="004B7E57">
            <w:pPr>
              <w:jc w:val="center"/>
            </w:pPr>
            <w:r w:rsidRPr="008B4436">
              <w:t>2025.33 ± 422.53</w:t>
            </w:r>
          </w:p>
        </w:tc>
        <w:tc>
          <w:tcPr>
            <w:tcW w:w="1937" w:type="dxa"/>
          </w:tcPr>
          <w:p w14:paraId="2C8344AE" w14:textId="77777777" w:rsidR="00E83216" w:rsidRPr="008B4436" w:rsidRDefault="00E83216" w:rsidP="004B7E57">
            <w:pPr>
              <w:jc w:val="center"/>
            </w:pPr>
            <w:r w:rsidRPr="008B4436">
              <w:t>2016.69 ± 374.33</w:t>
            </w:r>
          </w:p>
        </w:tc>
        <w:tc>
          <w:tcPr>
            <w:tcW w:w="1937" w:type="dxa"/>
          </w:tcPr>
          <w:p w14:paraId="42EE8D32" w14:textId="77777777" w:rsidR="00E83216" w:rsidRPr="008B4436" w:rsidRDefault="00E83216" w:rsidP="004B7E57">
            <w:pPr>
              <w:jc w:val="center"/>
            </w:pPr>
            <w:r w:rsidRPr="008B4436">
              <w:t>1896.04 ± 359.98</w:t>
            </w:r>
          </w:p>
        </w:tc>
      </w:tr>
      <w:tr w:rsidR="00E83216" w:rsidRPr="008B4436" w14:paraId="66EEDE25" w14:textId="77777777" w:rsidTr="004B7E57">
        <w:trPr>
          <w:trHeight w:hRule="exact" w:val="181"/>
        </w:trPr>
        <w:tc>
          <w:tcPr>
            <w:tcW w:w="906" w:type="dxa"/>
          </w:tcPr>
          <w:p w14:paraId="52E6FC0E" w14:textId="77777777" w:rsidR="00E83216" w:rsidRPr="008B4436" w:rsidRDefault="00E83216" w:rsidP="004B7E57">
            <w:pPr>
              <w:jc w:val="center"/>
              <w:rPr>
                <w:b/>
              </w:rPr>
            </w:pPr>
          </w:p>
        </w:tc>
        <w:tc>
          <w:tcPr>
            <w:tcW w:w="2355" w:type="dxa"/>
          </w:tcPr>
          <w:p w14:paraId="02608320" w14:textId="77777777" w:rsidR="00E83216" w:rsidRPr="008B4436" w:rsidRDefault="00E83216" w:rsidP="004B7E57"/>
        </w:tc>
        <w:tc>
          <w:tcPr>
            <w:tcW w:w="1937" w:type="dxa"/>
          </w:tcPr>
          <w:p w14:paraId="4B931487" w14:textId="77777777" w:rsidR="00E83216" w:rsidRPr="008B4436" w:rsidRDefault="00E83216" w:rsidP="004B7E57">
            <w:pPr>
              <w:jc w:val="center"/>
            </w:pPr>
          </w:p>
        </w:tc>
        <w:tc>
          <w:tcPr>
            <w:tcW w:w="1937" w:type="dxa"/>
          </w:tcPr>
          <w:p w14:paraId="648757D5" w14:textId="77777777" w:rsidR="00E83216" w:rsidRPr="008B4436" w:rsidRDefault="00E83216" w:rsidP="004B7E57">
            <w:pPr>
              <w:jc w:val="center"/>
            </w:pPr>
          </w:p>
        </w:tc>
        <w:tc>
          <w:tcPr>
            <w:tcW w:w="1937" w:type="dxa"/>
          </w:tcPr>
          <w:p w14:paraId="37418096" w14:textId="77777777" w:rsidR="00E83216" w:rsidRPr="008B4436" w:rsidRDefault="00E83216" w:rsidP="004B7E57">
            <w:pPr>
              <w:jc w:val="center"/>
            </w:pPr>
          </w:p>
        </w:tc>
      </w:tr>
      <w:tr w:rsidR="00E83216" w:rsidRPr="008B4436" w14:paraId="3BB892AC" w14:textId="77777777" w:rsidTr="004B7E57">
        <w:trPr>
          <w:trHeight w:hRule="exact" w:val="624"/>
        </w:trPr>
        <w:tc>
          <w:tcPr>
            <w:tcW w:w="906" w:type="dxa"/>
            <w:vMerge w:val="restart"/>
            <w:textDirection w:val="btLr"/>
          </w:tcPr>
          <w:p w14:paraId="74CD219B" w14:textId="77777777" w:rsidR="00E83216" w:rsidRPr="008B4436" w:rsidRDefault="00E83216" w:rsidP="004B7E57">
            <w:pPr>
              <w:ind w:left="113" w:right="113"/>
              <w:jc w:val="center"/>
              <w:rPr>
                <w:b/>
              </w:rPr>
            </w:pPr>
            <w:r w:rsidRPr="008B4436">
              <w:rPr>
                <w:b/>
              </w:rPr>
              <w:t>experimental blocks</w:t>
            </w:r>
          </w:p>
        </w:tc>
        <w:tc>
          <w:tcPr>
            <w:tcW w:w="2355" w:type="dxa"/>
          </w:tcPr>
          <w:p w14:paraId="7C8F3449" w14:textId="77777777" w:rsidR="00E83216" w:rsidRPr="008B4436" w:rsidRDefault="00E83216" w:rsidP="004B7E57">
            <w:r w:rsidRPr="008B4436">
              <w:t>accuracy block 1</w:t>
            </w:r>
          </w:p>
        </w:tc>
        <w:tc>
          <w:tcPr>
            <w:tcW w:w="1937" w:type="dxa"/>
          </w:tcPr>
          <w:p w14:paraId="1CD5D3D3" w14:textId="77777777" w:rsidR="00E83216" w:rsidRPr="008B4436" w:rsidRDefault="00E83216" w:rsidP="004B7E57">
            <w:pPr>
              <w:jc w:val="center"/>
            </w:pPr>
            <w:r w:rsidRPr="008B4436">
              <w:t>74.13 ± 9.73</w:t>
            </w:r>
          </w:p>
        </w:tc>
        <w:tc>
          <w:tcPr>
            <w:tcW w:w="1937" w:type="dxa"/>
          </w:tcPr>
          <w:p w14:paraId="522C1081" w14:textId="77777777" w:rsidR="00E83216" w:rsidRPr="008B4436" w:rsidRDefault="00E83216" w:rsidP="004B7E57">
            <w:pPr>
              <w:jc w:val="center"/>
            </w:pPr>
            <w:r w:rsidRPr="008B4436">
              <w:t>74.05 ± 10.33</w:t>
            </w:r>
          </w:p>
        </w:tc>
        <w:tc>
          <w:tcPr>
            <w:tcW w:w="1937" w:type="dxa"/>
          </w:tcPr>
          <w:p w14:paraId="7F82104F" w14:textId="77777777" w:rsidR="00E83216" w:rsidRPr="008B4436" w:rsidRDefault="00E83216" w:rsidP="004B7E57">
            <w:pPr>
              <w:jc w:val="center"/>
            </w:pPr>
            <w:r w:rsidRPr="008B4436">
              <w:t>67.90 ± 9.88</w:t>
            </w:r>
          </w:p>
        </w:tc>
      </w:tr>
      <w:tr w:rsidR="00E83216" w:rsidRPr="008B4436" w14:paraId="4AFD9E02" w14:textId="77777777" w:rsidTr="004B7E57">
        <w:trPr>
          <w:trHeight w:hRule="exact" w:val="624"/>
        </w:trPr>
        <w:tc>
          <w:tcPr>
            <w:tcW w:w="906" w:type="dxa"/>
            <w:vMerge/>
          </w:tcPr>
          <w:p w14:paraId="32DFA095" w14:textId="77777777" w:rsidR="00E83216" w:rsidRPr="008B4436" w:rsidRDefault="00E83216" w:rsidP="004B7E57"/>
        </w:tc>
        <w:tc>
          <w:tcPr>
            <w:tcW w:w="2355" w:type="dxa"/>
          </w:tcPr>
          <w:p w14:paraId="482054A3" w14:textId="77777777" w:rsidR="00E83216" w:rsidRPr="008B4436" w:rsidRDefault="00E83216" w:rsidP="004B7E57">
            <w:r w:rsidRPr="008B4436">
              <w:t>accuracy block 2</w:t>
            </w:r>
          </w:p>
        </w:tc>
        <w:tc>
          <w:tcPr>
            <w:tcW w:w="1937" w:type="dxa"/>
          </w:tcPr>
          <w:p w14:paraId="1B5BC942" w14:textId="77777777" w:rsidR="00E83216" w:rsidRPr="008B4436" w:rsidRDefault="00E83216" w:rsidP="004B7E57">
            <w:pPr>
              <w:jc w:val="center"/>
            </w:pPr>
            <w:r w:rsidRPr="008B4436">
              <w:t>77.91 ± 9.78</w:t>
            </w:r>
          </w:p>
        </w:tc>
        <w:tc>
          <w:tcPr>
            <w:tcW w:w="1937" w:type="dxa"/>
          </w:tcPr>
          <w:p w14:paraId="2B44ACDD" w14:textId="77777777" w:rsidR="00E83216" w:rsidRPr="008B4436" w:rsidRDefault="00E83216" w:rsidP="004B7E57">
            <w:pPr>
              <w:jc w:val="center"/>
            </w:pPr>
            <w:r w:rsidRPr="008B4436">
              <w:t>80.97 ± 9.24</w:t>
            </w:r>
          </w:p>
        </w:tc>
        <w:tc>
          <w:tcPr>
            <w:tcW w:w="1937" w:type="dxa"/>
          </w:tcPr>
          <w:p w14:paraId="04A8637E" w14:textId="77777777" w:rsidR="00E83216" w:rsidRPr="008B4436" w:rsidRDefault="00E83216" w:rsidP="004B7E57">
            <w:pPr>
              <w:jc w:val="center"/>
            </w:pPr>
            <w:r w:rsidRPr="008B4436">
              <w:t>75.81 ± 9.03</w:t>
            </w:r>
          </w:p>
        </w:tc>
      </w:tr>
      <w:tr w:rsidR="00E83216" w:rsidRPr="008B4436" w14:paraId="56983F82" w14:textId="77777777" w:rsidTr="004B7E57">
        <w:trPr>
          <w:trHeight w:hRule="exact" w:val="624"/>
        </w:trPr>
        <w:tc>
          <w:tcPr>
            <w:tcW w:w="906" w:type="dxa"/>
            <w:vMerge/>
          </w:tcPr>
          <w:p w14:paraId="7EA38645" w14:textId="77777777" w:rsidR="00E83216" w:rsidRPr="008B4436" w:rsidRDefault="00E83216" w:rsidP="004B7E57"/>
        </w:tc>
        <w:tc>
          <w:tcPr>
            <w:tcW w:w="2355" w:type="dxa"/>
          </w:tcPr>
          <w:p w14:paraId="6262F336" w14:textId="77777777" w:rsidR="00E83216" w:rsidRPr="008B4436" w:rsidRDefault="00E83216" w:rsidP="004B7E57">
            <w:r w:rsidRPr="008B4436">
              <w:t>accuracy block 3</w:t>
            </w:r>
          </w:p>
        </w:tc>
        <w:tc>
          <w:tcPr>
            <w:tcW w:w="1937" w:type="dxa"/>
          </w:tcPr>
          <w:p w14:paraId="0919390F" w14:textId="77777777" w:rsidR="00E83216" w:rsidRPr="008B4436" w:rsidRDefault="00E83216" w:rsidP="004B7E57">
            <w:pPr>
              <w:jc w:val="center"/>
            </w:pPr>
            <w:r w:rsidRPr="008B4436">
              <w:t>75.77 ± 10.66</w:t>
            </w:r>
          </w:p>
        </w:tc>
        <w:tc>
          <w:tcPr>
            <w:tcW w:w="1937" w:type="dxa"/>
          </w:tcPr>
          <w:p w14:paraId="27AEB125" w14:textId="77777777" w:rsidR="00E83216" w:rsidRPr="008B4436" w:rsidRDefault="00E83216" w:rsidP="004B7E57">
            <w:pPr>
              <w:jc w:val="center"/>
            </w:pPr>
            <w:r w:rsidRPr="008B4436">
              <w:t>75.90 ± 13.15</w:t>
            </w:r>
          </w:p>
        </w:tc>
        <w:tc>
          <w:tcPr>
            <w:tcW w:w="1937" w:type="dxa"/>
          </w:tcPr>
          <w:p w14:paraId="73CE90DC" w14:textId="77777777" w:rsidR="00E83216" w:rsidRPr="008B4436" w:rsidRDefault="00E83216" w:rsidP="004B7E57">
            <w:pPr>
              <w:jc w:val="center"/>
            </w:pPr>
            <w:r w:rsidRPr="008B4436">
              <w:t>72.67 ± 10.68</w:t>
            </w:r>
          </w:p>
        </w:tc>
      </w:tr>
      <w:tr w:rsidR="00E83216" w:rsidRPr="008B4436" w14:paraId="0999C19D" w14:textId="77777777" w:rsidTr="004B7E57">
        <w:trPr>
          <w:trHeight w:hRule="exact" w:val="624"/>
        </w:trPr>
        <w:tc>
          <w:tcPr>
            <w:tcW w:w="906" w:type="dxa"/>
            <w:vMerge/>
          </w:tcPr>
          <w:p w14:paraId="29C9342C" w14:textId="77777777" w:rsidR="00E83216" w:rsidRPr="008B4436" w:rsidRDefault="00E83216" w:rsidP="004B7E57"/>
        </w:tc>
        <w:tc>
          <w:tcPr>
            <w:tcW w:w="2355" w:type="dxa"/>
          </w:tcPr>
          <w:p w14:paraId="26E33C93" w14:textId="77777777" w:rsidR="00E83216" w:rsidRPr="008B4436" w:rsidRDefault="00E83216" w:rsidP="004B7E57">
            <w:r w:rsidRPr="008B4436">
              <w:t>accuracy block 4</w:t>
            </w:r>
          </w:p>
        </w:tc>
        <w:tc>
          <w:tcPr>
            <w:tcW w:w="1937" w:type="dxa"/>
          </w:tcPr>
          <w:p w14:paraId="76979CE7" w14:textId="77777777" w:rsidR="00E83216" w:rsidRPr="008B4436" w:rsidRDefault="00E83216" w:rsidP="004B7E57">
            <w:pPr>
              <w:jc w:val="center"/>
            </w:pPr>
            <w:r w:rsidRPr="008B4436">
              <w:t>76.37 ± 11.05</w:t>
            </w:r>
          </w:p>
        </w:tc>
        <w:tc>
          <w:tcPr>
            <w:tcW w:w="1937" w:type="dxa"/>
          </w:tcPr>
          <w:p w14:paraId="316B5164" w14:textId="77777777" w:rsidR="00E83216" w:rsidRPr="008B4436" w:rsidRDefault="00E83216" w:rsidP="004B7E57">
            <w:pPr>
              <w:jc w:val="center"/>
            </w:pPr>
            <w:r w:rsidRPr="008B4436">
              <w:t>77.23 ± 11.17</w:t>
            </w:r>
          </w:p>
        </w:tc>
        <w:tc>
          <w:tcPr>
            <w:tcW w:w="1937" w:type="dxa"/>
          </w:tcPr>
          <w:p w14:paraId="7D1E2C63" w14:textId="77777777" w:rsidR="00E83216" w:rsidRPr="008B4436" w:rsidRDefault="00E83216" w:rsidP="004B7E57">
            <w:pPr>
              <w:jc w:val="center"/>
            </w:pPr>
            <w:r w:rsidRPr="008B4436">
              <w:t>73.38 ± 9.68</w:t>
            </w:r>
          </w:p>
        </w:tc>
      </w:tr>
      <w:tr w:rsidR="00E83216" w:rsidRPr="008B4436" w14:paraId="5AD5221F" w14:textId="77777777" w:rsidTr="004B7E57">
        <w:trPr>
          <w:trHeight w:hRule="exact" w:val="624"/>
        </w:trPr>
        <w:tc>
          <w:tcPr>
            <w:tcW w:w="906" w:type="dxa"/>
            <w:vMerge/>
          </w:tcPr>
          <w:p w14:paraId="6AA54A06" w14:textId="77777777" w:rsidR="00E83216" w:rsidRPr="008B4436" w:rsidRDefault="00E83216" w:rsidP="004B7E57"/>
        </w:tc>
        <w:tc>
          <w:tcPr>
            <w:tcW w:w="2355" w:type="dxa"/>
          </w:tcPr>
          <w:p w14:paraId="6215A58A" w14:textId="77777777" w:rsidR="00E83216" w:rsidRPr="008B4436" w:rsidRDefault="00E83216" w:rsidP="004B7E57">
            <w:r w:rsidRPr="008B4436">
              <w:t>accuracy block 5</w:t>
            </w:r>
          </w:p>
        </w:tc>
        <w:tc>
          <w:tcPr>
            <w:tcW w:w="1937" w:type="dxa"/>
          </w:tcPr>
          <w:p w14:paraId="737C8568" w14:textId="77777777" w:rsidR="00E83216" w:rsidRPr="008B4436" w:rsidRDefault="00E83216" w:rsidP="004B7E57">
            <w:pPr>
              <w:jc w:val="center"/>
            </w:pPr>
            <w:r w:rsidRPr="008B4436">
              <w:t>77.02 ± 9.80</w:t>
            </w:r>
          </w:p>
        </w:tc>
        <w:tc>
          <w:tcPr>
            <w:tcW w:w="1937" w:type="dxa"/>
          </w:tcPr>
          <w:p w14:paraId="0B16E4AA" w14:textId="77777777" w:rsidR="00E83216" w:rsidRPr="008B4436" w:rsidRDefault="00E83216" w:rsidP="004B7E57">
            <w:pPr>
              <w:jc w:val="center"/>
            </w:pPr>
            <w:r w:rsidRPr="008B4436">
              <w:t>80.15 ± 10.18</w:t>
            </w:r>
          </w:p>
        </w:tc>
        <w:tc>
          <w:tcPr>
            <w:tcW w:w="1937" w:type="dxa"/>
          </w:tcPr>
          <w:p w14:paraId="084F073B" w14:textId="77777777" w:rsidR="00E83216" w:rsidRPr="008B4436" w:rsidRDefault="00E83216" w:rsidP="004B7E57">
            <w:pPr>
              <w:jc w:val="center"/>
            </w:pPr>
            <w:r w:rsidRPr="008B4436">
              <w:t>78.33 ± 9.52</w:t>
            </w:r>
          </w:p>
        </w:tc>
      </w:tr>
      <w:tr w:rsidR="00E83216" w:rsidRPr="008B4436" w14:paraId="18B2D52E" w14:textId="77777777" w:rsidTr="004B7E57">
        <w:trPr>
          <w:trHeight w:hRule="exact" w:val="624"/>
        </w:trPr>
        <w:tc>
          <w:tcPr>
            <w:tcW w:w="906" w:type="dxa"/>
            <w:vMerge/>
            <w:tcBorders>
              <w:bottom w:val="single" w:sz="4" w:space="0" w:color="auto"/>
            </w:tcBorders>
          </w:tcPr>
          <w:p w14:paraId="3D8AE83D" w14:textId="77777777" w:rsidR="00E83216" w:rsidRPr="008B4436" w:rsidRDefault="00E83216" w:rsidP="004B7E57"/>
        </w:tc>
        <w:tc>
          <w:tcPr>
            <w:tcW w:w="2355" w:type="dxa"/>
            <w:tcBorders>
              <w:bottom w:val="single" w:sz="4" w:space="0" w:color="auto"/>
            </w:tcBorders>
          </w:tcPr>
          <w:p w14:paraId="14FC31FF" w14:textId="77777777" w:rsidR="00E83216" w:rsidRPr="008B4436" w:rsidRDefault="00E83216" w:rsidP="004B7E57">
            <w:r w:rsidRPr="008B4436">
              <w:t>accuracy block 6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A16C234" w14:textId="77777777" w:rsidR="00E83216" w:rsidRPr="008B4436" w:rsidRDefault="00E83216" w:rsidP="004B7E57">
            <w:pPr>
              <w:jc w:val="center"/>
            </w:pPr>
            <w:r w:rsidRPr="008B4436">
              <w:t>79.67 ± 9.91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46251211" w14:textId="77777777" w:rsidR="00E83216" w:rsidRPr="008B4436" w:rsidRDefault="00E83216" w:rsidP="004B7E57">
            <w:pPr>
              <w:jc w:val="center"/>
            </w:pPr>
            <w:r w:rsidRPr="008B4436">
              <w:t>78.72 ± 11.09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732F377" w14:textId="77777777" w:rsidR="00E83216" w:rsidRPr="008B4436" w:rsidRDefault="00E83216" w:rsidP="004B7E57">
            <w:pPr>
              <w:jc w:val="center"/>
            </w:pPr>
            <w:r w:rsidRPr="008B4436">
              <w:t>76.14 ± 10.13</w:t>
            </w:r>
          </w:p>
        </w:tc>
      </w:tr>
    </w:tbl>
    <w:p w14:paraId="1FA8FAFD" w14:textId="77777777" w:rsidR="00E83216" w:rsidRPr="005425CE" w:rsidRDefault="00E83216" w:rsidP="00E83216">
      <w:pPr>
        <w:jc w:val="both"/>
      </w:pPr>
      <w:r w:rsidRPr="005425CE">
        <w:rPr>
          <w:i/>
          <w:sz w:val="20"/>
          <w:szCs w:val="20"/>
        </w:rPr>
        <w:t>Annotations</w:t>
      </w:r>
      <w:r>
        <w:rPr>
          <w:i/>
          <w:sz w:val="20"/>
          <w:szCs w:val="20"/>
        </w:rPr>
        <w:t>.</w:t>
      </w:r>
      <w:r w:rsidRPr="005425CE">
        <w:rPr>
          <w:b/>
        </w:rPr>
        <w:t xml:space="preserve"> </w:t>
      </w:r>
      <w:r w:rsidRPr="00E83216">
        <w:rPr>
          <w:sz w:val="20"/>
          <w:szCs w:val="20"/>
        </w:rPr>
        <w:t>Mean ± standard deviation</w:t>
      </w:r>
      <w:r w:rsidRPr="005425CE">
        <w:rPr>
          <w:b/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 </w:t>
      </w:r>
    </w:p>
    <w:p w14:paraId="0ABD37B7" w14:textId="09CF25DA" w:rsidR="00E83216" w:rsidRDefault="00E83216" w:rsidP="00E83216"/>
    <w:p w14:paraId="6AEBCF12" w14:textId="0AC27A4A" w:rsidR="00E83216" w:rsidRDefault="00E83216" w:rsidP="00E83216"/>
    <w:p w14:paraId="61DA0DBF" w14:textId="77777777" w:rsidR="00E83216" w:rsidRPr="00E83216" w:rsidRDefault="00E83216" w:rsidP="00E83216"/>
    <w:p w14:paraId="761D045E" w14:textId="04DB5075" w:rsidR="00055149" w:rsidRPr="008B4436" w:rsidRDefault="00055149" w:rsidP="00055149">
      <w:pPr>
        <w:pStyle w:val="Beschriftung"/>
        <w:rPr>
          <w:i/>
          <w:iCs/>
        </w:rPr>
      </w:pPr>
      <w:r w:rsidRPr="008B4436">
        <w:lastRenderedPageBreak/>
        <w:t xml:space="preserve">Table </w:t>
      </w:r>
      <w:r w:rsidR="000A74A6">
        <w:t>2</w:t>
      </w:r>
      <w:r w:rsidRPr="008B4436">
        <w:t>. Random slope and random intercept model for single-session DIIN training.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1559"/>
        <w:gridCol w:w="59"/>
        <w:gridCol w:w="1619"/>
        <w:gridCol w:w="23"/>
        <w:gridCol w:w="1595"/>
        <w:gridCol w:w="1665"/>
        <w:gridCol w:w="567"/>
      </w:tblGrid>
      <w:tr w:rsidR="00055149" w:rsidRPr="008B4436" w14:paraId="54042E51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3D7CA3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E36809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1AED8B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17EA40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8283B9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</w:tr>
      <w:tr w:rsidR="00055149" w:rsidRPr="008B4436" w14:paraId="2FBED529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71B8A9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intercept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C60011" w14:textId="77777777" w:rsidR="00055149" w:rsidRPr="008B4436" w:rsidRDefault="00055149" w:rsidP="004B7E57">
            <w:pPr>
              <w:jc w:val="center"/>
            </w:pPr>
            <w:r w:rsidRPr="008B4436">
              <w:t>75.62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FD4965" w14:textId="77777777" w:rsidR="00055149" w:rsidRPr="008B4436" w:rsidRDefault="00055149" w:rsidP="004B7E57">
            <w:pPr>
              <w:jc w:val="center"/>
            </w:pPr>
            <w:r w:rsidRPr="008B4436">
              <w:t>1.61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5F56A87" w14:textId="77777777" w:rsidR="00055149" w:rsidRPr="008B4436" w:rsidRDefault="00055149" w:rsidP="004B7E57">
            <w:pPr>
              <w:jc w:val="center"/>
            </w:pPr>
            <w:r w:rsidRPr="008B4436">
              <w:t>72.44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30497C7" w14:textId="77777777" w:rsidR="00055149" w:rsidRPr="008B4436" w:rsidRDefault="00055149" w:rsidP="004B7E57">
            <w:pPr>
              <w:jc w:val="center"/>
            </w:pPr>
            <w:r w:rsidRPr="008B4436">
              <w:t>78.80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3FAC3A" w14:textId="77777777" w:rsidR="00055149" w:rsidRPr="008B4436" w:rsidRDefault="00055149" w:rsidP="004B7E57">
            <w:pPr>
              <w:jc w:val="center"/>
            </w:pPr>
            <w:r w:rsidRPr="008B4436">
              <w:t>***</w:t>
            </w:r>
          </w:p>
        </w:tc>
      </w:tr>
      <w:tr w:rsidR="00055149" w:rsidRPr="008B4436" w14:paraId="4C9AE065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7044030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1F576B" w14:textId="77777777" w:rsidR="00055149" w:rsidRPr="008B4436" w:rsidRDefault="00055149" w:rsidP="004B7E57">
            <w:pPr>
              <w:jc w:val="center"/>
            </w:pPr>
            <w:r w:rsidRPr="008B4436">
              <w:t>0.63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695F84" w14:textId="77777777" w:rsidR="00055149" w:rsidRPr="008B4436" w:rsidRDefault="00055149" w:rsidP="004B7E57">
            <w:pPr>
              <w:jc w:val="center"/>
            </w:pPr>
            <w:r w:rsidRPr="008B4436">
              <w:t>0.30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F8214E8" w14:textId="77777777" w:rsidR="00055149" w:rsidRPr="008B4436" w:rsidRDefault="00055149" w:rsidP="004B7E57">
            <w:pPr>
              <w:jc w:val="center"/>
            </w:pPr>
            <w:r w:rsidRPr="008B4436">
              <w:t xml:space="preserve"> 0.042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C68ECD5" w14:textId="77777777" w:rsidR="00055149" w:rsidRPr="008B4436" w:rsidRDefault="00055149" w:rsidP="004B7E57">
            <w:pPr>
              <w:jc w:val="center"/>
            </w:pPr>
            <w:r w:rsidRPr="008B4436">
              <w:t xml:space="preserve"> 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529E98" w14:textId="77777777" w:rsidR="00055149" w:rsidRPr="008B4436" w:rsidRDefault="00055149" w:rsidP="004B7E57">
            <w:pPr>
              <w:jc w:val="center"/>
            </w:pPr>
            <w:r w:rsidRPr="008B4436">
              <w:t>*</w:t>
            </w:r>
          </w:p>
        </w:tc>
      </w:tr>
      <w:tr w:rsidR="00055149" w:rsidRPr="008B4436" w14:paraId="23608D8F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9F5EDA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06BB12" w14:textId="77777777" w:rsidR="00055149" w:rsidRPr="008B4436" w:rsidRDefault="00055149" w:rsidP="004B7E57">
            <w:pPr>
              <w:jc w:val="center"/>
            </w:pPr>
            <w:r w:rsidRPr="008B4436">
              <w:t>-1.37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436E57" w14:textId="77777777" w:rsidR="00055149" w:rsidRPr="008B4436" w:rsidRDefault="00055149" w:rsidP="004B7E57">
            <w:pPr>
              <w:jc w:val="center"/>
            </w:pPr>
            <w:r w:rsidRPr="008B4436">
              <w:t>2.22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ECE069" w14:textId="77777777" w:rsidR="00055149" w:rsidRPr="008B4436" w:rsidRDefault="00055149" w:rsidP="004B7E57">
            <w:pPr>
              <w:jc w:val="center"/>
            </w:pPr>
            <w:r w:rsidRPr="008B4436">
              <w:t xml:space="preserve"> -5.76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D6A100F" w14:textId="77777777" w:rsidR="00055149" w:rsidRPr="008B4436" w:rsidRDefault="00055149" w:rsidP="004B7E57">
            <w:pPr>
              <w:jc w:val="center"/>
            </w:pPr>
            <w:r w:rsidRPr="008B4436">
              <w:t>3.02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8F6E94A" w14:textId="77777777" w:rsidR="00055149" w:rsidRPr="008B4436" w:rsidRDefault="00055149" w:rsidP="004B7E57">
            <w:pPr>
              <w:jc w:val="center"/>
            </w:pPr>
          </w:p>
        </w:tc>
      </w:tr>
      <w:tr w:rsidR="00055149" w:rsidRPr="008B4436" w14:paraId="16E6CBE9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2359FA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3F9A0C" w14:textId="77777777" w:rsidR="00055149" w:rsidRPr="008B4436" w:rsidRDefault="00055149" w:rsidP="004B7E57">
            <w:pPr>
              <w:jc w:val="center"/>
            </w:pPr>
            <w:r w:rsidRPr="008B4436">
              <w:t>-6.53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058A1D" w14:textId="77777777" w:rsidR="00055149" w:rsidRPr="008B4436" w:rsidRDefault="00055149" w:rsidP="004B7E57">
            <w:pPr>
              <w:jc w:val="center"/>
            </w:pPr>
            <w:r w:rsidRPr="008B4436">
              <w:t>2.23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904682" w14:textId="77777777" w:rsidR="00055149" w:rsidRPr="008B4436" w:rsidRDefault="00055149" w:rsidP="004B7E57">
            <w:pPr>
              <w:jc w:val="center"/>
            </w:pPr>
            <w:r w:rsidRPr="008B4436">
              <w:t>-10.94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EDF078" w14:textId="77777777" w:rsidR="00055149" w:rsidRPr="008B4436" w:rsidRDefault="00055149" w:rsidP="004B7E57">
            <w:pPr>
              <w:jc w:val="center"/>
            </w:pPr>
            <w:r w:rsidRPr="008B4436">
              <w:t>-2.11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2F268D" w14:textId="77777777" w:rsidR="00055149" w:rsidRPr="008B4436" w:rsidRDefault="00055149" w:rsidP="004B7E57">
            <w:pPr>
              <w:jc w:val="center"/>
            </w:pPr>
            <w:r w:rsidRPr="008B4436">
              <w:t>**</w:t>
            </w:r>
          </w:p>
        </w:tc>
      </w:tr>
      <w:tr w:rsidR="00055149" w:rsidRPr="008B4436" w14:paraId="2F3E46CC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297792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DCF248" w14:textId="77777777" w:rsidR="00055149" w:rsidRPr="008B4436" w:rsidRDefault="00055149" w:rsidP="004B7E57">
            <w:pPr>
              <w:jc w:val="center"/>
            </w:pPr>
            <w:r w:rsidRPr="008B4436">
              <w:t>0.10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47909F" w14:textId="77777777" w:rsidR="00055149" w:rsidRPr="008B4436" w:rsidRDefault="00055149" w:rsidP="004B7E57">
            <w:pPr>
              <w:jc w:val="center"/>
            </w:pPr>
            <w:r w:rsidRPr="008B4436">
              <w:t>0.41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83DCC8" w14:textId="77777777" w:rsidR="00055149" w:rsidRPr="008B4436" w:rsidRDefault="00055149" w:rsidP="004B7E57">
            <w:pPr>
              <w:jc w:val="center"/>
            </w:pPr>
            <w:r w:rsidRPr="008B4436">
              <w:t xml:space="preserve"> -0.72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4B9C744" w14:textId="77777777" w:rsidR="00055149" w:rsidRPr="008B4436" w:rsidRDefault="00055149" w:rsidP="004B7E57">
            <w:pPr>
              <w:jc w:val="center"/>
            </w:pPr>
            <w:r w:rsidRPr="008B4436">
              <w:t>0.92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E30AD" w14:textId="77777777" w:rsidR="00055149" w:rsidRPr="008B4436" w:rsidRDefault="00055149" w:rsidP="004B7E57">
            <w:pPr>
              <w:jc w:val="center"/>
            </w:pPr>
          </w:p>
        </w:tc>
      </w:tr>
      <w:tr w:rsidR="00055149" w:rsidRPr="008B4436" w14:paraId="61E2AC65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32ED3CF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805B8E" w14:textId="77777777" w:rsidR="00055149" w:rsidRPr="008B4436" w:rsidRDefault="00055149" w:rsidP="004B7E57">
            <w:pPr>
              <w:jc w:val="center"/>
            </w:pPr>
            <w:r w:rsidRPr="008B4436">
              <w:t>0.78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4528A2" w14:textId="77777777" w:rsidR="00055149" w:rsidRPr="008B4436" w:rsidRDefault="00055149" w:rsidP="004B7E57">
            <w:pPr>
              <w:jc w:val="center"/>
            </w:pPr>
            <w:r w:rsidRPr="008B4436">
              <w:t>0.42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934BBB8" w14:textId="77777777" w:rsidR="00055149" w:rsidRPr="008B4436" w:rsidRDefault="00055149" w:rsidP="004B7E57">
            <w:pPr>
              <w:jc w:val="center"/>
            </w:pPr>
            <w:r w:rsidRPr="008B4436">
              <w:t>-0.04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127F32" w14:textId="77777777" w:rsidR="00055149" w:rsidRPr="008B4436" w:rsidRDefault="00055149" w:rsidP="004B7E57">
            <w:pPr>
              <w:jc w:val="center"/>
            </w:pPr>
            <w:r w:rsidRPr="008B4436">
              <w:t>1.60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A69D06" w14:textId="77777777" w:rsidR="00055149" w:rsidRPr="008B4436" w:rsidRDefault="00055149" w:rsidP="004B7E57">
            <w:pPr>
              <w:jc w:val="center"/>
            </w:pPr>
            <w:r w:rsidRPr="008B4436">
              <w:t>.</w:t>
            </w:r>
          </w:p>
        </w:tc>
      </w:tr>
    </w:tbl>
    <w:p w14:paraId="4FFC87E4" w14:textId="6AFC9C2B" w:rsidR="00055149" w:rsidRDefault="00055149" w:rsidP="00055149">
      <w:pPr>
        <w:spacing w:after="360"/>
        <w:jc w:val="both"/>
        <w:rPr>
          <w:sz w:val="20"/>
          <w:szCs w:val="18"/>
        </w:rPr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 xml:space="preserve">Model: performance ~ time x stimulation + (1+time|participant). Random intercept SD = 8.38. Random slope SD = 1.22. </w:t>
      </w:r>
      <w:r w:rsidRPr="008B4436">
        <w:rPr>
          <w:i/>
          <w:sz w:val="20"/>
          <w:szCs w:val="18"/>
        </w:rPr>
        <w:t xml:space="preserve"> </w:t>
      </w:r>
      <w:r w:rsidRPr="008B4436">
        <w:rPr>
          <w:sz w:val="20"/>
          <w:szCs w:val="18"/>
        </w:rPr>
        <w:t>***p &lt; .001; **p &lt; .01; *p &lt; .05; p &lt; .1</w:t>
      </w:r>
    </w:p>
    <w:p w14:paraId="77FFFD00" w14:textId="256DE483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03E4410C" w14:textId="5AA15707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7A94850D" w14:textId="30C4FD1C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102EDFBC" w14:textId="370BD711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5C46660A" w14:textId="00244C47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0B8EE603" w14:textId="6A3B53AF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0106529F" w14:textId="0CCA5486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49195EAA" w14:textId="4359EE99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6C2338D9" w14:textId="2AC386A0" w:rsidR="006F751D" w:rsidRDefault="006F751D" w:rsidP="00055149">
      <w:pPr>
        <w:spacing w:after="360"/>
        <w:jc w:val="both"/>
        <w:rPr>
          <w:sz w:val="20"/>
          <w:szCs w:val="18"/>
        </w:rPr>
      </w:pPr>
    </w:p>
    <w:p w14:paraId="2A1063EB" w14:textId="77777777" w:rsidR="006F751D" w:rsidRPr="008B4436" w:rsidRDefault="006F751D" w:rsidP="00055149">
      <w:pPr>
        <w:spacing w:after="360"/>
        <w:jc w:val="both"/>
        <w:rPr>
          <w:i/>
          <w:sz w:val="20"/>
          <w:szCs w:val="18"/>
        </w:rPr>
      </w:pPr>
    </w:p>
    <w:p w14:paraId="6BE6633D" w14:textId="5EF4CE0A" w:rsidR="00055149" w:rsidRPr="008B4436" w:rsidRDefault="006F751D" w:rsidP="00055149">
      <w:pPr>
        <w:pStyle w:val="Beschriftung"/>
        <w:rPr>
          <w:i/>
          <w:iCs/>
        </w:rPr>
      </w:pPr>
      <w:r>
        <w:lastRenderedPageBreak/>
        <w:t>T</w:t>
      </w:r>
      <w:r w:rsidR="00055149" w:rsidRPr="008B4436">
        <w:t xml:space="preserve">able </w:t>
      </w:r>
      <w:r w:rsidR="000A74A6">
        <w:t>3</w:t>
      </w:r>
      <w:r w:rsidR="00055149" w:rsidRPr="008B4436">
        <w:t xml:space="preserve">. Descriptive statistics across the stimulation groups for the WM-/WM+ paradigm and it sub conditions. 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98"/>
        <w:gridCol w:w="2599"/>
        <w:gridCol w:w="2599"/>
      </w:tblGrid>
      <w:tr w:rsidR="00055149" w:rsidRPr="008B4436" w14:paraId="11E77727" w14:textId="77777777" w:rsidTr="004B7E57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</w:tcBorders>
          </w:tcPr>
          <w:p w14:paraId="007A0FD4" w14:textId="77777777" w:rsidR="00055149" w:rsidRPr="008B4436" w:rsidRDefault="00055149" w:rsidP="004B7E5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BDE472" w14:textId="77777777" w:rsidR="00055149" w:rsidRPr="008B4436" w:rsidRDefault="00055149" w:rsidP="004B7E57"/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14:paraId="40F1DE9A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sham</w:t>
            </w:r>
            <w:r w:rsidRPr="008B4436">
              <w:rPr>
                <w:b/>
              </w:rPr>
              <w:br/>
              <w:t>(</w:t>
            </w:r>
            <w:r w:rsidRPr="008B4436">
              <w:rPr>
                <w:b/>
                <w:i/>
              </w:rPr>
              <w:t>n</w:t>
            </w:r>
            <w:r w:rsidRPr="008B4436">
              <w:rPr>
                <w:b/>
              </w:rPr>
              <w:t>=43)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19F5A28C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frontoparietal</w:t>
            </w:r>
            <w:r w:rsidRPr="008B4436">
              <w:rPr>
                <w:b/>
              </w:rPr>
              <w:br/>
              <w:t>(</w:t>
            </w:r>
            <w:r w:rsidRPr="008B4436">
              <w:rPr>
                <w:b/>
                <w:i/>
              </w:rPr>
              <w:t>n</w:t>
            </w:r>
            <w:r w:rsidRPr="008B4436">
              <w:rPr>
                <w:b/>
              </w:rPr>
              <w:t>=39)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14:paraId="7F699E36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conventional</w:t>
            </w:r>
            <w:r w:rsidRPr="008B4436">
              <w:rPr>
                <w:b/>
              </w:rPr>
              <w:br/>
              <w:t>(</w:t>
            </w:r>
            <w:r w:rsidRPr="008B4436">
              <w:rPr>
                <w:b/>
                <w:i/>
              </w:rPr>
              <w:t>n</w:t>
            </w:r>
            <w:r w:rsidRPr="008B4436">
              <w:rPr>
                <w:b/>
              </w:rPr>
              <w:t>=42)</w:t>
            </w:r>
          </w:p>
        </w:tc>
      </w:tr>
      <w:tr w:rsidR="00055149" w:rsidRPr="008B4436" w14:paraId="7337B443" w14:textId="77777777" w:rsidTr="004B7E57">
        <w:trPr>
          <w:trHeight w:hRule="exact" w:val="737"/>
        </w:trPr>
        <w:tc>
          <w:tcPr>
            <w:tcW w:w="709" w:type="dxa"/>
            <w:vMerge w:val="restart"/>
            <w:textDirection w:val="btLr"/>
            <w:vAlign w:val="center"/>
          </w:tcPr>
          <w:p w14:paraId="77D2DE9E" w14:textId="77777777" w:rsidR="00055149" w:rsidRPr="008B4436" w:rsidRDefault="00055149" w:rsidP="004B7E57">
            <w:pPr>
              <w:ind w:left="113" w:right="113"/>
              <w:jc w:val="center"/>
              <w:rPr>
                <w:b/>
                <w:u w:val="single"/>
              </w:rPr>
            </w:pPr>
            <w:r w:rsidRPr="008B4436">
              <w:rPr>
                <w:b/>
                <w:u w:val="single"/>
              </w:rPr>
              <w:t>overall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B3503A" w14:textId="77777777" w:rsidR="00055149" w:rsidRPr="008B4436" w:rsidRDefault="00055149" w:rsidP="004B7E57">
            <w:pPr>
              <w:jc w:val="center"/>
            </w:pPr>
            <w:r w:rsidRPr="008B4436">
              <w:t>pre</w:t>
            </w:r>
          </w:p>
        </w:tc>
        <w:tc>
          <w:tcPr>
            <w:tcW w:w="2598" w:type="dxa"/>
            <w:tcBorders>
              <w:top w:val="single" w:sz="4" w:space="0" w:color="auto"/>
            </w:tcBorders>
          </w:tcPr>
          <w:p w14:paraId="4D19B296" w14:textId="77777777" w:rsidR="00055149" w:rsidRPr="008B4436" w:rsidRDefault="00055149" w:rsidP="004B7E57">
            <w:pPr>
              <w:jc w:val="center"/>
            </w:pPr>
            <w:r w:rsidRPr="008B4436">
              <w:t xml:space="preserve">76.10 </w:t>
            </w:r>
            <w:r w:rsidRPr="008B4436">
              <w:rPr>
                <w:rFonts w:asciiTheme="minorBidi" w:hAnsiTheme="minorBidi"/>
              </w:rPr>
              <w:t>± 5.50</w:t>
            </w:r>
            <w:r w:rsidRPr="008B4436">
              <w:rPr>
                <w:rFonts w:asciiTheme="minorBidi" w:hAnsiTheme="minorBidi"/>
              </w:rPr>
              <w:br/>
              <w:t>1030.62 ± 242.75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DE50586" w14:textId="77777777" w:rsidR="00055149" w:rsidRPr="008B4436" w:rsidRDefault="00055149" w:rsidP="004B7E57">
            <w:pPr>
              <w:jc w:val="center"/>
            </w:pPr>
            <w:r w:rsidRPr="008B4436">
              <w:t xml:space="preserve">76.83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6.11</w:t>
            </w:r>
            <w:r w:rsidRPr="008B4436">
              <w:br/>
              <w:t xml:space="preserve">973.58 </w:t>
            </w:r>
            <w:r w:rsidRPr="008B4436">
              <w:rPr>
                <w:rFonts w:asciiTheme="minorBidi" w:hAnsiTheme="minorBidi"/>
              </w:rPr>
              <w:t>± 228.71</w:t>
            </w:r>
            <w:r w:rsidRPr="008B4436">
              <w:br/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0611C824" w14:textId="77777777" w:rsidR="00055149" w:rsidRPr="008B4436" w:rsidRDefault="00055149" w:rsidP="004B7E57">
            <w:pPr>
              <w:jc w:val="center"/>
            </w:pPr>
            <w:r w:rsidRPr="008B4436">
              <w:t xml:space="preserve">77.30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6.38</w:t>
            </w:r>
            <w:r w:rsidRPr="008B4436">
              <w:br/>
              <w:t xml:space="preserve">954.21 </w:t>
            </w:r>
            <w:r w:rsidRPr="008B4436">
              <w:rPr>
                <w:rFonts w:asciiTheme="minorBidi" w:hAnsiTheme="minorBidi"/>
              </w:rPr>
              <w:t>± 222.40</w:t>
            </w:r>
          </w:p>
        </w:tc>
      </w:tr>
      <w:tr w:rsidR="00055149" w:rsidRPr="008B4436" w14:paraId="1E74CB86" w14:textId="77777777" w:rsidTr="004B7E57">
        <w:trPr>
          <w:trHeight w:hRule="exact" w:val="737"/>
        </w:trPr>
        <w:tc>
          <w:tcPr>
            <w:tcW w:w="709" w:type="dxa"/>
            <w:vMerge/>
          </w:tcPr>
          <w:p w14:paraId="3B0B6E78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099BC73" w14:textId="77777777" w:rsidR="00055149" w:rsidRPr="008B4436" w:rsidRDefault="00055149" w:rsidP="004B7E57">
            <w:pPr>
              <w:jc w:val="center"/>
            </w:pPr>
            <w:r w:rsidRPr="008B4436">
              <w:t>post</w:t>
            </w:r>
          </w:p>
        </w:tc>
        <w:tc>
          <w:tcPr>
            <w:tcW w:w="2598" w:type="dxa"/>
          </w:tcPr>
          <w:p w14:paraId="64DF4CDC" w14:textId="77777777" w:rsidR="00055149" w:rsidRPr="008B4436" w:rsidRDefault="00055149" w:rsidP="004B7E57">
            <w:pPr>
              <w:jc w:val="center"/>
            </w:pPr>
            <w:r w:rsidRPr="008B4436">
              <w:t xml:space="preserve">79.59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7.39</w:t>
            </w:r>
            <w:r w:rsidRPr="008B4436">
              <w:br/>
              <w:t xml:space="preserve">968.49 </w:t>
            </w:r>
            <w:r w:rsidRPr="008B4436">
              <w:rPr>
                <w:rFonts w:asciiTheme="minorBidi" w:hAnsiTheme="minorBidi"/>
              </w:rPr>
              <w:t>± 289.16</w:t>
            </w:r>
          </w:p>
        </w:tc>
        <w:tc>
          <w:tcPr>
            <w:tcW w:w="2599" w:type="dxa"/>
          </w:tcPr>
          <w:p w14:paraId="65947FE4" w14:textId="77777777" w:rsidR="00055149" w:rsidRPr="008B4436" w:rsidRDefault="00055149" w:rsidP="004B7E57">
            <w:pPr>
              <w:jc w:val="center"/>
            </w:pPr>
            <w:r w:rsidRPr="008B4436">
              <w:t xml:space="preserve">80.77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6.86</w:t>
            </w:r>
            <w:r w:rsidRPr="008B4436">
              <w:br/>
              <w:t xml:space="preserve">913.36 </w:t>
            </w:r>
            <w:r w:rsidRPr="008B4436">
              <w:rPr>
                <w:rFonts w:asciiTheme="minorBidi" w:hAnsiTheme="minorBidi"/>
              </w:rPr>
              <w:t>± 216.77</w:t>
            </w:r>
          </w:p>
        </w:tc>
        <w:tc>
          <w:tcPr>
            <w:tcW w:w="2599" w:type="dxa"/>
          </w:tcPr>
          <w:p w14:paraId="0CFB4438" w14:textId="77777777" w:rsidR="00055149" w:rsidRPr="008B4436" w:rsidRDefault="00055149" w:rsidP="004B7E57">
            <w:pPr>
              <w:jc w:val="center"/>
            </w:pPr>
            <w:r w:rsidRPr="008B4436">
              <w:t xml:space="preserve">80.69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6.78</w:t>
            </w:r>
            <w:r w:rsidRPr="008B4436">
              <w:br/>
              <w:t>907.31 </w:t>
            </w:r>
            <w:r w:rsidRPr="008B4436">
              <w:rPr>
                <w:rFonts w:asciiTheme="minorBidi" w:hAnsiTheme="minorBidi"/>
              </w:rPr>
              <w:t>±208.73</w:t>
            </w:r>
          </w:p>
        </w:tc>
      </w:tr>
      <w:tr w:rsidR="00055149" w:rsidRPr="008B4436" w14:paraId="0756D569" w14:textId="77777777" w:rsidTr="004B7E57">
        <w:trPr>
          <w:trHeight w:hRule="exact" w:val="180"/>
        </w:trPr>
        <w:tc>
          <w:tcPr>
            <w:tcW w:w="709" w:type="dxa"/>
          </w:tcPr>
          <w:p w14:paraId="01B0897B" w14:textId="77777777" w:rsidR="00055149" w:rsidRPr="008B4436" w:rsidRDefault="00055149" w:rsidP="004B7E57">
            <w:pPr>
              <w:rPr>
                <w:b/>
                <w:sz w:val="2"/>
                <w:szCs w:val="2"/>
              </w:rPr>
            </w:pPr>
          </w:p>
        </w:tc>
        <w:tc>
          <w:tcPr>
            <w:tcW w:w="709" w:type="dxa"/>
            <w:vAlign w:val="center"/>
          </w:tcPr>
          <w:p w14:paraId="6C96F731" w14:textId="77777777" w:rsidR="00055149" w:rsidRPr="008B4436" w:rsidRDefault="00055149" w:rsidP="004B7E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8" w:type="dxa"/>
            <w:vAlign w:val="bottom"/>
          </w:tcPr>
          <w:p w14:paraId="769605E4" w14:textId="77777777" w:rsidR="00055149" w:rsidRPr="008B4436" w:rsidRDefault="00055149" w:rsidP="004B7E57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  <w:vAlign w:val="center"/>
          </w:tcPr>
          <w:p w14:paraId="746CECBE" w14:textId="77777777" w:rsidR="00055149" w:rsidRPr="008B4436" w:rsidRDefault="00055149" w:rsidP="004B7E57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  <w:vAlign w:val="center"/>
          </w:tcPr>
          <w:p w14:paraId="11C32B0A" w14:textId="77777777" w:rsidR="00055149" w:rsidRPr="008B4436" w:rsidRDefault="00055149" w:rsidP="004B7E57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</w:tr>
      <w:tr w:rsidR="00055149" w:rsidRPr="008B4436" w14:paraId="0E2153C8" w14:textId="77777777" w:rsidTr="004B7E57">
        <w:trPr>
          <w:trHeight w:hRule="exact" w:val="737"/>
        </w:trPr>
        <w:tc>
          <w:tcPr>
            <w:tcW w:w="709" w:type="dxa"/>
            <w:vMerge w:val="restart"/>
            <w:textDirection w:val="btLr"/>
            <w:vAlign w:val="center"/>
          </w:tcPr>
          <w:p w14:paraId="2945C828" w14:textId="77777777" w:rsidR="00055149" w:rsidRPr="008B4436" w:rsidRDefault="00055149" w:rsidP="004B7E57">
            <w:pPr>
              <w:ind w:left="113" w:right="113"/>
              <w:jc w:val="center"/>
              <w:rPr>
                <w:b/>
                <w:u w:val="single"/>
              </w:rPr>
            </w:pPr>
            <w:r w:rsidRPr="008B4436">
              <w:rPr>
                <w:b/>
                <w:u w:val="single"/>
              </w:rPr>
              <w:t>WM-</w:t>
            </w:r>
          </w:p>
        </w:tc>
        <w:tc>
          <w:tcPr>
            <w:tcW w:w="709" w:type="dxa"/>
            <w:vAlign w:val="center"/>
          </w:tcPr>
          <w:p w14:paraId="751C640B" w14:textId="77777777" w:rsidR="00055149" w:rsidRPr="008B4436" w:rsidRDefault="00055149" w:rsidP="004B7E57">
            <w:pPr>
              <w:jc w:val="center"/>
            </w:pPr>
            <w:r w:rsidRPr="008B4436">
              <w:t>pre</w:t>
            </w:r>
          </w:p>
        </w:tc>
        <w:tc>
          <w:tcPr>
            <w:tcW w:w="2598" w:type="dxa"/>
            <w:vAlign w:val="bottom"/>
          </w:tcPr>
          <w:p w14:paraId="5D36FF11" w14:textId="77777777" w:rsidR="00055149" w:rsidRPr="008B4436" w:rsidRDefault="00055149" w:rsidP="004B7E57">
            <w:pPr>
              <w:jc w:val="center"/>
            </w:pPr>
            <w:r w:rsidRPr="008B4436">
              <w:t xml:space="preserve">78.82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6.73</w:t>
            </w:r>
            <w:r w:rsidRPr="008B4436">
              <w:br/>
              <w:t xml:space="preserve">1009.43 </w:t>
            </w:r>
            <w:r w:rsidRPr="008B4436">
              <w:rPr>
                <w:rFonts w:asciiTheme="minorBidi" w:hAnsiTheme="minorBidi"/>
              </w:rPr>
              <w:t>± 249.30</w:t>
            </w:r>
          </w:p>
        </w:tc>
        <w:tc>
          <w:tcPr>
            <w:tcW w:w="2599" w:type="dxa"/>
            <w:vAlign w:val="center"/>
          </w:tcPr>
          <w:p w14:paraId="21E41FCC" w14:textId="77777777" w:rsidR="00055149" w:rsidRPr="008B4436" w:rsidRDefault="00055149" w:rsidP="004B7E57">
            <w:pPr>
              <w:jc w:val="center"/>
            </w:pPr>
            <w:r w:rsidRPr="008B4436">
              <w:t xml:space="preserve">80.16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6.58</w:t>
            </w:r>
            <w:r w:rsidRPr="008B4436">
              <w:br/>
              <w:t xml:space="preserve">945.96 </w:t>
            </w:r>
            <w:r w:rsidRPr="008B4436">
              <w:rPr>
                <w:rFonts w:asciiTheme="minorBidi" w:hAnsiTheme="minorBidi"/>
              </w:rPr>
              <w:t>± 227.39</w:t>
            </w:r>
          </w:p>
        </w:tc>
        <w:tc>
          <w:tcPr>
            <w:tcW w:w="2599" w:type="dxa"/>
            <w:vAlign w:val="center"/>
          </w:tcPr>
          <w:p w14:paraId="47A488CF" w14:textId="77777777" w:rsidR="00055149" w:rsidRPr="008B4436" w:rsidRDefault="00055149" w:rsidP="004B7E57">
            <w:pPr>
              <w:jc w:val="center"/>
            </w:pPr>
            <w:r w:rsidRPr="008B4436">
              <w:t xml:space="preserve">80.33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6.06</w:t>
            </w:r>
            <w:r w:rsidRPr="008B4436">
              <w:br/>
              <w:t xml:space="preserve">924.90 </w:t>
            </w:r>
            <w:r w:rsidRPr="008B4436">
              <w:rPr>
                <w:rFonts w:asciiTheme="minorBidi" w:hAnsiTheme="minorBidi"/>
              </w:rPr>
              <w:t>± 216.03</w:t>
            </w:r>
          </w:p>
        </w:tc>
      </w:tr>
      <w:tr w:rsidR="00055149" w:rsidRPr="008B4436" w14:paraId="0F518644" w14:textId="77777777" w:rsidTr="004B7E57">
        <w:trPr>
          <w:trHeight w:hRule="exact" w:val="737"/>
        </w:trPr>
        <w:tc>
          <w:tcPr>
            <w:tcW w:w="709" w:type="dxa"/>
            <w:vMerge/>
          </w:tcPr>
          <w:p w14:paraId="2F97C652" w14:textId="77777777" w:rsidR="00055149" w:rsidRPr="008B4436" w:rsidRDefault="00055149" w:rsidP="004B7E57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6CA00723" w14:textId="77777777" w:rsidR="00055149" w:rsidRPr="008B4436" w:rsidRDefault="00055149" w:rsidP="004B7E57">
            <w:pPr>
              <w:jc w:val="center"/>
            </w:pPr>
            <w:r w:rsidRPr="008B4436">
              <w:t>post</w:t>
            </w:r>
          </w:p>
        </w:tc>
        <w:tc>
          <w:tcPr>
            <w:tcW w:w="2598" w:type="dxa"/>
            <w:vAlign w:val="bottom"/>
          </w:tcPr>
          <w:p w14:paraId="523EB144" w14:textId="77777777" w:rsidR="00055149" w:rsidRPr="008B4436" w:rsidRDefault="00055149" w:rsidP="004B7E57">
            <w:pPr>
              <w:jc w:val="center"/>
            </w:pPr>
            <w:r w:rsidRPr="008B4436">
              <w:t xml:space="preserve">82.91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7.28</w:t>
            </w:r>
            <w:r w:rsidRPr="008B4436">
              <w:br/>
              <w:t xml:space="preserve">942.95 </w:t>
            </w:r>
            <w:r w:rsidRPr="008B4436">
              <w:rPr>
                <w:rFonts w:asciiTheme="minorBidi" w:hAnsiTheme="minorBidi"/>
              </w:rPr>
              <w:t>± 216.03</w:t>
            </w:r>
          </w:p>
        </w:tc>
        <w:tc>
          <w:tcPr>
            <w:tcW w:w="2599" w:type="dxa"/>
            <w:vAlign w:val="center"/>
          </w:tcPr>
          <w:p w14:paraId="4A2358BE" w14:textId="77777777" w:rsidR="00055149" w:rsidRPr="008B4436" w:rsidRDefault="00055149" w:rsidP="004B7E57">
            <w:pPr>
              <w:jc w:val="center"/>
            </w:pPr>
            <w:r w:rsidRPr="008B4436">
              <w:t xml:space="preserve">84.19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6.36</w:t>
            </w:r>
            <w:r w:rsidRPr="008B4436">
              <w:br/>
            </w:r>
            <w:r w:rsidRPr="008B4436">
              <w:rPr>
                <w:rFonts w:asciiTheme="minorBidi" w:hAnsiTheme="minorBidi"/>
              </w:rPr>
              <w:t>888.61 ± 217.41</w:t>
            </w:r>
          </w:p>
        </w:tc>
        <w:tc>
          <w:tcPr>
            <w:tcW w:w="2599" w:type="dxa"/>
            <w:vAlign w:val="center"/>
          </w:tcPr>
          <w:p w14:paraId="49103F19" w14:textId="77777777" w:rsidR="00055149" w:rsidRPr="008B4436" w:rsidRDefault="00055149" w:rsidP="004B7E57">
            <w:pPr>
              <w:jc w:val="center"/>
            </w:pPr>
            <w:r w:rsidRPr="008B4436">
              <w:t xml:space="preserve">84.59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7.39</w:t>
            </w:r>
            <w:r w:rsidRPr="008B4436">
              <w:br/>
              <w:t xml:space="preserve">877.54 </w:t>
            </w:r>
            <w:r w:rsidRPr="008B4436">
              <w:rPr>
                <w:rFonts w:asciiTheme="minorBidi" w:hAnsiTheme="minorBidi"/>
              </w:rPr>
              <w:t>± 204.52</w:t>
            </w:r>
          </w:p>
        </w:tc>
      </w:tr>
      <w:tr w:rsidR="00055149" w:rsidRPr="008B4436" w14:paraId="2A43779C" w14:textId="77777777" w:rsidTr="004B7E57">
        <w:trPr>
          <w:trHeight w:hRule="exact" w:val="181"/>
        </w:trPr>
        <w:tc>
          <w:tcPr>
            <w:tcW w:w="709" w:type="dxa"/>
          </w:tcPr>
          <w:p w14:paraId="45988C8F" w14:textId="77777777" w:rsidR="00055149" w:rsidRPr="008B4436" w:rsidRDefault="00055149" w:rsidP="004B7E57">
            <w:pPr>
              <w:jc w:val="center"/>
              <w:rPr>
                <w:b/>
                <w:sz w:val="2"/>
                <w:szCs w:val="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8552A16" w14:textId="77777777" w:rsidR="00055149" w:rsidRPr="008B4436" w:rsidRDefault="00055149" w:rsidP="004B7E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98" w:type="dxa"/>
            <w:vAlign w:val="bottom"/>
          </w:tcPr>
          <w:p w14:paraId="463C4331" w14:textId="77777777" w:rsidR="00055149" w:rsidRPr="008B4436" w:rsidRDefault="00055149" w:rsidP="004B7E57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  <w:vAlign w:val="center"/>
          </w:tcPr>
          <w:p w14:paraId="10EA874B" w14:textId="77777777" w:rsidR="00055149" w:rsidRPr="008B4436" w:rsidRDefault="00055149" w:rsidP="004B7E57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99" w:type="dxa"/>
            <w:vAlign w:val="center"/>
          </w:tcPr>
          <w:p w14:paraId="10550F95" w14:textId="77777777" w:rsidR="00055149" w:rsidRPr="008B4436" w:rsidRDefault="00055149" w:rsidP="004B7E57">
            <w:pPr>
              <w:spacing w:line="276" w:lineRule="auto"/>
              <w:jc w:val="center"/>
              <w:rPr>
                <w:sz w:val="2"/>
                <w:szCs w:val="2"/>
              </w:rPr>
            </w:pPr>
          </w:p>
        </w:tc>
      </w:tr>
      <w:tr w:rsidR="00055149" w:rsidRPr="008B4436" w14:paraId="1E9D3B69" w14:textId="77777777" w:rsidTr="004B7E57">
        <w:trPr>
          <w:trHeight w:hRule="exact" w:val="737"/>
        </w:trPr>
        <w:tc>
          <w:tcPr>
            <w:tcW w:w="709" w:type="dxa"/>
            <w:vMerge w:val="restart"/>
            <w:textDirection w:val="btLr"/>
            <w:vAlign w:val="center"/>
          </w:tcPr>
          <w:p w14:paraId="79506326" w14:textId="77777777" w:rsidR="00055149" w:rsidRPr="008B4436" w:rsidRDefault="00055149" w:rsidP="004B7E57">
            <w:pPr>
              <w:ind w:left="113" w:right="113"/>
              <w:jc w:val="center"/>
              <w:rPr>
                <w:b/>
                <w:u w:val="single"/>
              </w:rPr>
            </w:pPr>
            <w:r w:rsidRPr="008B4436">
              <w:rPr>
                <w:b/>
                <w:u w:val="single"/>
              </w:rPr>
              <w:t>WM+</w:t>
            </w:r>
          </w:p>
        </w:tc>
        <w:tc>
          <w:tcPr>
            <w:tcW w:w="709" w:type="dxa"/>
            <w:vAlign w:val="center"/>
          </w:tcPr>
          <w:p w14:paraId="1BF8B3F3" w14:textId="77777777" w:rsidR="00055149" w:rsidRPr="008B4436" w:rsidRDefault="00055149" w:rsidP="004B7E57">
            <w:pPr>
              <w:jc w:val="center"/>
            </w:pPr>
            <w:r w:rsidRPr="008B4436">
              <w:t>pre</w:t>
            </w:r>
          </w:p>
        </w:tc>
        <w:tc>
          <w:tcPr>
            <w:tcW w:w="2598" w:type="dxa"/>
            <w:vAlign w:val="bottom"/>
          </w:tcPr>
          <w:p w14:paraId="2F1C3098" w14:textId="77777777" w:rsidR="00055149" w:rsidRPr="008B4436" w:rsidRDefault="00055149" w:rsidP="004B7E57">
            <w:pPr>
              <w:jc w:val="center"/>
            </w:pPr>
            <w:r w:rsidRPr="008B4436">
              <w:t xml:space="preserve">73.35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6.76</w:t>
            </w:r>
            <w:r w:rsidRPr="008B4436">
              <w:br/>
              <w:t xml:space="preserve">1052.26 </w:t>
            </w:r>
            <w:r w:rsidRPr="008B4436">
              <w:rPr>
                <w:rFonts w:asciiTheme="minorBidi" w:hAnsiTheme="minorBidi"/>
              </w:rPr>
              <w:t>± 243.58</w:t>
            </w:r>
          </w:p>
        </w:tc>
        <w:tc>
          <w:tcPr>
            <w:tcW w:w="2599" w:type="dxa"/>
            <w:vAlign w:val="center"/>
          </w:tcPr>
          <w:p w14:paraId="6780FD59" w14:textId="77777777" w:rsidR="00055149" w:rsidRPr="008B4436" w:rsidRDefault="00055149" w:rsidP="004B7E57">
            <w:pPr>
              <w:jc w:val="center"/>
            </w:pPr>
            <w:r w:rsidRPr="008B4436">
              <w:t xml:space="preserve">73.50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7.43</w:t>
            </w:r>
            <w:r w:rsidRPr="008B4436">
              <w:br/>
              <w:t xml:space="preserve">1001.17 </w:t>
            </w:r>
            <w:r w:rsidRPr="008B4436">
              <w:rPr>
                <w:rFonts w:asciiTheme="minorBidi" w:hAnsiTheme="minorBidi"/>
              </w:rPr>
              <w:t>± 234.39</w:t>
            </w:r>
          </w:p>
        </w:tc>
        <w:tc>
          <w:tcPr>
            <w:tcW w:w="2599" w:type="dxa"/>
            <w:vAlign w:val="center"/>
          </w:tcPr>
          <w:p w14:paraId="5A844022" w14:textId="77777777" w:rsidR="00055149" w:rsidRPr="008B4436" w:rsidRDefault="00055149" w:rsidP="004B7E57">
            <w:pPr>
              <w:jc w:val="center"/>
            </w:pPr>
            <w:r w:rsidRPr="008B4436">
              <w:t xml:space="preserve">74.25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8.33</w:t>
            </w:r>
            <w:r w:rsidRPr="008B4436">
              <w:br/>
              <w:t xml:space="preserve">983.17 </w:t>
            </w:r>
            <w:r w:rsidRPr="008B4436">
              <w:rPr>
                <w:rFonts w:asciiTheme="minorBidi" w:hAnsiTheme="minorBidi"/>
              </w:rPr>
              <w:t>± 231.98</w:t>
            </w:r>
          </w:p>
        </w:tc>
      </w:tr>
      <w:tr w:rsidR="00055149" w:rsidRPr="008B4436" w14:paraId="2467D1C6" w14:textId="77777777" w:rsidTr="004B7E57">
        <w:trPr>
          <w:trHeight w:hRule="exact" w:val="73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0FCE392" w14:textId="77777777" w:rsidR="00055149" w:rsidRPr="008B4436" w:rsidRDefault="00055149" w:rsidP="004B7E5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B302E6" w14:textId="77777777" w:rsidR="00055149" w:rsidRPr="008B4436" w:rsidRDefault="00055149" w:rsidP="004B7E57">
            <w:pPr>
              <w:jc w:val="center"/>
            </w:pPr>
            <w:r w:rsidRPr="008B4436">
              <w:t>post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bottom"/>
          </w:tcPr>
          <w:p w14:paraId="7E83077E" w14:textId="77777777" w:rsidR="00055149" w:rsidRPr="008B4436" w:rsidRDefault="00055149" w:rsidP="004B7E57">
            <w:pPr>
              <w:jc w:val="center"/>
            </w:pPr>
            <w:r w:rsidRPr="008B4436">
              <w:t xml:space="preserve">76.29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8.85</w:t>
            </w:r>
            <w:r w:rsidRPr="008B4436">
              <w:br/>
              <w:t xml:space="preserve">994.08 </w:t>
            </w:r>
            <w:r w:rsidRPr="008B4436">
              <w:rPr>
                <w:rFonts w:asciiTheme="minorBidi" w:hAnsiTheme="minorBidi"/>
              </w:rPr>
              <w:t>± 292.73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03C37A18" w14:textId="77777777" w:rsidR="00055149" w:rsidRPr="008B4436" w:rsidRDefault="00055149" w:rsidP="004B7E57">
            <w:pPr>
              <w:jc w:val="center"/>
            </w:pPr>
            <w:r w:rsidRPr="008B4436">
              <w:t xml:space="preserve">77.32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9.02</w:t>
            </w:r>
            <w:r w:rsidRPr="008B4436">
              <w:br/>
            </w:r>
            <w:r w:rsidRPr="008B4436">
              <w:rPr>
                <w:rFonts w:asciiTheme="minorBidi" w:hAnsiTheme="minorBidi"/>
              </w:rPr>
              <w:t>938.42 ± 222.74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7D2F8E02" w14:textId="77777777" w:rsidR="00055149" w:rsidRPr="008B4436" w:rsidRDefault="00055149" w:rsidP="004B7E57">
            <w:pPr>
              <w:jc w:val="center"/>
            </w:pPr>
            <w:r w:rsidRPr="008B4436">
              <w:t xml:space="preserve">76.79 </w:t>
            </w:r>
            <w:r w:rsidRPr="008B4436">
              <w:rPr>
                <w:rFonts w:cs="Times New Roman"/>
              </w:rPr>
              <w:t>±</w:t>
            </w:r>
            <w:r w:rsidRPr="008B4436">
              <w:t xml:space="preserve"> 8.04</w:t>
            </w:r>
            <w:r w:rsidRPr="008B4436">
              <w:br/>
              <w:t xml:space="preserve">937.28 </w:t>
            </w:r>
            <w:r w:rsidRPr="008B4436">
              <w:rPr>
                <w:rFonts w:asciiTheme="minorBidi" w:hAnsiTheme="minorBidi"/>
              </w:rPr>
              <w:t>± 218.54</w:t>
            </w:r>
          </w:p>
        </w:tc>
      </w:tr>
    </w:tbl>
    <w:p w14:paraId="498FEB5D" w14:textId="2ADF08ED" w:rsidR="00055149" w:rsidRDefault="00055149" w:rsidP="00055149">
      <w:pPr>
        <w:pStyle w:val="Beschriftung"/>
        <w:jc w:val="both"/>
        <w:rPr>
          <w:b w:val="0"/>
          <w:bCs w:val="0"/>
          <w:sz w:val="20"/>
          <w:szCs w:val="20"/>
        </w:rPr>
      </w:pPr>
      <w:r w:rsidRPr="00055149">
        <w:rPr>
          <w:b w:val="0"/>
          <w:bCs w:val="0"/>
          <w:i/>
          <w:sz w:val="20"/>
          <w:szCs w:val="20"/>
        </w:rPr>
        <w:t>Annotations.</w:t>
      </w:r>
      <w:r w:rsidRPr="00055149">
        <w:rPr>
          <w:b w:val="0"/>
          <w:bCs w:val="0"/>
          <w:sz w:val="20"/>
          <w:szCs w:val="20"/>
        </w:rPr>
        <w:t xml:space="preserve"> Mean ± standard deviation is reported. Top row in cells represents accuracy in % correct; Bottom row represents reactions times in </w:t>
      </w:r>
      <w:proofErr w:type="spellStart"/>
      <w:r w:rsidRPr="00055149">
        <w:rPr>
          <w:b w:val="0"/>
          <w:bCs w:val="0"/>
          <w:sz w:val="20"/>
          <w:szCs w:val="20"/>
        </w:rPr>
        <w:t>ms.</w:t>
      </w:r>
      <w:proofErr w:type="spellEnd"/>
    </w:p>
    <w:p w14:paraId="49664018" w14:textId="4F9F3D5B" w:rsidR="00055149" w:rsidRDefault="00055149" w:rsidP="00055149">
      <w:pPr>
        <w:pStyle w:val="KeinLeerraum"/>
      </w:pPr>
    </w:p>
    <w:p w14:paraId="64EDFC21" w14:textId="1012E163" w:rsidR="004B7E57" w:rsidRPr="008B4436" w:rsidRDefault="004B7E57" w:rsidP="004B7E57">
      <w:pPr>
        <w:pStyle w:val="Beschriftung"/>
        <w:rPr>
          <w:i/>
          <w:iCs/>
        </w:rPr>
      </w:pPr>
      <w:r w:rsidRPr="008B4436">
        <w:t xml:space="preserve">Table </w:t>
      </w:r>
      <w:r w:rsidR="000A74A6">
        <w:t>4</w:t>
      </w:r>
      <w:r w:rsidRPr="008B4436">
        <w:t>. Null model for the performance in the distractor conditions of WM-/WM+.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1559"/>
        <w:gridCol w:w="59"/>
        <w:gridCol w:w="1619"/>
        <w:gridCol w:w="23"/>
        <w:gridCol w:w="1595"/>
        <w:gridCol w:w="1665"/>
        <w:gridCol w:w="567"/>
      </w:tblGrid>
      <w:tr w:rsidR="004B7E57" w:rsidRPr="008B4436" w14:paraId="7922274D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8EE7D72" w14:textId="77777777" w:rsidR="004B7E57" w:rsidRPr="008B4436" w:rsidRDefault="004B7E57" w:rsidP="004B7E5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4F30C5" w14:textId="77777777" w:rsidR="004B7E57" w:rsidRPr="008B4436" w:rsidRDefault="004B7E57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0EAB71" w14:textId="77777777" w:rsidR="004B7E57" w:rsidRPr="008B4436" w:rsidRDefault="004B7E57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D3D887" w14:textId="77777777" w:rsidR="004B7E57" w:rsidRPr="008B4436" w:rsidRDefault="004B7E57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426A204" w14:textId="77777777" w:rsidR="004B7E57" w:rsidRPr="008B4436" w:rsidRDefault="004B7E57" w:rsidP="004B7E57">
            <w:pPr>
              <w:jc w:val="center"/>
              <w:rPr>
                <w:b/>
              </w:rPr>
            </w:pPr>
          </w:p>
        </w:tc>
      </w:tr>
      <w:tr w:rsidR="004B7E57" w:rsidRPr="008B4436" w14:paraId="47AF629A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4AA97D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intercept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54E546" w14:textId="77777777" w:rsidR="004B7E57" w:rsidRPr="008B4436" w:rsidRDefault="004B7E57" w:rsidP="004B7E57">
            <w:pPr>
              <w:jc w:val="center"/>
            </w:pPr>
            <w:r w:rsidRPr="008B4436">
              <w:t>73.50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0EC5F22" w14:textId="77777777" w:rsidR="004B7E57" w:rsidRPr="008B4436" w:rsidRDefault="004B7E57" w:rsidP="004B7E57">
            <w:pPr>
              <w:jc w:val="center"/>
            </w:pPr>
            <w:r w:rsidRPr="008B4436">
              <w:t>1.28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70A77BC" w14:textId="77777777" w:rsidR="004B7E57" w:rsidRPr="008B4436" w:rsidRDefault="004B7E57" w:rsidP="004B7E57">
            <w:pPr>
              <w:jc w:val="center"/>
            </w:pPr>
            <w:r w:rsidRPr="008B4436">
              <w:t>70.98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7A07193" w14:textId="77777777" w:rsidR="004B7E57" w:rsidRPr="008B4436" w:rsidRDefault="004B7E57" w:rsidP="004B7E57">
            <w:pPr>
              <w:jc w:val="center"/>
            </w:pPr>
            <w:r w:rsidRPr="008B4436">
              <w:t>76.03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3209D1" w14:textId="77777777" w:rsidR="004B7E57" w:rsidRPr="008B4436" w:rsidRDefault="004B7E57" w:rsidP="004B7E57">
            <w:pPr>
              <w:jc w:val="center"/>
            </w:pPr>
            <w:r w:rsidRPr="008B4436">
              <w:t>***</w:t>
            </w:r>
          </w:p>
        </w:tc>
      </w:tr>
      <w:tr w:rsidR="004B7E57" w:rsidRPr="008B4436" w14:paraId="171B12CD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669952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time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149D6E" w14:textId="77777777" w:rsidR="004B7E57" w:rsidRPr="008B4436" w:rsidRDefault="004B7E57" w:rsidP="004B7E57">
            <w:pPr>
              <w:jc w:val="center"/>
            </w:pPr>
            <w:r w:rsidRPr="008B4436">
              <w:t>3.82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EE8591A" w14:textId="77777777" w:rsidR="004B7E57" w:rsidRPr="008B4436" w:rsidRDefault="004B7E57" w:rsidP="004B7E57">
            <w:pPr>
              <w:jc w:val="center"/>
            </w:pPr>
            <w:r w:rsidRPr="008B4436">
              <w:t>1.20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2AF39F9" w14:textId="77777777" w:rsidR="004B7E57" w:rsidRPr="008B4436" w:rsidRDefault="004B7E57" w:rsidP="004B7E57">
            <w:pPr>
              <w:jc w:val="center"/>
            </w:pPr>
            <w:r w:rsidRPr="008B4436">
              <w:t>1.45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4FE54B" w14:textId="77777777" w:rsidR="004B7E57" w:rsidRPr="008B4436" w:rsidRDefault="004B7E57" w:rsidP="004B7E57">
            <w:pPr>
              <w:jc w:val="center"/>
            </w:pPr>
            <w:r w:rsidRPr="008B4436">
              <w:t>6.19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1C2DF0" w14:textId="77777777" w:rsidR="004B7E57" w:rsidRPr="008B4436" w:rsidRDefault="004B7E57" w:rsidP="004B7E57">
            <w:pPr>
              <w:jc w:val="center"/>
            </w:pPr>
            <w:r w:rsidRPr="008B4436">
              <w:t>**</w:t>
            </w:r>
          </w:p>
        </w:tc>
      </w:tr>
      <w:tr w:rsidR="004B7E57" w:rsidRPr="008B4436" w14:paraId="53866D1D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AD084F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247D43" w14:textId="77777777" w:rsidR="004B7E57" w:rsidRPr="008B4436" w:rsidRDefault="004B7E57" w:rsidP="004B7E57">
            <w:pPr>
              <w:jc w:val="center"/>
            </w:pPr>
            <w:r w:rsidRPr="008B4436">
              <w:t>-0.15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E666E0" w14:textId="77777777" w:rsidR="004B7E57" w:rsidRPr="008B4436" w:rsidRDefault="004B7E57" w:rsidP="004B7E57">
            <w:pPr>
              <w:jc w:val="center"/>
            </w:pPr>
            <w:r w:rsidRPr="008B4436">
              <w:t>1.77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105A32C" w14:textId="77777777" w:rsidR="004B7E57" w:rsidRPr="008B4436" w:rsidRDefault="004B7E57" w:rsidP="004B7E57">
            <w:pPr>
              <w:jc w:val="center"/>
            </w:pPr>
            <w:r w:rsidRPr="008B4436">
              <w:t>-3.64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51BC4E" w14:textId="77777777" w:rsidR="004B7E57" w:rsidRPr="008B4436" w:rsidRDefault="004B7E57" w:rsidP="004B7E57">
            <w:pPr>
              <w:jc w:val="center"/>
            </w:pPr>
            <w:r w:rsidRPr="008B4436"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B1D6B3" w14:textId="77777777" w:rsidR="004B7E57" w:rsidRPr="008B4436" w:rsidRDefault="004B7E57" w:rsidP="004B7E57">
            <w:pPr>
              <w:jc w:val="center"/>
            </w:pPr>
          </w:p>
        </w:tc>
      </w:tr>
      <w:tr w:rsidR="004B7E57" w:rsidRPr="008B4436" w14:paraId="77C7B74F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14D470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26C3E6" w14:textId="77777777" w:rsidR="004B7E57" w:rsidRPr="008B4436" w:rsidRDefault="004B7E57" w:rsidP="004B7E57">
            <w:pPr>
              <w:jc w:val="center"/>
            </w:pPr>
            <w:r w:rsidRPr="008B4436">
              <w:t>0.74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B362805" w14:textId="77777777" w:rsidR="004B7E57" w:rsidRPr="008B4436" w:rsidRDefault="004B7E57" w:rsidP="004B7E57">
            <w:pPr>
              <w:jc w:val="center"/>
            </w:pPr>
            <w:r w:rsidRPr="008B4436">
              <w:t>1.78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AA1D02" w14:textId="77777777" w:rsidR="004B7E57" w:rsidRPr="008B4436" w:rsidRDefault="004B7E57" w:rsidP="004B7E57">
            <w:pPr>
              <w:jc w:val="center"/>
            </w:pPr>
            <w:r w:rsidRPr="008B4436">
              <w:t>-2.76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27C3B8" w14:textId="77777777" w:rsidR="004B7E57" w:rsidRPr="008B4436" w:rsidRDefault="004B7E57" w:rsidP="004B7E57">
            <w:pPr>
              <w:jc w:val="center"/>
            </w:pPr>
            <w:r w:rsidRPr="008B4436">
              <w:t>4.25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8C5C8F" w14:textId="77777777" w:rsidR="004B7E57" w:rsidRPr="008B4436" w:rsidRDefault="004B7E57" w:rsidP="004B7E57">
            <w:pPr>
              <w:jc w:val="center"/>
            </w:pPr>
          </w:p>
        </w:tc>
      </w:tr>
      <w:tr w:rsidR="004B7E57" w:rsidRPr="008B4436" w14:paraId="0B5AAF2A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D037FA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time x 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600496A" w14:textId="77777777" w:rsidR="004B7E57" w:rsidRPr="008B4436" w:rsidRDefault="004B7E57" w:rsidP="004B7E57">
            <w:pPr>
              <w:jc w:val="center"/>
            </w:pPr>
            <w:r w:rsidRPr="008B4436">
              <w:t>-0.88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0D27F1" w14:textId="77777777" w:rsidR="004B7E57" w:rsidRPr="008B4436" w:rsidRDefault="004B7E57" w:rsidP="004B7E57">
            <w:pPr>
              <w:jc w:val="center"/>
            </w:pPr>
            <w:r w:rsidRPr="008B4436">
              <w:t>1.66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C250D9" w14:textId="77777777" w:rsidR="004B7E57" w:rsidRPr="008B4436" w:rsidRDefault="004B7E57" w:rsidP="004B7E57">
            <w:pPr>
              <w:jc w:val="center"/>
            </w:pPr>
            <w:r w:rsidRPr="008B4436">
              <w:t>-4.16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4A457E5" w14:textId="77777777" w:rsidR="004B7E57" w:rsidRPr="008B4436" w:rsidRDefault="004B7E57" w:rsidP="004B7E57">
            <w:pPr>
              <w:jc w:val="center"/>
            </w:pPr>
            <w:r w:rsidRPr="008B4436">
              <w:t>2.39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CCB579" w14:textId="77777777" w:rsidR="004B7E57" w:rsidRPr="008B4436" w:rsidRDefault="004B7E57" w:rsidP="004B7E57">
            <w:pPr>
              <w:jc w:val="center"/>
            </w:pPr>
          </w:p>
        </w:tc>
      </w:tr>
      <w:tr w:rsidR="004B7E57" w:rsidRPr="008B4436" w14:paraId="7D7FAE22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FE8752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time x 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F9A1CF2" w14:textId="77777777" w:rsidR="004B7E57" w:rsidRPr="008B4436" w:rsidRDefault="004B7E57" w:rsidP="004B7E57">
            <w:pPr>
              <w:jc w:val="center"/>
            </w:pPr>
            <w:r w:rsidRPr="008B4436">
              <w:t>-1.28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65546AE" w14:textId="77777777" w:rsidR="004B7E57" w:rsidRPr="008B4436" w:rsidRDefault="004B7E57" w:rsidP="004B7E57">
            <w:pPr>
              <w:jc w:val="center"/>
            </w:pPr>
            <w:r w:rsidRPr="008B4436">
              <w:t>1.67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0856816" w14:textId="77777777" w:rsidR="004B7E57" w:rsidRPr="008B4436" w:rsidRDefault="004B7E57" w:rsidP="004B7E57">
            <w:pPr>
              <w:jc w:val="center"/>
            </w:pPr>
            <w:r w:rsidRPr="008B4436">
              <w:t>-4.58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8F6FCE5" w14:textId="77777777" w:rsidR="004B7E57" w:rsidRPr="008B4436" w:rsidRDefault="004B7E57" w:rsidP="004B7E57">
            <w:pPr>
              <w:jc w:val="center"/>
            </w:pPr>
            <w:r w:rsidRPr="008B4436">
              <w:t>2.01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509C0F" w14:textId="77777777" w:rsidR="004B7E57" w:rsidRPr="008B4436" w:rsidRDefault="004B7E57" w:rsidP="004B7E57">
            <w:pPr>
              <w:jc w:val="center"/>
            </w:pPr>
          </w:p>
        </w:tc>
      </w:tr>
    </w:tbl>
    <w:p w14:paraId="26484185" w14:textId="77777777" w:rsidR="004B7E57" w:rsidRDefault="004B7E57" w:rsidP="004B7E57">
      <w:pPr>
        <w:spacing w:after="360"/>
        <w:jc w:val="both"/>
        <w:rPr>
          <w:sz w:val="20"/>
          <w:szCs w:val="18"/>
        </w:rPr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>Model: performance ~ time x stimulation + (1|participant). Random intercept SD = 5.99. ***p &lt; .001; **p &lt; .01; *p &lt; .05; p &lt; .1</w:t>
      </w:r>
    </w:p>
    <w:p w14:paraId="3A54B549" w14:textId="78B4AB19" w:rsidR="00055149" w:rsidRPr="008B4436" w:rsidRDefault="00055149" w:rsidP="00055149">
      <w:pPr>
        <w:pStyle w:val="Beschriftung"/>
        <w:jc w:val="both"/>
        <w:rPr>
          <w:i/>
          <w:iCs/>
        </w:rPr>
      </w:pPr>
      <w:r w:rsidRPr="008B4436">
        <w:lastRenderedPageBreak/>
        <w:t xml:space="preserve">Table </w:t>
      </w:r>
      <w:r w:rsidR="000A74A6">
        <w:t>5</w:t>
      </w:r>
      <w:r w:rsidRPr="008B4436">
        <w:t>. Null model for the performance in the no distractor conditions of WM-/WM+.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1559"/>
        <w:gridCol w:w="59"/>
        <w:gridCol w:w="1619"/>
        <w:gridCol w:w="23"/>
        <w:gridCol w:w="1595"/>
        <w:gridCol w:w="1665"/>
        <w:gridCol w:w="567"/>
      </w:tblGrid>
      <w:tr w:rsidR="00055149" w:rsidRPr="008B4436" w14:paraId="562F1474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BB958C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D650881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804253E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156FFA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7582FE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</w:tr>
      <w:tr w:rsidR="00055149" w:rsidRPr="008B4436" w14:paraId="63A6E9DB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30793C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intercept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9A7DD7F" w14:textId="77777777" w:rsidR="00055149" w:rsidRPr="008B4436" w:rsidRDefault="00055149" w:rsidP="004B7E57">
            <w:pPr>
              <w:jc w:val="center"/>
            </w:pPr>
            <w:r w:rsidRPr="008B4436">
              <w:t>80.16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7E91DCA" w14:textId="77777777" w:rsidR="00055149" w:rsidRPr="008B4436" w:rsidRDefault="00055149" w:rsidP="004B7E57">
            <w:pPr>
              <w:jc w:val="center"/>
            </w:pPr>
            <w:r w:rsidRPr="008B4436">
              <w:t>1.07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528A141" w14:textId="77777777" w:rsidR="00055149" w:rsidRPr="008B4436" w:rsidRDefault="00055149" w:rsidP="004B7E57">
            <w:pPr>
              <w:jc w:val="center"/>
            </w:pPr>
            <w:r w:rsidRPr="008B4436">
              <w:t>78.06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BF1069" w14:textId="77777777" w:rsidR="00055149" w:rsidRPr="008B4436" w:rsidRDefault="00055149" w:rsidP="004B7E57">
            <w:pPr>
              <w:jc w:val="center"/>
            </w:pPr>
            <w:r w:rsidRPr="008B4436">
              <w:t>82.27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E53ECC" w14:textId="77777777" w:rsidR="00055149" w:rsidRPr="008B4436" w:rsidRDefault="00055149" w:rsidP="004B7E57">
            <w:pPr>
              <w:jc w:val="center"/>
            </w:pPr>
            <w:r w:rsidRPr="008B4436">
              <w:t>***</w:t>
            </w:r>
          </w:p>
        </w:tc>
      </w:tr>
      <w:tr w:rsidR="00055149" w:rsidRPr="008B4436" w14:paraId="452F0FA5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6656EB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213F7A" w14:textId="77777777" w:rsidR="00055149" w:rsidRPr="008B4436" w:rsidRDefault="00055149" w:rsidP="004B7E57">
            <w:pPr>
              <w:jc w:val="center"/>
            </w:pPr>
            <w:r w:rsidRPr="008B4436">
              <w:t>4.02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8CF773" w14:textId="77777777" w:rsidR="00055149" w:rsidRPr="008B4436" w:rsidRDefault="00055149" w:rsidP="004B7E57">
            <w:pPr>
              <w:jc w:val="center"/>
            </w:pPr>
            <w:r w:rsidRPr="008B4436">
              <w:t>1.02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AFDBF3B" w14:textId="77777777" w:rsidR="00055149" w:rsidRPr="008B4436" w:rsidRDefault="00055149" w:rsidP="004B7E57">
            <w:pPr>
              <w:jc w:val="center"/>
            </w:pPr>
            <w:r w:rsidRPr="008B4436">
              <w:t>2.02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9E2D13" w14:textId="77777777" w:rsidR="00055149" w:rsidRPr="008B4436" w:rsidRDefault="00055149" w:rsidP="004B7E57">
            <w:pPr>
              <w:jc w:val="center"/>
            </w:pPr>
            <w:r w:rsidRPr="008B4436">
              <w:t>6.03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34084B" w14:textId="77777777" w:rsidR="00055149" w:rsidRPr="008B4436" w:rsidRDefault="00055149" w:rsidP="004B7E57">
            <w:pPr>
              <w:jc w:val="center"/>
            </w:pPr>
            <w:r w:rsidRPr="008B4436">
              <w:t>***</w:t>
            </w:r>
          </w:p>
        </w:tc>
      </w:tr>
      <w:tr w:rsidR="00055149" w:rsidRPr="008B4436" w14:paraId="650B2C37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9780415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C417CFC" w14:textId="77777777" w:rsidR="00055149" w:rsidRPr="008B4436" w:rsidRDefault="00055149" w:rsidP="004B7E57">
            <w:pPr>
              <w:jc w:val="center"/>
            </w:pPr>
            <w:r w:rsidRPr="008B4436">
              <w:t>-1.34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764A3D8" w14:textId="77777777" w:rsidR="00055149" w:rsidRPr="008B4436" w:rsidRDefault="00055149" w:rsidP="004B7E57">
            <w:pPr>
              <w:jc w:val="center"/>
            </w:pPr>
            <w:r w:rsidRPr="008B4436">
              <w:t>1.48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AEE5635" w14:textId="77777777" w:rsidR="00055149" w:rsidRPr="008B4436" w:rsidRDefault="00055149" w:rsidP="004B7E57">
            <w:pPr>
              <w:jc w:val="center"/>
            </w:pPr>
            <w:r w:rsidRPr="008B4436">
              <w:t>-4.25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46E06B1" w14:textId="77777777" w:rsidR="00055149" w:rsidRPr="008B4436" w:rsidRDefault="00055149" w:rsidP="004B7E57">
            <w:pPr>
              <w:jc w:val="center"/>
            </w:pPr>
            <w:r w:rsidRPr="008B4436">
              <w:t>1.57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03B387" w14:textId="77777777" w:rsidR="00055149" w:rsidRPr="008B4436" w:rsidRDefault="00055149" w:rsidP="004B7E57">
            <w:pPr>
              <w:jc w:val="center"/>
            </w:pPr>
          </w:p>
        </w:tc>
      </w:tr>
      <w:tr w:rsidR="00055149" w:rsidRPr="008B4436" w14:paraId="1E2E868B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AC22A7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EBA575A" w14:textId="77777777" w:rsidR="00055149" w:rsidRPr="008B4436" w:rsidRDefault="00055149" w:rsidP="004B7E57">
            <w:pPr>
              <w:jc w:val="center"/>
            </w:pPr>
            <w:r w:rsidRPr="008B4436">
              <w:t>0.17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DB60D1C" w14:textId="77777777" w:rsidR="00055149" w:rsidRPr="008B4436" w:rsidRDefault="00055149" w:rsidP="004B7E57">
            <w:pPr>
              <w:jc w:val="center"/>
            </w:pPr>
            <w:r w:rsidRPr="008B4436">
              <w:t>1.49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C21B6EC" w14:textId="77777777" w:rsidR="00055149" w:rsidRPr="008B4436" w:rsidRDefault="00055149" w:rsidP="004B7E57">
            <w:pPr>
              <w:jc w:val="center"/>
            </w:pPr>
            <w:r w:rsidRPr="008B4436">
              <w:t>-2.76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4736E14" w14:textId="77777777" w:rsidR="00055149" w:rsidRPr="008B4436" w:rsidRDefault="00055149" w:rsidP="004B7E57">
            <w:pPr>
              <w:jc w:val="center"/>
            </w:pPr>
            <w:r w:rsidRPr="008B4436">
              <w:t>3.09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52AFC9" w14:textId="77777777" w:rsidR="00055149" w:rsidRPr="008B4436" w:rsidRDefault="00055149" w:rsidP="004B7E57">
            <w:pPr>
              <w:jc w:val="center"/>
            </w:pPr>
          </w:p>
        </w:tc>
      </w:tr>
      <w:tr w:rsidR="00055149" w:rsidRPr="008B4436" w14:paraId="0865FDBF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EC31C6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53E6A5E" w14:textId="77777777" w:rsidR="00055149" w:rsidRPr="008B4436" w:rsidRDefault="00055149" w:rsidP="004B7E57">
            <w:pPr>
              <w:jc w:val="center"/>
            </w:pPr>
            <w:r w:rsidRPr="008B4436">
              <w:t>0.06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68398A6" w14:textId="77777777" w:rsidR="00055149" w:rsidRPr="008B4436" w:rsidRDefault="00055149" w:rsidP="004B7E57">
            <w:pPr>
              <w:jc w:val="center"/>
            </w:pPr>
            <w:r w:rsidRPr="008B4436">
              <w:t>1.40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8405ED" w14:textId="77777777" w:rsidR="00055149" w:rsidRPr="008B4436" w:rsidRDefault="00055149" w:rsidP="004B7E57">
            <w:pPr>
              <w:jc w:val="center"/>
            </w:pPr>
            <w:r w:rsidRPr="008B4436">
              <w:t>-2.71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0E4250C" w14:textId="77777777" w:rsidR="00055149" w:rsidRPr="008B4436" w:rsidRDefault="00055149" w:rsidP="004B7E57">
            <w:pPr>
              <w:jc w:val="center"/>
            </w:pPr>
            <w:r w:rsidRPr="008B4436">
              <w:t>2.83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6E0FEE" w14:textId="77777777" w:rsidR="00055149" w:rsidRPr="008B4436" w:rsidRDefault="00055149" w:rsidP="004B7E57">
            <w:pPr>
              <w:jc w:val="center"/>
            </w:pPr>
          </w:p>
        </w:tc>
      </w:tr>
      <w:tr w:rsidR="00055149" w:rsidRPr="008B4436" w14:paraId="3462512F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C44B86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49223EE" w14:textId="77777777" w:rsidR="00055149" w:rsidRPr="008B4436" w:rsidRDefault="00055149" w:rsidP="004B7E57">
            <w:pPr>
              <w:jc w:val="center"/>
            </w:pPr>
            <w:r w:rsidRPr="008B4436">
              <w:t>0.23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579298B" w14:textId="77777777" w:rsidR="00055149" w:rsidRPr="008B4436" w:rsidRDefault="00055149" w:rsidP="004B7E57">
            <w:pPr>
              <w:jc w:val="center"/>
            </w:pPr>
            <w:r w:rsidRPr="008B4436">
              <w:t>1.41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43B894C" w14:textId="77777777" w:rsidR="00055149" w:rsidRPr="008B4436" w:rsidRDefault="00055149" w:rsidP="004B7E57">
            <w:pPr>
              <w:jc w:val="center"/>
            </w:pPr>
            <w:r w:rsidRPr="008B4436">
              <w:t>-2.56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B0EED3E" w14:textId="77777777" w:rsidR="00055149" w:rsidRPr="008B4436" w:rsidRDefault="00055149" w:rsidP="004B7E57">
            <w:pPr>
              <w:jc w:val="center"/>
            </w:pPr>
            <w:r w:rsidRPr="008B4436">
              <w:t>3.02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B04C0D" w14:textId="77777777" w:rsidR="00055149" w:rsidRPr="008B4436" w:rsidRDefault="00055149" w:rsidP="004B7E57">
            <w:pPr>
              <w:jc w:val="center"/>
            </w:pPr>
          </w:p>
        </w:tc>
      </w:tr>
    </w:tbl>
    <w:p w14:paraId="3AD15656" w14:textId="37A0F582" w:rsidR="00055149" w:rsidRDefault="00055149" w:rsidP="00055149">
      <w:pPr>
        <w:spacing w:after="360"/>
        <w:jc w:val="both"/>
        <w:rPr>
          <w:sz w:val="20"/>
          <w:szCs w:val="18"/>
        </w:rPr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>Model: performance ~ time x stimulation + (1|participant). Random intercept SD = 4.94. ***p &lt; .001; **p &lt; .01; *p &lt; .05; p &lt; .1</w:t>
      </w:r>
    </w:p>
    <w:p w14:paraId="34F748E1" w14:textId="77777777" w:rsidR="00055149" w:rsidRPr="00055149" w:rsidRDefault="00055149" w:rsidP="00055149">
      <w:pPr>
        <w:spacing w:after="360"/>
        <w:jc w:val="both"/>
        <w:rPr>
          <w:sz w:val="20"/>
          <w:szCs w:val="18"/>
        </w:rPr>
      </w:pPr>
    </w:p>
    <w:p w14:paraId="5511511D" w14:textId="0BFCD878" w:rsidR="00ED2923" w:rsidRDefault="00ED2923" w:rsidP="00055149">
      <w:pPr>
        <w:spacing w:after="360"/>
        <w:jc w:val="both"/>
        <w:rPr>
          <w:sz w:val="20"/>
          <w:szCs w:val="18"/>
        </w:rPr>
      </w:pPr>
    </w:p>
    <w:p w14:paraId="7E093B99" w14:textId="77777777" w:rsidR="004B7E57" w:rsidRDefault="004B7E57" w:rsidP="00055149">
      <w:pPr>
        <w:spacing w:after="360"/>
        <w:jc w:val="both"/>
        <w:rPr>
          <w:sz w:val="20"/>
          <w:szCs w:val="18"/>
        </w:rPr>
      </w:pPr>
    </w:p>
    <w:p w14:paraId="2A9F300E" w14:textId="2983A990" w:rsidR="004B7E57" w:rsidRPr="008B4436" w:rsidRDefault="004B7E57" w:rsidP="004B7E57">
      <w:pPr>
        <w:pStyle w:val="Beschriftung"/>
        <w:rPr>
          <w:i/>
          <w:iCs/>
        </w:rPr>
      </w:pPr>
      <w:r w:rsidRPr="008B4436">
        <w:t xml:space="preserve">Table </w:t>
      </w:r>
      <w:r w:rsidR="000A74A6">
        <w:t>6</w:t>
      </w:r>
      <w:r w:rsidRPr="008B4436">
        <w:t>. Null model for the overall WM-/WM+ performance.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1559"/>
        <w:gridCol w:w="59"/>
        <w:gridCol w:w="1619"/>
        <w:gridCol w:w="23"/>
        <w:gridCol w:w="1595"/>
        <w:gridCol w:w="1665"/>
        <w:gridCol w:w="567"/>
      </w:tblGrid>
      <w:tr w:rsidR="004B7E57" w:rsidRPr="008B4436" w14:paraId="3BFD1245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8034BD9" w14:textId="77777777" w:rsidR="004B7E57" w:rsidRPr="008B4436" w:rsidRDefault="004B7E57" w:rsidP="004B7E5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81A31A" w14:textId="77777777" w:rsidR="004B7E57" w:rsidRPr="008B4436" w:rsidRDefault="004B7E57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5B07BF" w14:textId="77777777" w:rsidR="004B7E57" w:rsidRPr="008B4436" w:rsidRDefault="004B7E57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44E20F" w14:textId="77777777" w:rsidR="004B7E57" w:rsidRPr="008B4436" w:rsidRDefault="004B7E57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A131B7" w14:textId="77777777" w:rsidR="004B7E57" w:rsidRPr="008B4436" w:rsidRDefault="004B7E57" w:rsidP="004B7E57">
            <w:pPr>
              <w:jc w:val="center"/>
              <w:rPr>
                <w:b/>
              </w:rPr>
            </w:pPr>
          </w:p>
        </w:tc>
      </w:tr>
      <w:tr w:rsidR="004B7E57" w:rsidRPr="008B4436" w14:paraId="156E7395" w14:textId="77777777" w:rsidTr="004B7E57">
        <w:trPr>
          <w:trHeight w:hRule="exact" w:val="624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B2C445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intercept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32077CA" w14:textId="77777777" w:rsidR="004B7E57" w:rsidRPr="008B4436" w:rsidRDefault="004B7E57" w:rsidP="004B7E57">
            <w:pPr>
              <w:jc w:val="center"/>
            </w:pPr>
            <w:r w:rsidRPr="008B4436">
              <w:t>76.83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FA04970" w14:textId="77777777" w:rsidR="004B7E57" w:rsidRPr="008B4436" w:rsidRDefault="004B7E57" w:rsidP="004B7E57">
            <w:pPr>
              <w:jc w:val="center"/>
            </w:pPr>
            <w:r w:rsidRPr="008B4436">
              <w:t>1.05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2E2B59" w14:textId="77777777" w:rsidR="004B7E57" w:rsidRPr="008B4436" w:rsidRDefault="004B7E57" w:rsidP="004B7E57">
            <w:pPr>
              <w:jc w:val="center"/>
            </w:pPr>
            <w:r w:rsidRPr="008B4436">
              <w:t>74.80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41D11F" w14:textId="77777777" w:rsidR="004B7E57" w:rsidRPr="008B4436" w:rsidRDefault="004B7E57" w:rsidP="004B7E57">
            <w:pPr>
              <w:jc w:val="center"/>
            </w:pPr>
            <w:r w:rsidRPr="008B4436">
              <w:t>78.87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00594B" w14:textId="77777777" w:rsidR="004B7E57" w:rsidRPr="008B4436" w:rsidRDefault="004B7E57" w:rsidP="004B7E57">
            <w:pPr>
              <w:jc w:val="center"/>
            </w:pPr>
            <w:r w:rsidRPr="008B4436">
              <w:t>***</w:t>
            </w:r>
          </w:p>
        </w:tc>
      </w:tr>
      <w:tr w:rsidR="004B7E57" w:rsidRPr="008B4436" w14:paraId="00BFCB6A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954CCBB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time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53F0536" w14:textId="77777777" w:rsidR="004B7E57" w:rsidRPr="008B4436" w:rsidRDefault="004B7E57" w:rsidP="004B7E57">
            <w:pPr>
              <w:jc w:val="center"/>
            </w:pPr>
            <w:r w:rsidRPr="008B4436">
              <w:t>3.93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DB7DC4E" w14:textId="77777777" w:rsidR="004B7E57" w:rsidRPr="008B4436" w:rsidRDefault="004B7E57" w:rsidP="004B7E57">
            <w:pPr>
              <w:jc w:val="center"/>
            </w:pPr>
            <w:r w:rsidRPr="008B4436">
              <w:t>0.77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8B878F" w14:textId="77777777" w:rsidR="004B7E57" w:rsidRPr="008B4436" w:rsidRDefault="004B7E57" w:rsidP="004B7E57">
            <w:pPr>
              <w:jc w:val="center"/>
            </w:pPr>
            <w:r w:rsidRPr="008B4436">
              <w:t>2.44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DC5018" w14:textId="77777777" w:rsidR="004B7E57" w:rsidRPr="008B4436" w:rsidRDefault="004B7E57" w:rsidP="004B7E57">
            <w:pPr>
              <w:jc w:val="center"/>
            </w:pPr>
            <w:r w:rsidRPr="008B4436">
              <w:t>5.43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F965B6" w14:textId="77777777" w:rsidR="004B7E57" w:rsidRPr="008B4436" w:rsidRDefault="004B7E57" w:rsidP="004B7E57">
            <w:pPr>
              <w:jc w:val="center"/>
            </w:pPr>
            <w:r w:rsidRPr="008B4436">
              <w:t>***</w:t>
            </w:r>
          </w:p>
        </w:tc>
      </w:tr>
      <w:tr w:rsidR="004B7E57" w:rsidRPr="008B4436" w14:paraId="72CD7B6E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EB623F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924E254" w14:textId="77777777" w:rsidR="004B7E57" w:rsidRPr="008B4436" w:rsidRDefault="004B7E57" w:rsidP="004B7E57">
            <w:pPr>
              <w:jc w:val="center"/>
            </w:pPr>
            <w:r w:rsidRPr="008B4436">
              <w:t>-0.74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70B94D7" w14:textId="77777777" w:rsidR="004B7E57" w:rsidRPr="008B4436" w:rsidRDefault="004B7E57" w:rsidP="004B7E57">
            <w:pPr>
              <w:jc w:val="center"/>
            </w:pPr>
            <w:r w:rsidRPr="008B4436">
              <w:t>1.44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5A04A1" w14:textId="77777777" w:rsidR="004B7E57" w:rsidRPr="008B4436" w:rsidRDefault="004B7E57" w:rsidP="004B7E57">
            <w:pPr>
              <w:jc w:val="center"/>
            </w:pPr>
            <w:r w:rsidRPr="008B4436">
              <w:t>-3.55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270462B" w14:textId="77777777" w:rsidR="004B7E57" w:rsidRPr="008B4436" w:rsidRDefault="004B7E57" w:rsidP="004B7E57">
            <w:pPr>
              <w:jc w:val="center"/>
            </w:pPr>
            <w:r w:rsidRPr="008B4436">
              <w:t>2.07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840A382" w14:textId="77777777" w:rsidR="004B7E57" w:rsidRPr="008B4436" w:rsidRDefault="004B7E57" w:rsidP="004B7E57">
            <w:pPr>
              <w:jc w:val="center"/>
            </w:pPr>
          </w:p>
        </w:tc>
      </w:tr>
      <w:tr w:rsidR="004B7E57" w:rsidRPr="008B4436" w14:paraId="638C5504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005168F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E3F3F7E" w14:textId="77777777" w:rsidR="004B7E57" w:rsidRPr="008B4436" w:rsidRDefault="004B7E57" w:rsidP="004B7E57">
            <w:pPr>
              <w:jc w:val="center"/>
            </w:pPr>
            <w:r w:rsidRPr="008B4436">
              <w:t>0.47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B73B2EC" w14:textId="77777777" w:rsidR="004B7E57" w:rsidRPr="008B4436" w:rsidRDefault="004B7E57" w:rsidP="004B7E57">
            <w:pPr>
              <w:jc w:val="center"/>
            </w:pPr>
            <w:r w:rsidRPr="008B4436">
              <w:t>1.45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A3BBCF" w14:textId="77777777" w:rsidR="004B7E57" w:rsidRPr="008B4436" w:rsidRDefault="004B7E57" w:rsidP="004B7E57">
            <w:pPr>
              <w:jc w:val="center"/>
            </w:pPr>
            <w:r w:rsidRPr="008B4436">
              <w:t>-2.36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468D741" w14:textId="77777777" w:rsidR="004B7E57" w:rsidRPr="008B4436" w:rsidRDefault="004B7E57" w:rsidP="004B7E57">
            <w:pPr>
              <w:jc w:val="center"/>
            </w:pPr>
            <w:r w:rsidRPr="008B4436">
              <w:t>3.30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16B78C" w14:textId="77777777" w:rsidR="004B7E57" w:rsidRPr="008B4436" w:rsidRDefault="004B7E57" w:rsidP="004B7E57">
            <w:pPr>
              <w:jc w:val="center"/>
            </w:pPr>
          </w:p>
        </w:tc>
      </w:tr>
      <w:tr w:rsidR="004B7E57" w:rsidRPr="008B4436" w14:paraId="26E3E9A2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A66E85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time x sham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EAA5A8" w14:textId="77777777" w:rsidR="004B7E57" w:rsidRPr="008B4436" w:rsidRDefault="004B7E57" w:rsidP="004B7E57">
            <w:pPr>
              <w:jc w:val="center"/>
            </w:pPr>
            <w:r w:rsidRPr="008B4436">
              <w:t>-0.43</w:t>
            </w:r>
          </w:p>
        </w:tc>
        <w:tc>
          <w:tcPr>
            <w:tcW w:w="16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4E1E07E" w14:textId="77777777" w:rsidR="004B7E57" w:rsidRPr="008B4436" w:rsidRDefault="004B7E57" w:rsidP="004B7E57">
            <w:pPr>
              <w:jc w:val="center"/>
            </w:pPr>
            <w:r w:rsidRPr="008B4436">
              <w:t>1.06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86E2008" w14:textId="77777777" w:rsidR="004B7E57" w:rsidRPr="008B4436" w:rsidRDefault="004B7E57" w:rsidP="004B7E57">
            <w:pPr>
              <w:jc w:val="center"/>
            </w:pPr>
            <w:r w:rsidRPr="008B4436">
              <w:t>-2.50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3CFC014" w14:textId="77777777" w:rsidR="004B7E57" w:rsidRPr="008B4436" w:rsidRDefault="004B7E57" w:rsidP="004B7E57">
            <w:pPr>
              <w:jc w:val="center"/>
            </w:pPr>
            <w:r w:rsidRPr="008B4436">
              <w:t>1.63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088BB2" w14:textId="77777777" w:rsidR="004B7E57" w:rsidRPr="008B4436" w:rsidRDefault="004B7E57" w:rsidP="004B7E57">
            <w:pPr>
              <w:jc w:val="center"/>
            </w:pPr>
          </w:p>
        </w:tc>
      </w:tr>
      <w:tr w:rsidR="004B7E57" w:rsidRPr="008B4436" w14:paraId="3F102898" w14:textId="77777777" w:rsidTr="004B7E57">
        <w:trPr>
          <w:trHeight w:hRule="exact" w:val="62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86A7A6" w14:textId="77777777" w:rsidR="004B7E57" w:rsidRPr="008B4436" w:rsidRDefault="004B7E57" w:rsidP="004B7E57">
            <w:pPr>
              <w:rPr>
                <w:b/>
              </w:rPr>
            </w:pPr>
            <w:r w:rsidRPr="008B4436">
              <w:rPr>
                <w:b/>
              </w:rPr>
              <w:t>time x conventional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8DA3CD6" w14:textId="77777777" w:rsidR="004B7E57" w:rsidRPr="008B4436" w:rsidRDefault="004B7E57" w:rsidP="004B7E57">
            <w:pPr>
              <w:jc w:val="center"/>
            </w:pPr>
            <w:r w:rsidRPr="008B4436">
              <w:t>-0.55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75C93B2" w14:textId="77777777" w:rsidR="004B7E57" w:rsidRPr="008B4436" w:rsidRDefault="004B7E57" w:rsidP="004B7E57">
            <w:pPr>
              <w:jc w:val="center"/>
            </w:pPr>
            <w:r w:rsidRPr="008B4436">
              <w:t>1.06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59ABEC0" w14:textId="77777777" w:rsidR="004B7E57" w:rsidRPr="008B4436" w:rsidRDefault="004B7E57" w:rsidP="004B7E57">
            <w:pPr>
              <w:jc w:val="center"/>
            </w:pPr>
            <w:r w:rsidRPr="008B4436">
              <w:t>-2.62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C94903D" w14:textId="77777777" w:rsidR="004B7E57" w:rsidRPr="008B4436" w:rsidRDefault="004B7E57" w:rsidP="004B7E57">
            <w:pPr>
              <w:jc w:val="center"/>
            </w:pPr>
            <w:r w:rsidRPr="008B4436"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6E2864" w14:textId="77777777" w:rsidR="004B7E57" w:rsidRPr="008B4436" w:rsidRDefault="004B7E57" w:rsidP="004B7E57">
            <w:pPr>
              <w:jc w:val="center"/>
            </w:pPr>
          </w:p>
        </w:tc>
      </w:tr>
    </w:tbl>
    <w:p w14:paraId="69F225C2" w14:textId="77777777" w:rsidR="004B7E57" w:rsidRPr="008B4436" w:rsidRDefault="004B7E57" w:rsidP="004B7E57">
      <w:pPr>
        <w:spacing w:after="360"/>
        <w:jc w:val="both"/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 xml:space="preserve">Model: performance ~ time x stimulation + (1|participant). Random intercept SD = 5.60. </w:t>
      </w:r>
      <w:r w:rsidRPr="008B4436">
        <w:rPr>
          <w:i/>
          <w:sz w:val="20"/>
          <w:szCs w:val="18"/>
        </w:rPr>
        <w:t xml:space="preserve"> </w:t>
      </w:r>
      <w:r w:rsidRPr="008B4436">
        <w:rPr>
          <w:sz w:val="20"/>
          <w:szCs w:val="18"/>
        </w:rPr>
        <w:t>***p &lt; .001; **p &lt; .01; *p &lt; .05; p &lt; .1</w:t>
      </w:r>
    </w:p>
    <w:p w14:paraId="16D877D5" w14:textId="71B4E2E3" w:rsidR="00E23A74" w:rsidRPr="00E23A74" w:rsidRDefault="00ED2923" w:rsidP="00E23A74">
      <w:pPr>
        <w:pStyle w:val="Beschriftung"/>
      </w:pPr>
      <w:r w:rsidRPr="008B4436">
        <w:lastRenderedPageBreak/>
        <w:t xml:space="preserve">Table </w:t>
      </w:r>
      <w:r w:rsidR="000A74A6">
        <w:t>7</w:t>
      </w:r>
      <w:r w:rsidRPr="008B4436">
        <w:t xml:space="preserve">. </w:t>
      </w:r>
      <w:r w:rsidRPr="003F454A">
        <w:rPr>
          <w:b w:val="0"/>
        </w:rPr>
        <w:t>Full linear mixed model for the overall WM-/WM+ performance.</w:t>
      </w:r>
    </w:p>
    <w:tbl>
      <w:tblPr>
        <w:tblpPr w:leftFromText="141" w:rightFromText="141" w:vertAnchor="text" w:horzAnchor="margin" w:tblpY="-26"/>
        <w:tblW w:w="90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4"/>
        <w:gridCol w:w="1306"/>
        <w:gridCol w:w="1311"/>
        <w:gridCol w:w="1307"/>
        <w:gridCol w:w="1247"/>
        <w:gridCol w:w="907"/>
      </w:tblGrid>
      <w:tr w:rsidR="00ED2923" w:rsidRPr="008B4436" w14:paraId="360E11C1" w14:textId="77777777" w:rsidTr="004B7E57">
        <w:trPr>
          <w:trHeight w:hRule="exact" w:val="624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7198900" w14:textId="77777777" w:rsidR="00ED2923" w:rsidRPr="008B4436" w:rsidRDefault="00ED2923" w:rsidP="004B7E57">
            <w:pPr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9A9CFB2" w14:textId="77777777" w:rsidR="00ED2923" w:rsidRPr="008B4436" w:rsidRDefault="00ED2923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919B87" w14:textId="77777777" w:rsidR="00ED2923" w:rsidRPr="008B4436" w:rsidRDefault="00ED2923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088F44" w14:textId="77777777" w:rsidR="00ED2923" w:rsidRPr="008B4436" w:rsidRDefault="00ED2923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6CFC0A" w14:textId="77777777" w:rsidR="00ED2923" w:rsidRPr="008B4436" w:rsidRDefault="00ED2923" w:rsidP="004B7E57">
            <w:pPr>
              <w:jc w:val="center"/>
              <w:rPr>
                <w:b/>
              </w:rPr>
            </w:pPr>
          </w:p>
        </w:tc>
      </w:tr>
      <w:tr w:rsidR="00ED2923" w:rsidRPr="008B4436" w14:paraId="6FC0ED23" w14:textId="77777777" w:rsidTr="004B7E57">
        <w:trPr>
          <w:trHeight w:hRule="exact" w:val="624"/>
        </w:trPr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CBF859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intercept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034301" w14:textId="77777777" w:rsidR="00ED2923" w:rsidRPr="008B4436" w:rsidRDefault="00ED2923" w:rsidP="004B7E57">
            <w:pPr>
              <w:jc w:val="center"/>
            </w:pPr>
            <w:r w:rsidRPr="008B4436">
              <w:t>69.35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2E3A95" w14:textId="77777777" w:rsidR="00ED2923" w:rsidRPr="008B4436" w:rsidRDefault="00ED2923" w:rsidP="004B7E57">
            <w:pPr>
              <w:jc w:val="center"/>
            </w:pPr>
            <w:r w:rsidRPr="008B4436">
              <w:t>4.99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A28F6" w14:textId="77777777" w:rsidR="00ED2923" w:rsidRPr="008B4436" w:rsidRDefault="00ED2923" w:rsidP="004B7E57">
            <w:pPr>
              <w:jc w:val="center"/>
            </w:pPr>
            <w:r w:rsidRPr="008B4436">
              <w:t>59.52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526677" w14:textId="77777777" w:rsidR="00ED2923" w:rsidRPr="008B4436" w:rsidRDefault="00ED2923" w:rsidP="004B7E57">
            <w:pPr>
              <w:jc w:val="center"/>
            </w:pPr>
            <w:r w:rsidRPr="008B4436">
              <w:t>79.18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31E23D" w14:textId="77777777" w:rsidR="00ED2923" w:rsidRPr="008B4436" w:rsidRDefault="00ED2923" w:rsidP="004B7E57">
            <w:pPr>
              <w:jc w:val="center"/>
            </w:pPr>
            <w:r w:rsidRPr="008B4436">
              <w:t>***</w:t>
            </w:r>
          </w:p>
        </w:tc>
      </w:tr>
      <w:tr w:rsidR="00ED2923" w:rsidRPr="008B4436" w14:paraId="74F54B33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5653A5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time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D3CB91" w14:textId="77777777" w:rsidR="00ED2923" w:rsidRPr="008B4436" w:rsidRDefault="00ED2923" w:rsidP="004B7E57">
            <w:pPr>
              <w:jc w:val="center"/>
            </w:pPr>
            <w:r w:rsidRPr="008B4436">
              <w:t>-4.16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353F5C" w14:textId="77777777" w:rsidR="00ED2923" w:rsidRPr="008B4436" w:rsidRDefault="00ED2923" w:rsidP="004B7E57">
            <w:pPr>
              <w:jc w:val="center"/>
            </w:pPr>
            <w:r w:rsidRPr="008B4436">
              <w:t>3.82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CC836B" w14:textId="77777777" w:rsidR="00ED2923" w:rsidRPr="008B4436" w:rsidRDefault="00ED2923" w:rsidP="004B7E57">
            <w:pPr>
              <w:jc w:val="center"/>
            </w:pPr>
            <w:r w:rsidRPr="008B4436">
              <w:t>-11.70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DA4EED" w14:textId="77777777" w:rsidR="00ED2923" w:rsidRPr="008B4436" w:rsidRDefault="00ED2923" w:rsidP="004B7E57">
            <w:pPr>
              <w:jc w:val="center"/>
            </w:pPr>
            <w:r w:rsidRPr="008B4436">
              <w:t>3.38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12B6A1" w14:textId="77777777" w:rsidR="00ED2923" w:rsidRPr="008B4436" w:rsidRDefault="00ED2923" w:rsidP="004B7E57">
            <w:pPr>
              <w:jc w:val="center"/>
            </w:pPr>
          </w:p>
        </w:tc>
      </w:tr>
      <w:tr w:rsidR="00ED2923" w:rsidRPr="008B4436" w14:paraId="004C7154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52E887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WMC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AF4667" w14:textId="77777777" w:rsidR="00ED2923" w:rsidRPr="008B4436" w:rsidRDefault="00ED2923" w:rsidP="004B7E57">
            <w:pPr>
              <w:jc w:val="center"/>
            </w:pPr>
            <w:r w:rsidRPr="008B4436">
              <w:t>3.16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32CC293" w14:textId="77777777" w:rsidR="00ED2923" w:rsidRPr="008B4436" w:rsidRDefault="00ED2923" w:rsidP="004B7E57">
            <w:pPr>
              <w:jc w:val="center"/>
            </w:pPr>
            <w:r w:rsidRPr="008B4436">
              <w:t>2.07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314895" w14:textId="77777777" w:rsidR="00ED2923" w:rsidRPr="008B4436" w:rsidRDefault="00ED2923" w:rsidP="004B7E57">
            <w:pPr>
              <w:jc w:val="center"/>
            </w:pPr>
            <w:r w:rsidRPr="008B4436">
              <w:t>-0.91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BA6B66" w14:textId="77777777" w:rsidR="00ED2923" w:rsidRPr="008B4436" w:rsidRDefault="00ED2923" w:rsidP="004B7E57">
            <w:pPr>
              <w:jc w:val="center"/>
            </w:pPr>
            <w:r w:rsidRPr="008B4436">
              <w:t>7.24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2B6F7C7" w14:textId="77777777" w:rsidR="00ED2923" w:rsidRPr="008B4436" w:rsidRDefault="00ED2923" w:rsidP="004B7E57">
            <w:pPr>
              <w:jc w:val="center"/>
            </w:pPr>
          </w:p>
        </w:tc>
      </w:tr>
      <w:tr w:rsidR="00ED2923" w:rsidRPr="008B4436" w14:paraId="2F2863CB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A44370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BBE1B4" w14:textId="77777777" w:rsidR="00ED2923" w:rsidRPr="008B4436" w:rsidRDefault="00ED2923" w:rsidP="004B7E57">
            <w:pPr>
              <w:jc w:val="center"/>
            </w:pPr>
            <w:r w:rsidRPr="008B4436">
              <w:t>0.73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CE7935" w14:textId="77777777" w:rsidR="00ED2923" w:rsidRPr="008B4436" w:rsidRDefault="00ED2923" w:rsidP="004B7E57">
            <w:pPr>
              <w:jc w:val="center"/>
            </w:pPr>
            <w:r w:rsidRPr="008B4436">
              <w:t>6.13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0CC8DC" w14:textId="77777777" w:rsidR="00ED2923" w:rsidRPr="008B4436" w:rsidRDefault="00ED2923" w:rsidP="004B7E57">
            <w:pPr>
              <w:jc w:val="center"/>
            </w:pPr>
            <w:r w:rsidRPr="008B4436">
              <w:t>-11.36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827B43" w14:textId="77777777" w:rsidR="00ED2923" w:rsidRPr="008B4436" w:rsidRDefault="00ED2923" w:rsidP="004B7E57">
            <w:pPr>
              <w:jc w:val="center"/>
            </w:pPr>
            <w:r w:rsidRPr="008B4436">
              <w:t>12.82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BF7CED" w14:textId="77777777" w:rsidR="00ED2923" w:rsidRPr="008B4436" w:rsidRDefault="00ED2923" w:rsidP="004B7E57">
            <w:pPr>
              <w:jc w:val="center"/>
            </w:pPr>
          </w:p>
        </w:tc>
      </w:tr>
      <w:tr w:rsidR="00ED2923" w:rsidRPr="008B4436" w14:paraId="0DEC8A7A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893877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47FF48" w14:textId="77777777" w:rsidR="00ED2923" w:rsidRPr="008B4436" w:rsidRDefault="00ED2923" w:rsidP="004B7E57">
            <w:pPr>
              <w:jc w:val="center"/>
            </w:pPr>
            <w:r w:rsidRPr="008B4436">
              <w:t>-4.49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191CA9" w14:textId="77777777" w:rsidR="00ED2923" w:rsidRPr="008B4436" w:rsidRDefault="00ED2923" w:rsidP="004B7E57">
            <w:pPr>
              <w:jc w:val="center"/>
            </w:pPr>
            <w:r w:rsidRPr="008B4436">
              <w:t>6.31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6D5F60" w14:textId="77777777" w:rsidR="00ED2923" w:rsidRPr="008B4436" w:rsidRDefault="00ED2923" w:rsidP="004B7E57">
            <w:pPr>
              <w:jc w:val="center"/>
            </w:pPr>
            <w:r w:rsidRPr="008B4436">
              <w:t>-16.92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F0D9DC" w14:textId="77777777" w:rsidR="00ED2923" w:rsidRPr="008B4436" w:rsidRDefault="00ED2923" w:rsidP="004B7E57">
            <w:pPr>
              <w:jc w:val="center"/>
            </w:pPr>
            <w:r w:rsidRPr="008B4436">
              <w:t>7.94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E2D404" w14:textId="77777777" w:rsidR="00ED2923" w:rsidRPr="008B4436" w:rsidRDefault="00ED2923" w:rsidP="004B7E57">
            <w:pPr>
              <w:jc w:val="center"/>
            </w:pPr>
          </w:p>
        </w:tc>
      </w:tr>
      <w:tr w:rsidR="00ED2923" w:rsidRPr="008B4436" w14:paraId="2A67C82E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8928E3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Time x WMC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F259A5" w14:textId="77777777" w:rsidR="00ED2923" w:rsidRPr="008B4436" w:rsidRDefault="00ED2923" w:rsidP="004B7E57">
            <w:pPr>
              <w:jc w:val="center"/>
            </w:pPr>
            <w:r w:rsidRPr="008B4436">
              <w:t>3.42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65C5DD" w14:textId="77777777" w:rsidR="00ED2923" w:rsidRPr="008B4436" w:rsidRDefault="00ED2923" w:rsidP="004B7E57">
            <w:pPr>
              <w:jc w:val="center"/>
            </w:pPr>
            <w:r w:rsidRPr="008B4436">
              <w:t>1.58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648E98" w14:textId="77777777" w:rsidR="00ED2923" w:rsidRPr="008B4436" w:rsidRDefault="00ED2923" w:rsidP="004B7E57">
            <w:pPr>
              <w:jc w:val="center"/>
            </w:pPr>
            <w:r w:rsidRPr="008B4436">
              <w:t>0.29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BF38DA" w14:textId="77777777" w:rsidR="00ED2923" w:rsidRPr="008B4436" w:rsidRDefault="00ED2923" w:rsidP="004B7E57">
            <w:pPr>
              <w:jc w:val="center"/>
            </w:pPr>
            <w:r w:rsidRPr="008B4436">
              <w:t>6.54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F50904" w14:textId="77777777" w:rsidR="00ED2923" w:rsidRPr="008B4436" w:rsidRDefault="00ED2923" w:rsidP="004B7E57">
            <w:pPr>
              <w:jc w:val="center"/>
            </w:pPr>
            <w:r w:rsidRPr="008B4436">
              <w:t>*</w:t>
            </w:r>
          </w:p>
        </w:tc>
      </w:tr>
      <w:tr w:rsidR="00ED2923" w:rsidRPr="008B4436" w14:paraId="27CCA442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A774B80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Time x sham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984F94" w14:textId="77777777" w:rsidR="00ED2923" w:rsidRPr="008B4436" w:rsidRDefault="00ED2923" w:rsidP="004B7E57">
            <w:pPr>
              <w:jc w:val="center"/>
            </w:pPr>
            <w:r w:rsidRPr="008B4436">
              <w:t>10.90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31D80D" w14:textId="77777777" w:rsidR="00ED2923" w:rsidRPr="008B4436" w:rsidRDefault="00ED2923" w:rsidP="004B7E57">
            <w:pPr>
              <w:jc w:val="center"/>
            </w:pPr>
            <w:r w:rsidRPr="008B4436">
              <w:t>4.69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3A4B28" w14:textId="77777777" w:rsidR="00ED2923" w:rsidRPr="008B4436" w:rsidRDefault="00ED2923" w:rsidP="004B7E57">
            <w:pPr>
              <w:jc w:val="center"/>
            </w:pPr>
            <w:r w:rsidRPr="008B4436">
              <w:t>1.63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620E9B" w14:textId="77777777" w:rsidR="00ED2923" w:rsidRPr="008B4436" w:rsidRDefault="00ED2923" w:rsidP="004B7E57">
            <w:pPr>
              <w:jc w:val="center"/>
            </w:pPr>
            <w:r w:rsidRPr="008B4436">
              <w:t>20.17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D71852" w14:textId="77777777" w:rsidR="00ED2923" w:rsidRPr="008B4436" w:rsidRDefault="00ED2923" w:rsidP="004B7E57">
            <w:pPr>
              <w:jc w:val="center"/>
            </w:pPr>
            <w:r w:rsidRPr="008B4436">
              <w:t>*</w:t>
            </w:r>
          </w:p>
        </w:tc>
      </w:tr>
      <w:tr w:rsidR="00ED2923" w:rsidRPr="008B4436" w14:paraId="6D404F54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C640BB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Time x conventional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AE2E17" w14:textId="77777777" w:rsidR="00ED2923" w:rsidRPr="008B4436" w:rsidRDefault="00ED2923" w:rsidP="004B7E57">
            <w:pPr>
              <w:jc w:val="center"/>
            </w:pPr>
            <w:r w:rsidRPr="008B4436">
              <w:t>8.33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52AC80D" w14:textId="77777777" w:rsidR="00ED2923" w:rsidRPr="008B4436" w:rsidRDefault="00ED2923" w:rsidP="004B7E57">
            <w:pPr>
              <w:jc w:val="center"/>
            </w:pPr>
            <w:r w:rsidRPr="008B4436">
              <w:t>4.83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496E32" w14:textId="77777777" w:rsidR="00ED2923" w:rsidRPr="008B4436" w:rsidRDefault="00ED2923" w:rsidP="004B7E57">
            <w:pPr>
              <w:jc w:val="center"/>
            </w:pPr>
            <w:r w:rsidRPr="008B4436">
              <w:t>-1.21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15407B" w14:textId="77777777" w:rsidR="00ED2923" w:rsidRPr="008B4436" w:rsidRDefault="00ED2923" w:rsidP="004B7E57">
            <w:pPr>
              <w:jc w:val="center"/>
            </w:pPr>
            <w:r w:rsidRPr="008B4436">
              <w:t>17.86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57756B" w14:textId="77777777" w:rsidR="00ED2923" w:rsidRPr="008B4436" w:rsidRDefault="00ED2923" w:rsidP="004B7E57">
            <w:pPr>
              <w:jc w:val="center"/>
            </w:pPr>
            <w:r w:rsidRPr="008B4436">
              <w:t>.</w:t>
            </w:r>
          </w:p>
        </w:tc>
      </w:tr>
      <w:tr w:rsidR="00ED2923" w:rsidRPr="008B4436" w14:paraId="75043A3A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73031F7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WMC x sham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F9B2A9" w14:textId="77777777" w:rsidR="00ED2923" w:rsidRPr="008B4436" w:rsidRDefault="00ED2923" w:rsidP="004B7E57">
            <w:pPr>
              <w:jc w:val="center"/>
            </w:pPr>
            <w:r w:rsidRPr="008B4436">
              <w:t>-0.43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47E6BE" w14:textId="77777777" w:rsidR="00ED2923" w:rsidRPr="008B4436" w:rsidRDefault="00ED2923" w:rsidP="004B7E57">
            <w:pPr>
              <w:jc w:val="center"/>
            </w:pPr>
            <w:r w:rsidRPr="008B4436">
              <w:t>2.59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6BEFD8" w14:textId="77777777" w:rsidR="00ED2923" w:rsidRPr="008B4436" w:rsidRDefault="00ED2923" w:rsidP="004B7E57">
            <w:pPr>
              <w:jc w:val="center"/>
            </w:pPr>
            <w:r w:rsidRPr="008B4436">
              <w:t>-5.54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DD362A" w14:textId="77777777" w:rsidR="00ED2923" w:rsidRPr="008B4436" w:rsidRDefault="00ED2923" w:rsidP="004B7E57">
            <w:pPr>
              <w:jc w:val="center"/>
            </w:pPr>
            <w:r w:rsidRPr="008B4436">
              <w:t>4.67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73DD79" w14:textId="77777777" w:rsidR="00ED2923" w:rsidRPr="008B4436" w:rsidRDefault="00ED2923" w:rsidP="004B7E57">
            <w:pPr>
              <w:jc w:val="center"/>
            </w:pPr>
          </w:p>
        </w:tc>
      </w:tr>
      <w:tr w:rsidR="00ED2923" w:rsidRPr="008B4436" w14:paraId="4748CAE4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3ACA04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WMC x conventional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64DA89" w14:textId="77777777" w:rsidR="00ED2923" w:rsidRPr="008B4436" w:rsidRDefault="00ED2923" w:rsidP="004B7E57">
            <w:pPr>
              <w:jc w:val="center"/>
            </w:pPr>
            <w:r w:rsidRPr="008B4436">
              <w:t>2.36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20A6DD" w14:textId="77777777" w:rsidR="00ED2923" w:rsidRPr="008B4436" w:rsidRDefault="00ED2923" w:rsidP="004B7E57">
            <w:pPr>
              <w:jc w:val="center"/>
            </w:pPr>
            <w:r w:rsidRPr="008B4436">
              <w:t>2.65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AE581B" w14:textId="77777777" w:rsidR="00ED2923" w:rsidRPr="008B4436" w:rsidRDefault="00ED2923" w:rsidP="004B7E57">
            <w:pPr>
              <w:jc w:val="center"/>
            </w:pPr>
            <w:r w:rsidRPr="008B4436">
              <w:t>-2.87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76EC43" w14:textId="77777777" w:rsidR="00ED2923" w:rsidRPr="008B4436" w:rsidRDefault="00ED2923" w:rsidP="004B7E57">
            <w:pPr>
              <w:jc w:val="center"/>
            </w:pPr>
            <w:r w:rsidRPr="008B4436">
              <w:t>7.58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5281C3" w14:textId="77777777" w:rsidR="00ED2923" w:rsidRPr="008B4436" w:rsidRDefault="00ED2923" w:rsidP="004B7E57">
            <w:pPr>
              <w:jc w:val="center"/>
            </w:pPr>
          </w:p>
        </w:tc>
      </w:tr>
      <w:tr w:rsidR="00ED2923" w:rsidRPr="008B4436" w14:paraId="72D1DF6F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9C5762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Time x WMC x sham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D11A2D" w14:textId="77777777" w:rsidR="00ED2923" w:rsidRPr="008B4436" w:rsidRDefault="00ED2923" w:rsidP="004B7E57">
            <w:pPr>
              <w:jc w:val="center"/>
            </w:pPr>
            <w:r w:rsidRPr="008B4436">
              <w:t>-4.89</w:t>
            </w: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E60671" w14:textId="77777777" w:rsidR="00ED2923" w:rsidRPr="008B4436" w:rsidRDefault="00ED2923" w:rsidP="004B7E57">
            <w:pPr>
              <w:jc w:val="center"/>
            </w:pPr>
            <w:r w:rsidRPr="008B4436">
              <w:t>1.98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91EB94" w14:textId="77777777" w:rsidR="00ED2923" w:rsidRPr="008B4436" w:rsidRDefault="00ED2923" w:rsidP="004B7E57">
            <w:pPr>
              <w:jc w:val="center"/>
            </w:pPr>
            <w:r w:rsidRPr="008B4436">
              <w:t>-8.81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074E08" w14:textId="77777777" w:rsidR="00ED2923" w:rsidRPr="008B4436" w:rsidRDefault="00ED2923" w:rsidP="004B7E57">
            <w:pPr>
              <w:jc w:val="center"/>
            </w:pPr>
            <w:r w:rsidRPr="008B4436">
              <w:t>-0.97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1494467" w14:textId="77777777" w:rsidR="00ED2923" w:rsidRPr="008B4436" w:rsidRDefault="00ED2923" w:rsidP="004B7E57">
            <w:pPr>
              <w:jc w:val="center"/>
            </w:pPr>
            <w:r w:rsidRPr="008B4436">
              <w:t>*</w:t>
            </w:r>
          </w:p>
        </w:tc>
      </w:tr>
      <w:tr w:rsidR="00ED2923" w:rsidRPr="008B4436" w14:paraId="27179163" w14:textId="77777777" w:rsidTr="004B7E57">
        <w:trPr>
          <w:trHeight w:hRule="exact" w:val="624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75921E" w14:textId="77777777" w:rsidR="00ED2923" w:rsidRPr="008B4436" w:rsidRDefault="00ED2923" w:rsidP="004B7E57">
            <w:pPr>
              <w:rPr>
                <w:b/>
              </w:rPr>
            </w:pPr>
            <w:r w:rsidRPr="008B4436">
              <w:rPr>
                <w:b/>
              </w:rPr>
              <w:t>Time x WMC x conventional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738AC0" w14:textId="77777777" w:rsidR="00ED2923" w:rsidRPr="008B4436" w:rsidRDefault="00ED2923" w:rsidP="004B7E57">
            <w:pPr>
              <w:jc w:val="center"/>
            </w:pPr>
            <w:r w:rsidRPr="008B4436">
              <w:t>-3.77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9EB959" w14:textId="77777777" w:rsidR="00ED2923" w:rsidRPr="008B4436" w:rsidRDefault="00ED2923" w:rsidP="004B7E57">
            <w:pPr>
              <w:jc w:val="center"/>
            </w:pPr>
            <w:r w:rsidRPr="008B4436">
              <w:t>2.03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C395DC0" w14:textId="77777777" w:rsidR="00ED2923" w:rsidRPr="008B4436" w:rsidRDefault="00ED2923" w:rsidP="004B7E57">
            <w:pPr>
              <w:jc w:val="center"/>
            </w:pPr>
            <w:r w:rsidRPr="008B4436">
              <w:t>-7.77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CE8776" w14:textId="77777777" w:rsidR="00ED2923" w:rsidRPr="008B4436" w:rsidRDefault="00ED2923" w:rsidP="004B7E57">
            <w:pPr>
              <w:jc w:val="center"/>
            </w:pPr>
            <w:r w:rsidRPr="008B4436">
              <w:t>0.24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2F853F" w14:textId="77777777" w:rsidR="00ED2923" w:rsidRPr="008B4436" w:rsidRDefault="00ED2923" w:rsidP="004B7E57">
            <w:pPr>
              <w:keepNext/>
              <w:jc w:val="center"/>
            </w:pPr>
            <w:r w:rsidRPr="008B4436">
              <w:t>.</w:t>
            </w:r>
          </w:p>
        </w:tc>
      </w:tr>
    </w:tbl>
    <w:p w14:paraId="348A0BD5" w14:textId="77777777" w:rsidR="00E23A74" w:rsidRPr="008B4436" w:rsidRDefault="00E23A74" w:rsidP="00E23A74">
      <w:pPr>
        <w:spacing w:after="360"/>
        <w:ind w:right="705"/>
        <w:jc w:val="both"/>
        <w:rPr>
          <w:i/>
          <w:sz w:val="20"/>
          <w:szCs w:val="18"/>
        </w:rPr>
      </w:pPr>
      <w:r w:rsidRPr="008B4436">
        <w:rPr>
          <w:i/>
          <w:sz w:val="20"/>
          <w:szCs w:val="18"/>
        </w:rPr>
        <w:t>Annotations.</w:t>
      </w:r>
      <w:r w:rsidRPr="008B4436">
        <w:t xml:space="preserve"> </w:t>
      </w:r>
      <w:r w:rsidRPr="008B4436">
        <w:rPr>
          <w:sz w:val="20"/>
          <w:szCs w:val="18"/>
        </w:rPr>
        <w:t xml:space="preserve">Model: performance ~ time x stimulation x WM capacity + (1|participant). Random intercept (1|participant) SD = 5.06. </w:t>
      </w:r>
      <w:r w:rsidRPr="008B4436">
        <w:rPr>
          <w:i/>
          <w:sz w:val="20"/>
          <w:szCs w:val="18"/>
        </w:rPr>
        <w:t xml:space="preserve"> </w:t>
      </w:r>
      <w:r w:rsidRPr="008B4436">
        <w:rPr>
          <w:sz w:val="20"/>
          <w:szCs w:val="18"/>
        </w:rPr>
        <w:t xml:space="preserve">***p &lt; .001; **p &lt; .01; *p &lt; .05; p &lt; .1. </w:t>
      </w:r>
    </w:p>
    <w:p w14:paraId="2586B145" w14:textId="632B950A" w:rsidR="00055149" w:rsidRPr="008B4436" w:rsidRDefault="00055149" w:rsidP="00055149">
      <w:pPr>
        <w:pStyle w:val="Beschriftung"/>
      </w:pPr>
      <w:r w:rsidRPr="008B4436">
        <w:lastRenderedPageBreak/>
        <w:t xml:space="preserve">Table </w:t>
      </w:r>
      <w:r w:rsidR="000A74A6">
        <w:t>8</w:t>
      </w:r>
      <w:r w:rsidRPr="008B4436">
        <w:t>. Full linear mixed model for the no distractor conditions of WM-/WM+.</w:t>
      </w:r>
    </w:p>
    <w:tbl>
      <w:tblPr>
        <w:tblpPr w:leftFromText="141" w:rightFromText="141" w:vertAnchor="text" w:horzAnchor="margin" w:tblpY="-26"/>
        <w:tblW w:w="92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1362"/>
        <w:gridCol w:w="1363"/>
        <w:gridCol w:w="1363"/>
        <w:gridCol w:w="1298"/>
        <w:gridCol w:w="709"/>
      </w:tblGrid>
      <w:tr w:rsidR="00055149" w:rsidRPr="008B4436" w14:paraId="1EF5BFC3" w14:textId="77777777" w:rsidTr="004B7E57">
        <w:trPr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B4B6781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6CE859F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BE902B9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1A4481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BC2E5C7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</w:tr>
      <w:tr w:rsidR="00055149" w:rsidRPr="008B4436" w14:paraId="56580556" w14:textId="77777777" w:rsidTr="004B7E57">
        <w:trPr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4CA65B8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intercept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AD216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74.24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E84DC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5.30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FCBCD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63.81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E4322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84.67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650404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055149" w:rsidRPr="008B4436" w14:paraId="4B970998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9D1A610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DC63E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-1.94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F1F961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5.23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F8AAE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-12.26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C0F6E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8.39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CD8C9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069C6CED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C57F869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WMC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E1DF6F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2.50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4598F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A09137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-1.82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3BB13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20B4D2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779BCE70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A0B6EB5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A2DF7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1.66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640BAE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6.51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B21138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-11.16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F75C63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14.48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A0384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7529FF4B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4B85F1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5E2DB6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-4.29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0CA40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6.70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FDF67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-17.47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E4FD1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8.90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CEF8C2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20C9F200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33D1C3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WMC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0306DF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2.52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2B7B7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2.17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C2C77FF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-1.76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043D8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AB9B10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76B3E630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55BF44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sham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9788A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4.69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62D06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E2CA4E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-8.01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77CA9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17.38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A485F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25916109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92A5A3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conventional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E95521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5.78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7390A8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6.61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81435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-7.28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003C71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18.83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1B6F8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1B7D2476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5446073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WMC x sham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34EEE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-1.18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BCCBB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2.75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DFD1C4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-6.59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7F4584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4.24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9A8F6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4B7BCD84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AEC90DF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WMC x conventional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7E71D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E2DD44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2.82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4F331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-3.44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68252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7.65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66A95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4E27F430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882967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WMC x sham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A93632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-1.91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911DF1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2.72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36711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-7.28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9DE862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3.45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0E8CDB3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4B93A156" w14:textId="77777777" w:rsidTr="004B7E57">
        <w:trPr>
          <w:trHeight w:hRule="exact" w:val="62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CFBD10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Time x WMC x conventional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94F0A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-2.33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E1B2A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2.78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8F850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-7.82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EF985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3.16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4B414E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9A146E4" w14:textId="2252E0EF" w:rsidR="00055149" w:rsidRPr="008B4436" w:rsidRDefault="00055149" w:rsidP="00055149">
      <w:pPr>
        <w:spacing w:after="360"/>
        <w:rPr>
          <w:i/>
          <w:sz w:val="20"/>
          <w:szCs w:val="18"/>
        </w:rPr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 xml:space="preserve">Model: performance ~ time x stimulation </w:t>
      </w:r>
      <w:r>
        <w:rPr>
          <w:sz w:val="20"/>
          <w:szCs w:val="18"/>
        </w:rPr>
        <w:t xml:space="preserve">x working memory capacity </w:t>
      </w:r>
      <w:r w:rsidRPr="008B4436">
        <w:rPr>
          <w:sz w:val="20"/>
          <w:szCs w:val="18"/>
        </w:rPr>
        <w:t>+ (1|participant)</w:t>
      </w:r>
      <w:r>
        <w:rPr>
          <w:sz w:val="20"/>
          <w:szCs w:val="18"/>
        </w:rPr>
        <w:t xml:space="preserve">. </w:t>
      </w:r>
      <w:r w:rsidRPr="008B4436">
        <w:rPr>
          <w:sz w:val="20"/>
          <w:szCs w:val="18"/>
        </w:rPr>
        <w:t>***p &lt; .001; *p &lt; .05</w:t>
      </w:r>
      <w:proofErr w:type="gramStart"/>
      <w:r w:rsidRPr="008B4436">
        <w:rPr>
          <w:sz w:val="20"/>
          <w:szCs w:val="18"/>
        </w:rPr>
        <w:t>; .p</w:t>
      </w:r>
      <w:proofErr w:type="gramEnd"/>
      <w:r w:rsidRPr="008B4436">
        <w:rPr>
          <w:sz w:val="20"/>
          <w:szCs w:val="18"/>
        </w:rPr>
        <w:t xml:space="preserve"> &lt; .1</w:t>
      </w:r>
    </w:p>
    <w:p w14:paraId="3C38D83C" w14:textId="77777777" w:rsidR="00E444F2" w:rsidRDefault="00E444F2" w:rsidP="00055149">
      <w:pPr>
        <w:sectPr w:rsidR="00E444F2" w:rsidSect="00055149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750" w:bottom="1138" w:left="1282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2806"/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837"/>
        <w:gridCol w:w="1061"/>
        <w:gridCol w:w="1590"/>
        <w:gridCol w:w="585"/>
        <w:gridCol w:w="759"/>
        <w:gridCol w:w="1061"/>
        <w:gridCol w:w="1590"/>
        <w:gridCol w:w="585"/>
        <w:gridCol w:w="837"/>
        <w:gridCol w:w="1061"/>
        <w:gridCol w:w="1590"/>
        <w:gridCol w:w="585"/>
      </w:tblGrid>
      <w:tr w:rsidR="00E444F2" w:rsidRPr="00E444F2" w14:paraId="7F22FE9F" w14:textId="77777777" w:rsidTr="005130BF"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C01D04D" w14:textId="77777777" w:rsidR="00E444F2" w:rsidRPr="00E444F2" w:rsidRDefault="00E444F2" w:rsidP="005130BF">
            <w:pPr>
              <w:spacing w:before="0" w:after="0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bCs/>
                <w:sz w:val="22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A0E7FA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bCs/>
                <w:sz w:val="22"/>
                <w:szCs w:val="24"/>
              </w:rPr>
              <w:t>WM+/WM-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3F018AC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bCs/>
                <w:sz w:val="22"/>
                <w:szCs w:val="24"/>
              </w:rPr>
              <w:t>WM-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CEF3075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bCs/>
                <w:sz w:val="22"/>
                <w:szCs w:val="24"/>
              </w:rPr>
              <w:t>WM+</w:t>
            </w:r>
          </w:p>
        </w:tc>
      </w:tr>
      <w:tr w:rsidR="005130BF" w:rsidRPr="00E444F2" w14:paraId="59FE8BFB" w14:textId="77777777" w:rsidTr="005130BF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C8F1F5B" w14:textId="77777777" w:rsidR="00E444F2" w:rsidRPr="00E444F2" w:rsidRDefault="00E444F2" w:rsidP="005130BF">
            <w:pPr>
              <w:spacing w:before="0" w:after="0"/>
              <w:rPr>
                <w:rFonts w:eastAsia="Times New Roman" w:cs="Times New Roman"/>
                <w:i/>
                <w:iCs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19B2E12B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7E74F2E1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Std. Error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67968DC8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95%-CI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5CA2F2A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08801B41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35A23A8C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Std. Error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2BACCD99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95%-CI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1F583E07" w14:textId="77777777" w:rsidR="00E444F2" w:rsidRPr="00E444F2" w:rsidRDefault="00E444F2" w:rsidP="005130BF">
            <w:pPr>
              <w:spacing w:before="0" w:after="0"/>
              <w:rPr>
                <w:rFonts w:eastAsia="Times New Roman" w:cs="Times New Roman"/>
                <w:i/>
                <w:iCs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1750450C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7D75A12B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Std. Error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bottom"/>
            <w:hideMark/>
          </w:tcPr>
          <w:p w14:paraId="24B4D739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sz w:val="22"/>
                <w:szCs w:val="24"/>
              </w:rPr>
              <w:t>95%-CI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vAlign w:val="center"/>
            <w:hideMark/>
          </w:tcPr>
          <w:p w14:paraId="48B16F10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sz w:val="22"/>
                <w:szCs w:val="24"/>
              </w:rPr>
            </w:pPr>
          </w:p>
        </w:tc>
      </w:tr>
      <w:tr w:rsidR="00E444F2" w:rsidRPr="00E444F2" w14:paraId="5456529B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D0DDA" w14:textId="77777777" w:rsidR="00E444F2" w:rsidRPr="00E444F2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192CBA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70.08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D5AED2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3.57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05A33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63.05 – 77.10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11AF1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***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33CCF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75.90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209FF3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3.79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A50373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68.44 – 83.36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8201E8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bCs/>
                <w:sz w:val="22"/>
                <w:szCs w:val="24"/>
              </w:rPr>
              <w:t>***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9004C9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64.23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147540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4.45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E2F71C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sz w:val="22"/>
                <w:szCs w:val="24"/>
              </w:rPr>
              <w:t>55.47 – 72.99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2EC55D" w14:textId="77777777" w:rsidR="00E444F2" w:rsidRPr="00E444F2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E444F2">
              <w:rPr>
                <w:rFonts w:eastAsia="Times New Roman" w:cs="Times New Roman"/>
                <w:b/>
                <w:bCs/>
                <w:sz w:val="22"/>
                <w:szCs w:val="24"/>
              </w:rPr>
              <w:t>***</w:t>
            </w:r>
          </w:p>
        </w:tc>
      </w:tr>
      <w:tr w:rsidR="00E444F2" w:rsidRPr="00E444F2" w14:paraId="56C23460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ABEBA3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 xml:space="preserve">time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B9232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6.74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A47B0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10A6E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1.36 – 12.12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E04403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9DFB3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BC05F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3.74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3D8E0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-4.62 – 10.11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7F60E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B5C2D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10.80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00265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4.33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CBC3F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2.27 – 19.33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9342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</w:tr>
      <w:tr w:rsidR="00E444F2" w:rsidRPr="00E444F2" w14:paraId="44E4226B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024E8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WMC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4D6E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5819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29224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-0.35 – 5.81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1495B1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FA56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395528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84B93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-1.94 – 4.59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C2837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3967A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4.13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4B722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660F6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0.30 – 7.97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693A0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</w:tr>
      <w:tr w:rsidR="00E444F2" w:rsidRPr="00E444F2" w14:paraId="5CB01E63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930B8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frontoparietal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9EF87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-0.73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AF676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6.13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1F3A7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-12.81 – 11.35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2520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E1A0E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E56C0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6.51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6EC47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-14.48 – 11.17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737A8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310FA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11A9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7.65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D68FF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-14.85 – 15.29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5DC08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130BF" w:rsidRPr="00E444F2" w14:paraId="0DD979E4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8A94E7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conventional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F530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-5.22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A24B1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5.25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2715E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-15.56 – 5.13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81393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7D6A3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-5.95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61B64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5.58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9741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-16.93 – 5.04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8659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DF84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-4.54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9B360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6.55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7584A3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-17.45 – 8.37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6E3AF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130BF" w:rsidRPr="00E444F2" w14:paraId="2F0247BA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25D6F9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time x WMC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B502A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44FD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E785E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-3.83 – 0.89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09D65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0FAE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5689A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C5AD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-2.62 – 3.83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6584E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9795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-3.56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131D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01A4C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-7.30 – 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1C1FF2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130BF" w:rsidRPr="00E444F2" w14:paraId="7E0B4C5A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8688FC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time x frontoparietal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1E56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0B7FC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4.69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32743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-20.15 – -1.66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2100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4EBAA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-4.68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5B3C72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6.43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2AC43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-17.35 – 7.98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B5FED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FDFDD8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-17.20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001C3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7.44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472E2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-31.87 – -2.54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C2E65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</w:tr>
      <w:tr w:rsidR="005130BF" w:rsidRPr="00E444F2" w14:paraId="6A6EC50C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D141B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time x conventional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79099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-2.57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14E5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4.02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D6C501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-10.50 – 5.35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50A51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D9074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F98FB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5.51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0BB75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-9.76 – 11.94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85B6E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C7D45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-6.23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2A5F41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6.38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95234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-18.80 – 6.34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77D68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130BF" w:rsidRPr="00E444F2" w14:paraId="1A1E9801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8A57CB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WMC x</w:t>
            </w:r>
            <w:r w:rsidRPr="00C52E0D">
              <w:rPr>
                <w:rFonts w:eastAsia="Times New Roman" w:cs="Times New Roman"/>
                <w:sz w:val="22"/>
                <w:szCs w:val="24"/>
              </w:rPr>
              <w:br/>
              <w:t>frontoparietal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56D8F1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0.43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CD795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B56FC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-4.67 – 5.54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8ED9D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48338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ED5F6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2472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-4.24 – 6.59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1FFD8E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4F0361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41956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3.23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0E53B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-6.68 – 6.06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F24A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130BF" w:rsidRPr="00E444F2" w14:paraId="7A1211CC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BA2459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WMC x</w:t>
            </w:r>
            <w:r w:rsidRPr="00C52E0D">
              <w:rPr>
                <w:rFonts w:eastAsia="Times New Roman" w:cs="Times New Roman"/>
                <w:sz w:val="22"/>
                <w:szCs w:val="24"/>
              </w:rPr>
              <w:br/>
              <w:t>conventional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1136D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7174A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5EEE2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-1.70 – 7.28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FA2C5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84EAF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3.28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35DC6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54D50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-1.49 – 8.05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E1CB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1FFC1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16918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DA38CB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-3.28 – 7.93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C19F8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130BF" w:rsidRPr="00E444F2" w14:paraId="43EBAE6E" w14:textId="77777777" w:rsidTr="005130BF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41C6CF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time x WMC x</w:t>
            </w:r>
            <w:r w:rsidRPr="00C52E0D">
              <w:rPr>
                <w:rFonts w:eastAsia="Times New Roman" w:cs="Times New Roman"/>
                <w:sz w:val="22"/>
                <w:szCs w:val="24"/>
              </w:rPr>
              <w:br/>
              <w:t>frontoparietal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74A4E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4.89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E60FA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F2365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0.98 – 8.80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1B201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ABCC1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C10968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92DB6F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-3.44 – 7.26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F90684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7BE3F3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7.88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E4ADA0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3.15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E5D6D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1.69 – 14.08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702943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bCs/>
                <w:sz w:val="22"/>
                <w:szCs w:val="24"/>
              </w:rPr>
              <w:t>*</w:t>
            </w:r>
          </w:p>
        </w:tc>
      </w:tr>
      <w:tr w:rsidR="00E444F2" w:rsidRPr="00E444F2" w14:paraId="1D352142" w14:textId="77777777" w:rsidTr="005130BF"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8F898D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 xml:space="preserve">time x WMC x </w:t>
            </w:r>
            <w:r w:rsidRPr="00C52E0D">
              <w:rPr>
                <w:rFonts w:eastAsia="Times New Roman" w:cs="Times New Roman"/>
                <w:sz w:val="22"/>
                <w:szCs w:val="24"/>
              </w:rPr>
              <w:br/>
              <w:t>conventional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9CCD0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72411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1.75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38B899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-2.32 – 4.56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E8ED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8B807C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-0.42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D0AD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257BE6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-5.13 – 4.29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0EFD65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1BF98A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40E18D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2.77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199D77" w14:textId="77777777" w:rsidR="00E444F2" w:rsidRPr="00C52E0D" w:rsidRDefault="00E444F2" w:rsidP="005130BF">
            <w:pPr>
              <w:spacing w:before="0" w:after="0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C52E0D">
              <w:rPr>
                <w:rFonts w:eastAsia="Times New Roman" w:cs="Times New Roman"/>
                <w:sz w:val="22"/>
                <w:szCs w:val="24"/>
              </w:rPr>
              <w:t>-2.79 – 8.12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BA9D67" w14:textId="77777777" w:rsidR="00E444F2" w:rsidRPr="00C52E0D" w:rsidRDefault="00E444F2" w:rsidP="005130BF">
            <w:pPr>
              <w:spacing w:before="0" w:after="0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14:paraId="6DA9CBFC" w14:textId="48C3C319" w:rsidR="00E444F2" w:rsidRPr="008B4436" w:rsidRDefault="00E444F2" w:rsidP="00E444F2">
      <w:pPr>
        <w:pStyle w:val="Beschriftung"/>
      </w:pPr>
      <w:r w:rsidRPr="008B4436">
        <w:t xml:space="preserve">Table </w:t>
      </w:r>
      <w:r w:rsidR="000A74A6">
        <w:t>9</w:t>
      </w:r>
      <w:r w:rsidRPr="008B4436">
        <w:t xml:space="preserve">. Linear mixed models for </w:t>
      </w:r>
      <w:r>
        <w:t xml:space="preserve">conditions of WM+/WM- with sham as </w:t>
      </w:r>
      <w:r w:rsidR="00FA69DC">
        <w:t>reference</w:t>
      </w:r>
      <w:r>
        <w:t xml:space="preserve"> stimulation group</w:t>
      </w:r>
      <w:r w:rsidR="005130BF">
        <w:t xml:space="preserve"> to allow for direct comparisons of sham and conventional </w:t>
      </w:r>
      <w:r w:rsidR="00FA69DC">
        <w:t>stimulation.</w:t>
      </w:r>
    </w:p>
    <w:p w14:paraId="56811E16" w14:textId="6C6647B5" w:rsidR="00E444F2" w:rsidRDefault="00E444F2" w:rsidP="00055149"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 xml:space="preserve">Model: performance ~ time x stimulation </w:t>
      </w:r>
      <w:r>
        <w:rPr>
          <w:sz w:val="20"/>
          <w:szCs w:val="18"/>
        </w:rPr>
        <w:t xml:space="preserve">x working memory capacity </w:t>
      </w:r>
      <w:r w:rsidRPr="008B4436">
        <w:rPr>
          <w:sz w:val="20"/>
          <w:szCs w:val="18"/>
        </w:rPr>
        <w:t>+ (1|participant)</w:t>
      </w:r>
      <w:r>
        <w:rPr>
          <w:sz w:val="20"/>
          <w:szCs w:val="18"/>
        </w:rPr>
        <w:t xml:space="preserve">. </w:t>
      </w:r>
      <w:r w:rsidRPr="008B4436">
        <w:rPr>
          <w:sz w:val="20"/>
          <w:szCs w:val="18"/>
        </w:rPr>
        <w:t>***p &lt; .001; *p &lt; .05</w:t>
      </w:r>
      <w:proofErr w:type="gramStart"/>
      <w:r w:rsidRPr="008B4436">
        <w:rPr>
          <w:sz w:val="20"/>
          <w:szCs w:val="18"/>
        </w:rPr>
        <w:t>; .p</w:t>
      </w:r>
      <w:proofErr w:type="gramEnd"/>
      <w:r w:rsidRPr="008B4436">
        <w:rPr>
          <w:sz w:val="20"/>
          <w:szCs w:val="18"/>
        </w:rPr>
        <w:t xml:space="preserve"> &lt; .1</w:t>
      </w:r>
    </w:p>
    <w:p w14:paraId="7573A0FD" w14:textId="77777777" w:rsidR="00E444F2" w:rsidRDefault="00E444F2" w:rsidP="00055149">
      <w:pPr>
        <w:sectPr w:rsidR="00E444F2" w:rsidSect="005130BF"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4F52564" w14:textId="41309A01" w:rsidR="006F751D" w:rsidRPr="003D4A1E" w:rsidRDefault="006F751D" w:rsidP="006F751D">
      <w:pPr>
        <w:pStyle w:val="Beschriftung"/>
        <w:rPr>
          <w:b w:val="0"/>
          <w:i/>
          <w:iCs/>
        </w:rPr>
      </w:pPr>
      <w:r w:rsidRPr="008B4436">
        <w:lastRenderedPageBreak/>
        <w:t xml:space="preserve">Table </w:t>
      </w:r>
      <w:r w:rsidR="000A74A6">
        <w:t>10</w:t>
      </w:r>
      <w:r w:rsidRPr="008B4436">
        <w:t xml:space="preserve">. </w:t>
      </w:r>
      <w:r w:rsidRPr="003D4A1E">
        <w:rPr>
          <w:b w:val="0"/>
        </w:rPr>
        <w:t>Correlations between WM capacity and RT time differences across groups.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751D" w:rsidRPr="008B4436" w14:paraId="068E7EFB" w14:textId="77777777" w:rsidTr="004B7E57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60B7" w14:textId="77777777" w:rsidR="006F751D" w:rsidRPr="008B4436" w:rsidRDefault="006F751D" w:rsidP="004B7E57">
            <w:pPr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35946" w14:textId="77777777" w:rsidR="006F751D" w:rsidRPr="008B4436" w:rsidRDefault="006F751D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Overall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9199" w14:textId="77777777" w:rsidR="006F751D" w:rsidRPr="008B4436" w:rsidRDefault="006F751D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No distractor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52C6" w14:textId="77777777" w:rsidR="006F751D" w:rsidRPr="008B4436" w:rsidRDefault="006F751D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Distractor</w:t>
            </w:r>
          </w:p>
        </w:tc>
      </w:tr>
      <w:tr w:rsidR="006F751D" w:rsidRPr="008B4436" w14:paraId="5DA187A3" w14:textId="77777777" w:rsidTr="004B7E57"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23AA0461" w14:textId="77777777" w:rsidR="006F751D" w:rsidRPr="008B4436" w:rsidRDefault="006F751D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sham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4C76C29F" w14:textId="77777777" w:rsidR="006F751D" w:rsidRPr="008B4436" w:rsidRDefault="006F751D" w:rsidP="004B7E57">
            <w:pPr>
              <w:jc w:val="center"/>
            </w:pPr>
            <w:r w:rsidRPr="008B4436">
              <w:t>-.09</w:t>
            </w:r>
            <w:r w:rsidRPr="008B4436">
              <w:rPr>
                <w:vertAlign w:val="superscript"/>
              </w:rPr>
              <w:t>K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03152F3F" w14:textId="77777777" w:rsidR="006F751D" w:rsidRPr="008B4436" w:rsidRDefault="006F751D" w:rsidP="004B7E57">
            <w:pPr>
              <w:jc w:val="center"/>
            </w:pPr>
            <w:r w:rsidRPr="008B4436">
              <w:t>-.10</w:t>
            </w:r>
            <w:r w:rsidRPr="008B4436">
              <w:rPr>
                <w:vertAlign w:val="superscript"/>
              </w:rPr>
              <w:t xml:space="preserve"> K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5EC2436D" w14:textId="77777777" w:rsidR="006F751D" w:rsidRPr="008B4436" w:rsidRDefault="006F751D" w:rsidP="004B7E57">
            <w:pPr>
              <w:jc w:val="center"/>
            </w:pPr>
            <w:r w:rsidRPr="008B4436">
              <w:t>-.07</w:t>
            </w:r>
            <w:r w:rsidRPr="008B4436">
              <w:rPr>
                <w:vertAlign w:val="superscript"/>
              </w:rPr>
              <w:t xml:space="preserve"> K</w:t>
            </w:r>
          </w:p>
        </w:tc>
      </w:tr>
      <w:tr w:rsidR="006F751D" w:rsidRPr="008B4436" w14:paraId="7408FF58" w14:textId="77777777" w:rsidTr="004B7E57">
        <w:tc>
          <w:tcPr>
            <w:tcW w:w="2265" w:type="dxa"/>
            <w:vAlign w:val="center"/>
          </w:tcPr>
          <w:p w14:paraId="18DD5D4C" w14:textId="77777777" w:rsidR="006F751D" w:rsidRPr="008B4436" w:rsidRDefault="006F751D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frontoparietal</w:t>
            </w:r>
          </w:p>
        </w:tc>
        <w:tc>
          <w:tcPr>
            <w:tcW w:w="2265" w:type="dxa"/>
            <w:vAlign w:val="center"/>
          </w:tcPr>
          <w:p w14:paraId="7F50E15B" w14:textId="77777777" w:rsidR="006F751D" w:rsidRPr="008B4436" w:rsidRDefault="006F751D" w:rsidP="004B7E57">
            <w:pPr>
              <w:jc w:val="center"/>
            </w:pPr>
            <w:r w:rsidRPr="008B4436">
              <w:t>-.02</w:t>
            </w:r>
          </w:p>
        </w:tc>
        <w:tc>
          <w:tcPr>
            <w:tcW w:w="2266" w:type="dxa"/>
            <w:vAlign w:val="center"/>
          </w:tcPr>
          <w:p w14:paraId="5CE25B77" w14:textId="77777777" w:rsidR="006F751D" w:rsidRPr="008B4436" w:rsidRDefault="006F751D" w:rsidP="004B7E57">
            <w:pPr>
              <w:jc w:val="center"/>
            </w:pPr>
            <w:r w:rsidRPr="008B4436">
              <w:t>-.03</w:t>
            </w:r>
            <w:r w:rsidRPr="008B4436">
              <w:rPr>
                <w:vertAlign w:val="superscript"/>
              </w:rPr>
              <w:t xml:space="preserve"> K</w:t>
            </w:r>
          </w:p>
        </w:tc>
        <w:tc>
          <w:tcPr>
            <w:tcW w:w="2266" w:type="dxa"/>
            <w:vAlign w:val="center"/>
          </w:tcPr>
          <w:p w14:paraId="72DBC45C" w14:textId="77777777" w:rsidR="006F751D" w:rsidRPr="008B4436" w:rsidRDefault="006F751D" w:rsidP="004B7E57">
            <w:pPr>
              <w:jc w:val="center"/>
            </w:pPr>
            <w:r w:rsidRPr="008B4436">
              <w:t>.02</w:t>
            </w:r>
          </w:p>
        </w:tc>
      </w:tr>
      <w:tr w:rsidR="006F751D" w:rsidRPr="008B4436" w14:paraId="786E43EA" w14:textId="77777777" w:rsidTr="004B7E57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1838D1FA" w14:textId="77777777" w:rsidR="006F751D" w:rsidRPr="008B4436" w:rsidRDefault="006F751D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conventional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56DC12CD" w14:textId="77777777" w:rsidR="006F751D" w:rsidRPr="008B4436" w:rsidRDefault="006F751D" w:rsidP="004B7E57">
            <w:pPr>
              <w:jc w:val="center"/>
            </w:pPr>
            <w:r w:rsidRPr="008B4436">
              <w:t>-.19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3CA180A" w14:textId="77777777" w:rsidR="006F751D" w:rsidRPr="008B4436" w:rsidRDefault="006F751D" w:rsidP="004B7E57">
            <w:pPr>
              <w:jc w:val="center"/>
            </w:pPr>
            <w:r w:rsidRPr="008B4436">
              <w:t>-.15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0B09221C" w14:textId="77777777" w:rsidR="006F751D" w:rsidRPr="008B4436" w:rsidRDefault="006F751D" w:rsidP="004B7E57">
            <w:pPr>
              <w:jc w:val="center"/>
            </w:pPr>
            <w:r w:rsidRPr="008B4436">
              <w:t>-.22</w:t>
            </w:r>
          </w:p>
        </w:tc>
      </w:tr>
    </w:tbl>
    <w:p w14:paraId="39306D9B" w14:textId="77777777" w:rsidR="006F751D" w:rsidRPr="003D4A1E" w:rsidRDefault="006F751D" w:rsidP="006F751D">
      <w:pPr>
        <w:pStyle w:val="Beschriftung"/>
        <w:spacing w:after="360"/>
        <w:ind w:right="705"/>
        <w:jc w:val="both"/>
        <w:rPr>
          <w:b w:val="0"/>
          <w:i/>
          <w:iCs/>
          <w:sz w:val="20"/>
          <w:szCs w:val="20"/>
        </w:rPr>
      </w:pPr>
      <w:r w:rsidRPr="003D4A1E">
        <w:rPr>
          <w:b w:val="0"/>
          <w:i/>
          <w:sz w:val="20"/>
          <w:szCs w:val="20"/>
        </w:rPr>
        <w:t>Annotations</w:t>
      </w:r>
      <w:r w:rsidRPr="003D4A1E">
        <w:rPr>
          <w:b w:val="0"/>
          <w:sz w:val="20"/>
          <w:szCs w:val="20"/>
        </w:rPr>
        <w:t xml:space="preserve">. Correlations flagged with </w:t>
      </w:r>
      <w:r w:rsidRPr="003D4A1E">
        <w:rPr>
          <w:b w:val="0"/>
          <w:sz w:val="20"/>
          <w:szCs w:val="20"/>
          <w:vertAlign w:val="superscript"/>
        </w:rPr>
        <w:t>K</w:t>
      </w:r>
      <w:r w:rsidRPr="003D4A1E">
        <w:rPr>
          <w:b w:val="0"/>
          <w:sz w:val="20"/>
          <w:szCs w:val="20"/>
        </w:rPr>
        <w:t xml:space="preserve"> were run with Kendall’s method due to non-normally distributed data. All other correlations were run via Pearson’s method. </w:t>
      </w:r>
    </w:p>
    <w:p w14:paraId="077EB741" w14:textId="77777777" w:rsidR="006F751D" w:rsidRDefault="006F751D" w:rsidP="006F751D"/>
    <w:p w14:paraId="3AFF388E" w14:textId="57B3EACD" w:rsidR="00055149" w:rsidRPr="008B4436" w:rsidRDefault="00055149" w:rsidP="00055149">
      <w:pPr>
        <w:pStyle w:val="Beschriftung"/>
      </w:pPr>
      <w:r w:rsidRPr="008B4436">
        <w:t xml:space="preserve">Table </w:t>
      </w:r>
      <w:r w:rsidR="000A74A6">
        <w:t>11</w:t>
      </w:r>
      <w:r w:rsidRPr="008B4436">
        <w:t xml:space="preserve">. Linear mixed models for </w:t>
      </w:r>
      <w:r w:rsidR="00AD6EEE">
        <w:t xml:space="preserve">log-transformed </w:t>
      </w:r>
      <w:r w:rsidRPr="008B4436">
        <w:t>reaction times for all conditions of WM-/WM+.</w:t>
      </w:r>
    </w:p>
    <w:tbl>
      <w:tblPr>
        <w:tblpPr w:leftFromText="141" w:rightFromText="141" w:vertAnchor="text" w:horzAnchor="margin" w:tblpY="-26"/>
        <w:tblW w:w="92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5"/>
        <w:gridCol w:w="2764"/>
        <w:gridCol w:w="1464"/>
        <w:gridCol w:w="1464"/>
        <w:gridCol w:w="1134"/>
        <w:gridCol w:w="1134"/>
        <w:gridCol w:w="709"/>
      </w:tblGrid>
      <w:tr w:rsidR="00055149" w:rsidRPr="008B4436" w14:paraId="1E49150A" w14:textId="77777777" w:rsidTr="004B7E57">
        <w:trPr>
          <w:trHeight w:hRule="exact" w:val="624"/>
        </w:trPr>
        <w:tc>
          <w:tcPr>
            <w:tcW w:w="545" w:type="dxa"/>
            <w:tcBorders>
              <w:top w:val="single" w:sz="4" w:space="0" w:color="auto"/>
              <w:left w:val="nil"/>
              <w:right w:val="nil"/>
            </w:tcBorders>
          </w:tcPr>
          <w:p w14:paraId="6C2972D4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D2727A7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28F63B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7AF0A0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F6E16FF" w14:textId="77777777" w:rsidR="00055149" w:rsidRPr="008B4436" w:rsidRDefault="00055149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750B8E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</w:tr>
      <w:tr w:rsidR="00055149" w:rsidRPr="008B4436" w14:paraId="79565E7F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right w:val="nil"/>
            </w:tcBorders>
          </w:tcPr>
          <w:p w14:paraId="74B8DAED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B39C13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overall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7766FB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B6A28B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8695F9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344561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</w:tr>
      <w:tr w:rsidR="00055149" w:rsidRPr="008B4436" w14:paraId="7A165711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14:paraId="01741A30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E1D5437" w14:textId="77777777" w:rsidR="00055149" w:rsidRPr="008B4436" w:rsidRDefault="00055149" w:rsidP="004B7E57">
            <w:pPr>
              <w:jc w:val="center"/>
            </w:pPr>
            <w:r w:rsidRPr="008B4436">
              <w:t>intercept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34A55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CB7B40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814316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F769B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6.91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19FCA0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055149" w:rsidRPr="008B4436" w14:paraId="35BE197B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6170FED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DCACE89" w14:textId="77777777" w:rsidR="00055149" w:rsidRPr="008B4436" w:rsidRDefault="00055149" w:rsidP="004B7E57">
            <w:pPr>
              <w:jc w:val="center"/>
            </w:pPr>
            <w:r w:rsidRPr="008B4436"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625CFF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968CF6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AA898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B5A9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07FE698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***</w:t>
            </w:r>
          </w:p>
        </w:tc>
      </w:tr>
      <w:tr w:rsidR="00055149" w:rsidRPr="008B4436" w14:paraId="770F7F15" w14:textId="77777777" w:rsidTr="004B7E57">
        <w:trPr>
          <w:trHeight w:hRule="exact" w:val="348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58E4495E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DF7224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2AA47F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F578A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2344D7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14A43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ED20C8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56E0D825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288B2E29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76932A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No distractor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F89BE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D81F19E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1F082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896EA6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66E16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3E936ECB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14:paraId="0AD0ED18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24698B" w14:textId="77777777" w:rsidR="00055149" w:rsidRPr="008B4436" w:rsidRDefault="00055149" w:rsidP="004B7E57">
            <w:pPr>
              <w:jc w:val="center"/>
            </w:pPr>
            <w:r w:rsidRPr="008B4436">
              <w:t>intercept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F1B95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35FE8C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72716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E75B5C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6.88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CBEEC3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055149" w:rsidRPr="008B4436" w14:paraId="40BBEE5A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90E2991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5D6A4D" w14:textId="77777777" w:rsidR="00055149" w:rsidRPr="008B4436" w:rsidRDefault="00055149" w:rsidP="004B7E57">
            <w:pPr>
              <w:jc w:val="center"/>
            </w:pPr>
            <w:r w:rsidRPr="008B4436"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DC408E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9571C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43B01F6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C72152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56104B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***</w:t>
            </w:r>
          </w:p>
        </w:tc>
      </w:tr>
      <w:tr w:rsidR="00055149" w:rsidRPr="008B4436" w14:paraId="5F8EE9E6" w14:textId="77777777" w:rsidTr="004B7E57">
        <w:trPr>
          <w:trHeight w:hRule="exact" w:val="253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04B3DC20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105A8C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56E52B3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676C7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EB87D4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6ABC0A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0B6E2F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0985803C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08AFFAD1" w14:textId="77777777" w:rsidR="00055149" w:rsidRPr="008B4436" w:rsidRDefault="00055149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35EABB" w14:textId="77777777" w:rsidR="00055149" w:rsidRPr="008B4436" w:rsidRDefault="00055149" w:rsidP="004B7E57">
            <w:pPr>
              <w:rPr>
                <w:b/>
              </w:rPr>
            </w:pPr>
            <w:r w:rsidRPr="008B4436">
              <w:rPr>
                <w:b/>
              </w:rPr>
              <w:t>distractor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97AFAB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DF16F8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50BCEE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E6CA7FC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757139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55149" w:rsidRPr="008B4436" w14:paraId="1ADD8E0D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14:paraId="6195402E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CC225E" w14:textId="77777777" w:rsidR="00055149" w:rsidRPr="008B4436" w:rsidRDefault="00055149" w:rsidP="004B7E57">
            <w:pPr>
              <w:jc w:val="center"/>
            </w:pPr>
            <w:r w:rsidRPr="008B4436">
              <w:t>intercept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34F3B13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19A3A51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BC1D5A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6.85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FBEDD10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6.94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3380B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055149" w:rsidRPr="008B4436" w14:paraId="491BF5B7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F4A96" w14:textId="77777777" w:rsidR="00055149" w:rsidRPr="008B4436" w:rsidRDefault="00055149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D295F" w14:textId="77777777" w:rsidR="00055149" w:rsidRPr="008B4436" w:rsidRDefault="00055149" w:rsidP="004B7E57">
            <w:pPr>
              <w:jc w:val="center"/>
            </w:pPr>
            <w:r w:rsidRPr="008B4436"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28E2ED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966786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0E802E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B585255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B56C1" w14:textId="77777777" w:rsidR="00055149" w:rsidRPr="008B4436" w:rsidRDefault="00055149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***</w:t>
            </w:r>
          </w:p>
        </w:tc>
      </w:tr>
    </w:tbl>
    <w:p w14:paraId="45C4BCC2" w14:textId="0BA7808E" w:rsidR="00AD6EEE" w:rsidRDefault="00055149" w:rsidP="00055149">
      <w:pPr>
        <w:spacing w:after="360"/>
        <w:jc w:val="both"/>
        <w:rPr>
          <w:sz w:val="20"/>
          <w:szCs w:val="18"/>
        </w:rPr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>Model: performance ~ time + (1|participant)</w:t>
      </w:r>
      <w:r>
        <w:rPr>
          <w:sz w:val="20"/>
          <w:szCs w:val="18"/>
        </w:rPr>
        <w:t xml:space="preserve">. </w:t>
      </w:r>
      <w:r w:rsidRPr="008B4436">
        <w:rPr>
          <w:sz w:val="20"/>
          <w:szCs w:val="18"/>
        </w:rPr>
        <w:t>The dependent variable reaction time was log transformed to ensure normal distribution. ***p &lt; .001; *p &lt; .05; p &lt; .1</w:t>
      </w:r>
    </w:p>
    <w:p w14:paraId="6A5ECA03" w14:textId="6FFA7F60" w:rsidR="00AD6EEE" w:rsidRPr="008B4436" w:rsidRDefault="00AD6EEE" w:rsidP="00AD6EEE">
      <w:pPr>
        <w:pStyle w:val="Beschriftung"/>
      </w:pPr>
      <w:r w:rsidRPr="008B4436">
        <w:lastRenderedPageBreak/>
        <w:t xml:space="preserve">Table </w:t>
      </w:r>
      <w:r w:rsidR="000A74A6">
        <w:t>12</w:t>
      </w:r>
      <w:r w:rsidRPr="008B4436">
        <w:t xml:space="preserve">. Linear mixed models for </w:t>
      </w:r>
      <w:r>
        <w:t xml:space="preserve">untransformed </w:t>
      </w:r>
      <w:r w:rsidRPr="008B4436">
        <w:t>reaction times for all conditions of WM-/WM+.</w:t>
      </w:r>
    </w:p>
    <w:tbl>
      <w:tblPr>
        <w:tblpPr w:leftFromText="141" w:rightFromText="141" w:vertAnchor="text" w:horzAnchor="margin" w:tblpY="-26"/>
        <w:tblW w:w="92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5"/>
        <w:gridCol w:w="2764"/>
        <w:gridCol w:w="1464"/>
        <w:gridCol w:w="1464"/>
        <w:gridCol w:w="1134"/>
        <w:gridCol w:w="1134"/>
        <w:gridCol w:w="709"/>
      </w:tblGrid>
      <w:tr w:rsidR="00AD6EEE" w:rsidRPr="008B4436" w14:paraId="5B2A8832" w14:textId="77777777" w:rsidTr="004B7E57">
        <w:trPr>
          <w:trHeight w:hRule="exact" w:val="624"/>
        </w:trPr>
        <w:tc>
          <w:tcPr>
            <w:tcW w:w="545" w:type="dxa"/>
            <w:tcBorders>
              <w:top w:val="single" w:sz="4" w:space="0" w:color="auto"/>
              <w:left w:val="nil"/>
              <w:right w:val="nil"/>
            </w:tcBorders>
          </w:tcPr>
          <w:p w14:paraId="5178B43F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A7C8F4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5D4F9FB" w14:textId="77777777" w:rsidR="00AD6EEE" w:rsidRPr="008B4436" w:rsidRDefault="00AD6EEE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686D4A4" w14:textId="77777777" w:rsidR="00AD6EEE" w:rsidRPr="008B4436" w:rsidRDefault="00AD6EEE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Std. Error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989C34" w14:textId="77777777" w:rsidR="00AD6EEE" w:rsidRPr="008B4436" w:rsidRDefault="00AD6EEE" w:rsidP="004B7E57">
            <w:pPr>
              <w:jc w:val="center"/>
              <w:rPr>
                <w:b/>
              </w:rPr>
            </w:pPr>
            <w:r w:rsidRPr="008B4436">
              <w:rPr>
                <w:b/>
              </w:rPr>
              <w:t>95%-CI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AD3DD9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</w:tr>
      <w:tr w:rsidR="00AD6EEE" w:rsidRPr="008B4436" w14:paraId="63B91CFA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right w:val="nil"/>
            </w:tcBorders>
          </w:tcPr>
          <w:p w14:paraId="09B7C241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A3F427" w14:textId="77777777" w:rsidR="00AD6EEE" w:rsidRPr="008B4436" w:rsidRDefault="00AD6EEE" w:rsidP="004B7E57">
            <w:pPr>
              <w:rPr>
                <w:b/>
              </w:rPr>
            </w:pPr>
            <w:r w:rsidRPr="008B4436">
              <w:rPr>
                <w:b/>
              </w:rPr>
              <w:t>overall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DA7361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8929B4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11B395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234921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</w:tr>
      <w:tr w:rsidR="00AD6EEE" w:rsidRPr="008B4436" w14:paraId="6C604DA7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14:paraId="4F99802E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D74AFD" w14:textId="77777777" w:rsidR="00AD6EEE" w:rsidRPr="008B4436" w:rsidRDefault="00AD6EEE" w:rsidP="004B7E57">
            <w:pPr>
              <w:jc w:val="center"/>
            </w:pPr>
            <w:r w:rsidRPr="008B4436">
              <w:t>intercept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64A36D" w14:textId="07FD51CB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986.80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DE6C6F" w14:textId="5B4B6DB3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21.19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6F29E03" w14:textId="755ADA4E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945.06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A4C211" w14:textId="3AD8D541" w:rsidR="00AD6EEE" w:rsidRPr="008B4436" w:rsidRDefault="00AD6EEE" w:rsidP="00AD6E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1028.53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FB5CC03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AD6EEE" w:rsidRPr="008B4436" w14:paraId="0E065402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58FF335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E7215B1" w14:textId="77777777" w:rsidR="00AD6EEE" w:rsidRPr="008B4436" w:rsidRDefault="00AD6EEE" w:rsidP="004B7E57">
            <w:pPr>
              <w:jc w:val="center"/>
            </w:pPr>
            <w:r w:rsidRPr="008B4436"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B6EE2F" w14:textId="37E1EB6F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-56.37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DC5478" w14:textId="45CB613F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A15FCD" w14:textId="6C01402E" w:rsidR="00AD6EEE" w:rsidRPr="008B4436" w:rsidRDefault="00AD6EEE" w:rsidP="00AD6E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-84.30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E51E01" w14:textId="6C669AFE" w:rsidR="00AD6EEE" w:rsidRPr="008B4436" w:rsidRDefault="00AD6EEE" w:rsidP="00AD6EEE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-</w:t>
            </w:r>
            <w:r>
              <w:rPr>
                <w:rFonts w:eastAsiaTheme="minorEastAsia" w:cs="Times New Roman"/>
                <w:kern w:val="24"/>
                <w:szCs w:val="24"/>
              </w:rPr>
              <w:t>28.44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BCE0BB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***</w:t>
            </w:r>
          </w:p>
        </w:tc>
      </w:tr>
      <w:tr w:rsidR="00AD6EEE" w:rsidRPr="008B4436" w14:paraId="5F501993" w14:textId="77777777" w:rsidTr="004B7E57">
        <w:trPr>
          <w:trHeight w:hRule="exact" w:val="348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23D17DB0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CF7BD1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0CDC137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7A2EFB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68F80C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00CC49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A9EF5A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D6EEE" w:rsidRPr="008B4436" w14:paraId="331CB28A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1EF1F9FD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1033BB" w14:textId="77777777" w:rsidR="00AD6EEE" w:rsidRPr="008B4436" w:rsidRDefault="00AD6EEE" w:rsidP="004B7E57">
            <w:pPr>
              <w:rPr>
                <w:b/>
              </w:rPr>
            </w:pPr>
            <w:r w:rsidRPr="008B4436">
              <w:rPr>
                <w:b/>
              </w:rPr>
              <w:t>No distractor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9D5816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4924F2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1B59C4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44F85CC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CCDBE5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D6EEE" w:rsidRPr="008B4436" w14:paraId="38F702A8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14:paraId="6EFA2382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312818" w14:textId="77777777" w:rsidR="00AD6EEE" w:rsidRPr="008B4436" w:rsidRDefault="00AD6EEE" w:rsidP="004B7E57">
            <w:pPr>
              <w:jc w:val="center"/>
            </w:pPr>
            <w:r w:rsidRPr="008B4436">
              <w:t>intercept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1DBC98E" w14:textId="69DBC20B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949.80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D02633" w14:textId="29D193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20.55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5655A8" w14:textId="37550183" w:rsidR="00AD6EEE" w:rsidRPr="008B4436" w:rsidRDefault="00AD6EEE" w:rsidP="00AD6E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909.33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620F3C8" w14:textId="35DEB35C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990.33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35331E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AD6EEE" w:rsidRPr="008B4436" w14:paraId="5B4A82FB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72DAB10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088252" w14:textId="77777777" w:rsidR="00AD6EEE" w:rsidRPr="008B4436" w:rsidRDefault="00AD6EEE" w:rsidP="004B7E57">
            <w:pPr>
              <w:jc w:val="center"/>
            </w:pPr>
            <w:r w:rsidRPr="008B4436"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77C40DC" w14:textId="0553DA42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-55.87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D0ECD3" w14:textId="73B2CBC8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13.59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1A1745" w14:textId="058E75DB" w:rsidR="00AD6EEE" w:rsidRPr="008B4436" w:rsidRDefault="00AD6EEE" w:rsidP="00AD6EE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-82.64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9FB89E2" w14:textId="011F35FA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-29.11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E57873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***</w:t>
            </w:r>
          </w:p>
        </w:tc>
      </w:tr>
      <w:tr w:rsidR="00AD6EEE" w:rsidRPr="008B4436" w14:paraId="4BD4F13F" w14:textId="77777777" w:rsidTr="004B7E57">
        <w:trPr>
          <w:trHeight w:hRule="exact" w:val="253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548FC1A8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053F25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654449C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D8EA2B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19C30C3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078B12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6F1065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D6EEE" w:rsidRPr="008B4436" w14:paraId="19E2F5A7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right w:val="nil"/>
            </w:tcBorders>
          </w:tcPr>
          <w:p w14:paraId="4337CFC9" w14:textId="77777777" w:rsidR="00AD6EEE" w:rsidRPr="008B4436" w:rsidRDefault="00AD6EEE" w:rsidP="004B7E57">
            <w:pPr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B19F3" w14:textId="77777777" w:rsidR="00AD6EEE" w:rsidRPr="008B4436" w:rsidRDefault="00AD6EEE" w:rsidP="004B7E57">
            <w:pPr>
              <w:rPr>
                <w:b/>
              </w:rPr>
            </w:pPr>
            <w:r w:rsidRPr="008B4436">
              <w:rPr>
                <w:b/>
              </w:rPr>
              <w:t>distractor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38F6781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828CBD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E5E166F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A8F9030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9B88FB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D6EEE" w:rsidRPr="008B4436" w14:paraId="2C16B75F" w14:textId="77777777" w:rsidTr="004B7E57">
        <w:trPr>
          <w:trHeight w:hRule="exact" w:val="624"/>
        </w:trPr>
        <w:tc>
          <w:tcPr>
            <w:tcW w:w="545" w:type="dxa"/>
            <w:tcBorders>
              <w:left w:val="nil"/>
              <w:bottom w:val="nil"/>
              <w:right w:val="nil"/>
            </w:tcBorders>
          </w:tcPr>
          <w:p w14:paraId="32F6D3DF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2AE170" w14:textId="77777777" w:rsidR="00AD6EEE" w:rsidRPr="008B4436" w:rsidRDefault="00AD6EEE" w:rsidP="004B7E57">
            <w:pPr>
              <w:jc w:val="center"/>
            </w:pPr>
            <w:r w:rsidRPr="008B4436">
              <w:t>intercept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2174DD9" w14:textId="5C39DDC0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1012.79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122E3C" w14:textId="391F4F7D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21.66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B849AAC" w14:textId="465FED0F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970.13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92EB864" w14:textId="641E9CCB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1055.45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648A35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eastAsiaTheme="minorEastAsia" w:cs="Times New Roman"/>
                <w:kern w:val="24"/>
                <w:szCs w:val="24"/>
              </w:rPr>
              <w:t>***</w:t>
            </w:r>
          </w:p>
        </w:tc>
      </w:tr>
      <w:tr w:rsidR="00AD6EEE" w:rsidRPr="008B4436" w14:paraId="5E1C8B4C" w14:textId="77777777" w:rsidTr="004B7E57">
        <w:trPr>
          <w:trHeight w:hRule="exact" w:val="624"/>
        </w:trPr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801D" w14:textId="77777777" w:rsidR="00AD6EEE" w:rsidRPr="008B4436" w:rsidRDefault="00AD6EEE" w:rsidP="004B7E57">
            <w:pPr>
              <w:jc w:val="center"/>
              <w:rPr>
                <w:b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90E77F" w14:textId="77777777" w:rsidR="00AD6EEE" w:rsidRPr="008B4436" w:rsidRDefault="00AD6EEE" w:rsidP="004B7E57">
            <w:pPr>
              <w:jc w:val="center"/>
            </w:pPr>
            <w:r w:rsidRPr="008B4436"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C0DE2DA" w14:textId="2C2A2DCA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-55.45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C4BEBA" w14:textId="4DA9909C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D5D762" w14:textId="4A21ACF9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-85.40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7B4C782" w14:textId="6349CA0B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Theme="minorEastAsia" w:cs="Times New Roman"/>
                <w:kern w:val="24"/>
                <w:szCs w:val="24"/>
              </w:rPr>
              <w:t>-25.51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569846" w14:textId="77777777" w:rsidR="00AD6EEE" w:rsidRPr="008B4436" w:rsidRDefault="00AD6EEE" w:rsidP="004B7E57">
            <w:pPr>
              <w:jc w:val="center"/>
              <w:rPr>
                <w:rFonts w:cs="Times New Roman"/>
                <w:szCs w:val="24"/>
              </w:rPr>
            </w:pPr>
            <w:r w:rsidRPr="008B4436">
              <w:rPr>
                <w:rFonts w:cs="Times New Roman"/>
                <w:szCs w:val="24"/>
              </w:rPr>
              <w:t>***</w:t>
            </w:r>
          </w:p>
        </w:tc>
      </w:tr>
    </w:tbl>
    <w:p w14:paraId="0818C299" w14:textId="77777777" w:rsidR="00AD6EEE" w:rsidRPr="00055149" w:rsidRDefault="00AD6EEE" w:rsidP="00AD6EEE">
      <w:pPr>
        <w:spacing w:after="360"/>
        <w:jc w:val="both"/>
        <w:rPr>
          <w:i/>
          <w:sz w:val="20"/>
          <w:szCs w:val="18"/>
        </w:rPr>
      </w:pPr>
      <w:r w:rsidRPr="008B4436">
        <w:rPr>
          <w:i/>
          <w:sz w:val="20"/>
          <w:szCs w:val="18"/>
        </w:rPr>
        <w:t xml:space="preserve">Annotations. </w:t>
      </w:r>
      <w:r w:rsidRPr="008B4436">
        <w:rPr>
          <w:sz w:val="20"/>
          <w:szCs w:val="18"/>
        </w:rPr>
        <w:t>Model: performance ~ time + (1|participant)</w:t>
      </w:r>
      <w:r>
        <w:rPr>
          <w:sz w:val="20"/>
          <w:szCs w:val="18"/>
        </w:rPr>
        <w:t xml:space="preserve">. </w:t>
      </w:r>
      <w:r w:rsidRPr="008B4436">
        <w:rPr>
          <w:sz w:val="20"/>
          <w:szCs w:val="18"/>
        </w:rPr>
        <w:t>The dependent variable reaction time was log transformed to ensure normal distribution. ***p &lt; .001; *p &lt; .05; p &lt; .1</w:t>
      </w:r>
    </w:p>
    <w:p w14:paraId="61B11D23" w14:textId="77777777" w:rsidR="00AD6EEE" w:rsidRPr="00AD6EEE" w:rsidRDefault="00AD6EEE" w:rsidP="00055149">
      <w:pPr>
        <w:spacing w:after="360"/>
        <w:jc w:val="both"/>
        <w:rPr>
          <w:sz w:val="20"/>
          <w:szCs w:val="18"/>
        </w:rPr>
      </w:pPr>
    </w:p>
    <w:sectPr w:rsidR="00AD6EEE" w:rsidRPr="00AD6EEE" w:rsidSect="00055149">
      <w:pgSz w:w="12240" w:h="15840"/>
      <w:pgMar w:top="1138" w:right="1750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76DE" w14:textId="77777777" w:rsidR="008D796C" w:rsidRDefault="008D796C" w:rsidP="00117666">
      <w:pPr>
        <w:spacing w:after="0"/>
      </w:pPr>
      <w:r>
        <w:separator/>
      </w:r>
    </w:p>
  </w:endnote>
  <w:endnote w:type="continuationSeparator" w:id="0">
    <w:p w14:paraId="1AD96D30" w14:textId="77777777" w:rsidR="008D796C" w:rsidRDefault="008D79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B7E57" w:rsidRPr="00577C4C" w:rsidRDefault="004B7E57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2E267263" w:rsidR="004B7E57" w:rsidRPr="00577C4C" w:rsidRDefault="004B7E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34D4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2E267263" w:rsidR="004B7E57" w:rsidRPr="00577C4C" w:rsidRDefault="004B7E5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34D47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B7E57" w:rsidRPr="00577C4C" w:rsidRDefault="004B7E57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4CB39BEC" w:rsidR="004B7E57" w:rsidRPr="00577C4C" w:rsidRDefault="004B7E5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34D4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4CB39BEC" w:rsidR="004B7E57" w:rsidRPr="00577C4C" w:rsidRDefault="004B7E5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34D47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9FEE" w14:textId="77777777" w:rsidR="008D796C" w:rsidRDefault="008D796C" w:rsidP="00117666">
      <w:pPr>
        <w:spacing w:after="0"/>
      </w:pPr>
      <w:r>
        <w:separator/>
      </w:r>
    </w:p>
  </w:footnote>
  <w:footnote w:type="continuationSeparator" w:id="0">
    <w:p w14:paraId="1EAB48AD" w14:textId="77777777" w:rsidR="008D796C" w:rsidRDefault="008D79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B7E57" w:rsidRPr="009151AA" w:rsidRDefault="004B7E5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B7E57" w:rsidRDefault="004B7E57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1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94339711">
    <w:abstractNumId w:val="0"/>
  </w:num>
  <w:num w:numId="2" w16cid:durableId="1854491574">
    <w:abstractNumId w:val="4"/>
  </w:num>
  <w:num w:numId="3" w16cid:durableId="1542744632">
    <w:abstractNumId w:val="1"/>
  </w:num>
  <w:num w:numId="4" w16cid:durableId="319580930">
    <w:abstractNumId w:val="5"/>
  </w:num>
  <w:num w:numId="5" w16cid:durableId="1009914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217487">
    <w:abstractNumId w:val="3"/>
  </w:num>
  <w:num w:numId="7" w16cid:durableId="1987279718">
    <w:abstractNumId w:val="6"/>
  </w:num>
  <w:num w:numId="8" w16cid:durableId="482164396">
    <w:abstractNumId w:val="6"/>
  </w:num>
  <w:num w:numId="9" w16cid:durableId="1128662030">
    <w:abstractNumId w:val="6"/>
  </w:num>
  <w:num w:numId="10" w16cid:durableId="1048604523">
    <w:abstractNumId w:val="6"/>
  </w:num>
  <w:num w:numId="11" w16cid:durableId="119693617">
    <w:abstractNumId w:val="6"/>
  </w:num>
  <w:num w:numId="12" w16cid:durableId="2039115639">
    <w:abstractNumId w:val="6"/>
  </w:num>
  <w:num w:numId="13" w16cid:durableId="1899241110">
    <w:abstractNumId w:val="3"/>
  </w:num>
  <w:num w:numId="14" w16cid:durableId="1707758895">
    <w:abstractNumId w:val="2"/>
  </w:num>
  <w:num w:numId="15" w16cid:durableId="1691906294">
    <w:abstractNumId w:val="2"/>
  </w:num>
  <w:num w:numId="16" w16cid:durableId="2122871905">
    <w:abstractNumId w:val="2"/>
  </w:num>
  <w:num w:numId="17" w16cid:durableId="1116021636">
    <w:abstractNumId w:val="2"/>
  </w:num>
  <w:num w:numId="18" w16cid:durableId="1306275240">
    <w:abstractNumId w:val="2"/>
  </w:num>
  <w:num w:numId="19" w16cid:durableId="3578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55149"/>
    <w:rsid w:val="000736A1"/>
    <w:rsid w:val="00077D53"/>
    <w:rsid w:val="000A74A6"/>
    <w:rsid w:val="000B29F1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431FD"/>
    <w:rsid w:val="003544FB"/>
    <w:rsid w:val="003D2F2D"/>
    <w:rsid w:val="00401590"/>
    <w:rsid w:val="00447801"/>
    <w:rsid w:val="00452E9C"/>
    <w:rsid w:val="004735C8"/>
    <w:rsid w:val="004961FF"/>
    <w:rsid w:val="004B7E57"/>
    <w:rsid w:val="005130B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751D"/>
    <w:rsid w:val="00701727"/>
    <w:rsid w:val="0070566C"/>
    <w:rsid w:val="00714C50"/>
    <w:rsid w:val="0072440A"/>
    <w:rsid w:val="00725A7D"/>
    <w:rsid w:val="007501BE"/>
    <w:rsid w:val="00770EFF"/>
    <w:rsid w:val="00790BB3"/>
    <w:rsid w:val="007C206C"/>
    <w:rsid w:val="00803D24"/>
    <w:rsid w:val="00817DD6"/>
    <w:rsid w:val="00885156"/>
    <w:rsid w:val="008D796C"/>
    <w:rsid w:val="008E122F"/>
    <w:rsid w:val="009151AA"/>
    <w:rsid w:val="0093429D"/>
    <w:rsid w:val="00943573"/>
    <w:rsid w:val="00970F7D"/>
    <w:rsid w:val="00994A3D"/>
    <w:rsid w:val="009C2B12"/>
    <w:rsid w:val="009C70F3"/>
    <w:rsid w:val="00A174D9"/>
    <w:rsid w:val="00A34D47"/>
    <w:rsid w:val="00A569CD"/>
    <w:rsid w:val="00A973F5"/>
    <w:rsid w:val="00AB6715"/>
    <w:rsid w:val="00AD6EEE"/>
    <w:rsid w:val="00B1671E"/>
    <w:rsid w:val="00B25EB8"/>
    <w:rsid w:val="00B354E1"/>
    <w:rsid w:val="00B37F4D"/>
    <w:rsid w:val="00C42A80"/>
    <w:rsid w:val="00C52A7B"/>
    <w:rsid w:val="00C52E0D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23A74"/>
    <w:rsid w:val="00E444F2"/>
    <w:rsid w:val="00E52377"/>
    <w:rsid w:val="00E64E17"/>
    <w:rsid w:val="00E83216"/>
    <w:rsid w:val="00E866C9"/>
    <w:rsid w:val="00EA3D3C"/>
    <w:rsid w:val="00ED2923"/>
    <w:rsid w:val="00F46900"/>
    <w:rsid w:val="00F61D89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ga.menze@dzne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39079E98-7F1F-4964-B2B4-390DD160EA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Inga Menze</cp:lastModifiedBy>
  <cp:revision>2</cp:revision>
  <cp:lastPrinted>2013-10-03T12:51:00Z</cp:lastPrinted>
  <dcterms:created xsi:type="dcterms:W3CDTF">2023-02-08T10:01:00Z</dcterms:created>
  <dcterms:modified xsi:type="dcterms:W3CDTF">2023-02-08T10:01:00Z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