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3A61" w14:textId="3265D0EB" w:rsidR="002349FA" w:rsidRPr="00D24943" w:rsidRDefault="007C5CA7" w:rsidP="00C537E5">
      <w:pPr>
        <w:spacing w:line="480" w:lineRule="auto"/>
        <w:rPr>
          <w:rFonts w:ascii="Arial" w:hAnsi="Arial" w:cs="Arial"/>
          <w:b/>
          <w:sz w:val="24"/>
          <w:szCs w:val="24"/>
        </w:rPr>
      </w:pPr>
      <w:r>
        <w:rPr>
          <w:rFonts w:ascii="Arial" w:hAnsi="Arial" w:cs="Arial"/>
          <w:b/>
          <w:sz w:val="24"/>
          <w:szCs w:val="24"/>
        </w:rPr>
        <w:t>Supplementary Materials</w:t>
      </w:r>
      <w:bookmarkStart w:id="0" w:name="_GoBack"/>
      <w:bookmarkEnd w:id="0"/>
    </w:p>
    <w:p w14:paraId="6F97815D" w14:textId="1F1A745F" w:rsidR="006C6572" w:rsidRPr="00D24943" w:rsidRDefault="006C6572" w:rsidP="00C537E5">
      <w:pPr>
        <w:spacing w:line="480" w:lineRule="auto"/>
        <w:rPr>
          <w:rFonts w:ascii="Arial" w:hAnsi="Arial" w:cs="Arial"/>
          <w:sz w:val="24"/>
          <w:szCs w:val="24"/>
        </w:rPr>
      </w:pPr>
    </w:p>
    <w:p w14:paraId="6DCFE8E6" w14:textId="39F4F389" w:rsidR="00557CE3" w:rsidRPr="00D24943" w:rsidRDefault="00557CE3" w:rsidP="00C537E5">
      <w:pPr>
        <w:spacing w:line="480" w:lineRule="auto"/>
        <w:rPr>
          <w:rFonts w:ascii="Arial" w:hAnsi="Arial" w:cs="Arial"/>
          <w:b/>
          <w:sz w:val="24"/>
          <w:szCs w:val="24"/>
          <w:u w:val="single"/>
        </w:rPr>
      </w:pPr>
      <w:r w:rsidRPr="00D24943">
        <w:rPr>
          <w:rFonts w:ascii="Arial" w:hAnsi="Arial" w:cs="Arial"/>
          <w:b/>
          <w:sz w:val="24"/>
          <w:szCs w:val="24"/>
          <w:u w:val="single"/>
        </w:rPr>
        <w:t xml:space="preserve">School Readiness Test </w:t>
      </w:r>
      <w:r w:rsidR="003360B9" w:rsidRPr="00D24943">
        <w:rPr>
          <w:rFonts w:ascii="Arial" w:hAnsi="Arial" w:cs="Arial"/>
          <w:b/>
          <w:sz w:val="24"/>
          <w:szCs w:val="24"/>
          <w:u w:val="single"/>
        </w:rPr>
        <w:t xml:space="preserve">(SRT) </w:t>
      </w:r>
      <w:r w:rsidRPr="00D24943">
        <w:rPr>
          <w:rFonts w:ascii="Arial" w:hAnsi="Arial" w:cs="Arial"/>
          <w:b/>
          <w:sz w:val="24"/>
          <w:szCs w:val="24"/>
          <w:u w:val="single"/>
        </w:rPr>
        <w:t>Battery</w:t>
      </w:r>
    </w:p>
    <w:p w14:paraId="224ABCBB" w14:textId="550D0D34" w:rsidR="006C6572" w:rsidRPr="00D24943" w:rsidRDefault="00557CE3" w:rsidP="00C537E5">
      <w:pPr>
        <w:spacing w:line="480" w:lineRule="auto"/>
        <w:jc w:val="both"/>
        <w:rPr>
          <w:rFonts w:ascii="Arial" w:hAnsi="Arial" w:cs="Arial"/>
          <w:b/>
          <w:sz w:val="24"/>
          <w:szCs w:val="24"/>
        </w:rPr>
      </w:pPr>
      <w:r w:rsidRPr="00D24943">
        <w:rPr>
          <w:rFonts w:ascii="Arial" w:eastAsia="Times New Roman" w:hAnsi="Arial" w:cs="Arial"/>
          <w:b/>
          <w:sz w:val="24"/>
          <w:szCs w:val="24"/>
        </w:rPr>
        <w:t>Peabody Picture Vocabulary Test (</w:t>
      </w:r>
      <w:r w:rsidR="006C6572" w:rsidRPr="00D24943">
        <w:rPr>
          <w:rFonts w:ascii="Arial" w:hAnsi="Arial" w:cs="Arial"/>
          <w:b/>
          <w:sz w:val="24"/>
          <w:szCs w:val="24"/>
        </w:rPr>
        <w:t>PPVT</w:t>
      </w:r>
      <w:r w:rsidRPr="00D24943">
        <w:rPr>
          <w:rFonts w:ascii="Arial" w:hAnsi="Arial" w:cs="Arial"/>
          <w:b/>
          <w:sz w:val="24"/>
          <w:szCs w:val="24"/>
        </w:rPr>
        <w:t>)</w:t>
      </w:r>
    </w:p>
    <w:p w14:paraId="3F6BD86F" w14:textId="3DF4BF10" w:rsidR="00B80908" w:rsidRPr="00D24943" w:rsidRDefault="00557CE3" w:rsidP="00C537E5">
      <w:pPr>
        <w:spacing w:line="480" w:lineRule="auto"/>
        <w:ind w:firstLine="720"/>
        <w:jc w:val="both"/>
        <w:rPr>
          <w:rFonts w:ascii="Arial" w:eastAsia="Times New Roman" w:hAnsi="Arial" w:cs="Arial"/>
          <w:sz w:val="24"/>
          <w:szCs w:val="24"/>
        </w:rPr>
      </w:pPr>
      <w:r w:rsidRPr="00D24943">
        <w:rPr>
          <w:rFonts w:ascii="Arial" w:hAnsi="Arial" w:cs="Arial"/>
          <w:sz w:val="24"/>
          <w:szCs w:val="24"/>
        </w:rPr>
        <w:t>The PPVT</w:t>
      </w:r>
      <w:r w:rsidR="006C6572" w:rsidRPr="00D24943">
        <w:rPr>
          <w:rFonts w:ascii="Arial" w:hAnsi="Arial" w:cs="Arial"/>
          <w:sz w:val="24"/>
          <w:szCs w:val="24"/>
        </w:rPr>
        <w:t xml:space="preserve"> </w:t>
      </w:r>
      <w:r w:rsidR="006C6572" w:rsidRPr="00D24943">
        <w:rPr>
          <w:rFonts w:ascii="Arial" w:eastAsia="Times New Roman" w:hAnsi="Arial" w:cs="Arial"/>
          <w:sz w:val="24"/>
          <w:szCs w:val="24"/>
        </w:rPr>
        <w:t xml:space="preserve">consists of two forms (Form A and Form B; for multiple administrations). Form A </w:t>
      </w:r>
      <w:proofErr w:type="gramStart"/>
      <w:r w:rsidR="006C6572" w:rsidRPr="00D24943">
        <w:rPr>
          <w:rFonts w:ascii="Arial" w:eastAsia="Times New Roman" w:hAnsi="Arial" w:cs="Arial"/>
          <w:sz w:val="24"/>
          <w:szCs w:val="24"/>
        </w:rPr>
        <w:t>was used</w:t>
      </w:r>
      <w:proofErr w:type="gramEnd"/>
      <w:r w:rsidR="006C6572" w:rsidRPr="00D24943">
        <w:rPr>
          <w:rFonts w:ascii="Arial" w:eastAsia="Times New Roman" w:hAnsi="Arial" w:cs="Arial"/>
          <w:sz w:val="24"/>
          <w:szCs w:val="24"/>
        </w:rPr>
        <w:t xml:space="preserve"> for this study.</w:t>
      </w:r>
      <w:r w:rsidR="00494073" w:rsidRPr="00D24943">
        <w:rPr>
          <w:rFonts w:ascii="Arial" w:eastAsia="Times New Roman" w:hAnsi="Arial" w:cs="Arial"/>
          <w:sz w:val="24"/>
          <w:szCs w:val="24"/>
        </w:rPr>
        <w:t xml:space="preserve"> </w:t>
      </w:r>
      <w:r w:rsidR="006C6572" w:rsidRPr="00D24943">
        <w:rPr>
          <w:rFonts w:ascii="Arial" w:eastAsia="Times New Roman" w:hAnsi="Arial" w:cs="Arial"/>
          <w:sz w:val="24"/>
          <w:szCs w:val="24"/>
        </w:rPr>
        <w:t xml:space="preserve">At the start of the test, Training Page B (Ages 4 </w:t>
      </w:r>
      <w:r w:rsidR="00494073" w:rsidRPr="00D24943">
        <w:rPr>
          <w:rFonts w:ascii="Arial" w:eastAsia="Times New Roman" w:hAnsi="Arial" w:cs="Arial"/>
          <w:sz w:val="24"/>
          <w:szCs w:val="24"/>
        </w:rPr>
        <w:t>onwards</w:t>
      </w:r>
      <w:r w:rsidR="006C6572" w:rsidRPr="00D24943">
        <w:rPr>
          <w:rFonts w:ascii="Arial" w:eastAsia="Times New Roman" w:hAnsi="Arial" w:cs="Arial"/>
          <w:sz w:val="24"/>
          <w:szCs w:val="24"/>
        </w:rPr>
        <w:t xml:space="preserve">) </w:t>
      </w:r>
      <w:proofErr w:type="gramStart"/>
      <w:r w:rsidR="006C6572" w:rsidRPr="00D24943">
        <w:rPr>
          <w:rFonts w:ascii="Arial" w:eastAsia="Times New Roman" w:hAnsi="Arial" w:cs="Arial"/>
          <w:sz w:val="24"/>
          <w:szCs w:val="24"/>
        </w:rPr>
        <w:t>was shown</w:t>
      </w:r>
      <w:proofErr w:type="gramEnd"/>
      <w:r w:rsidR="006C6572" w:rsidRPr="00D24943">
        <w:rPr>
          <w:rFonts w:ascii="Arial" w:eastAsia="Times New Roman" w:hAnsi="Arial" w:cs="Arial"/>
          <w:sz w:val="24"/>
          <w:szCs w:val="24"/>
        </w:rPr>
        <w:t xml:space="preserve"> to the child as the practice set. </w:t>
      </w:r>
      <w:r w:rsidR="00C8484A" w:rsidRPr="00D24943">
        <w:rPr>
          <w:rFonts w:ascii="Arial" w:eastAsia="Times New Roman" w:hAnsi="Arial" w:cs="Arial"/>
          <w:sz w:val="24"/>
          <w:szCs w:val="24"/>
        </w:rPr>
        <w:t>If the child managed to answer two out of four</w:t>
      </w:r>
      <w:r w:rsidR="006C6572" w:rsidRPr="00D24943">
        <w:rPr>
          <w:rFonts w:ascii="Arial" w:eastAsia="Times New Roman" w:hAnsi="Arial" w:cs="Arial"/>
          <w:sz w:val="24"/>
          <w:szCs w:val="24"/>
        </w:rPr>
        <w:t xml:space="preserve"> questions correctly, the experimenter began the task with Set 2 (for Age 4). If, however, the child did not manage to achieve 2 out of 4 questions correctly, the experimenter returned to Training Page A (Ages 2:6 Through 3:11) for another round of practice before beginning the task at Set 1 (for Age 2:6 – 3:11). A Basal Set was established when the child made </w:t>
      </w:r>
      <w:r w:rsidR="00C8484A" w:rsidRPr="00D24943">
        <w:rPr>
          <w:rFonts w:ascii="Arial" w:eastAsia="Times New Roman" w:hAnsi="Arial" w:cs="Arial"/>
          <w:sz w:val="24"/>
          <w:szCs w:val="24"/>
        </w:rPr>
        <w:t>one</w:t>
      </w:r>
      <w:r w:rsidR="006C6572" w:rsidRPr="00D24943">
        <w:rPr>
          <w:rFonts w:ascii="Arial" w:eastAsia="Times New Roman" w:hAnsi="Arial" w:cs="Arial"/>
          <w:sz w:val="24"/>
          <w:szCs w:val="24"/>
        </w:rPr>
        <w:t xml:space="preserve"> or </w:t>
      </w:r>
      <w:r w:rsidR="00C8484A" w:rsidRPr="00D24943">
        <w:rPr>
          <w:rFonts w:ascii="Arial" w:eastAsia="Times New Roman" w:hAnsi="Arial" w:cs="Arial"/>
          <w:sz w:val="24"/>
          <w:szCs w:val="24"/>
        </w:rPr>
        <w:t>zero</w:t>
      </w:r>
      <w:r w:rsidR="006C6572" w:rsidRPr="00D24943">
        <w:rPr>
          <w:rFonts w:ascii="Arial" w:eastAsia="Times New Roman" w:hAnsi="Arial" w:cs="Arial"/>
          <w:sz w:val="24"/>
          <w:szCs w:val="24"/>
        </w:rPr>
        <w:t xml:space="preserve"> errors in the first set. If </w:t>
      </w:r>
      <w:r w:rsidR="00C8484A" w:rsidRPr="00D24943">
        <w:rPr>
          <w:rFonts w:ascii="Arial" w:eastAsia="Times New Roman" w:hAnsi="Arial" w:cs="Arial"/>
          <w:sz w:val="24"/>
          <w:szCs w:val="24"/>
        </w:rPr>
        <w:t>two</w:t>
      </w:r>
      <w:r w:rsidR="006C6572" w:rsidRPr="00D24943">
        <w:rPr>
          <w:rFonts w:ascii="Arial" w:eastAsia="Times New Roman" w:hAnsi="Arial" w:cs="Arial"/>
          <w:sz w:val="24"/>
          <w:szCs w:val="24"/>
        </w:rPr>
        <w:t xml:space="preserve"> or more errors </w:t>
      </w:r>
      <w:proofErr w:type="gramStart"/>
      <w:r w:rsidR="006C6572" w:rsidRPr="00D24943">
        <w:rPr>
          <w:rFonts w:ascii="Arial" w:eastAsia="Times New Roman" w:hAnsi="Arial" w:cs="Arial"/>
          <w:sz w:val="24"/>
          <w:szCs w:val="24"/>
        </w:rPr>
        <w:t>were made</w:t>
      </w:r>
      <w:proofErr w:type="gramEnd"/>
      <w:r w:rsidR="006C6572" w:rsidRPr="00D24943">
        <w:rPr>
          <w:rFonts w:ascii="Arial" w:eastAsia="Times New Roman" w:hAnsi="Arial" w:cs="Arial"/>
          <w:sz w:val="24"/>
          <w:szCs w:val="24"/>
        </w:rPr>
        <w:t xml:space="preserve">, the </w:t>
      </w:r>
      <w:r w:rsidR="00AD7728" w:rsidRPr="00D24943">
        <w:rPr>
          <w:rFonts w:ascii="Arial" w:eastAsia="Times New Roman" w:hAnsi="Arial" w:cs="Arial"/>
          <w:sz w:val="24"/>
          <w:szCs w:val="24"/>
        </w:rPr>
        <w:t>research coordinator</w:t>
      </w:r>
      <w:r w:rsidR="006C6572" w:rsidRPr="00D24943">
        <w:rPr>
          <w:rFonts w:ascii="Arial" w:eastAsia="Times New Roman" w:hAnsi="Arial" w:cs="Arial"/>
          <w:sz w:val="24"/>
          <w:szCs w:val="24"/>
        </w:rPr>
        <w:t xml:space="preserve"> returned to a previous set in order to establish a Basal Set.</w:t>
      </w:r>
      <w:r w:rsidR="00B80908" w:rsidRPr="00D24943">
        <w:rPr>
          <w:rFonts w:ascii="Arial" w:eastAsia="Times New Roman" w:hAnsi="Arial" w:cs="Arial"/>
          <w:sz w:val="24"/>
          <w:szCs w:val="24"/>
        </w:rPr>
        <w:t xml:space="preserve"> </w:t>
      </w:r>
    </w:p>
    <w:p w14:paraId="283713CC" w14:textId="5D61287D" w:rsidR="006C6572" w:rsidRPr="00D24943" w:rsidRDefault="00B80908" w:rsidP="00C537E5">
      <w:pPr>
        <w:spacing w:line="480" w:lineRule="auto"/>
        <w:ind w:firstLine="720"/>
        <w:jc w:val="both"/>
        <w:rPr>
          <w:rFonts w:ascii="Arial" w:eastAsia="Times New Roman" w:hAnsi="Arial" w:cs="Arial"/>
          <w:sz w:val="24"/>
          <w:szCs w:val="24"/>
        </w:rPr>
      </w:pPr>
      <w:r w:rsidRPr="00D24943">
        <w:rPr>
          <w:rFonts w:ascii="Arial" w:eastAsia="Times New Roman" w:hAnsi="Arial" w:cs="Arial"/>
          <w:sz w:val="24"/>
          <w:szCs w:val="24"/>
        </w:rPr>
        <w:t xml:space="preserve">The task </w:t>
      </w:r>
      <w:proofErr w:type="gramStart"/>
      <w:r w:rsidRPr="00D24943">
        <w:rPr>
          <w:rFonts w:ascii="Arial" w:eastAsia="Times New Roman" w:hAnsi="Arial" w:cs="Arial"/>
          <w:sz w:val="24"/>
          <w:szCs w:val="24"/>
        </w:rPr>
        <w:t>was terminated</w:t>
      </w:r>
      <w:proofErr w:type="gramEnd"/>
      <w:r w:rsidRPr="00D24943">
        <w:rPr>
          <w:rFonts w:ascii="Arial" w:eastAsia="Times New Roman" w:hAnsi="Arial" w:cs="Arial"/>
          <w:sz w:val="24"/>
          <w:szCs w:val="24"/>
        </w:rPr>
        <w:t xml:space="preserve"> when </w:t>
      </w:r>
      <w:r w:rsidR="00C8484A" w:rsidRPr="00D24943">
        <w:rPr>
          <w:rFonts w:ascii="Arial" w:eastAsia="Times New Roman" w:hAnsi="Arial" w:cs="Arial"/>
          <w:sz w:val="24"/>
          <w:szCs w:val="24"/>
        </w:rPr>
        <w:t>eight</w:t>
      </w:r>
      <w:r w:rsidRPr="00D24943">
        <w:rPr>
          <w:rFonts w:ascii="Arial" w:eastAsia="Times New Roman" w:hAnsi="Arial" w:cs="Arial"/>
          <w:sz w:val="24"/>
          <w:szCs w:val="24"/>
        </w:rPr>
        <w:t xml:space="preserve"> or more errors were made in an item set (i.e. Ceiling Set). A raw score </w:t>
      </w:r>
      <w:proofErr w:type="gramStart"/>
      <w:r w:rsidRPr="00D24943">
        <w:rPr>
          <w:rFonts w:ascii="Arial" w:eastAsia="Times New Roman" w:hAnsi="Arial" w:cs="Arial"/>
          <w:sz w:val="24"/>
          <w:szCs w:val="24"/>
        </w:rPr>
        <w:t>was calculated</w:t>
      </w:r>
      <w:proofErr w:type="gramEnd"/>
      <w:r w:rsidRPr="00D24943">
        <w:rPr>
          <w:rFonts w:ascii="Arial" w:eastAsia="Times New Roman" w:hAnsi="Arial" w:cs="Arial"/>
          <w:sz w:val="24"/>
          <w:szCs w:val="24"/>
        </w:rPr>
        <w:t xml:space="preserve"> by subtracting the total number of errors across all sets from the last item number in the Ceiling Set. A PPVT standard score </w:t>
      </w:r>
      <w:proofErr w:type="gramStart"/>
      <w:r w:rsidRPr="00D24943">
        <w:rPr>
          <w:rFonts w:ascii="Arial" w:eastAsia="Times New Roman" w:hAnsi="Arial" w:cs="Arial"/>
          <w:sz w:val="24"/>
          <w:szCs w:val="24"/>
        </w:rPr>
        <w:t>was then derived</w:t>
      </w:r>
      <w:proofErr w:type="gramEnd"/>
      <w:r w:rsidRPr="00D24943">
        <w:rPr>
          <w:rFonts w:ascii="Arial" w:eastAsia="Times New Roman" w:hAnsi="Arial" w:cs="Arial"/>
          <w:sz w:val="24"/>
          <w:szCs w:val="24"/>
        </w:rPr>
        <w:t xml:space="preserve"> from the raw score and child’s age.  </w:t>
      </w:r>
    </w:p>
    <w:p w14:paraId="63FF45FC" w14:textId="77777777" w:rsidR="008F4AB9" w:rsidRPr="00D24943" w:rsidRDefault="008F4AB9" w:rsidP="00C537E5">
      <w:pPr>
        <w:spacing w:line="480" w:lineRule="auto"/>
        <w:jc w:val="both"/>
        <w:rPr>
          <w:rFonts w:ascii="Arial" w:hAnsi="Arial" w:cs="Arial"/>
          <w:sz w:val="24"/>
          <w:szCs w:val="24"/>
        </w:rPr>
      </w:pPr>
    </w:p>
    <w:p w14:paraId="4AAE7F44" w14:textId="7D457BD3" w:rsidR="008F4AB9" w:rsidRPr="00D24943" w:rsidRDefault="00557CE3" w:rsidP="00C537E5">
      <w:pPr>
        <w:spacing w:line="480" w:lineRule="auto"/>
        <w:jc w:val="both"/>
        <w:rPr>
          <w:rFonts w:ascii="Arial" w:hAnsi="Arial" w:cs="Arial"/>
          <w:b/>
          <w:sz w:val="24"/>
          <w:szCs w:val="24"/>
        </w:rPr>
      </w:pPr>
      <w:r w:rsidRPr="00D24943">
        <w:rPr>
          <w:rFonts w:ascii="Arial" w:hAnsi="Arial" w:cs="Arial"/>
          <w:b/>
          <w:sz w:val="24"/>
          <w:szCs w:val="24"/>
        </w:rPr>
        <w:t>Comprehensive Test of Phonological Pocessing-2 (</w:t>
      </w:r>
      <w:r w:rsidR="008F4AB9" w:rsidRPr="00D24943">
        <w:rPr>
          <w:rFonts w:ascii="Arial" w:hAnsi="Arial" w:cs="Arial"/>
          <w:b/>
          <w:sz w:val="24"/>
          <w:szCs w:val="24"/>
        </w:rPr>
        <w:t>CTOPP-2</w:t>
      </w:r>
      <w:r w:rsidRPr="00D24943">
        <w:rPr>
          <w:rFonts w:ascii="Arial" w:hAnsi="Arial" w:cs="Arial"/>
          <w:b/>
          <w:sz w:val="24"/>
          <w:szCs w:val="24"/>
        </w:rPr>
        <w:t>)</w:t>
      </w:r>
    </w:p>
    <w:p w14:paraId="3445E77A" w14:textId="3B4DEC28" w:rsidR="00C70449" w:rsidRPr="00D24943" w:rsidRDefault="008F4AB9" w:rsidP="00C537E5">
      <w:pPr>
        <w:spacing w:line="480" w:lineRule="auto"/>
        <w:ind w:firstLine="720"/>
        <w:jc w:val="both"/>
        <w:rPr>
          <w:rFonts w:ascii="Arial" w:hAnsi="Arial" w:cs="Arial"/>
          <w:sz w:val="24"/>
          <w:szCs w:val="24"/>
        </w:rPr>
      </w:pPr>
      <w:proofErr w:type="spellStart"/>
      <w:r w:rsidRPr="00D24943">
        <w:rPr>
          <w:rFonts w:ascii="Arial" w:hAnsi="Arial" w:cs="Arial"/>
          <w:b/>
          <w:sz w:val="24"/>
          <w:szCs w:val="24"/>
        </w:rPr>
        <w:t>Elison</w:t>
      </w:r>
      <w:proofErr w:type="spellEnd"/>
      <w:r w:rsidR="00074669" w:rsidRPr="00D24943">
        <w:rPr>
          <w:rFonts w:ascii="Arial" w:hAnsi="Arial" w:cs="Arial"/>
          <w:sz w:val="24"/>
          <w:szCs w:val="24"/>
        </w:rPr>
        <w:t xml:space="preserve">. </w:t>
      </w:r>
      <w:r w:rsidRPr="00D24943">
        <w:rPr>
          <w:rFonts w:ascii="Arial" w:eastAsiaTheme="minorEastAsia" w:hAnsi="Arial" w:cs="Arial"/>
          <w:sz w:val="24"/>
          <w:szCs w:val="24"/>
          <w:lang w:eastAsia="zh-CN"/>
        </w:rPr>
        <w:t xml:space="preserve">The researcher coordinator would instruct the child: “Say ‘toothbrush’’. Now say ‘toothbrush’ without saying ‘tooth’”. The task gets progressively harder where </w:t>
      </w:r>
      <w:r w:rsidRPr="00D24943">
        <w:rPr>
          <w:rFonts w:ascii="Arial" w:eastAsiaTheme="minorEastAsia" w:hAnsi="Arial" w:cs="Arial"/>
          <w:sz w:val="24"/>
          <w:szCs w:val="24"/>
          <w:lang w:eastAsia="zh-CN"/>
        </w:rPr>
        <w:lastRenderedPageBreak/>
        <w:t xml:space="preserve">even smaller parts of a word (consonant) </w:t>
      </w:r>
      <w:proofErr w:type="gramStart"/>
      <w:r w:rsidRPr="00D24943">
        <w:rPr>
          <w:rFonts w:ascii="Arial" w:eastAsiaTheme="minorEastAsia" w:hAnsi="Arial" w:cs="Arial"/>
          <w:sz w:val="24"/>
          <w:szCs w:val="24"/>
          <w:lang w:eastAsia="zh-CN"/>
        </w:rPr>
        <w:t>is taken</w:t>
      </w:r>
      <w:proofErr w:type="gramEnd"/>
      <w:r w:rsidRPr="00D24943">
        <w:rPr>
          <w:rFonts w:ascii="Arial" w:eastAsiaTheme="minorEastAsia" w:hAnsi="Arial" w:cs="Arial"/>
          <w:sz w:val="24"/>
          <w:szCs w:val="24"/>
          <w:lang w:eastAsia="zh-CN"/>
        </w:rPr>
        <w:t xml:space="preserve"> away, for example saying cat without the /k/.</w:t>
      </w:r>
      <w:r w:rsidR="00AB5AD1" w:rsidRPr="00D24943">
        <w:rPr>
          <w:rFonts w:ascii="Arial" w:eastAsiaTheme="minorEastAsia" w:hAnsi="Arial" w:cs="Arial"/>
          <w:sz w:val="24"/>
          <w:szCs w:val="24"/>
          <w:lang w:eastAsia="zh-CN"/>
        </w:rPr>
        <w:t xml:space="preserve"> The research coordinator </w:t>
      </w:r>
      <w:proofErr w:type="gramStart"/>
      <w:r w:rsidR="00AB5AD1" w:rsidRPr="00D24943">
        <w:rPr>
          <w:rFonts w:ascii="Arial" w:eastAsiaTheme="minorEastAsia" w:hAnsi="Arial" w:cs="Arial"/>
          <w:sz w:val="24"/>
          <w:szCs w:val="24"/>
          <w:lang w:eastAsia="zh-CN"/>
        </w:rPr>
        <w:t>was allowed</w:t>
      </w:r>
      <w:proofErr w:type="gramEnd"/>
      <w:r w:rsidR="00AB5AD1" w:rsidRPr="00D24943">
        <w:rPr>
          <w:rFonts w:ascii="Arial" w:eastAsiaTheme="minorEastAsia" w:hAnsi="Arial" w:cs="Arial"/>
          <w:sz w:val="24"/>
          <w:szCs w:val="24"/>
          <w:lang w:eastAsia="zh-CN"/>
        </w:rPr>
        <w:t xml:space="preserve"> to repeat each test item twice. </w:t>
      </w:r>
      <w:r w:rsidR="00C70449" w:rsidRPr="00D24943">
        <w:rPr>
          <w:rFonts w:ascii="Arial" w:eastAsiaTheme="minorEastAsia" w:hAnsi="Arial" w:cs="Arial"/>
          <w:sz w:val="24"/>
          <w:szCs w:val="24"/>
          <w:lang w:eastAsia="zh-CN"/>
        </w:rPr>
        <w:t xml:space="preserve">There were 34 items in this subtest where corrective feedback </w:t>
      </w:r>
      <w:proofErr w:type="gramStart"/>
      <w:r w:rsidR="00C70449" w:rsidRPr="00D24943">
        <w:rPr>
          <w:rFonts w:ascii="Arial" w:eastAsiaTheme="minorEastAsia" w:hAnsi="Arial" w:cs="Arial"/>
          <w:sz w:val="24"/>
          <w:szCs w:val="24"/>
          <w:lang w:eastAsia="zh-CN"/>
        </w:rPr>
        <w:t>was given</w:t>
      </w:r>
      <w:proofErr w:type="gramEnd"/>
      <w:r w:rsidR="00C70449" w:rsidRPr="00D24943">
        <w:rPr>
          <w:rFonts w:ascii="Arial" w:eastAsiaTheme="minorEastAsia" w:hAnsi="Arial" w:cs="Arial"/>
          <w:sz w:val="24"/>
          <w:szCs w:val="24"/>
          <w:lang w:eastAsia="zh-CN"/>
        </w:rPr>
        <w:t xml:space="preserve"> until item 14, after which no feedback was allowed.</w:t>
      </w:r>
    </w:p>
    <w:p w14:paraId="60A72125" w14:textId="69E6613D" w:rsidR="003B71D1" w:rsidRPr="00D24943" w:rsidRDefault="00C70449" w:rsidP="00C537E5">
      <w:pPr>
        <w:spacing w:line="480" w:lineRule="auto"/>
        <w:ind w:firstLine="720"/>
        <w:jc w:val="both"/>
        <w:rPr>
          <w:rFonts w:ascii="Arial" w:eastAsiaTheme="minorEastAsia" w:hAnsi="Arial" w:cs="Arial"/>
          <w:b/>
          <w:sz w:val="24"/>
          <w:szCs w:val="24"/>
          <w:lang w:eastAsia="zh-CN"/>
        </w:rPr>
      </w:pPr>
      <w:r w:rsidRPr="00D24943">
        <w:rPr>
          <w:rFonts w:ascii="Arial" w:eastAsiaTheme="minorEastAsia" w:hAnsi="Arial" w:cs="Arial"/>
          <w:b/>
          <w:sz w:val="24"/>
          <w:szCs w:val="24"/>
          <w:lang w:eastAsia="zh-CN"/>
        </w:rPr>
        <w:t>Blending Words</w:t>
      </w:r>
      <w:r w:rsidR="00074669" w:rsidRPr="00D24943">
        <w:rPr>
          <w:rFonts w:ascii="Arial" w:eastAsiaTheme="minorEastAsia" w:hAnsi="Arial" w:cs="Arial"/>
          <w:b/>
          <w:sz w:val="24"/>
          <w:szCs w:val="24"/>
          <w:lang w:eastAsia="zh-CN"/>
        </w:rPr>
        <w:t xml:space="preserve">. </w:t>
      </w:r>
      <w:r w:rsidRPr="00D24943">
        <w:rPr>
          <w:rFonts w:ascii="Arial" w:hAnsi="Arial" w:cs="Arial"/>
          <w:sz w:val="24"/>
          <w:szCs w:val="24"/>
        </w:rPr>
        <w:t xml:space="preserve">For each item, syllable sounds </w:t>
      </w:r>
      <w:proofErr w:type="gramStart"/>
      <w:r w:rsidRPr="00D24943">
        <w:rPr>
          <w:rFonts w:ascii="Arial" w:hAnsi="Arial" w:cs="Arial"/>
          <w:sz w:val="24"/>
          <w:szCs w:val="24"/>
        </w:rPr>
        <w:t>were presented</w:t>
      </w:r>
      <w:proofErr w:type="gramEnd"/>
      <w:r w:rsidRPr="00D24943">
        <w:rPr>
          <w:rFonts w:ascii="Arial" w:hAnsi="Arial" w:cs="Arial"/>
          <w:sz w:val="24"/>
          <w:szCs w:val="24"/>
        </w:rPr>
        <w:t xml:space="preserve"> to the child via a CD recording. The child was then required to put together the syllable sounds to form a word.  Out of the 33 items for this subset, corrective feedback </w:t>
      </w:r>
      <w:proofErr w:type="gramStart"/>
      <w:r w:rsidRPr="00D24943">
        <w:rPr>
          <w:rFonts w:ascii="Arial" w:hAnsi="Arial" w:cs="Arial"/>
          <w:sz w:val="24"/>
          <w:szCs w:val="24"/>
        </w:rPr>
        <w:t>was allowed</w:t>
      </w:r>
      <w:proofErr w:type="gramEnd"/>
      <w:r w:rsidRPr="00D24943">
        <w:rPr>
          <w:rFonts w:ascii="Arial" w:hAnsi="Arial" w:cs="Arial"/>
          <w:sz w:val="24"/>
          <w:szCs w:val="24"/>
        </w:rPr>
        <w:t xml:space="preserve"> until item 12.  </w:t>
      </w:r>
    </w:p>
    <w:p w14:paraId="00F2C2D7" w14:textId="59E438B2" w:rsidR="00B80908" w:rsidRPr="00D24943" w:rsidRDefault="008F4AB9" w:rsidP="00C537E5">
      <w:pPr>
        <w:spacing w:line="480" w:lineRule="auto"/>
        <w:ind w:firstLine="720"/>
        <w:jc w:val="both"/>
        <w:rPr>
          <w:rFonts w:ascii="Arial" w:hAnsi="Arial" w:cs="Arial"/>
          <w:b/>
          <w:sz w:val="24"/>
          <w:szCs w:val="24"/>
        </w:rPr>
      </w:pPr>
      <w:r w:rsidRPr="00D24943">
        <w:rPr>
          <w:rFonts w:ascii="Arial" w:hAnsi="Arial" w:cs="Arial"/>
          <w:b/>
          <w:sz w:val="24"/>
          <w:szCs w:val="24"/>
        </w:rPr>
        <w:t>Sound Matching</w:t>
      </w:r>
      <w:r w:rsidR="00074669" w:rsidRPr="00D24943">
        <w:rPr>
          <w:rFonts w:ascii="Arial" w:hAnsi="Arial" w:cs="Arial"/>
          <w:b/>
          <w:sz w:val="24"/>
          <w:szCs w:val="24"/>
        </w:rPr>
        <w:t xml:space="preserve">. </w:t>
      </w:r>
      <w:r w:rsidR="00C70449" w:rsidRPr="00D24943">
        <w:rPr>
          <w:rFonts w:ascii="Arial" w:eastAsiaTheme="minorEastAsia" w:hAnsi="Arial" w:cs="Arial"/>
          <w:sz w:val="24"/>
          <w:szCs w:val="24"/>
          <w:lang w:eastAsia="zh-CN"/>
        </w:rPr>
        <w:t xml:space="preserve">A picture book </w:t>
      </w:r>
      <w:proofErr w:type="gramStart"/>
      <w:r w:rsidR="00C70449" w:rsidRPr="00D24943">
        <w:rPr>
          <w:rFonts w:ascii="Arial" w:eastAsiaTheme="minorEastAsia" w:hAnsi="Arial" w:cs="Arial"/>
          <w:sz w:val="24"/>
          <w:szCs w:val="24"/>
          <w:lang w:eastAsia="zh-CN"/>
        </w:rPr>
        <w:t>was used</w:t>
      </w:r>
      <w:proofErr w:type="gramEnd"/>
      <w:r w:rsidR="00C70449" w:rsidRPr="00D24943">
        <w:rPr>
          <w:rFonts w:ascii="Arial" w:eastAsiaTheme="minorEastAsia" w:hAnsi="Arial" w:cs="Arial"/>
          <w:sz w:val="24"/>
          <w:szCs w:val="24"/>
          <w:lang w:eastAsia="zh-CN"/>
        </w:rPr>
        <w:t xml:space="preserve"> to present the 26 item-sets for this subtest. For each item set, the research coordinator would say a target word and list would the potential answers from the stimuli set. The child would then select the ‘matching’ words (with the same sounds) from the picture book </w:t>
      </w:r>
      <w:proofErr w:type="gramStart"/>
      <w:r w:rsidR="00C70449" w:rsidRPr="00D24943">
        <w:rPr>
          <w:rFonts w:ascii="Arial" w:eastAsiaTheme="minorEastAsia" w:hAnsi="Arial" w:cs="Arial"/>
          <w:sz w:val="24"/>
          <w:szCs w:val="24"/>
          <w:lang w:eastAsia="zh-CN"/>
        </w:rPr>
        <w:t>either by pointing to the correct pictures or saying</w:t>
      </w:r>
      <w:proofErr w:type="gramEnd"/>
      <w:r w:rsidR="00C70449" w:rsidRPr="00D24943">
        <w:rPr>
          <w:rFonts w:ascii="Arial" w:eastAsiaTheme="minorEastAsia" w:hAnsi="Arial" w:cs="Arial"/>
          <w:sz w:val="24"/>
          <w:szCs w:val="24"/>
          <w:lang w:eastAsia="zh-CN"/>
        </w:rPr>
        <w:t xml:space="preserve"> the words aloud.</w:t>
      </w:r>
      <w:r w:rsidR="00B80908" w:rsidRPr="00D24943">
        <w:rPr>
          <w:rFonts w:ascii="Arial" w:hAnsi="Arial" w:cs="Arial"/>
          <w:b/>
          <w:sz w:val="24"/>
          <w:szCs w:val="24"/>
        </w:rPr>
        <w:t xml:space="preserve"> </w:t>
      </w:r>
      <w:r w:rsidRPr="00D24943">
        <w:rPr>
          <w:rFonts w:ascii="Arial" w:eastAsiaTheme="minorEastAsia" w:hAnsi="Arial" w:cs="Arial"/>
          <w:sz w:val="24"/>
          <w:szCs w:val="24"/>
          <w:lang w:eastAsia="zh-CN"/>
        </w:rPr>
        <w:t>The Sound matching subtest has two parts. The first part requires the child to match a word to first sound, for example, “which of these picture words starts with the /s/ sound like sock? Sun or bear?</w:t>
      </w:r>
      <w:proofErr w:type="gramStart"/>
      <w:r w:rsidRPr="00D24943">
        <w:rPr>
          <w:rFonts w:ascii="Arial" w:eastAsiaTheme="minorEastAsia" w:hAnsi="Arial" w:cs="Arial"/>
          <w:sz w:val="24"/>
          <w:szCs w:val="24"/>
          <w:lang w:eastAsia="zh-CN"/>
        </w:rPr>
        <w:t>”.</w:t>
      </w:r>
      <w:proofErr w:type="gramEnd"/>
      <w:r w:rsidRPr="00D24943">
        <w:rPr>
          <w:rFonts w:ascii="Arial" w:eastAsiaTheme="minorEastAsia" w:hAnsi="Arial" w:cs="Arial"/>
          <w:sz w:val="24"/>
          <w:szCs w:val="24"/>
          <w:lang w:eastAsia="zh-CN"/>
        </w:rPr>
        <w:t xml:space="preserve">  The second part requires child to match a word to last sound: which of these words ends with the /n/ sound like can? Pot or sun? When listing the stimuli in each </w:t>
      </w:r>
      <w:proofErr w:type="gramStart"/>
      <w:r w:rsidRPr="00D24943">
        <w:rPr>
          <w:rFonts w:ascii="Arial" w:eastAsiaTheme="minorEastAsia" w:hAnsi="Arial" w:cs="Arial"/>
          <w:sz w:val="24"/>
          <w:szCs w:val="24"/>
          <w:lang w:eastAsia="zh-CN"/>
        </w:rPr>
        <w:t>item-set</w:t>
      </w:r>
      <w:proofErr w:type="gramEnd"/>
      <w:r w:rsidRPr="00D24943">
        <w:rPr>
          <w:rFonts w:ascii="Arial" w:eastAsiaTheme="minorEastAsia" w:hAnsi="Arial" w:cs="Arial"/>
          <w:sz w:val="24"/>
          <w:szCs w:val="24"/>
          <w:lang w:eastAsia="zh-CN"/>
        </w:rPr>
        <w:t xml:space="preserve">, </w:t>
      </w:r>
      <w:r w:rsidR="00C8484A" w:rsidRPr="00D24943">
        <w:rPr>
          <w:rFonts w:ascii="Arial" w:eastAsiaTheme="minorEastAsia" w:hAnsi="Arial" w:cs="Arial"/>
          <w:sz w:val="24"/>
          <w:szCs w:val="24"/>
          <w:lang w:eastAsia="zh-CN"/>
        </w:rPr>
        <w:t>once</w:t>
      </w:r>
      <w:r w:rsidRPr="00D24943">
        <w:rPr>
          <w:rFonts w:ascii="Arial" w:eastAsiaTheme="minorEastAsia" w:hAnsi="Arial" w:cs="Arial"/>
          <w:sz w:val="24"/>
          <w:szCs w:val="24"/>
          <w:lang w:eastAsia="zh-CN"/>
        </w:rPr>
        <w:t xml:space="preserve"> the target word is pronounced, the research coordinator must make a clear pause for 1 second before pronouncing the alternative answers.  Each item </w:t>
      </w:r>
      <w:proofErr w:type="gramStart"/>
      <w:r w:rsidRPr="00D24943">
        <w:rPr>
          <w:rFonts w:ascii="Arial" w:eastAsiaTheme="minorEastAsia" w:hAnsi="Arial" w:cs="Arial"/>
          <w:sz w:val="24"/>
          <w:szCs w:val="24"/>
          <w:lang w:eastAsia="zh-CN"/>
        </w:rPr>
        <w:t>could only be repeated</w:t>
      </w:r>
      <w:proofErr w:type="gramEnd"/>
      <w:r w:rsidRPr="00D24943">
        <w:rPr>
          <w:rFonts w:ascii="Arial" w:eastAsiaTheme="minorEastAsia" w:hAnsi="Arial" w:cs="Arial"/>
          <w:sz w:val="24"/>
          <w:szCs w:val="24"/>
          <w:lang w:eastAsia="zh-CN"/>
        </w:rPr>
        <w:t xml:space="preserve"> once.</w:t>
      </w:r>
    </w:p>
    <w:p w14:paraId="4AAD3CEF" w14:textId="1865CB1C" w:rsidR="00B80908" w:rsidRPr="00D24943" w:rsidRDefault="00B80908" w:rsidP="00C537E5">
      <w:pPr>
        <w:pStyle w:val="NormalWeb"/>
        <w:spacing w:before="0" w:beforeAutospacing="0" w:after="0" w:line="480" w:lineRule="auto"/>
        <w:ind w:firstLine="720"/>
        <w:jc w:val="both"/>
        <w:rPr>
          <w:rFonts w:ascii="Arial" w:eastAsiaTheme="minorEastAsia" w:hAnsi="Arial" w:cs="Arial"/>
          <w:lang w:val="en-US" w:eastAsia="zh-CN"/>
        </w:rPr>
      </w:pPr>
      <w:r w:rsidRPr="00D24943">
        <w:rPr>
          <w:rFonts w:ascii="Arial" w:eastAsiaTheme="minorEastAsia" w:hAnsi="Arial" w:cs="Arial"/>
          <w:lang w:val="en-US" w:eastAsia="zh-CN"/>
        </w:rPr>
        <w:t xml:space="preserve">For each of the subtest, a correct response was scored as ‘1’ and an incorrect response was scored as ‘0’. Each subtest </w:t>
      </w:r>
      <w:proofErr w:type="gramStart"/>
      <w:r w:rsidRPr="00D24943">
        <w:rPr>
          <w:rFonts w:ascii="Arial" w:eastAsiaTheme="minorEastAsia" w:hAnsi="Arial" w:cs="Arial"/>
          <w:lang w:val="en-US" w:eastAsia="zh-CN"/>
        </w:rPr>
        <w:t>was terminated</w:t>
      </w:r>
      <w:proofErr w:type="gramEnd"/>
      <w:r w:rsidRPr="00D24943">
        <w:rPr>
          <w:rFonts w:ascii="Arial" w:eastAsiaTheme="minorEastAsia" w:hAnsi="Arial" w:cs="Arial"/>
          <w:lang w:val="en-US" w:eastAsia="zh-CN"/>
        </w:rPr>
        <w:t xml:space="preserve"> when the child made </w:t>
      </w:r>
      <w:r w:rsidR="00C8484A" w:rsidRPr="00D24943">
        <w:rPr>
          <w:rFonts w:ascii="Arial" w:eastAsiaTheme="minorEastAsia" w:hAnsi="Arial" w:cs="Arial"/>
          <w:lang w:val="en-US" w:eastAsia="zh-CN"/>
        </w:rPr>
        <w:t>three</w:t>
      </w:r>
      <w:r w:rsidRPr="00D24943">
        <w:rPr>
          <w:rFonts w:ascii="Arial" w:eastAsiaTheme="minorEastAsia" w:hAnsi="Arial" w:cs="Arial"/>
          <w:lang w:val="en-US" w:eastAsia="zh-CN"/>
        </w:rPr>
        <w:t xml:space="preserve"> consecutive incorrect responses. The raw scores from each subtest </w:t>
      </w:r>
      <w:proofErr w:type="gramStart"/>
      <w:r w:rsidRPr="00D24943">
        <w:rPr>
          <w:rFonts w:ascii="Arial" w:eastAsiaTheme="minorEastAsia" w:hAnsi="Arial" w:cs="Arial"/>
          <w:lang w:val="en-US" w:eastAsia="zh-CN"/>
        </w:rPr>
        <w:t>were computed</w:t>
      </w:r>
      <w:proofErr w:type="gramEnd"/>
      <w:r w:rsidRPr="00D24943">
        <w:rPr>
          <w:rFonts w:ascii="Arial" w:eastAsiaTheme="minorEastAsia" w:hAnsi="Arial" w:cs="Arial"/>
          <w:lang w:val="en-US" w:eastAsia="zh-CN"/>
        </w:rPr>
        <w:t xml:space="preserve"> into </w:t>
      </w:r>
      <w:r w:rsidRPr="00D24943">
        <w:rPr>
          <w:rFonts w:ascii="Arial" w:eastAsiaTheme="minorEastAsia" w:hAnsi="Arial" w:cs="Arial"/>
          <w:lang w:val="en-US" w:eastAsia="zh-CN"/>
        </w:rPr>
        <w:lastRenderedPageBreak/>
        <w:t xml:space="preserve">scaled scores based on the child’s date of birth. The scaled scores for each subtest </w:t>
      </w:r>
      <w:proofErr w:type="gramStart"/>
      <w:r w:rsidRPr="00D24943">
        <w:rPr>
          <w:rFonts w:ascii="Arial" w:eastAsiaTheme="minorEastAsia" w:hAnsi="Arial" w:cs="Arial"/>
          <w:lang w:val="en-US" w:eastAsia="zh-CN"/>
        </w:rPr>
        <w:t>were then summed up</w:t>
      </w:r>
      <w:proofErr w:type="gramEnd"/>
      <w:r w:rsidRPr="00D24943">
        <w:rPr>
          <w:rFonts w:ascii="Arial" w:eastAsiaTheme="minorEastAsia" w:hAnsi="Arial" w:cs="Arial"/>
          <w:lang w:val="en-US" w:eastAsia="zh-CN"/>
        </w:rPr>
        <w:t xml:space="preserve"> to compute an individual phonological awareness composite score. </w:t>
      </w:r>
    </w:p>
    <w:p w14:paraId="099831FE" w14:textId="77777777" w:rsidR="006C6572" w:rsidRPr="00D24943" w:rsidRDefault="006C6572" w:rsidP="00C537E5">
      <w:pPr>
        <w:spacing w:line="480" w:lineRule="auto"/>
        <w:jc w:val="both"/>
        <w:rPr>
          <w:rFonts w:ascii="Arial" w:hAnsi="Arial" w:cs="Arial"/>
          <w:sz w:val="24"/>
          <w:szCs w:val="24"/>
        </w:rPr>
      </w:pPr>
    </w:p>
    <w:p w14:paraId="2EC29399" w14:textId="77777777" w:rsidR="00443EAF" w:rsidRPr="00D24943" w:rsidRDefault="00443EAF" w:rsidP="00C537E5">
      <w:pPr>
        <w:spacing w:line="480" w:lineRule="auto"/>
        <w:jc w:val="both"/>
        <w:rPr>
          <w:rFonts w:ascii="Arial" w:hAnsi="Arial" w:cs="Arial"/>
          <w:b/>
          <w:sz w:val="24"/>
          <w:szCs w:val="24"/>
        </w:rPr>
      </w:pPr>
      <w:r w:rsidRPr="00D24943">
        <w:rPr>
          <w:rFonts w:ascii="Arial" w:hAnsi="Arial" w:cs="Arial"/>
          <w:b/>
          <w:sz w:val="24"/>
          <w:szCs w:val="24"/>
        </w:rPr>
        <w:t>Lollipop Test</w:t>
      </w:r>
    </w:p>
    <w:p w14:paraId="79A52281" w14:textId="5FE6DE98" w:rsidR="00443EAF" w:rsidRPr="00D24943" w:rsidRDefault="00914E36" w:rsidP="00C537E5">
      <w:pPr>
        <w:spacing w:line="480" w:lineRule="auto"/>
        <w:ind w:firstLine="720"/>
        <w:jc w:val="both"/>
        <w:rPr>
          <w:rFonts w:ascii="Arial" w:hAnsi="Arial" w:cs="Arial"/>
          <w:sz w:val="24"/>
          <w:szCs w:val="24"/>
        </w:rPr>
      </w:pPr>
      <w:proofErr w:type="gramStart"/>
      <w:r w:rsidRPr="00D24943">
        <w:rPr>
          <w:rFonts w:ascii="Arial" w:hAnsi="Arial" w:cs="Arial"/>
          <w:sz w:val="24"/>
          <w:szCs w:val="24"/>
        </w:rPr>
        <w:t>For each item, a stimulus card was presented to the child and responses were recorded on a response sheet, with the exception of the following questions: under subtest 1 [</w:t>
      </w:r>
      <w:proofErr w:type="spellStart"/>
      <w:r w:rsidRPr="00D24943">
        <w:rPr>
          <w:rFonts w:ascii="Arial" w:hAnsi="Arial" w:cs="Arial"/>
          <w:sz w:val="24"/>
          <w:szCs w:val="24"/>
        </w:rPr>
        <w:t>Colours</w:t>
      </w:r>
      <w:proofErr w:type="spellEnd"/>
      <w:r w:rsidRPr="00D24943">
        <w:rPr>
          <w:rFonts w:ascii="Arial" w:hAnsi="Arial" w:cs="Arial"/>
          <w:sz w:val="24"/>
          <w:szCs w:val="24"/>
        </w:rPr>
        <w:t xml:space="preserve"> and Shapes], where the child was required to draw shapes on a piece of paper, and in subtest 4 [Letters], where the child was asked to illustrate alphabets and his/her name.</w:t>
      </w:r>
      <w:proofErr w:type="gramEnd"/>
      <w:r w:rsidRPr="00D24943">
        <w:rPr>
          <w:rFonts w:ascii="Arial" w:hAnsi="Arial" w:cs="Arial"/>
          <w:sz w:val="24"/>
          <w:szCs w:val="24"/>
        </w:rPr>
        <w:t xml:space="preserve"> A prompt </w:t>
      </w:r>
      <w:proofErr w:type="gramStart"/>
      <w:r w:rsidRPr="00D24943">
        <w:rPr>
          <w:rFonts w:ascii="Arial" w:hAnsi="Arial" w:cs="Arial"/>
          <w:sz w:val="24"/>
          <w:szCs w:val="24"/>
        </w:rPr>
        <w:t>was given</w:t>
      </w:r>
      <w:proofErr w:type="gramEnd"/>
      <w:r w:rsidRPr="00D24943">
        <w:rPr>
          <w:rFonts w:ascii="Arial" w:hAnsi="Arial" w:cs="Arial"/>
          <w:sz w:val="24"/>
          <w:szCs w:val="24"/>
        </w:rPr>
        <w:t xml:space="preserve"> if the child did not respond or provide an answer to the question.</w:t>
      </w:r>
    </w:p>
    <w:p w14:paraId="36F651B3" w14:textId="4571F4CD" w:rsidR="00B80908" w:rsidRPr="00D24943" w:rsidRDefault="00B80908" w:rsidP="00C537E5">
      <w:pPr>
        <w:spacing w:line="480" w:lineRule="auto"/>
        <w:ind w:firstLine="720"/>
        <w:jc w:val="both"/>
        <w:rPr>
          <w:rFonts w:ascii="Arial" w:hAnsi="Arial" w:cs="Arial"/>
          <w:sz w:val="24"/>
          <w:szCs w:val="24"/>
        </w:rPr>
      </w:pPr>
      <w:r w:rsidRPr="00D24943">
        <w:rPr>
          <w:rFonts w:ascii="Arial" w:hAnsi="Arial" w:cs="Arial"/>
          <w:sz w:val="24"/>
          <w:szCs w:val="24"/>
        </w:rPr>
        <w:t xml:space="preserve">Each item was scored either a pass (1 point) or fail (0 point), with some exceptions e.g. name writing, where up to 5 points could be awarded </w:t>
      </w:r>
      <w:r w:rsidRPr="00D24943">
        <w:rPr>
          <w:rFonts w:ascii="Arial" w:hAnsi="Arial" w:cs="Arial"/>
          <w:sz w:val="24"/>
          <w:szCs w:val="24"/>
        </w:rPr>
        <w:fldChar w:fldCharType="begin" w:fldLock="1"/>
      </w:r>
      <w:r w:rsidR="00861699" w:rsidRPr="00D24943">
        <w:rPr>
          <w:rFonts w:ascii="Arial" w:hAnsi="Arial" w:cs="Arial"/>
          <w:sz w:val="24"/>
          <w:szCs w:val="24"/>
        </w:rPr>
        <w:instrText>ADDIN CSL_CITATION {"citationItems":[{"id":"ITEM-1","itemData":{"DOI":"10.1177/0013164487472019","ISSN":"15523888","abstract":"Examined the validity of the Lollipop Test: A Diagnostic Screening Test of School Readiness, using 129 prekindergarten children (mean age 62.1 mo) and the Developmental Indicator for the Assessment of Learning (DIAL). The significance of the correlations between respective subtests demonstrated concurrent validity across the test batteries. A canonical correlation indicated a high degree of multivariate relationship between the tests. Since the Lollipop Test appeared to overcome the limited ceiling of the DIAL and required fewer resources to administer, it is suggested as an attractive alternative screening instrument. (PsycINFO Database Record (c) 2012 APA, all rights reserved)","author":[{"dropping-particle":"","family":"Chew","given":"Alex L.","non-dropping-particle":"","parse-names":false,"suffix":""},{"dropping-particle":"","family":"Morris","given":"John D.","non-dropping-particle":"","parse-names":false,"suffix":""}],"container-title":"Educational and Psychological Measurement","id":"ITEM-1","issue":"2","issued":{"date-parts":[["1987"]]},"page":"467-471","title":"Investigation of the lollipop test as a pre-kindergarten screening instrument","type":"article-journal","volume":"47"},"uris":["http://www.mendeley.com/documents/?uuid=cffa835d-7ee1-42d7-bab0-fbde272dcb8b"]}],"mendeley":{"formattedCitation":"(Chew &amp; Morris, 1987)","plainTextFormattedCitation":"(Chew &amp; Morris, 1987)","previouslyFormattedCitation":"(Chew and Morris, 1987)"},"properties":{"noteIndex":0},"schema":"https://github.com/citation-style-language/schema/raw/master/csl-citation.json"}</w:instrText>
      </w:r>
      <w:r w:rsidRPr="00D24943">
        <w:rPr>
          <w:rFonts w:ascii="Arial" w:hAnsi="Arial" w:cs="Arial"/>
          <w:sz w:val="24"/>
          <w:szCs w:val="24"/>
        </w:rPr>
        <w:fldChar w:fldCharType="separate"/>
      </w:r>
      <w:r w:rsidR="00861699" w:rsidRPr="00D24943">
        <w:rPr>
          <w:rFonts w:ascii="Arial" w:hAnsi="Arial" w:cs="Arial"/>
          <w:noProof/>
          <w:sz w:val="24"/>
          <w:szCs w:val="24"/>
        </w:rPr>
        <w:t>(Chew &amp; Morris, 1987)</w:t>
      </w:r>
      <w:r w:rsidRPr="00D24943">
        <w:rPr>
          <w:rFonts w:ascii="Arial" w:hAnsi="Arial" w:cs="Arial"/>
          <w:sz w:val="24"/>
          <w:szCs w:val="24"/>
        </w:rPr>
        <w:fldChar w:fldCharType="end"/>
      </w:r>
      <w:r w:rsidRPr="00D24943">
        <w:rPr>
          <w:rFonts w:ascii="Arial" w:hAnsi="Arial" w:cs="Arial"/>
          <w:sz w:val="24"/>
          <w:szCs w:val="24"/>
        </w:rPr>
        <w:t xml:space="preserve">. Additionally, there is no termination rule in this test. Four scores </w:t>
      </w:r>
      <w:proofErr w:type="gramStart"/>
      <w:r w:rsidRPr="00D24943">
        <w:rPr>
          <w:rFonts w:ascii="Arial" w:hAnsi="Arial" w:cs="Arial"/>
          <w:sz w:val="24"/>
          <w:szCs w:val="24"/>
        </w:rPr>
        <w:t>were derived</w:t>
      </w:r>
      <w:proofErr w:type="gramEnd"/>
      <w:r w:rsidRPr="00D24943">
        <w:rPr>
          <w:rFonts w:ascii="Arial" w:hAnsi="Arial" w:cs="Arial"/>
          <w:sz w:val="24"/>
          <w:szCs w:val="24"/>
        </w:rPr>
        <w:t xml:space="preserve"> from the four subtests. The total Lollipop score </w:t>
      </w:r>
      <w:proofErr w:type="gramStart"/>
      <w:r w:rsidRPr="00D24943">
        <w:rPr>
          <w:rFonts w:ascii="Arial" w:hAnsi="Arial" w:cs="Arial"/>
          <w:sz w:val="24"/>
          <w:szCs w:val="24"/>
        </w:rPr>
        <w:t>was then computed</w:t>
      </w:r>
      <w:proofErr w:type="gramEnd"/>
      <w:r w:rsidRPr="00D24943">
        <w:rPr>
          <w:rFonts w:ascii="Arial" w:hAnsi="Arial" w:cs="Arial"/>
          <w:sz w:val="24"/>
          <w:szCs w:val="24"/>
        </w:rPr>
        <w:t xml:space="preserve"> by adding the scores of the four subtests.  Higher Lollipop subtest and total scores indicated better performance.</w:t>
      </w:r>
    </w:p>
    <w:p w14:paraId="4F29AB78" w14:textId="77777777" w:rsidR="00443EAF" w:rsidRPr="00D24943" w:rsidRDefault="00443EAF" w:rsidP="00C537E5">
      <w:pPr>
        <w:spacing w:line="480" w:lineRule="auto"/>
        <w:jc w:val="both"/>
        <w:rPr>
          <w:rFonts w:ascii="Arial" w:hAnsi="Arial" w:cs="Arial"/>
          <w:sz w:val="24"/>
          <w:szCs w:val="24"/>
        </w:rPr>
      </w:pPr>
    </w:p>
    <w:p w14:paraId="0CA3F722" w14:textId="77777777" w:rsidR="00494073" w:rsidRPr="00D24943" w:rsidRDefault="00494073" w:rsidP="00C537E5">
      <w:pPr>
        <w:spacing w:line="480" w:lineRule="auto"/>
        <w:jc w:val="both"/>
        <w:rPr>
          <w:rFonts w:ascii="Arial" w:hAnsi="Arial" w:cs="Arial"/>
          <w:b/>
          <w:sz w:val="24"/>
          <w:szCs w:val="24"/>
        </w:rPr>
      </w:pPr>
      <w:r w:rsidRPr="00D24943">
        <w:rPr>
          <w:rFonts w:ascii="Arial" w:hAnsi="Arial" w:cs="Arial"/>
          <w:b/>
          <w:sz w:val="24"/>
          <w:szCs w:val="24"/>
        </w:rPr>
        <w:t>Number Knowledge Test (NKT)</w:t>
      </w:r>
    </w:p>
    <w:p w14:paraId="094C9358" w14:textId="55781485" w:rsidR="00E65DDD" w:rsidRPr="00D24943" w:rsidRDefault="00E65DDD" w:rsidP="00C537E5">
      <w:pPr>
        <w:spacing w:line="480" w:lineRule="auto"/>
        <w:ind w:firstLine="720"/>
        <w:jc w:val="both"/>
        <w:rPr>
          <w:rFonts w:ascii="Arial" w:eastAsia="Times New Roman" w:hAnsi="Arial" w:cs="Arial"/>
          <w:color w:val="000000"/>
          <w:sz w:val="24"/>
          <w:szCs w:val="24"/>
        </w:rPr>
      </w:pPr>
      <w:r w:rsidRPr="00D24943">
        <w:rPr>
          <w:rFonts w:ascii="Arial" w:hAnsi="Arial" w:cs="Arial"/>
          <w:sz w:val="24"/>
          <w:szCs w:val="24"/>
        </w:rPr>
        <w:t xml:space="preserve">The NKT began with a practice question where the child was required to count from </w:t>
      </w:r>
      <w:r w:rsidR="00C8484A" w:rsidRPr="00D24943">
        <w:rPr>
          <w:rFonts w:ascii="Arial" w:hAnsi="Arial" w:cs="Arial"/>
          <w:sz w:val="24"/>
          <w:szCs w:val="24"/>
        </w:rPr>
        <w:t>one</w:t>
      </w:r>
      <w:r w:rsidRPr="00D24943">
        <w:rPr>
          <w:rFonts w:ascii="Arial" w:hAnsi="Arial" w:cs="Arial"/>
          <w:sz w:val="24"/>
          <w:szCs w:val="24"/>
        </w:rPr>
        <w:t xml:space="preserve"> to 10 aloud. This orientated the child to the nature of the test and allowed the child to warm up. The research coordinator then proceeded to the Level </w:t>
      </w:r>
      <w:proofErr w:type="gramStart"/>
      <w:r w:rsidRPr="00D24943">
        <w:rPr>
          <w:rFonts w:ascii="Arial" w:hAnsi="Arial" w:cs="Arial"/>
          <w:sz w:val="24"/>
          <w:szCs w:val="24"/>
        </w:rPr>
        <w:t>0</w:t>
      </w:r>
      <w:proofErr w:type="gramEnd"/>
      <w:r w:rsidRPr="00D24943">
        <w:rPr>
          <w:rFonts w:ascii="Arial" w:hAnsi="Arial" w:cs="Arial"/>
          <w:sz w:val="24"/>
          <w:szCs w:val="24"/>
        </w:rPr>
        <w:t xml:space="preserve"> of the test, which consists of </w:t>
      </w:r>
      <w:r w:rsidR="00C8484A" w:rsidRPr="00D24943">
        <w:rPr>
          <w:rFonts w:ascii="Arial" w:hAnsi="Arial" w:cs="Arial"/>
          <w:sz w:val="24"/>
          <w:szCs w:val="24"/>
        </w:rPr>
        <w:t>five</w:t>
      </w:r>
      <w:r w:rsidRPr="00D24943">
        <w:rPr>
          <w:rFonts w:ascii="Arial" w:hAnsi="Arial" w:cs="Arial"/>
          <w:sz w:val="24"/>
          <w:szCs w:val="24"/>
        </w:rPr>
        <w:t xml:space="preserve"> items. For Level 1, the child was required to deal with quantities </w:t>
      </w:r>
      <w:r w:rsidRPr="00D24943">
        <w:rPr>
          <w:rFonts w:ascii="Arial" w:hAnsi="Arial" w:cs="Arial"/>
          <w:sz w:val="24"/>
          <w:szCs w:val="24"/>
        </w:rPr>
        <w:lastRenderedPageBreak/>
        <w:t>that cannot be seen or touched and requires the child to imagine. In other words, s</w:t>
      </w:r>
      <w:r w:rsidRPr="00D24943">
        <w:rPr>
          <w:rFonts w:ascii="Arial" w:eastAsia="Times New Roman" w:hAnsi="Arial" w:cs="Arial"/>
          <w:color w:val="000000"/>
          <w:sz w:val="24"/>
          <w:szCs w:val="24"/>
        </w:rPr>
        <w:t>olving items in this level required children to rely on a "mental counting line" inside their heads.</w:t>
      </w:r>
    </w:p>
    <w:p w14:paraId="27834A77" w14:textId="0B9A793B" w:rsidR="00B80908" w:rsidRPr="00D24943" w:rsidRDefault="00B80908" w:rsidP="00C537E5">
      <w:pPr>
        <w:spacing w:after="0" w:line="480" w:lineRule="auto"/>
        <w:ind w:firstLine="720"/>
        <w:jc w:val="both"/>
        <w:rPr>
          <w:rFonts w:ascii="Arial" w:hAnsi="Arial" w:cs="Arial"/>
          <w:sz w:val="24"/>
          <w:szCs w:val="24"/>
        </w:rPr>
      </w:pPr>
      <w:r w:rsidRPr="00D24943">
        <w:rPr>
          <w:rFonts w:ascii="Arial" w:hAnsi="Arial" w:cs="Arial"/>
          <w:sz w:val="24"/>
          <w:szCs w:val="24"/>
        </w:rPr>
        <w:t xml:space="preserve">Each item </w:t>
      </w:r>
      <w:proofErr w:type="gramStart"/>
      <w:r w:rsidRPr="00D24943">
        <w:rPr>
          <w:rFonts w:ascii="Arial" w:hAnsi="Arial" w:cs="Arial"/>
          <w:sz w:val="24"/>
          <w:szCs w:val="24"/>
        </w:rPr>
        <w:t>was scored</w:t>
      </w:r>
      <w:proofErr w:type="gramEnd"/>
      <w:r w:rsidRPr="00D24943">
        <w:rPr>
          <w:rFonts w:ascii="Arial" w:hAnsi="Arial" w:cs="Arial"/>
          <w:sz w:val="24"/>
          <w:szCs w:val="24"/>
        </w:rPr>
        <w:t xml:space="preserve"> based on a pass (1 point) or fail (0 point) criteria. </w:t>
      </w:r>
      <w:r w:rsidRPr="00D24943">
        <w:rPr>
          <w:rFonts w:ascii="Arial" w:eastAsia="Times New Roman" w:hAnsi="Arial" w:cs="Arial"/>
          <w:color w:val="000000"/>
          <w:sz w:val="24"/>
          <w:szCs w:val="24"/>
        </w:rPr>
        <w:t xml:space="preserve">The test </w:t>
      </w:r>
      <w:proofErr w:type="gramStart"/>
      <w:r w:rsidRPr="00D24943">
        <w:rPr>
          <w:rFonts w:ascii="Arial" w:eastAsia="Times New Roman" w:hAnsi="Arial" w:cs="Arial"/>
          <w:color w:val="000000"/>
          <w:sz w:val="24"/>
          <w:szCs w:val="24"/>
        </w:rPr>
        <w:t>was terminated</w:t>
      </w:r>
      <w:proofErr w:type="gramEnd"/>
      <w:r w:rsidRPr="00D24943">
        <w:rPr>
          <w:rFonts w:ascii="Arial" w:eastAsia="Times New Roman" w:hAnsi="Arial" w:cs="Arial"/>
          <w:color w:val="000000"/>
          <w:sz w:val="24"/>
          <w:szCs w:val="24"/>
        </w:rPr>
        <w:t xml:space="preserve"> when the child obtained </w:t>
      </w:r>
      <w:r w:rsidR="00C8484A" w:rsidRPr="00D24943">
        <w:rPr>
          <w:rFonts w:ascii="Arial" w:eastAsia="Times New Roman" w:hAnsi="Arial" w:cs="Arial"/>
          <w:color w:val="000000"/>
          <w:sz w:val="24"/>
          <w:szCs w:val="24"/>
        </w:rPr>
        <w:t>three</w:t>
      </w:r>
      <w:r w:rsidRPr="00D24943">
        <w:rPr>
          <w:rFonts w:ascii="Arial" w:eastAsia="Times New Roman" w:hAnsi="Arial" w:cs="Arial"/>
          <w:color w:val="000000"/>
          <w:sz w:val="24"/>
          <w:szCs w:val="24"/>
        </w:rPr>
        <w:t xml:space="preserve"> consecutive mistakes.  </w:t>
      </w:r>
      <w:r w:rsidRPr="00D24943">
        <w:rPr>
          <w:rFonts w:ascii="Arial" w:hAnsi="Arial" w:cs="Arial"/>
          <w:sz w:val="24"/>
          <w:szCs w:val="24"/>
        </w:rPr>
        <w:t xml:space="preserve">A total NKT score </w:t>
      </w:r>
      <w:proofErr w:type="gramStart"/>
      <w:r w:rsidRPr="00D24943">
        <w:rPr>
          <w:rFonts w:ascii="Arial" w:hAnsi="Arial" w:cs="Arial"/>
          <w:sz w:val="24"/>
          <w:szCs w:val="24"/>
        </w:rPr>
        <w:t>was derived</w:t>
      </w:r>
      <w:proofErr w:type="gramEnd"/>
      <w:r w:rsidRPr="00D24943">
        <w:rPr>
          <w:rFonts w:ascii="Arial" w:hAnsi="Arial" w:cs="Arial"/>
          <w:sz w:val="24"/>
          <w:szCs w:val="24"/>
        </w:rPr>
        <w:t xml:space="preserve"> from the addition of all successful test items.</w:t>
      </w:r>
    </w:p>
    <w:p w14:paraId="557FEBBB" w14:textId="77777777" w:rsidR="00B80908" w:rsidRPr="00D24943" w:rsidRDefault="00B80908" w:rsidP="00C537E5">
      <w:pPr>
        <w:spacing w:line="480" w:lineRule="auto"/>
        <w:ind w:firstLine="720"/>
        <w:jc w:val="both"/>
        <w:rPr>
          <w:rFonts w:ascii="Arial" w:hAnsi="Arial" w:cs="Arial"/>
          <w:sz w:val="24"/>
          <w:szCs w:val="24"/>
        </w:rPr>
      </w:pPr>
    </w:p>
    <w:p w14:paraId="12D7354D" w14:textId="3D7D4B78" w:rsidR="00E70F85" w:rsidRPr="00D24943" w:rsidRDefault="00E70F85" w:rsidP="00C537E5">
      <w:pPr>
        <w:spacing w:line="480" w:lineRule="auto"/>
        <w:jc w:val="both"/>
        <w:rPr>
          <w:rFonts w:ascii="Arial" w:hAnsi="Arial" w:cs="Arial"/>
          <w:sz w:val="24"/>
          <w:szCs w:val="24"/>
        </w:rPr>
      </w:pPr>
    </w:p>
    <w:p w14:paraId="0585CF9B" w14:textId="55117753" w:rsidR="00991300" w:rsidRPr="00D24943" w:rsidRDefault="00E70F85" w:rsidP="00C537E5">
      <w:pPr>
        <w:spacing w:line="480" w:lineRule="auto"/>
        <w:jc w:val="both"/>
        <w:rPr>
          <w:rFonts w:ascii="Arial" w:hAnsi="Arial" w:cs="Arial"/>
          <w:b/>
          <w:sz w:val="24"/>
          <w:szCs w:val="24"/>
          <w:highlight w:val="cyan"/>
        </w:rPr>
      </w:pPr>
      <w:r w:rsidRPr="00D24943">
        <w:rPr>
          <w:rFonts w:ascii="Arial" w:hAnsi="Arial" w:cs="Arial"/>
          <w:b/>
          <w:sz w:val="24"/>
          <w:szCs w:val="24"/>
        </w:rPr>
        <w:t>Visually Cued Recall Task (</w:t>
      </w:r>
      <w:r w:rsidR="00991300" w:rsidRPr="00D24943">
        <w:rPr>
          <w:rFonts w:ascii="Arial" w:hAnsi="Arial" w:cs="Arial"/>
          <w:b/>
          <w:sz w:val="24"/>
          <w:szCs w:val="24"/>
        </w:rPr>
        <w:t>VCR</w:t>
      </w:r>
      <w:r w:rsidRPr="00D24943">
        <w:rPr>
          <w:rFonts w:ascii="Arial" w:hAnsi="Arial" w:cs="Arial"/>
          <w:b/>
          <w:sz w:val="24"/>
          <w:szCs w:val="24"/>
        </w:rPr>
        <w:t>)</w:t>
      </w:r>
    </w:p>
    <w:p w14:paraId="797A2C65" w14:textId="72649A50" w:rsidR="008C00BD" w:rsidRPr="00D24943" w:rsidRDefault="008C00BD" w:rsidP="00C537E5">
      <w:pPr>
        <w:spacing w:after="0" w:line="480" w:lineRule="auto"/>
        <w:ind w:firstLine="720"/>
        <w:jc w:val="both"/>
        <w:rPr>
          <w:rFonts w:ascii="Arial" w:hAnsi="Arial" w:cs="Arial"/>
          <w:sz w:val="24"/>
          <w:szCs w:val="24"/>
        </w:rPr>
      </w:pPr>
      <w:r w:rsidRPr="00D24943">
        <w:rPr>
          <w:rFonts w:ascii="Arial" w:hAnsi="Arial" w:cs="Arial"/>
          <w:sz w:val="24"/>
          <w:szCs w:val="24"/>
        </w:rPr>
        <w:t xml:space="preserve">In each trial, the child had to constantly update their mental representations of </w:t>
      </w:r>
      <w:proofErr w:type="spellStart"/>
      <w:r w:rsidRPr="00D24943">
        <w:rPr>
          <w:rFonts w:ascii="Arial" w:hAnsi="Arial" w:cs="Arial"/>
          <w:sz w:val="24"/>
          <w:szCs w:val="24"/>
        </w:rPr>
        <w:t>Molo’s</w:t>
      </w:r>
      <w:proofErr w:type="spellEnd"/>
      <w:r w:rsidRPr="00D24943">
        <w:rPr>
          <w:rFonts w:ascii="Arial" w:hAnsi="Arial" w:cs="Arial"/>
          <w:sz w:val="24"/>
          <w:szCs w:val="24"/>
        </w:rPr>
        <w:t xml:space="preserve"> </w:t>
      </w:r>
      <w:proofErr w:type="spellStart"/>
      <w:r w:rsidRPr="00D24943">
        <w:rPr>
          <w:rFonts w:ascii="Arial" w:hAnsi="Arial" w:cs="Arial"/>
          <w:sz w:val="24"/>
          <w:szCs w:val="24"/>
        </w:rPr>
        <w:t>favourite</w:t>
      </w:r>
      <w:proofErr w:type="spellEnd"/>
      <w:r w:rsidRPr="00D24943">
        <w:rPr>
          <w:rFonts w:ascii="Arial" w:hAnsi="Arial" w:cs="Arial"/>
          <w:sz w:val="24"/>
          <w:szCs w:val="24"/>
        </w:rPr>
        <w:t xml:space="preserve"> items and retain visual images and spatial locations of the items across the short delay (Wang &amp; </w:t>
      </w:r>
      <w:proofErr w:type="spellStart"/>
      <w:r w:rsidRPr="00D24943">
        <w:rPr>
          <w:rFonts w:ascii="Arial" w:hAnsi="Arial" w:cs="Arial"/>
          <w:sz w:val="24"/>
          <w:szCs w:val="24"/>
        </w:rPr>
        <w:t>Saudino</w:t>
      </w:r>
      <w:proofErr w:type="spellEnd"/>
      <w:r w:rsidRPr="00D24943">
        <w:rPr>
          <w:rFonts w:ascii="Arial" w:hAnsi="Arial" w:cs="Arial"/>
          <w:sz w:val="24"/>
          <w:szCs w:val="24"/>
        </w:rPr>
        <w:t xml:space="preserve">, 2013).  Feedback </w:t>
      </w:r>
      <w:proofErr w:type="gramStart"/>
      <w:r w:rsidRPr="00D24943">
        <w:rPr>
          <w:rFonts w:ascii="Arial" w:hAnsi="Arial" w:cs="Arial"/>
          <w:sz w:val="24"/>
          <w:szCs w:val="24"/>
        </w:rPr>
        <w:t>was given</w:t>
      </w:r>
      <w:proofErr w:type="gramEnd"/>
      <w:r w:rsidRPr="00D24943">
        <w:rPr>
          <w:rFonts w:ascii="Arial" w:hAnsi="Arial" w:cs="Arial"/>
          <w:sz w:val="24"/>
          <w:szCs w:val="24"/>
        </w:rPr>
        <w:t xml:space="preserve"> during practice trials, whereas no feedback was given during the test trials.  During the process in the identification of the items, it is essential for the child to recognize and focus their attention on the specified items, and to differentiate the target items from other appealing distractors on the card (Wang &amp; </w:t>
      </w:r>
      <w:proofErr w:type="spellStart"/>
      <w:r w:rsidRPr="00D24943">
        <w:rPr>
          <w:rFonts w:ascii="Arial" w:hAnsi="Arial" w:cs="Arial"/>
          <w:sz w:val="24"/>
          <w:szCs w:val="24"/>
        </w:rPr>
        <w:t>Saudino</w:t>
      </w:r>
      <w:proofErr w:type="spellEnd"/>
      <w:r w:rsidRPr="00D24943">
        <w:rPr>
          <w:rFonts w:ascii="Arial" w:hAnsi="Arial" w:cs="Arial"/>
          <w:sz w:val="24"/>
          <w:szCs w:val="24"/>
        </w:rPr>
        <w:t xml:space="preserve">, 2013). For each trial, the child </w:t>
      </w:r>
      <w:proofErr w:type="gramStart"/>
      <w:r w:rsidRPr="00D24943">
        <w:rPr>
          <w:rFonts w:ascii="Arial" w:hAnsi="Arial" w:cs="Arial"/>
          <w:sz w:val="24"/>
          <w:szCs w:val="24"/>
        </w:rPr>
        <w:t>was prompted</w:t>
      </w:r>
      <w:proofErr w:type="gramEnd"/>
      <w:r w:rsidRPr="00D24943">
        <w:rPr>
          <w:rFonts w:ascii="Arial" w:hAnsi="Arial" w:cs="Arial"/>
          <w:sz w:val="24"/>
          <w:szCs w:val="24"/>
        </w:rPr>
        <w:t xml:space="preserve"> once if he/she missed out an item.</w:t>
      </w:r>
    </w:p>
    <w:p w14:paraId="23F7E601" w14:textId="1A91D782" w:rsidR="00B80908" w:rsidRPr="00D24943" w:rsidRDefault="00B80908" w:rsidP="00C537E5">
      <w:pPr>
        <w:spacing w:after="0" w:line="480" w:lineRule="auto"/>
        <w:ind w:firstLine="720"/>
        <w:jc w:val="both"/>
        <w:rPr>
          <w:rFonts w:ascii="Arial" w:hAnsi="Arial" w:cs="Arial"/>
          <w:sz w:val="24"/>
          <w:szCs w:val="24"/>
        </w:rPr>
      </w:pPr>
      <w:r w:rsidRPr="00D24943">
        <w:rPr>
          <w:rFonts w:ascii="Arial" w:hAnsi="Arial" w:cs="Arial"/>
          <w:sz w:val="24"/>
          <w:szCs w:val="24"/>
        </w:rPr>
        <w:t xml:space="preserve">VCR consists of 2 practice trials and 11 test trials (9 levels with 12 items and 2 levels with 18 items), where the child had to remember increasing number of target items on each level. The test </w:t>
      </w:r>
      <w:proofErr w:type="gramStart"/>
      <w:r w:rsidRPr="00D24943">
        <w:rPr>
          <w:rFonts w:ascii="Arial" w:hAnsi="Arial" w:cs="Arial"/>
          <w:sz w:val="24"/>
          <w:szCs w:val="24"/>
        </w:rPr>
        <w:t>was terminated</w:t>
      </w:r>
      <w:proofErr w:type="gramEnd"/>
      <w:r w:rsidRPr="00D24943">
        <w:rPr>
          <w:rFonts w:ascii="Arial" w:hAnsi="Arial" w:cs="Arial"/>
          <w:sz w:val="24"/>
          <w:szCs w:val="24"/>
        </w:rPr>
        <w:t xml:space="preserve"> when </w:t>
      </w:r>
      <w:r w:rsidR="00C8484A" w:rsidRPr="00D24943">
        <w:rPr>
          <w:rFonts w:ascii="Arial" w:hAnsi="Arial" w:cs="Arial"/>
          <w:sz w:val="24"/>
          <w:szCs w:val="24"/>
        </w:rPr>
        <w:t>two</w:t>
      </w:r>
      <w:r w:rsidRPr="00D24943">
        <w:rPr>
          <w:rFonts w:ascii="Arial" w:hAnsi="Arial" w:cs="Arial"/>
          <w:sz w:val="24"/>
          <w:szCs w:val="24"/>
        </w:rPr>
        <w:t xml:space="preserve"> or more errors were made on </w:t>
      </w:r>
      <w:r w:rsidR="00C8484A" w:rsidRPr="00D24943">
        <w:rPr>
          <w:rFonts w:ascii="Arial" w:hAnsi="Arial" w:cs="Arial"/>
          <w:sz w:val="24"/>
          <w:szCs w:val="24"/>
        </w:rPr>
        <w:t>two</w:t>
      </w:r>
      <w:r w:rsidRPr="00D24943">
        <w:rPr>
          <w:rFonts w:ascii="Arial" w:hAnsi="Arial" w:cs="Arial"/>
          <w:sz w:val="24"/>
          <w:szCs w:val="24"/>
        </w:rPr>
        <w:t xml:space="preserve"> consecutive trials. The total score </w:t>
      </w:r>
      <w:proofErr w:type="gramStart"/>
      <w:r w:rsidRPr="00D24943">
        <w:rPr>
          <w:rFonts w:ascii="Arial" w:hAnsi="Arial" w:cs="Arial"/>
          <w:sz w:val="24"/>
          <w:szCs w:val="24"/>
        </w:rPr>
        <w:t>was derived</w:t>
      </w:r>
      <w:proofErr w:type="gramEnd"/>
      <w:r w:rsidRPr="00D24943">
        <w:rPr>
          <w:rFonts w:ascii="Arial" w:hAnsi="Arial" w:cs="Arial"/>
          <w:sz w:val="24"/>
          <w:szCs w:val="24"/>
        </w:rPr>
        <w:t xml:space="preserve"> from the addition of all successful test trials.  </w:t>
      </w:r>
    </w:p>
    <w:p w14:paraId="1880E5AD" w14:textId="77777777" w:rsidR="00B80908" w:rsidRPr="00D24943" w:rsidRDefault="00B80908" w:rsidP="00C537E5">
      <w:pPr>
        <w:spacing w:after="0" w:line="480" w:lineRule="auto"/>
        <w:ind w:firstLine="720"/>
        <w:jc w:val="both"/>
        <w:rPr>
          <w:rFonts w:ascii="Arial" w:hAnsi="Arial" w:cs="Arial"/>
          <w:sz w:val="24"/>
          <w:szCs w:val="24"/>
        </w:rPr>
      </w:pPr>
    </w:p>
    <w:p w14:paraId="5F061CA5" w14:textId="77777777" w:rsidR="00991300" w:rsidRPr="00D24943" w:rsidRDefault="00991300" w:rsidP="00C537E5">
      <w:pPr>
        <w:spacing w:line="480" w:lineRule="auto"/>
        <w:jc w:val="both"/>
        <w:rPr>
          <w:rFonts w:ascii="Arial" w:hAnsi="Arial" w:cs="Arial"/>
          <w:sz w:val="24"/>
          <w:szCs w:val="24"/>
          <w:highlight w:val="cyan"/>
        </w:rPr>
      </w:pPr>
    </w:p>
    <w:p w14:paraId="0885CCD2" w14:textId="77777777" w:rsidR="00295407" w:rsidRPr="00D24943" w:rsidRDefault="00295407" w:rsidP="00C537E5">
      <w:pPr>
        <w:spacing w:line="480" w:lineRule="auto"/>
        <w:jc w:val="both"/>
        <w:rPr>
          <w:rFonts w:ascii="Arial" w:hAnsi="Arial" w:cs="Arial"/>
          <w:b/>
          <w:sz w:val="24"/>
          <w:szCs w:val="24"/>
        </w:rPr>
      </w:pPr>
      <w:r w:rsidRPr="00D24943">
        <w:rPr>
          <w:rFonts w:ascii="Arial" w:hAnsi="Arial" w:cs="Arial"/>
          <w:b/>
          <w:sz w:val="24"/>
          <w:szCs w:val="24"/>
        </w:rPr>
        <w:t>Random Object Span Task (ROST)</w:t>
      </w:r>
    </w:p>
    <w:p w14:paraId="7A6B9367" w14:textId="09E7A136" w:rsidR="00D46C27" w:rsidRPr="00D24943" w:rsidRDefault="00991300" w:rsidP="00C537E5">
      <w:pPr>
        <w:pStyle w:val="BodyText"/>
        <w:spacing w:line="480" w:lineRule="auto"/>
        <w:ind w:firstLine="720"/>
        <w:jc w:val="both"/>
        <w:rPr>
          <w:rFonts w:ascii="Arial" w:hAnsi="Arial" w:cs="Arial"/>
          <w:sz w:val="24"/>
        </w:rPr>
      </w:pPr>
      <w:r w:rsidRPr="00D24943">
        <w:rPr>
          <w:rFonts w:ascii="Arial" w:hAnsi="Arial" w:cs="Arial"/>
          <w:b/>
          <w:sz w:val="24"/>
        </w:rPr>
        <w:t>Practice Trials.</w:t>
      </w:r>
      <w:r w:rsidRPr="00D24943">
        <w:rPr>
          <w:rFonts w:ascii="Arial" w:hAnsi="Arial" w:cs="Arial"/>
          <w:sz w:val="24"/>
        </w:rPr>
        <w:t xml:space="preserve"> When the child </w:t>
      </w:r>
      <w:proofErr w:type="gramStart"/>
      <w:r w:rsidRPr="00D24943">
        <w:rPr>
          <w:rFonts w:ascii="Arial" w:hAnsi="Arial" w:cs="Arial"/>
          <w:sz w:val="24"/>
        </w:rPr>
        <w:t>was presented</w:t>
      </w:r>
      <w:proofErr w:type="gramEnd"/>
      <w:r w:rsidRPr="00D24943">
        <w:rPr>
          <w:rFonts w:ascii="Arial" w:hAnsi="Arial" w:cs="Arial"/>
          <w:sz w:val="24"/>
        </w:rPr>
        <w:t xml:space="preserve"> with the first stimulus card for that set, the experimenter would tell the child to “Choose a picture.” After flipping to the subsequent stimulus card, the experimenter would say “Another.” </w:t>
      </w:r>
      <w:r w:rsidR="00D46C27" w:rsidRPr="00D24943">
        <w:rPr>
          <w:rFonts w:ascii="Arial" w:hAnsi="Arial" w:cs="Arial"/>
          <w:sz w:val="24"/>
        </w:rPr>
        <w:t xml:space="preserve"> Since the aim of the practice session was to ensure that the child understood the instructions clearly (i.e. to select all the images in an array without re-selecting the same image twice), feedback was given to the child. Once the child completed </w:t>
      </w:r>
      <w:r w:rsidR="00C8484A" w:rsidRPr="00D24943">
        <w:rPr>
          <w:rFonts w:ascii="Arial" w:hAnsi="Arial" w:cs="Arial"/>
          <w:sz w:val="24"/>
        </w:rPr>
        <w:t>two</w:t>
      </w:r>
      <w:r w:rsidR="00D46C27" w:rsidRPr="00D24943">
        <w:rPr>
          <w:rFonts w:ascii="Arial" w:hAnsi="Arial" w:cs="Arial"/>
          <w:sz w:val="24"/>
        </w:rPr>
        <w:t xml:space="preserve"> consecutive practice trials correctly, they </w:t>
      </w:r>
      <w:proofErr w:type="gramStart"/>
      <w:r w:rsidR="00D46C27" w:rsidRPr="00D24943">
        <w:rPr>
          <w:rFonts w:ascii="Arial" w:hAnsi="Arial" w:cs="Arial"/>
          <w:sz w:val="24"/>
        </w:rPr>
        <w:t>were allowed</w:t>
      </w:r>
      <w:proofErr w:type="gramEnd"/>
      <w:r w:rsidR="00D46C27" w:rsidRPr="00D24943">
        <w:rPr>
          <w:rFonts w:ascii="Arial" w:hAnsi="Arial" w:cs="Arial"/>
          <w:sz w:val="24"/>
        </w:rPr>
        <w:t xml:space="preserve"> to move on to the first test trial. If the child failed on all </w:t>
      </w:r>
      <w:r w:rsidR="00C8484A" w:rsidRPr="00D24943">
        <w:rPr>
          <w:rFonts w:ascii="Arial" w:hAnsi="Arial" w:cs="Arial"/>
          <w:sz w:val="24"/>
        </w:rPr>
        <w:t>four</w:t>
      </w:r>
      <w:r w:rsidR="00D46C27" w:rsidRPr="00D24943">
        <w:rPr>
          <w:rFonts w:ascii="Arial" w:hAnsi="Arial" w:cs="Arial"/>
          <w:sz w:val="24"/>
        </w:rPr>
        <w:t xml:space="preserve"> practice trials, they </w:t>
      </w:r>
      <w:proofErr w:type="gramStart"/>
      <w:r w:rsidR="00D46C27" w:rsidRPr="00D24943">
        <w:rPr>
          <w:rFonts w:ascii="Arial" w:hAnsi="Arial" w:cs="Arial"/>
          <w:sz w:val="24"/>
        </w:rPr>
        <w:t>were still presented</w:t>
      </w:r>
      <w:proofErr w:type="gramEnd"/>
      <w:r w:rsidR="00D46C27" w:rsidRPr="00D24943">
        <w:rPr>
          <w:rFonts w:ascii="Arial" w:hAnsi="Arial" w:cs="Arial"/>
          <w:sz w:val="24"/>
        </w:rPr>
        <w:t xml:space="preserve"> the test trials.</w:t>
      </w:r>
    </w:p>
    <w:p w14:paraId="2E54BDCA" w14:textId="7CFC6996" w:rsidR="00991300" w:rsidRPr="00D24943" w:rsidRDefault="00991300" w:rsidP="00C537E5">
      <w:pPr>
        <w:pStyle w:val="BodyText"/>
        <w:spacing w:line="480" w:lineRule="auto"/>
        <w:ind w:firstLine="720"/>
        <w:jc w:val="both"/>
        <w:rPr>
          <w:rFonts w:ascii="Arial" w:hAnsi="Arial" w:cs="Arial"/>
          <w:sz w:val="24"/>
        </w:rPr>
      </w:pPr>
    </w:p>
    <w:p w14:paraId="0401BB30" w14:textId="18265296" w:rsidR="00991300" w:rsidRPr="00D24943" w:rsidRDefault="00991300" w:rsidP="00C537E5">
      <w:pPr>
        <w:pStyle w:val="Footer"/>
        <w:spacing w:line="480" w:lineRule="auto"/>
        <w:ind w:firstLine="720"/>
        <w:jc w:val="both"/>
        <w:rPr>
          <w:rFonts w:ascii="Arial" w:hAnsi="Arial" w:cs="Arial"/>
          <w:sz w:val="24"/>
          <w:lang w:val="en-CA"/>
        </w:rPr>
      </w:pPr>
      <w:r w:rsidRPr="00D24943">
        <w:rPr>
          <w:rFonts w:ascii="Arial" w:hAnsi="Arial" w:cs="Arial"/>
          <w:b/>
          <w:bCs/>
          <w:sz w:val="24"/>
          <w:lang w:val="en-CA"/>
        </w:rPr>
        <w:t>Test Trials.</w:t>
      </w:r>
      <w:r w:rsidRPr="00D24943">
        <w:rPr>
          <w:rFonts w:ascii="Arial" w:hAnsi="Arial" w:cs="Arial"/>
          <w:bCs/>
          <w:sz w:val="24"/>
          <w:lang w:val="en-CA"/>
        </w:rPr>
        <w:t xml:space="preserve"> </w:t>
      </w:r>
      <w:r w:rsidR="00D46C27" w:rsidRPr="00D24943">
        <w:rPr>
          <w:rFonts w:ascii="Arial" w:hAnsi="Arial" w:cs="Arial"/>
          <w:bCs/>
          <w:sz w:val="24"/>
          <w:lang w:val="en-CA"/>
        </w:rPr>
        <w:t xml:space="preserve">Before the start of the first test trial, the child </w:t>
      </w:r>
      <w:proofErr w:type="gramStart"/>
      <w:r w:rsidR="00D46C27" w:rsidRPr="00D24943">
        <w:rPr>
          <w:rFonts w:ascii="Arial" w:hAnsi="Arial" w:cs="Arial"/>
          <w:bCs/>
          <w:sz w:val="24"/>
          <w:lang w:val="en-CA"/>
        </w:rPr>
        <w:t>was briefed</w:t>
      </w:r>
      <w:proofErr w:type="gramEnd"/>
      <w:r w:rsidR="00D46C27" w:rsidRPr="00D24943">
        <w:rPr>
          <w:rFonts w:ascii="Arial" w:hAnsi="Arial" w:cs="Arial"/>
          <w:bCs/>
          <w:sz w:val="24"/>
          <w:lang w:val="en-CA"/>
        </w:rPr>
        <w:t xml:space="preserve"> on the entire procedure again. </w:t>
      </w:r>
      <w:r w:rsidRPr="00D24943">
        <w:rPr>
          <w:rFonts w:ascii="Arial" w:hAnsi="Arial" w:cs="Arial"/>
          <w:sz w:val="24"/>
          <w:lang w:val="en-GB"/>
        </w:rPr>
        <w:t xml:space="preserve">In cases where the child repeatedly chose the same picture twice in a row, the experimenter changed the prompt to “Choose a different picture.” If the child persisted in choosing the same picture, an even simpler prompt, “Choose a picture that is not the same,” </w:t>
      </w:r>
      <w:proofErr w:type="gramStart"/>
      <w:r w:rsidRPr="00D24943">
        <w:rPr>
          <w:rFonts w:ascii="Arial" w:hAnsi="Arial" w:cs="Arial"/>
          <w:sz w:val="24"/>
          <w:lang w:val="en-GB"/>
        </w:rPr>
        <w:t>was given</w:t>
      </w:r>
      <w:proofErr w:type="gramEnd"/>
      <w:r w:rsidRPr="00D24943">
        <w:rPr>
          <w:rFonts w:ascii="Arial" w:hAnsi="Arial" w:cs="Arial"/>
          <w:sz w:val="24"/>
          <w:lang w:val="en-GB"/>
        </w:rPr>
        <w:t xml:space="preserve">. Once the prompt was changed, this formulation </w:t>
      </w:r>
      <w:proofErr w:type="gramStart"/>
      <w:r w:rsidRPr="00D24943">
        <w:rPr>
          <w:rFonts w:ascii="Arial" w:hAnsi="Arial" w:cs="Arial"/>
          <w:sz w:val="24"/>
          <w:lang w:val="en-GB"/>
        </w:rPr>
        <w:t>was retained</w:t>
      </w:r>
      <w:proofErr w:type="gramEnd"/>
      <w:r w:rsidRPr="00D24943">
        <w:rPr>
          <w:rFonts w:ascii="Arial" w:hAnsi="Arial" w:cs="Arial"/>
          <w:sz w:val="24"/>
          <w:lang w:val="en-GB"/>
        </w:rPr>
        <w:t xml:space="preserve"> for the rest of the test.</w:t>
      </w:r>
      <w:r w:rsidRPr="00D24943">
        <w:rPr>
          <w:rFonts w:ascii="Arial" w:hAnsi="Arial" w:cs="Arial"/>
          <w:bCs/>
          <w:sz w:val="24"/>
          <w:lang w:val="en-CA"/>
        </w:rPr>
        <w:t xml:space="preserve"> In cases where</w:t>
      </w:r>
      <w:r w:rsidRPr="00D24943">
        <w:rPr>
          <w:rFonts w:ascii="Arial" w:hAnsi="Arial" w:cs="Arial"/>
          <w:sz w:val="24"/>
          <w:lang w:val="en-GB"/>
        </w:rPr>
        <w:t xml:space="preserve"> the child playfully chose different pictures on the same stimulus card, the experimenter removed the sheet and made the child re-attend by saying, “Show me just one image” before the</w:t>
      </w:r>
      <w:r w:rsidRPr="00D24943">
        <w:rPr>
          <w:rFonts w:ascii="Arial" w:hAnsi="Arial" w:cs="Arial"/>
          <w:sz w:val="24"/>
          <w:lang w:val="en-CA"/>
        </w:rPr>
        <w:t xml:space="preserve"> sheet was presented to the child again.</w:t>
      </w:r>
    </w:p>
    <w:p w14:paraId="43BF296F" w14:textId="77777777" w:rsidR="00991300" w:rsidRPr="00D24943" w:rsidRDefault="00991300" w:rsidP="00C537E5">
      <w:pPr>
        <w:pStyle w:val="BodyText"/>
        <w:spacing w:line="480" w:lineRule="auto"/>
        <w:ind w:firstLine="720"/>
        <w:jc w:val="both"/>
        <w:rPr>
          <w:rFonts w:ascii="Arial" w:hAnsi="Arial" w:cs="Arial"/>
          <w:sz w:val="24"/>
        </w:rPr>
      </w:pPr>
    </w:p>
    <w:p w14:paraId="38C957DE" w14:textId="77777777" w:rsidR="00B80908" w:rsidRPr="00D24943" w:rsidRDefault="00B80908" w:rsidP="00C537E5">
      <w:pPr>
        <w:spacing w:after="0" w:line="480" w:lineRule="auto"/>
        <w:ind w:firstLine="720"/>
        <w:jc w:val="both"/>
        <w:rPr>
          <w:rFonts w:ascii="Arial" w:hAnsi="Arial" w:cs="Arial"/>
          <w:sz w:val="24"/>
          <w:szCs w:val="24"/>
        </w:rPr>
      </w:pPr>
      <w:r w:rsidRPr="00D24943">
        <w:rPr>
          <w:rFonts w:ascii="Arial" w:hAnsi="Arial" w:cs="Arial"/>
          <w:sz w:val="24"/>
        </w:rPr>
        <w:t xml:space="preserve">The task consisted on 4 practice trials containing images in arrays of 2 and </w:t>
      </w:r>
      <w:r w:rsidRPr="00D24943">
        <w:rPr>
          <w:rFonts w:ascii="Arial" w:hAnsi="Arial" w:cs="Arial"/>
          <w:bCs/>
          <w:sz w:val="24"/>
          <w:lang w:val="en-CA"/>
        </w:rPr>
        <w:t xml:space="preserve">12 test trials where each trials was </w:t>
      </w:r>
      <w:r w:rsidRPr="00D24943">
        <w:rPr>
          <w:rFonts w:ascii="Arial" w:hAnsi="Arial" w:cs="Arial"/>
          <w:sz w:val="24"/>
        </w:rPr>
        <w:t xml:space="preserve">presented in arrays from 2 to 7, with each array size repeated twice. There was no termination rule for the ROST. </w:t>
      </w:r>
      <w:r w:rsidRPr="00D24943">
        <w:rPr>
          <w:rFonts w:ascii="Arial" w:hAnsi="Arial" w:cs="Arial"/>
          <w:sz w:val="24"/>
          <w:szCs w:val="24"/>
        </w:rPr>
        <w:t xml:space="preserve">Individual test trials were scored </w:t>
      </w:r>
      <w:proofErr w:type="gramStart"/>
      <w:r w:rsidRPr="00D24943">
        <w:rPr>
          <w:rFonts w:ascii="Arial" w:hAnsi="Arial" w:cs="Arial"/>
          <w:sz w:val="24"/>
          <w:szCs w:val="24"/>
        </w:rPr>
        <w:t>1</w:t>
      </w:r>
      <w:proofErr w:type="gramEnd"/>
      <w:r w:rsidRPr="00D24943">
        <w:rPr>
          <w:rFonts w:ascii="Arial" w:hAnsi="Arial" w:cs="Arial"/>
          <w:sz w:val="24"/>
          <w:szCs w:val="24"/>
        </w:rPr>
        <w:t xml:space="preserve"> </w:t>
      </w:r>
      <w:r w:rsidRPr="00D24943">
        <w:rPr>
          <w:rFonts w:ascii="Arial" w:hAnsi="Arial" w:cs="Arial"/>
          <w:sz w:val="24"/>
          <w:szCs w:val="24"/>
        </w:rPr>
        <w:lastRenderedPageBreak/>
        <w:t xml:space="preserve">(correct) or 0 (incorrect) based on whether the child re-selected the same image. The scores for individual trials </w:t>
      </w:r>
      <w:proofErr w:type="gramStart"/>
      <w:r w:rsidRPr="00D24943">
        <w:rPr>
          <w:rFonts w:ascii="Arial" w:hAnsi="Arial" w:cs="Arial"/>
          <w:sz w:val="24"/>
          <w:szCs w:val="24"/>
        </w:rPr>
        <w:t>were then added up</w:t>
      </w:r>
      <w:proofErr w:type="gramEnd"/>
      <w:r w:rsidRPr="00D24943">
        <w:rPr>
          <w:rFonts w:ascii="Arial" w:hAnsi="Arial" w:cs="Arial"/>
          <w:sz w:val="24"/>
          <w:szCs w:val="24"/>
        </w:rPr>
        <w:t xml:space="preserve"> to give the total score for the ROST.  </w:t>
      </w:r>
    </w:p>
    <w:p w14:paraId="17A55208" w14:textId="77777777" w:rsidR="00991300" w:rsidRPr="00D24943" w:rsidRDefault="00991300" w:rsidP="00CC691E">
      <w:pPr>
        <w:pStyle w:val="BodyText"/>
        <w:spacing w:line="360" w:lineRule="auto"/>
        <w:ind w:firstLine="720"/>
        <w:jc w:val="both"/>
        <w:rPr>
          <w:rFonts w:ascii="Arial" w:hAnsi="Arial" w:cs="Arial"/>
          <w:sz w:val="24"/>
        </w:rPr>
      </w:pPr>
    </w:p>
    <w:p w14:paraId="3C48B40E" w14:textId="76F51894" w:rsidR="00494073" w:rsidRPr="00D24943" w:rsidRDefault="00494073" w:rsidP="00074669">
      <w:pPr>
        <w:spacing w:line="360" w:lineRule="auto"/>
        <w:rPr>
          <w:rFonts w:ascii="Arial" w:hAnsi="Arial" w:cs="Arial"/>
          <w:sz w:val="24"/>
          <w:szCs w:val="24"/>
        </w:rPr>
      </w:pPr>
    </w:p>
    <w:p w14:paraId="0686CD7E" w14:textId="77777777" w:rsidR="005F1953" w:rsidRPr="00D24943" w:rsidRDefault="005F1953" w:rsidP="00074669">
      <w:pPr>
        <w:spacing w:line="360" w:lineRule="auto"/>
        <w:rPr>
          <w:rFonts w:ascii="Arial" w:hAnsi="Arial" w:cs="Arial"/>
          <w:sz w:val="24"/>
          <w:szCs w:val="24"/>
          <w:u w:val="single"/>
        </w:rPr>
      </w:pPr>
    </w:p>
    <w:p w14:paraId="4075810C" w14:textId="77777777" w:rsidR="005F1953" w:rsidRPr="00D24943" w:rsidRDefault="005F1953" w:rsidP="00074669">
      <w:pPr>
        <w:spacing w:line="360" w:lineRule="auto"/>
        <w:rPr>
          <w:rFonts w:ascii="Arial" w:hAnsi="Arial" w:cs="Arial"/>
          <w:sz w:val="24"/>
          <w:szCs w:val="24"/>
          <w:u w:val="single"/>
        </w:rPr>
      </w:pPr>
    </w:p>
    <w:p w14:paraId="3250CF59" w14:textId="64584229" w:rsidR="00E76ABC" w:rsidRPr="00D24943" w:rsidRDefault="00E76ABC" w:rsidP="00B412CC">
      <w:pPr>
        <w:spacing w:line="360" w:lineRule="auto"/>
        <w:jc w:val="both"/>
        <w:rPr>
          <w:rFonts w:ascii="Arial" w:hAnsi="Arial" w:cs="Arial"/>
          <w:sz w:val="24"/>
          <w:szCs w:val="24"/>
        </w:rPr>
      </w:pPr>
    </w:p>
    <w:sectPr w:rsidR="00E76ABC" w:rsidRPr="00D24943" w:rsidSect="00C537E5">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37366" w14:textId="77777777" w:rsidR="00B12FE6" w:rsidRDefault="00B12FE6" w:rsidP="00C70449">
      <w:pPr>
        <w:spacing w:after="0" w:line="240" w:lineRule="auto"/>
      </w:pPr>
      <w:r>
        <w:separator/>
      </w:r>
    </w:p>
  </w:endnote>
  <w:endnote w:type="continuationSeparator" w:id="0">
    <w:p w14:paraId="1FDC33E1" w14:textId="77777777" w:rsidR="00B12FE6" w:rsidRDefault="00B12FE6" w:rsidP="00C7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210249"/>
      <w:docPartObj>
        <w:docPartGallery w:val="Page Numbers (Bottom of Page)"/>
        <w:docPartUnique/>
      </w:docPartObj>
    </w:sdtPr>
    <w:sdtEndPr>
      <w:rPr>
        <w:noProof/>
      </w:rPr>
    </w:sdtEndPr>
    <w:sdtContent>
      <w:p w14:paraId="3722C29F" w14:textId="2007DFCB" w:rsidR="00C537E5" w:rsidRDefault="00C537E5">
        <w:pPr>
          <w:pStyle w:val="Footer"/>
          <w:jc w:val="right"/>
        </w:pPr>
        <w:r>
          <w:fldChar w:fldCharType="begin"/>
        </w:r>
        <w:r>
          <w:instrText xml:space="preserve"> PAGE   \* MERGEFORMAT </w:instrText>
        </w:r>
        <w:r>
          <w:fldChar w:fldCharType="separate"/>
        </w:r>
        <w:r w:rsidR="007C5CA7">
          <w:rPr>
            <w:noProof/>
          </w:rPr>
          <w:t>1</w:t>
        </w:r>
        <w:r>
          <w:rPr>
            <w:noProof/>
          </w:rPr>
          <w:fldChar w:fldCharType="end"/>
        </w:r>
      </w:p>
    </w:sdtContent>
  </w:sdt>
  <w:p w14:paraId="5F65D2B9" w14:textId="77777777" w:rsidR="00C537E5" w:rsidRDefault="00C53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3EFA1" w14:textId="77777777" w:rsidR="00B12FE6" w:rsidRDefault="00B12FE6" w:rsidP="00C70449">
      <w:pPr>
        <w:spacing w:after="0" w:line="240" w:lineRule="auto"/>
      </w:pPr>
      <w:r>
        <w:separator/>
      </w:r>
    </w:p>
  </w:footnote>
  <w:footnote w:type="continuationSeparator" w:id="0">
    <w:p w14:paraId="7948D3BC" w14:textId="77777777" w:rsidR="00B12FE6" w:rsidRDefault="00B12FE6" w:rsidP="00C70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674F3"/>
    <w:multiLevelType w:val="hybridMultilevel"/>
    <w:tmpl w:val="58C87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72"/>
    <w:rsid w:val="0001414B"/>
    <w:rsid w:val="00043F73"/>
    <w:rsid w:val="00074669"/>
    <w:rsid w:val="000A327D"/>
    <w:rsid w:val="000E7BD9"/>
    <w:rsid w:val="001207CA"/>
    <w:rsid w:val="002349FA"/>
    <w:rsid w:val="00251194"/>
    <w:rsid w:val="00272A47"/>
    <w:rsid w:val="00294361"/>
    <w:rsid w:val="00295407"/>
    <w:rsid w:val="002A02D1"/>
    <w:rsid w:val="002A6293"/>
    <w:rsid w:val="002E07C4"/>
    <w:rsid w:val="002E6FB1"/>
    <w:rsid w:val="002F6DBD"/>
    <w:rsid w:val="00324ADF"/>
    <w:rsid w:val="0033031B"/>
    <w:rsid w:val="003360B9"/>
    <w:rsid w:val="003B71D1"/>
    <w:rsid w:val="004101E0"/>
    <w:rsid w:val="00443EAF"/>
    <w:rsid w:val="00474D8E"/>
    <w:rsid w:val="00494073"/>
    <w:rsid w:val="004E301A"/>
    <w:rsid w:val="00557CE3"/>
    <w:rsid w:val="00566CBE"/>
    <w:rsid w:val="005F1953"/>
    <w:rsid w:val="006C6572"/>
    <w:rsid w:val="006E03AD"/>
    <w:rsid w:val="007674D9"/>
    <w:rsid w:val="00796EDF"/>
    <w:rsid w:val="007B6C0B"/>
    <w:rsid w:val="007C5CA7"/>
    <w:rsid w:val="007D4775"/>
    <w:rsid w:val="00861699"/>
    <w:rsid w:val="0087472D"/>
    <w:rsid w:val="008C00BD"/>
    <w:rsid w:val="008F4AB9"/>
    <w:rsid w:val="00914E36"/>
    <w:rsid w:val="00991300"/>
    <w:rsid w:val="009A7CF8"/>
    <w:rsid w:val="00A42579"/>
    <w:rsid w:val="00A57C9E"/>
    <w:rsid w:val="00AB5AD1"/>
    <w:rsid w:val="00AD7728"/>
    <w:rsid w:val="00AE3CEC"/>
    <w:rsid w:val="00B12FE6"/>
    <w:rsid w:val="00B412CC"/>
    <w:rsid w:val="00B464F4"/>
    <w:rsid w:val="00B80908"/>
    <w:rsid w:val="00BF2FAE"/>
    <w:rsid w:val="00C12469"/>
    <w:rsid w:val="00C537E5"/>
    <w:rsid w:val="00C70449"/>
    <w:rsid w:val="00C8484A"/>
    <w:rsid w:val="00CC2140"/>
    <w:rsid w:val="00CC691E"/>
    <w:rsid w:val="00D24943"/>
    <w:rsid w:val="00D46C27"/>
    <w:rsid w:val="00DC1404"/>
    <w:rsid w:val="00DC4689"/>
    <w:rsid w:val="00E65DDD"/>
    <w:rsid w:val="00E70F85"/>
    <w:rsid w:val="00E76ABC"/>
    <w:rsid w:val="00E77224"/>
    <w:rsid w:val="00EC30CD"/>
    <w:rsid w:val="00F03CCB"/>
    <w:rsid w:val="00F1342F"/>
    <w:rsid w:val="00FA084B"/>
    <w:rsid w:val="00FA1AA3"/>
    <w:rsid w:val="00FA2F9A"/>
    <w:rsid w:val="00FC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7143F"/>
  <w15:docId w15:val="{0A0FB0DC-A002-4716-BC20-BAC974D2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40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295407"/>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991300"/>
    <w:rPr>
      <w:sz w:val="18"/>
      <w:szCs w:val="18"/>
    </w:rPr>
  </w:style>
  <w:style w:type="paragraph" w:styleId="CommentText">
    <w:name w:val="annotation text"/>
    <w:basedOn w:val="Normal"/>
    <w:link w:val="CommentTextChar"/>
    <w:uiPriority w:val="99"/>
    <w:semiHidden/>
    <w:unhideWhenUsed/>
    <w:rsid w:val="00991300"/>
    <w:pPr>
      <w:spacing w:line="240" w:lineRule="auto"/>
    </w:pPr>
    <w:rPr>
      <w:sz w:val="24"/>
      <w:szCs w:val="24"/>
    </w:rPr>
  </w:style>
  <w:style w:type="character" w:customStyle="1" w:styleId="CommentTextChar">
    <w:name w:val="Comment Text Char"/>
    <w:basedOn w:val="DefaultParagraphFont"/>
    <w:link w:val="CommentText"/>
    <w:uiPriority w:val="99"/>
    <w:semiHidden/>
    <w:rsid w:val="00991300"/>
    <w:rPr>
      <w:sz w:val="24"/>
      <w:szCs w:val="24"/>
    </w:rPr>
  </w:style>
  <w:style w:type="paragraph" w:styleId="Footer">
    <w:name w:val="footer"/>
    <w:basedOn w:val="Normal"/>
    <w:link w:val="FooterChar"/>
    <w:uiPriority w:val="99"/>
    <w:rsid w:val="009913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991300"/>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99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300"/>
    <w:rPr>
      <w:rFonts w:ascii="Tahoma" w:hAnsi="Tahoma" w:cs="Tahoma"/>
      <w:sz w:val="16"/>
      <w:szCs w:val="16"/>
    </w:rPr>
  </w:style>
  <w:style w:type="paragraph" w:styleId="NormalWeb">
    <w:name w:val="Normal (Web)"/>
    <w:basedOn w:val="Normal"/>
    <w:uiPriority w:val="99"/>
    <w:unhideWhenUsed/>
    <w:rsid w:val="004E301A"/>
    <w:pPr>
      <w:spacing w:before="100" w:beforeAutospacing="1" w:after="115"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39"/>
    <w:rsid w:val="000A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7D"/>
    <w:pPr>
      <w:spacing w:after="160" w:line="259" w:lineRule="auto"/>
      <w:ind w:left="720"/>
      <w:contextualSpacing/>
    </w:pPr>
  </w:style>
  <w:style w:type="paragraph" w:styleId="CommentSubject">
    <w:name w:val="annotation subject"/>
    <w:basedOn w:val="CommentText"/>
    <w:next w:val="CommentText"/>
    <w:link w:val="CommentSubjectChar"/>
    <w:uiPriority w:val="99"/>
    <w:semiHidden/>
    <w:unhideWhenUsed/>
    <w:rsid w:val="00F1342F"/>
    <w:rPr>
      <w:b/>
      <w:bCs/>
      <w:sz w:val="20"/>
      <w:szCs w:val="20"/>
    </w:rPr>
  </w:style>
  <w:style w:type="character" w:customStyle="1" w:styleId="CommentSubjectChar">
    <w:name w:val="Comment Subject Char"/>
    <w:basedOn w:val="CommentTextChar"/>
    <w:link w:val="CommentSubject"/>
    <w:uiPriority w:val="99"/>
    <w:semiHidden/>
    <w:rsid w:val="00F1342F"/>
    <w:rPr>
      <w:b/>
      <w:bCs/>
      <w:sz w:val="20"/>
      <w:szCs w:val="20"/>
    </w:rPr>
  </w:style>
  <w:style w:type="character" w:styleId="LineNumber">
    <w:name w:val="line number"/>
    <w:basedOn w:val="DefaultParagraphFont"/>
    <w:uiPriority w:val="99"/>
    <w:semiHidden/>
    <w:unhideWhenUsed/>
    <w:rsid w:val="00C537E5"/>
  </w:style>
  <w:style w:type="paragraph" w:styleId="Header">
    <w:name w:val="header"/>
    <w:basedOn w:val="Normal"/>
    <w:link w:val="HeaderChar"/>
    <w:uiPriority w:val="99"/>
    <w:unhideWhenUsed/>
    <w:rsid w:val="00C53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B3A4-DCF7-4D02-8F06-982FA74D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8149</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BMSI</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 Kwang Hsia Elaine (SICS)</dc:creator>
  <cp:lastModifiedBy>Tham Kwang Hsia Elaine</cp:lastModifiedBy>
  <cp:revision>3</cp:revision>
  <dcterms:created xsi:type="dcterms:W3CDTF">2022-10-06T08:35:00Z</dcterms:created>
  <dcterms:modified xsi:type="dcterms:W3CDTF">2023-01-03T04:02:00Z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http://csl.mendeley.com/styles/6031483/journal-of-sleep-research-2</vt:lpwstr>
  </property>
  <property fmtid="{D5CDD505-2E9C-101B-9397-08002B2CF9AE}" pid="13" name="Mendeley Recent Style Name 5_1">
    <vt:lpwstr>Journal of Sleep Research - Elaine Tham</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http://www.zotero.org/styles/sleep</vt:lpwstr>
  </property>
  <property fmtid="{D5CDD505-2E9C-101B-9397-08002B2CF9AE}" pid="21" name="Mendeley Recent Style Name 9_1">
    <vt:lpwstr>SLEEP</vt:lpwstr>
  </property>
  <property fmtid="{D5CDD505-2E9C-101B-9397-08002B2CF9AE}" pid="22" name="Mendeley Document_1">
    <vt:lpwstr>True</vt:lpwstr>
  </property>
  <property fmtid="{D5CDD505-2E9C-101B-9397-08002B2CF9AE}" pid="23" name="Mendeley Unique User Id_1">
    <vt:lpwstr>85403ab4-942a-339a-a63c-e6a3f5af4578</vt:lpwstr>
  </property>
  <property fmtid="{D5CDD505-2E9C-101B-9397-08002B2CF9AE}" pid="24" name="Mendeley Citation Style_1">
    <vt:lpwstr>http://www.zotero.org/styles/apa</vt:lpwstr>
  </property>
</Properties>
</file>