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B45A7" w14:textId="77777777" w:rsidR="00654E8F" w:rsidRPr="000D3895" w:rsidRDefault="00000000" w:rsidP="0001436A">
      <w:pPr>
        <w:pStyle w:val="SupplementaryMaterial"/>
        <w:rPr>
          <w:b w:val="0"/>
          <w:lang w:val="en-US"/>
        </w:rPr>
      </w:pPr>
      <w:r w:rsidRPr="000D3895">
        <w:rPr>
          <w:lang w:val="en-US"/>
        </w:rPr>
        <w:t>Supplementary Material</w:t>
      </w:r>
    </w:p>
    <w:p w14:paraId="509BD39C" w14:textId="4E6173B9" w:rsidR="00817DD6" w:rsidRPr="008275D4" w:rsidRDefault="00000000" w:rsidP="0001436A">
      <w:pPr>
        <w:pStyle w:val="aff3"/>
        <w:rPr>
          <w:color w:val="000000" w:themeColor="text1"/>
          <w:lang w:val="en-US"/>
        </w:rPr>
      </w:pPr>
      <w:r w:rsidRPr="008275D4">
        <w:rPr>
          <w:color w:val="000000" w:themeColor="text1"/>
          <w:lang w:val="en-US"/>
        </w:rPr>
        <w:t xml:space="preserve">Increased expression of glutathione peroxidase 3 prevents tendinopathy </w:t>
      </w:r>
      <w:r w:rsidR="00B31F4B" w:rsidRPr="008275D4">
        <w:rPr>
          <w:color w:val="000000" w:themeColor="text1"/>
          <w:lang w:val="en-US"/>
        </w:rPr>
        <w:t xml:space="preserve">by </w:t>
      </w:r>
      <w:r w:rsidR="00E13B82" w:rsidRPr="008275D4">
        <w:rPr>
          <w:color w:val="000000" w:themeColor="text1"/>
          <w:lang w:val="en-US"/>
        </w:rPr>
        <w:t>suppressi</w:t>
      </w:r>
      <w:r w:rsidR="00B31F4B" w:rsidRPr="008275D4">
        <w:rPr>
          <w:color w:val="000000" w:themeColor="text1"/>
          <w:lang w:val="en-US"/>
        </w:rPr>
        <w:t>ng</w:t>
      </w:r>
      <w:r w:rsidR="00E13B82" w:rsidRPr="008275D4">
        <w:rPr>
          <w:color w:val="000000" w:themeColor="text1"/>
          <w:lang w:val="en-US"/>
        </w:rPr>
        <w:t xml:space="preserve"> oxidative stress</w:t>
      </w:r>
    </w:p>
    <w:p w14:paraId="0511ED81" w14:textId="77777777" w:rsidR="002868E2" w:rsidRPr="000D3895" w:rsidRDefault="00000000" w:rsidP="0001436A">
      <w:pPr>
        <w:pStyle w:val="AuthorList"/>
        <w:rPr>
          <w:lang w:val="en-US"/>
        </w:rPr>
      </w:pPr>
      <w:proofErr w:type="spellStart"/>
      <w:r w:rsidRPr="000D3895">
        <w:rPr>
          <w:lang w:val="en-US"/>
        </w:rPr>
        <w:t>Haruka</w:t>
      </w:r>
      <w:proofErr w:type="spellEnd"/>
      <w:r w:rsidRPr="000D3895">
        <w:rPr>
          <w:lang w:val="en-US"/>
        </w:rPr>
        <w:t xml:space="preserve"> Furuta</w:t>
      </w:r>
      <w:r w:rsidRPr="000D3895">
        <w:rPr>
          <w:vertAlign w:val="superscript"/>
          <w:lang w:val="en-US"/>
        </w:rPr>
        <w:t>1</w:t>
      </w:r>
      <w:r w:rsidRPr="000D3895">
        <w:rPr>
          <w:lang w:val="en-US"/>
        </w:rPr>
        <w:t>, Mari Yamada</w:t>
      </w:r>
      <w:r w:rsidRPr="000D3895">
        <w:rPr>
          <w:vertAlign w:val="superscript"/>
          <w:lang w:val="en-US"/>
        </w:rPr>
        <w:t>1</w:t>
      </w:r>
      <w:r w:rsidRPr="000D3895">
        <w:rPr>
          <w:lang w:val="en-US"/>
        </w:rPr>
        <w:t>, Takuya Nagashima</w:t>
      </w:r>
      <w:r w:rsidRPr="000D3895">
        <w:rPr>
          <w:vertAlign w:val="superscript"/>
          <w:lang w:val="en-US"/>
        </w:rPr>
        <w:t>1</w:t>
      </w:r>
      <w:r w:rsidRPr="000D3895">
        <w:rPr>
          <w:lang w:val="en-US"/>
        </w:rPr>
        <w:t>, Shuichi Matsuda</w:t>
      </w:r>
      <w:r w:rsidRPr="000D3895">
        <w:rPr>
          <w:vertAlign w:val="superscript"/>
          <w:lang w:val="en-US"/>
        </w:rPr>
        <w:t>2</w:t>
      </w:r>
      <w:r w:rsidRPr="000D3895">
        <w:rPr>
          <w:lang w:val="en-US"/>
        </w:rPr>
        <w:t xml:space="preserve">, </w:t>
      </w:r>
      <w:proofErr w:type="spellStart"/>
      <w:r w:rsidRPr="000D3895">
        <w:rPr>
          <w:lang w:val="en-US"/>
        </w:rPr>
        <w:t>Kazuki</w:t>
      </w:r>
      <w:proofErr w:type="spellEnd"/>
      <w:r w:rsidRPr="000D3895">
        <w:rPr>
          <w:lang w:val="en-US"/>
        </w:rPr>
        <w:t xml:space="preserve"> Nagayasu</w:t>
      </w:r>
      <w:r w:rsidRPr="000D3895">
        <w:rPr>
          <w:vertAlign w:val="superscript"/>
          <w:lang w:val="en-US"/>
        </w:rPr>
        <w:t>1</w:t>
      </w:r>
      <w:r w:rsidRPr="000D3895">
        <w:rPr>
          <w:lang w:val="en-US"/>
        </w:rPr>
        <w:t>, Hisashi Shirakawa</w:t>
      </w:r>
      <w:r w:rsidRPr="000D3895">
        <w:rPr>
          <w:vertAlign w:val="superscript"/>
          <w:lang w:val="en-US"/>
        </w:rPr>
        <w:t>1</w:t>
      </w:r>
      <w:r w:rsidRPr="000D3895">
        <w:rPr>
          <w:lang w:val="en-US"/>
        </w:rPr>
        <w:t>, Shuji Kaneko</w:t>
      </w:r>
      <w:r w:rsidRPr="000D3895">
        <w:rPr>
          <w:vertAlign w:val="superscript"/>
          <w:lang w:val="en-US"/>
        </w:rPr>
        <w:t>1*</w:t>
      </w:r>
    </w:p>
    <w:p w14:paraId="1BD11B92" w14:textId="77777777" w:rsidR="002868E2" w:rsidRPr="000D3895" w:rsidRDefault="00000000" w:rsidP="00994A3D">
      <w:pPr>
        <w:spacing w:before="240" w:after="0"/>
        <w:rPr>
          <w:rFonts w:cs="Times New Roman"/>
          <w:b/>
          <w:szCs w:val="24"/>
          <w:lang w:val="en-US"/>
        </w:rPr>
      </w:pPr>
      <w:r w:rsidRPr="000D3895">
        <w:rPr>
          <w:rFonts w:cs="Times New Roman"/>
          <w:b/>
          <w:lang w:val="en-US"/>
        </w:rPr>
        <w:t xml:space="preserve">* Correspondence: </w:t>
      </w:r>
      <w:r w:rsidR="00C476E6" w:rsidRPr="000D3895">
        <w:rPr>
          <w:rFonts w:cs="Times New Roman"/>
          <w:lang w:val="en-US"/>
        </w:rPr>
        <w:t>Shuji Kaneko</w:t>
      </w:r>
      <w:r w:rsidR="00C476E6" w:rsidRPr="000D3895">
        <w:rPr>
          <w:rFonts w:cs="Times New Roman"/>
          <w:szCs w:val="24"/>
          <w:lang w:val="en-US"/>
        </w:rPr>
        <w:t xml:space="preserve">: </w:t>
      </w:r>
      <w:r w:rsidR="00C476E6" w:rsidRPr="000D3895">
        <w:rPr>
          <w:rFonts w:cs="Times New Roman"/>
          <w:lang w:val="en-US"/>
        </w:rPr>
        <w:t>skaneko@pharm.kyoto-u.ac.jp</w:t>
      </w:r>
    </w:p>
    <w:p w14:paraId="401B823C" w14:textId="77777777" w:rsidR="00EA3D3C" w:rsidRPr="000D3895" w:rsidRDefault="00000000" w:rsidP="0050636D">
      <w:pPr>
        <w:pStyle w:val="1"/>
        <w:numPr>
          <w:ilvl w:val="0"/>
          <w:numId w:val="0"/>
        </w:numPr>
        <w:ind w:left="567" w:hanging="567"/>
        <w:rPr>
          <w:lang w:val="en-US"/>
        </w:rPr>
      </w:pPr>
      <w:r w:rsidRPr="000D3895">
        <w:rPr>
          <w:lang w:val="en-US"/>
        </w:rPr>
        <w:t xml:space="preserve">Supplementary </w:t>
      </w:r>
      <w:r w:rsidR="0050636D" w:rsidRPr="000D3895">
        <w:rPr>
          <w:lang w:val="en-US"/>
        </w:rPr>
        <w:t>Materials</w:t>
      </w:r>
    </w:p>
    <w:p w14:paraId="7A601B99" w14:textId="77777777" w:rsidR="0050636D" w:rsidRPr="000D3895" w:rsidRDefault="00000000" w:rsidP="00994A3D">
      <w:pPr>
        <w:spacing w:before="100" w:beforeAutospacing="1" w:after="100" w:afterAutospacing="1"/>
        <w:jc w:val="both"/>
        <w:rPr>
          <w:rFonts w:eastAsia="Times New Roman" w:cs="Times New Roman"/>
          <w:b/>
          <w:bCs/>
          <w:szCs w:val="24"/>
          <w:lang w:val="en-US" w:eastAsia="en-GB"/>
        </w:rPr>
      </w:pPr>
      <w:r w:rsidRPr="000D3895">
        <w:rPr>
          <w:rFonts w:eastAsia="Times New Roman" w:cs="Times New Roman"/>
          <w:b/>
          <w:bCs/>
          <w:noProof/>
          <w:szCs w:val="24"/>
          <w:lang w:val="en-US" w:eastAsia="en-GB" w:bidi="hi-IN"/>
        </w:rPr>
        <w:drawing>
          <wp:inline distT="0" distB="0" distL="0" distR="0" wp14:anchorId="2F3ABB31" wp14:editId="7B2C0E0E">
            <wp:extent cx="6208395" cy="1982470"/>
            <wp:effectExtent l="0" t="0" r="1905" b="0"/>
            <wp:docPr id="2" name="図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8395" cy="1982470"/>
                    </a:xfrm>
                    <a:prstGeom prst="rect">
                      <a:avLst/>
                    </a:prstGeom>
                  </pic:spPr>
                </pic:pic>
              </a:graphicData>
            </a:graphic>
          </wp:inline>
        </w:drawing>
      </w:r>
    </w:p>
    <w:p w14:paraId="540FBAAF" w14:textId="7CA60BD2" w:rsidR="0050636D" w:rsidRPr="000D3895" w:rsidRDefault="00000000" w:rsidP="00994A3D">
      <w:pPr>
        <w:spacing w:before="100" w:beforeAutospacing="1" w:after="100" w:afterAutospacing="1"/>
        <w:jc w:val="both"/>
        <w:rPr>
          <w:rFonts w:eastAsia="Times New Roman" w:cs="Times New Roman"/>
          <w:szCs w:val="24"/>
          <w:lang w:val="en-US" w:eastAsia="en-GB"/>
        </w:rPr>
      </w:pPr>
      <w:r w:rsidRPr="000D3895">
        <w:rPr>
          <w:rFonts w:eastAsia="Times New Roman" w:cs="Times New Roman"/>
          <w:b/>
          <w:bCs/>
          <w:szCs w:val="24"/>
          <w:lang w:val="en-US" w:eastAsia="en-GB"/>
        </w:rPr>
        <w:t xml:space="preserve">Figure S1. Intervals </w:t>
      </w:r>
      <w:r w:rsidR="00B31F4B" w:rsidRPr="000D3895">
        <w:rPr>
          <w:rFonts w:eastAsia="Times New Roman" w:cs="Times New Roman"/>
          <w:b/>
          <w:bCs/>
          <w:szCs w:val="24"/>
          <w:lang w:val="en-US" w:eastAsia="en-GB"/>
        </w:rPr>
        <w:t xml:space="preserve">of </w:t>
      </w:r>
      <w:r w:rsidRPr="000D3895">
        <w:rPr>
          <w:rFonts w:eastAsia="Times New Roman" w:cs="Times New Roman"/>
          <w:b/>
          <w:bCs/>
          <w:szCs w:val="24"/>
          <w:lang w:val="en-US" w:eastAsia="en-GB"/>
        </w:rPr>
        <w:t xml:space="preserve">insurance enrollment obtained from IBM MarketScan data. </w:t>
      </w:r>
      <w:r w:rsidR="00B31F4B" w:rsidRPr="000D3895">
        <w:rPr>
          <w:rFonts w:eastAsia="Times New Roman" w:cs="Times New Roman"/>
          <w:szCs w:val="24"/>
          <w:lang w:val="en-US" w:eastAsia="en-GB"/>
        </w:rPr>
        <w:t>I</w:t>
      </w:r>
      <w:r w:rsidRPr="000D3895">
        <w:rPr>
          <w:rFonts w:eastAsia="Times New Roman" w:cs="Times New Roman"/>
          <w:szCs w:val="24"/>
          <w:lang w:val="en-US" w:eastAsia="en-GB"/>
        </w:rPr>
        <w:t xml:space="preserve">ntervals </w:t>
      </w:r>
      <w:r w:rsidR="00B31F4B" w:rsidRPr="000D3895">
        <w:rPr>
          <w:rFonts w:eastAsia="Times New Roman" w:cs="Times New Roman"/>
          <w:szCs w:val="24"/>
          <w:lang w:val="en-US" w:eastAsia="en-GB"/>
        </w:rPr>
        <w:t>of</w:t>
      </w:r>
      <w:r w:rsidRPr="000D3895">
        <w:rPr>
          <w:rFonts w:eastAsia="Times New Roman" w:cs="Times New Roman"/>
          <w:szCs w:val="24"/>
          <w:lang w:val="en-US" w:eastAsia="en-GB"/>
        </w:rPr>
        <w:t xml:space="preserve"> insurance enrollment of a patient </w:t>
      </w:r>
      <w:r w:rsidR="00B31F4B" w:rsidRPr="000D3895">
        <w:rPr>
          <w:rFonts w:eastAsia="Times New Roman" w:cs="Times New Roman"/>
          <w:szCs w:val="24"/>
          <w:lang w:val="en-US" w:eastAsia="en-GB"/>
        </w:rPr>
        <w:t xml:space="preserve">who was </w:t>
      </w:r>
      <w:r w:rsidRPr="000D3895">
        <w:rPr>
          <w:rFonts w:eastAsia="Times New Roman" w:cs="Times New Roman"/>
          <w:szCs w:val="24"/>
          <w:lang w:val="en-US" w:eastAsia="en-GB"/>
        </w:rPr>
        <w:t>first diagnos</w:t>
      </w:r>
      <w:r w:rsidR="00B31F4B" w:rsidRPr="000D3895">
        <w:rPr>
          <w:rFonts w:eastAsia="Times New Roman" w:cs="Times New Roman"/>
          <w:szCs w:val="24"/>
          <w:lang w:val="en-US" w:eastAsia="en-GB"/>
        </w:rPr>
        <w:t>ed</w:t>
      </w:r>
      <w:r w:rsidRPr="000D3895">
        <w:rPr>
          <w:rFonts w:eastAsia="Times New Roman" w:cs="Times New Roman"/>
          <w:szCs w:val="24"/>
          <w:lang w:val="en-US" w:eastAsia="en-GB"/>
        </w:rPr>
        <w:t xml:space="preserve"> </w:t>
      </w:r>
      <w:r w:rsidR="00B31F4B" w:rsidRPr="000D3895">
        <w:rPr>
          <w:rFonts w:eastAsia="Times New Roman" w:cs="Times New Roman"/>
          <w:szCs w:val="24"/>
          <w:lang w:val="en-US" w:eastAsia="en-GB"/>
        </w:rPr>
        <w:t>with</w:t>
      </w:r>
      <w:r w:rsidRPr="000D3895">
        <w:rPr>
          <w:rFonts w:eastAsia="Times New Roman" w:cs="Times New Roman"/>
          <w:szCs w:val="24"/>
          <w:lang w:val="en-US" w:eastAsia="en-GB"/>
        </w:rPr>
        <w:t xml:space="preserve"> tendinopathy (A)</w:t>
      </w:r>
      <w:r w:rsidR="004C4878" w:rsidRPr="000D3895">
        <w:rPr>
          <w:rFonts w:eastAsia="Times New Roman" w:cs="Times New Roman"/>
          <w:szCs w:val="24"/>
          <w:lang w:val="en-US" w:eastAsia="en-GB"/>
        </w:rPr>
        <w:t xml:space="preserve"> and</w:t>
      </w:r>
      <w:r w:rsidRPr="000D3895">
        <w:rPr>
          <w:rFonts w:eastAsia="Times New Roman" w:cs="Times New Roman"/>
          <w:szCs w:val="24"/>
          <w:lang w:val="en-US" w:eastAsia="en-GB"/>
        </w:rPr>
        <w:t xml:space="preserve"> first prescription of fluoroquinolone (B) and dexamethasone (C) were analyzed</w:t>
      </w:r>
      <w:r w:rsidR="00B31F4B" w:rsidRPr="000D3895">
        <w:rPr>
          <w:rFonts w:eastAsia="Times New Roman" w:cs="Times New Roman"/>
          <w:szCs w:val="24"/>
          <w:lang w:val="en-US" w:eastAsia="en-GB"/>
        </w:rPr>
        <w:t>;</w:t>
      </w:r>
      <w:r w:rsidRPr="000D3895">
        <w:rPr>
          <w:rFonts w:eastAsia="Times New Roman" w:cs="Times New Roman"/>
          <w:szCs w:val="24"/>
          <w:lang w:val="en-US" w:eastAsia="en-GB"/>
        </w:rPr>
        <w:t xml:space="preserve"> the number of patients is on a monthly basis. From these data, data for patients who had been enrolled </w:t>
      </w:r>
      <w:r w:rsidR="00B31F4B" w:rsidRPr="000D3895">
        <w:rPr>
          <w:rFonts w:eastAsia="Times New Roman" w:cs="Times New Roman"/>
          <w:szCs w:val="24"/>
          <w:lang w:val="en-US" w:eastAsia="en-GB"/>
        </w:rPr>
        <w:t>for</w:t>
      </w:r>
      <w:r w:rsidRPr="000D3895">
        <w:rPr>
          <w:rFonts w:eastAsia="Times New Roman" w:cs="Times New Roman"/>
          <w:szCs w:val="24"/>
          <w:lang w:val="en-US" w:eastAsia="en-GB"/>
        </w:rPr>
        <w:t xml:space="preserve"> health insurance for 0–5 months were excluded </w:t>
      </w:r>
      <w:r w:rsidR="004C4878" w:rsidRPr="000D3895">
        <w:rPr>
          <w:rFonts w:eastAsia="Times New Roman" w:cs="Times New Roman"/>
          <w:szCs w:val="24"/>
          <w:lang w:val="en-US" w:eastAsia="en-GB"/>
        </w:rPr>
        <w:t xml:space="preserve">from </w:t>
      </w:r>
      <w:r w:rsidRPr="000D3895">
        <w:rPr>
          <w:rFonts w:eastAsia="Times New Roman" w:cs="Times New Roman"/>
          <w:szCs w:val="24"/>
          <w:lang w:val="en-US" w:eastAsia="en-GB"/>
        </w:rPr>
        <w:t xml:space="preserve">the analysis </w:t>
      </w:r>
      <w:r w:rsidR="00B31F4B" w:rsidRPr="000D3895">
        <w:rPr>
          <w:rFonts w:eastAsia="Times New Roman" w:cs="Times New Roman"/>
          <w:szCs w:val="24"/>
          <w:lang w:val="en-US" w:eastAsia="en-GB"/>
        </w:rPr>
        <w:t xml:space="preserve">to allow </w:t>
      </w:r>
      <w:r w:rsidRPr="000D3895">
        <w:rPr>
          <w:rFonts w:eastAsia="Times New Roman" w:cs="Times New Roman"/>
          <w:szCs w:val="24"/>
          <w:lang w:val="en-US" w:eastAsia="en-GB"/>
        </w:rPr>
        <w:t>for a run-in period.</w:t>
      </w:r>
      <w:r w:rsidR="00994A3D" w:rsidRPr="000D3895">
        <w:rPr>
          <w:rFonts w:eastAsia="Times New Roman" w:cs="Times New Roman"/>
          <w:szCs w:val="24"/>
          <w:lang w:val="en-US" w:eastAsia="en-GB"/>
        </w:rPr>
        <w:t xml:space="preserve"> </w:t>
      </w:r>
    </w:p>
    <w:p w14:paraId="7A79C062" w14:textId="77777777" w:rsidR="00094E2E" w:rsidRPr="000D3895" w:rsidRDefault="00000000" w:rsidP="00F16EDF">
      <w:pPr>
        <w:spacing w:before="100" w:beforeAutospacing="1" w:after="100" w:afterAutospacing="1"/>
        <w:jc w:val="both"/>
        <w:rPr>
          <w:rFonts w:eastAsia="Times New Roman" w:cs="Times New Roman"/>
          <w:szCs w:val="24"/>
          <w:lang w:val="en-US" w:eastAsia="en-GB"/>
        </w:rPr>
      </w:pPr>
      <w:r w:rsidRPr="000D3895">
        <w:rPr>
          <w:rFonts w:eastAsia="Times New Roman" w:cs="Times New Roman"/>
          <w:szCs w:val="24"/>
          <w:lang w:val="en-US" w:eastAsia="en-GB"/>
        </w:rPr>
        <w:br w:type="page"/>
      </w:r>
    </w:p>
    <w:p w14:paraId="2BD676A0" w14:textId="77777777" w:rsidR="00094E2E" w:rsidRPr="000D3895" w:rsidRDefault="00000000" w:rsidP="00F16EDF">
      <w:pPr>
        <w:spacing w:before="100" w:beforeAutospacing="1" w:after="100" w:afterAutospacing="1"/>
        <w:jc w:val="both"/>
        <w:rPr>
          <w:rFonts w:eastAsia="Times New Roman" w:cs="Times New Roman"/>
          <w:b/>
          <w:bCs/>
          <w:szCs w:val="24"/>
          <w:lang w:val="en-US" w:eastAsia="en-GB"/>
        </w:rPr>
      </w:pPr>
      <w:r w:rsidRPr="000D3895">
        <w:rPr>
          <w:rFonts w:eastAsia="Times New Roman" w:cs="Times New Roman"/>
          <w:noProof/>
          <w:szCs w:val="24"/>
          <w:lang w:val="en-US" w:eastAsia="en-GB" w:bidi="hi-IN"/>
        </w:rPr>
        <w:lastRenderedPageBreak/>
        <w:drawing>
          <wp:inline distT="0" distB="0" distL="0" distR="0" wp14:anchorId="64242552" wp14:editId="59B8ACE7">
            <wp:extent cx="5441950" cy="8613140"/>
            <wp:effectExtent l="0" t="0" r="6350" b="0"/>
            <wp:docPr id="6" name="図 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ダイアグラム&#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41950" cy="8613140"/>
                    </a:xfrm>
                    <a:prstGeom prst="rect">
                      <a:avLst/>
                    </a:prstGeom>
                  </pic:spPr>
                </pic:pic>
              </a:graphicData>
            </a:graphic>
          </wp:inline>
        </w:drawing>
      </w:r>
    </w:p>
    <w:p w14:paraId="5D9197E3" w14:textId="7DDE6D80" w:rsidR="00F16EDF" w:rsidRPr="000D3895" w:rsidRDefault="00000000" w:rsidP="00F16EDF">
      <w:pPr>
        <w:spacing w:before="100" w:beforeAutospacing="1" w:after="100" w:afterAutospacing="1"/>
        <w:jc w:val="both"/>
        <w:rPr>
          <w:rFonts w:cs="Times New Roman"/>
          <w:szCs w:val="24"/>
          <w:lang w:val="en-US"/>
        </w:rPr>
      </w:pPr>
      <w:r w:rsidRPr="000D3895">
        <w:rPr>
          <w:rFonts w:eastAsia="Times New Roman" w:cs="Times New Roman"/>
          <w:b/>
          <w:bCs/>
          <w:szCs w:val="24"/>
          <w:lang w:val="en-US" w:eastAsia="en-GB"/>
        </w:rPr>
        <w:lastRenderedPageBreak/>
        <w:t>Figure S</w:t>
      </w:r>
      <w:r w:rsidR="00820788" w:rsidRPr="000D3895">
        <w:rPr>
          <w:rFonts w:eastAsia="Times New Roman" w:cs="Times New Roman"/>
          <w:b/>
          <w:bCs/>
          <w:szCs w:val="24"/>
          <w:lang w:val="en-US" w:eastAsia="en-GB"/>
        </w:rPr>
        <w:t>2</w:t>
      </w:r>
      <w:r w:rsidRPr="000D3895">
        <w:rPr>
          <w:rFonts w:eastAsia="Times New Roman" w:cs="Times New Roman"/>
          <w:b/>
          <w:bCs/>
          <w:szCs w:val="24"/>
          <w:lang w:val="en-US" w:eastAsia="en-GB"/>
        </w:rPr>
        <w:t xml:space="preserve">. </w:t>
      </w:r>
      <w:r w:rsidR="00094E2E" w:rsidRPr="000D3895">
        <w:rPr>
          <w:rFonts w:cs="Times New Roman"/>
          <w:b/>
          <w:bCs/>
          <w:szCs w:val="24"/>
          <w:lang w:val="en-US"/>
        </w:rPr>
        <w:t>Gene expression in tendon tissues of rats treated with pefloxacin</w:t>
      </w:r>
      <w:r w:rsidR="004C4878" w:rsidRPr="000D3895">
        <w:rPr>
          <w:rFonts w:cs="Times New Roman"/>
          <w:b/>
          <w:bCs/>
          <w:szCs w:val="24"/>
          <w:lang w:val="en-US"/>
        </w:rPr>
        <w:t>,</w:t>
      </w:r>
      <w:r w:rsidR="00094E2E" w:rsidRPr="000D3895">
        <w:rPr>
          <w:rFonts w:cs="Times New Roman"/>
          <w:b/>
          <w:bCs/>
          <w:szCs w:val="24"/>
          <w:lang w:val="en-US"/>
        </w:rPr>
        <w:t xml:space="preserve"> dexamethasone</w:t>
      </w:r>
      <w:r w:rsidR="002D0AAA" w:rsidRPr="000D3895">
        <w:rPr>
          <w:rFonts w:cs="Times New Roman"/>
          <w:b/>
          <w:bCs/>
          <w:szCs w:val="24"/>
          <w:lang w:val="en-US"/>
        </w:rPr>
        <w:t>,</w:t>
      </w:r>
      <w:r w:rsidR="004C4878" w:rsidRPr="000D3895">
        <w:rPr>
          <w:rFonts w:cs="Times New Roman"/>
          <w:b/>
          <w:bCs/>
          <w:szCs w:val="24"/>
          <w:lang w:val="en-US"/>
        </w:rPr>
        <w:t xml:space="preserve"> or both</w:t>
      </w:r>
      <w:r w:rsidR="00094E2E" w:rsidRPr="000D3895">
        <w:rPr>
          <w:rFonts w:cs="Times New Roman"/>
          <w:b/>
          <w:bCs/>
          <w:szCs w:val="24"/>
          <w:lang w:val="en-US"/>
        </w:rPr>
        <w:t>.</w:t>
      </w:r>
      <w:r w:rsidR="00094E2E" w:rsidRPr="000D3895">
        <w:rPr>
          <w:rFonts w:cs="Times New Roman"/>
          <w:szCs w:val="24"/>
          <w:lang w:val="en-US"/>
        </w:rPr>
        <w:t xml:space="preserve"> (</w:t>
      </w:r>
      <w:r w:rsidR="00094E2E" w:rsidRPr="000D3895">
        <w:rPr>
          <w:rFonts w:cs="Times New Roman"/>
          <w:b/>
          <w:bCs/>
          <w:szCs w:val="24"/>
          <w:lang w:val="en-US"/>
        </w:rPr>
        <w:t>A</w:t>
      </w:r>
      <w:r w:rsidR="00094E2E" w:rsidRPr="000D3895">
        <w:rPr>
          <w:rFonts w:cs="Times New Roman"/>
          <w:szCs w:val="24"/>
          <w:lang w:val="en-US"/>
        </w:rPr>
        <w:t>) The relative gene expression levels</w:t>
      </w:r>
      <w:r w:rsidR="004C4878" w:rsidRPr="000D3895">
        <w:rPr>
          <w:rFonts w:cs="Times New Roman"/>
          <w:szCs w:val="24"/>
          <w:lang w:val="en-US"/>
        </w:rPr>
        <w:t xml:space="preserve">, </w:t>
      </w:r>
      <w:r w:rsidR="00094E2E" w:rsidRPr="000D3895">
        <w:rPr>
          <w:rFonts w:cs="Times New Roman"/>
          <w:szCs w:val="24"/>
          <w:lang w:val="en-US"/>
        </w:rPr>
        <w:t xml:space="preserve">shown as </w:t>
      </w:r>
      <w:r w:rsidR="0062431A" w:rsidRPr="000D3895">
        <w:rPr>
          <w:rFonts w:cs="Times New Roman"/>
          <w:szCs w:val="24"/>
          <w:lang w:val="en-US"/>
        </w:rPr>
        <w:t xml:space="preserve">the </w:t>
      </w:r>
      <w:r w:rsidR="00094E2E" w:rsidRPr="000D3895">
        <w:rPr>
          <w:rFonts w:cs="Times New Roman"/>
          <w:szCs w:val="24"/>
          <w:lang w:val="en-US"/>
        </w:rPr>
        <w:t xml:space="preserve">common logarithm of </w:t>
      </w:r>
      <w:r w:rsidR="004C4878" w:rsidRPr="000D3895">
        <w:rPr>
          <w:rFonts w:cs="Times New Roman"/>
          <w:szCs w:val="24"/>
          <w:lang w:val="en-US"/>
        </w:rPr>
        <w:t>transcripts per million (</w:t>
      </w:r>
      <w:r w:rsidR="00094E2E" w:rsidRPr="000D3895">
        <w:rPr>
          <w:rFonts w:cs="Times New Roman"/>
          <w:szCs w:val="24"/>
          <w:lang w:val="en-US"/>
        </w:rPr>
        <w:t>TPM</w:t>
      </w:r>
      <w:r w:rsidR="004C4878" w:rsidRPr="000D3895">
        <w:rPr>
          <w:rFonts w:cs="Times New Roman"/>
          <w:szCs w:val="24"/>
          <w:lang w:val="en-US"/>
        </w:rPr>
        <w:t>),</w:t>
      </w:r>
      <w:r w:rsidR="00094E2E" w:rsidRPr="000D3895">
        <w:rPr>
          <w:rFonts w:cs="Times New Roman"/>
          <w:szCs w:val="24"/>
          <w:lang w:val="en-US"/>
        </w:rPr>
        <w:t xml:space="preserve"> of collagens in the Achilles tendon from a vehicle-administered rat. (</w:t>
      </w:r>
      <w:r w:rsidR="00094E2E" w:rsidRPr="000D3895">
        <w:rPr>
          <w:rFonts w:cs="Times New Roman"/>
          <w:b/>
          <w:bCs/>
          <w:szCs w:val="24"/>
          <w:lang w:val="en-US"/>
        </w:rPr>
        <w:t>B</w:t>
      </w:r>
      <w:r w:rsidR="00094E2E" w:rsidRPr="000D3895">
        <w:rPr>
          <w:rFonts w:cs="Times New Roman"/>
          <w:szCs w:val="24"/>
          <w:lang w:val="en-US"/>
        </w:rPr>
        <w:t>) Heatmap of gene expression of collagens in Achilles tendon from rats administered vehicle, pefloxacin (PFLX), dexamethasone (DEX), or both (PFLX+DEX). (</w:t>
      </w:r>
      <w:r w:rsidR="00094E2E" w:rsidRPr="000D3895">
        <w:rPr>
          <w:rFonts w:cs="Times New Roman"/>
          <w:b/>
          <w:bCs/>
          <w:szCs w:val="24"/>
          <w:lang w:val="en-US"/>
        </w:rPr>
        <w:t>C</w:t>
      </w:r>
      <w:r w:rsidR="00094E2E" w:rsidRPr="000D3895">
        <w:rPr>
          <w:rFonts w:cs="Times New Roman"/>
          <w:szCs w:val="24"/>
          <w:lang w:val="en-US"/>
        </w:rPr>
        <w:t>) The relative gene expression levels, shown as TPM, of inflammation-related genes in the Achilles tendon from a vehicle-administered rat. (</w:t>
      </w:r>
      <w:r w:rsidR="00094E2E" w:rsidRPr="000D3895">
        <w:rPr>
          <w:rFonts w:cs="Times New Roman"/>
          <w:b/>
          <w:bCs/>
          <w:szCs w:val="24"/>
          <w:lang w:val="en-US"/>
        </w:rPr>
        <w:t>D</w:t>
      </w:r>
      <w:r w:rsidR="00094E2E" w:rsidRPr="000D3895">
        <w:rPr>
          <w:rFonts w:cs="Times New Roman"/>
          <w:szCs w:val="24"/>
          <w:lang w:val="en-US"/>
        </w:rPr>
        <w:t xml:space="preserve">) Heatmap of the expression of inflammation-related genes in Achilles tendon from rats administered vehicle, pefloxacin (PFLX), dexamethasone (DEX), or both (PFLX+DEX). In the heatmaps, red and blue colors represent </w:t>
      </w:r>
      <w:r w:rsidR="004C4878" w:rsidRPr="000D3895">
        <w:rPr>
          <w:rFonts w:cs="Times New Roman"/>
          <w:szCs w:val="24"/>
          <w:lang w:val="en-US"/>
        </w:rPr>
        <w:t xml:space="preserve">high </w:t>
      </w:r>
      <w:r w:rsidR="00094E2E" w:rsidRPr="000D3895">
        <w:rPr>
          <w:rFonts w:cs="Times New Roman"/>
          <w:szCs w:val="24"/>
          <w:lang w:val="en-US"/>
        </w:rPr>
        <w:t xml:space="preserve">and </w:t>
      </w:r>
      <w:r w:rsidR="004C4878" w:rsidRPr="000D3895">
        <w:rPr>
          <w:rFonts w:cs="Times New Roman"/>
          <w:szCs w:val="24"/>
          <w:lang w:val="en-US"/>
        </w:rPr>
        <w:t>low</w:t>
      </w:r>
      <w:r w:rsidR="0062431A" w:rsidRPr="000D3895">
        <w:rPr>
          <w:rFonts w:cs="Times New Roman"/>
          <w:szCs w:val="24"/>
          <w:lang w:val="en-US"/>
        </w:rPr>
        <w:t xml:space="preserve"> gene expression</w:t>
      </w:r>
      <w:r w:rsidR="004C4878" w:rsidRPr="000D3895">
        <w:rPr>
          <w:rFonts w:cs="Times New Roman"/>
          <w:szCs w:val="24"/>
          <w:lang w:val="en-US"/>
        </w:rPr>
        <w:t xml:space="preserve"> levels</w:t>
      </w:r>
      <w:r w:rsidR="00094E2E" w:rsidRPr="000D3895">
        <w:rPr>
          <w:rFonts w:cs="Times New Roman"/>
          <w:szCs w:val="24"/>
          <w:lang w:val="en-US"/>
        </w:rPr>
        <w:t>, respectively</w:t>
      </w:r>
      <w:r w:rsidR="0062431A" w:rsidRPr="000D3895">
        <w:rPr>
          <w:rFonts w:cs="Times New Roman"/>
          <w:szCs w:val="24"/>
          <w:lang w:val="en-US"/>
        </w:rPr>
        <w:t>.</w:t>
      </w:r>
    </w:p>
    <w:p w14:paraId="357CCF69" w14:textId="77777777" w:rsidR="00094E2E" w:rsidRPr="000D3895" w:rsidRDefault="00094E2E">
      <w:pPr>
        <w:spacing w:before="0" w:after="200" w:line="276" w:lineRule="auto"/>
        <w:rPr>
          <w:rFonts w:eastAsia="Times New Roman" w:cs="Times New Roman"/>
          <w:szCs w:val="24"/>
          <w:lang w:val="en-US" w:eastAsia="en-GB"/>
        </w:rPr>
      </w:pPr>
    </w:p>
    <w:p w14:paraId="102DB0DC" w14:textId="77777777" w:rsidR="00994A3D" w:rsidRPr="000D3895" w:rsidRDefault="00994A3D" w:rsidP="0050636D">
      <w:pPr>
        <w:spacing w:before="0" w:after="200" w:line="276" w:lineRule="auto"/>
        <w:rPr>
          <w:rFonts w:eastAsia="Times New Roman" w:cs="Times New Roman"/>
          <w:szCs w:val="24"/>
          <w:lang w:val="en-US" w:eastAsia="en-GB"/>
        </w:rPr>
      </w:pPr>
    </w:p>
    <w:p w14:paraId="43E6A6DD" w14:textId="77777777" w:rsidR="00DE23E8" w:rsidRPr="000D3895" w:rsidRDefault="00000000" w:rsidP="00654E8F">
      <w:pPr>
        <w:spacing w:before="240"/>
        <w:rPr>
          <w:rFonts w:cs="Times New Roman"/>
          <w:b/>
          <w:szCs w:val="24"/>
          <w:lang w:val="en-US"/>
        </w:rPr>
      </w:pPr>
      <w:r w:rsidRPr="000D3895">
        <w:rPr>
          <w:noProof/>
          <w:lang w:val="en-US" w:eastAsia="en-GB" w:bidi="hi-IN"/>
        </w:rPr>
        <w:drawing>
          <wp:inline distT="0" distB="0" distL="0" distR="0" wp14:anchorId="1CCE0C43" wp14:editId="27B920DC">
            <wp:extent cx="4247804" cy="2331353"/>
            <wp:effectExtent l="0" t="0" r="0" b="5715"/>
            <wp:docPr id="3" name="図 3"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58604" cy="2337281"/>
                    </a:xfrm>
                    <a:prstGeom prst="rect">
                      <a:avLst/>
                    </a:prstGeom>
                  </pic:spPr>
                </pic:pic>
              </a:graphicData>
            </a:graphic>
          </wp:inline>
        </w:drawing>
      </w:r>
    </w:p>
    <w:p w14:paraId="029C35F2" w14:textId="508310A6" w:rsidR="0050636D" w:rsidRPr="000D3895" w:rsidRDefault="00000000" w:rsidP="00654E8F">
      <w:pPr>
        <w:spacing w:before="240"/>
        <w:rPr>
          <w:lang w:val="en-US"/>
        </w:rPr>
      </w:pPr>
      <w:r w:rsidRPr="000D3895">
        <w:rPr>
          <w:b/>
          <w:bCs/>
          <w:lang w:val="en-US"/>
        </w:rPr>
        <w:t>Figure S</w:t>
      </w:r>
      <w:r w:rsidR="00094E2E" w:rsidRPr="000D3895">
        <w:rPr>
          <w:b/>
          <w:bCs/>
          <w:lang w:val="en-US"/>
        </w:rPr>
        <w:t>3</w:t>
      </w:r>
      <w:r w:rsidRPr="000D3895">
        <w:rPr>
          <w:b/>
          <w:bCs/>
          <w:lang w:val="en-US"/>
        </w:rPr>
        <w:t xml:space="preserve">. Expression of antioxidant enzymes in human tendinopathy. </w:t>
      </w:r>
      <w:r w:rsidRPr="000D3895">
        <w:rPr>
          <w:lang w:val="en-US"/>
        </w:rPr>
        <w:t>The expression level</w:t>
      </w:r>
      <w:r w:rsidR="00094E2E" w:rsidRPr="000D3895">
        <w:rPr>
          <w:lang w:val="en-US"/>
        </w:rPr>
        <w:t>s</w:t>
      </w:r>
      <w:r w:rsidRPr="000D3895">
        <w:rPr>
          <w:lang w:val="en-US"/>
        </w:rPr>
        <w:t xml:space="preserve"> of antioxidant enzyme</w:t>
      </w:r>
      <w:r w:rsidR="00094E2E" w:rsidRPr="000D3895">
        <w:rPr>
          <w:lang w:val="en-US"/>
        </w:rPr>
        <w:t>s</w:t>
      </w:r>
      <w:r w:rsidRPr="000D3895">
        <w:rPr>
          <w:lang w:val="en-US"/>
        </w:rPr>
        <w:t xml:space="preserve"> in gene expression omnibus (GEO) datasets obtained from human tendinopathy and normal tendon tissues (</w:t>
      </w:r>
      <w:r w:rsidRPr="000D3895">
        <w:rPr>
          <w:i/>
          <w:iCs/>
          <w:lang w:val="en-US"/>
        </w:rPr>
        <w:t>n</w:t>
      </w:r>
      <w:r w:rsidRPr="000D3895">
        <w:rPr>
          <w:lang w:val="en-US"/>
        </w:rPr>
        <w:t xml:space="preserve"> = 23). Data are shown as the mean ± SEM. Statistical significance in each gene was tested using a ratio paired </w:t>
      </w:r>
      <w:r w:rsidR="004C4878" w:rsidRPr="000D3895">
        <w:rPr>
          <w:i/>
          <w:iCs/>
          <w:lang w:val="en-US"/>
        </w:rPr>
        <w:t>t</w:t>
      </w:r>
      <w:r w:rsidR="004C4878" w:rsidRPr="000D3895">
        <w:rPr>
          <w:lang w:val="en-US"/>
        </w:rPr>
        <w:t>-</w:t>
      </w:r>
      <w:r w:rsidRPr="000D3895">
        <w:rPr>
          <w:lang w:val="en-US"/>
        </w:rPr>
        <w:t>test; *</w:t>
      </w:r>
      <w:r w:rsidRPr="000D3895">
        <w:rPr>
          <w:i/>
          <w:iCs/>
          <w:lang w:val="en-US"/>
        </w:rPr>
        <w:t>p</w:t>
      </w:r>
      <w:r w:rsidR="004C4878" w:rsidRPr="000D3895">
        <w:rPr>
          <w:i/>
          <w:iCs/>
          <w:lang w:val="en-US"/>
        </w:rPr>
        <w:t xml:space="preserve"> </w:t>
      </w:r>
      <w:r w:rsidRPr="000D3895">
        <w:rPr>
          <w:lang w:val="en-US"/>
        </w:rPr>
        <w:t>&lt;</w:t>
      </w:r>
      <w:r w:rsidR="004C4878" w:rsidRPr="000D3895">
        <w:rPr>
          <w:lang w:val="en-US"/>
        </w:rPr>
        <w:t xml:space="preserve"> </w:t>
      </w:r>
      <w:r w:rsidRPr="000D3895">
        <w:rPr>
          <w:lang w:val="en-US"/>
        </w:rPr>
        <w:t>0.05, **</w:t>
      </w:r>
      <w:r w:rsidRPr="000D3895">
        <w:rPr>
          <w:i/>
          <w:iCs/>
          <w:lang w:val="en-US"/>
        </w:rPr>
        <w:t>p</w:t>
      </w:r>
      <w:r w:rsidR="004C4878" w:rsidRPr="000D3895">
        <w:rPr>
          <w:i/>
          <w:iCs/>
          <w:lang w:val="en-US"/>
        </w:rPr>
        <w:t xml:space="preserve"> </w:t>
      </w:r>
      <w:r w:rsidRPr="000D3895">
        <w:rPr>
          <w:lang w:val="en-US"/>
        </w:rPr>
        <w:t>&lt;</w:t>
      </w:r>
      <w:r w:rsidR="004C4878" w:rsidRPr="000D3895">
        <w:rPr>
          <w:lang w:val="en-US"/>
        </w:rPr>
        <w:t xml:space="preserve"> </w:t>
      </w:r>
      <w:r w:rsidRPr="000D3895">
        <w:rPr>
          <w:lang w:val="en-US"/>
        </w:rPr>
        <w:t>0.01, ns: not significant.</w:t>
      </w:r>
    </w:p>
    <w:p w14:paraId="3DCE273B" w14:textId="77777777" w:rsidR="00806CF8" w:rsidRPr="000D3895" w:rsidRDefault="00000000" w:rsidP="00654E8F">
      <w:pPr>
        <w:spacing w:before="240"/>
        <w:rPr>
          <w:rFonts w:eastAsia="ＭＳ Ｐゴシック" w:cs="Times New Roman"/>
          <w:b/>
          <w:bCs/>
          <w:sz w:val="21"/>
          <w:szCs w:val="21"/>
          <w:lang w:val="en-US" w:eastAsia="ja-JP"/>
        </w:rPr>
      </w:pPr>
      <w:r w:rsidRPr="000D3895">
        <w:rPr>
          <w:noProof/>
          <w:lang w:val="en-US" w:eastAsia="en-GB" w:bidi="hi-IN"/>
        </w:rPr>
        <w:lastRenderedPageBreak/>
        <w:drawing>
          <wp:inline distT="0" distB="0" distL="0" distR="0" wp14:anchorId="042E6C72" wp14:editId="040300B3">
            <wp:extent cx="5729075" cy="5403273"/>
            <wp:effectExtent l="0" t="0" r="0" b="0"/>
            <wp:docPr id="4" name="図 4"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ダイアグラム, 設計図&#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2611" cy="5406608"/>
                    </a:xfrm>
                    <a:prstGeom prst="rect">
                      <a:avLst/>
                    </a:prstGeom>
                  </pic:spPr>
                </pic:pic>
              </a:graphicData>
            </a:graphic>
          </wp:inline>
        </w:drawing>
      </w:r>
      <w:r w:rsidRPr="000D3895">
        <w:rPr>
          <w:rFonts w:eastAsia="ＭＳ Ｐゴシック" w:cs="Times New Roman"/>
          <w:b/>
          <w:bCs/>
          <w:sz w:val="21"/>
          <w:szCs w:val="21"/>
          <w:lang w:val="en-US" w:eastAsia="ja-JP"/>
        </w:rPr>
        <w:t xml:space="preserve"> </w:t>
      </w:r>
    </w:p>
    <w:p w14:paraId="28C3E39F" w14:textId="1915F97A" w:rsidR="0050636D" w:rsidRPr="000D3895" w:rsidRDefault="00000000" w:rsidP="00654E8F">
      <w:pPr>
        <w:spacing w:before="240"/>
        <w:rPr>
          <w:lang w:val="en-US"/>
        </w:rPr>
      </w:pPr>
      <w:r w:rsidRPr="000D3895">
        <w:rPr>
          <w:b/>
          <w:bCs/>
          <w:lang w:val="en-US"/>
        </w:rPr>
        <w:t>Figure S</w:t>
      </w:r>
      <w:r w:rsidR="00094E2E" w:rsidRPr="000D3895">
        <w:rPr>
          <w:b/>
          <w:bCs/>
          <w:lang w:val="en-US"/>
        </w:rPr>
        <w:t>4</w:t>
      </w:r>
      <w:r w:rsidRPr="000D3895">
        <w:rPr>
          <w:b/>
          <w:bCs/>
          <w:lang w:val="en-US"/>
        </w:rPr>
        <w:t xml:space="preserve">. Effect of GPX3 overexpression on the gene expression of other antioxidant enzymes and collagen type 1. </w:t>
      </w:r>
      <w:r w:rsidRPr="000D3895">
        <w:rPr>
          <w:lang w:val="en-US"/>
        </w:rPr>
        <w:t xml:space="preserve">Rat primary tenocytes were transfected with lentivirus for the overexpression of GPX3 (LV-GPX3) or negative control (LV-NC), as shown in Figure 7A. The gene expression levels were examined </w:t>
      </w:r>
      <w:r w:rsidR="004C4878" w:rsidRPr="000D3895">
        <w:rPr>
          <w:lang w:val="en-US"/>
        </w:rPr>
        <w:t xml:space="preserve">using </w:t>
      </w:r>
      <w:r w:rsidRPr="000D3895">
        <w:rPr>
          <w:lang w:val="en-US"/>
        </w:rPr>
        <w:t xml:space="preserve">quantitative RT-PCR. Expression levels of </w:t>
      </w:r>
      <w:r w:rsidRPr="000D3895">
        <w:rPr>
          <w:i/>
          <w:iCs/>
          <w:lang w:val="en-US"/>
        </w:rPr>
        <w:t>Gpx1</w:t>
      </w:r>
      <w:r w:rsidRPr="000D3895">
        <w:rPr>
          <w:lang w:val="en-US"/>
        </w:rPr>
        <w:t xml:space="preserve"> (A), </w:t>
      </w:r>
      <w:r w:rsidRPr="000D3895">
        <w:rPr>
          <w:i/>
          <w:iCs/>
          <w:lang w:val="en-US"/>
        </w:rPr>
        <w:t>Gpx7</w:t>
      </w:r>
      <w:r w:rsidRPr="000D3895">
        <w:rPr>
          <w:lang w:val="en-US"/>
        </w:rPr>
        <w:t xml:space="preserve"> (B), </w:t>
      </w:r>
      <w:r w:rsidRPr="00094320">
        <w:rPr>
          <w:i/>
          <w:iCs/>
          <w:lang w:val="en-US"/>
        </w:rPr>
        <w:t>Gpx8</w:t>
      </w:r>
      <w:r w:rsidRPr="000D3895">
        <w:rPr>
          <w:lang w:val="en-US"/>
        </w:rPr>
        <w:t xml:space="preserve"> (C), </w:t>
      </w:r>
      <w:r w:rsidRPr="000D3895">
        <w:rPr>
          <w:i/>
          <w:iCs/>
          <w:lang w:val="en-US"/>
        </w:rPr>
        <w:t>Sod1</w:t>
      </w:r>
      <w:r w:rsidRPr="000D3895">
        <w:rPr>
          <w:lang w:val="en-US"/>
        </w:rPr>
        <w:t xml:space="preserve"> (D), </w:t>
      </w:r>
      <w:r w:rsidRPr="000D3895">
        <w:rPr>
          <w:i/>
          <w:iCs/>
          <w:lang w:val="en-US"/>
        </w:rPr>
        <w:t>Sod2</w:t>
      </w:r>
      <w:r w:rsidRPr="000D3895">
        <w:rPr>
          <w:lang w:val="en-US"/>
        </w:rPr>
        <w:t xml:space="preserve"> (E), </w:t>
      </w:r>
      <w:r w:rsidRPr="000D3895">
        <w:rPr>
          <w:i/>
          <w:iCs/>
          <w:lang w:val="en-US"/>
        </w:rPr>
        <w:t>Sod3</w:t>
      </w:r>
      <w:r w:rsidRPr="000D3895">
        <w:rPr>
          <w:lang w:val="en-US"/>
        </w:rPr>
        <w:t xml:space="preserve"> (F), </w:t>
      </w:r>
      <w:r w:rsidRPr="000D3895">
        <w:rPr>
          <w:i/>
          <w:iCs/>
          <w:lang w:val="en-US"/>
        </w:rPr>
        <w:t>Cat</w:t>
      </w:r>
      <w:r w:rsidRPr="000D3895">
        <w:rPr>
          <w:lang w:val="en-US"/>
        </w:rPr>
        <w:t xml:space="preserve"> (G), </w:t>
      </w:r>
      <w:r w:rsidRPr="000D3895">
        <w:rPr>
          <w:i/>
          <w:iCs/>
          <w:lang w:val="en-US"/>
        </w:rPr>
        <w:t>Prdx1</w:t>
      </w:r>
      <w:r w:rsidRPr="000D3895">
        <w:rPr>
          <w:lang w:val="en-US"/>
        </w:rPr>
        <w:t xml:space="preserve"> (H), </w:t>
      </w:r>
      <w:r w:rsidRPr="000D3895">
        <w:rPr>
          <w:i/>
          <w:iCs/>
          <w:lang w:val="en-US"/>
        </w:rPr>
        <w:t>Prdx4</w:t>
      </w:r>
      <w:r w:rsidRPr="000D3895">
        <w:rPr>
          <w:lang w:val="en-US"/>
        </w:rPr>
        <w:t xml:space="preserve"> (I), </w:t>
      </w:r>
      <w:r w:rsidRPr="000D3895">
        <w:rPr>
          <w:i/>
          <w:iCs/>
          <w:lang w:val="en-US"/>
        </w:rPr>
        <w:t>Prdx6</w:t>
      </w:r>
      <w:r w:rsidRPr="000D3895">
        <w:rPr>
          <w:lang w:val="en-US"/>
        </w:rPr>
        <w:t xml:space="preserve"> (J), and </w:t>
      </w:r>
      <w:r w:rsidRPr="000D3895">
        <w:rPr>
          <w:i/>
          <w:iCs/>
          <w:lang w:val="en-US"/>
        </w:rPr>
        <w:t>Col1a1</w:t>
      </w:r>
      <w:r w:rsidRPr="000D3895">
        <w:rPr>
          <w:lang w:val="en-US"/>
        </w:rPr>
        <w:t xml:space="preserve"> (K) were normalized to </w:t>
      </w:r>
      <w:r w:rsidR="004C4878" w:rsidRPr="000D3895">
        <w:rPr>
          <w:lang w:val="en-US"/>
        </w:rPr>
        <w:t xml:space="preserve">that of </w:t>
      </w:r>
      <w:proofErr w:type="spellStart"/>
      <w:r w:rsidRPr="000D3895">
        <w:rPr>
          <w:i/>
          <w:iCs/>
          <w:lang w:val="en-US"/>
        </w:rPr>
        <w:t>Gapdh</w:t>
      </w:r>
      <w:proofErr w:type="spellEnd"/>
      <w:r w:rsidRPr="000D3895">
        <w:rPr>
          <w:lang w:val="en-US"/>
        </w:rPr>
        <w:t xml:space="preserve"> in each sample (n</w:t>
      </w:r>
      <w:r w:rsidR="00F16EDF" w:rsidRPr="000D3895">
        <w:rPr>
          <w:lang w:val="en-US"/>
        </w:rPr>
        <w:t xml:space="preserve"> </w:t>
      </w:r>
      <w:r w:rsidRPr="000D3895">
        <w:rPr>
          <w:lang w:val="en-US"/>
        </w:rPr>
        <w:t>=</w:t>
      </w:r>
      <w:r w:rsidR="00F16EDF" w:rsidRPr="000D3895">
        <w:rPr>
          <w:lang w:val="en-US"/>
        </w:rPr>
        <w:t xml:space="preserve"> </w:t>
      </w:r>
      <w:r w:rsidRPr="000D3895">
        <w:rPr>
          <w:lang w:val="en-US"/>
        </w:rPr>
        <w:t xml:space="preserve">6 per group). Data are shown as the mean ± SEM. Statistical significance in each gene was tested using Student’s </w:t>
      </w:r>
      <w:r w:rsidRPr="000D3895">
        <w:rPr>
          <w:i/>
          <w:iCs/>
          <w:lang w:val="en-US"/>
        </w:rPr>
        <w:t>t</w:t>
      </w:r>
      <w:r w:rsidRPr="000D3895">
        <w:rPr>
          <w:lang w:val="en-US"/>
        </w:rPr>
        <w:t>-test; ns: not significant.</w:t>
      </w:r>
    </w:p>
    <w:p w14:paraId="0B004506" w14:textId="77777777" w:rsidR="00001CAA" w:rsidRDefault="00001CAA">
      <w:pPr>
        <w:spacing w:before="0" w:after="200" w:line="276" w:lineRule="auto"/>
        <w:rPr>
          <w:b/>
          <w:bCs/>
          <w:lang w:val="en-US"/>
        </w:rPr>
      </w:pPr>
      <w:r>
        <w:rPr>
          <w:b/>
          <w:bCs/>
          <w:lang w:val="en-US"/>
        </w:rPr>
        <w:br w:type="page"/>
      </w:r>
    </w:p>
    <w:p w14:paraId="7E00056D" w14:textId="604D27E4" w:rsidR="00112F20" w:rsidRPr="000D3895" w:rsidRDefault="00000000" w:rsidP="00112F20">
      <w:pPr>
        <w:spacing w:before="240"/>
        <w:rPr>
          <w:lang w:val="en-US"/>
        </w:rPr>
      </w:pPr>
      <w:r w:rsidRPr="000D3895">
        <w:rPr>
          <w:b/>
          <w:bCs/>
          <w:lang w:val="en-US"/>
        </w:rPr>
        <w:lastRenderedPageBreak/>
        <w:t xml:space="preserve">Data S1. </w:t>
      </w:r>
      <w:r w:rsidR="0062431A" w:rsidRPr="000D3895">
        <w:rPr>
          <w:b/>
          <w:bCs/>
          <w:lang w:val="en-US"/>
        </w:rPr>
        <w:t xml:space="preserve">Comprehensive </w:t>
      </w:r>
      <w:r w:rsidRPr="000D3895">
        <w:rPr>
          <w:b/>
          <w:bCs/>
          <w:lang w:val="en-US"/>
        </w:rPr>
        <w:t xml:space="preserve">results of </w:t>
      </w:r>
      <w:r w:rsidR="0062431A" w:rsidRPr="000D3895">
        <w:rPr>
          <w:b/>
          <w:bCs/>
          <w:lang w:val="en-US"/>
        </w:rPr>
        <w:t xml:space="preserve">the </w:t>
      </w:r>
      <w:r w:rsidRPr="000D3895">
        <w:rPr>
          <w:b/>
          <w:bCs/>
          <w:lang w:val="en-US"/>
        </w:rPr>
        <w:t>disproportionality analysis for tendinopathy in the FDA Adverse Event Reporting System (FAERS), Canada Vigilance Adverse Reaction Online Database (CVARD), and Japanese Adverse Drug Event Report (JADER) data.</w:t>
      </w:r>
    </w:p>
    <w:p w14:paraId="61DD2F6A" w14:textId="77777777" w:rsidR="00112F20" w:rsidRPr="000D3895" w:rsidRDefault="00000000" w:rsidP="00112F20">
      <w:pPr>
        <w:spacing w:before="240"/>
        <w:rPr>
          <w:lang w:val="en-US"/>
        </w:rPr>
      </w:pPr>
      <w:r w:rsidRPr="000D3895">
        <w:rPr>
          <w:lang w:val="en-US"/>
        </w:rPr>
        <w:t>Filename: DataS1_FAERS_CVARD_JADER_DrugA.xlsx (Three separate tab sheets)</w:t>
      </w:r>
    </w:p>
    <w:p w14:paraId="7D70E96B" w14:textId="4FBD2B88" w:rsidR="00112F20" w:rsidRPr="000D3895" w:rsidRDefault="00000000" w:rsidP="00112F20">
      <w:pPr>
        <w:spacing w:before="240"/>
        <w:rPr>
          <w:lang w:val="en-US"/>
        </w:rPr>
      </w:pPr>
      <w:r w:rsidRPr="000D3895">
        <w:rPr>
          <w:lang w:val="en-US"/>
        </w:rPr>
        <w:t xml:space="preserve">Individuals in the database were divided into </w:t>
      </w:r>
      <w:r w:rsidR="0062431A" w:rsidRPr="000D3895">
        <w:rPr>
          <w:lang w:val="en-US"/>
        </w:rPr>
        <w:t>four</w:t>
      </w:r>
      <w:r w:rsidRPr="000D3895">
        <w:rPr>
          <w:lang w:val="en-US"/>
        </w:rPr>
        <w:t xml:space="preserve"> </w:t>
      </w:r>
      <w:r w:rsidR="0062431A" w:rsidRPr="000D3895">
        <w:rPr>
          <w:lang w:val="en-US"/>
        </w:rPr>
        <w:t xml:space="preserve">groups as </w:t>
      </w:r>
      <w:r w:rsidRPr="000D3895">
        <w:rPr>
          <w:lang w:val="en-US"/>
        </w:rPr>
        <w:t>follow</w:t>
      </w:r>
      <w:r w:rsidR="0062431A" w:rsidRPr="000D3895">
        <w:rPr>
          <w:lang w:val="en-US"/>
        </w:rPr>
        <w:t>s</w:t>
      </w:r>
      <w:r w:rsidRPr="000D3895">
        <w:rPr>
          <w:lang w:val="en-US"/>
        </w:rPr>
        <w:t>: (</w:t>
      </w:r>
      <w:r w:rsidRPr="000D3895">
        <w:rPr>
          <w:i/>
          <w:iCs/>
          <w:lang w:val="en-US"/>
        </w:rPr>
        <w:t>a</w:t>
      </w:r>
      <w:r w:rsidRPr="000D3895">
        <w:rPr>
          <w:lang w:val="en-US"/>
        </w:rPr>
        <w:t>) individuals who received the drug of interest (drug A) and exhibited tendinopathy</w:t>
      </w:r>
      <w:r w:rsidR="004C4878" w:rsidRPr="000D3895">
        <w:rPr>
          <w:lang w:val="en-US"/>
        </w:rPr>
        <w:t>,</w:t>
      </w:r>
      <w:r w:rsidRPr="000D3895">
        <w:rPr>
          <w:lang w:val="en-US"/>
        </w:rPr>
        <w:t xml:space="preserve"> (</w:t>
      </w:r>
      <w:r w:rsidRPr="000D3895">
        <w:rPr>
          <w:i/>
          <w:iCs/>
          <w:lang w:val="en-US"/>
        </w:rPr>
        <w:t>b</w:t>
      </w:r>
      <w:r w:rsidRPr="000D3895">
        <w:rPr>
          <w:lang w:val="en-US"/>
        </w:rPr>
        <w:t>) individuals who received Drug A but did not exhibit tendinopathy</w:t>
      </w:r>
      <w:r w:rsidR="004C4878" w:rsidRPr="000D3895">
        <w:rPr>
          <w:lang w:val="en-US"/>
        </w:rPr>
        <w:t>,</w:t>
      </w:r>
      <w:r w:rsidRPr="000D3895">
        <w:rPr>
          <w:lang w:val="en-US"/>
        </w:rPr>
        <w:t xml:space="preserve"> (</w:t>
      </w:r>
      <w:r w:rsidRPr="000D3895">
        <w:rPr>
          <w:i/>
          <w:iCs/>
          <w:lang w:val="en-US"/>
        </w:rPr>
        <w:t>c</w:t>
      </w:r>
      <w:r w:rsidRPr="000D3895">
        <w:rPr>
          <w:lang w:val="en-US"/>
        </w:rPr>
        <w:t>) individuals who did not receive Drug A and exhibited tendinopathy</w:t>
      </w:r>
      <w:r w:rsidR="004C4878" w:rsidRPr="000D3895">
        <w:rPr>
          <w:lang w:val="en-US"/>
        </w:rPr>
        <w:t>,</w:t>
      </w:r>
      <w:r w:rsidRPr="000D3895">
        <w:rPr>
          <w:lang w:val="en-US"/>
        </w:rPr>
        <w:t xml:space="preserve"> and (</w:t>
      </w:r>
      <w:r w:rsidRPr="000D3895">
        <w:rPr>
          <w:i/>
          <w:iCs/>
          <w:lang w:val="en-US"/>
        </w:rPr>
        <w:t>d</w:t>
      </w:r>
      <w:r w:rsidRPr="000D3895">
        <w:rPr>
          <w:lang w:val="en-US"/>
        </w:rPr>
        <w:t xml:space="preserve">) individuals who did not receive Drug A and did not exhibit tendinopathy. </w:t>
      </w:r>
      <w:r w:rsidR="004C4878" w:rsidRPr="000D3895">
        <w:rPr>
          <w:lang w:val="en-US"/>
        </w:rPr>
        <w:t>T</w:t>
      </w:r>
      <w:r w:rsidRPr="000D3895">
        <w:rPr>
          <w:lang w:val="en-US"/>
        </w:rPr>
        <w:t>o include Drug A with either (</w:t>
      </w:r>
      <w:r w:rsidRPr="000D3895">
        <w:rPr>
          <w:i/>
          <w:iCs/>
          <w:lang w:val="en-US"/>
        </w:rPr>
        <w:t>a</w:t>
      </w:r>
      <w:r w:rsidRPr="000D3895">
        <w:rPr>
          <w:lang w:val="en-US"/>
        </w:rPr>
        <w:t>), (</w:t>
      </w:r>
      <w:r w:rsidRPr="000D3895">
        <w:rPr>
          <w:i/>
          <w:iCs/>
          <w:lang w:val="en-US"/>
        </w:rPr>
        <w:t>b</w:t>
      </w:r>
      <w:r w:rsidRPr="000D3895">
        <w:rPr>
          <w:lang w:val="en-US"/>
        </w:rPr>
        <w:t>), (</w:t>
      </w:r>
      <w:r w:rsidRPr="000D3895">
        <w:rPr>
          <w:i/>
          <w:iCs/>
          <w:lang w:val="en-US"/>
        </w:rPr>
        <w:t>c</w:t>
      </w:r>
      <w:r w:rsidRPr="000D3895">
        <w:rPr>
          <w:lang w:val="en-US"/>
        </w:rPr>
        <w:t>), or (</w:t>
      </w:r>
      <w:r w:rsidRPr="000D3895">
        <w:rPr>
          <w:i/>
          <w:iCs/>
          <w:lang w:val="en-US"/>
        </w:rPr>
        <w:t>d</w:t>
      </w:r>
      <w:r w:rsidRPr="000D3895">
        <w:rPr>
          <w:lang w:val="en-US"/>
        </w:rPr>
        <w:t xml:space="preserve">) equal to 0, Haldane–Anscombe correction was applied. The reporting odds ratio (ROR) with a 95% confidence interval (CI) and </w:t>
      </w:r>
      <w:r w:rsidRPr="000D3895">
        <w:rPr>
          <w:i/>
          <w:iCs/>
          <w:lang w:val="en-US"/>
        </w:rPr>
        <w:t>Z-</w:t>
      </w:r>
      <w:r w:rsidRPr="000D3895">
        <w:rPr>
          <w:lang w:val="en-US"/>
        </w:rPr>
        <w:t>score were calculated using the following equations:</w:t>
      </w:r>
    </w:p>
    <w:p w14:paraId="6FB7ADFF" w14:textId="77777777" w:rsidR="00112F20" w:rsidRPr="000D3895" w:rsidRDefault="00000000" w:rsidP="00112F20">
      <w:pPr>
        <w:spacing w:before="240"/>
        <w:rPr>
          <w:lang w:val="en-US"/>
        </w:rPr>
      </w:pPr>
      <w:r w:rsidRPr="000D3895">
        <w:rPr>
          <w:lang w:val="en-US"/>
        </w:rPr>
        <w:t xml:space="preserve">ROR = </w:t>
      </w:r>
      <m:oMath>
        <m:f>
          <m:fPr>
            <m:ctrlPr>
              <w:rPr>
                <w:rFonts w:ascii="Cambria Math" w:hAnsi="Cambria Math"/>
                <w:i/>
                <w:lang w:val="en-US"/>
              </w:rPr>
            </m:ctrlPr>
          </m:fPr>
          <m:num>
            <m:f>
              <m:fPr>
                <m:type m:val="skw"/>
                <m:ctrlPr>
                  <w:rPr>
                    <w:rFonts w:ascii="Cambria Math" w:hAnsi="Cambria Math"/>
                    <w:i/>
                    <w:lang w:val="en-US"/>
                  </w:rPr>
                </m:ctrlPr>
              </m:fPr>
              <m:num>
                <m:r>
                  <w:rPr>
                    <w:rFonts w:ascii="Cambria Math" w:hAnsi="Cambria Math"/>
                    <w:lang w:val="en-US"/>
                  </w:rPr>
                  <m:t>a</m:t>
                </m:r>
              </m:num>
              <m:den>
                <m:r>
                  <w:rPr>
                    <w:rFonts w:ascii="Cambria Math" w:hAnsi="Cambria Math"/>
                    <w:lang w:val="en-US"/>
                  </w:rPr>
                  <m:t>b</m:t>
                </m:r>
              </m:den>
            </m:f>
          </m:num>
          <m:den>
            <m:f>
              <m:fPr>
                <m:type m:val="skw"/>
                <m:ctrlPr>
                  <w:rPr>
                    <w:rFonts w:ascii="Cambria Math" w:hAnsi="Cambria Math"/>
                    <w:i/>
                    <w:lang w:val="en-US"/>
                  </w:rPr>
                </m:ctrlPr>
              </m:fPr>
              <m:num>
                <m:r>
                  <w:rPr>
                    <w:rFonts w:ascii="Cambria Math" w:hAnsi="Cambria Math"/>
                    <w:lang w:val="en-US"/>
                  </w:rPr>
                  <m:t>c</m:t>
                </m:r>
              </m:num>
              <m:den>
                <m:r>
                  <w:rPr>
                    <w:rFonts w:ascii="Cambria Math" w:hAnsi="Cambria Math"/>
                    <w:lang w:val="en-US"/>
                  </w:rPr>
                  <m:t>d</m:t>
                </m:r>
              </m:den>
            </m:f>
          </m:den>
        </m:f>
      </m:oMath>
    </w:p>
    <w:p w14:paraId="749B00DA" w14:textId="77777777" w:rsidR="00112F20" w:rsidRPr="000D3895" w:rsidRDefault="00000000" w:rsidP="00112F20">
      <w:pPr>
        <w:spacing w:before="240"/>
        <w:rPr>
          <w:lang w:val="en-US"/>
        </w:rPr>
      </w:pPr>
      <w:r w:rsidRPr="000D3895">
        <w:rPr>
          <w:lang w:val="en-US"/>
        </w:rPr>
        <w:t>95% CI = exp</w:t>
      </w:r>
      <m:oMath>
        <m:d>
          <m:dPr>
            <m:begChr m:val="{"/>
            <m:endChr m:val="}"/>
            <m:ctrlPr>
              <w:rPr>
                <w:rFonts w:ascii="Cambria Math" w:hAnsi="Cambria Math"/>
                <w:i/>
                <w:lang w:val="en-US"/>
              </w:rPr>
            </m:ctrlPr>
          </m:dPr>
          <m:e>
            <m:r>
              <m:rPr>
                <m:sty m:val="p"/>
              </m:rPr>
              <w:rPr>
                <w:rFonts w:ascii="Cambria Math" w:hAnsi="Cambria Math"/>
                <w:lang w:val="en-US"/>
              </w:rPr>
              <m:t>log⁡</m:t>
            </m:r>
            <m:r>
              <w:rPr>
                <w:rFonts w:ascii="Cambria Math" w:hAnsi="Cambria Math"/>
                <w:lang w:val="en-US"/>
              </w:rPr>
              <m:t>(</m:t>
            </m:r>
            <m:r>
              <m:rPr>
                <m:sty m:val="p"/>
              </m:rPr>
              <w:rPr>
                <w:rFonts w:ascii="Cambria Math" w:hAnsi="Cambria Math"/>
                <w:lang w:val="en-US"/>
              </w:rPr>
              <m:t>ROR</m:t>
            </m:r>
            <m:r>
              <w:rPr>
                <w:rFonts w:ascii="Cambria Math" w:hAnsi="Cambria Math"/>
                <w:lang w:val="en-US"/>
              </w:rPr>
              <m:t>)±1.96</m:t>
            </m:r>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1</m:t>
                    </m:r>
                  </m:num>
                  <m:den>
                    <m:r>
                      <w:rPr>
                        <w:rFonts w:ascii="Cambria Math" w:hAnsi="Cambria Math"/>
                        <w:lang w:val="en-US"/>
                      </w:rPr>
                      <m:t>a</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b</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c</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d</m:t>
                    </m:r>
                  </m:den>
                </m:f>
              </m:e>
            </m:rad>
          </m:e>
        </m:d>
      </m:oMath>
    </w:p>
    <w:p w14:paraId="797C96B7" w14:textId="77777777" w:rsidR="00112F20" w:rsidRPr="000D3895" w:rsidRDefault="00000000" w:rsidP="00112F20">
      <w:pPr>
        <w:spacing w:before="240"/>
        <w:rPr>
          <w:lang w:val="en-US"/>
        </w:rPr>
      </w:pPr>
      <w:r w:rsidRPr="000D3895">
        <w:rPr>
          <w:i/>
          <w:iCs/>
          <w:lang w:val="en-US"/>
        </w:rPr>
        <w:t>Z</w:t>
      </w:r>
      <w:r w:rsidRPr="000D3895">
        <w:rPr>
          <w:lang w:val="en-US"/>
        </w:rPr>
        <w:t xml:space="preserve"> score = </w:t>
      </w:r>
      <m:oMath>
        <m:f>
          <m:fPr>
            <m:ctrlPr>
              <w:rPr>
                <w:rFonts w:ascii="Cambria Math" w:hAnsi="Cambria Math"/>
                <w:i/>
                <w:lang w:val="en-US"/>
              </w:rPr>
            </m:ctrlPr>
          </m:fPr>
          <m:num>
            <m:r>
              <m:rPr>
                <m:sty m:val="p"/>
              </m:rPr>
              <w:rPr>
                <w:rFonts w:ascii="Cambria Math" w:hAnsi="Cambria Math"/>
                <w:lang w:val="en-US"/>
              </w:rPr>
              <m:t>log⁡</m:t>
            </m:r>
            <m:r>
              <w:rPr>
                <w:rFonts w:ascii="Cambria Math" w:hAnsi="Cambria Math"/>
                <w:lang w:val="en-US"/>
              </w:rPr>
              <m:t>(</m:t>
            </m:r>
            <m:r>
              <m:rPr>
                <m:sty m:val="p"/>
              </m:rPr>
              <w:rPr>
                <w:rFonts w:ascii="Cambria Math" w:hAnsi="Cambria Math"/>
                <w:lang w:val="en-US"/>
              </w:rPr>
              <m:t>ROR</m:t>
            </m:r>
            <m:r>
              <w:rPr>
                <w:rFonts w:ascii="Cambria Math" w:hAnsi="Cambria Math"/>
                <w:lang w:val="en-US"/>
              </w:rPr>
              <m:t>)</m:t>
            </m:r>
          </m:num>
          <m:den>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1</m:t>
                    </m:r>
                  </m:num>
                  <m:den>
                    <m:r>
                      <w:rPr>
                        <w:rFonts w:ascii="Cambria Math" w:hAnsi="Cambria Math"/>
                        <w:lang w:val="en-US"/>
                      </w:rPr>
                      <m:t>a</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b</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c</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d</m:t>
                    </m:r>
                  </m:den>
                </m:f>
              </m:e>
            </m:rad>
          </m:den>
        </m:f>
      </m:oMath>
    </w:p>
    <w:p w14:paraId="3BAEDD7F" w14:textId="1A72037B" w:rsidR="00112F20" w:rsidRPr="000D3895" w:rsidRDefault="00000000" w:rsidP="00112F20">
      <w:pPr>
        <w:spacing w:before="240"/>
        <w:rPr>
          <w:lang w:val="en-US"/>
        </w:rPr>
      </w:pPr>
      <w:r w:rsidRPr="000D3895">
        <w:rPr>
          <w:lang w:val="en-US"/>
        </w:rPr>
        <w:t xml:space="preserve">where </w:t>
      </w:r>
      <w:r w:rsidRPr="000D3895">
        <w:rPr>
          <w:i/>
          <w:iCs/>
          <w:lang w:val="en-US"/>
        </w:rPr>
        <w:t>a</w:t>
      </w:r>
      <w:r w:rsidRPr="000D3895">
        <w:rPr>
          <w:lang w:val="en-US"/>
        </w:rPr>
        <w:t xml:space="preserve">, </w:t>
      </w:r>
      <w:r w:rsidRPr="000D3895">
        <w:rPr>
          <w:i/>
          <w:iCs/>
          <w:lang w:val="en-US"/>
        </w:rPr>
        <w:t>b</w:t>
      </w:r>
      <w:r w:rsidRPr="000D3895">
        <w:rPr>
          <w:lang w:val="en-US"/>
        </w:rPr>
        <w:t xml:space="preserve">, </w:t>
      </w:r>
      <w:r w:rsidRPr="000D3895">
        <w:rPr>
          <w:i/>
          <w:iCs/>
          <w:lang w:val="en-US"/>
        </w:rPr>
        <w:t>c</w:t>
      </w:r>
      <w:r w:rsidRPr="000D3895">
        <w:rPr>
          <w:lang w:val="en-US"/>
        </w:rPr>
        <w:t xml:space="preserve">, and </w:t>
      </w:r>
      <w:r w:rsidRPr="000D3895">
        <w:rPr>
          <w:i/>
          <w:iCs/>
          <w:lang w:val="en-US"/>
        </w:rPr>
        <w:t>d</w:t>
      </w:r>
      <w:r w:rsidRPr="000D3895">
        <w:rPr>
          <w:lang w:val="en-US"/>
        </w:rPr>
        <w:t xml:space="preserve"> refer to the number of individuals in each group, adjusted </w:t>
      </w:r>
      <w:r w:rsidR="004C4878" w:rsidRPr="000D3895">
        <w:rPr>
          <w:lang w:val="en-US"/>
        </w:rPr>
        <w:t xml:space="preserve">using </w:t>
      </w:r>
      <w:r w:rsidRPr="000D3895">
        <w:rPr>
          <w:lang w:val="en-US"/>
        </w:rPr>
        <w:t xml:space="preserve">the Haldane–Anscombe correction. </w:t>
      </w:r>
    </w:p>
    <w:p w14:paraId="3E742415" w14:textId="5D3FE508" w:rsidR="00112F20" w:rsidRPr="000D3895" w:rsidRDefault="00000000" w:rsidP="00112F20">
      <w:pPr>
        <w:spacing w:before="240"/>
        <w:rPr>
          <w:b/>
          <w:bCs/>
          <w:lang w:val="en-US"/>
        </w:rPr>
      </w:pPr>
      <w:r w:rsidRPr="000D3895">
        <w:rPr>
          <w:b/>
          <w:bCs/>
          <w:lang w:val="en-US"/>
        </w:rPr>
        <w:t xml:space="preserve">Data S2. </w:t>
      </w:r>
      <w:r w:rsidR="0062431A" w:rsidRPr="000D3895">
        <w:rPr>
          <w:b/>
          <w:bCs/>
          <w:lang w:val="en-US"/>
        </w:rPr>
        <w:t xml:space="preserve">Comprehensive </w:t>
      </w:r>
      <w:r w:rsidRPr="000D3895">
        <w:rPr>
          <w:b/>
          <w:bCs/>
          <w:lang w:val="en-US"/>
        </w:rPr>
        <w:t>confounding effects of the concomitant drug (Drug B) on tendinopathy associated with fluoroquinolone in the FDA Adverse Event Reporting System (FAERS), Canada Vigilance Adverse Reaction Online Database (CVARD), and Japanese Adverse Drug Event Report (JADER) data.</w:t>
      </w:r>
    </w:p>
    <w:p w14:paraId="08991665" w14:textId="77777777" w:rsidR="00112F20" w:rsidRPr="000D3895" w:rsidRDefault="00000000" w:rsidP="00112F20">
      <w:pPr>
        <w:spacing w:before="240"/>
        <w:rPr>
          <w:lang w:val="en-US"/>
        </w:rPr>
      </w:pPr>
      <w:r w:rsidRPr="000D3895">
        <w:rPr>
          <w:lang w:val="en-US"/>
        </w:rPr>
        <w:t>Filename: DataS2_FAERS_CVARD_JADER_DrugB.xlsx (three separate tab sheets)</w:t>
      </w:r>
    </w:p>
    <w:p w14:paraId="73FCCF38" w14:textId="74CD6C2D" w:rsidR="00112F20" w:rsidRPr="000D3895" w:rsidRDefault="00000000" w:rsidP="00112F20">
      <w:pPr>
        <w:spacing w:before="240"/>
        <w:rPr>
          <w:lang w:val="en-US"/>
        </w:rPr>
      </w:pPr>
      <w:r w:rsidRPr="000D3895">
        <w:rPr>
          <w:lang w:val="en-US"/>
        </w:rPr>
        <w:t>Individuals who received fluoroquinolone were divided into</w:t>
      </w:r>
      <w:r w:rsidR="0062431A" w:rsidRPr="000D3895">
        <w:rPr>
          <w:lang w:val="en-US"/>
        </w:rPr>
        <w:t xml:space="preserve"> four groups as follows</w:t>
      </w:r>
      <w:r w:rsidRPr="000D3895">
        <w:rPr>
          <w:lang w:val="en-US"/>
        </w:rPr>
        <w:t>: (</w:t>
      </w:r>
      <w:r w:rsidRPr="000D3895">
        <w:rPr>
          <w:i/>
          <w:iCs/>
          <w:lang w:val="en-US"/>
        </w:rPr>
        <w:t>a1</w:t>
      </w:r>
      <w:r w:rsidRPr="000D3895">
        <w:rPr>
          <w:lang w:val="en-US"/>
        </w:rPr>
        <w:t>) individuals who received the concomitant drug of interest (Drug B) and exhibited tendinopathy, (</w:t>
      </w:r>
      <w:r w:rsidRPr="000D3895">
        <w:rPr>
          <w:i/>
          <w:iCs/>
          <w:lang w:val="en-US"/>
        </w:rPr>
        <w:t>b1</w:t>
      </w:r>
      <w:r w:rsidRPr="000D3895">
        <w:rPr>
          <w:lang w:val="en-US"/>
        </w:rPr>
        <w:t>) individuals who received Drug B but did not exhibit tendinopathy, (</w:t>
      </w:r>
      <w:r w:rsidRPr="000D3895">
        <w:rPr>
          <w:i/>
          <w:iCs/>
          <w:lang w:val="en-US"/>
        </w:rPr>
        <w:t>c1</w:t>
      </w:r>
      <w:r w:rsidRPr="000D3895">
        <w:rPr>
          <w:lang w:val="en-US"/>
        </w:rPr>
        <w:t>) individuals who did not receive Drug B and exhibited tendinopathy, and (</w:t>
      </w:r>
      <w:r w:rsidRPr="000D3895">
        <w:rPr>
          <w:i/>
          <w:iCs/>
          <w:lang w:val="en-US"/>
        </w:rPr>
        <w:t>d1</w:t>
      </w:r>
      <w:r w:rsidRPr="000D3895">
        <w:rPr>
          <w:lang w:val="en-US"/>
        </w:rPr>
        <w:t xml:space="preserve">) individuals who did not receive Drug B and did not exhibit tendinopathy. The Haldane–Anscombe correction was applied to the analyses. The reporting odds ratio (ROR) with a 95% confidence interval (CI) and </w:t>
      </w:r>
      <w:r w:rsidRPr="000D3895">
        <w:rPr>
          <w:i/>
          <w:iCs/>
          <w:lang w:val="en-US"/>
        </w:rPr>
        <w:t>Z</w:t>
      </w:r>
      <w:r w:rsidRPr="000D3895">
        <w:rPr>
          <w:lang w:val="en-US"/>
        </w:rPr>
        <w:t xml:space="preserve"> score for fluoroquinolone-induced tendinopathy were calculated using the following equations:</w:t>
      </w:r>
    </w:p>
    <w:p w14:paraId="44A68FD4" w14:textId="77777777" w:rsidR="00112F20" w:rsidRPr="000D3895" w:rsidRDefault="00000000" w:rsidP="00112F20">
      <w:pPr>
        <w:spacing w:before="240"/>
        <w:rPr>
          <w:lang w:val="en-US"/>
        </w:rPr>
      </w:pPr>
      <w:r w:rsidRPr="000D3895">
        <w:rPr>
          <w:lang w:val="en-US"/>
        </w:rPr>
        <w:t xml:space="preserve">ROR = </w:t>
      </w:r>
      <m:oMath>
        <m:f>
          <m:fPr>
            <m:ctrlPr>
              <w:rPr>
                <w:rFonts w:ascii="Cambria Math" w:hAnsi="Cambria Math"/>
                <w:i/>
                <w:lang w:val="en-US"/>
              </w:rPr>
            </m:ctrlPr>
          </m:fPr>
          <m:num>
            <m:f>
              <m:fPr>
                <m:type m:val="skw"/>
                <m:ctrlPr>
                  <w:rPr>
                    <w:rFonts w:ascii="Cambria Math" w:hAnsi="Cambria Math"/>
                    <w:i/>
                    <w:lang w:val="en-US"/>
                  </w:rPr>
                </m:ctrlPr>
              </m:fPr>
              <m:num>
                <m:r>
                  <w:rPr>
                    <w:rFonts w:ascii="Cambria Math" w:hAnsi="Cambria Math"/>
                    <w:lang w:val="en-US"/>
                  </w:rPr>
                  <m:t>a1</m:t>
                </m:r>
              </m:num>
              <m:den>
                <m:r>
                  <w:rPr>
                    <w:rFonts w:ascii="Cambria Math" w:hAnsi="Cambria Math"/>
                    <w:lang w:val="en-US"/>
                  </w:rPr>
                  <m:t>b1</m:t>
                </m:r>
              </m:den>
            </m:f>
          </m:num>
          <m:den>
            <m:f>
              <m:fPr>
                <m:type m:val="skw"/>
                <m:ctrlPr>
                  <w:rPr>
                    <w:rFonts w:ascii="Cambria Math" w:hAnsi="Cambria Math"/>
                    <w:i/>
                    <w:lang w:val="en-US"/>
                  </w:rPr>
                </m:ctrlPr>
              </m:fPr>
              <m:num>
                <m:r>
                  <w:rPr>
                    <w:rFonts w:ascii="Cambria Math" w:hAnsi="Cambria Math"/>
                    <w:lang w:val="en-US"/>
                  </w:rPr>
                  <m:t>c1</m:t>
                </m:r>
              </m:num>
              <m:den>
                <m:r>
                  <w:rPr>
                    <w:rFonts w:ascii="Cambria Math" w:hAnsi="Cambria Math"/>
                    <w:lang w:val="en-US"/>
                  </w:rPr>
                  <m:t>d1</m:t>
                </m:r>
              </m:den>
            </m:f>
          </m:den>
        </m:f>
      </m:oMath>
    </w:p>
    <w:p w14:paraId="44E894DA" w14:textId="77777777" w:rsidR="00112F20" w:rsidRPr="000D3895" w:rsidRDefault="00000000" w:rsidP="00112F20">
      <w:pPr>
        <w:spacing w:before="240"/>
        <w:rPr>
          <w:lang w:val="en-US"/>
        </w:rPr>
      </w:pPr>
      <w:r w:rsidRPr="000D3895">
        <w:rPr>
          <w:lang w:val="en-US"/>
        </w:rPr>
        <w:t>95% CI = exp</w:t>
      </w:r>
      <m:oMath>
        <m:d>
          <m:dPr>
            <m:begChr m:val="{"/>
            <m:endChr m:val="}"/>
            <m:ctrlPr>
              <w:rPr>
                <w:rFonts w:ascii="Cambria Math" w:hAnsi="Cambria Math"/>
                <w:i/>
                <w:lang w:val="en-US"/>
              </w:rPr>
            </m:ctrlPr>
          </m:dPr>
          <m:e>
            <m:r>
              <m:rPr>
                <m:sty m:val="p"/>
              </m:rPr>
              <w:rPr>
                <w:rFonts w:ascii="Cambria Math" w:hAnsi="Cambria Math"/>
                <w:lang w:val="en-US"/>
              </w:rPr>
              <m:t>log⁡</m:t>
            </m:r>
            <m:r>
              <w:rPr>
                <w:rFonts w:ascii="Cambria Math" w:hAnsi="Cambria Math"/>
                <w:lang w:val="en-US"/>
              </w:rPr>
              <m:t>(</m:t>
            </m:r>
            <m:r>
              <m:rPr>
                <m:sty m:val="p"/>
              </m:rPr>
              <w:rPr>
                <w:rFonts w:ascii="Cambria Math" w:hAnsi="Cambria Math"/>
                <w:lang w:val="en-US"/>
              </w:rPr>
              <m:t>ROR</m:t>
            </m:r>
            <m:r>
              <w:rPr>
                <w:rFonts w:ascii="Cambria Math" w:hAnsi="Cambria Math"/>
                <w:lang w:val="en-US"/>
              </w:rPr>
              <m:t>)±1.96</m:t>
            </m:r>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1</m:t>
                    </m:r>
                  </m:num>
                  <m:den>
                    <m:r>
                      <w:rPr>
                        <w:rFonts w:ascii="Cambria Math" w:hAnsi="Cambria Math"/>
                        <w:lang w:val="en-US"/>
                      </w:rPr>
                      <m:t>a1</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b1</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c1</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d1</m:t>
                    </m:r>
                  </m:den>
                </m:f>
              </m:e>
            </m:rad>
          </m:e>
        </m:d>
      </m:oMath>
    </w:p>
    <w:p w14:paraId="29A34B0F" w14:textId="77777777" w:rsidR="00112F20" w:rsidRPr="000D3895" w:rsidRDefault="00000000" w:rsidP="00112F20">
      <w:pPr>
        <w:spacing w:before="240"/>
        <w:rPr>
          <w:lang w:val="en-US"/>
        </w:rPr>
      </w:pPr>
      <w:r w:rsidRPr="000D3895">
        <w:rPr>
          <w:i/>
          <w:iCs/>
          <w:lang w:val="en-US"/>
        </w:rPr>
        <w:lastRenderedPageBreak/>
        <w:t>Z</w:t>
      </w:r>
      <w:r w:rsidRPr="000D3895">
        <w:rPr>
          <w:lang w:val="en-US"/>
        </w:rPr>
        <w:t xml:space="preserve"> score = </w:t>
      </w:r>
      <m:oMath>
        <m:f>
          <m:fPr>
            <m:ctrlPr>
              <w:rPr>
                <w:rFonts w:ascii="Cambria Math" w:hAnsi="Cambria Math"/>
                <w:i/>
                <w:lang w:val="en-US"/>
              </w:rPr>
            </m:ctrlPr>
          </m:fPr>
          <m:num>
            <m:r>
              <m:rPr>
                <m:sty m:val="p"/>
              </m:rPr>
              <w:rPr>
                <w:rFonts w:ascii="Cambria Math" w:hAnsi="Cambria Math"/>
                <w:lang w:val="en-US"/>
              </w:rPr>
              <m:t>log⁡</m:t>
            </m:r>
            <m:r>
              <w:rPr>
                <w:rFonts w:ascii="Cambria Math" w:hAnsi="Cambria Math"/>
                <w:lang w:val="en-US"/>
              </w:rPr>
              <m:t>(</m:t>
            </m:r>
            <m:r>
              <m:rPr>
                <m:sty m:val="p"/>
              </m:rPr>
              <w:rPr>
                <w:rFonts w:ascii="Cambria Math" w:hAnsi="Cambria Math"/>
                <w:lang w:val="en-US"/>
              </w:rPr>
              <m:t>ROR</m:t>
            </m:r>
            <m:r>
              <w:rPr>
                <w:rFonts w:ascii="Cambria Math" w:hAnsi="Cambria Math"/>
                <w:lang w:val="en-US"/>
              </w:rPr>
              <m:t>)</m:t>
            </m:r>
          </m:num>
          <m:den>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1</m:t>
                    </m:r>
                  </m:num>
                  <m:den>
                    <m:r>
                      <w:rPr>
                        <w:rFonts w:ascii="Cambria Math" w:hAnsi="Cambria Math"/>
                        <w:lang w:val="en-US"/>
                      </w:rPr>
                      <m:t>a1</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b1</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c1</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d1</m:t>
                    </m:r>
                  </m:den>
                </m:f>
              </m:e>
            </m:rad>
          </m:den>
        </m:f>
      </m:oMath>
    </w:p>
    <w:p w14:paraId="78834C72" w14:textId="3596103F" w:rsidR="000409FA" w:rsidRPr="000D3895" w:rsidRDefault="00000000" w:rsidP="00112F20">
      <w:pPr>
        <w:spacing w:before="240"/>
        <w:rPr>
          <w:lang w:val="en-US"/>
        </w:rPr>
      </w:pPr>
      <w:r w:rsidRPr="000D3895">
        <w:rPr>
          <w:lang w:val="en-US"/>
        </w:rPr>
        <w:t xml:space="preserve">where a1, b1, c1, and d1 refer to the number of individuals in each group, adjusted </w:t>
      </w:r>
      <w:r w:rsidR="004C4878" w:rsidRPr="000D3895">
        <w:rPr>
          <w:lang w:val="en-US"/>
        </w:rPr>
        <w:t xml:space="preserve">using </w:t>
      </w:r>
      <w:r w:rsidRPr="000D3895">
        <w:rPr>
          <w:lang w:val="en-US"/>
        </w:rPr>
        <w:t>the Haldane–Anscombe correction.</w:t>
      </w:r>
    </w:p>
    <w:p w14:paraId="6018B4FD" w14:textId="77777777" w:rsidR="000409FA" w:rsidRPr="000D3895" w:rsidRDefault="00000000">
      <w:pPr>
        <w:spacing w:before="0" w:after="200" w:line="276" w:lineRule="auto"/>
        <w:rPr>
          <w:lang w:val="en-US"/>
        </w:rPr>
      </w:pPr>
      <w:r w:rsidRPr="000D3895">
        <w:rPr>
          <w:lang w:val="en-US"/>
        </w:rPr>
        <w:br w:type="page"/>
      </w:r>
    </w:p>
    <w:p w14:paraId="2EE42641" w14:textId="1D043F67" w:rsidR="000409FA" w:rsidRPr="000D3895" w:rsidRDefault="00000000" w:rsidP="000409FA">
      <w:pPr>
        <w:spacing w:before="240"/>
        <w:rPr>
          <w:lang w:val="en-US"/>
        </w:rPr>
      </w:pPr>
      <w:r w:rsidRPr="000D3895">
        <w:rPr>
          <w:b/>
          <w:bCs/>
          <w:lang w:val="en-US"/>
        </w:rPr>
        <w:lastRenderedPageBreak/>
        <w:t xml:space="preserve">Table S1. Definition of diseases and drugs in the IBM MarketScan data </w:t>
      </w:r>
    </w:p>
    <w:tbl>
      <w:tblPr>
        <w:tblStyle w:val="aff2"/>
        <w:tblW w:w="8642" w:type="dxa"/>
        <w:tblLook w:val="04A0" w:firstRow="1" w:lastRow="0" w:firstColumn="1" w:lastColumn="0" w:noHBand="0" w:noVBand="1"/>
      </w:tblPr>
      <w:tblGrid>
        <w:gridCol w:w="2256"/>
        <w:gridCol w:w="6386"/>
      </w:tblGrid>
      <w:tr w:rsidR="002D3200" w:rsidRPr="000D3895" w14:paraId="63103CCF" w14:textId="77777777" w:rsidTr="00645D39">
        <w:trPr>
          <w:trHeight w:val="400"/>
        </w:trPr>
        <w:tc>
          <w:tcPr>
            <w:tcW w:w="8642" w:type="dxa"/>
            <w:gridSpan w:val="2"/>
            <w:noWrap/>
          </w:tcPr>
          <w:p w14:paraId="019C4503" w14:textId="77777777" w:rsidR="000409FA" w:rsidRPr="000D3895" w:rsidRDefault="00000000" w:rsidP="000409FA">
            <w:pPr>
              <w:spacing w:before="0" w:after="0"/>
              <w:rPr>
                <w:lang w:val="en-US"/>
              </w:rPr>
            </w:pPr>
            <w:r w:rsidRPr="000D3895">
              <w:rPr>
                <w:lang w:val="en-US"/>
              </w:rPr>
              <w:t xml:space="preserve">Diseases </w:t>
            </w:r>
          </w:p>
        </w:tc>
      </w:tr>
      <w:tr w:rsidR="002D3200" w:rsidRPr="000D3895" w14:paraId="720053D6" w14:textId="77777777" w:rsidTr="00645D39">
        <w:trPr>
          <w:trHeight w:val="400"/>
        </w:trPr>
        <w:tc>
          <w:tcPr>
            <w:tcW w:w="2256" w:type="dxa"/>
            <w:noWrap/>
          </w:tcPr>
          <w:p w14:paraId="00F9BE4D" w14:textId="77777777" w:rsidR="000409FA" w:rsidRPr="000D3895" w:rsidRDefault="00000000" w:rsidP="000409FA">
            <w:pPr>
              <w:spacing w:before="0" w:after="0"/>
              <w:rPr>
                <w:lang w:val="en-US"/>
              </w:rPr>
            </w:pPr>
            <w:r w:rsidRPr="000D3895">
              <w:rPr>
                <w:lang w:val="en-US"/>
              </w:rPr>
              <w:t>Tendinopathy</w:t>
            </w:r>
          </w:p>
        </w:tc>
        <w:tc>
          <w:tcPr>
            <w:tcW w:w="6386" w:type="dxa"/>
            <w:noWrap/>
          </w:tcPr>
          <w:p w14:paraId="08063A89" w14:textId="77777777" w:rsidR="000409FA" w:rsidRPr="000D3895" w:rsidRDefault="00000000" w:rsidP="000409FA">
            <w:pPr>
              <w:spacing w:before="0" w:after="0"/>
              <w:rPr>
                <w:lang w:val="en-US"/>
              </w:rPr>
            </w:pPr>
            <w:r w:rsidRPr="000D3895">
              <w:rPr>
                <w:lang w:val="en-US"/>
              </w:rPr>
              <w:t>M654, M658, M659, M662, M663, M668, M669, M751, M752, M754, M760, M761, M765, M766, M767, M768, M769, M771, M775, M778, M779, S860</w:t>
            </w:r>
          </w:p>
        </w:tc>
      </w:tr>
      <w:tr w:rsidR="002D3200" w:rsidRPr="000D3895" w14:paraId="2CEA75D4" w14:textId="77777777" w:rsidTr="00645D39">
        <w:trPr>
          <w:trHeight w:val="400"/>
        </w:trPr>
        <w:tc>
          <w:tcPr>
            <w:tcW w:w="2256" w:type="dxa"/>
            <w:noWrap/>
            <w:hideMark/>
          </w:tcPr>
          <w:p w14:paraId="119D3BAF" w14:textId="77777777" w:rsidR="000409FA" w:rsidRPr="000D3895" w:rsidRDefault="00000000" w:rsidP="000409FA">
            <w:pPr>
              <w:spacing w:before="0" w:after="0"/>
              <w:rPr>
                <w:lang w:val="en-US"/>
              </w:rPr>
            </w:pPr>
            <w:r w:rsidRPr="000D3895">
              <w:rPr>
                <w:lang w:val="en-US"/>
              </w:rPr>
              <w:t>Renal failure</w:t>
            </w:r>
          </w:p>
        </w:tc>
        <w:tc>
          <w:tcPr>
            <w:tcW w:w="6386" w:type="dxa"/>
            <w:noWrap/>
            <w:hideMark/>
          </w:tcPr>
          <w:p w14:paraId="580758E7" w14:textId="77777777" w:rsidR="000409FA" w:rsidRPr="000D3895" w:rsidRDefault="00000000" w:rsidP="000409FA">
            <w:pPr>
              <w:spacing w:before="0" w:after="0"/>
              <w:rPr>
                <w:lang w:val="en-US"/>
              </w:rPr>
            </w:pPr>
            <w:r w:rsidRPr="000D3895">
              <w:rPr>
                <w:lang w:val="en-US"/>
              </w:rPr>
              <w:t>N17, N18, N19</w:t>
            </w:r>
          </w:p>
        </w:tc>
      </w:tr>
      <w:tr w:rsidR="002D3200" w:rsidRPr="000D3895" w14:paraId="1E1C5AD1" w14:textId="77777777" w:rsidTr="00645D39">
        <w:trPr>
          <w:trHeight w:val="400"/>
        </w:trPr>
        <w:tc>
          <w:tcPr>
            <w:tcW w:w="2256" w:type="dxa"/>
            <w:noWrap/>
            <w:hideMark/>
          </w:tcPr>
          <w:p w14:paraId="39B70CAC" w14:textId="77777777" w:rsidR="000409FA" w:rsidRPr="000D3895" w:rsidRDefault="00000000" w:rsidP="000409FA">
            <w:pPr>
              <w:spacing w:before="0" w:after="0"/>
              <w:rPr>
                <w:lang w:val="en-US"/>
              </w:rPr>
            </w:pPr>
            <w:r w:rsidRPr="000D3895">
              <w:rPr>
                <w:lang w:val="en-US"/>
              </w:rPr>
              <w:t>Obesity</w:t>
            </w:r>
          </w:p>
        </w:tc>
        <w:tc>
          <w:tcPr>
            <w:tcW w:w="6386" w:type="dxa"/>
            <w:noWrap/>
            <w:hideMark/>
          </w:tcPr>
          <w:p w14:paraId="3E6E0757" w14:textId="77777777" w:rsidR="000409FA" w:rsidRPr="000D3895" w:rsidRDefault="00000000" w:rsidP="000409FA">
            <w:pPr>
              <w:spacing w:before="0" w:after="0"/>
              <w:rPr>
                <w:lang w:val="en-US"/>
              </w:rPr>
            </w:pPr>
            <w:r w:rsidRPr="000D3895">
              <w:rPr>
                <w:lang w:val="en-US"/>
              </w:rPr>
              <w:t>E65, E66</w:t>
            </w:r>
          </w:p>
        </w:tc>
      </w:tr>
      <w:tr w:rsidR="002D3200" w:rsidRPr="000D3895" w14:paraId="22E05EB4" w14:textId="77777777" w:rsidTr="00645D39">
        <w:trPr>
          <w:trHeight w:val="400"/>
        </w:trPr>
        <w:tc>
          <w:tcPr>
            <w:tcW w:w="2256" w:type="dxa"/>
            <w:noWrap/>
            <w:hideMark/>
          </w:tcPr>
          <w:p w14:paraId="40D4BEF8" w14:textId="77777777" w:rsidR="000409FA" w:rsidRPr="000D3895" w:rsidRDefault="00000000" w:rsidP="000409FA">
            <w:pPr>
              <w:spacing w:before="0" w:after="0"/>
              <w:rPr>
                <w:lang w:val="en-US"/>
              </w:rPr>
            </w:pPr>
            <w:r w:rsidRPr="000D3895">
              <w:rPr>
                <w:lang w:val="en-US"/>
              </w:rPr>
              <w:t>Diabetes</w:t>
            </w:r>
          </w:p>
        </w:tc>
        <w:tc>
          <w:tcPr>
            <w:tcW w:w="6386" w:type="dxa"/>
            <w:noWrap/>
            <w:hideMark/>
          </w:tcPr>
          <w:p w14:paraId="3CAF0F07" w14:textId="77777777" w:rsidR="000409FA" w:rsidRPr="000D3895" w:rsidRDefault="00000000" w:rsidP="000409FA">
            <w:pPr>
              <w:spacing w:before="0" w:after="0"/>
              <w:rPr>
                <w:lang w:val="en-US"/>
              </w:rPr>
            </w:pPr>
            <w:r w:rsidRPr="000D3895">
              <w:rPr>
                <w:lang w:val="en-US"/>
              </w:rPr>
              <w:t>E10, E11, E12, E13, E14</w:t>
            </w:r>
          </w:p>
        </w:tc>
      </w:tr>
      <w:tr w:rsidR="002D3200" w:rsidRPr="000D3895" w14:paraId="7853C8E8" w14:textId="77777777" w:rsidTr="00645D39">
        <w:trPr>
          <w:trHeight w:val="400"/>
        </w:trPr>
        <w:tc>
          <w:tcPr>
            <w:tcW w:w="2256" w:type="dxa"/>
            <w:noWrap/>
            <w:hideMark/>
          </w:tcPr>
          <w:p w14:paraId="149DED18" w14:textId="77777777" w:rsidR="000409FA" w:rsidRPr="000D3895" w:rsidRDefault="00000000" w:rsidP="000409FA">
            <w:pPr>
              <w:spacing w:before="0" w:after="0"/>
              <w:rPr>
                <w:lang w:val="en-US"/>
              </w:rPr>
            </w:pPr>
            <w:r w:rsidRPr="000D3895">
              <w:rPr>
                <w:lang w:val="en-US"/>
              </w:rPr>
              <w:t>Rheumatoid arthritis</w:t>
            </w:r>
          </w:p>
        </w:tc>
        <w:tc>
          <w:tcPr>
            <w:tcW w:w="6386" w:type="dxa"/>
            <w:noWrap/>
            <w:hideMark/>
          </w:tcPr>
          <w:p w14:paraId="099D730F" w14:textId="77777777" w:rsidR="000409FA" w:rsidRPr="000D3895" w:rsidRDefault="00000000" w:rsidP="000409FA">
            <w:pPr>
              <w:spacing w:before="0" w:after="0"/>
              <w:rPr>
                <w:lang w:val="en-US"/>
              </w:rPr>
            </w:pPr>
            <w:r w:rsidRPr="000D3895">
              <w:rPr>
                <w:lang w:val="en-US"/>
              </w:rPr>
              <w:t>M05, M06</w:t>
            </w:r>
          </w:p>
        </w:tc>
      </w:tr>
      <w:tr w:rsidR="002D3200" w:rsidRPr="000D3895" w14:paraId="070C6D87" w14:textId="77777777" w:rsidTr="00645D39">
        <w:trPr>
          <w:trHeight w:val="400"/>
        </w:trPr>
        <w:tc>
          <w:tcPr>
            <w:tcW w:w="2256" w:type="dxa"/>
            <w:noWrap/>
            <w:hideMark/>
          </w:tcPr>
          <w:p w14:paraId="414F70E8" w14:textId="77777777" w:rsidR="000409FA" w:rsidRPr="000D3895" w:rsidRDefault="00000000" w:rsidP="000409FA">
            <w:pPr>
              <w:spacing w:before="0" w:after="0"/>
              <w:rPr>
                <w:lang w:val="en-US"/>
              </w:rPr>
            </w:pPr>
            <w:r w:rsidRPr="000D3895">
              <w:rPr>
                <w:lang w:val="en-US"/>
              </w:rPr>
              <w:t>Gout</w:t>
            </w:r>
          </w:p>
        </w:tc>
        <w:tc>
          <w:tcPr>
            <w:tcW w:w="6386" w:type="dxa"/>
            <w:noWrap/>
            <w:hideMark/>
          </w:tcPr>
          <w:p w14:paraId="1FAB3B3E" w14:textId="77777777" w:rsidR="000409FA" w:rsidRPr="000D3895" w:rsidRDefault="00000000" w:rsidP="000409FA">
            <w:pPr>
              <w:spacing w:before="0" w:after="0"/>
              <w:rPr>
                <w:lang w:val="en-US"/>
              </w:rPr>
            </w:pPr>
            <w:r w:rsidRPr="000D3895">
              <w:rPr>
                <w:lang w:val="en-US"/>
              </w:rPr>
              <w:t>M10</w:t>
            </w:r>
          </w:p>
        </w:tc>
      </w:tr>
      <w:tr w:rsidR="002D3200" w:rsidRPr="000D3895" w14:paraId="1CA98E06" w14:textId="77777777" w:rsidTr="00645D39">
        <w:trPr>
          <w:trHeight w:val="1520"/>
        </w:trPr>
        <w:tc>
          <w:tcPr>
            <w:tcW w:w="2256" w:type="dxa"/>
            <w:noWrap/>
            <w:hideMark/>
          </w:tcPr>
          <w:p w14:paraId="02D289C5" w14:textId="77777777" w:rsidR="000409FA" w:rsidRPr="000D3895" w:rsidRDefault="00000000" w:rsidP="000409FA">
            <w:pPr>
              <w:spacing w:before="0" w:after="0"/>
              <w:rPr>
                <w:lang w:val="en-US"/>
              </w:rPr>
            </w:pPr>
            <w:r w:rsidRPr="000D3895">
              <w:rPr>
                <w:lang w:val="en-US"/>
              </w:rPr>
              <w:t>Cancer</w:t>
            </w:r>
          </w:p>
        </w:tc>
        <w:tc>
          <w:tcPr>
            <w:tcW w:w="6386" w:type="dxa"/>
            <w:hideMark/>
          </w:tcPr>
          <w:p w14:paraId="61FC071B" w14:textId="77777777" w:rsidR="000409FA" w:rsidRPr="000D3895" w:rsidRDefault="00000000" w:rsidP="000409FA">
            <w:pPr>
              <w:spacing w:before="0" w:after="0"/>
              <w:rPr>
                <w:lang w:val="en-US"/>
              </w:rPr>
            </w:pPr>
            <w:r w:rsidRPr="000D3895">
              <w:rPr>
                <w:lang w:val="en-US"/>
              </w:rPr>
              <w:t>C00, C01, C02, C03, C04M, C05, C06, C07, C08, C09, C10, C11, C12, C13, C14, C15, C16, C17, C18, C19, C20, C21, C22, C23, C24, C25, C26, C30, C31, C32, C33, C34, C37, C38, C39, C40, C41, C43, C44, C45, C46, C47, C48, C49, C4A, C50, C51, C52, C53, C54, C55, C56, C57, C58, C60, C61, C62, C63, C64, C65, C66, C67, C68, C69, C70, C71, C72, C73, C74, C75, C76, C77, C78, C79, C7A, C7B, C80, C81, C82, C83, C84, C85, C86, C88, C90, C91, C92, C93, C94, C95, C96, D00, D01, D02, D03, D04, D05, D06, D07, D09</w:t>
            </w:r>
          </w:p>
        </w:tc>
      </w:tr>
      <w:tr w:rsidR="002D3200" w:rsidRPr="000D3895" w14:paraId="319BEAC3" w14:textId="77777777" w:rsidTr="00645D39">
        <w:trPr>
          <w:trHeight w:val="400"/>
        </w:trPr>
        <w:tc>
          <w:tcPr>
            <w:tcW w:w="2256" w:type="dxa"/>
            <w:noWrap/>
            <w:hideMark/>
          </w:tcPr>
          <w:p w14:paraId="2FBA4649" w14:textId="77777777" w:rsidR="000409FA" w:rsidRPr="000D3895" w:rsidRDefault="00000000" w:rsidP="000409FA">
            <w:pPr>
              <w:spacing w:before="0" w:after="0"/>
              <w:rPr>
                <w:lang w:val="en-US"/>
              </w:rPr>
            </w:pPr>
            <w:r w:rsidRPr="000D3895">
              <w:rPr>
                <w:lang w:val="en-US"/>
              </w:rPr>
              <w:t>Liver disease</w:t>
            </w:r>
          </w:p>
        </w:tc>
        <w:tc>
          <w:tcPr>
            <w:tcW w:w="6386" w:type="dxa"/>
            <w:noWrap/>
            <w:hideMark/>
          </w:tcPr>
          <w:p w14:paraId="18272AA6" w14:textId="77777777" w:rsidR="000409FA" w:rsidRPr="000D3895" w:rsidRDefault="00000000" w:rsidP="000409FA">
            <w:pPr>
              <w:spacing w:before="0" w:after="0"/>
              <w:rPr>
                <w:lang w:val="en-US"/>
              </w:rPr>
            </w:pPr>
            <w:r w:rsidRPr="000D3895">
              <w:rPr>
                <w:lang w:val="en-US"/>
              </w:rPr>
              <w:t>K70, K71, K72, K73, K74, K75, K76, K77</w:t>
            </w:r>
          </w:p>
        </w:tc>
      </w:tr>
      <w:tr w:rsidR="002D3200" w:rsidRPr="000D3895" w14:paraId="3C8C6148" w14:textId="77777777" w:rsidTr="00645D39">
        <w:trPr>
          <w:trHeight w:val="400"/>
        </w:trPr>
        <w:tc>
          <w:tcPr>
            <w:tcW w:w="2256" w:type="dxa"/>
            <w:noWrap/>
            <w:hideMark/>
          </w:tcPr>
          <w:p w14:paraId="458A071E" w14:textId="77777777" w:rsidR="000409FA" w:rsidRPr="000D3895" w:rsidRDefault="00000000" w:rsidP="000409FA">
            <w:pPr>
              <w:spacing w:before="0" w:after="0"/>
              <w:rPr>
                <w:lang w:val="en-US"/>
              </w:rPr>
            </w:pPr>
            <w:r w:rsidRPr="000D3895">
              <w:rPr>
                <w:lang w:val="en-US"/>
              </w:rPr>
              <w:t>Hyperthyroidism</w:t>
            </w:r>
          </w:p>
        </w:tc>
        <w:tc>
          <w:tcPr>
            <w:tcW w:w="6386" w:type="dxa"/>
            <w:noWrap/>
            <w:hideMark/>
          </w:tcPr>
          <w:p w14:paraId="5B3FE04A" w14:textId="77777777" w:rsidR="000409FA" w:rsidRPr="000D3895" w:rsidRDefault="00000000" w:rsidP="000409FA">
            <w:pPr>
              <w:spacing w:before="0" w:after="0"/>
              <w:rPr>
                <w:lang w:val="en-US"/>
              </w:rPr>
            </w:pPr>
            <w:r w:rsidRPr="000D3895">
              <w:rPr>
                <w:lang w:val="en-US"/>
              </w:rPr>
              <w:t>E05</w:t>
            </w:r>
          </w:p>
        </w:tc>
      </w:tr>
      <w:tr w:rsidR="002D3200" w:rsidRPr="000D3895" w14:paraId="3157942D" w14:textId="77777777" w:rsidTr="00645D39">
        <w:trPr>
          <w:trHeight w:val="1520"/>
        </w:trPr>
        <w:tc>
          <w:tcPr>
            <w:tcW w:w="2256" w:type="dxa"/>
            <w:noWrap/>
            <w:hideMark/>
          </w:tcPr>
          <w:p w14:paraId="707CDE4C" w14:textId="77777777" w:rsidR="000409FA" w:rsidRPr="000D3895" w:rsidRDefault="00000000" w:rsidP="000409FA">
            <w:pPr>
              <w:spacing w:before="0" w:after="0"/>
              <w:rPr>
                <w:lang w:val="en-US"/>
              </w:rPr>
            </w:pPr>
            <w:r w:rsidRPr="000D3895">
              <w:rPr>
                <w:lang w:val="en-US"/>
              </w:rPr>
              <w:t>Musculoskeletal disease</w:t>
            </w:r>
          </w:p>
        </w:tc>
        <w:tc>
          <w:tcPr>
            <w:tcW w:w="6386" w:type="dxa"/>
            <w:hideMark/>
          </w:tcPr>
          <w:p w14:paraId="0168ECF8" w14:textId="77777777" w:rsidR="000409FA" w:rsidRPr="000D3895" w:rsidRDefault="00000000" w:rsidP="000409FA">
            <w:pPr>
              <w:spacing w:before="0" w:after="0"/>
              <w:rPr>
                <w:lang w:val="en-US"/>
              </w:rPr>
            </w:pPr>
            <w:r w:rsidRPr="000D3895">
              <w:rPr>
                <w:lang w:val="en-US"/>
              </w:rPr>
              <w:t>M00, M01, M02, M04, M05, M06, M07, M08, M10, M11, M12, M13, M14, M15, M16, M17, M18, M19, M1A, M20, M21, M22, M23, M24, M25, M26, M27, M30, M31, M32, M33, M34, M35, M36, M40, M41, M42, M43, M45, M46, M47, M48, M49, M50, M51, M53, M54, M60, M61, M62, M63, M67, M70, M71, M72, M79, M80, M81, M83, M84, M85, M86, M87, M88, M89, M90, M91, M92, M93, M94, M95, M96, M97, M99, M650, M651, M652, M653, M660, M661, M753, M762, M763, M764, M772, M773, M774</w:t>
            </w:r>
          </w:p>
        </w:tc>
      </w:tr>
      <w:tr w:rsidR="002D3200" w:rsidRPr="000D3895" w14:paraId="3C75F900" w14:textId="77777777" w:rsidTr="00645D39">
        <w:trPr>
          <w:trHeight w:val="760"/>
        </w:trPr>
        <w:tc>
          <w:tcPr>
            <w:tcW w:w="2256" w:type="dxa"/>
            <w:noWrap/>
            <w:hideMark/>
          </w:tcPr>
          <w:p w14:paraId="07DC5107" w14:textId="77777777" w:rsidR="000409FA" w:rsidRPr="000D3895" w:rsidRDefault="00000000" w:rsidP="000409FA">
            <w:pPr>
              <w:spacing w:before="0" w:after="0"/>
              <w:rPr>
                <w:lang w:val="en-US"/>
              </w:rPr>
            </w:pPr>
            <w:r w:rsidRPr="000D3895">
              <w:rPr>
                <w:lang w:val="en-US"/>
              </w:rPr>
              <w:t>Heart disease</w:t>
            </w:r>
          </w:p>
        </w:tc>
        <w:tc>
          <w:tcPr>
            <w:tcW w:w="6386" w:type="dxa"/>
            <w:hideMark/>
          </w:tcPr>
          <w:p w14:paraId="2A1D2DE2" w14:textId="77777777" w:rsidR="000409FA" w:rsidRPr="000D3895" w:rsidRDefault="00000000" w:rsidP="000409FA">
            <w:pPr>
              <w:spacing w:before="0" w:after="0"/>
              <w:rPr>
                <w:lang w:val="en-US"/>
              </w:rPr>
            </w:pPr>
            <w:r w:rsidRPr="000D3895">
              <w:rPr>
                <w:lang w:val="en-US"/>
              </w:rPr>
              <w:t>I05, I06, I07, I08, I09, I20, I21, I22, I23, I24, I25, I26, I27, I28, I34, I35, I36, I37, I38, I39, I42, I43, I44, I45, I47, I48, I49, I50, I51, I52, Q20, Q21, Q22, Q23, Q24</w:t>
            </w:r>
          </w:p>
        </w:tc>
      </w:tr>
      <w:tr w:rsidR="002D3200" w:rsidRPr="000D3895" w14:paraId="269E2F76" w14:textId="77777777" w:rsidTr="00645D39">
        <w:trPr>
          <w:trHeight w:val="400"/>
        </w:trPr>
        <w:tc>
          <w:tcPr>
            <w:tcW w:w="2256" w:type="dxa"/>
            <w:noWrap/>
            <w:hideMark/>
          </w:tcPr>
          <w:p w14:paraId="14DE588C" w14:textId="77777777" w:rsidR="000409FA" w:rsidRPr="000D3895" w:rsidRDefault="00000000" w:rsidP="000409FA">
            <w:pPr>
              <w:spacing w:before="0" w:after="0"/>
              <w:rPr>
                <w:lang w:val="en-US"/>
              </w:rPr>
            </w:pPr>
            <w:r w:rsidRPr="000D3895">
              <w:rPr>
                <w:lang w:val="en-US"/>
              </w:rPr>
              <w:t>Lipid disorder</w:t>
            </w:r>
          </w:p>
        </w:tc>
        <w:tc>
          <w:tcPr>
            <w:tcW w:w="6386" w:type="dxa"/>
            <w:noWrap/>
            <w:hideMark/>
          </w:tcPr>
          <w:p w14:paraId="30F79F11" w14:textId="77777777" w:rsidR="000409FA" w:rsidRPr="000D3895" w:rsidRDefault="00000000" w:rsidP="000409FA">
            <w:pPr>
              <w:spacing w:before="0" w:after="0"/>
              <w:rPr>
                <w:lang w:val="en-US"/>
              </w:rPr>
            </w:pPr>
            <w:r w:rsidRPr="000D3895">
              <w:rPr>
                <w:lang w:val="en-US"/>
              </w:rPr>
              <w:t>E38</w:t>
            </w:r>
          </w:p>
        </w:tc>
      </w:tr>
      <w:tr w:rsidR="002D3200" w:rsidRPr="000D3895" w14:paraId="25EE479D" w14:textId="77777777" w:rsidTr="00645D39">
        <w:trPr>
          <w:trHeight w:val="400"/>
        </w:trPr>
        <w:tc>
          <w:tcPr>
            <w:tcW w:w="8642" w:type="dxa"/>
            <w:gridSpan w:val="2"/>
            <w:noWrap/>
          </w:tcPr>
          <w:p w14:paraId="1D8F8501" w14:textId="77777777" w:rsidR="000409FA" w:rsidRPr="000D3895" w:rsidRDefault="00000000" w:rsidP="000409FA">
            <w:pPr>
              <w:spacing w:before="0" w:after="0"/>
              <w:rPr>
                <w:lang w:val="en-US"/>
              </w:rPr>
            </w:pPr>
            <w:r w:rsidRPr="000D3895">
              <w:rPr>
                <w:lang w:val="en-US"/>
              </w:rPr>
              <w:t>Drugs</w:t>
            </w:r>
          </w:p>
        </w:tc>
      </w:tr>
      <w:tr w:rsidR="002D3200" w:rsidRPr="000D3895" w14:paraId="7AF957A9" w14:textId="77777777" w:rsidTr="00645D39">
        <w:trPr>
          <w:trHeight w:val="1140"/>
        </w:trPr>
        <w:tc>
          <w:tcPr>
            <w:tcW w:w="2256" w:type="dxa"/>
            <w:noWrap/>
            <w:hideMark/>
          </w:tcPr>
          <w:p w14:paraId="413E1A1E" w14:textId="77777777" w:rsidR="000409FA" w:rsidRPr="000D3895" w:rsidRDefault="00000000" w:rsidP="000409FA">
            <w:pPr>
              <w:spacing w:before="0" w:after="0"/>
              <w:rPr>
                <w:lang w:val="en-US"/>
              </w:rPr>
            </w:pPr>
            <w:r w:rsidRPr="000D3895">
              <w:rPr>
                <w:lang w:val="en-US"/>
              </w:rPr>
              <w:t>Fluoroquinolone</w:t>
            </w:r>
          </w:p>
        </w:tc>
        <w:tc>
          <w:tcPr>
            <w:tcW w:w="6386" w:type="dxa"/>
            <w:hideMark/>
          </w:tcPr>
          <w:p w14:paraId="067CC0B3" w14:textId="77777777" w:rsidR="000409FA" w:rsidRPr="000D3895" w:rsidRDefault="00000000" w:rsidP="000409FA">
            <w:pPr>
              <w:spacing w:before="0" w:after="0"/>
              <w:rPr>
                <w:lang w:val="en-US"/>
              </w:rPr>
            </w:pPr>
            <w:r w:rsidRPr="000D3895">
              <w:rPr>
                <w:lang w:val="en-US"/>
              </w:rPr>
              <w:t xml:space="preserve">Alatrofloxacin Mesylate, Ciprofloxacin, Ciprofloxacin </w:t>
            </w:r>
            <w:proofErr w:type="spellStart"/>
            <w:r w:rsidRPr="000D3895">
              <w:rPr>
                <w:lang w:val="en-US"/>
              </w:rPr>
              <w:t>Hydrochloride,Ciprofloxacin</w:t>
            </w:r>
            <w:proofErr w:type="spellEnd"/>
            <w:r w:rsidRPr="000D3895">
              <w:rPr>
                <w:lang w:val="en-US"/>
              </w:rPr>
              <w:t xml:space="preserve">/Ciprofloxacin Hydrochloride, Delafloxacin, Dextrose/Levofloxacin, </w:t>
            </w:r>
            <w:proofErr w:type="spellStart"/>
            <w:r w:rsidRPr="000D3895">
              <w:rPr>
                <w:lang w:val="en-US"/>
              </w:rPr>
              <w:t>Enoxacin</w:t>
            </w:r>
            <w:proofErr w:type="spellEnd"/>
            <w:r w:rsidRPr="000D3895">
              <w:rPr>
                <w:lang w:val="en-US"/>
              </w:rPr>
              <w:t xml:space="preserve">, </w:t>
            </w:r>
            <w:proofErr w:type="spellStart"/>
            <w:r w:rsidRPr="000D3895">
              <w:rPr>
                <w:lang w:val="en-US"/>
              </w:rPr>
              <w:t>Gatifloxacin</w:t>
            </w:r>
            <w:proofErr w:type="spellEnd"/>
            <w:r w:rsidRPr="000D3895">
              <w:rPr>
                <w:lang w:val="en-US"/>
              </w:rPr>
              <w:t xml:space="preserve">, Gemifloxacin Mesylate, Grepafloxacin Hydrochloride, Levofloxacin, Lomefloxacin Hydrochloride, Moxifloxacin </w:t>
            </w:r>
            <w:r w:rsidRPr="000D3895">
              <w:rPr>
                <w:lang w:val="en-US"/>
              </w:rPr>
              <w:lastRenderedPageBreak/>
              <w:t xml:space="preserve">Hydrochloride, Norfloxacin, Ofloxacin, </w:t>
            </w:r>
            <w:proofErr w:type="spellStart"/>
            <w:r w:rsidRPr="000D3895">
              <w:rPr>
                <w:lang w:val="en-US"/>
              </w:rPr>
              <w:t>Sparfloxacin</w:t>
            </w:r>
            <w:proofErr w:type="spellEnd"/>
            <w:r w:rsidRPr="000D3895">
              <w:rPr>
                <w:lang w:val="en-US"/>
              </w:rPr>
              <w:t>, Trovafloxacin Mesylate</w:t>
            </w:r>
          </w:p>
        </w:tc>
      </w:tr>
      <w:tr w:rsidR="002D3200" w:rsidRPr="000D3895" w14:paraId="17BA026D" w14:textId="77777777" w:rsidTr="00645D39">
        <w:trPr>
          <w:trHeight w:val="760"/>
        </w:trPr>
        <w:tc>
          <w:tcPr>
            <w:tcW w:w="2256" w:type="dxa"/>
            <w:noWrap/>
            <w:hideMark/>
          </w:tcPr>
          <w:p w14:paraId="4AA4D6EB" w14:textId="77777777" w:rsidR="000409FA" w:rsidRPr="000D3895" w:rsidRDefault="00000000" w:rsidP="000409FA">
            <w:pPr>
              <w:spacing w:before="0" w:after="0"/>
              <w:rPr>
                <w:lang w:val="en-US"/>
              </w:rPr>
            </w:pPr>
            <w:r w:rsidRPr="000D3895">
              <w:rPr>
                <w:lang w:val="en-US"/>
              </w:rPr>
              <w:lastRenderedPageBreak/>
              <w:t>Dexamethasone</w:t>
            </w:r>
          </w:p>
        </w:tc>
        <w:tc>
          <w:tcPr>
            <w:tcW w:w="6386" w:type="dxa"/>
            <w:hideMark/>
          </w:tcPr>
          <w:p w14:paraId="30D5DE32" w14:textId="77777777" w:rsidR="000409FA" w:rsidRPr="000D3895" w:rsidRDefault="00000000" w:rsidP="000409FA">
            <w:pPr>
              <w:spacing w:before="0" w:after="0"/>
              <w:rPr>
                <w:lang w:val="en-US"/>
              </w:rPr>
            </w:pPr>
            <w:r w:rsidRPr="000D3895">
              <w:rPr>
                <w:lang w:val="en-US"/>
              </w:rPr>
              <w:t>Dexamethasone, Dexamethasone Acetate, Dexamethasone Sodium Phosphate, Dexamethasone Sodium Phosphate/Dextrose, Dexamethasone Sodium Phosphate/Sodium Chloride</w:t>
            </w:r>
          </w:p>
        </w:tc>
      </w:tr>
      <w:tr w:rsidR="002D3200" w:rsidRPr="000D3895" w14:paraId="44A97595" w14:textId="77777777" w:rsidTr="00645D39">
        <w:trPr>
          <w:trHeight w:val="1140"/>
        </w:trPr>
        <w:tc>
          <w:tcPr>
            <w:tcW w:w="2256" w:type="dxa"/>
            <w:noWrap/>
            <w:hideMark/>
          </w:tcPr>
          <w:p w14:paraId="55FBD667" w14:textId="77777777" w:rsidR="000409FA" w:rsidRPr="000D3895" w:rsidRDefault="00000000" w:rsidP="000409FA">
            <w:pPr>
              <w:spacing w:before="0" w:after="0"/>
              <w:rPr>
                <w:lang w:val="en-US"/>
              </w:rPr>
            </w:pPr>
            <w:r w:rsidRPr="000D3895">
              <w:rPr>
                <w:lang w:val="en-US"/>
              </w:rPr>
              <w:t>Statin</w:t>
            </w:r>
          </w:p>
        </w:tc>
        <w:tc>
          <w:tcPr>
            <w:tcW w:w="6386" w:type="dxa"/>
            <w:hideMark/>
          </w:tcPr>
          <w:p w14:paraId="395D2035" w14:textId="77777777" w:rsidR="000409FA" w:rsidRPr="000D3895" w:rsidRDefault="00000000" w:rsidP="000409FA">
            <w:pPr>
              <w:spacing w:before="0" w:after="0"/>
              <w:rPr>
                <w:lang w:val="en-US"/>
              </w:rPr>
            </w:pPr>
            <w:r w:rsidRPr="000D3895">
              <w:rPr>
                <w:lang w:val="en-US"/>
              </w:rPr>
              <w:t xml:space="preserve">Amlodipine Besylate/Atorvastatin Calcium, </w:t>
            </w:r>
            <w:proofErr w:type="spellStart"/>
            <w:r w:rsidRPr="000D3895">
              <w:rPr>
                <w:lang w:val="en-US"/>
              </w:rPr>
              <w:t>Aspirin;Pravastatin</w:t>
            </w:r>
            <w:proofErr w:type="spellEnd"/>
            <w:r w:rsidRPr="000D3895">
              <w:rPr>
                <w:lang w:val="en-US"/>
              </w:rPr>
              <w:t xml:space="preserve"> Sodium, Atorvastatin Calcium, Atorvastatin Calcium/Ezetimibe, Cerivastatin Sodium, Ezetimibe/Simvastatin, Fluvastatin Sodium, Lovastatin, Lovastatin/Niacin, Niacin/Simvastatin, </w:t>
            </w:r>
            <w:proofErr w:type="spellStart"/>
            <w:r w:rsidRPr="000D3895">
              <w:rPr>
                <w:lang w:val="en-US"/>
              </w:rPr>
              <w:t>Pitavastatin</w:t>
            </w:r>
            <w:proofErr w:type="spellEnd"/>
            <w:r w:rsidRPr="000D3895">
              <w:rPr>
                <w:lang w:val="en-US"/>
              </w:rPr>
              <w:t xml:space="preserve">, </w:t>
            </w:r>
            <w:proofErr w:type="spellStart"/>
            <w:r w:rsidRPr="000D3895">
              <w:rPr>
                <w:lang w:val="en-US"/>
              </w:rPr>
              <w:t>Pitavastatin</w:t>
            </w:r>
            <w:proofErr w:type="spellEnd"/>
            <w:r w:rsidRPr="000D3895">
              <w:rPr>
                <w:lang w:val="en-US"/>
              </w:rPr>
              <w:t xml:space="preserve"> Calcium, Pravastatin Sodium, Rosuvastatin Calcium, Simvastatin, Simvastatin/Sitagliptin Phosphate</w:t>
            </w:r>
          </w:p>
        </w:tc>
      </w:tr>
      <w:tr w:rsidR="002D3200" w:rsidRPr="000D3895" w14:paraId="3BAAEF75" w14:textId="77777777" w:rsidTr="00645D39">
        <w:trPr>
          <w:trHeight w:val="400"/>
        </w:trPr>
        <w:tc>
          <w:tcPr>
            <w:tcW w:w="2256" w:type="dxa"/>
            <w:noWrap/>
            <w:hideMark/>
          </w:tcPr>
          <w:p w14:paraId="3410B749" w14:textId="77777777" w:rsidR="000409FA" w:rsidRPr="000D3895" w:rsidRDefault="00000000" w:rsidP="000409FA">
            <w:pPr>
              <w:spacing w:before="0" w:after="0"/>
              <w:rPr>
                <w:lang w:val="en-US"/>
              </w:rPr>
            </w:pPr>
            <w:r w:rsidRPr="000D3895">
              <w:rPr>
                <w:lang w:val="en-US"/>
              </w:rPr>
              <w:t>Aromatase inhibitor</w:t>
            </w:r>
          </w:p>
        </w:tc>
        <w:tc>
          <w:tcPr>
            <w:tcW w:w="6386" w:type="dxa"/>
            <w:noWrap/>
            <w:hideMark/>
          </w:tcPr>
          <w:p w14:paraId="0054436A" w14:textId="77777777" w:rsidR="000409FA" w:rsidRPr="000D3895" w:rsidRDefault="00000000" w:rsidP="000409FA">
            <w:pPr>
              <w:spacing w:before="0" w:after="0"/>
              <w:rPr>
                <w:lang w:val="en-US"/>
              </w:rPr>
            </w:pPr>
            <w:r w:rsidRPr="000D3895">
              <w:rPr>
                <w:lang w:val="en-US"/>
              </w:rPr>
              <w:t xml:space="preserve">Aminoglutethimide, Anastrozole, Exemestane, Letrozole, </w:t>
            </w:r>
            <w:proofErr w:type="spellStart"/>
            <w:r w:rsidRPr="000D3895">
              <w:rPr>
                <w:lang w:val="en-US"/>
              </w:rPr>
              <w:t>Letrozole;Ribociclib</w:t>
            </w:r>
            <w:proofErr w:type="spellEnd"/>
            <w:r w:rsidRPr="000D3895">
              <w:rPr>
                <w:lang w:val="en-US"/>
              </w:rPr>
              <w:t xml:space="preserve">, </w:t>
            </w:r>
            <w:proofErr w:type="spellStart"/>
            <w:r w:rsidRPr="000D3895">
              <w:rPr>
                <w:lang w:val="en-US"/>
              </w:rPr>
              <w:t>Testolactone</w:t>
            </w:r>
            <w:proofErr w:type="spellEnd"/>
          </w:p>
        </w:tc>
      </w:tr>
    </w:tbl>
    <w:p w14:paraId="27B12CF4" w14:textId="77777777" w:rsidR="000409FA" w:rsidRPr="000D3895" w:rsidRDefault="00000000" w:rsidP="000409FA">
      <w:pPr>
        <w:spacing w:before="0" w:after="0"/>
        <w:rPr>
          <w:b/>
          <w:bCs/>
          <w:lang w:val="en-US"/>
        </w:rPr>
      </w:pPr>
      <w:r w:rsidRPr="000D3895">
        <w:rPr>
          <w:b/>
          <w:bCs/>
          <w:lang w:val="en-US"/>
        </w:rPr>
        <w:br w:type="page"/>
      </w:r>
    </w:p>
    <w:p w14:paraId="53165F83" w14:textId="74F0B81A" w:rsidR="000409FA" w:rsidRPr="000D3895" w:rsidRDefault="00000000" w:rsidP="000409FA">
      <w:pPr>
        <w:spacing w:before="240"/>
        <w:rPr>
          <w:b/>
          <w:bCs/>
          <w:lang w:val="en-US"/>
        </w:rPr>
      </w:pPr>
      <w:r w:rsidRPr="000D3895">
        <w:rPr>
          <w:b/>
          <w:bCs/>
          <w:lang w:val="en-US"/>
        </w:rPr>
        <w:lastRenderedPageBreak/>
        <w:t>Table S2</w:t>
      </w:r>
      <w:r w:rsidRPr="000D3895">
        <w:rPr>
          <w:lang w:val="en-US"/>
        </w:rPr>
        <w:t xml:space="preserve">. </w:t>
      </w:r>
      <w:r w:rsidRPr="000D3895">
        <w:rPr>
          <w:b/>
          <w:bCs/>
          <w:lang w:val="en-US"/>
        </w:rPr>
        <w:t xml:space="preserve">Oligodeoxynucleotide primer list </w:t>
      </w:r>
      <w:r w:rsidR="0062431A" w:rsidRPr="000D3895">
        <w:rPr>
          <w:b/>
          <w:bCs/>
          <w:lang w:val="en-US"/>
        </w:rPr>
        <w:t xml:space="preserve">used </w:t>
      </w:r>
      <w:r w:rsidRPr="000D3895">
        <w:rPr>
          <w:b/>
          <w:bCs/>
          <w:lang w:val="en-US"/>
        </w:rPr>
        <w:t>for quantitative RT-PCR</w:t>
      </w:r>
      <w:r w:rsidRPr="000D3895">
        <w:rPr>
          <w:lang w:val="en-US"/>
        </w:rPr>
        <w:t xml:space="preserve"> </w:t>
      </w:r>
    </w:p>
    <w:tbl>
      <w:tblPr>
        <w:tblW w:w="7797" w:type="dxa"/>
        <w:tblCellMar>
          <w:left w:w="99" w:type="dxa"/>
          <w:right w:w="99" w:type="dxa"/>
        </w:tblCellMar>
        <w:tblLook w:val="04A0" w:firstRow="1" w:lastRow="0" w:firstColumn="1" w:lastColumn="0" w:noHBand="0" w:noVBand="1"/>
      </w:tblPr>
      <w:tblGrid>
        <w:gridCol w:w="1078"/>
        <w:gridCol w:w="6719"/>
      </w:tblGrid>
      <w:tr w:rsidR="002D3200" w:rsidRPr="000D3895" w14:paraId="69445A9D" w14:textId="77777777" w:rsidTr="00645D39">
        <w:trPr>
          <w:trHeight w:val="95"/>
        </w:trPr>
        <w:tc>
          <w:tcPr>
            <w:tcW w:w="7797" w:type="dxa"/>
            <w:gridSpan w:val="2"/>
            <w:tcBorders>
              <w:top w:val="single" w:sz="4" w:space="0" w:color="auto"/>
              <w:left w:val="nil"/>
              <w:bottom w:val="single" w:sz="4" w:space="0" w:color="auto"/>
              <w:right w:val="nil"/>
            </w:tcBorders>
            <w:shd w:val="clear" w:color="auto" w:fill="auto"/>
            <w:noWrap/>
            <w:vAlign w:val="center"/>
            <w:hideMark/>
          </w:tcPr>
          <w:p w14:paraId="1C5AFA63" w14:textId="77777777" w:rsidR="000409FA" w:rsidRPr="000D3895" w:rsidRDefault="00000000" w:rsidP="000409FA">
            <w:pPr>
              <w:spacing w:before="0" w:after="0"/>
              <w:rPr>
                <w:lang w:val="en-US"/>
              </w:rPr>
            </w:pPr>
            <w:r w:rsidRPr="000D3895">
              <w:rPr>
                <w:lang w:val="en-US"/>
              </w:rPr>
              <w:t>For quantitative RT-PCR</w:t>
            </w:r>
          </w:p>
        </w:tc>
      </w:tr>
      <w:tr w:rsidR="002D3200" w:rsidRPr="000D3895" w14:paraId="51CEDABA" w14:textId="77777777" w:rsidTr="00645D39">
        <w:trPr>
          <w:trHeight w:val="95"/>
        </w:trPr>
        <w:tc>
          <w:tcPr>
            <w:tcW w:w="1078" w:type="dxa"/>
            <w:tcBorders>
              <w:top w:val="single" w:sz="4" w:space="0" w:color="auto"/>
              <w:left w:val="nil"/>
              <w:bottom w:val="nil"/>
              <w:right w:val="nil"/>
            </w:tcBorders>
            <w:shd w:val="clear" w:color="auto" w:fill="auto"/>
            <w:noWrap/>
            <w:vAlign w:val="center"/>
            <w:hideMark/>
          </w:tcPr>
          <w:p w14:paraId="7E553124" w14:textId="77777777" w:rsidR="000409FA" w:rsidRPr="000D3895" w:rsidRDefault="00000000" w:rsidP="000409FA">
            <w:pPr>
              <w:spacing w:before="0" w:after="0"/>
              <w:rPr>
                <w:i/>
                <w:iCs/>
                <w:lang w:val="en-US"/>
              </w:rPr>
            </w:pPr>
            <w:proofErr w:type="spellStart"/>
            <w:r w:rsidRPr="000D3895">
              <w:rPr>
                <w:i/>
                <w:iCs/>
                <w:lang w:val="en-US"/>
              </w:rPr>
              <w:t>Gapdh</w:t>
            </w:r>
            <w:proofErr w:type="spellEnd"/>
          </w:p>
        </w:tc>
        <w:tc>
          <w:tcPr>
            <w:tcW w:w="6719" w:type="dxa"/>
            <w:tcBorders>
              <w:top w:val="single" w:sz="4" w:space="0" w:color="auto"/>
              <w:left w:val="nil"/>
              <w:bottom w:val="nil"/>
              <w:right w:val="nil"/>
            </w:tcBorders>
            <w:shd w:val="clear" w:color="auto" w:fill="auto"/>
            <w:noWrap/>
            <w:vAlign w:val="bottom"/>
            <w:hideMark/>
          </w:tcPr>
          <w:p w14:paraId="254B38CD" w14:textId="77777777" w:rsidR="000409FA" w:rsidRPr="000D3895" w:rsidRDefault="00000000" w:rsidP="000409FA">
            <w:pPr>
              <w:spacing w:before="0" w:after="0"/>
              <w:rPr>
                <w:lang w:val="en-US"/>
              </w:rPr>
            </w:pPr>
            <w:r w:rsidRPr="000D3895">
              <w:rPr>
                <w:lang w:val="en-US"/>
              </w:rPr>
              <w:t>5'-GTG CCA GCC TCG TCT CAT AG-3'</w:t>
            </w:r>
          </w:p>
        </w:tc>
      </w:tr>
      <w:tr w:rsidR="002D3200" w:rsidRPr="000D3895" w14:paraId="483524FD" w14:textId="77777777" w:rsidTr="00645D39">
        <w:trPr>
          <w:trHeight w:val="105"/>
        </w:trPr>
        <w:tc>
          <w:tcPr>
            <w:tcW w:w="1078" w:type="dxa"/>
            <w:tcBorders>
              <w:top w:val="nil"/>
              <w:left w:val="nil"/>
              <w:bottom w:val="nil"/>
              <w:right w:val="nil"/>
            </w:tcBorders>
            <w:shd w:val="clear" w:color="auto" w:fill="auto"/>
            <w:noWrap/>
            <w:vAlign w:val="center"/>
            <w:hideMark/>
          </w:tcPr>
          <w:p w14:paraId="07A9EBA3" w14:textId="77777777" w:rsidR="000409FA" w:rsidRPr="000D3895" w:rsidRDefault="000409FA" w:rsidP="000409FA">
            <w:pPr>
              <w:spacing w:before="0" w:after="0"/>
              <w:rPr>
                <w:lang w:val="en-US"/>
              </w:rPr>
            </w:pPr>
          </w:p>
        </w:tc>
        <w:tc>
          <w:tcPr>
            <w:tcW w:w="6719" w:type="dxa"/>
            <w:tcBorders>
              <w:top w:val="nil"/>
              <w:left w:val="nil"/>
              <w:bottom w:val="nil"/>
              <w:right w:val="nil"/>
            </w:tcBorders>
            <w:shd w:val="clear" w:color="auto" w:fill="auto"/>
            <w:noWrap/>
            <w:vAlign w:val="bottom"/>
            <w:hideMark/>
          </w:tcPr>
          <w:p w14:paraId="1CC18C6E" w14:textId="77777777" w:rsidR="000409FA" w:rsidRPr="000D3895" w:rsidRDefault="00000000" w:rsidP="000409FA">
            <w:pPr>
              <w:spacing w:before="0" w:after="0"/>
              <w:rPr>
                <w:lang w:val="en-US"/>
              </w:rPr>
            </w:pPr>
            <w:r w:rsidRPr="000D3895">
              <w:rPr>
                <w:lang w:val="en-US"/>
              </w:rPr>
              <w:t>5'-AGA GAA GGC AGC CCT GGT AA-3'</w:t>
            </w:r>
          </w:p>
        </w:tc>
      </w:tr>
      <w:tr w:rsidR="002D3200" w:rsidRPr="000D3895" w14:paraId="421CC9EE" w14:textId="77777777" w:rsidTr="00645D39">
        <w:trPr>
          <w:trHeight w:val="105"/>
        </w:trPr>
        <w:tc>
          <w:tcPr>
            <w:tcW w:w="1078" w:type="dxa"/>
            <w:tcBorders>
              <w:top w:val="nil"/>
              <w:left w:val="nil"/>
              <w:bottom w:val="nil"/>
              <w:right w:val="nil"/>
            </w:tcBorders>
            <w:shd w:val="clear" w:color="auto" w:fill="auto"/>
            <w:noWrap/>
            <w:vAlign w:val="center"/>
            <w:hideMark/>
          </w:tcPr>
          <w:p w14:paraId="39D8CD43" w14:textId="77777777" w:rsidR="000409FA" w:rsidRPr="000D3895" w:rsidRDefault="00000000" w:rsidP="000409FA">
            <w:pPr>
              <w:spacing w:before="0" w:after="0"/>
              <w:rPr>
                <w:i/>
                <w:iCs/>
                <w:lang w:val="en-US"/>
              </w:rPr>
            </w:pPr>
            <w:r w:rsidRPr="000D3895">
              <w:rPr>
                <w:i/>
                <w:iCs/>
                <w:lang w:val="en-US"/>
              </w:rPr>
              <w:t>Gpx1</w:t>
            </w:r>
          </w:p>
        </w:tc>
        <w:tc>
          <w:tcPr>
            <w:tcW w:w="6719" w:type="dxa"/>
            <w:tcBorders>
              <w:top w:val="nil"/>
              <w:left w:val="nil"/>
              <w:bottom w:val="nil"/>
              <w:right w:val="nil"/>
            </w:tcBorders>
            <w:shd w:val="clear" w:color="auto" w:fill="auto"/>
            <w:noWrap/>
            <w:vAlign w:val="center"/>
            <w:hideMark/>
          </w:tcPr>
          <w:p w14:paraId="4D474487" w14:textId="77777777" w:rsidR="000409FA" w:rsidRPr="000D3895" w:rsidRDefault="00000000" w:rsidP="000409FA">
            <w:pPr>
              <w:spacing w:before="0" w:after="0"/>
              <w:rPr>
                <w:lang w:val="en-US"/>
              </w:rPr>
            </w:pPr>
            <w:r w:rsidRPr="000D3895">
              <w:rPr>
                <w:lang w:val="en-US"/>
              </w:rPr>
              <w:t>5'-AGT TCG GAC ATC AGG AGA ATG G-3'</w:t>
            </w:r>
          </w:p>
        </w:tc>
      </w:tr>
      <w:tr w:rsidR="002D3200" w:rsidRPr="000D3895" w14:paraId="76201ADA" w14:textId="77777777" w:rsidTr="00645D39">
        <w:trPr>
          <w:trHeight w:val="105"/>
        </w:trPr>
        <w:tc>
          <w:tcPr>
            <w:tcW w:w="1078" w:type="dxa"/>
            <w:tcBorders>
              <w:top w:val="nil"/>
              <w:left w:val="nil"/>
              <w:bottom w:val="nil"/>
              <w:right w:val="nil"/>
            </w:tcBorders>
            <w:shd w:val="clear" w:color="auto" w:fill="auto"/>
            <w:noWrap/>
            <w:vAlign w:val="center"/>
            <w:hideMark/>
          </w:tcPr>
          <w:p w14:paraId="657B95F6" w14:textId="77777777" w:rsidR="000409FA" w:rsidRPr="000D3895" w:rsidRDefault="000409FA" w:rsidP="000409FA">
            <w:pPr>
              <w:spacing w:before="0" w:after="0"/>
              <w:rPr>
                <w:lang w:val="en-US"/>
              </w:rPr>
            </w:pPr>
          </w:p>
        </w:tc>
        <w:tc>
          <w:tcPr>
            <w:tcW w:w="6719" w:type="dxa"/>
            <w:tcBorders>
              <w:top w:val="nil"/>
              <w:left w:val="nil"/>
              <w:bottom w:val="nil"/>
              <w:right w:val="nil"/>
            </w:tcBorders>
            <w:shd w:val="clear" w:color="auto" w:fill="auto"/>
            <w:noWrap/>
            <w:vAlign w:val="center"/>
            <w:hideMark/>
          </w:tcPr>
          <w:p w14:paraId="5134EACA" w14:textId="77777777" w:rsidR="000409FA" w:rsidRPr="000D3895" w:rsidRDefault="00000000" w:rsidP="000409FA">
            <w:pPr>
              <w:spacing w:before="0" w:after="0"/>
              <w:rPr>
                <w:lang w:val="en-US"/>
              </w:rPr>
            </w:pPr>
            <w:r w:rsidRPr="000D3895">
              <w:rPr>
                <w:lang w:val="en-US"/>
              </w:rPr>
              <w:t>5'-AAA GAG CGG GTG AGC CTT C-3'</w:t>
            </w:r>
          </w:p>
        </w:tc>
      </w:tr>
      <w:tr w:rsidR="002D3200" w:rsidRPr="000D3895" w14:paraId="3469A85A" w14:textId="77777777" w:rsidTr="00645D39">
        <w:trPr>
          <w:trHeight w:val="105"/>
        </w:trPr>
        <w:tc>
          <w:tcPr>
            <w:tcW w:w="1078" w:type="dxa"/>
            <w:tcBorders>
              <w:top w:val="nil"/>
              <w:left w:val="nil"/>
              <w:bottom w:val="nil"/>
              <w:right w:val="nil"/>
            </w:tcBorders>
            <w:shd w:val="clear" w:color="auto" w:fill="auto"/>
            <w:noWrap/>
            <w:vAlign w:val="center"/>
            <w:hideMark/>
          </w:tcPr>
          <w:p w14:paraId="48B3045F" w14:textId="77777777" w:rsidR="000409FA" w:rsidRPr="000D3895" w:rsidRDefault="00000000" w:rsidP="000409FA">
            <w:pPr>
              <w:spacing w:before="0" w:after="0"/>
              <w:rPr>
                <w:i/>
                <w:iCs/>
                <w:lang w:val="en-US"/>
              </w:rPr>
            </w:pPr>
            <w:r w:rsidRPr="000D3895">
              <w:rPr>
                <w:i/>
                <w:iCs/>
                <w:lang w:val="en-US"/>
              </w:rPr>
              <w:t>Gpx3</w:t>
            </w:r>
          </w:p>
        </w:tc>
        <w:tc>
          <w:tcPr>
            <w:tcW w:w="6719" w:type="dxa"/>
            <w:tcBorders>
              <w:top w:val="nil"/>
              <w:left w:val="nil"/>
              <w:bottom w:val="nil"/>
              <w:right w:val="nil"/>
            </w:tcBorders>
            <w:shd w:val="clear" w:color="auto" w:fill="auto"/>
            <w:noWrap/>
            <w:vAlign w:val="center"/>
            <w:hideMark/>
          </w:tcPr>
          <w:p w14:paraId="16BB8F00" w14:textId="77777777" w:rsidR="000409FA" w:rsidRPr="000D3895" w:rsidRDefault="00000000" w:rsidP="000409FA">
            <w:pPr>
              <w:spacing w:before="0" w:after="0"/>
              <w:rPr>
                <w:lang w:val="en-US"/>
              </w:rPr>
            </w:pPr>
            <w:r w:rsidRPr="000D3895">
              <w:rPr>
                <w:lang w:val="en-US"/>
              </w:rPr>
              <w:t>5'-ATT CGG CCT GGT CAT TCT GG-3'</w:t>
            </w:r>
          </w:p>
        </w:tc>
      </w:tr>
      <w:tr w:rsidR="002D3200" w:rsidRPr="000D3895" w14:paraId="274EA10E" w14:textId="77777777" w:rsidTr="00645D39">
        <w:trPr>
          <w:trHeight w:val="105"/>
        </w:trPr>
        <w:tc>
          <w:tcPr>
            <w:tcW w:w="1078" w:type="dxa"/>
            <w:tcBorders>
              <w:top w:val="nil"/>
              <w:left w:val="nil"/>
              <w:bottom w:val="nil"/>
              <w:right w:val="nil"/>
            </w:tcBorders>
            <w:shd w:val="clear" w:color="auto" w:fill="auto"/>
            <w:noWrap/>
            <w:vAlign w:val="center"/>
            <w:hideMark/>
          </w:tcPr>
          <w:p w14:paraId="546C44C2" w14:textId="77777777" w:rsidR="000409FA" w:rsidRPr="000D3895" w:rsidRDefault="000409FA" w:rsidP="000409FA">
            <w:pPr>
              <w:spacing w:before="0" w:after="0"/>
              <w:rPr>
                <w:lang w:val="en-US"/>
              </w:rPr>
            </w:pPr>
          </w:p>
        </w:tc>
        <w:tc>
          <w:tcPr>
            <w:tcW w:w="6719" w:type="dxa"/>
            <w:tcBorders>
              <w:top w:val="nil"/>
              <w:left w:val="nil"/>
              <w:bottom w:val="nil"/>
              <w:right w:val="nil"/>
            </w:tcBorders>
            <w:shd w:val="clear" w:color="auto" w:fill="auto"/>
            <w:noWrap/>
            <w:vAlign w:val="center"/>
            <w:hideMark/>
          </w:tcPr>
          <w:p w14:paraId="5896ABEE" w14:textId="77777777" w:rsidR="000409FA" w:rsidRPr="000D3895" w:rsidRDefault="00000000" w:rsidP="000409FA">
            <w:pPr>
              <w:spacing w:before="0" w:after="0"/>
              <w:rPr>
                <w:lang w:val="en-US"/>
              </w:rPr>
            </w:pPr>
            <w:r w:rsidRPr="000D3895">
              <w:rPr>
                <w:lang w:val="en-US"/>
              </w:rPr>
              <w:t>5'-CCC GGT CGA ACG TAC TTG AG-3'</w:t>
            </w:r>
          </w:p>
        </w:tc>
      </w:tr>
      <w:tr w:rsidR="002D3200" w:rsidRPr="000D3895" w14:paraId="5BD02E05" w14:textId="77777777" w:rsidTr="00645D39">
        <w:trPr>
          <w:trHeight w:val="105"/>
        </w:trPr>
        <w:tc>
          <w:tcPr>
            <w:tcW w:w="1078" w:type="dxa"/>
            <w:tcBorders>
              <w:top w:val="nil"/>
              <w:left w:val="nil"/>
              <w:bottom w:val="nil"/>
              <w:right w:val="nil"/>
            </w:tcBorders>
            <w:shd w:val="clear" w:color="auto" w:fill="auto"/>
            <w:noWrap/>
            <w:vAlign w:val="center"/>
            <w:hideMark/>
          </w:tcPr>
          <w:p w14:paraId="0E855687" w14:textId="77777777" w:rsidR="000409FA" w:rsidRPr="000D3895" w:rsidRDefault="00000000" w:rsidP="000409FA">
            <w:pPr>
              <w:spacing w:before="0" w:after="0"/>
              <w:rPr>
                <w:i/>
                <w:iCs/>
                <w:lang w:val="en-US"/>
              </w:rPr>
            </w:pPr>
            <w:r w:rsidRPr="000D3895">
              <w:rPr>
                <w:i/>
                <w:iCs/>
                <w:lang w:val="en-US"/>
              </w:rPr>
              <w:t>Gpx7</w:t>
            </w:r>
          </w:p>
        </w:tc>
        <w:tc>
          <w:tcPr>
            <w:tcW w:w="6719" w:type="dxa"/>
            <w:tcBorders>
              <w:top w:val="nil"/>
              <w:left w:val="nil"/>
              <w:bottom w:val="nil"/>
              <w:right w:val="nil"/>
            </w:tcBorders>
            <w:shd w:val="clear" w:color="auto" w:fill="auto"/>
            <w:noWrap/>
            <w:vAlign w:val="center"/>
            <w:hideMark/>
          </w:tcPr>
          <w:p w14:paraId="2C55349D" w14:textId="77777777" w:rsidR="000409FA" w:rsidRPr="000D3895" w:rsidRDefault="00000000" w:rsidP="000409FA">
            <w:pPr>
              <w:spacing w:before="0" w:after="0"/>
              <w:rPr>
                <w:lang w:val="en-US"/>
              </w:rPr>
            </w:pPr>
            <w:r w:rsidRPr="000D3895">
              <w:rPr>
                <w:lang w:val="en-US"/>
              </w:rPr>
              <w:t>5'-AAG TAC CGC GGC TCG GTT T-3'</w:t>
            </w:r>
          </w:p>
        </w:tc>
      </w:tr>
      <w:tr w:rsidR="002D3200" w:rsidRPr="000D3895" w14:paraId="2DC20622" w14:textId="77777777" w:rsidTr="00645D39">
        <w:trPr>
          <w:trHeight w:val="105"/>
        </w:trPr>
        <w:tc>
          <w:tcPr>
            <w:tcW w:w="1078" w:type="dxa"/>
            <w:tcBorders>
              <w:top w:val="nil"/>
              <w:left w:val="nil"/>
              <w:bottom w:val="nil"/>
              <w:right w:val="nil"/>
            </w:tcBorders>
            <w:shd w:val="clear" w:color="auto" w:fill="auto"/>
            <w:noWrap/>
            <w:vAlign w:val="center"/>
            <w:hideMark/>
          </w:tcPr>
          <w:p w14:paraId="5C825E7D" w14:textId="77777777" w:rsidR="000409FA" w:rsidRPr="000D3895" w:rsidRDefault="000409FA" w:rsidP="000409FA">
            <w:pPr>
              <w:spacing w:before="0" w:after="0"/>
              <w:rPr>
                <w:lang w:val="en-US"/>
              </w:rPr>
            </w:pPr>
          </w:p>
        </w:tc>
        <w:tc>
          <w:tcPr>
            <w:tcW w:w="6719" w:type="dxa"/>
            <w:tcBorders>
              <w:top w:val="nil"/>
              <w:left w:val="nil"/>
              <w:bottom w:val="nil"/>
              <w:right w:val="nil"/>
            </w:tcBorders>
            <w:shd w:val="clear" w:color="auto" w:fill="auto"/>
            <w:noWrap/>
            <w:vAlign w:val="center"/>
            <w:hideMark/>
          </w:tcPr>
          <w:p w14:paraId="106FD81A" w14:textId="77777777" w:rsidR="000409FA" w:rsidRPr="000D3895" w:rsidRDefault="00000000" w:rsidP="000409FA">
            <w:pPr>
              <w:spacing w:before="0" w:after="0"/>
              <w:rPr>
                <w:lang w:val="en-US"/>
              </w:rPr>
            </w:pPr>
            <w:r w:rsidRPr="000D3895">
              <w:rPr>
                <w:lang w:val="en-US"/>
              </w:rPr>
              <w:t>5'-TGC AAG GCT CGG TAG TTC TG-3'</w:t>
            </w:r>
          </w:p>
        </w:tc>
      </w:tr>
      <w:tr w:rsidR="002D3200" w:rsidRPr="000D3895" w14:paraId="7FC6D302" w14:textId="77777777" w:rsidTr="00645D39">
        <w:trPr>
          <w:trHeight w:val="105"/>
        </w:trPr>
        <w:tc>
          <w:tcPr>
            <w:tcW w:w="1078" w:type="dxa"/>
            <w:tcBorders>
              <w:top w:val="nil"/>
              <w:left w:val="nil"/>
              <w:bottom w:val="nil"/>
              <w:right w:val="nil"/>
            </w:tcBorders>
            <w:shd w:val="clear" w:color="auto" w:fill="auto"/>
            <w:noWrap/>
            <w:vAlign w:val="center"/>
            <w:hideMark/>
          </w:tcPr>
          <w:p w14:paraId="07721208" w14:textId="77777777" w:rsidR="000409FA" w:rsidRPr="000D3895" w:rsidRDefault="00000000" w:rsidP="000409FA">
            <w:pPr>
              <w:spacing w:before="0" w:after="0"/>
              <w:rPr>
                <w:i/>
                <w:iCs/>
                <w:lang w:val="en-US"/>
              </w:rPr>
            </w:pPr>
            <w:r w:rsidRPr="000D3895">
              <w:rPr>
                <w:i/>
                <w:iCs/>
                <w:lang w:val="en-US"/>
              </w:rPr>
              <w:t>Gpx8</w:t>
            </w:r>
          </w:p>
        </w:tc>
        <w:tc>
          <w:tcPr>
            <w:tcW w:w="6719" w:type="dxa"/>
            <w:tcBorders>
              <w:top w:val="nil"/>
              <w:left w:val="nil"/>
              <w:bottom w:val="nil"/>
              <w:right w:val="nil"/>
            </w:tcBorders>
            <w:shd w:val="clear" w:color="auto" w:fill="auto"/>
            <w:noWrap/>
            <w:vAlign w:val="center"/>
            <w:hideMark/>
          </w:tcPr>
          <w:p w14:paraId="3E2A81EA" w14:textId="77777777" w:rsidR="000409FA" w:rsidRPr="000D3895" w:rsidRDefault="00000000" w:rsidP="000409FA">
            <w:pPr>
              <w:spacing w:before="0" w:after="0"/>
              <w:rPr>
                <w:lang w:val="en-US"/>
              </w:rPr>
            </w:pPr>
            <w:r w:rsidRPr="000D3895">
              <w:rPr>
                <w:lang w:val="en-US"/>
              </w:rPr>
              <w:t>5'-TGA AGG ATG CCA AAG GAA GGA-3'</w:t>
            </w:r>
          </w:p>
        </w:tc>
      </w:tr>
      <w:tr w:rsidR="002D3200" w:rsidRPr="000D3895" w14:paraId="707938EB" w14:textId="77777777" w:rsidTr="00645D39">
        <w:trPr>
          <w:trHeight w:val="105"/>
        </w:trPr>
        <w:tc>
          <w:tcPr>
            <w:tcW w:w="1078" w:type="dxa"/>
            <w:tcBorders>
              <w:top w:val="nil"/>
              <w:left w:val="nil"/>
              <w:bottom w:val="nil"/>
              <w:right w:val="nil"/>
            </w:tcBorders>
            <w:shd w:val="clear" w:color="auto" w:fill="auto"/>
            <w:noWrap/>
            <w:vAlign w:val="center"/>
            <w:hideMark/>
          </w:tcPr>
          <w:p w14:paraId="0999EE3D" w14:textId="77777777" w:rsidR="000409FA" w:rsidRPr="000D3895" w:rsidRDefault="000409FA" w:rsidP="000409FA">
            <w:pPr>
              <w:spacing w:before="0" w:after="0"/>
              <w:rPr>
                <w:lang w:val="en-US"/>
              </w:rPr>
            </w:pPr>
          </w:p>
        </w:tc>
        <w:tc>
          <w:tcPr>
            <w:tcW w:w="6719" w:type="dxa"/>
            <w:tcBorders>
              <w:top w:val="nil"/>
              <w:left w:val="nil"/>
              <w:bottom w:val="nil"/>
              <w:right w:val="nil"/>
            </w:tcBorders>
            <w:shd w:val="clear" w:color="auto" w:fill="auto"/>
            <w:noWrap/>
            <w:vAlign w:val="center"/>
            <w:hideMark/>
          </w:tcPr>
          <w:p w14:paraId="71554D09" w14:textId="77777777" w:rsidR="000409FA" w:rsidRPr="000D3895" w:rsidRDefault="00000000" w:rsidP="000409FA">
            <w:pPr>
              <w:spacing w:before="0" w:after="0"/>
              <w:rPr>
                <w:lang w:val="en-US"/>
              </w:rPr>
            </w:pPr>
            <w:r w:rsidRPr="000D3895">
              <w:rPr>
                <w:lang w:val="en-US"/>
              </w:rPr>
              <w:t>5'-ACG TTT ACA ACT AGG GAA GCT TTG-3'</w:t>
            </w:r>
          </w:p>
        </w:tc>
      </w:tr>
      <w:tr w:rsidR="002D3200" w:rsidRPr="000D3895" w14:paraId="6E9E3E8B" w14:textId="77777777" w:rsidTr="00645D39">
        <w:trPr>
          <w:trHeight w:val="105"/>
        </w:trPr>
        <w:tc>
          <w:tcPr>
            <w:tcW w:w="1078" w:type="dxa"/>
            <w:tcBorders>
              <w:top w:val="nil"/>
              <w:left w:val="nil"/>
              <w:bottom w:val="nil"/>
              <w:right w:val="nil"/>
            </w:tcBorders>
            <w:shd w:val="clear" w:color="auto" w:fill="auto"/>
            <w:noWrap/>
            <w:vAlign w:val="center"/>
            <w:hideMark/>
          </w:tcPr>
          <w:p w14:paraId="758989E0" w14:textId="77777777" w:rsidR="000409FA" w:rsidRPr="000D3895" w:rsidRDefault="00000000" w:rsidP="000409FA">
            <w:pPr>
              <w:spacing w:before="0" w:after="0"/>
              <w:rPr>
                <w:i/>
                <w:iCs/>
                <w:lang w:val="en-US"/>
              </w:rPr>
            </w:pPr>
            <w:r w:rsidRPr="000D3895">
              <w:rPr>
                <w:i/>
                <w:iCs/>
                <w:lang w:val="en-US"/>
              </w:rPr>
              <w:t>Sod1</w:t>
            </w:r>
          </w:p>
        </w:tc>
        <w:tc>
          <w:tcPr>
            <w:tcW w:w="6719" w:type="dxa"/>
            <w:tcBorders>
              <w:top w:val="nil"/>
              <w:left w:val="nil"/>
              <w:bottom w:val="nil"/>
              <w:right w:val="nil"/>
            </w:tcBorders>
            <w:shd w:val="clear" w:color="auto" w:fill="auto"/>
            <w:noWrap/>
            <w:vAlign w:val="center"/>
            <w:hideMark/>
          </w:tcPr>
          <w:p w14:paraId="387B55FB" w14:textId="77777777" w:rsidR="000409FA" w:rsidRPr="000D3895" w:rsidRDefault="00000000" w:rsidP="000409FA">
            <w:pPr>
              <w:spacing w:before="0" w:after="0"/>
              <w:rPr>
                <w:lang w:val="en-US"/>
              </w:rPr>
            </w:pPr>
            <w:r w:rsidRPr="000D3895">
              <w:rPr>
                <w:lang w:val="en-US"/>
              </w:rPr>
              <w:t>5'-CTT CTG TCG TCT CCT TGC TT-3'</w:t>
            </w:r>
          </w:p>
        </w:tc>
      </w:tr>
      <w:tr w:rsidR="002D3200" w:rsidRPr="000D3895" w14:paraId="27A6DE85" w14:textId="77777777" w:rsidTr="00645D39">
        <w:trPr>
          <w:trHeight w:val="105"/>
        </w:trPr>
        <w:tc>
          <w:tcPr>
            <w:tcW w:w="1078" w:type="dxa"/>
            <w:tcBorders>
              <w:top w:val="nil"/>
              <w:left w:val="nil"/>
              <w:bottom w:val="nil"/>
              <w:right w:val="nil"/>
            </w:tcBorders>
            <w:shd w:val="clear" w:color="auto" w:fill="auto"/>
            <w:noWrap/>
            <w:vAlign w:val="center"/>
            <w:hideMark/>
          </w:tcPr>
          <w:p w14:paraId="47D25BD2" w14:textId="77777777" w:rsidR="000409FA" w:rsidRPr="000D3895" w:rsidRDefault="000409FA" w:rsidP="000409FA">
            <w:pPr>
              <w:spacing w:before="0" w:after="0"/>
              <w:rPr>
                <w:lang w:val="en-US"/>
              </w:rPr>
            </w:pPr>
          </w:p>
        </w:tc>
        <w:tc>
          <w:tcPr>
            <w:tcW w:w="6719" w:type="dxa"/>
            <w:tcBorders>
              <w:top w:val="nil"/>
              <w:left w:val="nil"/>
              <w:bottom w:val="nil"/>
              <w:right w:val="nil"/>
            </w:tcBorders>
            <w:shd w:val="clear" w:color="auto" w:fill="auto"/>
            <w:noWrap/>
            <w:vAlign w:val="center"/>
            <w:hideMark/>
          </w:tcPr>
          <w:p w14:paraId="6C1974E8" w14:textId="77777777" w:rsidR="000409FA" w:rsidRPr="000D3895" w:rsidRDefault="00000000" w:rsidP="000409FA">
            <w:pPr>
              <w:spacing w:before="0" w:after="0"/>
              <w:rPr>
                <w:lang w:val="en-US"/>
              </w:rPr>
            </w:pPr>
            <w:r w:rsidRPr="000D3895">
              <w:rPr>
                <w:lang w:val="en-US"/>
              </w:rPr>
              <w:t>5'-TTC ACC GCT TGC CCT TCT G-3'</w:t>
            </w:r>
          </w:p>
        </w:tc>
      </w:tr>
      <w:tr w:rsidR="002D3200" w:rsidRPr="000D3895" w14:paraId="162BCED7" w14:textId="77777777" w:rsidTr="00645D39">
        <w:trPr>
          <w:trHeight w:val="105"/>
        </w:trPr>
        <w:tc>
          <w:tcPr>
            <w:tcW w:w="1078" w:type="dxa"/>
            <w:tcBorders>
              <w:top w:val="nil"/>
              <w:left w:val="nil"/>
              <w:bottom w:val="nil"/>
              <w:right w:val="nil"/>
            </w:tcBorders>
            <w:shd w:val="clear" w:color="auto" w:fill="auto"/>
            <w:noWrap/>
            <w:vAlign w:val="center"/>
            <w:hideMark/>
          </w:tcPr>
          <w:p w14:paraId="47B36012" w14:textId="77777777" w:rsidR="000409FA" w:rsidRPr="000D3895" w:rsidRDefault="00000000" w:rsidP="000409FA">
            <w:pPr>
              <w:spacing w:before="0" w:after="0"/>
              <w:rPr>
                <w:i/>
                <w:iCs/>
                <w:lang w:val="en-US"/>
              </w:rPr>
            </w:pPr>
            <w:r w:rsidRPr="000D3895">
              <w:rPr>
                <w:i/>
                <w:iCs/>
                <w:lang w:val="en-US"/>
              </w:rPr>
              <w:t>Sod2</w:t>
            </w:r>
          </w:p>
        </w:tc>
        <w:tc>
          <w:tcPr>
            <w:tcW w:w="6719" w:type="dxa"/>
            <w:tcBorders>
              <w:top w:val="nil"/>
              <w:left w:val="nil"/>
              <w:bottom w:val="nil"/>
              <w:right w:val="nil"/>
            </w:tcBorders>
            <w:shd w:val="clear" w:color="auto" w:fill="auto"/>
            <w:noWrap/>
            <w:vAlign w:val="center"/>
            <w:hideMark/>
          </w:tcPr>
          <w:p w14:paraId="47795E84" w14:textId="77777777" w:rsidR="000409FA" w:rsidRPr="000D3895" w:rsidRDefault="00000000" w:rsidP="000409FA">
            <w:pPr>
              <w:spacing w:before="0" w:after="0"/>
              <w:rPr>
                <w:lang w:val="en-US"/>
              </w:rPr>
            </w:pPr>
            <w:r w:rsidRPr="000D3895">
              <w:rPr>
                <w:lang w:val="en-US"/>
              </w:rPr>
              <w:t>5'-GGA GCA AGG TCG CTT ACA GA-3'</w:t>
            </w:r>
          </w:p>
        </w:tc>
      </w:tr>
      <w:tr w:rsidR="002D3200" w:rsidRPr="000D3895" w14:paraId="5F752DA0" w14:textId="77777777" w:rsidTr="00645D39">
        <w:trPr>
          <w:trHeight w:val="105"/>
        </w:trPr>
        <w:tc>
          <w:tcPr>
            <w:tcW w:w="1078" w:type="dxa"/>
            <w:tcBorders>
              <w:top w:val="nil"/>
              <w:left w:val="nil"/>
              <w:bottom w:val="nil"/>
              <w:right w:val="nil"/>
            </w:tcBorders>
            <w:shd w:val="clear" w:color="auto" w:fill="auto"/>
            <w:noWrap/>
            <w:vAlign w:val="center"/>
            <w:hideMark/>
          </w:tcPr>
          <w:p w14:paraId="29AABC43" w14:textId="77777777" w:rsidR="000409FA" w:rsidRPr="000D3895" w:rsidRDefault="000409FA" w:rsidP="000409FA">
            <w:pPr>
              <w:spacing w:before="0" w:after="0"/>
              <w:rPr>
                <w:lang w:val="en-US"/>
              </w:rPr>
            </w:pPr>
          </w:p>
        </w:tc>
        <w:tc>
          <w:tcPr>
            <w:tcW w:w="6719" w:type="dxa"/>
            <w:tcBorders>
              <w:top w:val="nil"/>
              <w:left w:val="nil"/>
              <w:bottom w:val="nil"/>
              <w:right w:val="nil"/>
            </w:tcBorders>
            <w:shd w:val="clear" w:color="auto" w:fill="auto"/>
            <w:noWrap/>
            <w:vAlign w:val="center"/>
            <w:hideMark/>
          </w:tcPr>
          <w:p w14:paraId="16052BFC" w14:textId="77777777" w:rsidR="000409FA" w:rsidRPr="000D3895" w:rsidRDefault="00000000" w:rsidP="000409FA">
            <w:pPr>
              <w:spacing w:before="0" w:after="0"/>
              <w:rPr>
                <w:lang w:val="en-US"/>
              </w:rPr>
            </w:pPr>
            <w:r w:rsidRPr="000D3895">
              <w:rPr>
                <w:lang w:val="en-US"/>
              </w:rPr>
              <w:t>5'-AGC AGT GGA ATA AGG CCT GTG-3'</w:t>
            </w:r>
          </w:p>
        </w:tc>
      </w:tr>
      <w:tr w:rsidR="002D3200" w:rsidRPr="000D3895" w14:paraId="2A840997" w14:textId="77777777" w:rsidTr="00645D39">
        <w:trPr>
          <w:trHeight w:val="105"/>
        </w:trPr>
        <w:tc>
          <w:tcPr>
            <w:tcW w:w="1078" w:type="dxa"/>
            <w:tcBorders>
              <w:top w:val="nil"/>
              <w:left w:val="nil"/>
              <w:bottom w:val="nil"/>
              <w:right w:val="nil"/>
            </w:tcBorders>
            <w:shd w:val="clear" w:color="auto" w:fill="auto"/>
            <w:noWrap/>
            <w:vAlign w:val="center"/>
            <w:hideMark/>
          </w:tcPr>
          <w:p w14:paraId="2D642D1E" w14:textId="77777777" w:rsidR="000409FA" w:rsidRPr="000D3895" w:rsidRDefault="00000000" w:rsidP="000409FA">
            <w:pPr>
              <w:spacing w:before="0" w:after="0"/>
              <w:rPr>
                <w:i/>
                <w:iCs/>
                <w:lang w:val="en-US"/>
              </w:rPr>
            </w:pPr>
            <w:r w:rsidRPr="000D3895">
              <w:rPr>
                <w:i/>
                <w:iCs/>
                <w:lang w:val="en-US"/>
              </w:rPr>
              <w:t>Sod3</w:t>
            </w:r>
          </w:p>
        </w:tc>
        <w:tc>
          <w:tcPr>
            <w:tcW w:w="6719" w:type="dxa"/>
            <w:tcBorders>
              <w:top w:val="nil"/>
              <w:left w:val="nil"/>
              <w:bottom w:val="nil"/>
              <w:right w:val="nil"/>
            </w:tcBorders>
            <w:shd w:val="clear" w:color="auto" w:fill="auto"/>
            <w:noWrap/>
            <w:vAlign w:val="center"/>
            <w:hideMark/>
          </w:tcPr>
          <w:p w14:paraId="77239124" w14:textId="77777777" w:rsidR="000409FA" w:rsidRPr="000D3895" w:rsidRDefault="00000000" w:rsidP="000409FA">
            <w:pPr>
              <w:spacing w:before="0" w:after="0"/>
              <w:rPr>
                <w:lang w:val="en-US"/>
              </w:rPr>
            </w:pPr>
            <w:r w:rsidRPr="000D3895">
              <w:rPr>
                <w:lang w:val="en-US"/>
              </w:rPr>
              <w:t>5'-GCT GGG TCT GTC CTG TAC TT-3'</w:t>
            </w:r>
          </w:p>
        </w:tc>
      </w:tr>
      <w:tr w:rsidR="002D3200" w:rsidRPr="000D3895" w14:paraId="3A13E960" w14:textId="77777777" w:rsidTr="00645D39">
        <w:trPr>
          <w:trHeight w:val="105"/>
        </w:trPr>
        <w:tc>
          <w:tcPr>
            <w:tcW w:w="1078" w:type="dxa"/>
            <w:tcBorders>
              <w:top w:val="nil"/>
              <w:left w:val="nil"/>
              <w:bottom w:val="nil"/>
              <w:right w:val="nil"/>
            </w:tcBorders>
            <w:shd w:val="clear" w:color="auto" w:fill="auto"/>
            <w:noWrap/>
            <w:vAlign w:val="center"/>
            <w:hideMark/>
          </w:tcPr>
          <w:p w14:paraId="2670B4E8" w14:textId="77777777" w:rsidR="000409FA" w:rsidRPr="000D3895" w:rsidRDefault="000409FA" w:rsidP="000409FA">
            <w:pPr>
              <w:spacing w:before="0" w:after="0"/>
              <w:rPr>
                <w:lang w:val="en-US"/>
              </w:rPr>
            </w:pPr>
          </w:p>
        </w:tc>
        <w:tc>
          <w:tcPr>
            <w:tcW w:w="6719" w:type="dxa"/>
            <w:tcBorders>
              <w:top w:val="nil"/>
              <w:left w:val="nil"/>
              <w:bottom w:val="nil"/>
              <w:right w:val="nil"/>
            </w:tcBorders>
            <w:shd w:val="clear" w:color="auto" w:fill="auto"/>
            <w:noWrap/>
            <w:vAlign w:val="center"/>
            <w:hideMark/>
          </w:tcPr>
          <w:p w14:paraId="4CD8F3F5" w14:textId="77777777" w:rsidR="000409FA" w:rsidRPr="000D3895" w:rsidRDefault="00000000" w:rsidP="000409FA">
            <w:pPr>
              <w:spacing w:before="0" w:after="0"/>
              <w:rPr>
                <w:lang w:val="en-US"/>
              </w:rPr>
            </w:pPr>
            <w:r w:rsidRPr="000D3895">
              <w:rPr>
                <w:lang w:val="en-US"/>
              </w:rPr>
              <w:t>5'-CTG AGG TTC CAC ACC TGA CAA G-3'</w:t>
            </w:r>
          </w:p>
        </w:tc>
      </w:tr>
      <w:tr w:rsidR="002D3200" w:rsidRPr="000D3895" w14:paraId="03FA8245" w14:textId="77777777" w:rsidTr="00645D39">
        <w:trPr>
          <w:trHeight w:val="105"/>
        </w:trPr>
        <w:tc>
          <w:tcPr>
            <w:tcW w:w="1078" w:type="dxa"/>
            <w:tcBorders>
              <w:top w:val="nil"/>
              <w:left w:val="nil"/>
              <w:bottom w:val="nil"/>
              <w:right w:val="nil"/>
            </w:tcBorders>
            <w:shd w:val="clear" w:color="auto" w:fill="auto"/>
            <w:noWrap/>
            <w:vAlign w:val="center"/>
            <w:hideMark/>
          </w:tcPr>
          <w:p w14:paraId="28ECECE1" w14:textId="77777777" w:rsidR="000409FA" w:rsidRPr="000D3895" w:rsidRDefault="00000000" w:rsidP="000409FA">
            <w:pPr>
              <w:spacing w:before="0" w:after="0"/>
              <w:rPr>
                <w:i/>
                <w:iCs/>
                <w:lang w:val="en-US"/>
              </w:rPr>
            </w:pPr>
            <w:r w:rsidRPr="000D3895">
              <w:rPr>
                <w:i/>
                <w:iCs/>
                <w:lang w:val="en-US"/>
              </w:rPr>
              <w:t>Cat</w:t>
            </w:r>
          </w:p>
        </w:tc>
        <w:tc>
          <w:tcPr>
            <w:tcW w:w="6719" w:type="dxa"/>
            <w:tcBorders>
              <w:top w:val="nil"/>
              <w:left w:val="nil"/>
              <w:bottom w:val="nil"/>
              <w:right w:val="nil"/>
            </w:tcBorders>
            <w:shd w:val="clear" w:color="auto" w:fill="auto"/>
            <w:noWrap/>
            <w:vAlign w:val="bottom"/>
            <w:hideMark/>
          </w:tcPr>
          <w:p w14:paraId="244847E3" w14:textId="77777777" w:rsidR="000409FA" w:rsidRPr="000D3895" w:rsidRDefault="00000000" w:rsidP="000409FA">
            <w:pPr>
              <w:spacing w:before="0" w:after="0"/>
              <w:rPr>
                <w:lang w:val="en-US"/>
              </w:rPr>
            </w:pPr>
            <w:r w:rsidRPr="000D3895">
              <w:rPr>
                <w:lang w:val="en-US"/>
              </w:rPr>
              <w:t>5'-ATG GCT ATG GCT CAC ACA CC-3'</w:t>
            </w:r>
          </w:p>
        </w:tc>
      </w:tr>
      <w:tr w:rsidR="002D3200" w:rsidRPr="000D3895" w14:paraId="3B52407C" w14:textId="77777777" w:rsidTr="00645D39">
        <w:trPr>
          <w:trHeight w:val="105"/>
        </w:trPr>
        <w:tc>
          <w:tcPr>
            <w:tcW w:w="1078" w:type="dxa"/>
            <w:tcBorders>
              <w:top w:val="nil"/>
              <w:left w:val="nil"/>
              <w:bottom w:val="nil"/>
              <w:right w:val="nil"/>
            </w:tcBorders>
            <w:shd w:val="clear" w:color="auto" w:fill="auto"/>
            <w:noWrap/>
            <w:vAlign w:val="center"/>
            <w:hideMark/>
          </w:tcPr>
          <w:p w14:paraId="3C644A63" w14:textId="77777777" w:rsidR="000409FA" w:rsidRPr="000D3895" w:rsidRDefault="000409FA" w:rsidP="000409FA">
            <w:pPr>
              <w:spacing w:before="0" w:after="0"/>
              <w:rPr>
                <w:lang w:val="en-US"/>
              </w:rPr>
            </w:pPr>
          </w:p>
        </w:tc>
        <w:tc>
          <w:tcPr>
            <w:tcW w:w="6719" w:type="dxa"/>
            <w:tcBorders>
              <w:top w:val="nil"/>
              <w:left w:val="nil"/>
              <w:bottom w:val="nil"/>
              <w:right w:val="nil"/>
            </w:tcBorders>
            <w:shd w:val="clear" w:color="auto" w:fill="auto"/>
            <w:noWrap/>
            <w:vAlign w:val="bottom"/>
            <w:hideMark/>
          </w:tcPr>
          <w:p w14:paraId="6E869014" w14:textId="77777777" w:rsidR="000409FA" w:rsidRPr="000D3895" w:rsidRDefault="00000000" w:rsidP="000409FA">
            <w:pPr>
              <w:spacing w:before="0" w:after="0"/>
              <w:rPr>
                <w:lang w:val="en-US"/>
              </w:rPr>
            </w:pPr>
            <w:r w:rsidRPr="000D3895">
              <w:rPr>
                <w:lang w:val="en-US"/>
              </w:rPr>
              <w:t>5'-TTG ATG CCC TGG TCA GTC TTG-3'</w:t>
            </w:r>
          </w:p>
        </w:tc>
      </w:tr>
      <w:tr w:rsidR="002D3200" w:rsidRPr="000D3895" w14:paraId="476E4A48" w14:textId="77777777" w:rsidTr="00645D39">
        <w:trPr>
          <w:trHeight w:val="105"/>
        </w:trPr>
        <w:tc>
          <w:tcPr>
            <w:tcW w:w="1078" w:type="dxa"/>
            <w:tcBorders>
              <w:top w:val="nil"/>
              <w:left w:val="nil"/>
              <w:bottom w:val="nil"/>
              <w:right w:val="nil"/>
            </w:tcBorders>
            <w:shd w:val="clear" w:color="auto" w:fill="auto"/>
            <w:noWrap/>
            <w:vAlign w:val="center"/>
            <w:hideMark/>
          </w:tcPr>
          <w:p w14:paraId="5D809A34" w14:textId="77777777" w:rsidR="000409FA" w:rsidRPr="000D3895" w:rsidRDefault="00000000" w:rsidP="000409FA">
            <w:pPr>
              <w:spacing w:before="0" w:after="0"/>
              <w:rPr>
                <w:i/>
                <w:iCs/>
                <w:lang w:val="en-US"/>
              </w:rPr>
            </w:pPr>
            <w:r w:rsidRPr="000D3895">
              <w:rPr>
                <w:i/>
                <w:iCs/>
                <w:lang w:val="en-US"/>
              </w:rPr>
              <w:t>Prdx1</w:t>
            </w:r>
          </w:p>
        </w:tc>
        <w:tc>
          <w:tcPr>
            <w:tcW w:w="6719" w:type="dxa"/>
            <w:tcBorders>
              <w:top w:val="nil"/>
              <w:left w:val="nil"/>
              <w:bottom w:val="nil"/>
              <w:right w:val="nil"/>
            </w:tcBorders>
            <w:shd w:val="clear" w:color="auto" w:fill="auto"/>
            <w:noWrap/>
            <w:vAlign w:val="bottom"/>
            <w:hideMark/>
          </w:tcPr>
          <w:p w14:paraId="29A8AFD5" w14:textId="77777777" w:rsidR="000409FA" w:rsidRPr="000D3895" w:rsidRDefault="00000000" w:rsidP="000409FA">
            <w:pPr>
              <w:spacing w:before="0" w:after="0"/>
              <w:rPr>
                <w:lang w:val="en-US"/>
              </w:rPr>
            </w:pPr>
            <w:r w:rsidRPr="000D3895">
              <w:rPr>
                <w:lang w:val="en-US"/>
              </w:rPr>
              <w:t>5'-CTG TAG CTC GAC TCT GCT GA T-3'</w:t>
            </w:r>
          </w:p>
        </w:tc>
      </w:tr>
      <w:tr w:rsidR="002D3200" w:rsidRPr="000D3895" w14:paraId="60F66F0D" w14:textId="77777777" w:rsidTr="00645D39">
        <w:trPr>
          <w:trHeight w:val="105"/>
        </w:trPr>
        <w:tc>
          <w:tcPr>
            <w:tcW w:w="1078" w:type="dxa"/>
            <w:tcBorders>
              <w:top w:val="nil"/>
              <w:left w:val="nil"/>
              <w:bottom w:val="nil"/>
              <w:right w:val="nil"/>
            </w:tcBorders>
            <w:shd w:val="clear" w:color="auto" w:fill="auto"/>
            <w:noWrap/>
            <w:vAlign w:val="center"/>
            <w:hideMark/>
          </w:tcPr>
          <w:p w14:paraId="6D248611" w14:textId="77777777" w:rsidR="000409FA" w:rsidRPr="000D3895" w:rsidRDefault="000409FA" w:rsidP="000409FA">
            <w:pPr>
              <w:spacing w:before="0" w:after="0"/>
              <w:rPr>
                <w:lang w:val="en-US"/>
              </w:rPr>
            </w:pPr>
          </w:p>
        </w:tc>
        <w:tc>
          <w:tcPr>
            <w:tcW w:w="6719" w:type="dxa"/>
            <w:tcBorders>
              <w:top w:val="nil"/>
              <w:left w:val="nil"/>
              <w:bottom w:val="nil"/>
              <w:right w:val="nil"/>
            </w:tcBorders>
            <w:shd w:val="clear" w:color="auto" w:fill="auto"/>
            <w:noWrap/>
            <w:vAlign w:val="bottom"/>
            <w:hideMark/>
          </w:tcPr>
          <w:p w14:paraId="2D38392E" w14:textId="77777777" w:rsidR="000409FA" w:rsidRPr="000D3895" w:rsidRDefault="00000000" w:rsidP="000409FA">
            <w:pPr>
              <w:spacing w:before="0" w:after="0"/>
              <w:rPr>
                <w:lang w:val="en-US"/>
              </w:rPr>
            </w:pPr>
            <w:r w:rsidRPr="000D3895">
              <w:rPr>
                <w:lang w:val="en-US"/>
              </w:rPr>
              <w:t>5'-TTG AAG CTG GGA GCA GGA TG-3'</w:t>
            </w:r>
          </w:p>
        </w:tc>
      </w:tr>
      <w:tr w:rsidR="002D3200" w:rsidRPr="000D3895" w14:paraId="5897D930" w14:textId="77777777" w:rsidTr="00645D39">
        <w:trPr>
          <w:trHeight w:val="105"/>
        </w:trPr>
        <w:tc>
          <w:tcPr>
            <w:tcW w:w="1078" w:type="dxa"/>
            <w:tcBorders>
              <w:top w:val="nil"/>
              <w:left w:val="nil"/>
              <w:bottom w:val="nil"/>
              <w:right w:val="nil"/>
            </w:tcBorders>
            <w:shd w:val="clear" w:color="auto" w:fill="auto"/>
            <w:noWrap/>
            <w:vAlign w:val="center"/>
            <w:hideMark/>
          </w:tcPr>
          <w:p w14:paraId="690F41A7" w14:textId="77777777" w:rsidR="000409FA" w:rsidRPr="000D3895" w:rsidRDefault="00000000" w:rsidP="000409FA">
            <w:pPr>
              <w:spacing w:before="0" w:after="0"/>
              <w:rPr>
                <w:i/>
                <w:iCs/>
                <w:lang w:val="en-US"/>
              </w:rPr>
            </w:pPr>
            <w:r w:rsidRPr="000D3895">
              <w:rPr>
                <w:i/>
                <w:iCs/>
                <w:lang w:val="en-US"/>
              </w:rPr>
              <w:t>Prdx4</w:t>
            </w:r>
          </w:p>
        </w:tc>
        <w:tc>
          <w:tcPr>
            <w:tcW w:w="6719" w:type="dxa"/>
            <w:tcBorders>
              <w:top w:val="nil"/>
              <w:left w:val="nil"/>
              <w:bottom w:val="nil"/>
              <w:right w:val="nil"/>
            </w:tcBorders>
            <w:shd w:val="clear" w:color="auto" w:fill="auto"/>
            <w:noWrap/>
            <w:vAlign w:val="bottom"/>
            <w:hideMark/>
          </w:tcPr>
          <w:p w14:paraId="09568E25" w14:textId="77777777" w:rsidR="000409FA" w:rsidRPr="000D3895" w:rsidRDefault="00000000" w:rsidP="000409FA">
            <w:pPr>
              <w:spacing w:before="0" w:after="0"/>
              <w:rPr>
                <w:lang w:val="en-US"/>
              </w:rPr>
            </w:pPr>
            <w:r w:rsidRPr="000D3895">
              <w:rPr>
                <w:lang w:val="en-US"/>
              </w:rPr>
              <w:t>5'-TGA GAC ACT GCG TTT GGT TC-3'</w:t>
            </w:r>
          </w:p>
        </w:tc>
      </w:tr>
      <w:tr w:rsidR="002D3200" w:rsidRPr="000D3895" w14:paraId="6D2AD7BF" w14:textId="77777777" w:rsidTr="00645D39">
        <w:trPr>
          <w:trHeight w:val="105"/>
        </w:trPr>
        <w:tc>
          <w:tcPr>
            <w:tcW w:w="1078" w:type="dxa"/>
            <w:tcBorders>
              <w:top w:val="nil"/>
              <w:left w:val="nil"/>
              <w:bottom w:val="nil"/>
              <w:right w:val="nil"/>
            </w:tcBorders>
            <w:shd w:val="clear" w:color="auto" w:fill="auto"/>
            <w:noWrap/>
            <w:vAlign w:val="center"/>
            <w:hideMark/>
          </w:tcPr>
          <w:p w14:paraId="5473E5AC" w14:textId="77777777" w:rsidR="000409FA" w:rsidRPr="000D3895" w:rsidRDefault="000409FA" w:rsidP="000409FA">
            <w:pPr>
              <w:spacing w:before="0" w:after="0"/>
              <w:rPr>
                <w:lang w:val="en-US"/>
              </w:rPr>
            </w:pPr>
          </w:p>
        </w:tc>
        <w:tc>
          <w:tcPr>
            <w:tcW w:w="6719" w:type="dxa"/>
            <w:tcBorders>
              <w:top w:val="nil"/>
              <w:left w:val="nil"/>
              <w:bottom w:val="nil"/>
              <w:right w:val="nil"/>
            </w:tcBorders>
            <w:shd w:val="clear" w:color="auto" w:fill="auto"/>
            <w:noWrap/>
            <w:vAlign w:val="bottom"/>
            <w:hideMark/>
          </w:tcPr>
          <w:p w14:paraId="7D3ECC26" w14:textId="77777777" w:rsidR="000409FA" w:rsidRPr="000D3895" w:rsidRDefault="00000000" w:rsidP="000409FA">
            <w:pPr>
              <w:spacing w:before="0" w:after="0"/>
              <w:rPr>
                <w:lang w:val="en-US"/>
              </w:rPr>
            </w:pPr>
            <w:r w:rsidRPr="000D3895">
              <w:rPr>
                <w:lang w:val="en-US"/>
              </w:rPr>
              <w:t>5'-GTT TCA CTA CCA GGT TTC CAG-3'</w:t>
            </w:r>
          </w:p>
        </w:tc>
      </w:tr>
      <w:tr w:rsidR="002D3200" w:rsidRPr="000D3895" w14:paraId="67A4D5C2" w14:textId="77777777" w:rsidTr="00645D39">
        <w:trPr>
          <w:trHeight w:val="105"/>
        </w:trPr>
        <w:tc>
          <w:tcPr>
            <w:tcW w:w="1078" w:type="dxa"/>
            <w:tcBorders>
              <w:top w:val="nil"/>
              <w:left w:val="nil"/>
              <w:bottom w:val="nil"/>
              <w:right w:val="nil"/>
            </w:tcBorders>
            <w:shd w:val="clear" w:color="auto" w:fill="auto"/>
            <w:noWrap/>
            <w:vAlign w:val="center"/>
            <w:hideMark/>
          </w:tcPr>
          <w:p w14:paraId="1FA3A3AA" w14:textId="77777777" w:rsidR="000409FA" w:rsidRPr="000D3895" w:rsidRDefault="00000000" w:rsidP="000409FA">
            <w:pPr>
              <w:spacing w:before="0" w:after="0"/>
              <w:rPr>
                <w:i/>
                <w:iCs/>
                <w:lang w:val="en-US"/>
              </w:rPr>
            </w:pPr>
            <w:r w:rsidRPr="000D3895">
              <w:rPr>
                <w:i/>
                <w:iCs/>
                <w:lang w:val="en-US"/>
              </w:rPr>
              <w:t>Prdx6</w:t>
            </w:r>
          </w:p>
        </w:tc>
        <w:tc>
          <w:tcPr>
            <w:tcW w:w="6719" w:type="dxa"/>
            <w:tcBorders>
              <w:top w:val="nil"/>
              <w:left w:val="nil"/>
              <w:bottom w:val="nil"/>
              <w:right w:val="nil"/>
            </w:tcBorders>
            <w:shd w:val="clear" w:color="auto" w:fill="auto"/>
            <w:noWrap/>
            <w:vAlign w:val="bottom"/>
            <w:hideMark/>
          </w:tcPr>
          <w:p w14:paraId="63CA6C2D" w14:textId="77777777" w:rsidR="000409FA" w:rsidRPr="000D3895" w:rsidRDefault="00000000" w:rsidP="000409FA">
            <w:pPr>
              <w:spacing w:before="0" w:after="0"/>
              <w:rPr>
                <w:lang w:val="en-US"/>
              </w:rPr>
            </w:pPr>
            <w:r w:rsidRPr="000D3895">
              <w:rPr>
                <w:lang w:val="en-US"/>
              </w:rPr>
              <w:t>5'-TGC CTG GAG CAA GGA CAT CAA-3'</w:t>
            </w:r>
          </w:p>
        </w:tc>
      </w:tr>
      <w:tr w:rsidR="002D3200" w:rsidRPr="000D3895" w14:paraId="0AFD74CD" w14:textId="77777777" w:rsidTr="00645D39">
        <w:trPr>
          <w:trHeight w:val="105"/>
        </w:trPr>
        <w:tc>
          <w:tcPr>
            <w:tcW w:w="1078" w:type="dxa"/>
            <w:tcBorders>
              <w:top w:val="nil"/>
              <w:left w:val="nil"/>
              <w:bottom w:val="nil"/>
              <w:right w:val="nil"/>
            </w:tcBorders>
            <w:shd w:val="clear" w:color="auto" w:fill="auto"/>
            <w:noWrap/>
            <w:vAlign w:val="center"/>
            <w:hideMark/>
          </w:tcPr>
          <w:p w14:paraId="39A96465" w14:textId="77777777" w:rsidR="000409FA" w:rsidRPr="000D3895" w:rsidRDefault="000409FA" w:rsidP="000409FA">
            <w:pPr>
              <w:spacing w:before="0" w:after="0"/>
              <w:rPr>
                <w:lang w:val="en-US"/>
              </w:rPr>
            </w:pPr>
          </w:p>
        </w:tc>
        <w:tc>
          <w:tcPr>
            <w:tcW w:w="6719" w:type="dxa"/>
            <w:tcBorders>
              <w:top w:val="nil"/>
              <w:left w:val="nil"/>
              <w:bottom w:val="nil"/>
              <w:right w:val="nil"/>
            </w:tcBorders>
            <w:shd w:val="clear" w:color="auto" w:fill="auto"/>
            <w:noWrap/>
            <w:vAlign w:val="bottom"/>
            <w:hideMark/>
          </w:tcPr>
          <w:p w14:paraId="327D4644" w14:textId="77777777" w:rsidR="000409FA" w:rsidRPr="000D3895" w:rsidRDefault="00000000" w:rsidP="000409FA">
            <w:pPr>
              <w:spacing w:before="0" w:after="0"/>
              <w:rPr>
                <w:lang w:val="en-US"/>
              </w:rPr>
            </w:pPr>
            <w:r w:rsidRPr="000D3895">
              <w:rPr>
                <w:lang w:val="en-US"/>
              </w:rPr>
              <w:t>5'-CCC AAC AGG ATG GCA AGG TC-3'</w:t>
            </w:r>
          </w:p>
        </w:tc>
      </w:tr>
      <w:tr w:rsidR="002D3200" w:rsidRPr="000D3895" w14:paraId="4CF6842D" w14:textId="77777777" w:rsidTr="00645D39">
        <w:trPr>
          <w:trHeight w:val="105"/>
        </w:trPr>
        <w:tc>
          <w:tcPr>
            <w:tcW w:w="1078" w:type="dxa"/>
            <w:tcBorders>
              <w:top w:val="nil"/>
              <w:left w:val="nil"/>
              <w:bottom w:val="nil"/>
              <w:right w:val="nil"/>
            </w:tcBorders>
            <w:shd w:val="clear" w:color="auto" w:fill="auto"/>
            <w:noWrap/>
            <w:vAlign w:val="center"/>
            <w:hideMark/>
          </w:tcPr>
          <w:p w14:paraId="387684A3" w14:textId="77777777" w:rsidR="000409FA" w:rsidRPr="000D3895" w:rsidRDefault="00000000" w:rsidP="000409FA">
            <w:pPr>
              <w:spacing w:before="0" w:after="0"/>
              <w:rPr>
                <w:i/>
                <w:iCs/>
                <w:lang w:val="en-US"/>
              </w:rPr>
            </w:pPr>
            <w:r w:rsidRPr="000D3895">
              <w:rPr>
                <w:i/>
                <w:iCs/>
                <w:lang w:val="en-US"/>
              </w:rPr>
              <w:t>Col1a1</w:t>
            </w:r>
          </w:p>
        </w:tc>
        <w:tc>
          <w:tcPr>
            <w:tcW w:w="6719" w:type="dxa"/>
            <w:tcBorders>
              <w:top w:val="nil"/>
              <w:left w:val="nil"/>
              <w:bottom w:val="nil"/>
              <w:right w:val="nil"/>
            </w:tcBorders>
            <w:shd w:val="clear" w:color="auto" w:fill="auto"/>
            <w:noWrap/>
            <w:vAlign w:val="bottom"/>
            <w:hideMark/>
          </w:tcPr>
          <w:p w14:paraId="35CB227A" w14:textId="77777777" w:rsidR="000409FA" w:rsidRPr="000D3895" w:rsidRDefault="00000000" w:rsidP="000409FA">
            <w:pPr>
              <w:spacing w:before="0" w:after="0"/>
              <w:rPr>
                <w:lang w:val="en-US"/>
              </w:rPr>
            </w:pPr>
            <w:r w:rsidRPr="000D3895">
              <w:rPr>
                <w:lang w:val="en-US"/>
              </w:rPr>
              <w:t>5'-GTG CCA GCC TCG TCT CAT AG-3'</w:t>
            </w:r>
          </w:p>
        </w:tc>
      </w:tr>
      <w:tr w:rsidR="002D3200" w:rsidRPr="000D3895" w14:paraId="0AAE361A" w14:textId="77777777" w:rsidTr="00820788">
        <w:trPr>
          <w:trHeight w:val="105"/>
        </w:trPr>
        <w:tc>
          <w:tcPr>
            <w:tcW w:w="1078" w:type="dxa"/>
            <w:tcBorders>
              <w:top w:val="nil"/>
              <w:left w:val="nil"/>
              <w:right w:val="nil"/>
            </w:tcBorders>
            <w:shd w:val="clear" w:color="auto" w:fill="auto"/>
            <w:noWrap/>
            <w:vAlign w:val="center"/>
            <w:hideMark/>
          </w:tcPr>
          <w:p w14:paraId="283994BB" w14:textId="1E54982D" w:rsidR="000409FA" w:rsidRPr="008275D4" w:rsidRDefault="000409FA" w:rsidP="000409FA">
            <w:pPr>
              <w:spacing w:before="0" w:after="0"/>
              <w:rPr>
                <w:i/>
                <w:iCs/>
                <w:color w:val="000000" w:themeColor="text1"/>
                <w:lang w:val="en-US"/>
              </w:rPr>
            </w:pPr>
          </w:p>
        </w:tc>
        <w:tc>
          <w:tcPr>
            <w:tcW w:w="6719" w:type="dxa"/>
            <w:tcBorders>
              <w:top w:val="nil"/>
              <w:left w:val="nil"/>
              <w:right w:val="nil"/>
            </w:tcBorders>
            <w:shd w:val="clear" w:color="auto" w:fill="auto"/>
            <w:noWrap/>
            <w:vAlign w:val="bottom"/>
            <w:hideMark/>
          </w:tcPr>
          <w:p w14:paraId="440B905E" w14:textId="77777777" w:rsidR="000409FA" w:rsidRPr="008275D4" w:rsidRDefault="00000000" w:rsidP="000409FA">
            <w:pPr>
              <w:spacing w:before="0" w:after="0"/>
              <w:rPr>
                <w:color w:val="000000" w:themeColor="text1"/>
                <w:lang w:val="en-US"/>
              </w:rPr>
            </w:pPr>
            <w:r w:rsidRPr="008275D4">
              <w:rPr>
                <w:color w:val="000000" w:themeColor="text1"/>
                <w:lang w:val="en-US"/>
              </w:rPr>
              <w:t>5'-AGA GAA GGC AGC CCT GGT AA-3'</w:t>
            </w:r>
          </w:p>
        </w:tc>
      </w:tr>
      <w:tr w:rsidR="00FC3A63" w:rsidRPr="000D3895" w14:paraId="0EBB7209" w14:textId="77777777" w:rsidTr="00820788">
        <w:trPr>
          <w:trHeight w:val="105"/>
        </w:trPr>
        <w:tc>
          <w:tcPr>
            <w:tcW w:w="1078" w:type="dxa"/>
            <w:tcBorders>
              <w:top w:val="nil"/>
              <w:left w:val="nil"/>
              <w:right w:val="nil"/>
            </w:tcBorders>
            <w:shd w:val="clear" w:color="auto" w:fill="auto"/>
            <w:noWrap/>
            <w:vAlign w:val="center"/>
          </w:tcPr>
          <w:p w14:paraId="1B39391A" w14:textId="18646692" w:rsidR="00FC3A63" w:rsidRPr="008275D4" w:rsidRDefault="00FC3A63" w:rsidP="00FC3A63">
            <w:pPr>
              <w:spacing w:before="0" w:after="0"/>
              <w:rPr>
                <w:i/>
                <w:iCs/>
                <w:color w:val="000000" w:themeColor="text1"/>
                <w:lang w:val="en-US"/>
              </w:rPr>
            </w:pPr>
            <w:proofErr w:type="spellStart"/>
            <w:r w:rsidRPr="008275D4">
              <w:rPr>
                <w:i/>
                <w:iCs/>
                <w:color w:val="000000" w:themeColor="text1"/>
              </w:rPr>
              <w:t>Actb</w:t>
            </w:r>
            <w:proofErr w:type="spellEnd"/>
          </w:p>
        </w:tc>
        <w:tc>
          <w:tcPr>
            <w:tcW w:w="6719" w:type="dxa"/>
            <w:tcBorders>
              <w:top w:val="nil"/>
              <w:left w:val="nil"/>
              <w:right w:val="nil"/>
            </w:tcBorders>
            <w:shd w:val="clear" w:color="auto" w:fill="auto"/>
            <w:noWrap/>
            <w:vAlign w:val="bottom"/>
          </w:tcPr>
          <w:p w14:paraId="7D505AE1" w14:textId="5EBFB77E" w:rsidR="00FC3A63" w:rsidRPr="008275D4" w:rsidRDefault="00FC3A63" w:rsidP="00FC3A63">
            <w:pPr>
              <w:spacing w:before="0" w:after="0"/>
              <w:rPr>
                <w:color w:val="000000" w:themeColor="text1"/>
                <w:lang w:val="en-US"/>
              </w:rPr>
            </w:pPr>
            <w:r w:rsidRPr="008275D4">
              <w:rPr>
                <w:color w:val="000000" w:themeColor="text1"/>
              </w:rPr>
              <w:t>5’-GTC CAC CCG CGA GTA CAA C-3’</w:t>
            </w:r>
          </w:p>
        </w:tc>
      </w:tr>
      <w:tr w:rsidR="00FC3A63" w:rsidRPr="000D3895" w14:paraId="405E4BF3" w14:textId="77777777" w:rsidTr="00820788">
        <w:trPr>
          <w:trHeight w:val="105"/>
        </w:trPr>
        <w:tc>
          <w:tcPr>
            <w:tcW w:w="1078" w:type="dxa"/>
            <w:tcBorders>
              <w:top w:val="nil"/>
              <w:left w:val="nil"/>
              <w:right w:val="nil"/>
            </w:tcBorders>
            <w:shd w:val="clear" w:color="auto" w:fill="auto"/>
            <w:noWrap/>
            <w:vAlign w:val="center"/>
          </w:tcPr>
          <w:p w14:paraId="28AEDAD3" w14:textId="77777777" w:rsidR="00FC3A63" w:rsidRPr="008275D4" w:rsidRDefault="00FC3A63" w:rsidP="00FC3A63">
            <w:pPr>
              <w:spacing w:before="0" w:after="0"/>
              <w:rPr>
                <w:i/>
                <w:iCs/>
                <w:color w:val="000000" w:themeColor="text1"/>
                <w:lang w:val="en-US"/>
              </w:rPr>
            </w:pPr>
          </w:p>
        </w:tc>
        <w:tc>
          <w:tcPr>
            <w:tcW w:w="6719" w:type="dxa"/>
            <w:tcBorders>
              <w:top w:val="nil"/>
              <w:left w:val="nil"/>
              <w:right w:val="nil"/>
            </w:tcBorders>
            <w:shd w:val="clear" w:color="auto" w:fill="auto"/>
            <w:noWrap/>
            <w:vAlign w:val="bottom"/>
          </w:tcPr>
          <w:p w14:paraId="570D9D74" w14:textId="7BEF4F69" w:rsidR="00FC3A63" w:rsidRPr="008275D4" w:rsidRDefault="00FC3A63" w:rsidP="00FC3A63">
            <w:pPr>
              <w:spacing w:before="0" w:after="0"/>
              <w:rPr>
                <w:color w:val="000000" w:themeColor="text1"/>
                <w:lang w:val="en-US"/>
              </w:rPr>
            </w:pPr>
            <w:r w:rsidRPr="008275D4">
              <w:rPr>
                <w:color w:val="000000" w:themeColor="text1"/>
              </w:rPr>
              <w:t>5’-TAT CGT CAT CCA TGG CGA ACT GG-3’</w:t>
            </w:r>
          </w:p>
        </w:tc>
      </w:tr>
      <w:tr w:rsidR="00FC3A63" w:rsidRPr="000D3895" w14:paraId="3056F9F4" w14:textId="77777777" w:rsidTr="00645D39">
        <w:trPr>
          <w:trHeight w:val="400"/>
        </w:trPr>
        <w:tc>
          <w:tcPr>
            <w:tcW w:w="7797" w:type="dxa"/>
            <w:gridSpan w:val="2"/>
            <w:tcBorders>
              <w:top w:val="single" w:sz="4" w:space="0" w:color="auto"/>
              <w:left w:val="nil"/>
              <w:bottom w:val="single" w:sz="4" w:space="0" w:color="auto"/>
              <w:right w:val="nil"/>
            </w:tcBorders>
            <w:shd w:val="clear" w:color="auto" w:fill="auto"/>
            <w:noWrap/>
            <w:vAlign w:val="center"/>
            <w:hideMark/>
          </w:tcPr>
          <w:p w14:paraId="585E2FA7" w14:textId="77777777" w:rsidR="00FC3A63" w:rsidRPr="000D3895" w:rsidRDefault="00FC3A63" w:rsidP="00FC3A63">
            <w:pPr>
              <w:spacing w:before="0" w:after="0"/>
              <w:rPr>
                <w:lang w:val="en-US"/>
              </w:rPr>
            </w:pPr>
            <w:r w:rsidRPr="000D3895">
              <w:rPr>
                <w:lang w:val="en-US"/>
              </w:rPr>
              <w:t>For vector construction</w:t>
            </w:r>
          </w:p>
        </w:tc>
      </w:tr>
      <w:tr w:rsidR="00FC3A63" w:rsidRPr="000D3895" w14:paraId="1DE67E94" w14:textId="77777777" w:rsidTr="00645D39">
        <w:trPr>
          <w:trHeight w:val="95"/>
        </w:trPr>
        <w:tc>
          <w:tcPr>
            <w:tcW w:w="1078" w:type="dxa"/>
            <w:tcBorders>
              <w:top w:val="single" w:sz="4" w:space="0" w:color="auto"/>
              <w:left w:val="nil"/>
              <w:bottom w:val="nil"/>
              <w:right w:val="nil"/>
            </w:tcBorders>
            <w:shd w:val="clear" w:color="auto" w:fill="auto"/>
            <w:noWrap/>
            <w:vAlign w:val="center"/>
            <w:hideMark/>
          </w:tcPr>
          <w:p w14:paraId="13BFC8C8" w14:textId="77777777" w:rsidR="00FC3A63" w:rsidRPr="000D3895" w:rsidRDefault="00FC3A63" w:rsidP="00FC3A63">
            <w:pPr>
              <w:spacing w:before="0" w:after="0"/>
              <w:rPr>
                <w:i/>
                <w:iCs/>
                <w:lang w:val="en-US"/>
              </w:rPr>
            </w:pPr>
            <w:r w:rsidRPr="000D3895">
              <w:rPr>
                <w:i/>
                <w:iCs/>
                <w:lang w:val="en-US"/>
              </w:rPr>
              <w:t>Cag</w:t>
            </w:r>
          </w:p>
        </w:tc>
        <w:tc>
          <w:tcPr>
            <w:tcW w:w="6719" w:type="dxa"/>
            <w:tcBorders>
              <w:top w:val="single" w:sz="4" w:space="0" w:color="auto"/>
              <w:left w:val="nil"/>
              <w:bottom w:val="nil"/>
              <w:right w:val="nil"/>
            </w:tcBorders>
            <w:shd w:val="clear" w:color="auto" w:fill="auto"/>
            <w:noWrap/>
            <w:vAlign w:val="center"/>
            <w:hideMark/>
          </w:tcPr>
          <w:p w14:paraId="3F864A8B" w14:textId="77777777" w:rsidR="00FC3A63" w:rsidRPr="000D3895" w:rsidRDefault="00FC3A63" w:rsidP="00FC3A63">
            <w:pPr>
              <w:spacing w:before="0" w:after="0"/>
              <w:rPr>
                <w:lang w:val="en-US"/>
              </w:rPr>
            </w:pPr>
            <w:r w:rsidRPr="000D3895">
              <w:rPr>
                <w:lang w:val="en-US"/>
              </w:rPr>
              <w:t>5'-AAT GCT AGC TAT TAA TAG TAA TCA ATT AC-3'</w:t>
            </w:r>
          </w:p>
        </w:tc>
      </w:tr>
      <w:tr w:rsidR="00FC3A63" w:rsidRPr="000D3895" w14:paraId="7DACFD39" w14:textId="77777777" w:rsidTr="00645D39">
        <w:trPr>
          <w:trHeight w:val="105"/>
        </w:trPr>
        <w:tc>
          <w:tcPr>
            <w:tcW w:w="1078" w:type="dxa"/>
            <w:tcBorders>
              <w:top w:val="nil"/>
              <w:left w:val="nil"/>
              <w:bottom w:val="nil"/>
              <w:right w:val="nil"/>
            </w:tcBorders>
            <w:shd w:val="clear" w:color="auto" w:fill="auto"/>
            <w:noWrap/>
            <w:vAlign w:val="center"/>
            <w:hideMark/>
          </w:tcPr>
          <w:p w14:paraId="2E92C391" w14:textId="77777777" w:rsidR="00FC3A63" w:rsidRPr="000D3895" w:rsidRDefault="00FC3A63" w:rsidP="00FC3A63">
            <w:pPr>
              <w:spacing w:before="0" w:after="0"/>
              <w:rPr>
                <w:lang w:val="en-US"/>
              </w:rPr>
            </w:pPr>
          </w:p>
        </w:tc>
        <w:tc>
          <w:tcPr>
            <w:tcW w:w="6719" w:type="dxa"/>
            <w:tcBorders>
              <w:top w:val="nil"/>
              <w:left w:val="nil"/>
              <w:bottom w:val="nil"/>
              <w:right w:val="nil"/>
            </w:tcBorders>
            <w:shd w:val="clear" w:color="auto" w:fill="auto"/>
            <w:noWrap/>
            <w:vAlign w:val="center"/>
            <w:hideMark/>
          </w:tcPr>
          <w:p w14:paraId="4F65564F" w14:textId="77777777" w:rsidR="00FC3A63" w:rsidRPr="000D3895" w:rsidRDefault="00FC3A63" w:rsidP="00FC3A63">
            <w:pPr>
              <w:spacing w:before="0" w:after="0"/>
              <w:rPr>
                <w:lang w:val="en-US"/>
              </w:rPr>
            </w:pPr>
            <w:r w:rsidRPr="000D3895">
              <w:rPr>
                <w:lang w:val="en-US"/>
              </w:rPr>
              <w:t xml:space="preserve">5'-ATT GCG GCC GCT TTG CCA AAA TGA </w:t>
            </w:r>
            <w:proofErr w:type="spellStart"/>
            <w:r w:rsidRPr="000D3895">
              <w:rPr>
                <w:lang w:val="en-US"/>
              </w:rPr>
              <w:t>TGA</w:t>
            </w:r>
            <w:proofErr w:type="spellEnd"/>
            <w:r w:rsidRPr="000D3895">
              <w:rPr>
                <w:lang w:val="en-US"/>
              </w:rPr>
              <w:t xml:space="preserve"> GAC A-3'</w:t>
            </w:r>
          </w:p>
        </w:tc>
      </w:tr>
      <w:tr w:rsidR="00FC3A63" w:rsidRPr="000D3895" w14:paraId="7F1ADBDA" w14:textId="77777777" w:rsidTr="00645D39">
        <w:trPr>
          <w:trHeight w:val="105"/>
        </w:trPr>
        <w:tc>
          <w:tcPr>
            <w:tcW w:w="1078" w:type="dxa"/>
            <w:tcBorders>
              <w:top w:val="nil"/>
              <w:left w:val="nil"/>
              <w:bottom w:val="nil"/>
              <w:right w:val="nil"/>
            </w:tcBorders>
            <w:shd w:val="clear" w:color="auto" w:fill="auto"/>
            <w:noWrap/>
            <w:vAlign w:val="center"/>
            <w:hideMark/>
          </w:tcPr>
          <w:p w14:paraId="707B5C74" w14:textId="77777777" w:rsidR="00FC3A63" w:rsidRPr="000D3895" w:rsidRDefault="00FC3A63" w:rsidP="00FC3A63">
            <w:pPr>
              <w:spacing w:before="0" w:after="0"/>
              <w:rPr>
                <w:i/>
                <w:iCs/>
                <w:lang w:val="en-US"/>
              </w:rPr>
            </w:pPr>
            <w:r w:rsidRPr="000D3895">
              <w:rPr>
                <w:i/>
                <w:iCs/>
                <w:lang w:val="en-US"/>
              </w:rPr>
              <w:t xml:space="preserve">Gpx3 </w:t>
            </w:r>
          </w:p>
        </w:tc>
        <w:tc>
          <w:tcPr>
            <w:tcW w:w="6719" w:type="dxa"/>
            <w:tcBorders>
              <w:top w:val="nil"/>
              <w:left w:val="nil"/>
              <w:bottom w:val="nil"/>
              <w:right w:val="nil"/>
            </w:tcBorders>
            <w:shd w:val="clear" w:color="auto" w:fill="auto"/>
            <w:noWrap/>
            <w:vAlign w:val="bottom"/>
            <w:hideMark/>
          </w:tcPr>
          <w:p w14:paraId="4796CBF2" w14:textId="77777777" w:rsidR="00FC3A63" w:rsidRPr="000D3895" w:rsidRDefault="00FC3A63" w:rsidP="00FC3A63">
            <w:pPr>
              <w:spacing w:before="0" w:after="0"/>
              <w:rPr>
                <w:lang w:val="en-US"/>
              </w:rPr>
            </w:pPr>
            <w:r w:rsidRPr="000D3895">
              <w:rPr>
                <w:lang w:val="en-US"/>
              </w:rPr>
              <w:t>5'-AAT GCG GCC GCA TGG CCC GGA TCC TTC GGG C-3'</w:t>
            </w:r>
          </w:p>
        </w:tc>
      </w:tr>
      <w:tr w:rsidR="00FC3A63" w:rsidRPr="000D3895" w14:paraId="25AF50AE" w14:textId="77777777" w:rsidTr="00645D39">
        <w:trPr>
          <w:trHeight w:val="105"/>
        </w:trPr>
        <w:tc>
          <w:tcPr>
            <w:tcW w:w="1078" w:type="dxa"/>
            <w:tcBorders>
              <w:top w:val="nil"/>
              <w:left w:val="nil"/>
              <w:bottom w:val="single" w:sz="4" w:space="0" w:color="auto"/>
              <w:right w:val="nil"/>
            </w:tcBorders>
            <w:shd w:val="clear" w:color="auto" w:fill="auto"/>
            <w:noWrap/>
            <w:vAlign w:val="center"/>
            <w:hideMark/>
          </w:tcPr>
          <w:p w14:paraId="44712B56" w14:textId="4A0AE088" w:rsidR="00FC3A63" w:rsidRPr="000D3895" w:rsidRDefault="00FC3A63" w:rsidP="00FC3A63">
            <w:pPr>
              <w:spacing w:before="0" w:after="0"/>
              <w:rPr>
                <w:lang w:val="en-US"/>
              </w:rPr>
            </w:pPr>
          </w:p>
        </w:tc>
        <w:tc>
          <w:tcPr>
            <w:tcW w:w="6719" w:type="dxa"/>
            <w:tcBorders>
              <w:top w:val="nil"/>
              <w:left w:val="nil"/>
              <w:bottom w:val="single" w:sz="4" w:space="0" w:color="auto"/>
              <w:right w:val="nil"/>
            </w:tcBorders>
            <w:shd w:val="clear" w:color="auto" w:fill="auto"/>
            <w:noWrap/>
            <w:vAlign w:val="bottom"/>
            <w:hideMark/>
          </w:tcPr>
          <w:p w14:paraId="449866DF" w14:textId="77777777" w:rsidR="00FC3A63" w:rsidRPr="000D3895" w:rsidRDefault="00FC3A63" w:rsidP="00FC3A63">
            <w:pPr>
              <w:spacing w:before="0" w:after="0"/>
              <w:rPr>
                <w:lang w:val="en-US"/>
              </w:rPr>
            </w:pPr>
            <w:r w:rsidRPr="000D3895">
              <w:rPr>
                <w:lang w:val="en-US"/>
              </w:rPr>
              <w:t>5'-TTA GAA TTC TTA CTT CCC TCT GGC CCC CA-3'</w:t>
            </w:r>
          </w:p>
        </w:tc>
      </w:tr>
    </w:tbl>
    <w:p w14:paraId="51B6EA9E" w14:textId="77777777" w:rsidR="006F7909" w:rsidRPr="000D3895" w:rsidRDefault="006F7909" w:rsidP="000409FA">
      <w:pPr>
        <w:spacing w:before="0" w:after="0"/>
        <w:rPr>
          <w:lang w:val="en-US"/>
        </w:rPr>
      </w:pPr>
    </w:p>
    <w:p w14:paraId="71538D35" w14:textId="77777777" w:rsidR="006F7909" w:rsidRPr="000D3895" w:rsidRDefault="00000000">
      <w:pPr>
        <w:spacing w:before="0" w:after="200" w:line="276" w:lineRule="auto"/>
        <w:rPr>
          <w:lang w:val="en-US"/>
        </w:rPr>
      </w:pPr>
      <w:r w:rsidRPr="000D3895">
        <w:rPr>
          <w:lang w:val="en-US"/>
        </w:rPr>
        <w:br w:type="page"/>
      </w:r>
    </w:p>
    <w:p w14:paraId="2D5D13FB" w14:textId="01970FB7" w:rsidR="006F7909" w:rsidRPr="000D3895" w:rsidRDefault="00000000" w:rsidP="006F7909">
      <w:pPr>
        <w:spacing w:before="0" w:after="0"/>
        <w:rPr>
          <w:lang w:val="en-US"/>
        </w:rPr>
      </w:pPr>
      <w:r w:rsidRPr="000D3895">
        <w:rPr>
          <w:b/>
          <w:bCs/>
          <w:lang w:val="en-US"/>
        </w:rPr>
        <w:lastRenderedPageBreak/>
        <w:t xml:space="preserve">Table S3. </w:t>
      </w:r>
      <w:r w:rsidR="00D61007" w:rsidRPr="000D3895">
        <w:rPr>
          <w:b/>
          <w:bCs/>
          <w:lang w:val="en-US"/>
        </w:rPr>
        <w:t>R</w:t>
      </w:r>
      <w:r w:rsidRPr="000D3895">
        <w:rPr>
          <w:b/>
          <w:bCs/>
          <w:lang w:val="en-US"/>
        </w:rPr>
        <w:t xml:space="preserve">eporting odds ratio (ROR) and </w:t>
      </w:r>
      <w:r w:rsidRPr="000D3895">
        <w:rPr>
          <w:b/>
          <w:bCs/>
          <w:i/>
          <w:iCs/>
          <w:lang w:val="en-US"/>
        </w:rPr>
        <w:t>Z</w:t>
      </w:r>
      <w:r w:rsidRPr="000D3895">
        <w:rPr>
          <w:b/>
          <w:bCs/>
          <w:lang w:val="en-US"/>
        </w:rPr>
        <w:t xml:space="preserve"> score of the concomitant drugs on tendinopathy associated with fluoroquinolone with </w:t>
      </w:r>
      <w:r w:rsidRPr="000D3895">
        <w:rPr>
          <w:b/>
          <w:bCs/>
          <w:i/>
          <w:iCs/>
          <w:lang w:val="en-US"/>
        </w:rPr>
        <w:t>Z</w:t>
      </w:r>
      <w:r w:rsidRPr="000D3895">
        <w:rPr>
          <w:b/>
          <w:bCs/>
          <w:lang w:val="en-US"/>
        </w:rPr>
        <w:t xml:space="preserve"> score </w:t>
      </w:r>
      <w:r w:rsidR="004C4878" w:rsidRPr="000D3895">
        <w:rPr>
          <w:b/>
          <w:bCs/>
          <w:lang w:val="en-US"/>
        </w:rPr>
        <w:t>&lt;</w:t>
      </w:r>
      <w:r w:rsidRPr="000D3895">
        <w:rPr>
          <w:b/>
          <w:bCs/>
          <w:lang w:val="en-US"/>
        </w:rPr>
        <w:t xml:space="preserve">−1.96 in </w:t>
      </w:r>
      <w:r w:rsidR="004C4878" w:rsidRPr="000D3895">
        <w:rPr>
          <w:b/>
          <w:bCs/>
          <w:lang w:val="en-US"/>
        </w:rPr>
        <w:t xml:space="preserve">the </w:t>
      </w:r>
      <w:r w:rsidRPr="000D3895">
        <w:rPr>
          <w:b/>
          <w:bCs/>
          <w:lang w:val="en-US"/>
        </w:rPr>
        <w:t xml:space="preserve">FDA Adverse Event Reporting System (FAERS), Canada Vigilance Adverse Reaction Online Database (CVARD), and Japanese Adverse Drug Event Report (JADER) data. </w:t>
      </w:r>
      <w:r w:rsidRPr="000D3895">
        <w:rPr>
          <w:lang w:val="en-US"/>
        </w:rPr>
        <w:t>ROR and 95% confidence interval (CI) are shown.</w:t>
      </w:r>
    </w:p>
    <w:tbl>
      <w:tblPr>
        <w:tblpPr w:leftFromText="142" w:rightFromText="142" w:vertAnchor="page" w:horzAnchor="margin" w:tblpXSpec="center" w:tblpY="3078"/>
        <w:tblW w:w="10332" w:type="dxa"/>
        <w:tblCellMar>
          <w:left w:w="99" w:type="dxa"/>
          <w:right w:w="99" w:type="dxa"/>
        </w:tblCellMar>
        <w:tblLook w:val="04A0" w:firstRow="1" w:lastRow="0" w:firstColumn="1" w:lastColumn="0" w:noHBand="0" w:noVBand="1"/>
      </w:tblPr>
      <w:tblGrid>
        <w:gridCol w:w="1931"/>
        <w:gridCol w:w="1597"/>
        <w:gridCol w:w="1134"/>
        <w:gridCol w:w="1701"/>
        <w:gridCol w:w="1134"/>
        <w:gridCol w:w="1701"/>
        <w:gridCol w:w="1134"/>
      </w:tblGrid>
      <w:tr w:rsidR="002D3200" w:rsidRPr="000D3895" w14:paraId="071D7EA2" w14:textId="77777777" w:rsidTr="006F7909">
        <w:trPr>
          <w:trHeight w:val="320"/>
        </w:trPr>
        <w:tc>
          <w:tcPr>
            <w:tcW w:w="1931" w:type="dxa"/>
            <w:tcBorders>
              <w:top w:val="single" w:sz="4" w:space="0" w:color="auto"/>
              <w:left w:val="nil"/>
              <w:bottom w:val="nil"/>
              <w:right w:val="nil"/>
            </w:tcBorders>
            <w:shd w:val="clear" w:color="auto" w:fill="auto"/>
            <w:noWrap/>
            <w:vAlign w:val="center"/>
            <w:hideMark/>
          </w:tcPr>
          <w:p w14:paraId="66D4430C" w14:textId="77777777" w:rsidR="006F7909" w:rsidRPr="000D3895" w:rsidRDefault="006F7909" w:rsidP="006F7909">
            <w:pPr>
              <w:spacing w:before="0" w:after="0"/>
              <w:jc w:val="center"/>
              <w:rPr>
                <w:lang w:val="en-US"/>
              </w:rPr>
            </w:pPr>
          </w:p>
        </w:tc>
        <w:tc>
          <w:tcPr>
            <w:tcW w:w="2731" w:type="dxa"/>
            <w:gridSpan w:val="2"/>
            <w:tcBorders>
              <w:top w:val="single" w:sz="4" w:space="0" w:color="auto"/>
              <w:left w:val="nil"/>
              <w:bottom w:val="nil"/>
              <w:right w:val="nil"/>
            </w:tcBorders>
            <w:shd w:val="clear" w:color="auto" w:fill="auto"/>
            <w:noWrap/>
            <w:vAlign w:val="center"/>
            <w:hideMark/>
          </w:tcPr>
          <w:p w14:paraId="781D0C68" w14:textId="77777777" w:rsidR="006F7909" w:rsidRPr="000D3895" w:rsidRDefault="00000000" w:rsidP="006F7909">
            <w:pPr>
              <w:spacing w:before="0" w:after="0"/>
              <w:jc w:val="center"/>
              <w:rPr>
                <w:b/>
                <w:bCs/>
                <w:lang w:val="en-US"/>
              </w:rPr>
            </w:pPr>
            <w:r w:rsidRPr="000D3895">
              <w:rPr>
                <w:b/>
                <w:bCs/>
                <w:lang w:val="en-US"/>
              </w:rPr>
              <w:t>FAERS</w:t>
            </w:r>
          </w:p>
        </w:tc>
        <w:tc>
          <w:tcPr>
            <w:tcW w:w="2835" w:type="dxa"/>
            <w:gridSpan w:val="2"/>
            <w:tcBorders>
              <w:top w:val="single" w:sz="4" w:space="0" w:color="auto"/>
              <w:left w:val="nil"/>
              <w:bottom w:val="nil"/>
              <w:right w:val="nil"/>
            </w:tcBorders>
            <w:shd w:val="clear" w:color="auto" w:fill="auto"/>
            <w:noWrap/>
            <w:vAlign w:val="center"/>
            <w:hideMark/>
          </w:tcPr>
          <w:p w14:paraId="0D71E4F3" w14:textId="77777777" w:rsidR="006F7909" w:rsidRPr="000D3895" w:rsidRDefault="00000000" w:rsidP="006F7909">
            <w:pPr>
              <w:spacing w:before="0" w:after="0"/>
              <w:jc w:val="center"/>
              <w:rPr>
                <w:b/>
                <w:bCs/>
                <w:lang w:val="en-US"/>
              </w:rPr>
            </w:pPr>
            <w:r w:rsidRPr="000D3895">
              <w:rPr>
                <w:b/>
                <w:bCs/>
                <w:lang w:val="en-US"/>
              </w:rPr>
              <w:t>CVARD</w:t>
            </w:r>
          </w:p>
        </w:tc>
        <w:tc>
          <w:tcPr>
            <w:tcW w:w="2835" w:type="dxa"/>
            <w:gridSpan w:val="2"/>
            <w:tcBorders>
              <w:top w:val="single" w:sz="4" w:space="0" w:color="auto"/>
              <w:left w:val="nil"/>
              <w:bottom w:val="nil"/>
              <w:right w:val="nil"/>
            </w:tcBorders>
            <w:shd w:val="clear" w:color="auto" w:fill="auto"/>
            <w:noWrap/>
            <w:vAlign w:val="center"/>
            <w:hideMark/>
          </w:tcPr>
          <w:p w14:paraId="6568F8CB" w14:textId="77777777" w:rsidR="006F7909" w:rsidRPr="000D3895" w:rsidRDefault="00000000" w:rsidP="006F7909">
            <w:pPr>
              <w:spacing w:before="0" w:after="0"/>
              <w:jc w:val="center"/>
              <w:rPr>
                <w:b/>
                <w:bCs/>
                <w:lang w:val="en-US"/>
              </w:rPr>
            </w:pPr>
            <w:r w:rsidRPr="000D3895">
              <w:rPr>
                <w:b/>
                <w:bCs/>
                <w:lang w:val="en-US"/>
              </w:rPr>
              <w:t>JADER</w:t>
            </w:r>
          </w:p>
        </w:tc>
      </w:tr>
      <w:tr w:rsidR="002D3200" w:rsidRPr="000D3895" w14:paraId="3C0F1FAF" w14:textId="77777777" w:rsidTr="006F7909">
        <w:trPr>
          <w:trHeight w:val="320"/>
        </w:trPr>
        <w:tc>
          <w:tcPr>
            <w:tcW w:w="1931" w:type="dxa"/>
            <w:tcBorders>
              <w:top w:val="nil"/>
              <w:left w:val="nil"/>
              <w:bottom w:val="single" w:sz="4" w:space="0" w:color="auto"/>
              <w:right w:val="nil"/>
            </w:tcBorders>
            <w:shd w:val="clear" w:color="auto" w:fill="auto"/>
            <w:noWrap/>
            <w:vAlign w:val="center"/>
            <w:hideMark/>
          </w:tcPr>
          <w:p w14:paraId="118FBC22" w14:textId="77777777" w:rsidR="006F7909" w:rsidRPr="000D3895" w:rsidRDefault="006F7909" w:rsidP="006F7909">
            <w:pPr>
              <w:spacing w:before="0" w:after="0"/>
              <w:jc w:val="center"/>
              <w:rPr>
                <w:lang w:val="en-US"/>
              </w:rPr>
            </w:pPr>
          </w:p>
        </w:tc>
        <w:tc>
          <w:tcPr>
            <w:tcW w:w="1597" w:type="dxa"/>
            <w:tcBorders>
              <w:top w:val="nil"/>
              <w:left w:val="nil"/>
              <w:bottom w:val="single" w:sz="4" w:space="0" w:color="auto"/>
              <w:right w:val="nil"/>
            </w:tcBorders>
            <w:shd w:val="clear" w:color="auto" w:fill="auto"/>
            <w:noWrap/>
            <w:vAlign w:val="center"/>
            <w:hideMark/>
          </w:tcPr>
          <w:p w14:paraId="52312F6E" w14:textId="77777777" w:rsidR="006F7909" w:rsidRPr="000D3895" w:rsidRDefault="00000000" w:rsidP="006F7909">
            <w:pPr>
              <w:spacing w:before="0" w:after="0"/>
              <w:jc w:val="center"/>
              <w:rPr>
                <w:lang w:val="en-US"/>
              </w:rPr>
            </w:pPr>
            <w:r w:rsidRPr="000D3895">
              <w:rPr>
                <w:lang w:val="en-US"/>
              </w:rPr>
              <w:t>ROR</w:t>
            </w:r>
          </w:p>
          <w:p w14:paraId="43F568F3" w14:textId="77777777" w:rsidR="006F7909" w:rsidRPr="000D3895" w:rsidRDefault="00000000" w:rsidP="006F7909">
            <w:pPr>
              <w:spacing w:before="0" w:after="0"/>
              <w:jc w:val="center"/>
              <w:rPr>
                <w:lang w:val="en-US"/>
              </w:rPr>
            </w:pPr>
            <w:r w:rsidRPr="000D3895">
              <w:rPr>
                <w:lang w:val="en-US"/>
              </w:rPr>
              <w:t>(95% CI)</w:t>
            </w:r>
          </w:p>
        </w:tc>
        <w:tc>
          <w:tcPr>
            <w:tcW w:w="1134" w:type="dxa"/>
            <w:tcBorders>
              <w:top w:val="nil"/>
              <w:left w:val="nil"/>
              <w:bottom w:val="single" w:sz="4" w:space="0" w:color="auto"/>
              <w:right w:val="nil"/>
            </w:tcBorders>
            <w:shd w:val="clear" w:color="auto" w:fill="auto"/>
            <w:noWrap/>
            <w:vAlign w:val="center"/>
            <w:hideMark/>
          </w:tcPr>
          <w:p w14:paraId="38C811E3" w14:textId="77777777" w:rsidR="006F7909" w:rsidRPr="000D3895" w:rsidRDefault="00000000" w:rsidP="006F7909">
            <w:pPr>
              <w:spacing w:before="0" w:after="0"/>
              <w:jc w:val="center"/>
              <w:rPr>
                <w:lang w:val="en-US"/>
              </w:rPr>
            </w:pPr>
            <w:r w:rsidRPr="000D3895">
              <w:rPr>
                <w:i/>
                <w:iCs/>
                <w:lang w:val="en-US"/>
              </w:rPr>
              <w:t>Z</w:t>
            </w:r>
            <w:r w:rsidRPr="000D3895">
              <w:rPr>
                <w:lang w:val="en-US"/>
              </w:rPr>
              <w:t xml:space="preserve"> score</w:t>
            </w:r>
          </w:p>
        </w:tc>
        <w:tc>
          <w:tcPr>
            <w:tcW w:w="1701" w:type="dxa"/>
            <w:tcBorders>
              <w:top w:val="nil"/>
              <w:left w:val="nil"/>
              <w:bottom w:val="single" w:sz="4" w:space="0" w:color="auto"/>
              <w:right w:val="nil"/>
            </w:tcBorders>
            <w:shd w:val="clear" w:color="auto" w:fill="auto"/>
            <w:noWrap/>
            <w:vAlign w:val="center"/>
            <w:hideMark/>
          </w:tcPr>
          <w:p w14:paraId="6E63029C" w14:textId="77777777" w:rsidR="006F7909" w:rsidRPr="000D3895" w:rsidRDefault="00000000" w:rsidP="006F7909">
            <w:pPr>
              <w:spacing w:before="0" w:after="0"/>
              <w:jc w:val="center"/>
              <w:rPr>
                <w:lang w:val="en-US"/>
              </w:rPr>
            </w:pPr>
            <w:r w:rsidRPr="000D3895">
              <w:rPr>
                <w:lang w:val="en-US"/>
              </w:rPr>
              <w:t>ROR</w:t>
            </w:r>
          </w:p>
          <w:p w14:paraId="67681002" w14:textId="77777777" w:rsidR="006F7909" w:rsidRPr="000D3895" w:rsidRDefault="00000000" w:rsidP="006F7909">
            <w:pPr>
              <w:spacing w:before="0" w:after="0"/>
              <w:jc w:val="center"/>
              <w:rPr>
                <w:lang w:val="en-US"/>
              </w:rPr>
            </w:pPr>
            <w:r w:rsidRPr="000D3895">
              <w:rPr>
                <w:lang w:val="en-US"/>
              </w:rPr>
              <w:t>(95% CI)</w:t>
            </w:r>
          </w:p>
        </w:tc>
        <w:tc>
          <w:tcPr>
            <w:tcW w:w="1134" w:type="dxa"/>
            <w:tcBorders>
              <w:top w:val="nil"/>
              <w:left w:val="nil"/>
              <w:bottom w:val="single" w:sz="4" w:space="0" w:color="auto"/>
              <w:right w:val="nil"/>
            </w:tcBorders>
            <w:shd w:val="clear" w:color="auto" w:fill="auto"/>
            <w:noWrap/>
            <w:vAlign w:val="center"/>
            <w:hideMark/>
          </w:tcPr>
          <w:p w14:paraId="1E3B07F4" w14:textId="77777777" w:rsidR="006F7909" w:rsidRPr="000D3895" w:rsidRDefault="00000000" w:rsidP="006F7909">
            <w:pPr>
              <w:spacing w:before="0" w:after="0"/>
              <w:jc w:val="center"/>
              <w:rPr>
                <w:lang w:val="en-US"/>
              </w:rPr>
            </w:pPr>
            <w:r w:rsidRPr="000D3895">
              <w:rPr>
                <w:i/>
                <w:iCs/>
                <w:lang w:val="en-US"/>
              </w:rPr>
              <w:t>Z</w:t>
            </w:r>
            <w:r w:rsidRPr="000D3895">
              <w:rPr>
                <w:lang w:val="en-US"/>
              </w:rPr>
              <w:t xml:space="preserve"> score</w:t>
            </w:r>
          </w:p>
        </w:tc>
        <w:tc>
          <w:tcPr>
            <w:tcW w:w="1701" w:type="dxa"/>
            <w:tcBorders>
              <w:top w:val="nil"/>
              <w:left w:val="nil"/>
              <w:bottom w:val="single" w:sz="4" w:space="0" w:color="auto"/>
              <w:right w:val="nil"/>
            </w:tcBorders>
            <w:shd w:val="clear" w:color="auto" w:fill="auto"/>
            <w:noWrap/>
            <w:vAlign w:val="center"/>
            <w:hideMark/>
          </w:tcPr>
          <w:p w14:paraId="59ACCC58" w14:textId="77777777" w:rsidR="006F7909" w:rsidRPr="000D3895" w:rsidRDefault="00000000" w:rsidP="006F7909">
            <w:pPr>
              <w:spacing w:before="0" w:after="0"/>
              <w:jc w:val="center"/>
              <w:rPr>
                <w:lang w:val="en-US"/>
              </w:rPr>
            </w:pPr>
            <w:r w:rsidRPr="000D3895">
              <w:rPr>
                <w:lang w:val="en-US"/>
              </w:rPr>
              <w:t>ROR</w:t>
            </w:r>
          </w:p>
          <w:p w14:paraId="5528285B" w14:textId="77777777" w:rsidR="006F7909" w:rsidRPr="000D3895" w:rsidRDefault="00000000" w:rsidP="006F7909">
            <w:pPr>
              <w:spacing w:before="0" w:after="0"/>
              <w:jc w:val="center"/>
              <w:rPr>
                <w:lang w:val="en-US"/>
              </w:rPr>
            </w:pPr>
            <w:r w:rsidRPr="000D3895">
              <w:rPr>
                <w:lang w:val="en-US"/>
              </w:rPr>
              <w:t>(95% CI)</w:t>
            </w:r>
          </w:p>
        </w:tc>
        <w:tc>
          <w:tcPr>
            <w:tcW w:w="1134" w:type="dxa"/>
            <w:tcBorders>
              <w:top w:val="nil"/>
              <w:left w:val="nil"/>
              <w:bottom w:val="single" w:sz="4" w:space="0" w:color="auto"/>
              <w:right w:val="nil"/>
            </w:tcBorders>
            <w:shd w:val="clear" w:color="auto" w:fill="auto"/>
            <w:noWrap/>
            <w:vAlign w:val="center"/>
            <w:hideMark/>
          </w:tcPr>
          <w:p w14:paraId="00A1037A" w14:textId="77777777" w:rsidR="006F7909" w:rsidRPr="000D3895" w:rsidRDefault="00000000" w:rsidP="006F7909">
            <w:pPr>
              <w:spacing w:before="0" w:after="0"/>
              <w:jc w:val="center"/>
              <w:rPr>
                <w:lang w:val="en-US"/>
              </w:rPr>
            </w:pPr>
            <w:r w:rsidRPr="000D3895">
              <w:rPr>
                <w:i/>
                <w:iCs/>
                <w:lang w:val="en-US"/>
              </w:rPr>
              <w:t>Z</w:t>
            </w:r>
            <w:r w:rsidRPr="000D3895">
              <w:rPr>
                <w:lang w:val="en-US"/>
              </w:rPr>
              <w:t xml:space="preserve"> score</w:t>
            </w:r>
          </w:p>
        </w:tc>
      </w:tr>
      <w:tr w:rsidR="002D3200" w:rsidRPr="000D3895" w14:paraId="505A090C" w14:textId="77777777" w:rsidTr="006F7909">
        <w:trPr>
          <w:trHeight w:val="320"/>
        </w:trPr>
        <w:tc>
          <w:tcPr>
            <w:tcW w:w="1931" w:type="dxa"/>
            <w:tcBorders>
              <w:top w:val="nil"/>
              <w:left w:val="nil"/>
              <w:bottom w:val="nil"/>
              <w:right w:val="nil"/>
            </w:tcBorders>
            <w:shd w:val="clear" w:color="auto" w:fill="auto"/>
            <w:noWrap/>
            <w:vAlign w:val="center"/>
            <w:hideMark/>
          </w:tcPr>
          <w:p w14:paraId="2B3F578A" w14:textId="77777777" w:rsidR="006F7909" w:rsidRPr="000D3895" w:rsidRDefault="00000000" w:rsidP="006F7909">
            <w:pPr>
              <w:spacing w:before="0" w:after="0"/>
              <w:jc w:val="center"/>
              <w:rPr>
                <w:lang w:val="en-US"/>
              </w:rPr>
            </w:pPr>
            <w:r w:rsidRPr="000D3895">
              <w:rPr>
                <w:lang w:val="en-US"/>
              </w:rPr>
              <w:t>Dexamethasone</w:t>
            </w:r>
          </w:p>
        </w:tc>
        <w:tc>
          <w:tcPr>
            <w:tcW w:w="1597" w:type="dxa"/>
            <w:tcBorders>
              <w:top w:val="nil"/>
              <w:left w:val="nil"/>
              <w:bottom w:val="nil"/>
              <w:right w:val="nil"/>
            </w:tcBorders>
            <w:shd w:val="clear" w:color="auto" w:fill="auto"/>
            <w:noWrap/>
            <w:vAlign w:val="center"/>
            <w:hideMark/>
          </w:tcPr>
          <w:p w14:paraId="380E1BB4" w14:textId="77777777" w:rsidR="006F7909" w:rsidRPr="000D3895" w:rsidRDefault="00000000" w:rsidP="006F7909">
            <w:pPr>
              <w:spacing w:before="0" w:after="0"/>
              <w:jc w:val="center"/>
              <w:rPr>
                <w:lang w:val="en-US"/>
              </w:rPr>
            </w:pPr>
            <w:r w:rsidRPr="000D3895">
              <w:rPr>
                <w:lang w:val="en-US"/>
              </w:rPr>
              <w:t>0.040</w:t>
            </w:r>
          </w:p>
          <w:p w14:paraId="1049A8AD" w14:textId="77777777" w:rsidR="006F7909" w:rsidRPr="000D3895" w:rsidRDefault="00000000" w:rsidP="006F7909">
            <w:pPr>
              <w:spacing w:before="0" w:after="0"/>
              <w:jc w:val="center"/>
              <w:rPr>
                <w:lang w:val="en-US"/>
              </w:rPr>
            </w:pPr>
            <w:r w:rsidRPr="000D3895">
              <w:rPr>
                <w:lang w:val="en-US"/>
              </w:rPr>
              <w:t>(0.024–0.066)</w:t>
            </w:r>
          </w:p>
        </w:tc>
        <w:tc>
          <w:tcPr>
            <w:tcW w:w="1134" w:type="dxa"/>
            <w:tcBorders>
              <w:top w:val="nil"/>
              <w:left w:val="nil"/>
              <w:bottom w:val="nil"/>
              <w:right w:val="nil"/>
            </w:tcBorders>
            <w:shd w:val="clear" w:color="auto" w:fill="auto"/>
            <w:noWrap/>
            <w:vAlign w:val="center"/>
            <w:hideMark/>
          </w:tcPr>
          <w:p w14:paraId="74D8B7FB" w14:textId="476212E3" w:rsidR="006F7909" w:rsidRPr="000D3895" w:rsidRDefault="00840061" w:rsidP="006F7909">
            <w:pPr>
              <w:spacing w:before="0" w:after="0"/>
              <w:jc w:val="center"/>
              <w:rPr>
                <w:lang w:val="en-US"/>
              </w:rPr>
            </w:pPr>
            <w:r>
              <w:rPr>
                <w:rFonts w:ascii="ＭＳ 明朝" w:eastAsia="ＭＳ 明朝" w:hAnsi="ＭＳ 明朝" w:hint="eastAsia"/>
                <w:lang w:val="en-US"/>
              </w:rPr>
              <w:t>−</w:t>
            </w:r>
            <w:r w:rsidRPr="000D3895">
              <w:rPr>
                <w:lang w:val="en-US"/>
              </w:rPr>
              <w:t>12.61</w:t>
            </w:r>
          </w:p>
        </w:tc>
        <w:tc>
          <w:tcPr>
            <w:tcW w:w="1701" w:type="dxa"/>
            <w:tcBorders>
              <w:top w:val="nil"/>
              <w:left w:val="nil"/>
              <w:bottom w:val="nil"/>
              <w:right w:val="nil"/>
            </w:tcBorders>
            <w:shd w:val="clear" w:color="auto" w:fill="auto"/>
            <w:noWrap/>
            <w:vAlign w:val="center"/>
            <w:hideMark/>
          </w:tcPr>
          <w:p w14:paraId="39170ECC" w14:textId="77777777" w:rsidR="006F7909" w:rsidRPr="000D3895" w:rsidRDefault="00000000" w:rsidP="006F7909">
            <w:pPr>
              <w:spacing w:before="0" w:after="0"/>
              <w:jc w:val="center"/>
              <w:rPr>
                <w:lang w:val="en-US"/>
              </w:rPr>
            </w:pPr>
            <w:r w:rsidRPr="000D3895">
              <w:rPr>
                <w:lang w:val="en-US"/>
              </w:rPr>
              <w:t>0.061</w:t>
            </w:r>
          </w:p>
          <w:p w14:paraId="449F7044" w14:textId="77777777" w:rsidR="006F7909" w:rsidRPr="000D3895" w:rsidRDefault="00000000" w:rsidP="006F7909">
            <w:pPr>
              <w:spacing w:before="0" w:after="0"/>
              <w:jc w:val="center"/>
              <w:rPr>
                <w:lang w:val="en-US"/>
              </w:rPr>
            </w:pPr>
            <w:r w:rsidRPr="000D3895">
              <w:rPr>
                <w:lang w:val="en-US"/>
              </w:rPr>
              <w:t>(0.004–0.978)</w:t>
            </w:r>
          </w:p>
        </w:tc>
        <w:tc>
          <w:tcPr>
            <w:tcW w:w="1134" w:type="dxa"/>
            <w:tcBorders>
              <w:top w:val="nil"/>
              <w:left w:val="nil"/>
              <w:bottom w:val="nil"/>
              <w:right w:val="nil"/>
            </w:tcBorders>
            <w:shd w:val="clear" w:color="auto" w:fill="auto"/>
            <w:noWrap/>
            <w:vAlign w:val="center"/>
            <w:hideMark/>
          </w:tcPr>
          <w:p w14:paraId="33A2B779" w14:textId="187B7771" w:rsidR="006F7909" w:rsidRPr="000D3895" w:rsidRDefault="00840061" w:rsidP="006F7909">
            <w:pPr>
              <w:spacing w:before="0" w:after="0"/>
              <w:jc w:val="center"/>
              <w:rPr>
                <w:lang w:val="en-US"/>
              </w:rPr>
            </w:pPr>
            <w:r>
              <w:rPr>
                <w:rFonts w:ascii="ＭＳ 明朝" w:eastAsia="ＭＳ 明朝" w:hAnsi="ＭＳ 明朝" w:hint="eastAsia"/>
                <w:lang w:val="en-US"/>
              </w:rPr>
              <w:t>−</w:t>
            </w:r>
            <w:r w:rsidRPr="000D3895">
              <w:rPr>
                <w:lang w:val="en-US"/>
              </w:rPr>
              <w:t>1.98</w:t>
            </w:r>
          </w:p>
        </w:tc>
        <w:tc>
          <w:tcPr>
            <w:tcW w:w="1701" w:type="dxa"/>
            <w:tcBorders>
              <w:top w:val="nil"/>
              <w:left w:val="nil"/>
              <w:bottom w:val="nil"/>
              <w:right w:val="nil"/>
            </w:tcBorders>
            <w:shd w:val="clear" w:color="auto" w:fill="auto"/>
            <w:noWrap/>
            <w:vAlign w:val="center"/>
            <w:hideMark/>
          </w:tcPr>
          <w:p w14:paraId="04655D79" w14:textId="77777777" w:rsidR="006F7909" w:rsidRPr="000D3895" w:rsidRDefault="00000000" w:rsidP="006F7909">
            <w:pPr>
              <w:spacing w:before="0" w:after="0"/>
              <w:jc w:val="center"/>
              <w:rPr>
                <w:lang w:val="en-US"/>
              </w:rPr>
            </w:pPr>
            <w:r w:rsidRPr="000D3895">
              <w:rPr>
                <w:lang w:val="en-US"/>
              </w:rPr>
              <w:t>0.118</w:t>
            </w:r>
          </w:p>
          <w:p w14:paraId="3FBFAD7E" w14:textId="77777777" w:rsidR="006F7909" w:rsidRPr="000D3895" w:rsidRDefault="00000000" w:rsidP="006F7909">
            <w:pPr>
              <w:spacing w:before="0" w:after="0"/>
              <w:jc w:val="center"/>
              <w:rPr>
                <w:lang w:val="en-US"/>
              </w:rPr>
            </w:pPr>
            <w:r w:rsidRPr="000D3895">
              <w:rPr>
                <w:lang w:val="en-US"/>
              </w:rPr>
              <w:t>(0.023–0.588)</w:t>
            </w:r>
          </w:p>
        </w:tc>
        <w:tc>
          <w:tcPr>
            <w:tcW w:w="1134" w:type="dxa"/>
            <w:tcBorders>
              <w:top w:val="nil"/>
              <w:left w:val="nil"/>
              <w:bottom w:val="nil"/>
              <w:right w:val="nil"/>
            </w:tcBorders>
            <w:shd w:val="clear" w:color="auto" w:fill="auto"/>
            <w:noWrap/>
            <w:vAlign w:val="center"/>
            <w:hideMark/>
          </w:tcPr>
          <w:p w14:paraId="376FA001" w14:textId="53A1EFE2" w:rsidR="006F7909" w:rsidRPr="000D3895" w:rsidRDefault="00840061" w:rsidP="006F7909">
            <w:pPr>
              <w:spacing w:before="0" w:after="0"/>
              <w:jc w:val="center"/>
              <w:rPr>
                <w:lang w:val="en-US"/>
              </w:rPr>
            </w:pPr>
            <w:r>
              <w:rPr>
                <w:rFonts w:ascii="ＭＳ 明朝" w:eastAsia="ＭＳ 明朝" w:hAnsi="ＭＳ 明朝" w:hint="eastAsia"/>
                <w:lang w:val="en-US"/>
              </w:rPr>
              <w:t>−</w:t>
            </w:r>
            <w:r w:rsidRPr="000D3895">
              <w:rPr>
                <w:lang w:val="en-US"/>
              </w:rPr>
              <w:t>2.61</w:t>
            </w:r>
          </w:p>
        </w:tc>
      </w:tr>
      <w:tr w:rsidR="002D3200" w:rsidRPr="000D3895" w14:paraId="77FFF2BC" w14:textId="77777777" w:rsidTr="006F7909">
        <w:trPr>
          <w:trHeight w:val="320"/>
        </w:trPr>
        <w:tc>
          <w:tcPr>
            <w:tcW w:w="1931" w:type="dxa"/>
            <w:tcBorders>
              <w:top w:val="nil"/>
              <w:left w:val="nil"/>
              <w:bottom w:val="nil"/>
              <w:right w:val="nil"/>
            </w:tcBorders>
            <w:shd w:val="clear" w:color="auto" w:fill="auto"/>
            <w:noWrap/>
            <w:vAlign w:val="center"/>
            <w:hideMark/>
          </w:tcPr>
          <w:p w14:paraId="291A0487" w14:textId="77777777" w:rsidR="006F7909" w:rsidRPr="000D3895" w:rsidRDefault="00000000" w:rsidP="006F7909">
            <w:pPr>
              <w:spacing w:before="0" w:after="0"/>
              <w:jc w:val="center"/>
              <w:rPr>
                <w:lang w:val="en-US"/>
              </w:rPr>
            </w:pPr>
            <w:r w:rsidRPr="000D3895">
              <w:rPr>
                <w:lang w:val="en-US"/>
              </w:rPr>
              <w:t>Vancomycin</w:t>
            </w:r>
          </w:p>
        </w:tc>
        <w:tc>
          <w:tcPr>
            <w:tcW w:w="1597" w:type="dxa"/>
            <w:tcBorders>
              <w:top w:val="nil"/>
              <w:left w:val="nil"/>
              <w:bottom w:val="nil"/>
              <w:right w:val="nil"/>
            </w:tcBorders>
            <w:shd w:val="clear" w:color="auto" w:fill="auto"/>
            <w:noWrap/>
            <w:vAlign w:val="center"/>
            <w:hideMark/>
          </w:tcPr>
          <w:p w14:paraId="662C697C" w14:textId="77777777" w:rsidR="006F7909" w:rsidRPr="000D3895" w:rsidRDefault="00000000" w:rsidP="006F7909">
            <w:pPr>
              <w:spacing w:before="0" w:after="0"/>
              <w:jc w:val="center"/>
              <w:rPr>
                <w:lang w:val="en-US"/>
              </w:rPr>
            </w:pPr>
            <w:r w:rsidRPr="000D3895">
              <w:rPr>
                <w:lang w:val="en-US"/>
              </w:rPr>
              <w:t>0.061</w:t>
            </w:r>
          </w:p>
          <w:p w14:paraId="50D7ADF6" w14:textId="77777777" w:rsidR="006F7909" w:rsidRPr="000D3895" w:rsidRDefault="00000000" w:rsidP="006F7909">
            <w:pPr>
              <w:spacing w:before="0" w:after="0"/>
              <w:jc w:val="center"/>
              <w:rPr>
                <w:lang w:val="en-US"/>
              </w:rPr>
            </w:pPr>
            <w:r w:rsidRPr="000D3895">
              <w:rPr>
                <w:lang w:val="en-US"/>
              </w:rPr>
              <w:t>(0.043–0.088)</w:t>
            </w:r>
          </w:p>
        </w:tc>
        <w:tc>
          <w:tcPr>
            <w:tcW w:w="1134" w:type="dxa"/>
            <w:tcBorders>
              <w:top w:val="nil"/>
              <w:left w:val="nil"/>
              <w:bottom w:val="nil"/>
              <w:right w:val="nil"/>
            </w:tcBorders>
            <w:shd w:val="clear" w:color="auto" w:fill="auto"/>
            <w:noWrap/>
            <w:vAlign w:val="center"/>
            <w:hideMark/>
          </w:tcPr>
          <w:p w14:paraId="7D399021" w14:textId="067C9609" w:rsidR="006F7909" w:rsidRPr="000D3895" w:rsidRDefault="00840061" w:rsidP="006F7909">
            <w:pPr>
              <w:spacing w:before="0" w:after="0"/>
              <w:jc w:val="center"/>
              <w:rPr>
                <w:lang w:val="en-US"/>
              </w:rPr>
            </w:pPr>
            <w:r>
              <w:rPr>
                <w:rFonts w:ascii="ＭＳ 明朝" w:eastAsia="ＭＳ 明朝" w:hAnsi="ＭＳ 明朝" w:hint="eastAsia"/>
                <w:lang w:val="en-US"/>
              </w:rPr>
              <w:t>−</w:t>
            </w:r>
            <w:r w:rsidRPr="000D3895">
              <w:rPr>
                <w:lang w:val="en-US"/>
              </w:rPr>
              <w:t>15.07</w:t>
            </w:r>
          </w:p>
        </w:tc>
        <w:tc>
          <w:tcPr>
            <w:tcW w:w="1701" w:type="dxa"/>
            <w:tcBorders>
              <w:top w:val="nil"/>
              <w:left w:val="nil"/>
              <w:bottom w:val="nil"/>
              <w:right w:val="nil"/>
            </w:tcBorders>
            <w:shd w:val="clear" w:color="auto" w:fill="auto"/>
            <w:noWrap/>
            <w:vAlign w:val="center"/>
            <w:hideMark/>
          </w:tcPr>
          <w:p w14:paraId="245B330F" w14:textId="77777777" w:rsidR="006F7909" w:rsidRPr="000D3895" w:rsidRDefault="00000000" w:rsidP="006F7909">
            <w:pPr>
              <w:spacing w:before="0" w:after="0"/>
              <w:jc w:val="center"/>
              <w:rPr>
                <w:lang w:val="en-US"/>
              </w:rPr>
            </w:pPr>
            <w:r w:rsidRPr="000D3895">
              <w:rPr>
                <w:lang w:val="en-US"/>
              </w:rPr>
              <w:t>0.026</w:t>
            </w:r>
          </w:p>
          <w:p w14:paraId="59C27DAC" w14:textId="77777777" w:rsidR="006F7909" w:rsidRPr="000D3895" w:rsidRDefault="00000000" w:rsidP="006F7909">
            <w:pPr>
              <w:spacing w:before="0" w:after="0"/>
              <w:jc w:val="center"/>
              <w:rPr>
                <w:lang w:val="en-US"/>
              </w:rPr>
            </w:pPr>
            <w:r w:rsidRPr="000D3895">
              <w:rPr>
                <w:lang w:val="en-US"/>
              </w:rPr>
              <w:t>(0.002–0.425)</w:t>
            </w:r>
          </w:p>
        </w:tc>
        <w:tc>
          <w:tcPr>
            <w:tcW w:w="1134" w:type="dxa"/>
            <w:tcBorders>
              <w:top w:val="nil"/>
              <w:left w:val="nil"/>
              <w:bottom w:val="nil"/>
              <w:right w:val="nil"/>
            </w:tcBorders>
            <w:shd w:val="clear" w:color="auto" w:fill="auto"/>
            <w:noWrap/>
            <w:vAlign w:val="center"/>
            <w:hideMark/>
          </w:tcPr>
          <w:p w14:paraId="155C044E" w14:textId="74947E14" w:rsidR="006F7909" w:rsidRPr="000D3895" w:rsidRDefault="00840061" w:rsidP="006F7909">
            <w:pPr>
              <w:spacing w:before="0" w:after="0"/>
              <w:jc w:val="center"/>
              <w:rPr>
                <w:lang w:val="en-US"/>
              </w:rPr>
            </w:pPr>
            <w:r>
              <w:rPr>
                <w:rFonts w:ascii="ＭＳ 明朝" w:eastAsia="ＭＳ 明朝" w:hAnsi="ＭＳ 明朝" w:hint="eastAsia"/>
                <w:lang w:val="en-US"/>
              </w:rPr>
              <w:t>−</w:t>
            </w:r>
            <w:r w:rsidRPr="000D3895">
              <w:rPr>
                <w:lang w:val="en-US"/>
              </w:rPr>
              <w:t>2.56</w:t>
            </w:r>
          </w:p>
        </w:tc>
        <w:tc>
          <w:tcPr>
            <w:tcW w:w="1701" w:type="dxa"/>
            <w:tcBorders>
              <w:top w:val="nil"/>
              <w:left w:val="nil"/>
              <w:bottom w:val="nil"/>
              <w:right w:val="nil"/>
            </w:tcBorders>
            <w:shd w:val="clear" w:color="auto" w:fill="auto"/>
            <w:noWrap/>
            <w:vAlign w:val="center"/>
            <w:hideMark/>
          </w:tcPr>
          <w:p w14:paraId="061DEF7E" w14:textId="77777777" w:rsidR="006F7909" w:rsidRPr="000D3895" w:rsidRDefault="00000000" w:rsidP="006F7909">
            <w:pPr>
              <w:spacing w:before="0" w:after="0"/>
              <w:jc w:val="center"/>
              <w:rPr>
                <w:lang w:val="en-US"/>
              </w:rPr>
            </w:pPr>
            <w:r w:rsidRPr="000D3895">
              <w:rPr>
                <w:lang w:val="en-US"/>
              </w:rPr>
              <w:t>0.244</w:t>
            </w:r>
          </w:p>
          <w:p w14:paraId="45796F5E" w14:textId="77777777" w:rsidR="006F7909" w:rsidRPr="000D3895" w:rsidRDefault="00000000" w:rsidP="006F7909">
            <w:pPr>
              <w:spacing w:before="0" w:after="0"/>
              <w:jc w:val="center"/>
              <w:rPr>
                <w:lang w:val="en-US"/>
              </w:rPr>
            </w:pPr>
            <w:r w:rsidRPr="000D3895">
              <w:rPr>
                <w:lang w:val="en-US"/>
              </w:rPr>
              <w:t>(0.070–0.851)</w:t>
            </w:r>
          </w:p>
        </w:tc>
        <w:tc>
          <w:tcPr>
            <w:tcW w:w="1134" w:type="dxa"/>
            <w:tcBorders>
              <w:top w:val="nil"/>
              <w:left w:val="nil"/>
              <w:bottom w:val="nil"/>
              <w:right w:val="nil"/>
            </w:tcBorders>
            <w:shd w:val="clear" w:color="auto" w:fill="auto"/>
            <w:noWrap/>
            <w:vAlign w:val="center"/>
            <w:hideMark/>
          </w:tcPr>
          <w:p w14:paraId="5EB244A2" w14:textId="7FB5C8E9" w:rsidR="006F7909" w:rsidRPr="000D3895" w:rsidRDefault="00840061" w:rsidP="006F7909">
            <w:pPr>
              <w:spacing w:before="0" w:after="0"/>
              <w:jc w:val="center"/>
              <w:rPr>
                <w:lang w:val="en-US"/>
              </w:rPr>
            </w:pPr>
            <w:r>
              <w:rPr>
                <w:rFonts w:ascii="ＭＳ 明朝" w:eastAsia="ＭＳ 明朝" w:hAnsi="ＭＳ 明朝" w:hint="eastAsia"/>
                <w:lang w:val="en-US"/>
              </w:rPr>
              <w:t>−</w:t>
            </w:r>
            <w:r w:rsidRPr="000D3895">
              <w:rPr>
                <w:lang w:val="en-US"/>
              </w:rPr>
              <w:t>2.21</w:t>
            </w:r>
          </w:p>
        </w:tc>
      </w:tr>
      <w:tr w:rsidR="002D3200" w:rsidRPr="000D3895" w14:paraId="5AF110A2" w14:textId="77777777" w:rsidTr="006F7909">
        <w:trPr>
          <w:trHeight w:val="320"/>
        </w:trPr>
        <w:tc>
          <w:tcPr>
            <w:tcW w:w="1931" w:type="dxa"/>
            <w:tcBorders>
              <w:top w:val="nil"/>
              <w:left w:val="nil"/>
              <w:bottom w:val="nil"/>
              <w:right w:val="nil"/>
            </w:tcBorders>
            <w:shd w:val="clear" w:color="auto" w:fill="auto"/>
            <w:noWrap/>
            <w:vAlign w:val="center"/>
            <w:hideMark/>
          </w:tcPr>
          <w:p w14:paraId="3110081D" w14:textId="77777777" w:rsidR="006F7909" w:rsidRPr="000D3895" w:rsidRDefault="00000000" w:rsidP="006F7909">
            <w:pPr>
              <w:spacing w:before="0" w:after="0"/>
              <w:jc w:val="center"/>
              <w:rPr>
                <w:lang w:val="en-US"/>
              </w:rPr>
            </w:pPr>
            <w:r w:rsidRPr="000D3895">
              <w:rPr>
                <w:lang w:val="en-US"/>
              </w:rPr>
              <w:t>Piperacillin</w:t>
            </w:r>
          </w:p>
        </w:tc>
        <w:tc>
          <w:tcPr>
            <w:tcW w:w="1597" w:type="dxa"/>
            <w:tcBorders>
              <w:top w:val="nil"/>
              <w:left w:val="nil"/>
              <w:bottom w:val="nil"/>
              <w:right w:val="nil"/>
            </w:tcBorders>
            <w:shd w:val="clear" w:color="auto" w:fill="auto"/>
            <w:noWrap/>
            <w:vAlign w:val="center"/>
            <w:hideMark/>
          </w:tcPr>
          <w:p w14:paraId="4F141714" w14:textId="77777777" w:rsidR="006F7909" w:rsidRPr="000D3895" w:rsidRDefault="00000000" w:rsidP="006F7909">
            <w:pPr>
              <w:spacing w:before="0" w:after="0"/>
              <w:jc w:val="center"/>
              <w:rPr>
                <w:lang w:val="en-US"/>
              </w:rPr>
            </w:pPr>
            <w:r w:rsidRPr="000D3895">
              <w:rPr>
                <w:lang w:val="en-US"/>
              </w:rPr>
              <w:t>0.086</w:t>
            </w:r>
          </w:p>
          <w:p w14:paraId="50C62C3D" w14:textId="77777777" w:rsidR="006F7909" w:rsidRPr="000D3895" w:rsidRDefault="00000000" w:rsidP="006F7909">
            <w:pPr>
              <w:spacing w:before="0" w:after="0"/>
              <w:jc w:val="center"/>
              <w:rPr>
                <w:lang w:val="en-US"/>
              </w:rPr>
            </w:pPr>
            <w:r w:rsidRPr="000D3895">
              <w:rPr>
                <w:lang w:val="en-US"/>
              </w:rPr>
              <w:t>(0.063–0.117)</w:t>
            </w:r>
          </w:p>
        </w:tc>
        <w:tc>
          <w:tcPr>
            <w:tcW w:w="1134" w:type="dxa"/>
            <w:tcBorders>
              <w:top w:val="nil"/>
              <w:left w:val="nil"/>
              <w:bottom w:val="nil"/>
              <w:right w:val="nil"/>
            </w:tcBorders>
            <w:shd w:val="clear" w:color="auto" w:fill="auto"/>
            <w:noWrap/>
            <w:vAlign w:val="center"/>
            <w:hideMark/>
          </w:tcPr>
          <w:p w14:paraId="5D9BEF0F" w14:textId="7BE99863" w:rsidR="006F7909" w:rsidRPr="000D3895" w:rsidRDefault="00840061" w:rsidP="006F7909">
            <w:pPr>
              <w:spacing w:before="0" w:after="0"/>
              <w:jc w:val="center"/>
              <w:rPr>
                <w:lang w:val="en-US"/>
              </w:rPr>
            </w:pPr>
            <w:r>
              <w:rPr>
                <w:rFonts w:ascii="ＭＳ 明朝" w:eastAsia="ＭＳ 明朝" w:hAnsi="ＭＳ 明朝" w:hint="eastAsia"/>
                <w:lang w:val="en-US"/>
              </w:rPr>
              <w:t>−</w:t>
            </w:r>
            <w:r w:rsidRPr="000D3895">
              <w:rPr>
                <w:lang w:val="en-US"/>
              </w:rPr>
              <w:t>15.46</w:t>
            </w:r>
          </w:p>
        </w:tc>
        <w:tc>
          <w:tcPr>
            <w:tcW w:w="1701" w:type="dxa"/>
            <w:tcBorders>
              <w:top w:val="nil"/>
              <w:left w:val="nil"/>
              <w:bottom w:val="nil"/>
              <w:right w:val="nil"/>
            </w:tcBorders>
            <w:shd w:val="clear" w:color="auto" w:fill="auto"/>
            <w:noWrap/>
            <w:vAlign w:val="center"/>
            <w:hideMark/>
          </w:tcPr>
          <w:p w14:paraId="422EF68E" w14:textId="77777777" w:rsidR="006F7909" w:rsidRPr="000D3895" w:rsidRDefault="00000000" w:rsidP="006F7909">
            <w:pPr>
              <w:spacing w:before="0" w:after="0"/>
              <w:jc w:val="center"/>
              <w:rPr>
                <w:lang w:val="en-US"/>
              </w:rPr>
            </w:pPr>
            <w:r w:rsidRPr="000D3895">
              <w:rPr>
                <w:lang w:val="en-US"/>
              </w:rPr>
              <w:t>0.044</w:t>
            </w:r>
          </w:p>
          <w:p w14:paraId="1EB572D7" w14:textId="77777777" w:rsidR="006F7909" w:rsidRPr="000D3895" w:rsidRDefault="00000000" w:rsidP="006F7909">
            <w:pPr>
              <w:spacing w:before="0" w:after="0"/>
              <w:jc w:val="center"/>
              <w:rPr>
                <w:lang w:val="en-US"/>
              </w:rPr>
            </w:pPr>
            <w:r w:rsidRPr="000D3895">
              <w:rPr>
                <w:lang w:val="en-US"/>
              </w:rPr>
              <w:t>(0.003–0.709)</w:t>
            </w:r>
          </w:p>
        </w:tc>
        <w:tc>
          <w:tcPr>
            <w:tcW w:w="1134" w:type="dxa"/>
            <w:tcBorders>
              <w:top w:val="nil"/>
              <w:left w:val="nil"/>
              <w:bottom w:val="nil"/>
              <w:right w:val="nil"/>
            </w:tcBorders>
            <w:shd w:val="clear" w:color="auto" w:fill="auto"/>
            <w:noWrap/>
            <w:vAlign w:val="center"/>
            <w:hideMark/>
          </w:tcPr>
          <w:p w14:paraId="32035FFF" w14:textId="294FAA49" w:rsidR="006F7909" w:rsidRPr="000D3895" w:rsidRDefault="00840061" w:rsidP="006F7909">
            <w:pPr>
              <w:spacing w:before="0" w:after="0"/>
              <w:jc w:val="center"/>
              <w:rPr>
                <w:lang w:val="en-US"/>
              </w:rPr>
            </w:pPr>
            <w:r>
              <w:rPr>
                <w:rFonts w:ascii="ＭＳ 明朝" w:eastAsia="ＭＳ 明朝" w:hAnsi="ＭＳ 明朝" w:hint="eastAsia"/>
                <w:lang w:val="en-US"/>
              </w:rPr>
              <w:t>−</w:t>
            </w:r>
            <w:r w:rsidRPr="000D3895">
              <w:rPr>
                <w:lang w:val="en-US"/>
              </w:rPr>
              <w:t>2.2</w:t>
            </w:r>
            <w:r w:rsidR="00721DA5">
              <w:rPr>
                <w:lang w:val="en-US"/>
              </w:rPr>
              <w:t>0</w:t>
            </w:r>
          </w:p>
        </w:tc>
        <w:tc>
          <w:tcPr>
            <w:tcW w:w="1701" w:type="dxa"/>
            <w:tcBorders>
              <w:top w:val="nil"/>
              <w:left w:val="nil"/>
              <w:bottom w:val="nil"/>
              <w:right w:val="nil"/>
            </w:tcBorders>
            <w:shd w:val="clear" w:color="auto" w:fill="auto"/>
            <w:noWrap/>
            <w:vAlign w:val="center"/>
            <w:hideMark/>
          </w:tcPr>
          <w:p w14:paraId="468694D3" w14:textId="77777777" w:rsidR="006F7909" w:rsidRPr="000D3895" w:rsidRDefault="00000000" w:rsidP="006F7909">
            <w:pPr>
              <w:spacing w:before="0" w:after="0"/>
              <w:jc w:val="center"/>
              <w:rPr>
                <w:lang w:val="en-US"/>
              </w:rPr>
            </w:pPr>
            <w:r w:rsidRPr="000D3895">
              <w:rPr>
                <w:lang w:val="en-US"/>
              </w:rPr>
              <w:t>0.237</w:t>
            </w:r>
          </w:p>
          <w:p w14:paraId="34083EAA" w14:textId="77777777" w:rsidR="006F7909" w:rsidRPr="000D3895" w:rsidRDefault="00000000" w:rsidP="006F7909">
            <w:pPr>
              <w:spacing w:before="0" w:after="0"/>
              <w:jc w:val="center"/>
              <w:rPr>
                <w:lang w:val="en-US"/>
              </w:rPr>
            </w:pPr>
            <w:r w:rsidRPr="000D3895">
              <w:rPr>
                <w:lang w:val="en-US"/>
              </w:rPr>
              <w:t>(0.068–0.827)</w:t>
            </w:r>
          </w:p>
        </w:tc>
        <w:tc>
          <w:tcPr>
            <w:tcW w:w="1134" w:type="dxa"/>
            <w:tcBorders>
              <w:top w:val="nil"/>
              <w:left w:val="nil"/>
              <w:bottom w:val="nil"/>
              <w:right w:val="nil"/>
            </w:tcBorders>
            <w:shd w:val="clear" w:color="auto" w:fill="auto"/>
            <w:noWrap/>
            <w:vAlign w:val="center"/>
            <w:hideMark/>
          </w:tcPr>
          <w:p w14:paraId="3B58DBB2" w14:textId="3EE78A1C" w:rsidR="006F7909" w:rsidRPr="000D3895" w:rsidRDefault="00840061" w:rsidP="006F7909">
            <w:pPr>
              <w:spacing w:before="0" w:after="0"/>
              <w:jc w:val="center"/>
              <w:rPr>
                <w:lang w:val="en-US"/>
              </w:rPr>
            </w:pPr>
            <w:r>
              <w:rPr>
                <w:rFonts w:ascii="ＭＳ 明朝" w:eastAsia="ＭＳ 明朝" w:hAnsi="ＭＳ 明朝" w:hint="eastAsia"/>
                <w:lang w:val="en-US"/>
              </w:rPr>
              <w:t>−</w:t>
            </w:r>
            <w:r w:rsidRPr="000D3895">
              <w:rPr>
                <w:lang w:val="en-US"/>
              </w:rPr>
              <w:t>2.26</w:t>
            </w:r>
          </w:p>
        </w:tc>
      </w:tr>
      <w:tr w:rsidR="002D3200" w:rsidRPr="000D3895" w14:paraId="3D066C3E" w14:textId="77777777" w:rsidTr="006F7909">
        <w:trPr>
          <w:trHeight w:val="320"/>
        </w:trPr>
        <w:tc>
          <w:tcPr>
            <w:tcW w:w="1931" w:type="dxa"/>
            <w:tcBorders>
              <w:top w:val="nil"/>
              <w:left w:val="nil"/>
              <w:bottom w:val="nil"/>
              <w:right w:val="nil"/>
            </w:tcBorders>
            <w:shd w:val="clear" w:color="auto" w:fill="auto"/>
            <w:noWrap/>
            <w:vAlign w:val="center"/>
            <w:hideMark/>
          </w:tcPr>
          <w:p w14:paraId="6D17EFF0" w14:textId="77777777" w:rsidR="006F7909" w:rsidRPr="000D3895" w:rsidRDefault="00000000" w:rsidP="006F7909">
            <w:pPr>
              <w:spacing w:before="0" w:after="0"/>
              <w:jc w:val="center"/>
              <w:rPr>
                <w:lang w:val="en-US"/>
              </w:rPr>
            </w:pPr>
            <w:r w:rsidRPr="000D3895">
              <w:rPr>
                <w:lang w:val="en-US"/>
              </w:rPr>
              <w:t>Sulfamethoxazole</w:t>
            </w:r>
          </w:p>
        </w:tc>
        <w:tc>
          <w:tcPr>
            <w:tcW w:w="1597" w:type="dxa"/>
            <w:tcBorders>
              <w:top w:val="nil"/>
              <w:left w:val="nil"/>
              <w:bottom w:val="nil"/>
              <w:right w:val="nil"/>
            </w:tcBorders>
            <w:shd w:val="clear" w:color="auto" w:fill="auto"/>
            <w:noWrap/>
            <w:vAlign w:val="center"/>
            <w:hideMark/>
          </w:tcPr>
          <w:p w14:paraId="4A5CC944" w14:textId="77777777" w:rsidR="006F7909" w:rsidRPr="000D3895" w:rsidRDefault="00000000" w:rsidP="006F7909">
            <w:pPr>
              <w:spacing w:before="0" w:after="0"/>
              <w:jc w:val="center"/>
              <w:rPr>
                <w:lang w:val="en-US"/>
              </w:rPr>
            </w:pPr>
            <w:r w:rsidRPr="000D3895">
              <w:rPr>
                <w:lang w:val="en-US"/>
              </w:rPr>
              <w:t>0.081</w:t>
            </w:r>
          </w:p>
          <w:p w14:paraId="64A211F0" w14:textId="77777777" w:rsidR="006F7909" w:rsidRPr="000D3895" w:rsidRDefault="00000000" w:rsidP="006F7909">
            <w:pPr>
              <w:spacing w:before="0" w:after="0"/>
              <w:jc w:val="center"/>
              <w:rPr>
                <w:lang w:val="en-US"/>
              </w:rPr>
            </w:pPr>
            <w:r w:rsidRPr="000D3895">
              <w:rPr>
                <w:lang w:val="en-US"/>
              </w:rPr>
              <w:t>(0.061–0.106)</w:t>
            </w:r>
          </w:p>
        </w:tc>
        <w:tc>
          <w:tcPr>
            <w:tcW w:w="1134" w:type="dxa"/>
            <w:tcBorders>
              <w:top w:val="nil"/>
              <w:left w:val="nil"/>
              <w:bottom w:val="nil"/>
              <w:right w:val="nil"/>
            </w:tcBorders>
            <w:shd w:val="clear" w:color="auto" w:fill="auto"/>
            <w:noWrap/>
            <w:vAlign w:val="center"/>
            <w:hideMark/>
          </w:tcPr>
          <w:p w14:paraId="38971508" w14:textId="53AA1A9B" w:rsidR="006F7909" w:rsidRPr="000D3895" w:rsidRDefault="00840061" w:rsidP="006F7909">
            <w:pPr>
              <w:spacing w:before="0" w:after="0"/>
              <w:jc w:val="center"/>
              <w:rPr>
                <w:lang w:val="en-US"/>
              </w:rPr>
            </w:pPr>
            <w:r>
              <w:rPr>
                <w:rFonts w:ascii="ＭＳ 明朝" w:eastAsia="ＭＳ 明朝" w:hAnsi="ＭＳ 明朝" w:hint="eastAsia"/>
                <w:lang w:val="en-US"/>
              </w:rPr>
              <w:t>−</w:t>
            </w:r>
            <w:r w:rsidRPr="000D3895">
              <w:rPr>
                <w:lang w:val="en-US"/>
              </w:rPr>
              <w:t>18.05</w:t>
            </w:r>
          </w:p>
        </w:tc>
        <w:tc>
          <w:tcPr>
            <w:tcW w:w="1701" w:type="dxa"/>
            <w:tcBorders>
              <w:top w:val="nil"/>
              <w:left w:val="nil"/>
              <w:bottom w:val="nil"/>
              <w:right w:val="nil"/>
            </w:tcBorders>
            <w:shd w:val="clear" w:color="auto" w:fill="auto"/>
            <w:noWrap/>
            <w:vAlign w:val="center"/>
            <w:hideMark/>
          </w:tcPr>
          <w:p w14:paraId="170E9C84" w14:textId="77777777" w:rsidR="006F7909" w:rsidRPr="000D3895" w:rsidRDefault="00000000" w:rsidP="006F7909">
            <w:pPr>
              <w:spacing w:before="0" w:after="0"/>
              <w:jc w:val="center"/>
              <w:rPr>
                <w:lang w:val="en-US"/>
              </w:rPr>
            </w:pPr>
            <w:r w:rsidRPr="000D3895">
              <w:rPr>
                <w:lang w:val="en-US"/>
              </w:rPr>
              <w:t>0.307</w:t>
            </w:r>
          </w:p>
          <w:p w14:paraId="269727CE" w14:textId="77777777" w:rsidR="006F7909" w:rsidRPr="000D3895" w:rsidRDefault="00000000" w:rsidP="006F7909">
            <w:pPr>
              <w:spacing w:before="0" w:after="0"/>
              <w:jc w:val="center"/>
              <w:rPr>
                <w:lang w:val="en-US"/>
              </w:rPr>
            </w:pPr>
            <w:r w:rsidRPr="000D3895">
              <w:rPr>
                <w:lang w:val="en-US"/>
              </w:rPr>
              <w:t>(0.120–0.788)</w:t>
            </w:r>
          </w:p>
        </w:tc>
        <w:tc>
          <w:tcPr>
            <w:tcW w:w="1134" w:type="dxa"/>
            <w:tcBorders>
              <w:top w:val="nil"/>
              <w:left w:val="nil"/>
              <w:bottom w:val="nil"/>
              <w:right w:val="nil"/>
            </w:tcBorders>
            <w:shd w:val="clear" w:color="auto" w:fill="auto"/>
            <w:noWrap/>
            <w:vAlign w:val="center"/>
            <w:hideMark/>
          </w:tcPr>
          <w:p w14:paraId="0FDED7FD" w14:textId="3FCB7C42" w:rsidR="006F7909" w:rsidRPr="000D3895" w:rsidRDefault="00840061" w:rsidP="006F7909">
            <w:pPr>
              <w:spacing w:before="0" w:after="0"/>
              <w:jc w:val="center"/>
              <w:rPr>
                <w:lang w:val="en-US"/>
              </w:rPr>
            </w:pPr>
            <w:r>
              <w:rPr>
                <w:rFonts w:ascii="ＭＳ 明朝" w:eastAsia="ＭＳ 明朝" w:hAnsi="ＭＳ 明朝" w:hint="eastAsia"/>
                <w:lang w:val="en-US"/>
              </w:rPr>
              <w:t>−</w:t>
            </w:r>
            <w:r w:rsidRPr="000D3895">
              <w:rPr>
                <w:lang w:val="en-US"/>
              </w:rPr>
              <w:t>2.46</w:t>
            </w:r>
          </w:p>
        </w:tc>
        <w:tc>
          <w:tcPr>
            <w:tcW w:w="1701" w:type="dxa"/>
            <w:tcBorders>
              <w:top w:val="nil"/>
              <w:left w:val="nil"/>
              <w:bottom w:val="nil"/>
              <w:right w:val="nil"/>
            </w:tcBorders>
            <w:shd w:val="clear" w:color="auto" w:fill="auto"/>
            <w:noWrap/>
            <w:vAlign w:val="center"/>
            <w:hideMark/>
          </w:tcPr>
          <w:p w14:paraId="7310C9B1" w14:textId="77777777" w:rsidR="006F7909" w:rsidRPr="000D3895" w:rsidRDefault="00000000" w:rsidP="006F7909">
            <w:pPr>
              <w:spacing w:before="0" w:after="0"/>
              <w:jc w:val="center"/>
              <w:rPr>
                <w:lang w:val="en-US"/>
              </w:rPr>
            </w:pPr>
            <w:r w:rsidRPr="000D3895">
              <w:rPr>
                <w:lang w:val="en-US"/>
              </w:rPr>
              <w:t>0.105</w:t>
            </w:r>
          </w:p>
          <w:p w14:paraId="661681C3" w14:textId="77777777" w:rsidR="006F7909" w:rsidRPr="000D3895" w:rsidRDefault="00000000" w:rsidP="006F7909">
            <w:pPr>
              <w:spacing w:before="0" w:after="0"/>
              <w:jc w:val="center"/>
              <w:rPr>
                <w:lang w:val="en-US"/>
              </w:rPr>
            </w:pPr>
            <w:r w:rsidRPr="000D3895">
              <w:rPr>
                <w:lang w:val="en-US"/>
              </w:rPr>
              <w:t>(0.030–0.366)</w:t>
            </w:r>
          </w:p>
        </w:tc>
        <w:tc>
          <w:tcPr>
            <w:tcW w:w="1134" w:type="dxa"/>
            <w:tcBorders>
              <w:top w:val="nil"/>
              <w:left w:val="nil"/>
              <w:bottom w:val="nil"/>
              <w:right w:val="nil"/>
            </w:tcBorders>
            <w:shd w:val="clear" w:color="auto" w:fill="auto"/>
            <w:noWrap/>
            <w:vAlign w:val="center"/>
            <w:hideMark/>
          </w:tcPr>
          <w:p w14:paraId="087CF66D" w14:textId="7C6AC28B" w:rsidR="006F7909" w:rsidRPr="000D3895" w:rsidRDefault="00840061" w:rsidP="006F7909">
            <w:pPr>
              <w:spacing w:before="0" w:after="0"/>
              <w:jc w:val="center"/>
              <w:rPr>
                <w:lang w:val="en-US"/>
              </w:rPr>
            </w:pPr>
            <w:r>
              <w:rPr>
                <w:rFonts w:ascii="ＭＳ 明朝" w:eastAsia="ＭＳ 明朝" w:hAnsi="ＭＳ 明朝" w:hint="eastAsia"/>
                <w:lang w:val="en-US"/>
              </w:rPr>
              <w:t>−</w:t>
            </w:r>
            <w:r w:rsidRPr="000D3895">
              <w:rPr>
                <w:lang w:val="en-US"/>
              </w:rPr>
              <w:t>3.54</w:t>
            </w:r>
          </w:p>
        </w:tc>
      </w:tr>
      <w:tr w:rsidR="002D3200" w:rsidRPr="000D3895" w14:paraId="677FF023" w14:textId="77777777" w:rsidTr="006F7909">
        <w:trPr>
          <w:trHeight w:val="320"/>
        </w:trPr>
        <w:tc>
          <w:tcPr>
            <w:tcW w:w="1931" w:type="dxa"/>
            <w:tcBorders>
              <w:top w:val="nil"/>
              <w:left w:val="nil"/>
              <w:bottom w:val="nil"/>
              <w:right w:val="nil"/>
            </w:tcBorders>
            <w:shd w:val="clear" w:color="auto" w:fill="auto"/>
            <w:noWrap/>
            <w:vAlign w:val="center"/>
            <w:hideMark/>
          </w:tcPr>
          <w:p w14:paraId="3A736CA7" w14:textId="77777777" w:rsidR="006F7909" w:rsidRPr="000D3895" w:rsidRDefault="00000000" w:rsidP="006F7909">
            <w:pPr>
              <w:spacing w:before="0" w:after="0"/>
              <w:jc w:val="center"/>
              <w:rPr>
                <w:lang w:val="en-US"/>
              </w:rPr>
            </w:pPr>
            <w:r w:rsidRPr="000D3895">
              <w:rPr>
                <w:lang w:val="en-US"/>
              </w:rPr>
              <w:t>Furosemide</w:t>
            </w:r>
          </w:p>
        </w:tc>
        <w:tc>
          <w:tcPr>
            <w:tcW w:w="1597" w:type="dxa"/>
            <w:tcBorders>
              <w:top w:val="nil"/>
              <w:left w:val="nil"/>
              <w:bottom w:val="nil"/>
              <w:right w:val="nil"/>
            </w:tcBorders>
            <w:shd w:val="clear" w:color="auto" w:fill="auto"/>
            <w:noWrap/>
            <w:vAlign w:val="center"/>
            <w:hideMark/>
          </w:tcPr>
          <w:p w14:paraId="791C0C3F" w14:textId="77777777" w:rsidR="006F7909" w:rsidRPr="000D3895" w:rsidRDefault="00000000" w:rsidP="006F7909">
            <w:pPr>
              <w:spacing w:before="0" w:after="0"/>
              <w:jc w:val="center"/>
              <w:rPr>
                <w:lang w:val="en-US"/>
              </w:rPr>
            </w:pPr>
            <w:r w:rsidRPr="000D3895">
              <w:rPr>
                <w:lang w:val="en-US"/>
              </w:rPr>
              <w:t>0.124</w:t>
            </w:r>
          </w:p>
          <w:p w14:paraId="440EB4F6" w14:textId="77777777" w:rsidR="006F7909" w:rsidRPr="000D3895" w:rsidRDefault="00000000" w:rsidP="006F7909">
            <w:pPr>
              <w:spacing w:before="0" w:after="0"/>
              <w:jc w:val="center"/>
              <w:rPr>
                <w:lang w:val="en-US"/>
              </w:rPr>
            </w:pPr>
            <w:r w:rsidRPr="000D3895">
              <w:rPr>
                <w:lang w:val="en-US"/>
              </w:rPr>
              <w:t>(0.105–0.146)</w:t>
            </w:r>
          </w:p>
        </w:tc>
        <w:tc>
          <w:tcPr>
            <w:tcW w:w="1134" w:type="dxa"/>
            <w:tcBorders>
              <w:top w:val="nil"/>
              <w:left w:val="nil"/>
              <w:bottom w:val="nil"/>
              <w:right w:val="nil"/>
            </w:tcBorders>
            <w:shd w:val="clear" w:color="auto" w:fill="auto"/>
            <w:noWrap/>
            <w:vAlign w:val="center"/>
            <w:hideMark/>
          </w:tcPr>
          <w:p w14:paraId="034126C0" w14:textId="26B65525" w:rsidR="006F7909" w:rsidRPr="000D3895" w:rsidRDefault="00840061" w:rsidP="006F7909">
            <w:pPr>
              <w:spacing w:before="0" w:after="0"/>
              <w:jc w:val="center"/>
              <w:rPr>
                <w:lang w:val="en-US"/>
              </w:rPr>
            </w:pPr>
            <w:r>
              <w:rPr>
                <w:rFonts w:ascii="ＭＳ 明朝" w:eastAsia="ＭＳ 明朝" w:hAnsi="ＭＳ 明朝" w:hint="eastAsia"/>
                <w:lang w:val="en-US"/>
              </w:rPr>
              <w:t>−</w:t>
            </w:r>
            <w:r w:rsidRPr="000D3895">
              <w:rPr>
                <w:lang w:val="en-US"/>
              </w:rPr>
              <w:t>24.87</w:t>
            </w:r>
          </w:p>
        </w:tc>
        <w:tc>
          <w:tcPr>
            <w:tcW w:w="1701" w:type="dxa"/>
            <w:tcBorders>
              <w:top w:val="nil"/>
              <w:left w:val="nil"/>
              <w:bottom w:val="nil"/>
              <w:right w:val="nil"/>
            </w:tcBorders>
            <w:shd w:val="clear" w:color="auto" w:fill="auto"/>
            <w:noWrap/>
            <w:vAlign w:val="center"/>
            <w:hideMark/>
          </w:tcPr>
          <w:p w14:paraId="75783E02" w14:textId="77777777" w:rsidR="006F7909" w:rsidRPr="000D3895" w:rsidRDefault="00000000" w:rsidP="006F7909">
            <w:pPr>
              <w:spacing w:before="0" w:after="0"/>
              <w:jc w:val="center"/>
              <w:rPr>
                <w:lang w:val="en-US"/>
              </w:rPr>
            </w:pPr>
            <w:r w:rsidRPr="000D3895">
              <w:rPr>
                <w:lang w:val="en-US"/>
              </w:rPr>
              <w:t>0.413</w:t>
            </w:r>
          </w:p>
          <w:p w14:paraId="20EFBDA7" w14:textId="77777777" w:rsidR="006F7909" w:rsidRPr="000D3895" w:rsidRDefault="00000000" w:rsidP="006F7909">
            <w:pPr>
              <w:spacing w:before="0" w:after="0"/>
              <w:jc w:val="center"/>
              <w:rPr>
                <w:lang w:val="en-US"/>
              </w:rPr>
            </w:pPr>
            <w:r w:rsidRPr="000D3895">
              <w:rPr>
                <w:lang w:val="en-US"/>
              </w:rPr>
              <w:t>(0.270–0.630)</w:t>
            </w:r>
          </w:p>
        </w:tc>
        <w:tc>
          <w:tcPr>
            <w:tcW w:w="1134" w:type="dxa"/>
            <w:tcBorders>
              <w:top w:val="nil"/>
              <w:left w:val="nil"/>
              <w:bottom w:val="nil"/>
              <w:right w:val="nil"/>
            </w:tcBorders>
            <w:shd w:val="clear" w:color="auto" w:fill="auto"/>
            <w:noWrap/>
            <w:vAlign w:val="center"/>
            <w:hideMark/>
          </w:tcPr>
          <w:p w14:paraId="284B81DE" w14:textId="24A53B75" w:rsidR="006F7909" w:rsidRPr="000D3895" w:rsidRDefault="00840061" w:rsidP="006F7909">
            <w:pPr>
              <w:spacing w:before="0" w:after="0"/>
              <w:jc w:val="center"/>
              <w:rPr>
                <w:lang w:val="en-US"/>
              </w:rPr>
            </w:pPr>
            <w:r>
              <w:rPr>
                <w:rFonts w:ascii="ＭＳ 明朝" w:eastAsia="ＭＳ 明朝" w:hAnsi="ＭＳ 明朝" w:hint="eastAsia"/>
                <w:lang w:val="en-US"/>
              </w:rPr>
              <w:t>−</w:t>
            </w:r>
            <w:r w:rsidRPr="000D3895">
              <w:rPr>
                <w:lang w:val="en-US"/>
              </w:rPr>
              <w:t>4.1</w:t>
            </w:r>
            <w:r w:rsidR="00721DA5">
              <w:rPr>
                <w:lang w:val="en-US"/>
              </w:rPr>
              <w:t>0</w:t>
            </w:r>
          </w:p>
        </w:tc>
        <w:tc>
          <w:tcPr>
            <w:tcW w:w="1701" w:type="dxa"/>
            <w:tcBorders>
              <w:top w:val="nil"/>
              <w:left w:val="nil"/>
              <w:bottom w:val="nil"/>
              <w:right w:val="nil"/>
            </w:tcBorders>
            <w:shd w:val="clear" w:color="auto" w:fill="auto"/>
            <w:noWrap/>
            <w:vAlign w:val="center"/>
            <w:hideMark/>
          </w:tcPr>
          <w:p w14:paraId="73C1DF16" w14:textId="77777777" w:rsidR="006F7909" w:rsidRPr="000D3895" w:rsidRDefault="00000000" w:rsidP="006F7909">
            <w:pPr>
              <w:spacing w:before="0" w:after="0"/>
              <w:jc w:val="center"/>
              <w:rPr>
                <w:lang w:val="en-US"/>
              </w:rPr>
            </w:pPr>
            <w:r w:rsidRPr="000D3895">
              <w:rPr>
                <w:lang w:val="en-US"/>
              </w:rPr>
              <w:t>0.402</w:t>
            </w:r>
          </w:p>
          <w:p w14:paraId="6F984D18" w14:textId="77777777" w:rsidR="006F7909" w:rsidRPr="000D3895" w:rsidRDefault="00000000" w:rsidP="006F7909">
            <w:pPr>
              <w:spacing w:before="0" w:after="0"/>
              <w:jc w:val="center"/>
              <w:rPr>
                <w:lang w:val="en-US"/>
              </w:rPr>
            </w:pPr>
            <w:r w:rsidRPr="000D3895">
              <w:rPr>
                <w:lang w:val="en-US"/>
              </w:rPr>
              <w:t>(0.202–0.802)</w:t>
            </w:r>
          </w:p>
        </w:tc>
        <w:tc>
          <w:tcPr>
            <w:tcW w:w="1134" w:type="dxa"/>
            <w:tcBorders>
              <w:top w:val="nil"/>
              <w:left w:val="nil"/>
              <w:bottom w:val="nil"/>
              <w:right w:val="nil"/>
            </w:tcBorders>
            <w:shd w:val="clear" w:color="auto" w:fill="auto"/>
            <w:noWrap/>
            <w:vAlign w:val="center"/>
            <w:hideMark/>
          </w:tcPr>
          <w:p w14:paraId="40D28688" w14:textId="1549F0E3" w:rsidR="006F7909" w:rsidRPr="000D3895" w:rsidRDefault="00840061" w:rsidP="006F7909">
            <w:pPr>
              <w:spacing w:before="0" w:after="0"/>
              <w:jc w:val="center"/>
              <w:rPr>
                <w:lang w:val="en-US"/>
              </w:rPr>
            </w:pPr>
            <w:r>
              <w:rPr>
                <w:rFonts w:ascii="ＭＳ 明朝" w:eastAsia="ＭＳ 明朝" w:hAnsi="ＭＳ 明朝" w:hint="eastAsia"/>
                <w:lang w:val="en-US"/>
              </w:rPr>
              <w:t>−</w:t>
            </w:r>
            <w:r w:rsidRPr="000D3895">
              <w:rPr>
                <w:lang w:val="en-US"/>
              </w:rPr>
              <w:t>2.59</w:t>
            </w:r>
          </w:p>
        </w:tc>
      </w:tr>
      <w:tr w:rsidR="002D3200" w:rsidRPr="000D3895" w14:paraId="1DDC2BBB" w14:textId="77777777" w:rsidTr="006F7909">
        <w:trPr>
          <w:trHeight w:val="320"/>
        </w:trPr>
        <w:tc>
          <w:tcPr>
            <w:tcW w:w="1931" w:type="dxa"/>
            <w:tcBorders>
              <w:top w:val="nil"/>
              <w:left w:val="nil"/>
              <w:bottom w:val="nil"/>
              <w:right w:val="nil"/>
            </w:tcBorders>
            <w:shd w:val="clear" w:color="auto" w:fill="auto"/>
            <w:noWrap/>
            <w:vAlign w:val="center"/>
            <w:hideMark/>
          </w:tcPr>
          <w:p w14:paraId="322C5BA9" w14:textId="77777777" w:rsidR="006F7909" w:rsidRPr="000D3895" w:rsidRDefault="00000000" w:rsidP="006F7909">
            <w:pPr>
              <w:spacing w:before="0" w:after="0"/>
              <w:jc w:val="center"/>
              <w:rPr>
                <w:lang w:val="en-US"/>
              </w:rPr>
            </w:pPr>
            <w:r w:rsidRPr="000D3895">
              <w:rPr>
                <w:lang w:val="en-US"/>
              </w:rPr>
              <w:t>Trimethoprim</w:t>
            </w:r>
          </w:p>
        </w:tc>
        <w:tc>
          <w:tcPr>
            <w:tcW w:w="1597" w:type="dxa"/>
            <w:tcBorders>
              <w:top w:val="nil"/>
              <w:left w:val="nil"/>
              <w:bottom w:val="nil"/>
              <w:right w:val="nil"/>
            </w:tcBorders>
            <w:shd w:val="clear" w:color="auto" w:fill="auto"/>
            <w:noWrap/>
            <w:vAlign w:val="center"/>
            <w:hideMark/>
          </w:tcPr>
          <w:p w14:paraId="6AC54047" w14:textId="77777777" w:rsidR="006F7909" w:rsidRPr="000D3895" w:rsidRDefault="00000000" w:rsidP="006F7909">
            <w:pPr>
              <w:spacing w:before="0" w:after="0"/>
              <w:jc w:val="center"/>
              <w:rPr>
                <w:lang w:val="en-US"/>
              </w:rPr>
            </w:pPr>
            <w:r w:rsidRPr="000D3895">
              <w:rPr>
                <w:lang w:val="en-US"/>
              </w:rPr>
              <w:t>0.148</w:t>
            </w:r>
          </w:p>
          <w:p w14:paraId="2C3FD47D" w14:textId="77777777" w:rsidR="006F7909" w:rsidRPr="000D3895" w:rsidRDefault="00000000" w:rsidP="006F7909">
            <w:pPr>
              <w:spacing w:before="0" w:after="0"/>
              <w:jc w:val="center"/>
              <w:rPr>
                <w:lang w:val="en-US"/>
              </w:rPr>
            </w:pPr>
            <w:r w:rsidRPr="000D3895">
              <w:rPr>
                <w:lang w:val="en-US"/>
              </w:rPr>
              <w:t>(0.121–0.181)</w:t>
            </w:r>
          </w:p>
        </w:tc>
        <w:tc>
          <w:tcPr>
            <w:tcW w:w="1134" w:type="dxa"/>
            <w:tcBorders>
              <w:top w:val="nil"/>
              <w:left w:val="nil"/>
              <w:bottom w:val="nil"/>
              <w:right w:val="nil"/>
            </w:tcBorders>
            <w:shd w:val="clear" w:color="auto" w:fill="auto"/>
            <w:noWrap/>
            <w:vAlign w:val="center"/>
            <w:hideMark/>
          </w:tcPr>
          <w:p w14:paraId="27C77A15" w14:textId="763AE774" w:rsidR="006F7909" w:rsidRPr="000D3895" w:rsidRDefault="00840061" w:rsidP="006F7909">
            <w:pPr>
              <w:spacing w:before="0" w:after="0"/>
              <w:jc w:val="center"/>
              <w:rPr>
                <w:lang w:val="en-US"/>
              </w:rPr>
            </w:pPr>
            <w:r>
              <w:rPr>
                <w:rFonts w:ascii="ＭＳ 明朝" w:eastAsia="ＭＳ 明朝" w:hAnsi="ＭＳ 明朝" w:hint="eastAsia"/>
                <w:lang w:val="en-US"/>
              </w:rPr>
              <w:t>−</w:t>
            </w:r>
            <w:r w:rsidRPr="000D3895">
              <w:rPr>
                <w:lang w:val="en-US"/>
              </w:rPr>
              <w:t>18.6</w:t>
            </w:r>
            <w:r w:rsidR="00721DA5">
              <w:rPr>
                <w:lang w:val="en-US"/>
              </w:rPr>
              <w:t>0</w:t>
            </w:r>
          </w:p>
        </w:tc>
        <w:tc>
          <w:tcPr>
            <w:tcW w:w="1701" w:type="dxa"/>
            <w:tcBorders>
              <w:top w:val="nil"/>
              <w:left w:val="nil"/>
              <w:bottom w:val="nil"/>
              <w:right w:val="nil"/>
            </w:tcBorders>
            <w:shd w:val="clear" w:color="auto" w:fill="auto"/>
            <w:noWrap/>
            <w:vAlign w:val="center"/>
            <w:hideMark/>
          </w:tcPr>
          <w:p w14:paraId="2AA333B9" w14:textId="77777777" w:rsidR="006F7909" w:rsidRPr="000D3895" w:rsidRDefault="00000000" w:rsidP="006F7909">
            <w:pPr>
              <w:spacing w:before="0" w:after="0"/>
              <w:jc w:val="center"/>
              <w:rPr>
                <w:lang w:val="en-US"/>
              </w:rPr>
            </w:pPr>
            <w:r w:rsidRPr="000D3895">
              <w:rPr>
                <w:lang w:val="en-US"/>
              </w:rPr>
              <w:t>0.302</w:t>
            </w:r>
          </w:p>
          <w:p w14:paraId="52040D9B" w14:textId="77777777" w:rsidR="006F7909" w:rsidRPr="000D3895" w:rsidRDefault="00000000" w:rsidP="006F7909">
            <w:pPr>
              <w:spacing w:before="0" w:after="0"/>
              <w:jc w:val="center"/>
              <w:rPr>
                <w:lang w:val="en-US"/>
              </w:rPr>
            </w:pPr>
            <w:r w:rsidRPr="000D3895">
              <w:rPr>
                <w:lang w:val="en-US"/>
              </w:rPr>
              <w:t>(0.118–0.775)</w:t>
            </w:r>
          </w:p>
        </w:tc>
        <w:tc>
          <w:tcPr>
            <w:tcW w:w="1134" w:type="dxa"/>
            <w:tcBorders>
              <w:top w:val="nil"/>
              <w:left w:val="nil"/>
              <w:bottom w:val="nil"/>
              <w:right w:val="nil"/>
            </w:tcBorders>
            <w:shd w:val="clear" w:color="auto" w:fill="auto"/>
            <w:noWrap/>
            <w:vAlign w:val="center"/>
            <w:hideMark/>
          </w:tcPr>
          <w:p w14:paraId="008AE581" w14:textId="4A093DC5" w:rsidR="006F7909" w:rsidRPr="000D3895" w:rsidRDefault="00840061" w:rsidP="006F7909">
            <w:pPr>
              <w:spacing w:before="0" w:after="0"/>
              <w:jc w:val="center"/>
              <w:rPr>
                <w:lang w:val="en-US"/>
              </w:rPr>
            </w:pPr>
            <w:r>
              <w:rPr>
                <w:rFonts w:ascii="ＭＳ 明朝" w:eastAsia="ＭＳ 明朝" w:hAnsi="ＭＳ 明朝" w:hint="eastAsia"/>
                <w:lang w:val="en-US"/>
              </w:rPr>
              <w:t>−</w:t>
            </w:r>
            <w:r w:rsidRPr="000D3895">
              <w:rPr>
                <w:lang w:val="en-US"/>
              </w:rPr>
              <w:t>2.49</w:t>
            </w:r>
          </w:p>
        </w:tc>
        <w:tc>
          <w:tcPr>
            <w:tcW w:w="1701" w:type="dxa"/>
            <w:tcBorders>
              <w:top w:val="nil"/>
              <w:left w:val="nil"/>
              <w:bottom w:val="nil"/>
              <w:right w:val="nil"/>
            </w:tcBorders>
            <w:shd w:val="clear" w:color="auto" w:fill="auto"/>
            <w:noWrap/>
            <w:vAlign w:val="center"/>
            <w:hideMark/>
          </w:tcPr>
          <w:p w14:paraId="6B933271" w14:textId="77777777" w:rsidR="006F7909" w:rsidRPr="000D3895" w:rsidRDefault="00000000" w:rsidP="006F7909">
            <w:pPr>
              <w:spacing w:before="0" w:after="0"/>
              <w:jc w:val="center"/>
              <w:rPr>
                <w:lang w:val="en-US"/>
              </w:rPr>
            </w:pPr>
            <w:r w:rsidRPr="000D3895">
              <w:rPr>
                <w:lang w:val="en-US"/>
              </w:rPr>
              <w:t>0.105</w:t>
            </w:r>
          </w:p>
          <w:p w14:paraId="09031C2E" w14:textId="77777777" w:rsidR="006F7909" w:rsidRPr="000D3895" w:rsidRDefault="00000000" w:rsidP="006F7909">
            <w:pPr>
              <w:spacing w:before="0" w:after="0"/>
              <w:jc w:val="center"/>
              <w:rPr>
                <w:lang w:val="en-US"/>
              </w:rPr>
            </w:pPr>
            <w:r w:rsidRPr="000D3895">
              <w:rPr>
                <w:lang w:val="en-US"/>
              </w:rPr>
              <w:t>(0.030–0.367)</w:t>
            </w:r>
          </w:p>
        </w:tc>
        <w:tc>
          <w:tcPr>
            <w:tcW w:w="1134" w:type="dxa"/>
            <w:tcBorders>
              <w:top w:val="nil"/>
              <w:left w:val="nil"/>
              <w:bottom w:val="nil"/>
              <w:right w:val="nil"/>
            </w:tcBorders>
            <w:shd w:val="clear" w:color="auto" w:fill="auto"/>
            <w:noWrap/>
            <w:vAlign w:val="center"/>
            <w:hideMark/>
          </w:tcPr>
          <w:p w14:paraId="575CCAC7" w14:textId="5F93960A" w:rsidR="006F7909" w:rsidRPr="000D3895" w:rsidRDefault="00840061" w:rsidP="006F7909">
            <w:pPr>
              <w:spacing w:before="0" w:after="0"/>
              <w:jc w:val="center"/>
              <w:rPr>
                <w:lang w:val="en-US"/>
              </w:rPr>
            </w:pPr>
            <w:r>
              <w:rPr>
                <w:rFonts w:ascii="ＭＳ 明朝" w:eastAsia="ＭＳ 明朝" w:hAnsi="ＭＳ 明朝" w:hint="eastAsia"/>
                <w:lang w:val="en-US"/>
              </w:rPr>
              <w:t>−</w:t>
            </w:r>
            <w:r w:rsidRPr="000D3895">
              <w:rPr>
                <w:lang w:val="en-US"/>
              </w:rPr>
              <w:t>3.53</w:t>
            </w:r>
          </w:p>
        </w:tc>
      </w:tr>
      <w:tr w:rsidR="002D3200" w:rsidRPr="000D3895" w14:paraId="0DF68816" w14:textId="77777777" w:rsidTr="006F7909">
        <w:trPr>
          <w:trHeight w:val="71"/>
        </w:trPr>
        <w:tc>
          <w:tcPr>
            <w:tcW w:w="1931" w:type="dxa"/>
            <w:tcBorders>
              <w:top w:val="nil"/>
              <w:left w:val="nil"/>
              <w:bottom w:val="single" w:sz="4" w:space="0" w:color="auto"/>
              <w:right w:val="nil"/>
            </w:tcBorders>
            <w:shd w:val="clear" w:color="auto" w:fill="auto"/>
            <w:noWrap/>
            <w:vAlign w:val="center"/>
            <w:hideMark/>
          </w:tcPr>
          <w:p w14:paraId="22866CF1" w14:textId="77777777" w:rsidR="006F7909" w:rsidRPr="000D3895" w:rsidRDefault="00000000" w:rsidP="006F7909">
            <w:pPr>
              <w:spacing w:before="0" w:after="0"/>
              <w:jc w:val="center"/>
              <w:rPr>
                <w:lang w:val="en-US"/>
              </w:rPr>
            </w:pPr>
            <w:r w:rsidRPr="000D3895">
              <w:rPr>
                <w:lang w:val="en-US"/>
              </w:rPr>
              <w:t>Acetaminophen</w:t>
            </w:r>
          </w:p>
        </w:tc>
        <w:tc>
          <w:tcPr>
            <w:tcW w:w="1597" w:type="dxa"/>
            <w:tcBorders>
              <w:top w:val="nil"/>
              <w:left w:val="nil"/>
              <w:bottom w:val="single" w:sz="4" w:space="0" w:color="auto"/>
              <w:right w:val="nil"/>
            </w:tcBorders>
            <w:shd w:val="clear" w:color="auto" w:fill="auto"/>
            <w:noWrap/>
            <w:vAlign w:val="center"/>
            <w:hideMark/>
          </w:tcPr>
          <w:p w14:paraId="1A0E2262" w14:textId="77777777" w:rsidR="006F7909" w:rsidRPr="000D3895" w:rsidRDefault="00000000" w:rsidP="006F7909">
            <w:pPr>
              <w:spacing w:before="0" w:after="0"/>
              <w:jc w:val="center"/>
              <w:rPr>
                <w:lang w:val="en-US"/>
              </w:rPr>
            </w:pPr>
            <w:r w:rsidRPr="000D3895">
              <w:rPr>
                <w:lang w:val="en-US"/>
              </w:rPr>
              <w:t>0.290</w:t>
            </w:r>
          </w:p>
          <w:p w14:paraId="2B49D25C" w14:textId="77777777" w:rsidR="006F7909" w:rsidRPr="000D3895" w:rsidRDefault="00000000" w:rsidP="006F7909">
            <w:pPr>
              <w:spacing w:before="0" w:after="0"/>
              <w:jc w:val="center"/>
              <w:rPr>
                <w:lang w:val="en-US"/>
              </w:rPr>
            </w:pPr>
            <w:r w:rsidRPr="000D3895">
              <w:rPr>
                <w:lang w:val="en-US"/>
              </w:rPr>
              <w:t>(0.264–0.319)</w:t>
            </w:r>
          </w:p>
        </w:tc>
        <w:tc>
          <w:tcPr>
            <w:tcW w:w="1134" w:type="dxa"/>
            <w:tcBorders>
              <w:top w:val="nil"/>
              <w:left w:val="nil"/>
              <w:bottom w:val="single" w:sz="4" w:space="0" w:color="auto"/>
              <w:right w:val="nil"/>
            </w:tcBorders>
            <w:shd w:val="clear" w:color="auto" w:fill="auto"/>
            <w:noWrap/>
            <w:vAlign w:val="center"/>
            <w:hideMark/>
          </w:tcPr>
          <w:p w14:paraId="4A17D535" w14:textId="3BEFF7EB" w:rsidR="006F7909" w:rsidRPr="000D3895" w:rsidRDefault="00840061" w:rsidP="006F7909">
            <w:pPr>
              <w:spacing w:before="0" w:after="0"/>
              <w:jc w:val="center"/>
              <w:rPr>
                <w:lang w:val="en-US"/>
              </w:rPr>
            </w:pPr>
            <w:r>
              <w:rPr>
                <w:rFonts w:ascii="ＭＳ 明朝" w:eastAsia="ＭＳ 明朝" w:hAnsi="ＭＳ 明朝" w:hint="eastAsia"/>
                <w:lang w:val="en-US"/>
              </w:rPr>
              <w:t>−</w:t>
            </w:r>
            <w:r w:rsidRPr="000D3895">
              <w:rPr>
                <w:lang w:val="en-US"/>
              </w:rPr>
              <w:t>25.71</w:t>
            </w:r>
          </w:p>
        </w:tc>
        <w:tc>
          <w:tcPr>
            <w:tcW w:w="1701" w:type="dxa"/>
            <w:tcBorders>
              <w:top w:val="nil"/>
              <w:left w:val="nil"/>
              <w:bottom w:val="single" w:sz="4" w:space="0" w:color="auto"/>
              <w:right w:val="nil"/>
            </w:tcBorders>
            <w:shd w:val="clear" w:color="auto" w:fill="auto"/>
            <w:noWrap/>
            <w:vAlign w:val="center"/>
            <w:hideMark/>
          </w:tcPr>
          <w:p w14:paraId="0F5B3E87" w14:textId="77777777" w:rsidR="006F7909" w:rsidRPr="000D3895" w:rsidRDefault="00000000" w:rsidP="006F7909">
            <w:pPr>
              <w:spacing w:before="0" w:after="0"/>
              <w:jc w:val="center"/>
              <w:rPr>
                <w:lang w:val="en-US"/>
              </w:rPr>
            </w:pPr>
            <w:r w:rsidRPr="000D3895">
              <w:rPr>
                <w:lang w:val="en-US"/>
              </w:rPr>
              <w:t>0.425</w:t>
            </w:r>
          </w:p>
          <w:p w14:paraId="3A7A8694" w14:textId="77777777" w:rsidR="006F7909" w:rsidRPr="000D3895" w:rsidRDefault="00000000" w:rsidP="006F7909">
            <w:pPr>
              <w:spacing w:before="0" w:after="0"/>
              <w:jc w:val="center"/>
              <w:rPr>
                <w:lang w:val="en-US"/>
              </w:rPr>
            </w:pPr>
            <w:r w:rsidRPr="000D3895">
              <w:rPr>
                <w:lang w:val="en-US"/>
              </w:rPr>
              <w:t>(0.303–0.595)</w:t>
            </w:r>
          </w:p>
        </w:tc>
        <w:tc>
          <w:tcPr>
            <w:tcW w:w="1134" w:type="dxa"/>
            <w:tcBorders>
              <w:top w:val="nil"/>
              <w:left w:val="nil"/>
              <w:bottom w:val="single" w:sz="4" w:space="0" w:color="auto"/>
              <w:right w:val="nil"/>
            </w:tcBorders>
            <w:shd w:val="clear" w:color="auto" w:fill="auto"/>
            <w:noWrap/>
            <w:vAlign w:val="center"/>
            <w:hideMark/>
          </w:tcPr>
          <w:p w14:paraId="0989A4D3" w14:textId="0006B6A3" w:rsidR="006F7909" w:rsidRPr="000D3895" w:rsidRDefault="00840061" w:rsidP="006F7909">
            <w:pPr>
              <w:spacing w:before="0" w:after="0"/>
              <w:jc w:val="center"/>
              <w:rPr>
                <w:lang w:val="en-US"/>
              </w:rPr>
            </w:pPr>
            <w:r>
              <w:rPr>
                <w:rFonts w:ascii="ＭＳ 明朝" w:eastAsia="ＭＳ 明朝" w:hAnsi="ＭＳ 明朝" w:hint="eastAsia"/>
                <w:lang w:val="en-US"/>
              </w:rPr>
              <w:t>−</w:t>
            </w:r>
            <w:r w:rsidRPr="000D3895">
              <w:rPr>
                <w:lang w:val="en-US"/>
              </w:rPr>
              <w:t>4.98</w:t>
            </w:r>
          </w:p>
        </w:tc>
        <w:tc>
          <w:tcPr>
            <w:tcW w:w="1701" w:type="dxa"/>
            <w:tcBorders>
              <w:top w:val="nil"/>
              <w:left w:val="nil"/>
              <w:bottom w:val="single" w:sz="4" w:space="0" w:color="auto"/>
              <w:right w:val="nil"/>
            </w:tcBorders>
            <w:shd w:val="clear" w:color="auto" w:fill="auto"/>
            <w:noWrap/>
            <w:vAlign w:val="center"/>
            <w:hideMark/>
          </w:tcPr>
          <w:p w14:paraId="0084E9F4" w14:textId="77777777" w:rsidR="006F7909" w:rsidRPr="000D3895" w:rsidRDefault="00000000" w:rsidP="006F7909">
            <w:pPr>
              <w:spacing w:before="0" w:after="0"/>
              <w:jc w:val="center"/>
              <w:rPr>
                <w:lang w:val="en-US"/>
              </w:rPr>
            </w:pPr>
            <w:r w:rsidRPr="000D3895">
              <w:rPr>
                <w:lang w:val="en-US"/>
              </w:rPr>
              <w:t>0.278</w:t>
            </w:r>
          </w:p>
          <w:p w14:paraId="060FEB12" w14:textId="77777777" w:rsidR="006F7909" w:rsidRPr="000D3895" w:rsidRDefault="00000000" w:rsidP="006F7909">
            <w:pPr>
              <w:spacing w:before="0" w:after="0"/>
              <w:jc w:val="center"/>
              <w:rPr>
                <w:lang w:val="en-US"/>
              </w:rPr>
            </w:pPr>
            <w:r w:rsidRPr="000D3895">
              <w:rPr>
                <w:lang w:val="en-US"/>
              </w:rPr>
              <w:t>(0.127–0.609)</w:t>
            </w:r>
          </w:p>
        </w:tc>
        <w:tc>
          <w:tcPr>
            <w:tcW w:w="1134" w:type="dxa"/>
            <w:tcBorders>
              <w:top w:val="nil"/>
              <w:left w:val="nil"/>
              <w:bottom w:val="single" w:sz="4" w:space="0" w:color="auto"/>
              <w:right w:val="nil"/>
            </w:tcBorders>
            <w:shd w:val="clear" w:color="auto" w:fill="auto"/>
            <w:noWrap/>
            <w:vAlign w:val="center"/>
            <w:hideMark/>
          </w:tcPr>
          <w:p w14:paraId="2BB9B236" w14:textId="1FE5F6DF" w:rsidR="006F7909" w:rsidRPr="000D3895" w:rsidRDefault="00840061" w:rsidP="006F7909">
            <w:pPr>
              <w:spacing w:before="0" w:after="0"/>
              <w:jc w:val="center"/>
              <w:rPr>
                <w:lang w:val="en-US"/>
              </w:rPr>
            </w:pPr>
            <w:r>
              <w:rPr>
                <w:rFonts w:ascii="ＭＳ 明朝" w:eastAsia="ＭＳ 明朝" w:hAnsi="ＭＳ 明朝" w:hint="eastAsia"/>
                <w:lang w:val="en-US"/>
              </w:rPr>
              <w:t>−</w:t>
            </w:r>
            <w:r w:rsidRPr="000D3895">
              <w:rPr>
                <w:lang w:val="en-US"/>
              </w:rPr>
              <w:t>3.2</w:t>
            </w:r>
            <w:r w:rsidR="00721DA5">
              <w:rPr>
                <w:lang w:val="en-US"/>
              </w:rPr>
              <w:t>0</w:t>
            </w:r>
          </w:p>
        </w:tc>
      </w:tr>
    </w:tbl>
    <w:p w14:paraId="45CF6C9A" w14:textId="77777777" w:rsidR="006F7909" w:rsidRPr="000D3895" w:rsidRDefault="006F7909" w:rsidP="006F7909">
      <w:pPr>
        <w:spacing w:before="0" w:after="0"/>
        <w:rPr>
          <w:b/>
          <w:bCs/>
          <w:lang w:val="en-US"/>
        </w:rPr>
      </w:pPr>
    </w:p>
    <w:p w14:paraId="41861F68" w14:textId="77777777" w:rsidR="00B536DA" w:rsidRPr="000D3895" w:rsidRDefault="00B536DA" w:rsidP="006F7909">
      <w:pPr>
        <w:spacing w:before="0" w:after="0"/>
        <w:rPr>
          <w:b/>
          <w:bCs/>
          <w:lang w:val="en-US"/>
        </w:rPr>
      </w:pPr>
    </w:p>
    <w:p w14:paraId="516FB7A4" w14:textId="77777777" w:rsidR="001F5FD3" w:rsidRPr="000D3895" w:rsidRDefault="00000000">
      <w:pPr>
        <w:spacing w:before="0" w:after="200" w:line="276" w:lineRule="auto"/>
        <w:rPr>
          <w:b/>
          <w:bCs/>
          <w:lang w:val="en-US"/>
        </w:rPr>
      </w:pPr>
      <w:r w:rsidRPr="000D3895">
        <w:rPr>
          <w:b/>
          <w:bCs/>
          <w:lang w:val="en-US"/>
        </w:rPr>
        <w:br w:type="page"/>
      </w:r>
    </w:p>
    <w:p w14:paraId="45E4E6C5" w14:textId="68DA3214" w:rsidR="006F7909" w:rsidRPr="000D3895" w:rsidRDefault="00000000" w:rsidP="006F7909">
      <w:pPr>
        <w:spacing w:before="0" w:after="0"/>
        <w:rPr>
          <w:lang w:val="en-US"/>
        </w:rPr>
      </w:pPr>
      <w:r w:rsidRPr="000D3895">
        <w:rPr>
          <w:b/>
          <w:bCs/>
          <w:lang w:val="en-US"/>
        </w:rPr>
        <w:lastRenderedPageBreak/>
        <w:t xml:space="preserve">Table S4. </w:t>
      </w:r>
      <w:r w:rsidR="00D61007" w:rsidRPr="000D3895">
        <w:rPr>
          <w:b/>
          <w:bCs/>
          <w:lang w:val="en-US"/>
        </w:rPr>
        <w:t>R</w:t>
      </w:r>
      <w:r w:rsidRPr="000D3895">
        <w:rPr>
          <w:b/>
          <w:bCs/>
          <w:lang w:val="en-US"/>
        </w:rPr>
        <w:t xml:space="preserve">eporting odds ratio (ROR) and </w:t>
      </w:r>
      <w:r w:rsidRPr="000D3895">
        <w:rPr>
          <w:b/>
          <w:bCs/>
          <w:i/>
          <w:iCs/>
          <w:lang w:val="en-US"/>
        </w:rPr>
        <w:t>Z</w:t>
      </w:r>
      <w:r w:rsidRPr="000D3895">
        <w:rPr>
          <w:b/>
          <w:bCs/>
          <w:lang w:val="en-US"/>
        </w:rPr>
        <w:t xml:space="preserve"> score of concomitant glucocorticoids except for dexamethasone on tendinopathy associated with fluoroquinolone in </w:t>
      </w:r>
      <w:r w:rsidR="004C4878" w:rsidRPr="000D3895">
        <w:rPr>
          <w:b/>
          <w:bCs/>
          <w:lang w:val="en-US"/>
        </w:rPr>
        <w:t xml:space="preserve">the </w:t>
      </w:r>
      <w:r w:rsidRPr="000D3895">
        <w:rPr>
          <w:b/>
          <w:bCs/>
          <w:lang w:val="en-US"/>
        </w:rPr>
        <w:t xml:space="preserve">FDA Adverse Event Reporting System (FAERS), Canada Vigilance Adverse Reaction Online Database (CVARD), and Japanese Adverse Drug Event Report (JADER) data. </w:t>
      </w:r>
      <w:r w:rsidRPr="000D3895">
        <w:rPr>
          <w:lang w:val="en-US"/>
        </w:rPr>
        <w:t>ROR and 95% confidence interval (CI) are shown.</w:t>
      </w:r>
    </w:p>
    <w:p w14:paraId="7975E563" w14:textId="77777777" w:rsidR="001F5FD3" w:rsidRPr="000D3895" w:rsidRDefault="001F5FD3" w:rsidP="006F7909">
      <w:pPr>
        <w:spacing w:before="0" w:after="0"/>
        <w:rPr>
          <w:lang w:val="en-US"/>
        </w:rPr>
      </w:pPr>
    </w:p>
    <w:tbl>
      <w:tblPr>
        <w:tblpPr w:leftFromText="142" w:rightFromText="142" w:vertAnchor="text" w:horzAnchor="margin" w:tblpY="5"/>
        <w:tblW w:w="9782" w:type="dxa"/>
        <w:tblLayout w:type="fixed"/>
        <w:tblCellMar>
          <w:left w:w="99" w:type="dxa"/>
          <w:right w:w="99" w:type="dxa"/>
        </w:tblCellMar>
        <w:tblLook w:val="04A0" w:firstRow="1" w:lastRow="0" w:firstColumn="1" w:lastColumn="0" w:noHBand="0" w:noVBand="1"/>
      </w:tblPr>
      <w:tblGrid>
        <w:gridCol w:w="2269"/>
        <w:gridCol w:w="1417"/>
        <w:gridCol w:w="992"/>
        <w:gridCol w:w="1560"/>
        <w:gridCol w:w="992"/>
        <w:gridCol w:w="1559"/>
        <w:gridCol w:w="993"/>
      </w:tblGrid>
      <w:tr w:rsidR="002D3200" w:rsidRPr="000D3895" w14:paraId="6F1F7780" w14:textId="77777777" w:rsidTr="00B536DA">
        <w:trPr>
          <w:trHeight w:val="400"/>
        </w:trPr>
        <w:tc>
          <w:tcPr>
            <w:tcW w:w="2269" w:type="dxa"/>
            <w:tcBorders>
              <w:top w:val="single" w:sz="4" w:space="0" w:color="auto"/>
              <w:left w:val="nil"/>
              <w:bottom w:val="nil"/>
              <w:right w:val="nil"/>
            </w:tcBorders>
            <w:shd w:val="clear" w:color="auto" w:fill="auto"/>
            <w:noWrap/>
            <w:vAlign w:val="center"/>
            <w:hideMark/>
          </w:tcPr>
          <w:p w14:paraId="3AEDEE4B" w14:textId="77777777" w:rsidR="00B536DA" w:rsidRPr="000D3895" w:rsidRDefault="00B536DA" w:rsidP="00B536DA">
            <w:pPr>
              <w:spacing w:before="0" w:after="0"/>
              <w:jc w:val="center"/>
              <w:rPr>
                <w:lang w:val="en-US"/>
              </w:rPr>
            </w:pPr>
          </w:p>
        </w:tc>
        <w:tc>
          <w:tcPr>
            <w:tcW w:w="2409" w:type="dxa"/>
            <w:gridSpan w:val="2"/>
            <w:tcBorders>
              <w:top w:val="single" w:sz="4" w:space="0" w:color="auto"/>
              <w:left w:val="nil"/>
              <w:bottom w:val="nil"/>
              <w:right w:val="nil"/>
            </w:tcBorders>
            <w:shd w:val="clear" w:color="auto" w:fill="auto"/>
            <w:vAlign w:val="center"/>
            <w:hideMark/>
          </w:tcPr>
          <w:p w14:paraId="54DB794E" w14:textId="77777777" w:rsidR="00B536DA" w:rsidRPr="000D3895" w:rsidRDefault="00000000" w:rsidP="00B536DA">
            <w:pPr>
              <w:spacing w:before="0" w:after="0"/>
              <w:jc w:val="center"/>
              <w:rPr>
                <w:b/>
                <w:bCs/>
                <w:lang w:val="en-US"/>
              </w:rPr>
            </w:pPr>
            <w:r w:rsidRPr="000D3895">
              <w:rPr>
                <w:b/>
                <w:bCs/>
                <w:lang w:val="en-US"/>
              </w:rPr>
              <w:t>FAERS</w:t>
            </w:r>
          </w:p>
        </w:tc>
        <w:tc>
          <w:tcPr>
            <w:tcW w:w="2552" w:type="dxa"/>
            <w:gridSpan w:val="2"/>
            <w:tcBorders>
              <w:top w:val="single" w:sz="4" w:space="0" w:color="auto"/>
              <w:left w:val="nil"/>
              <w:bottom w:val="nil"/>
              <w:right w:val="nil"/>
            </w:tcBorders>
            <w:shd w:val="clear" w:color="auto" w:fill="auto"/>
            <w:vAlign w:val="center"/>
            <w:hideMark/>
          </w:tcPr>
          <w:p w14:paraId="02C978CF" w14:textId="77777777" w:rsidR="00B536DA" w:rsidRPr="000D3895" w:rsidRDefault="00000000" w:rsidP="00B536DA">
            <w:pPr>
              <w:spacing w:before="0" w:after="0"/>
              <w:jc w:val="center"/>
              <w:rPr>
                <w:b/>
                <w:bCs/>
                <w:lang w:val="en-US"/>
              </w:rPr>
            </w:pPr>
            <w:r w:rsidRPr="000D3895">
              <w:rPr>
                <w:b/>
                <w:bCs/>
                <w:lang w:val="en-US"/>
              </w:rPr>
              <w:t>CVARD</w:t>
            </w:r>
          </w:p>
        </w:tc>
        <w:tc>
          <w:tcPr>
            <w:tcW w:w="2552" w:type="dxa"/>
            <w:gridSpan w:val="2"/>
            <w:tcBorders>
              <w:top w:val="single" w:sz="4" w:space="0" w:color="auto"/>
              <w:left w:val="nil"/>
              <w:bottom w:val="nil"/>
              <w:right w:val="nil"/>
            </w:tcBorders>
            <w:shd w:val="clear" w:color="auto" w:fill="auto"/>
            <w:vAlign w:val="center"/>
            <w:hideMark/>
          </w:tcPr>
          <w:p w14:paraId="062C5E04" w14:textId="77777777" w:rsidR="00B536DA" w:rsidRPr="000D3895" w:rsidRDefault="00000000" w:rsidP="00B536DA">
            <w:pPr>
              <w:spacing w:before="0" w:after="0"/>
              <w:jc w:val="center"/>
              <w:rPr>
                <w:b/>
                <w:bCs/>
                <w:lang w:val="en-US"/>
              </w:rPr>
            </w:pPr>
            <w:r w:rsidRPr="000D3895">
              <w:rPr>
                <w:b/>
                <w:bCs/>
                <w:lang w:val="en-US"/>
              </w:rPr>
              <w:t>JADER</w:t>
            </w:r>
          </w:p>
        </w:tc>
      </w:tr>
      <w:tr w:rsidR="002D3200" w:rsidRPr="000D3895" w14:paraId="24CD7223" w14:textId="77777777" w:rsidTr="00B536DA">
        <w:trPr>
          <w:trHeight w:val="400"/>
        </w:trPr>
        <w:tc>
          <w:tcPr>
            <w:tcW w:w="2269" w:type="dxa"/>
            <w:tcBorders>
              <w:top w:val="nil"/>
              <w:left w:val="nil"/>
              <w:bottom w:val="single" w:sz="4" w:space="0" w:color="auto"/>
              <w:right w:val="nil"/>
            </w:tcBorders>
            <w:shd w:val="clear" w:color="auto" w:fill="auto"/>
            <w:noWrap/>
            <w:vAlign w:val="center"/>
            <w:hideMark/>
          </w:tcPr>
          <w:p w14:paraId="2538553D" w14:textId="77777777" w:rsidR="00B536DA" w:rsidRPr="000D3895" w:rsidRDefault="00B536DA" w:rsidP="00B536DA">
            <w:pPr>
              <w:spacing w:before="0" w:after="0"/>
              <w:jc w:val="center"/>
              <w:rPr>
                <w:lang w:val="en-US"/>
              </w:rPr>
            </w:pPr>
          </w:p>
        </w:tc>
        <w:tc>
          <w:tcPr>
            <w:tcW w:w="1417" w:type="dxa"/>
            <w:tcBorders>
              <w:top w:val="nil"/>
              <w:left w:val="nil"/>
              <w:bottom w:val="single" w:sz="4" w:space="0" w:color="auto"/>
              <w:right w:val="nil"/>
            </w:tcBorders>
            <w:shd w:val="clear" w:color="auto" w:fill="auto"/>
            <w:noWrap/>
            <w:vAlign w:val="center"/>
            <w:hideMark/>
          </w:tcPr>
          <w:p w14:paraId="7D2AD781" w14:textId="77777777" w:rsidR="00B536DA" w:rsidRPr="000D3895" w:rsidRDefault="00000000" w:rsidP="00B536DA">
            <w:pPr>
              <w:spacing w:before="0" w:after="0"/>
              <w:jc w:val="center"/>
              <w:rPr>
                <w:lang w:val="en-US"/>
              </w:rPr>
            </w:pPr>
            <w:r w:rsidRPr="000D3895">
              <w:rPr>
                <w:lang w:val="en-US"/>
              </w:rPr>
              <w:t>ROR</w:t>
            </w:r>
          </w:p>
          <w:p w14:paraId="6F9A619A" w14:textId="77777777" w:rsidR="00B536DA" w:rsidRPr="000D3895" w:rsidRDefault="00000000" w:rsidP="00B536DA">
            <w:pPr>
              <w:spacing w:before="0" w:after="0"/>
              <w:jc w:val="center"/>
              <w:rPr>
                <w:lang w:val="en-US"/>
              </w:rPr>
            </w:pPr>
            <w:r w:rsidRPr="000D3895">
              <w:rPr>
                <w:lang w:val="en-US"/>
              </w:rPr>
              <w:t>(95% CI)</w:t>
            </w:r>
          </w:p>
        </w:tc>
        <w:tc>
          <w:tcPr>
            <w:tcW w:w="992" w:type="dxa"/>
            <w:tcBorders>
              <w:top w:val="nil"/>
              <w:left w:val="nil"/>
              <w:bottom w:val="single" w:sz="4" w:space="0" w:color="auto"/>
              <w:right w:val="nil"/>
            </w:tcBorders>
            <w:shd w:val="clear" w:color="auto" w:fill="auto"/>
            <w:noWrap/>
            <w:vAlign w:val="center"/>
            <w:hideMark/>
          </w:tcPr>
          <w:p w14:paraId="109F46F6" w14:textId="77777777" w:rsidR="00B536DA" w:rsidRPr="000D3895" w:rsidRDefault="00000000" w:rsidP="00B536DA">
            <w:pPr>
              <w:spacing w:before="0" w:after="0"/>
              <w:jc w:val="center"/>
              <w:rPr>
                <w:lang w:val="en-US"/>
              </w:rPr>
            </w:pPr>
            <w:r w:rsidRPr="000D3895">
              <w:rPr>
                <w:i/>
                <w:iCs/>
                <w:lang w:val="en-US"/>
              </w:rPr>
              <w:t>Z</w:t>
            </w:r>
            <w:r w:rsidRPr="000D3895">
              <w:rPr>
                <w:lang w:val="en-US"/>
              </w:rPr>
              <w:t xml:space="preserve"> score</w:t>
            </w:r>
          </w:p>
        </w:tc>
        <w:tc>
          <w:tcPr>
            <w:tcW w:w="1560" w:type="dxa"/>
            <w:tcBorders>
              <w:top w:val="nil"/>
              <w:left w:val="nil"/>
              <w:bottom w:val="single" w:sz="4" w:space="0" w:color="auto"/>
              <w:right w:val="nil"/>
            </w:tcBorders>
            <w:shd w:val="clear" w:color="auto" w:fill="auto"/>
            <w:noWrap/>
            <w:vAlign w:val="center"/>
            <w:hideMark/>
          </w:tcPr>
          <w:p w14:paraId="49720224" w14:textId="77777777" w:rsidR="00B536DA" w:rsidRPr="000D3895" w:rsidRDefault="00000000" w:rsidP="00B536DA">
            <w:pPr>
              <w:spacing w:before="0" w:after="0"/>
              <w:jc w:val="center"/>
              <w:rPr>
                <w:lang w:val="en-US"/>
              </w:rPr>
            </w:pPr>
            <w:r w:rsidRPr="000D3895">
              <w:rPr>
                <w:lang w:val="en-US"/>
              </w:rPr>
              <w:t>ROR</w:t>
            </w:r>
          </w:p>
          <w:p w14:paraId="35C8F074" w14:textId="77777777" w:rsidR="00B536DA" w:rsidRPr="000D3895" w:rsidRDefault="00000000" w:rsidP="00B536DA">
            <w:pPr>
              <w:spacing w:before="0" w:after="0"/>
              <w:jc w:val="center"/>
              <w:rPr>
                <w:lang w:val="en-US"/>
              </w:rPr>
            </w:pPr>
            <w:r w:rsidRPr="000D3895">
              <w:rPr>
                <w:lang w:val="en-US"/>
              </w:rPr>
              <w:t>(95% CI)</w:t>
            </w:r>
          </w:p>
        </w:tc>
        <w:tc>
          <w:tcPr>
            <w:tcW w:w="992" w:type="dxa"/>
            <w:tcBorders>
              <w:top w:val="nil"/>
              <w:left w:val="nil"/>
              <w:bottom w:val="single" w:sz="4" w:space="0" w:color="auto"/>
              <w:right w:val="nil"/>
            </w:tcBorders>
            <w:shd w:val="clear" w:color="auto" w:fill="auto"/>
            <w:noWrap/>
            <w:vAlign w:val="center"/>
            <w:hideMark/>
          </w:tcPr>
          <w:p w14:paraId="78BD4FA7" w14:textId="77777777" w:rsidR="00B536DA" w:rsidRPr="000D3895" w:rsidRDefault="00000000" w:rsidP="00B536DA">
            <w:pPr>
              <w:spacing w:before="0" w:after="0"/>
              <w:jc w:val="center"/>
              <w:rPr>
                <w:lang w:val="en-US"/>
              </w:rPr>
            </w:pPr>
            <w:r w:rsidRPr="000D3895">
              <w:rPr>
                <w:i/>
                <w:iCs/>
                <w:lang w:val="en-US"/>
              </w:rPr>
              <w:t>Z</w:t>
            </w:r>
            <w:r w:rsidRPr="000D3895">
              <w:rPr>
                <w:lang w:val="en-US"/>
              </w:rPr>
              <w:t xml:space="preserve"> score</w:t>
            </w:r>
          </w:p>
        </w:tc>
        <w:tc>
          <w:tcPr>
            <w:tcW w:w="1559" w:type="dxa"/>
            <w:tcBorders>
              <w:top w:val="nil"/>
              <w:left w:val="nil"/>
              <w:bottom w:val="single" w:sz="4" w:space="0" w:color="auto"/>
              <w:right w:val="nil"/>
            </w:tcBorders>
            <w:shd w:val="clear" w:color="auto" w:fill="auto"/>
            <w:noWrap/>
            <w:vAlign w:val="center"/>
            <w:hideMark/>
          </w:tcPr>
          <w:p w14:paraId="11A5BEBE" w14:textId="77777777" w:rsidR="00B536DA" w:rsidRPr="000D3895" w:rsidRDefault="00000000" w:rsidP="00B536DA">
            <w:pPr>
              <w:spacing w:before="0" w:after="0"/>
              <w:jc w:val="center"/>
              <w:rPr>
                <w:lang w:val="en-US"/>
              </w:rPr>
            </w:pPr>
            <w:r w:rsidRPr="000D3895">
              <w:rPr>
                <w:lang w:val="en-US"/>
              </w:rPr>
              <w:t>ROR</w:t>
            </w:r>
          </w:p>
          <w:p w14:paraId="1E934948" w14:textId="77777777" w:rsidR="00B536DA" w:rsidRPr="000D3895" w:rsidRDefault="00000000" w:rsidP="00B536DA">
            <w:pPr>
              <w:spacing w:before="0" w:after="0"/>
              <w:jc w:val="center"/>
              <w:rPr>
                <w:lang w:val="en-US"/>
              </w:rPr>
            </w:pPr>
            <w:r w:rsidRPr="000D3895">
              <w:rPr>
                <w:lang w:val="en-US"/>
              </w:rPr>
              <w:t>(95% CI)</w:t>
            </w:r>
          </w:p>
        </w:tc>
        <w:tc>
          <w:tcPr>
            <w:tcW w:w="993" w:type="dxa"/>
            <w:tcBorders>
              <w:top w:val="nil"/>
              <w:left w:val="nil"/>
              <w:bottom w:val="single" w:sz="4" w:space="0" w:color="auto"/>
              <w:right w:val="nil"/>
            </w:tcBorders>
            <w:shd w:val="clear" w:color="auto" w:fill="auto"/>
            <w:noWrap/>
            <w:vAlign w:val="center"/>
            <w:hideMark/>
          </w:tcPr>
          <w:p w14:paraId="136F02DC" w14:textId="77777777" w:rsidR="00B536DA" w:rsidRPr="000D3895" w:rsidRDefault="00000000" w:rsidP="00B536DA">
            <w:pPr>
              <w:spacing w:before="0" w:after="0"/>
              <w:jc w:val="center"/>
              <w:rPr>
                <w:lang w:val="en-US"/>
              </w:rPr>
            </w:pPr>
            <w:r w:rsidRPr="000D3895">
              <w:rPr>
                <w:i/>
                <w:iCs/>
                <w:lang w:val="en-US"/>
              </w:rPr>
              <w:t>Z</w:t>
            </w:r>
            <w:r w:rsidRPr="000D3895">
              <w:rPr>
                <w:lang w:val="en-US"/>
              </w:rPr>
              <w:t xml:space="preserve"> score</w:t>
            </w:r>
          </w:p>
        </w:tc>
      </w:tr>
      <w:tr w:rsidR="002D3200" w:rsidRPr="000D3895" w14:paraId="21C8F2B3" w14:textId="77777777" w:rsidTr="00B536DA">
        <w:trPr>
          <w:trHeight w:val="400"/>
        </w:trPr>
        <w:tc>
          <w:tcPr>
            <w:tcW w:w="2269" w:type="dxa"/>
            <w:tcBorders>
              <w:top w:val="nil"/>
              <w:left w:val="nil"/>
              <w:bottom w:val="nil"/>
              <w:right w:val="nil"/>
            </w:tcBorders>
            <w:shd w:val="clear" w:color="auto" w:fill="auto"/>
            <w:noWrap/>
            <w:vAlign w:val="center"/>
            <w:hideMark/>
          </w:tcPr>
          <w:p w14:paraId="78A075BD" w14:textId="77777777" w:rsidR="00B536DA" w:rsidRPr="000D3895" w:rsidRDefault="00000000" w:rsidP="00B536DA">
            <w:pPr>
              <w:spacing w:before="0" w:after="0"/>
              <w:jc w:val="center"/>
              <w:rPr>
                <w:lang w:val="en-US"/>
              </w:rPr>
            </w:pPr>
            <w:r w:rsidRPr="000D3895">
              <w:rPr>
                <w:lang w:val="en-US"/>
              </w:rPr>
              <w:t>Methylprednisolone</w:t>
            </w:r>
          </w:p>
        </w:tc>
        <w:tc>
          <w:tcPr>
            <w:tcW w:w="1417" w:type="dxa"/>
            <w:tcBorders>
              <w:top w:val="nil"/>
              <w:left w:val="nil"/>
              <w:bottom w:val="nil"/>
              <w:right w:val="nil"/>
            </w:tcBorders>
            <w:shd w:val="clear" w:color="auto" w:fill="auto"/>
            <w:noWrap/>
            <w:vAlign w:val="center"/>
            <w:hideMark/>
          </w:tcPr>
          <w:p w14:paraId="3ED1C95F" w14:textId="77777777" w:rsidR="00B536DA" w:rsidRPr="000D3895" w:rsidRDefault="00000000" w:rsidP="00B536DA">
            <w:pPr>
              <w:spacing w:before="0" w:after="0"/>
              <w:jc w:val="center"/>
              <w:rPr>
                <w:lang w:val="en-US"/>
              </w:rPr>
            </w:pPr>
            <w:r w:rsidRPr="000D3895">
              <w:rPr>
                <w:lang w:val="en-US"/>
              </w:rPr>
              <w:t>0.38</w:t>
            </w:r>
          </w:p>
          <w:p w14:paraId="11272924" w14:textId="77777777" w:rsidR="00B536DA" w:rsidRPr="000D3895" w:rsidRDefault="00000000" w:rsidP="00B536DA">
            <w:pPr>
              <w:spacing w:before="0" w:after="0"/>
              <w:jc w:val="center"/>
              <w:rPr>
                <w:lang w:val="en-US"/>
              </w:rPr>
            </w:pPr>
            <w:r w:rsidRPr="000D3895">
              <w:rPr>
                <w:lang w:val="en-US"/>
              </w:rPr>
              <w:t>(0.31–0.47)</w:t>
            </w:r>
          </w:p>
        </w:tc>
        <w:tc>
          <w:tcPr>
            <w:tcW w:w="992" w:type="dxa"/>
            <w:tcBorders>
              <w:top w:val="nil"/>
              <w:left w:val="nil"/>
              <w:bottom w:val="nil"/>
              <w:right w:val="nil"/>
            </w:tcBorders>
            <w:shd w:val="clear" w:color="auto" w:fill="auto"/>
            <w:noWrap/>
            <w:vAlign w:val="center"/>
            <w:hideMark/>
          </w:tcPr>
          <w:p w14:paraId="26620593" w14:textId="3B01A0C3" w:rsidR="00B536DA" w:rsidRPr="000D3895" w:rsidRDefault="00840061" w:rsidP="00B536DA">
            <w:pPr>
              <w:spacing w:before="0" w:after="0"/>
              <w:jc w:val="center"/>
              <w:rPr>
                <w:lang w:val="en-US"/>
              </w:rPr>
            </w:pPr>
            <w:r>
              <w:rPr>
                <w:rFonts w:ascii="ＭＳ 明朝" w:eastAsia="ＭＳ 明朝" w:hAnsi="ＭＳ 明朝" w:hint="eastAsia"/>
                <w:lang w:val="en-US"/>
              </w:rPr>
              <w:t>−</w:t>
            </w:r>
            <w:r w:rsidRPr="000D3895">
              <w:rPr>
                <w:lang w:val="en-US"/>
              </w:rPr>
              <w:t>9.06</w:t>
            </w:r>
          </w:p>
        </w:tc>
        <w:tc>
          <w:tcPr>
            <w:tcW w:w="1560" w:type="dxa"/>
            <w:tcBorders>
              <w:top w:val="nil"/>
              <w:left w:val="nil"/>
              <w:bottom w:val="nil"/>
              <w:right w:val="nil"/>
            </w:tcBorders>
            <w:shd w:val="clear" w:color="auto" w:fill="auto"/>
            <w:noWrap/>
            <w:vAlign w:val="center"/>
            <w:hideMark/>
          </w:tcPr>
          <w:p w14:paraId="197C946C" w14:textId="77777777" w:rsidR="00B536DA" w:rsidRPr="000D3895" w:rsidRDefault="00000000" w:rsidP="00B536DA">
            <w:pPr>
              <w:spacing w:before="0" w:after="0"/>
              <w:jc w:val="center"/>
              <w:rPr>
                <w:lang w:val="en-US"/>
              </w:rPr>
            </w:pPr>
            <w:r w:rsidRPr="000D3895">
              <w:rPr>
                <w:lang w:val="en-US"/>
              </w:rPr>
              <w:t>0.26</w:t>
            </w:r>
          </w:p>
          <w:p w14:paraId="5B56B9AA" w14:textId="77777777" w:rsidR="00B536DA" w:rsidRPr="000D3895" w:rsidRDefault="00000000" w:rsidP="00B536DA">
            <w:pPr>
              <w:spacing w:before="0" w:after="0"/>
              <w:jc w:val="center"/>
              <w:rPr>
                <w:lang w:val="en-US"/>
              </w:rPr>
            </w:pPr>
            <w:r w:rsidRPr="000D3895">
              <w:rPr>
                <w:lang w:val="en-US"/>
              </w:rPr>
              <w:t>(0.09–0.75)</w:t>
            </w:r>
          </w:p>
        </w:tc>
        <w:tc>
          <w:tcPr>
            <w:tcW w:w="992" w:type="dxa"/>
            <w:tcBorders>
              <w:top w:val="nil"/>
              <w:left w:val="nil"/>
              <w:bottom w:val="nil"/>
              <w:right w:val="nil"/>
            </w:tcBorders>
            <w:shd w:val="clear" w:color="auto" w:fill="auto"/>
            <w:noWrap/>
            <w:vAlign w:val="center"/>
            <w:hideMark/>
          </w:tcPr>
          <w:p w14:paraId="291DA512" w14:textId="48813BE5" w:rsidR="00B536DA" w:rsidRPr="000D3895" w:rsidRDefault="00840061" w:rsidP="00B536DA">
            <w:pPr>
              <w:spacing w:before="0" w:after="0"/>
              <w:jc w:val="center"/>
              <w:rPr>
                <w:lang w:val="en-US"/>
              </w:rPr>
            </w:pPr>
            <w:r>
              <w:rPr>
                <w:rFonts w:ascii="ＭＳ 明朝" w:eastAsia="ＭＳ 明朝" w:hAnsi="ＭＳ 明朝" w:hint="eastAsia"/>
                <w:lang w:val="en-US"/>
              </w:rPr>
              <w:t>−</w:t>
            </w:r>
            <w:r w:rsidRPr="000D3895">
              <w:rPr>
                <w:lang w:val="en-US"/>
              </w:rPr>
              <w:t>2.49</w:t>
            </w:r>
          </w:p>
        </w:tc>
        <w:tc>
          <w:tcPr>
            <w:tcW w:w="1559" w:type="dxa"/>
            <w:tcBorders>
              <w:top w:val="nil"/>
              <w:left w:val="nil"/>
              <w:bottom w:val="nil"/>
              <w:right w:val="nil"/>
            </w:tcBorders>
            <w:shd w:val="clear" w:color="auto" w:fill="auto"/>
            <w:noWrap/>
            <w:vAlign w:val="center"/>
            <w:hideMark/>
          </w:tcPr>
          <w:p w14:paraId="7152761B" w14:textId="77777777" w:rsidR="00B536DA" w:rsidRPr="000D3895" w:rsidRDefault="00000000" w:rsidP="00B536DA">
            <w:pPr>
              <w:spacing w:before="0" w:after="0"/>
              <w:jc w:val="center"/>
              <w:rPr>
                <w:lang w:val="en-US"/>
              </w:rPr>
            </w:pPr>
            <w:r w:rsidRPr="000D3895">
              <w:rPr>
                <w:lang w:val="en-US"/>
              </w:rPr>
              <w:t>0.95</w:t>
            </w:r>
          </w:p>
          <w:p w14:paraId="0389F075" w14:textId="77777777" w:rsidR="00B536DA" w:rsidRPr="000D3895" w:rsidRDefault="00000000" w:rsidP="00B536DA">
            <w:pPr>
              <w:spacing w:before="0" w:after="0"/>
              <w:jc w:val="center"/>
              <w:rPr>
                <w:lang w:val="en-US"/>
              </w:rPr>
            </w:pPr>
            <w:r w:rsidRPr="000D3895">
              <w:rPr>
                <w:lang w:val="en-US"/>
              </w:rPr>
              <w:t>(0.45–1.97)</w:t>
            </w:r>
          </w:p>
        </w:tc>
        <w:tc>
          <w:tcPr>
            <w:tcW w:w="993" w:type="dxa"/>
            <w:tcBorders>
              <w:top w:val="nil"/>
              <w:left w:val="nil"/>
              <w:bottom w:val="nil"/>
              <w:right w:val="nil"/>
            </w:tcBorders>
            <w:shd w:val="clear" w:color="auto" w:fill="auto"/>
            <w:noWrap/>
            <w:vAlign w:val="center"/>
            <w:hideMark/>
          </w:tcPr>
          <w:p w14:paraId="5DDA7BB7" w14:textId="20E39EFA" w:rsidR="00B536DA" w:rsidRPr="000D3895" w:rsidRDefault="00840061" w:rsidP="00B536DA">
            <w:pPr>
              <w:spacing w:before="0" w:after="0"/>
              <w:jc w:val="center"/>
              <w:rPr>
                <w:lang w:val="en-US"/>
              </w:rPr>
            </w:pPr>
            <w:r>
              <w:rPr>
                <w:rFonts w:ascii="ＭＳ 明朝" w:eastAsia="ＭＳ 明朝" w:hAnsi="ＭＳ 明朝" w:hint="eastAsia"/>
                <w:lang w:val="en-US"/>
              </w:rPr>
              <w:t>−</w:t>
            </w:r>
            <w:r w:rsidRPr="000D3895">
              <w:rPr>
                <w:lang w:val="en-US"/>
              </w:rPr>
              <w:t>0.15</w:t>
            </w:r>
          </w:p>
        </w:tc>
      </w:tr>
      <w:tr w:rsidR="002D3200" w:rsidRPr="000D3895" w14:paraId="491F6019" w14:textId="77777777" w:rsidTr="00B536DA">
        <w:trPr>
          <w:trHeight w:val="400"/>
        </w:trPr>
        <w:tc>
          <w:tcPr>
            <w:tcW w:w="2269" w:type="dxa"/>
            <w:tcBorders>
              <w:top w:val="nil"/>
              <w:left w:val="nil"/>
              <w:bottom w:val="nil"/>
              <w:right w:val="nil"/>
            </w:tcBorders>
            <w:shd w:val="clear" w:color="auto" w:fill="auto"/>
            <w:noWrap/>
            <w:vAlign w:val="center"/>
            <w:hideMark/>
          </w:tcPr>
          <w:p w14:paraId="351380FD" w14:textId="77777777" w:rsidR="00B536DA" w:rsidRPr="000D3895" w:rsidRDefault="00000000" w:rsidP="00B536DA">
            <w:pPr>
              <w:spacing w:before="0" w:after="0"/>
              <w:jc w:val="center"/>
              <w:rPr>
                <w:lang w:val="en-US"/>
              </w:rPr>
            </w:pPr>
            <w:r w:rsidRPr="000D3895">
              <w:rPr>
                <w:lang w:val="en-US"/>
              </w:rPr>
              <w:t>Prednisolone</w:t>
            </w:r>
          </w:p>
        </w:tc>
        <w:tc>
          <w:tcPr>
            <w:tcW w:w="1417" w:type="dxa"/>
            <w:tcBorders>
              <w:top w:val="nil"/>
              <w:left w:val="nil"/>
              <w:bottom w:val="nil"/>
              <w:right w:val="nil"/>
            </w:tcBorders>
            <w:shd w:val="clear" w:color="auto" w:fill="auto"/>
            <w:noWrap/>
            <w:vAlign w:val="center"/>
            <w:hideMark/>
          </w:tcPr>
          <w:p w14:paraId="48483A15" w14:textId="77777777" w:rsidR="00B536DA" w:rsidRPr="000D3895" w:rsidRDefault="00000000" w:rsidP="00B536DA">
            <w:pPr>
              <w:spacing w:before="0" w:after="0"/>
              <w:jc w:val="center"/>
              <w:rPr>
                <w:lang w:val="en-US"/>
              </w:rPr>
            </w:pPr>
            <w:r w:rsidRPr="000D3895">
              <w:rPr>
                <w:lang w:val="en-US"/>
              </w:rPr>
              <w:t>0.49</w:t>
            </w:r>
          </w:p>
          <w:p w14:paraId="15E91F1C" w14:textId="77777777" w:rsidR="00B536DA" w:rsidRPr="000D3895" w:rsidRDefault="00000000" w:rsidP="00B536DA">
            <w:pPr>
              <w:spacing w:before="0" w:after="0"/>
              <w:jc w:val="center"/>
              <w:rPr>
                <w:lang w:val="en-US"/>
              </w:rPr>
            </w:pPr>
            <w:r w:rsidRPr="000D3895">
              <w:rPr>
                <w:lang w:val="en-US"/>
              </w:rPr>
              <w:t>(0.41–0.59)</w:t>
            </w:r>
          </w:p>
        </w:tc>
        <w:tc>
          <w:tcPr>
            <w:tcW w:w="992" w:type="dxa"/>
            <w:tcBorders>
              <w:top w:val="nil"/>
              <w:left w:val="nil"/>
              <w:bottom w:val="nil"/>
              <w:right w:val="nil"/>
            </w:tcBorders>
            <w:shd w:val="clear" w:color="auto" w:fill="auto"/>
            <w:noWrap/>
            <w:vAlign w:val="center"/>
            <w:hideMark/>
          </w:tcPr>
          <w:p w14:paraId="2B5B22BB" w14:textId="5756AE0B" w:rsidR="00B536DA" w:rsidRPr="000D3895" w:rsidRDefault="00840061" w:rsidP="00B536DA">
            <w:pPr>
              <w:spacing w:before="0" w:after="0"/>
              <w:jc w:val="center"/>
              <w:rPr>
                <w:lang w:val="en-US"/>
              </w:rPr>
            </w:pPr>
            <w:r>
              <w:rPr>
                <w:rFonts w:ascii="ＭＳ 明朝" w:eastAsia="ＭＳ 明朝" w:hAnsi="ＭＳ 明朝" w:hint="eastAsia"/>
                <w:lang w:val="en-US"/>
              </w:rPr>
              <w:t>−</w:t>
            </w:r>
            <w:r w:rsidRPr="000D3895">
              <w:rPr>
                <w:lang w:val="en-US"/>
              </w:rPr>
              <w:t>7.65</w:t>
            </w:r>
          </w:p>
        </w:tc>
        <w:tc>
          <w:tcPr>
            <w:tcW w:w="1560" w:type="dxa"/>
            <w:tcBorders>
              <w:top w:val="nil"/>
              <w:left w:val="nil"/>
              <w:bottom w:val="nil"/>
              <w:right w:val="nil"/>
            </w:tcBorders>
            <w:shd w:val="clear" w:color="auto" w:fill="auto"/>
            <w:noWrap/>
            <w:vAlign w:val="center"/>
            <w:hideMark/>
          </w:tcPr>
          <w:p w14:paraId="62502431" w14:textId="77777777" w:rsidR="00B536DA" w:rsidRPr="000D3895" w:rsidRDefault="00000000" w:rsidP="00B536DA">
            <w:pPr>
              <w:spacing w:before="0" w:after="0"/>
              <w:jc w:val="center"/>
              <w:rPr>
                <w:lang w:val="en-US"/>
              </w:rPr>
            </w:pPr>
            <w:r w:rsidRPr="000D3895">
              <w:rPr>
                <w:lang w:val="en-US"/>
              </w:rPr>
              <w:t>4.93</w:t>
            </w:r>
          </w:p>
          <w:p w14:paraId="378957D9" w14:textId="77777777" w:rsidR="00B536DA" w:rsidRPr="000D3895" w:rsidRDefault="00000000" w:rsidP="00B536DA">
            <w:pPr>
              <w:spacing w:before="0" w:after="0"/>
              <w:jc w:val="center"/>
              <w:rPr>
                <w:lang w:val="en-US"/>
              </w:rPr>
            </w:pPr>
            <w:r w:rsidRPr="000D3895">
              <w:rPr>
                <w:lang w:val="en-US"/>
              </w:rPr>
              <w:t>(1.14–21.3)</w:t>
            </w:r>
          </w:p>
        </w:tc>
        <w:tc>
          <w:tcPr>
            <w:tcW w:w="992" w:type="dxa"/>
            <w:tcBorders>
              <w:top w:val="nil"/>
              <w:left w:val="nil"/>
              <w:bottom w:val="nil"/>
              <w:right w:val="nil"/>
            </w:tcBorders>
            <w:shd w:val="clear" w:color="auto" w:fill="auto"/>
            <w:noWrap/>
            <w:vAlign w:val="center"/>
            <w:hideMark/>
          </w:tcPr>
          <w:p w14:paraId="2AFBF6D3" w14:textId="77777777" w:rsidR="00B536DA" w:rsidRPr="000D3895" w:rsidRDefault="00000000" w:rsidP="00B536DA">
            <w:pPr>
              <w:spacing w:before="0" w:after="0"/>
              <w:jc w:val="center"/>
              <w:rPr>
                <w:lang w:val="en-US"/>
              </w:rPr>
            </w:pPr>
            <w:r w:rsidRPr="000D3895">
              <w:rPr>
                <w:lang w:val="en-US"/>
              </w:rPr>
              <w:t>2.14</w:t>
            </w:r>
          </w:p>
        </w:tc>
        <w:tc>
          <w:tcPr>
            <w:tcW w:w="1559" w:type="dxa"/>
            <w:tcBorders>
              <w:top w:val="nil"/>
              <w:left w:val="nil"/>
              <w:bottom w:val="nil"/>
              <w:right w:val="nil"/>
            </w:tcBorders>
            <w:shd w:val="clear" w:color="auto" w:fill="auto"/>
            <w:noWrap/>
            <w:vAlign w:val="center"/>
            <w:hideMark/>
          </w:tcPr>
          <w:p w14:paraId="1F38D213" w14:textId="77777777" w:rsidR="00B536DA" w:rsidRPr="000D3895" w:rsidRDefault="00000000" w:rsidP="00B536DA">
            <w:pPr>
              <w:spacing w:before="0" w:after="0"/>
              <w:jc w:val="center"/>
              <w:rPr>
                <w:lang w:val="en-US"/>
              </w:rPr>
            </w:pPr>
            <w:r w:rsidRPr="000D3895">
              <w:rPr>
                <w:lang w:val="en-US"/>
              </w:rPr>
              <w:t>1.78</w:t>
            </w:r>
          </w:p>
          <w:p w14:paraId="61DFD913" w14:textId="77777777" w:rsidR="00B536DA" w:rsidRPr="000D3895" w:rsidRDefault="00000000" w:rsidP="00B536DA">
            <w:pPr>
              <w:spacing w:before="0" w:after="0"/>
              <w:jc w:val="center"/>
              <w:rPr>
                <w:lang w:val="en-US"/>
              </w:rPr>
            </w:pPr>
            <w:r w:rsidRPr="000D3895">
              <w:rPr>
                <w:lang w:val="en-US"/>
              </w:rPr>
              <w:t>(1.21–2.63)</w:t>
            </w:r>
          </w:p>
        </w:tc>
        <w:tc>
          <w:tcPr>
            <w:tcW w:w="993" w:type="dxa"/>
            <w:tcBorders>
              <w:top w:val="nil"/>
              <w:left w:val="nil"/>
              <w:bottom w:val="nil"/>
              <w:right w:val="nil"/>
            </w:tcBorders>
            <w:shd w:val="clear" w:color="auto" w:fill="auto"/>
            <w:noWrap/>
            <w:vAlign w:val="center"/>
            <w:hideMark/>
          </w:tcPr>
          <w:p w14:paraId="63979441" w14:textId="77777777" w:rsidR="00B536DA" w:rsidRPr="000D3895" w:rsidRDefault="00000000" w:rsidP="00B536DA">
            <w:pPr>
              <w:spacing w:before="0" w:after="0"/>
              <w:jc w:val="center"/>
              <w:rPr>
                <w:lang w:val="en-US"/>
              </w:rPr>
            </w:pPr>
            <w:r w:rsidRPr="000D3895">
              <w:rPr>
                <w:lang w:val="en-US"/>
              </w:rPr>
              <w:t>2.94</w:t>
            </w:r>
          </w:p>
        </w:tc>
      </w:tr>
      <w:tr w:rsidR="002D3200" w:rsidRPr="000D3895" w14:paraId="3ED91116" w14:textId="77777777" w:rsidTr="00B536DA">
        <w:trPr>
          <w:trHeight w:val="400"/>
        </w:trPr>
        <w:tc>
          <w:tcPr>
            <w:tcW w:w="2269" w:type="dxa"/>
            <w:tcBorders>
              <w:top w:val="nil"/>
              <w:left w:val="nil"/>
              <w:bottom w:val="nil"/>
              <w:right w:val="nil"/>
            </w:tcBorders>
            <w:shd w:val="clear" w:color="auto" w:fill="auto"/>
            <w:noWrap/>
            <w:vAlign w:val="center"/>
            <w:hideMark/>
          </w:tcPr>
          <w:p w14:paraId="53B67ACB" w14:textId="77777777" w:rsidR="00B536DA" w:rsidRPr="000D3895" w:rsidRDefault="00000000" w:rsidP="00B536DA">
            <w:pPr>
              <w:spacing w:before="0" w:after="0"/>
              <w:jc w:val="center"/>
              <w:rPr>
                <w:lang w:val="en-US"/>
              </w:rPr>
            </w:pPr>
            <w:r w:rsidRPr="000D3895">
              <w:rPr>
                <w:lang w:val="en-US"/>
              </w:rPr>
              <w:t>Prednisone</w:t>
            </w:r>
          </w:p>
        </w:tc>
        <w:tc>
          <w:tcPr>
            <w:tcW w:w="1417" w:type="dxa"/>
            <w:tcBorders>
              <w:top w:val="nil"/>
              <w:left w:val="nil"/>
              <w:bottom w:val="nil"/>
              <w:right w:val="nil"/>
            </w:tcBorders>
            <w:shd w:val="clear" w:color="auto" w:fill="auto"/>
            <w:noWrap/>
            <w:vAlign w:val="center"/>
            <w:hideMark/>
          </w:tcPr>
          <w:p w14:paraId="1A91A42D" w14:textId="77777777" w:rsidR="00B536DA" w:rsidRPr="000D3895" w:rsidRDefault="00000000" w:rsidP="00B536DA">
            <w:pPr>
              <w:spacing w:before="0" w:after="0"/>
              <w:jc w:val="center"/>
              <w:rPr>
                <w:lang w:val="en-US"/>
              </w:rPr>
            </w:pPr>
            <w:r w:rsidRPr="000D3895">
              <w:rPr>
                <w:lang w:val="en-US"/>
              </w:rPr>
              <w:t>0.61</w:t>
            </w:r>
          </w:p>
          <w:p w14:paraId="60541170" w14:textId="77777777" w:rsidR="00B536DA" w:rsidRPr="000D3895" w:rsidRDefault="00000000" w:rsidP="00B536DA">
            <w:pPr>
              <w:spacing w:before="0" w:after="0"/>
              <w:jc w:val="center"/>
              <w:rPr>
                <w:lang w:val="en-US"/>
              </w:rPr>
            </w:pPr>
            <w:r w:rsidRPr="000D3895">
              <w:rPr>
                <w:lang w:val="en-US"/>
              </w:rPr>
              <w:t>(0.53–0.70)</w:t>
            </w:r>
          </w:p>
        </w:tc>
        <w:tc>
          <w:tcPr>
            <w:tcW w:w="992" w:type="dxa"/>
            <w:tcBorders>
              <w:top w:val="nil"/>
              <w:left w:val="nil"/>
              <w:bottom w:val="nil"/>
              <w:right w:val="nil"/>
            </w:tcBorders>
            <w:shd w:val="clear" w:color="auto" w:fill="auto"/>
            <w:noWrap/>
            <w:vAlign w:val="center"/>
            <w:hideMark/>
          </w:tcPr>
          <w:p w14:paraId="142DCD48" w14:textId="335FB1F1" w:rsidR="00B536DA" w:rsidRPr="000D3895" w:rsidRDefault="00840061" w:rsidP="00B536DA">
            <w:pPr>
              <w:spacing w:before="0" w:after="0"/>
              <w:jc w:val="center"/>
              <w:rPr>
                <w:lang w:val="en-US"/>
              </w:rPr>
            </w:pPr>
            <w:r>
              <w:rPr>
                <w:rFonts w:ascii="ＭＳ 明朝" w:eastAsia="ＭＳ 明朝" w:hAnsi="ＭＳ 明朝" w:hint="eastAsia"/>
                <w:lang w:val="en-US"/>
              </w:rPr>
              <w:t>−</w:t>
            </w:r>
            <w:r w:rsidRPr="000D3895">
              <w:rPr>
                <w:lang w:val="en-US"/>
              </w:rPr>
              <w:t>6.94</w:t>
            </w:r>
          </w:p>
        </w:tc>
        <w:tc>
          <w:tcPr>
            <w:tcW w:w="1560" w:type="dxa"/>
            <w:tcBorders>
              <w:top w:val="nil"/>
              <w:left w:val="nil"/>
              <w:bottom w:val="nil"/>
              <w:right w:val="nil"/>
            </w:tcBorders>
            <w:shd w:val="clear" w:color="auto" w:fill="auto"/>
            <w:noWrap/>
            <w:vAlign w:val="center"/>
            <w:hideMark/>
          </w:tcPr>
          <w:p w14:paraId="3C290398" w14:textId="77777777" w:rsidR="00B536DA" w:rsidRPr="000D3895" w:rsidRDefault="00000000" w:rsidP="00B536DA">
            <w:pPr>
              <w:spacing w:before="0" w:after="0"/>
              <w:jc w:val="center"/>
              <w:rPr>
                <w:lang w:val="en-US"/>
              </w:rPr>
            </w:pPr>
            <w:r w:rsidRPr="000D3895">
              <w:rPr>
                <w:lang w:val="en-US"/>
              </w:rPr>
              <w:t>0.58</w:t>
            </w:r>
          </w:p>
          <w:p w14:paraId="0C7BC027" w14:textId="77777777" w:rsidR="00B536DA" w:rsidRPr="000D3895" w:rsidRDefault="00000000" w:rsidP="00B536DA">
            <w:pPr>
              <w:spacing w:before="0" w:after="0"/>
              <w:jc w:val="center"/>
              <w:rPr>
                <w:lang w:val="en-US"/>
              </w:rPr>
            </w:pPr>
            <w:r w:rsidRPr="000D3895">
              <w:rPr>
                <w:lang w:val="en-US"/>
              </w:rPr>
              <w:t>(0.35–0.96)</w:t>
            </w:r>
          </w:p>
        </w:tc>
        <w:tc>
          <w:tcPr>
            <w:tcW w:w="992" w:type="dxa"/>
            <w:tcBorders>
              <w:top w:val="nil"/>
              <w:left w:val="nil"/>
              <w:bottom w:val="nil"/>
              <w:right w:val="nil"/>
            </w:tcBorders>
            <w:shd w:val="clear" w:color="auto" w:fill="auto"/>
            <w:noWrap/>
            <w:vAlign w:val="center"/>
            <w:hideMark/>
          </w:tcPr>
          <w:p w14:paraId="02875B28" w14:textId="793A2B23" w:rsidR="00B536DA" w:rsidRPr="000D3895" w:rsidRDefault="00840061" w:rsidP="00B536DA">
            <w:pPr>
              <w:spacing w:before="0" w:after="0"/>
              <w:jc w:val="center"/>
              <w:rPr>
                <w:lang w:val="en-US"/>
              </w:rPr>
            </w:pPr>
            <w:r>
              <w:rPr>
                <w:rFonts w:ascii="ＭＳ 明朝" w:eastAsia="ＭＳ 明朝" w:hAnsi="ＭＳ 明朝" w:hint="eastAsia"/>
                <w:lang w:val="en-US"/>
              </w:rPr>
              <w:t>−</w:t>
            </w:r>
            <w:r w:rsidRPr="000D3895">
              <w:rPr>
                <w:lang w:val="en-US"/>
              </w:rPr>
              <w:t>2.11</w:t>
            </w:r>
          </w:p>
        </w:tc>
        <w:tc>
          <w:tcPr>
            <w:tcW w:w="1559" w:type="dxa"/>
            <w:tcBorders>
              <w:top w:val="nil"/>
              <w:left w:val="nil"/>
              <w:bottom w:val="nil"/>
              <w:right w:val="nil"/>
            </w:tcBorders>
            <w:shd w:val="clear" w:color="auto" w:fill="auto"/>
            <w:noWrap/>
            <w:vAlign w:val="center"/>
            <w:hideMark/>
          </w:tcPr>
          <w:p w14:paraId="1DC0CFD8" w14:textId="77777777" w:rsidR="00B536DA" w:rsidRPr="000D3895" w:rsidRDefault="00000000" w:rsidP="00B536DA">
            <w:pPr>
              <w:spacing w:before="0" w:after="0"/>
              <w:jc w:val="center"/>
              <w:rPr>
                <w:lang w:val="en-US"/>
              </w:rPr>
            </w:pPr>
            <w:r w:rsidRPr="000D3895">
              <w:rPr>
                <w:lang w:val="en-US"/>
              </w:rPr>
              <w:t>104.2</w:t>
            </w:r>
          </w:p>
          <w:p w14:paraId="08F261CC" w14:textId="77777777" w:rsidR="00B536DA" w:rsidRPr="000D3895" w:rsidRDefault="00000000" w:rsidP="00B536DA">
            <w:pPr>
              <w:spacing w:before="0" w:after="0"/>
              <w:jc w:val="center"/>
              <w:rPr>
                <w:lang w:val="en-US"/>
              </w:rPr>
            </w:pPr>
            <w:r w:rsidRPr="000D3895">
              <w:rPr>
                <w:lang w:val="en-US"/>
              </w:rPr>
              <w:t>(2.06–5267)</w:t>
            </w:r>
          </w:p>
        </w:tc>
        <w:tc>
          <w:tcPr>
            <w:tcW w:w="993" w:type="dxa"/>
            <w:tcBorders>
              <w:top w:val="nil"/>
              <w:left w:val="nil"/>
              <w:bottom w:val="nil"/>
              <w:right w:val="nil"/>
            </w:tcBorders>
            <w:shd w:val="clear" w:color="auto" w:fill="auto"/>
            <w:noWrap/>
            <w:vAlign w:val="center"/>
            <w:hideMark/>
          </w:tcPr>
          <w:p w14:paraId="559E8ECC" w14:textId="77777777" w:rsidR="00B536DA" w:rsidRPr="000D3895" w:rsidRDefault="00000000" w:rsidP="00B536DA">
            <w:pPr>
              <w:spacing w:before="0" w:after="0"/>
              <w:jc w:val="center"/>
              <w:rPr>
                <w:lang w:val="en-US"/>
              </w:rPr>
            </w:pPr>
            <w:r w:rsidRPr="000D3895">
              <w:rPr>
                <w:lang w:val="en-US"/>
              </w:rPr>
              <w:t>2.32</w:t>
            </w:r>
          </w:p>
        </w:tc>
      </w:tr>
      <w:tr w:rsidR="002D3200" w:rsidRPr="000D3895" w14:paraId="13A89E90" w14:textId="77777777" w:rsidTr="00B536DA">
        <w:trPr>
          <w:trHeight w:val="400"/>
        </w:trPr>
        <w:tc>
          <w:tcPr>
            <w:tcW w:w="2269" w:type="dxa"/>
            <w:tcBorders>
              <w:top w:val="nil"/>
              <w:left w:val="nil"/>
              <w:bottom w:val="nil"/>
              <w:right w:val="nil"/>
            </w:tcBorders>
            <w:shd w:val="clear" w:color="auto" w:fill="auto"/>
            <w:noWrap/>
            <w:vAlign w:val="center"/>
            <w:hideMark/>
          </w:tcPr>
          <w:p w14:paraId="28713ED4" w14:textId="77777777" w:rsidR="00B536DA" w:rsidRPr="000D3895" w:rsidRDefault="00000000" w:rsidP="00B536DA">
            <w:pPr>
              <w:spacing w:before="0" w:after="0"/>
              <w:jc w:val="center"/>
              <w:rPr>
                <w:lang w:val="en-US"/>
              </w:rPr>
            </w:pPr>
            <w:r w:rsidRPr="000D3895">
              <w:rPr>
                <w:lang w:val="en-US"/>
              </w:rPr>
              <w:t>Hydrocortisone</w:t>
            </w:r>
          </w:p>
        </w:tc>
        <w:tc>
          <w:tcPr>
            <w:tcW w:w="1417" w:type="dxa"/>
            <w:tcBorders>
              <w:top w:val="nil"/>
              <w:left w:val="nil"/>
              <w:bottom w:val="nil"/>
              <w:right w:val="nil"/>
            </w:tcBorders>
            <w:shd w:val="clear" w:color="auto" w:fill="auto"/>
            <w:noWrap/>
            <w:vAlign w:val="center"/>
            <w:hideMark/>
          </w:tcPr>
          <w:p w14:paraId="1B840995" w14:textId="77777777" w:rsidR="00B536DA" w:rsidRPr="000D3895" w:rsidRDefault="00000000" w:rsidP="00B536DA">
            <w:pPr>
              <w:spacing w:before="0" w:after="0"/>
              <w:jc w:val="center"/>
              <w:rPr>
                <w:lang w:val="en-US"/>
              </w:rPr>
            </w:pPr>
            <w:r w:rsidRPr="000D3895">
              <w:rPr>
                <w:lang w:val="en-US"/>
              </w:rPr>
              <w:t>0.11</w:t>
            </w:r>
          </w:p>
          <w:p w14:paraId="3370664E" w14:textId="77777777" w:rsidR="00B536DA" w:rsidRPr="000D3895" w:rsidRDefault="00000000" w:rsidP="00B536DA">
            <w:pPr>
              <w:spacing w:before="0" w:after="0"/>
              <w:jc w:val="center"/>
              <w:rPr>
                <w:lang w:val="en-US"/>
              </w:rPr>
            </w:pPr>
            <w:r w:rsidRPr="000D3895">
              <w:rPr>
                <w:lang w:val="en-US"/>
              </w:rPr>
              <w:t>(0.05–0.20)</w:t>
            </w:r>
          </w:p>
        </w:tc>
        <w:tc>
          <w:tcPr>
            <w:tcW w:w="992" w:type="dxa"/>
            <w:tcBorders>
              <w:top w:val="nil"/>
              <w:left w:val="nil"/>
              <w:bottom w:val="nil"/>
              <w:right w:val="nil"/>
            </w:tcBorders>
            <w:shd w:val="clear" w:color="auto" w:fill="auto"/>
            <w:noWrap/>
            <w:vAlign w:val="center"/>
            <w:hideMark/>
          </w:tcPr>
          <w:p w14:paraId="7A119B9E" w14:textId="4795CD95" w:rsidR="00B536DA" w:rsidRPr="000D3895" w:rsidRDefault="00840061" w:rsidP="00B536DA">
            <w:pPr>
              <w:spacing w:before="0" w:after="0"/>
              <w:jc w:val="center"/>
              <w:rPr>
                <w:lang w:val="en-US"/>
              </w:rPr>
            </w:pPr>
            <w:r>
              <w:rPr>
                <w:rFonts w:ascii="ＭＳ 明朝" w:eastAsia="ＭＳ 明朝" w:hAnsi="ＭＳ 明朝" w:hint="eastAsia"/>
                <w:lang w:val="en-US"/>
              </w:rPr>
              <w:t>−</w:t>
            </w:r>
            <w:r w:rsidRPr="000D3895">
              <w:rPr>
                <w:lang w:val="en-US"/>
              </w:rPr>
              <w:t>6.88</w:t>
            </w:r>
          </w:p>
        </w:tc>
        <w:tc>
          <w:tcPr>
            <w:tcW w:w="1560" w:type="dxa"/>
            <w:tcBorders>
              <w:top w:val="nil"/>
              <w:left w:val="nil"/>
              <w:bottom w:val="nil"/>
              <w:right w:val="nil"/>
            </w:tcBorders>
            <w:shd w:val="clear" w:color="auto" w:fill="auto"/>
            <w:noWrap/>
            <w:vAlign w:val="center"/>
            <w:hideMark/>
          </w:tcPr>
          <w:p w14:paraId="108C0213" w14:textId="77777777" w:rsidR="00B536DA" w:rsidRPr="000D3895" w:rsidRDefault="00000000" w:rsidP="00B536DA">
            <w:pPr>
              <w:spacing w:before="0" w:after="0"/>
              <w:jc w:val="center"/>
              <w:rPr>
                <w:lang w:val="en-US"/>
              </w:rPr>
            </w:pPr>
            <w:r w:rsidRPr="000D3895">
              <w:rPr>
                <w:lang w:val="en-US"/>
              </w:rPr>
              <w:t>0.06</w:t>
            </w:r>
          </w:p>
          <w:p w14:paraId="6638482D" w14:textId="77777777" w:rsidR="00B536DA" w:rsidRPr="000D3895" w:rsidRDefault="00000000" w:rsidP="00B536DA">
            <w:pPr>
              <w:spacing w:before="0" w:after="0"/>
              <w:jc w:val="center"/>
              <w:rPr>
                <w:lang w:val="en-US"/>
              </w:rPr>
            </w:pPr>
            <w:r w:rsidRPr="000D3895">
              <w:rPr>
                <w:lang w:val="en-US"/>
              </w:rPr>
              <w:t>(0.003–0.96)</w:t>
            </w:r>
          </w:p>
        </w:tc>
        <w:tc>
          <w:tcPr>
            <w:tcW w:w="992" w:type="dxa"/>
            <w:tcBorders>
              <w:top w:val="nil"/>
              <w:left w:val="nil"/>
              <w:bottom w:val="nil"/>
              <w:right w:val="nil"/>
            </w:tcBorders>
            <w:shd w:val="clear" w:color="auto" w:fill="auto"/>
            <w:noWrap/>
            <w:vAlign w:val="center"/>
            <w:hideMark/>
          </w:tcPr>
          <w:p w14:paraId="1835C5CF" w14:textId="58FCAE4F" w:rsidR="00B536DA" w:rsidRPr="000D3895" w:rsidRDefault="00840061" w:rsidP="00B536DA">
            <w:pPr>
              <w:spacing w:before="0" w:after="0"/>
              <w:jc w:val="center"/>
              <w:rPr>
                <w:lang w:val="en-US"/>
              </w:rPr>
            </w:pPr>
            <w:r>
              <w:rPr>
                <w:rFonts w:ascii="ＭＳ 明朝" w:eastAsia="ＭＳ 明朝" w:hAnsi="ＭＳ 明朝" w:hint="eastAsia"/>
                <w:lang w:val="en-US"/>
              </w:rPr>
              <w:t>−</w:t>
            </w:r>
            <w:r w:rsidRPr="000D3895">
              <w:rPr>
                <w:lang w:val="en-US"/>
              </w:rPr>
              <w:t>1.99</w:t>
            </w:r>
          </w:p>
        </w:tc>
        <w:tc>
          <w:tcPr>
            <w:tcW w:w="1559" w:type="dxa"/>
            <w:tcBorders>
              <w:top w:val="nil"/>
              <w:left w:val="nil"/>
              <w:bottom w:val="nil"/>
              <w:right w:val="nil"/>
            </w:tcBorders>
            <w:shd w:val="clear" w:color="auto" w:fill="auto"/>
            <w:noWrap/>
            <w:vAlign w:val="center"/>
            <w:hideMark/>
          </w:tcPr>
          <w:p w14:paraId="61F25968" w14:textId="77777777" w:rsidR="00B536DA" w:rsidRPr="000D3895" w:rsidRDefault="00000000" w:rsidP="00B536DA">
            <w:pPr>
              <w:spacing w:before="0" w:after="0"/>
              <w:jc w:val="center"/>
              <w:rPr>
                <w:lang w:val="en-US"/>
              </w:rPr>
            </w:pPr>
            <w:r w:rsidRPr="000D3895">
              <w:rPr>
                <w:lang w:val="en-US"/>
              </w:rPr>
              <w:t>0.47</w:t>
            </w:r>
          </w:p>
          <w:p w14:paraId="295CE85D" w14:textId="77777777" w:rsidR="00B536DA" w:rsidRPr="000D3895" w:rsidRDefault="00000000" w:rsidP="00B536DA">
            <w:pPr>
              <w:spacing w:before="0" w:after="0"/>
              <w:jc w:val="center"/>
              <w:rPr>
                <w:lang w:val="en-US"/>
              </w:rPr>
            </w:pPr>
            <w:r w:rsidRPr="000D3895">
              <w:rPr>
                <w:lang w:val="en-US"/>
              </w:rPr>
              <w:t>(0.14–1.65)</w:t>
            </w:r>
          </w:p>
        </w:tc>
        <w:tc>
          <w:tcPr>
            <w:tcW w:w="993" w:type="dxa"/>
            <w:tcBorders>
              <w:top w:val="nil"/>
              <w:left w:val="nil"/>
              <w:bottom w:val="nil"/>
              <w:right w:val="nil"/>
            </w:tcBorders>
            <w:shd w:val="clear" w:color="auto" w:fill="auto"/>
            <w:noWrap/>
            <w:vAlign w:val="center"/>
            <w:hideMark/>
          </w:tcPr>
          <w:p w14:paraId="6C4AFBBE" w14:textId="70B7FD17" w:rsidR="00B536DA" w:rsidRPr="000D3895" w:rsidRDefault="00840061" w:rsidP="00B536DA">
            <w:pPr>
              <w:spacing w:before="0" w:after="0"/>
              <w:jc w:val="center"/>
              <w:rPr>
                <w:lang w:val="en-US"/>
              </w:rPr>
            </w:pPr>
            <w:r>
              <w:rPr>
                <w:rFonts w:ascii="ＭＳ 明朝" w:eastAsia="ＭＳ 明朝" w:hAnsi="ＭＳ 明朝" w:hint="eastAsia"/>
                <w:lang w:val="en-US"/>
              </w:rPr>
              <w:t>−</w:t>
            </w:r>
            <w:r w:rsidRPr="000D3895">
              <w:rPr>
                <w:lang w:val="en-US"/>
              </w:rPr>
              <w:t>1.17</w:t>
            </w:r>
          </w:p>
        </w:tc>
      </w:tr>
      <w:tr w:rsidR="002D3200" w:rsidRPr="000D3895" w14:paraId="67E849D1" w14:textId="77777777" w:rsidTr="00B536DA">
        <w:trPr>
          <w:trHeight w:val="400"/>
        </w:trPr>
        <w:tc>
          <w:tcPr>
            <w:tcW w:w="2269" w:type="dxa"/>
            <w:tcBorders>
              <w:top w:val="nil"/>
              <w:left w:val="nil"/>
              <w:bottom w:val="nil"/>
              <w:right w:val="nil"/>
            </w:tcBorders>
            <w:shd w:val="clear" w:color="auto" w:fill="auto"/>
            <w:noWrap/>
            <w:vAlign w:val="center"/>
            <w:hideMark/>
          </w:tcPr>
          <w:p w14:paraId="46D7BB93" w14:textId="77777777" w:rsidR="00B536DA" w:rsidRPr="000D3895" w:rsidRDefault="00000000" w:rsidP="00B536DA">
            <w:pPr>
              <w:spacing w:before="0" w:after="0"/>
              <w:jc w:val="center"/>
              <w:rPr>
                <w:lang w:val="en-US"/>
              </w:rPr>
            </w:pPr>
            <w:r w:rsidRPr="000D3895">
              <w:rPr>
                <w:lang w:val="en-US"/>
              </w:rPr>
              <w:t>Betamethasone</w:t>
            </w:r>
          </w:p>
        </w:tc>
        <w:tc>
          <w:tcPr>
            <w:tcW w:w="1417" w:type="dxa"/>
            <w:tcBorders>
              <w:top w:val="nil"/>
              <w:left w:val="nil"/>
              <w:bottom w:val="nil"/>
              <w:right w:val="nil"/>
            </w:tcBorders>
            <w:shd w:val="clear" w:color="auto" w:fill="auto"/>
            <w:noWrap/>
            <w:vAlign w:val="center"/>
            <w:hideMark/>
          </w:tcPr>
          <w:p w14:paraId="5D43D842" w14:textId="77777777" w:rsidR="00B536DA" w:rsidRPr="000D3895" w:rsidRDefault="00000000" w:rsidP="00B536DA">
            <w:pPr>
              <w:spacing w:before="0" w:after="0"/>
              <w:jc w:val="center"/>
              <w:rPr>
                <w:lang w:val="en-US"/>
              </w:rPr>
            </w:pPr>
            <w:r w:rsidRPr="000D3895">
              <w:rPr>
                <w:lang w:val="en-US"/>
              </w:rPr>
              <w:t>0.23</w:t>
            </w:r>
          </w:p>
          <w:p w14:paraId="0ECC3E5C" w14:textId="77777777" w:rsidR="00B536DA" w:rsidRPr="000D3895" w:rsidRDefault="00000000" w:rsidP="00B536DA">
            <w:pPr>
              <w:spacing w:before="0" w:after="0"/>
              <w:jc w:val="center"/>
              <w:rPr>
                <w:lang w:val="en-US"/>
              </w:rPr>
            </w:pPr>
            <w:r w:rsidRPr="000D3895">
              <w:rPr>
                <w:lang w:val="en-US"/>
              </w:rPr>
              <w:t>(0.10–0.53)</w:t>
            </w:r>
          </w:p>
        </w:tc>
        <w:tc>
          <w:tcPr>
            <w:tcW w:w="992" w:type="dxa"/>
            <w:tcBorders>
              <w:top w:val="nil"/>
              <w:left w:val="nil"/>
              <w:bottom w:val="nil"/>
              <w:right w:val="nil"/>
            </w:tcBorders>
            <w:shd w:val="clear" w:color="auto" w:fill="auto"/>
            <w:noWrap/>
            <w:vAlign w:val="center"/>
            <w:hideMark/>
          </w:tcPr>
          <w:p w14:paraId="4C8115DB" w14:textId="5D7546E0" w:rsidR="00B536DA" w:rsidRPr="000D3895" w:rsidRDefault="00840061" w:rsidP="00B536DA">
            <w:pPr>
              <w:spacing w:before="0" w:after="0"/>
              <w:jc w:val="center"/>
              <w:rPr>
                <w:lang w:val="en-US"/>
              </w:rPr>
            </w:pPr>
            <w:r>
              <w:rPr>
                <w:lang w:val="en-US"/>
              </w:rPr>
              <w:softHyphen/>
            </w:r>
            <w:r>
              <w:rPr>
                <w:rFonts w:ascii="ＭＳ 明朝" w:eastAsia="ＭＳ 明朝" w:hAnsi="ＭＳ 明朝" w:hint="eastAsia"/>
                <w:lang w:val="en-US"/>
              </w:rPr>
              <w:t>−</w:t>
            </w:r>
            <w:r w:rsidRPr="000D3895">
              <w:rPr>
                <w:lang w:val="en-US"/>
              </w:rPr>
              <w:t>3.42</w:t>
            </w:r>
          </w:p>
        </w:tc>
        <w:tc>
          <w:tcPr>
            <w:tcW w:w="1560" w:type="dxa"/>
            <w:tcBorders>
              <w:top w:val="nil"/>
              <w:left w:val="nil"/>
              <w:bottom w:val="nil"/>
              <w:right w:val="nil"/>
            </w:tcBorders>
            <w:shd w:val="clear" w:color="auto" w:fill="auto"/>
            <w:noWrap/>
            <w:vAlign w:val="center"/>
            <w:hideMark/>
          </w:tcPr>
          <w:p w14:paraId="0F304283" w14:textId="77777777" w:rsidR="00B536DA" w:rsidRPr="000D3895" w:rsidRDefault="00000000" w:rsidP="00B536DA">
            <w:pPr>
              <w:spacing w:before="0" w:after="0"/>
              <w:jc w:val="center"/>
              <w:rPr>
                <w:lang w:val="en-US"/>
              </w:rPr>
            </w:pPr>
            <w:r w:rsidRPr="000D3895">
              <w:rPr>
                <w:lang w:val="en-US"/>
              </w:rPr>
              <w:t>1.42</w:t>
            </w:r>
          </w:p>
          <w:p w14:paraId="497447CC" w14:textId="77777777" w:rsidR="00B536DA" w:rsidRPr="000D3895" w:rsidRDefault="00000000" w:rsidP="00B536DA">
            <w:pPr>
              <w:spacing w:before="0" w:after="0"/>
              <w:jc w:val="center"/>
              <w:rPr>
                <w:lang w:val="en-US"/>
              </w:rPr>
            </w:pPr>
            <w:r w:rsidRPr="000D3895">
              <w:rPr>
                <w:lang w:val="en-US"/>
              </w:rPr>
              <w:t>(0.08–26.4)</w:t>
            </w:r>
          </w:p>
        </w:tc>
        <w:tc>
          <w:tcPr>
            <w:tcW w:w="992" w:type="dxa"/>
            <w:tcBorders>
              <w:top w:val="nil"/>
              <w:left w:val="nil"/>
              <w:bottom w:val="nil"/>
              <w:right w:val="nil"/>
            </w:tcBorders>
            <w:shd w:val="clear" w:color="auto" w:fill="auto"/>
            <w:noWrap/>
            <w:vAlign w:val="center"/>
            <w:hideMark/>
          </w:tcPr>
          <w:p w14:paraId="0CF33D65" w14:textId="77777777" w:rsidR="00B536DA" w:rsidRPr="000D3895" w:rsidRDefault="00000000" w:rsidP="00B536DA">
            <w:pPr>
              <w:spacing w:before="0" w:after="0"/>
              <w:jc w:val="center"/>
              <w:rPr>
                <w:lang w:val="en-US"/>
              </w:rPr>
            </w:pPr>
            <w:r w:rsidRPr="000D3895">
              <w:rPr>
                <w:lang w:val="en-US"/>
              </w:rPr>
              <w:t>0.23</w:t>
            </w:r>
          </w:p>
        </w:tc>
        <w:tc>
          <w:tcPr>
            <w:tcW w:w="1559" w:type="dxa"/>
            <w:tcBorders>
              <w:top w:val="nil"/>
              <w:left w:val="nil"/>
              <w:bottom w:val="nil"/>
              <w:right w:val="nil"/>
            </w:tcBorders>
            <w:shd w:val="clear" w:color="auto" w:fill="auto"/>
            <w:noWrap/>
            <w:vAlign w:val="center"/>
            <w:hideMark/>
          </w:tcPr>
          <w:p w14:paraId="6A870ED3" w14:textId="77777777" w:rsidR="00B536DA" w:rsidRPr="000D3895" w:rsidRDefault="00000000" w:rsidP="00B536DA">
            <w:pPr>
              <w:spacing w:before="0" w:after="0"/>
              <w:jc w:val="center"/>
              <w:rPr>
                <w:lang w:val="en-US"/>
              </w:rPr>
            </w:pPr>
            <w:r w:rsidRPr="000D3895">
              <w:rPr>
                <w:lang w:val="en-US"/>
              </w:rPr>
              <w:t>0.37</w:t>
            </w:r>
          </w:p>
          <w:p w14:paraId="5A50AB43" w14:textId="77777777" w:rsidR="00B536DA" w:rsidRPr="000D3895" w:rsidRDefault="00000000" w:rsidP="00B536DA">
            <w:pPr>
              <w:spacing w:before="0" w:after="0"/>
              <w:jc w:val="center"/>
              <w:rPr>
                <w:lang w:val="en-US"/>
              </w:rPr>
            </w:pPr>
            <w:r w:rsidRPr="000D3895">
              <w:rPr>
                <w:lang w:val="en-US"/>
              </w:rPr>
              <w:t>(0.07–1.86)</w:t>
            </w:r>
          </w:p>
        </w:tc>
        <w:tc>
          <w:tcPr>
            <w:tcW w:w="993" w:type="dxa"/>
            <w:tcBorders>
              <w:top w:val="nil"/>
              <w:left w:val="nil"/>
              <w:bottom w:val="nil"/>
              <w:right w:val="nil"/>
            </w:tcBorders>
            <w:shd w:val="clear" w:color="auto" w:fill="auto"/>
            <w:noWrap/>
            <w:vAlign w:val="center"/>
            <w:hideMark/>
          </w:tcPr>
          <w:p w14:paraId="63C717C8" w14:textId="3ED0E4F3" w:rsidR="00B536DA" w:rsidRPr="000D3895" w:rsidRDefault="00840061" w:rsidP="00B536DA">
            <w:pPr>
              <w:spacing w:before="0" w:after="0"/>
              <w:jc w:val="center"/>
              <w:rPr>
                <w:lang w:val="en-US"/>
              </w:rPr>
            </w:pPr>
            <w:r>
              <w:rPr>
                <w:rFonts w:ascii="ＭＳ 明朝" w:eastAsia="ＭＳ 明朝" w:hAnsi="ＭＳ 明朝" w:hint="eastAsia"/>
                <w:lang w:val="en-US"/>
              </w:rPr>
              <w:t>−</w:t>
            </w:r>
            <w:r w:rsidRPr="000D3895">
              <w:rPr>
                <w:lang w:val="en-US"/>
              </w:rPr>
              <w:t>1.2</w:t>
            </w:r>
            <w:r w:rsidR="009D5428">
              <w:rPr>
                <w:lang w:val="en-US"/>
              </w:rPr>
              <w:t>0</w:t>
            </w:r>
          </w:p>
        </w:tc>
      </w:tr>
      <w:tr w:rsidR="002D3200" w:rsidRPr="000D3895" w14:paraId="3CA7FCD5" w14:textId="77777777" w:rsidTr="00B536DA">
        <w:trPr>
          <w:trHeight w:val="400"/>
        </w:trPr>
        <w:tc>
          <w:tcPr>
            <w:tcW w:w="2269" w:type="dxa"/>
            <w:tcBorders>
              <w:top w:val="nil"/>
              <w:left w:val="nil"/>
              <w:bottom w:val="nil"/>
              <w:right w:val="nil"/>
            </w:tcBorders>
            <w:shd w:val="clear" w:color="auto" w:fill="auto"/>
            <w:noWrap/>
            <w:vAlign w:val="center"/>
            <w:hideMark/>
          </w:tcPr>
          <w:p w14:paraId="5564C1EC" w14:textId="77777777" w:rsidR="00B536DA" w:rsidRPr="000D3895" w:rsidRDefault="00000000" w:rsidP="00B536DA">
            <w:pPr>
              <w:spacing w:before="0" w:after="0"/>
              <w:jc w:val="center"/>
              <w:rPr>
                <w:lang w:val="en-US"/>
              </w:rPr>
            </w:pPr>
            <w:r w:rsidRPr="000D3895">
              <w:rPr>
                <w:lang w:val="en-US"/>
              </w:rPr>
              <w:t>Triamcinolone</w:t>
            </w:r>
          </w:p>
        </w:tc>
        <w:tc>
          <w:tcPr>
            <w:tcW w:w="1417" w:type="dxa"/>
            <w:tcBorders>
              <w:top w:val="nil"/>
              <w:left w:val="nil"/>
              <w:bottom w:val="nil"/>
              <w:right w:val="nil"/>
            </w:tcBorders>
            <w:shd w:val="clear" w:color="auto" w:fill="auto"/>
            <w:noWrap/>
            <w:vAlign w:val="center"/>
            <w:hideMark/>
          </w:tcPr>
          <w:p w14:paraId="15706343" w14:textId="77777777" w:rsidR="00B536DA" w:rsidRPr="000D3895" w:rsidRDefault="00000000" w:rsidP="00B536DA">
            <w:pPr>
              <w:spacing w:before="0" w:after="0"/>
              <w:jc w:val="center"/>
              <w:rPr>
                <w:lang w:val="en-US"/>
              </w:rPr>
            </w:pPr>
            <w:r w:rsidRPr="000D3895">
              <w:rPr>
                <w:lang w:val="en-US"/>
              </w:rPr>
              <w:t>0.45</w:t>
            </w:r>
          </w:p>
          <w:p w14:paraId="139CC3BB" w14:textId="77777777" w:rsidR="00B536DA" w:rsidRPr="000D3895" w:rsidRDefault="00000000" w:rsidP="00B536DA">
            <w:pPr>
              <w:spacing w:before="0" w:after="0"/>
              <w:jc w:val="center"/>
              <w:rPr>
                <w:lang w:val="en-US"/>
              </w:rPr>
            </w:pPr>
            <w:r w:rsidRPr="000D3895">
              <w:rPr>
                <w:lang w:val="en-US"/>
              </w:rPr>
              <w:t>(0.15–1.32)</w:t>
            </w:r>
          </w:p>
        </w:tc>
        <w:tc>
          <w:tcPr>
            <w:tcW w:w="992" w:type="dxa"/>
            <w:tcBorders>
              <w:top w:val="nil"/>
              <w:left w:val="nil"/>
              <w:bottom w:val="nil"/>
              <w:right w:val="nil"/>
            </w:tcBorders>
            <w:shd w:val="clear" w:color="auto" w:fill="auto"/>
            <w:noWrap/>
            <w:vAlign w:val="center"/>
            <w:hideMark/>
          </w:tcPr>
          <w:p w14:paraId="000D8DDE" w14:textId="125BB934" w:rsidR="00B536DA" w:rsidRPr="000D3895" w:rsidRDefault="00840061" w:rsidP="00B536DA">
            <w:pPr>
              <w:spacing w:before="0" w:after="0"/>
              <w:jc w:val="center"/>
              <w:rPr>
                <w:lang w:val="en-US"/>
              </w:rPr>
            </w:pPr>
            <w:r>
              <w:rPr>
                <w:rFonts w:ascii="ＭＳ 明朝" w:eastAsia="ＭＳ 明朝" w:hAnsi="ＭＳ 明朝" w:hint="eastAsia"/>
                <w:lang w:val="en-US"/>
              </w:rPr>
              <w:t>−</w:t>
            </w:r>
            <w:r w:rsidRPr="000D3895">
              <w:rPr>
                <w:lang w:val="en-US"/>
              </w:rPr>
              <w:t>1.46</w:t>
            </w:r>
          </w:p>
        </w:tc>
        <w:tc>
          <w:tcPr>
            <w:tcW w:w="1560" w:type="dxa"/>
            <w:tcBorders>
              <w:top w:val="nil"/>
              <w:left w:val="nil"/>
              <w:bottom w:val="nil"/>
              <w:right w:val="nil"/>
            </w:tcBorders>
            <w:shd w:val="clear" w:color="auto" w:fill="auto"/>
            <w:noWrap/>
            <w:vAlign w:val="center"/>
            <w:hideMark/>
          </w:tcPr>
          <w:p w14:paraId="23082237" w14:textId="77777777" w:rsidR="00B536DA" w:rsidRPr="000D3895" w:rsidRDefault="00000000" w:rsidP="00B536DA">
            <w:pPr>
              <w:spacing w:before="0" w:after="0"/>
              <w:jc w:val="center"/>
              <w:rPr>
                <w:lang w:val="en-US"/>
              </w:rPr>
            </w:pPr>
            <w:r w:rsidRPr="000D3895">
              <w:rPr>
                <w:lang w:val="en-US"/>
              </w:rPr>
              <w:t>12.8</w:t>
            </w:r>
          </w:p>
          <w:p w14:paraId="0A15640A" w14:textId="77777777" w:rsidR="00B536DA" w:rsidRPr="000D3895" w:rsidRDefault="00000000" w:rsidP="00B536DA">
            <w:pPr>
              <w:spacing w:before="0" w:after="0"/>
              <w:jc w:val="center"/>
              <w:rPr>
                <w:lang w:val="en-US"/>
              </w:rPr>
            </w:pPr>
            <w:r w:rsidRPr="000D3895">
              <w:rPr>
                <w:lang w:val="en-US"/>
              </w:rPr>
              <w:t>(0.25–645)</w:t>
            </w:r>
          </w:p>
        </w:tc>
        <w:tc>
          <w:tcPr>
            <w:tcW w:w="992" w:type="dxa"/>
            <w:tcBorders>
              <w:top w:val="nil"/>
              <w:left w:val="nil"/>
              <w:bottom w:val="nil"/>
              <w:right w:val="nil"/>
            </w:tcBorders>
            <w:shd w:val="clear" w:color="auto" w:fill="auto"/>
            <w:noWrap/>
            <w:vAlign w:val="center"/>
            <w:hideMark/>
          </w:tcPr>
          <w:p w14:paraId="71AB7C64" w14:textId="77777777" w:rsidR="00B536DA" w:rsidRPr="000D3895" w:rsidRDefault="00000000" w:rsidP="00B536DA">
            <w:pPr>
              <w:spacing w:before="0" w:after="0"/>
              <w:jc w:val="center"/>
              <w:rPr>
                <w:lang w:val="en-US"/>
              </w:rPr>
            </w:pPr>
            <w:r w:rsidRPr="000D3895">
              <w:rPr>
                <w:lang w:val="en-US"/>
              </w:rPr>
              <w:t>1.27</w:t>
            </w:r>
          </w:p>
        </w:tc>
        <w:tc>
          <w:tcPr>
            <w:tcW w:w="1559" w:type="dxa"/>
            <w:tcBorders>
              <w:top w:val="nil"/>
              <w:left w:val="nil"/>
              <w:bottom w:val="nil"/>
              <w:right w:val="nil"/>
            </w:tcBorders>
            <w:shd w:val="clear" w:color="auto" w:fill="auto"/>
            <w:noWrap/>
            <w:vAlign w:val="center"/>
            <w:hideMark/>
          </w:tcPr>
          <w:p w14:paraId="5AD00156" w14:textId="77777777" w:rsidR="00B536DA" w:rsidRPr="000D3895" w:rsidRDefault="00000000" w:rsidP="00B536DA">
            <w:pPr>
              <w:spacing w:before="0" w:after="0"/>
              <w:jc w:val="center"/>
              <w:rPr>
                <w:lang w:val="en-US"/>
              </w:rPr>
            </w:pPr>
            <w:r w:rsidRPr="000D3895">
              <w:rPr>
                <w:lang w:val="en-US"/>
              </w:rPr>
              <w:t>3.35</w:t>
            </w:r>
          </w:p>
          <w:p w14:paraId="78D02791" w14:textId="77777777" w:rsidR="00B536DA" w:rsidRPr="000D3895" w:rsidRDefault="00000000" w:rsidP="00B536DA">
            <w:pPr>
              <w:spacing w:before="0" w:after="0"/>
              <w:jc w:val="center"/>
              <w:rPr>
                <w:lang w:val="en-US"/>
              </w:rPr>
            </w:pPr>
            <w:r w:rsidRPr="000D3895">
              <w:rPr>
                <w:lang w:val="en-US"/>
              </w:rPr>
              <w:t>(0.20–56.3)</w:t>
            </w:r>
          </w:p>
        </w:tc>
        <w:tc>
          <w:tcPr>
            <w:tcW w:w="993" w:type="dxa"/>
            <w:tcBorders>
              <w:top w:val="nil"/>
              <w:left w:val="nil"/>
              <w:bottom w:val="nil"/>
              <w:right w:val="nil"/>
            </w:tcBorders>
            <w:shd w:val="clear" w:color="auto" w:fill="auto"/>
            <w:noWrap/>
            <w:vAlign w:val="center"/>
            <w:hideMark/>
          </w:tcPr>
          <w:p w14:paraId="648AD205" w14:textId="77777777" w:rsidR="00B536DA" w:rsidRPr="000D3895" w:rsidRDefault="00000000" w:rsidP="00B536DA">
            <w:pPr>
              <w:spacing w:before="0" w:after="0"/>
              <w:jc w:val="center"/>
              <w:rPr>
                <w:lang w:val="en-US"/>
              </w:rPr>
            </w:pPr>
            <w:r w:rsidRPr="000D3895">
              <w:rPr>
                <w:lang w:val="en-US"/>
              </w:rPr>
              <w:t>0.84</w:t>
            </w:r>
          </w:p>
        </w:tc>
      </w:tr>
      <w:tr w:rsidR="002D3200" w:rsidRPr="000D3895" w14:paraId="69D4F30C" w14:textId="77777777" w:rsidTr="00B536DA">
        <w:trPr>
          <w:trHeight w:val="400"/>
        </w:trPr>
        <w:tc>
          <w:tcPr>
            <w:tcW w:w="2269" w:type="dxa"/>
            <w:tcBorders>
              <w:top w:val="nil"/>
              <w:left w:val="nil"/>
              <w:bottom w:val="nil"/>
              <w:right w:val="nil"/>
            </w:tcBorders>
            <w:shd w:val="clear" w:color="auto" w:fill="auto"/>
            <w:noWrap/>
            <w:vAlign w:val="center"/>
            <w:hideMark/>
          </w:tcPr>
          <w:p w14:paraId="139B4A41" w14:textId="77777777" w:rsidR="00B536DA" w:rsidRPr="000D3895" w:rsidRDefault="00000000" w:rsidP="00B536DA">
            <w:pPr>
              <w:spacing w:before="0" w:after="0"/>
              <w:jc w:val="center"/>
              <w:rPr>
                <w:lang w:val="en-US"/>
              </w:rPr>
            </w:pPr>
            <w:r w:rsidRPr="000D3895">
              <w:rPr>
                <w:lang w:val="en-US"/>
              </w:rPr>
              <w:t>Deflazacort</w:t>
            </w:r>
          </w:p>
        </w:tc>
        <w:tc>
          <w:tcPr>
            <w:tcW w:w="1417" w:type="dxa"/>
            <w:tcBorders>
              <w:top w:val="nil"/>
              <w:left w:val="nil"/>
              <w:bottom w:val="nil"/>
              <w:right w:val="nil"/>
            </w:tcBorders>
            <w:shd w:val="clear" w:color="auto" w:fill="auto"/>
            <w:noWrap/>
            <w:vAlign w:val="center"/>
            <w:hideMark/>
          </w:tcPr>
          <w:p w14:paraId="477C4F0B" w14:textId="77777777" w:rsidR="00B536DA" w:rsidRPr="000D3895" w:rsidRDefault="00000000" w:rsidP="00B536DA">
            <w:pPr>
              <w:spacing w:before="0" w:after="0"/>
              <w:jc w:val="center"/>
              <w:rPr>
                <w:lang w:val="en-US"/>
              </w:rPr>
            </w:pPr>
            <w:r w:rsidRPr="000D3895">
              <w:rPr>
                <w:lang w:val="en-US"/>
              </w:rPr>
              <w:t>0.22</w:t>
            </w:r>
          </w:p>
          <w:p w14:paraId="06F13204" w14:textId="77777777" w:rsidR="00B536DA" w:rsidRPr="000D3895" w:rsidRDefault="00000000" w:rsidP="00B536DA">
            <w:pPr>
              <w:spacing w:before="0" w:after="0"/>
              <w:jc w:val="center"/>
              <w:rPr>
                <w:lang w:val="en-US"/>
              </w:rPr>
            </w:pPr>
            <w:r w:rsidRPr="000D3895">
              <w:rPr>
                <w:lang w:val="en-US"/>
              </w:rPr>
              <w:t>(0.01–3.69)</w:t>
            </w:r>
          </w:p>
        </w:tc>
        <w:tc>
          <w:tcPr>
            <w:tcW w:w="992" w:type="dxa"/>
            <w:tcBorders>
              <w:top w:val="nil"/>
              <w:left w:val="nil"/>
              <w:bottom w:val="nil"/>
              <w:right w:val="nil"/>
            </w:tcBorders>
            <w:shd w:val="clear" w:color="auto" w:fill="auto"/>
            <w:noWrap/>
            <w:vAlign w:val="center"/>
            <w:hideMark/>
          </w:tcPr>
          <w:p w14:paraId="6E186ED6" w14:textId="63DCAF78" w:rsidR="00B536DA" w:rsidRPr="000D3895" w:rsidRDefault="00840061" w:rsidP="00B536DA">
            <w:pPr>
              <w:spacing w:before="0" w:after="0"/>
              <w:jc w:val="center"/>
              <w:rPr>
                <w:lang w:val="en-US"/>
              </w:rPr>
            </w:pPr>
            <w:r>
              <w:rPr>
                <w:rFonts w:ascii="ＭＳ 明朝" w:eastAsia="ＭＳ 明朝" w:hAnsi="ＭＳ 明朝" w:hint="eastAsia"/>
                <w:lang w:val="en-US"/>
              </w:rPr>
              <w:t>−</w:t>
            </w:r>
            <w:r w:rsidRPr="000D3895">
              <w:rPr>
                <w:lang w:val="en-US"/>
              </w:rPr>
              <w:t>1.05</w:t>
            </w:r>
          </w:p>
        </w:tc>
        <w:tc>
          <w:tcPr>
            <w:tcW w:w="1560" w:type="dxa"/>
            <w:tcBorders>
              <w:top w:val="nil"/>
              <w:left w:val="nil"/>
              <w:bottom w:val="nil"/>
              <w:right w:val="nil"/>
            </w:tcBorders>
            <w:shd w:val="clear" w:color="auto" w:fill="auto"/>
            <w:noWrap/>
            <w:vAlign w:val="center"/>
            <w:hideMark/>
          </w:tcPr>
          <w:p w14:paraId="3A60E81A" w14:textId="77777777" w:rsidR="00B536DA" w:rsidRPr="000D3895" w:rsidRDefault="00000000" w:rsidP="00B536DA">
            <w:pPr>
              <w:spacing w:before="0" w:after="0"/>
              <w:jc w:val="center"/>
              <w:rPr>
                <w:lang w:val="en-US"/>
              </w:rPr>
            </w:pPr>
            <w:r w:rsidRPr="000D3895">
              <w:rPr>
                <w:lang w:val="en-US"/>
              </w:rPr>
              <w:t>12.8</w:t>
            </w:r>
          </w:p>
          <w:p w14:paraId="32B4F7B3" w14:textId="77777777" w:rsidR="00B536DA" w:rsidRPr="000D3895" w:rsidRDefault="00000000" w:rsidP="00B536DA">
            <w:pPr>
              <w:spacing w:before="0" w:after="0"/>
              <w:jc w:val="center"/>
              <w:rPr>
                <w:lang w:val="en-US"/>
              </w:rPr>
            </w:pPr>
            <w:r w:rsidRPr="000D3895">
              <w:rPr>
                <w:lang w:val="en-US"/>
              </w:rPr>
              <w:t>(0.25–645)</w:t>
            </w:r>
          </w:p>
        </w:tc>
        <w:tc>
          <w:tcPr>
            <w:tcW w:w="992" w:type="dxa"/>
            <w:tcBorders>
              <w:top w:val="nil"/>
              <w:left w:val="nil"/>
              <w:bottom w:val="nil"/>
              <w:right w:val="nil"/>
            </w:tcBorders>
            <w:shd w:val="clear" w:color="auto" w:fill="auto"/>
            <w:noWrap/>
            <w:vAlign w:val="center"/>
            <w:hideMark/>
          </w:tcPr>
          <w:p w14:paraId="638F6817" w14:textId="77777777" w:rsidR="00B536DA" w:rsidRPr="000D3895" w:rsidRDefault="00000000" w:rsidP="00B536DA">
            <w:pPr>
              <w:spacing w:before="0" w:after="0"/>
              <w:jc w:val="center"/>
              <w:rPr>
                <w:lang w:val="en-US"/>
              </w:rPr>
            </w:pPr>
            <w:r w:rsidRPr="000D3895">
              <w:rPr>
                <w:lang w:val="en-US"/>
              </w:rPr>
              <w:t>1.27</w:t>
            </w:r>
          </w:p>
        </w:tc>
        <w:tc>
          <w:tcPr>
            <w:tcW w:w="1559" w:type="dxa"/>
            <w:tcBorders>
              <w:top w:val="nil"/>
              <w:left w:val="nil"/>
              <w:bottom w:val="nil"/>
              <w:right w:val="nil"/>
            </w:tcBorders>
            <w:shd w:val="clear" w:color="auto" w:fill="auto"/>
            <w:noWrap/>
            <w:vAlign w:val="center"/>
            <w:hideMark/>
          </w:tcPr>
          <w:p w14:paraId="0F9920F0" w14:textId="77777777" w:rsidR="00B536DA" w:rsidRPr="000D3895" w:rsidRDefault="00000000" w:rsidP="00B536DA">
            <w:pPr>
              <w:spacing w:before="0" w:after="0"/>
              <w:jc w:val="center"/>
              <w:rPr>
                <w:lang w:val="en-US"/>
              </w:rPr>
            </w:pPr>
            <w:r w:rsidRPr="000D3895">
              <w:rPr>
                <w:lang w:val="en-US"/>
              </w:rPr>
              <w:t>104.2</w:t>
            </w:r>
          </w:p>
          <w:p w14:paraId="00913DDB" w14:textId="77777777" w:rsidR="00B536DA" w:rsidRPr="000D3895" w:rsidRDefault="00000000" w:rsidP="00B536DA">
            <w:pPr>
              <w:spacing w:before="0" w:after="0"/>
              <w:jc w:val="center"/>
              <w:rPr>
                <w:lang w:val="en-US"/>
              </w:rPr>
            </w:pPr>
            <w:r w:rsidRPr="000D3895">
              <w:rPr>
                <w:lang w:val="en-US"/>
              </w:rPr>
              <w:t>(2.06–5267)</w:t>
            </w:r>
          </w:p>
        </w:tc>
        <w:tc>
          <w:tcPr>
            <w:tcW w:w="993" w:type="dxa"/>
            <w:tcBorders>
              <w:top w:val="nil"/>
              <w:left w:val="nil"/>
              <w:bottom w:val="nil"/>
              <w:right w:val="nil"/>
            </w:tcBorders>
            <w:shd w:val="clear" w:color="auto" w:fill="auto"/>
            <w:noWrap/>
            <w:vAlign w:val="center"/>
            <w:hideMark/>
          </w:tcPr>
          <w:p w14:paraId="5EFEA38B" w14:textId="77777777" w:rsidR="00B536DA" w:rsidRPr="000D3895" w:rsidRDefault="00000000" w:rsidP="00B536DA">
            <w:pPr>
              <w:spacing w:before="0" w:after="0"/>
              <w:jc w:val="center"/>
              <w:rPr>
                <w:lang w:val="en-US"/>
              </w:rPr>
            </w:pPr>
            <w:r w:rsidRPr="000D3895">
              <w:rPr>
                <w:lang w:val="en-US"/>
              </w:rPr>
              <w:t>2.32</w:t>
            </w:r>
          </w:p>
        </w:tc>
      </w:tr>
      <w:tr w:rsidR="002D3200" w:rsidRPr="000D3895" w14:paraId="53CF0DDB" w14:textId="77777777" w:rsidTr="00B536DA">
        <w:trPr>
          <w:trHeight w:val="400"/>
        </w:trPr>
        <w:tc>
          <w:tcPr>
            <w:tcW w:w="2269" w:type="dxa"/>
            <w:tcBorders>
              <w:top w:val="nil"/>
              <w:left w:val="nil"/>
              <w:bottom w:val="nil"/>
              <w:right w:val="nil"/>
            </w:tcBorders>
            <w:shd w:val="clear" w:color="auto" w:fill="auto"/>
            <w:noWrap/>
            <w:vAlign w:val="center"/>
            <w:hideMark/>
          </w:tcPr>
          <w:p w14:paraId="297CF9B7" w14:textId="77777777" w:rsidR="00B536DA" w:rsidRPr="000D3895" w:rsidRDefault="00000000" w:rsidP="001F5FD3">
            <w:pPr>
              <w:spacing w:before="0" w:after="0"/>
              <w:jc w:val="center"/>
              <w:rPr>
                <w:lang w:val="en-US"/>
              </w:rPr>
            </w:pPr>
            <w:proofErr w:type="spellStart"/>
            <w:r w:rsidRPr="000D3895">
              <w:rPr>
                <w:lang w:val="en-US"/>
              </w:rPr>
              <w:t>Meprednisone</w:t>
            </w:r>
            <w:proofErr w:type="spellEnd"/>
          </w:p>
        </w:tc>
        <w:tc>
          <w:tcPr>
            <w:tcW w:w="1417" w:type="dxa"/>
            <w:tcBorders>
              <w:top w:val="nil"/>
              <w:left w:val="nil"/>
              <w:bottom w:val="nil"/>
              <w:right w:val="nil"/>
            </w:tcBorders>
            <w:shd w:val="clear" w:color="auto" w:fill="auto"/>
            <w:noWrap/>
            <w:vAlign w:val="center"/>
            <w:hideMark/>
          </w:tcPr>
          <w:p w14:paraId="3A84999A" w14:textId="77777777" w:rsidR="00B536DA" w:rsidRPr="000D3895" w:rsidRDefault="00000000" w:rsidP="001F5FD3">
            <w:pPr>
              <w:spacing w:before="0" w:after="0"/>
              <w:jc w:val="center"/>
              <w:rPr>
                <w:lang w:val="en-US"/>
              </w:rPr>
            </w:pPr>
            <w:r w:rsidRPr="000D3895">
              <w:rPr>
                <w:lang w:val="en-US"/>
              </w:rPr>
              <w:t>0.66</w:t>
            </w:r>
          </w:p>
          <w:p w14:paraId="0C0584A9" w14:textId="77777777" w:rsidR="00B536DA" w:rsidRPr="000D3895" w:rsidRDefault="00000000" w:rsidP="001F5FD3">
            <w:pPr>
              <w:spacing w:before="0" w:after="0"/>
              <w:jc w:val="center"/>
              <w:rPr>
                <w:lang w:val="en-US"/>
              </w:rPr>
            </w:pPr>
            <w:r w:rsidRPr="000D3895">
              <w:rPr>
                <w:lang w:val="en-US"/>
              </w:rPr>
              <w:t>(0.04–12.2)</w:t>
            </w:r>
          </w:p>
        </w:tc>
        <w:tc>
          <w:tcPr>
            <w:tcW w:w="992" w:type="dxa"/>
            <w:tcBorders>
              <w:top w:val="nil"/>
              <w:left w:val="nil"/>
              <w:bottom w:val="nil"/>
              <w:right w:val="nil"/>
            </w:tcBorders>
            <w:shd w:val="clear" w:color="auto" w:fill="auto"/>
            <w:noWrap/>
            <w:vAlign w:val="center"/>
            <w:hideMark/>
          </w:tcPr>
          <w:p w14:paraId="4ABF0775" w14:textId="2444758C" w:rsidR="00B536DA" w:rsidRPr="000D3895" w:rsidRDefault="00840061" w:rsidP="001F5FD3">
            <w:pPr>
              <w:spacing w:before="0" w:after="0"/>
              <w:jc w:val="center"/>
              <w:rPr>
                <w:lang w:val="en-US"/>
              </w:rPr>
            </w:pPr>
            <w:r>
              <w:rPr>
                <w:rFonts w:ascii="ＭＳ 明朝" w:eastAsia="ＭＳ 明朝" w:hAnsi="ＭＳ 明朝" w:hint="eastAsia"/>
                <w:lang w:val="en-US"/>
              </w:rPr>
              <w:t>−</w:t>
            </w:r>
            <w:r w:rsidRPr="000D3895">
              <w:rPr>
                <w:lang w:val="en-US"/>
              </w:rPr>
              <w:t>0.28</w:t>
            </w:r>
          </w:p>
        </w:tc>
        <w:tc>
          <w:tcPr>
            <w:tcW w:w="1560" w:type="dxa"/>
            <w:tcBorders>
              <w:top w:val="nil"/>
              <w:left w:val="nil"/>
              <w:bottom w:val="nil"/>
              <w:right w:val="nil"/>
            </w:tcBorders>
            <w:shd w:val="clear" w:color="auto" w:fill="auto"/>
            <w:noWrap/>
            <w:vAlign w:val="center"/>
            <w:hideMark/>
          </w:tcPr>
          <w:p w14:paraId="1D8DF8F6" w14:textId="77777777" w:rsidR="00B536DA" w:rsidRPr="000D3895" w:rsidRDefault="00000000" w:rsidP="001F5FD3">
            <w:pPr>
              <w:spacing w:before="0" w:after="0"/>
              <w:jc w:val="center"/>
              <w:rPr>
                <w:lang w:val="en-US"/>
              </w:rPr>
            </w:pPr>
            <w:r w:rsidRPr="000D3895">
              <w:rPr>
                <w:lang w:val="en-US"/>
              </w:rPr>
              <w:t>12.8</w:t>
            </w:r>
          </w:p>
          <w:p w14:paraId="6A94A698" w14:textId="77777777" w:rsidR="00B536DA" w:rsidRPr="000D3895" w:rsidRDefault="00000000" w:rsidP="001F5FD3">
            <w:pPr>
              <w:spacing w:before="0" w:after="0"/>
              <w:jc w:val="center"/>
              <w:rPr>
                <w:lang w:val="en-US"/>
              </w:rPr>
            </w:pPr>
            <w:r w:rsidRPr="000D3895">
              <w:rPr>
                <w:lang w:val="en-US"/>
              </w:rPr>
              <w:t>(0.25–645)</w:t>
            </w:r>
          </w:p>
        </w:tc>
        <w:tc>
          <w:tcPr>
            <w:tcW w:w="992" w:type="dxa"/>
            <w:tcBorders>
              <w:top w:val="nil"/>
              <w:left w:val="nil"/>
              <w:bottom w:val="nil"/>
              <w:right w:val="nil"/>
            </w:tcBorders>
            <w:shd w:val="clear" w:color="auto" w:fill="auto"/>
            <w:noWrap/>
            <w:vAlign w:val="center"/>
            <w:hideMark/>
          </w:tcPr>
          <w:p w14:paraId="63C7FC05" w14:textId="77777777" w:rsidR="00B536DA" w:rsidRPr="000D3895" w:rsidRDefault="00000000" w:rsidP="001F5FD3">
            <w:pPr>
              <w:spacing w:before="0" w:after="0"/>
              <w:jc w:val="center"/>
              <w:rPr>
                <w:lang w:val="en-US"/>
              </w:rPr>
            </w:pPr>
            <w:r w:rsidRPr="000D3895">
              <w:rPr>
                <w:lang w:val="en-US"/>
              </w:rPr>
              <w:t>1.27</w:t>
            </w:r>
          </w:p>
        </w:tc>
        <w:tc>
          <w:tcPr>
            <w:tcW w:w="1559" w:type="dxa"/>
            <w:tcBorders>
              <w:top w:val="nil"/>
              <w:left w:val="nil"/>
              <w:bottom w:val="nil"/>
              <w:right w:val="nil"/>
            </w:tcBorders>
            <w:shd w:val="clear" w:color="auto" w:fill="auto"/>
            <w:noWrap/>
            <w:vAlign w:val="center"/>
            <w:hideMark/>
          </w:tcPr>
          <w:p w14:paraId="0A1C2DC0" w14:textId="77777777" w:rsidR="00B536DA" w:rsidRPr="000D3895" w:rsidRDefault="00000000" w:rsidP="001F5FD3">
            <w:pPr>
              <w:spacing w:before="0" w:after="0"/>
              <w:jc w:val="center"/>
              <w:rPr>
                <w:lang w:val="en-US"/>
              </w:rPr>
            </w:pPr>
            <w:r w:rsidRPr="000D3895">
              <w:rPr>
                <w:lang w:val="en-US"/>
              </w:rPr>
              <w:t>104.2</w:t>
            </w:r>
          </w:p>
          <w:p w14:paraId="7613E1BC" w14:textId="77777777" w:rsidR="00B536DA" w:rsidRPr="000D3895" w:rsidRDefault="00000000" w:rsidP="001F5FD3">
            <w:pPr>
              <w:spacing w:before="0" w:after="0"/>
              <w:jc w:val="center"/>
              <w:rPr>
                <w:lang w:val="en-US"/>
              </w:rPr>
            </w:pPr>
            <w:r w:rsidRPr="000D3895">
              <w:rPr>
                <w:lang w:val="en-US"/>
              </w:rPr>
              <w:t>(2.06–5267)</w:t>
            </w:r>
          </w:p>
        </w:tc>
        <w:tc>
          <w:tcPr>
            <w:tcW w:w="993" w:type="dxa"/>
            <w:tcBorders>
              <w:top w:val="nil"/>
              <w:left w:val="nil"/>
              <w:bottom w:val="nil"/>
              <w:right w:val="nil"/>
            </w:tcBorders>
            <w:shd w:val="clear" w:color="auto" w:fill="auto"/>
            <w:noWrap/>
            <w:vAlign w:val="center"/>
            <w:hideMark/>
          </w:tcPr>
          <w:p w14:paraId="73C7D1F8" w14:textId="77777777" w:rsidR="00B536DA" w:rsidRPr="000D3895" w:rsidRDefault="00000000" w:rsidP="001F5FD3">
            <w:pPr>
              <w:spacing w:before="0" w:after="0"/>
              <w:jc w:val="center"/>
              <w:rPr>
                <w:lang w:val="en-US"/>
              </w:rPr>
            </w:pPr>
            <w:r w:rsidRPr="000D3895">
              <w:rPr>
                <w:lang w:val="en-US"/>
              </w:rPr>
              <w:t>2.32</w:t>
            </w:r>
          </w:p>
        </w:tc>
      </w:tr>
      <w:tr w:rsidR="002D3200" w:rsidRPr="000D3895" w14:paraId="68428254" w14:textId="77777777" w:rsidTr="00B536DA">
        <w:trPr>
          <w:trHeight w:val="400"/>
        </w:trPr>
        <w:tc>
          <w:tcPr>
            <w:tcW w:w="2269" w:type="dxa"/>
            <w:tcBorders>
              <w:top w:val="nil"/>
              <w:left w:val="nil"/>
              <w:bottom w:val="nil"/>
              <w:right w:val="nil"/>
            </w:tcBorders>
            <w:shd w:val="clear" w:color="auto" w:fill="auto"/>
            <w:noWrap/>
            <w:vAlign w:val="center"/>
            <w:hideMark/>
          </w:tcPr>
          <w:p w14:paraId="495360A7" w14:textId="77777777" w:rsidR="00B536DA" w:rsidRPr="000D3895" w:rsidRDefault="00000000" w:rsidP="001F5FD3">
            <w:pPr>
              <w:spacing w:before="0" w:after="0"/>
              <w:jc w:val="center"/>
              <w:rPr>
                <w:lang w:val="en-US"/>
              </w:rPr>
            </w:pPr>
            <w:r w:rsidRPr="000D3895">
              <w:rPr>
                <w:lang w:val="en-US"/>
              </w:rPr>
              <w:t>Cortisone</w:t>
            </w:r>
          </w:p>
        </w:tc>
        <w:tc>
          <w:tcPr>
            <w:tcW w:w="1417" w:type="dxa"/>
            <w:tcBorders>
              <w:top w:val="nil"/>
              <w:left w:val="nil"/>
              <w:bottom w:val="nil"/>
              <w:right w:val="nil"/>
            </w:tcBorders>
            <w:shd w:val="clear" w:color="auto" w:fill="auto"/>
            <w:noWrap/>
            <w:vAlign w:val="center"/>
            <w:hideMark/>
          </w:tcPr>
          <w:p w14:paraId="1EAFB532" w14:textId="77777777" w:rsidR="00B536DA" w:rsidRPr="000D3895" w:rsidRDefault="00000000" w:rsidP="001F5FD3">
            <w:pPr>
              <w:spacing w:before="0" w:after="0"/>
              <w:jc w:val="center"/>
              <w:rPr>
                <w:lang w:val="en-US"/>
              </w:rPr>
            </w:pPr>
            <w:r w:rsidRPr="000D3895">
              <w:rPr>
                <w:lang w:val="en-US"/>
              </w:rPr>
              <w:t>0.88</w:t>
            </w:r>
          </w:p>
          <w:p w14:paraId="55C7006D" w14:textId="77777777" w:rsidR="00B536DA" w:rsidRPr="000D3895" w:rsidRDefault="00000000" w:rsidP="001F5FD3">
            <w:pPr>
              <w:spacing w:before="0" w:after="0"/>
              <w:jc w:val="center"/>
              <w:rPr>
                <w:lang w:val="en-US"/>
              </w:rPr>
            </w:pPr>
            <w:r w:rsidRPr="000D3895">
              <w:rPr>
                <w:lang w:val="en-US"/>
              </w:rPr>
              <w:t>(0.29–2.71)</w:t>
            </w:r>
          </w:p>
        </w:tc>
        <w:tc>
          <w:tcPr>
            <w:tcW w:w="992" w:type="dxa"/>
            <w:tcBorders>
              <w:top w:val="nil"/>
              <w:left w:val="nil"/>
              <w:bottom w:val="nil"/>
              <w:right w:val="nil"/>
            </w:tcBorders>
            <w:shd w:val="clear" w:color="auto" w:fill="auto"/>
            <w:noWrap/>
            <w:vAlign w:val="center"/>
            <w:hideMark/>
          </w:tcPr>
          <w:p w14:paraId="4E683774" w14:textId="715E455D" w:rsidR="00B536DA" w:rsidRPr="000D3895" w:rsidRDefault="00840061" w:rsidP="001F5FD3">
            <w:pPr>
              <w:spacing w:before="0" w:after="0"/>
              <w:jc w:val="center"/>
              <w:rPr>
                <w:lang w:val="en-US"/>
              </w:rPr>
            </w:pPr>
            <w:r>
              <w:rPr>
                <w:rFonts w:ascii="ＭＳ 明朝" w:eastAsia="ＭＳ 明朝" w:hAnsi="ＭＳ 明朝" w:hint="eastAsia"/>
                <w:lang w:val="en-US"/>
              </w:rPr>
              <w:t>−</w:t>
            </w:r>
            <w:r w:rsidRPr="000D3895">
              <w:rPr>
                <w:lang w:val="en-US"/>
              </w:rPr>
              <w:t>0.22</w:t>
            </w:r>
          </w:p>
        </w:tc>
        <w:tc>
          <w:tcPr>
            <w:tcW w:w="1560" w:type="dxa"/>
            <w:tcBorders>
              <w:top w:val="nil"/>
              <w:left w:val="nil"/>
              <w:bottom w:val="nil"/>
              <w:right w:val="nil"/>
            </w:tcBorders>
            <w:shd w:val="clear" w:color="auto" w:fill="auto"/>
            <w:noWrap/>
            <w:vAlign w:val="center"/>
            <w:hideMark/>
          </w:tcPr>
          <w:p w14:paraId="0F243F86" w14:textId="77777777" w:rsidR="00B536DA" w:rsidRPr="000D3895" w:rsidRDefault="00000000" w:rsidP="001F5FD3">
            <w:pPr>
              <w:spacing w:before="0" w:after="0"/>
              <w:jc w:val="center"/>
              <w:rPr>
                <w:lang w:val="en-US"/>
              </w:rPr>
            </w:pPr>
            <w:r w:rsidRPr="000D3895">
              <w:rPr>
                <w:lang w:val="en-US"/>
              </w:rPr>
              <w:t>0.75</w:t>
            </w:r>
          </w:p>
          <w:p w14:paraId="7CA5BE1C" w14:textId="77777777" w:rsidR="00B536DA" w:rsidRPr="000D3895" w:rsidRDefault="00000000" w:rsidP="001F5FD3">
            <w:pPr>
              <w:spacing w:before="0" w:after="0"/>
              <w:jc w:val="center"/>
              <w:rPr>
                <w:lang w:val="en-US"/>
              </w:rPr>
            </w:pPr>
            <w:r w:rsidRPr="000D3895">
              <w:rPr>
                <w:lang w:val="en-US"/>
              </w:rPr>
              <w:t>(0.04–13.0)</w:t>
            </w:r>
          </w:p>
        </w:tc>
        <w:tc>
          <w:tcPr>
            <w:tcW w:w="992" w:type="dxa"/>
            <w:tcBorders>
              <w:top w:val="nil"/>
              <w:left w:val="nil"/>
              <w:bottom w:val="nil"/>
              <w:right w:val="nil"/>
            </w:tcBorders>
            <w:shd w:val="clear" w:color="auto" w:fill="auto"/>
            <w:noWrap/>
            <w:vAlign w:val="center"/>
            <w:hideMark/>
          </w:tcPr>
          <w:p w14:paraId="7D7B2E7B" w14:textId="5415E25D" w:rsidR="00B536DA" w:rsidRPr="000D3895" w:rsidRDefault="00840061" w:rsidP="001F5FD3">
            <w:pPr>
              <w:spacing w:before="0" w:after="0"/>
              <w:jc w:val="center"/>
              <w:rPr>
                <w:lang w:val="en-US"/>
              </w:rPr>
            </w:pPr>
            <w:r>
              <w:rPr>
                <w:rFonts w:ascii="ＭＳ 明朝" w:eastAsia="ＭＳ 明朝" w:hAnsi="ＭＳ 明朝" w:hint="eastAsia"/>
                <w:lang w:val="en-US"/>
              </w:rPr>
              <w:t>−</w:t>
            </w:r>
            <w:r w:rsidRPr="000D3895">
              <w:rPr>
                <w:lang w:val="en-US"/>
              </w:rPr>
              <w:t>0.2</w:t>
            </w:r>
            <w:r w:rsidR="00284098">
              <w:rPr>
                <w:lang w:val="en-US"/>
              </w:rPr>
              <w:t>0</w:t>
            </w:r>
          </w:p>
        </w:tc>
        <w:tc>
          <w:tcPr>
            <w:tcW w:w="1559" w:type="dxa"/>
            <w:tcBorders>
              <w:top w:val="nil"/>
              <w:left w:val="nil"/>
              <w:bottom w:val="nil"/>
              <w:right w:val="nil"/>
            </w:tcBorders>
            <w:shd w:val="clear" w:color="auto" w:fill="auto"/>
            <w:noWrap/>
            <w:vAlign w:val="center"/>
            <w:hideMark/>
          </w:tcPr>
          <w:p w14:paraId="79B31DB1" w14:textId="77777777" w:rsidR="00B536DA" w:rsidRPr="000D3895" w:rsidRDefault="00000000" w:rsidP="001F5FD3">
            <w:pPr>
              <w:spacing w:before="0" w:after="0"/>
              <w:jc w:val="center"/>
              <w:rPr>
                <w:lang w:val="en-US"/>
              </w:rPr>
            </w:pPr>
            <w:r w:rsidRPr="000D3895">
              <w:rPr>
                <w:lang w:val="en-US"/>
              </w:rPr>
              <w:t>34.7</w:t>
            </w:r>
          </w:p>
          <w:p w14:paraId="6786F6A0" w14:textId="77777777" w:rsidR="00B536DA" w:rsidRPr="000D3895" w:rsidRDefault="00000000" w:rsidP="001F5FD3">
            <w:pPr>
              <w:spacing w:before="0" w:after="0"/>
              <w:jc w:val="center"/>
              <w:rPr>
                <w:lang w:val="en-US"/>
              </w:rPr>
            </w:pPr>
            <w:r w:rsidRPr="000D3895">
              <w:rPr>
                <w:lang w:val="en-US"/>
              </w:rPr>
              <w:t>(1.41–856)</w:t>
            </w:r>
          </w:p>
        </w:tc>
        <w:tc>
          <w:tcPr>
            <w:tcW w:w="993" w:type="dxa"/>
            <w:tcBorders>
              <w:top w:val="nil"/>
              <w:left w:val="nil"/>
              <w:bottom w:val="nil"/>
              <w:right w:val="nil"/>
            </w:tcBorders>
            <w:shd w:val="clear" w:color="auto" w:fill="auto"/>
            <w:noWrap/>
            <w:vAlign w:val="center"/>
            <w:hideMark/>
          </w:tcPr>
          <w:p w14:paraId="3FB0448C" w14:textId="77777777" w:rsidR="00B536DA" w:rsidRPr="000D3895" w:rsidRDefault="00000000" w:rsidP="001F5FD3">
            <w:pPr>
              <w:spacing w:before="0" w:after="0"/>
              <w:jc w:val="center"/>
              <w:rPr>
                <w:lang w:val="en-US"/>
              </w:rPr>
            </w:pPr>
            <w:r w:rsidRPr="000D3895">
              <w:rPr>
                <w:lang w:val="en-US"/>
              </w:rPr>
              <w:t>2.17</w:t>
            </w:r>
          </w:p>
        </w:tc>
      </w:tr>
      <w:tr w:rsidR="002D3200" w:rsidRPr="000D3895" w14:paraId="61976E41" w14:textId="77777777" w:rsidTr="00B536DA">
        <w:trPr>
          <w:trHeight w:val="400"/>
        </w:trPr>
        <w:tc>
          <w:tcPr>
            <w:tcW w:w="2269" w:type="dxa"/>
            <w:tcBorders>
              <w:top w:val="nil"/>
              <w:left w:val="nil"/>
              <w:bottom w:val="single" w:sz="4" w:space="0" w:color="auto"/>
              <w:right w:val="nil"/>
            </w:tcBorders>
            <w:shd w:val="clear" w:color="auto" w:fill="auto"/>
            <w:noWrap/>
            <w:vAlign w:val="center"/>
            <w:hideMark/>
          </w:tcPr>
          <w:p w14:paraId="5A8EB7B1" w14:textId="77777777" w:rsidR="00B536DA" w:rsidRPr="000D3895" w:rsidRDefault="00000000" w:rsidP="001F5FD3">
            <w:pPr>
              <w:spacing w:before="0" w:after="0"/>
              <w:jc w:val="center"/>
              <w:rPr>
                <w:lang w:val="en-US"/>
              </w:rPr>
            </w:pPr>
            <w:proofErr w:type="spellStart"/>
            <w:r w:rsidRPr="000D3895">
              <w:rPr>
                <w:lang w:val="en-US"/>
              </w:rPr>
              <w:t>Fluocortolone</w:t>
            </w:r>
            <w:proofErr w:type="spellEnd"/>
          </w:p>
        </w:tc>
        <w:tc>
          <w:tcPr>
            <w:tcW w:w="1417" w:type="dxa"/>
            <w:tcBorders>
              <w:top w:val="nil"/>
              <w:left w:val="nil"/>
              <w:bottom w:val="single" w:sz="4" w:space="0" w:color="auto"/>
              <w:right w:val="nil"/>
            </w:tcBorders>
            <w:shd w:val="clear" w:color="auto" w:fill="auto"/>
            <w:noWrap/>
            <w:vAlign w:val="center"/>
            <w:hideMark/>
          </w:tcPr>
          <w:p w14:paraId="3029DFB6" w14:textId="77777777" w:rsidR="00B536DA" w:rsidRPr="000D3895" w:rsidRDefault="00000000" w:rsidP="001F5FD3">
            <w:pPr>
              <w:spacing w:before="0" w:after="0"/>
              <w:jc w:val="center"/>
              <w:rPr>
                <w:lang w:val="en-US"/>
              </w:rPr>
            </w:pPr>
            <w:r w:rsidRPr="000D3895">
              <w:rPr>
                <w:lang w:val="en-US"/>
              </w:rPr>
              <w:t>5.92</w:t>
            </w:r>
          </w:p>
          <w:p w14:paraId="51781DDC" w14:textId="77777777" w:rsidR="00B536DA" w:rsidRPr="000D3895" w:rsidRDefault="00000000" w:rsidP="001F5FD3">
            <w:pPr>
              <w:spacing w:before="0" w:after="0"/>
              <w:jc w:val="center"/>
              <w:rPr>
                <w:lang w:val="en-US"/>
              </w:rPr>
            </w:pPr>
            <w:r w:rsidRPr="000D3895">
              <w:rPr>
                <w:lang w:val="en-US"/>
              </w:rPr>
              <w:t>(0.11–298)</w:t>
            </w:r>
          </w:p>
        </w:tc>
        <w:tc>
          <w:tcPr>
            <w:tcW w:w="992" w:type="dxa"/>
            <w:tcBorders>
              <w:top w:val="nil"/>
              <w:left w:val="nil"/>
              <w:bottom w:val="single" w:sz="4" w:space="0" w:color="auto"/>
              <w:right w:val="nil"/>
            </w:tcBorders>
            <w:shd w:val="clear" w:color="auto" w:fill="auto"/>
            <w:noWrap/>
            <w:vAlign w:val="center"/>
            <w:hideMark/>
          </w:tcPr>
          <w:p w14:paraId="081E6B79" w14:textId="77777777" w:rsidR="00B536DA" w:rsidRPr="000D3895" w:rsidRDefault="00000000" w:rsidP="001F5FD3">
            <w:pPr>
              <w:spacing w:before="0" w:after="0"/>
              <w:jc w:val="center"/>
              <w:rPr>
                <w:lang w:val="en-US"/>
              </w:rPr>
            </w:pPr>
            <w:r w:rsidRPr="000D3895">
              <w:rPr>
                <w:lang w:val="en-US"/>
              </w:rPr>
              <w:t>0.89</w:t>
            </w:r>
          </w:p>
        </w:tc>
        <w:tc>
          <w:tcPr>
            <w:tcW w:w="1560" w:type="dxa"/>
            <w:tcBorders>
              <w:top w:val="nil"/>
              <w:left w:val="nil"/>
              <w:bottom w:val="single" w:sz="4" w:space="0" w:color="auto"/>
              <w:right w:val="nil"/>
            </w:tcBorders>
            <w:shd w:val="clear" w:color="auto" w:fill="auto"/>
            <w:noWrap/>
            <w:vAlign w:val="center"/>
            <w:hideMark/>
          </w:tcPr>
          <w:p w14:paraId="120DBFAD" w14:textId="77777777" w:rsidR="00B536DA" w:rsidRPr="000D3895" w:rsidRDefault="00000000" w:rsidP="001F5FD3">
            <w:pPr>
              <w:spacing w:before="0" w:after="0"/>
              <w:jc w:val="center"/>
              <w:rPr>
                <w:lang w:val="en-US"/>
              </w:rPr>
            </w:pPr>
            <w:r w:rsidRPr="000D3895">
              <w:rPr>
                <w:lang w:val="en-US"/>
              </w:rPr>
              <w:t>12.8</w:t>
            </w:r>
          </w:p>
          <w:p w14:paraId="347F0499" w14:textId="77777777" w:rsidR="00B536DA" w:rsidRPr="000D3895" w:rsidRDefault="00000000" w:rsidP="001F5FD3">
            <w:pPr>
              <w:spacing w:before="0" w:after="0"/>
              <w:jc w:val="center"/>
              <w:rPr>
                <w:lang w:val="en-US"/>
              </w:rPr>
            </w:pPr>
            <w:r w:rsidRPr="000D3895">
              <w:rPr>
                <w:lang w:val="en-US"/>
              </w:rPr>
              <w:t>(0.25–645)</w:t>
            </w:r>
          </w:p>
        </w:tc>
        <w:tc>
          <w:tcPr>
            <w:tcW w:w="992" w:type="dxa"/>
            <w:tcBorders>
              <w:top w:val="nil"/>
              <w:left w:val="nil"/>
              <w:bottom w:val="single" w:sz="4" w:space="0" w:color="auto"/>
              <w:right w:val="nil"/>
            </w:tcBorders>
            <w:shd w:val="clear" w:color="auto" w:fill="auto"/>
            <w:noWrap/>
            <w:vAlign w:val="center"/>
            <w:hideMark/>
          </w:tcPr>
          <w:p w14:paraId="07E036A1" w14:textId="77777777" w:rsidR="00B536DA" w:rsidRPr="000D3895" w:rsidRDefault="00000000" w:rsidP="001F5FD3">
            <w:pPr>
              <w:spacing w:before="0" w:after="0"/>
              <w:jc w:val="center"/>
              <w:rPr>
                <w:lang w:val="en-US"/>
              </w:rPr>
            </w:pPr>
            <w:r w:rsidRPr="000D3895">
              <w:rPr>
                <w:lang w:val="en-US"/>
              </w:rPr>
              <w:t>1.27</w:t>
            </w:r>
          </w:p>
        </w:tc>
        <w:tc>
          <w:tcPr>
            <w:tcW w:w="1559" w:type="dxa"/>
            <w:tcBorders>
              <w:top w:val="nil"/>
              <w:left w:val="nil"/>
              <w:bottom w:val="single" w:sz="4" w:space="0" w:color="auto"/>
              <w:right w:val="nil"/>
            </w:tcBorders>
            <w:shd w:val="clear" w:color="auto" w:fill="auto"/>
            <w:noWrap/>
            <w:vAlign w:val="center"/>
            <w:hideMark/>
          </w:tcPr>
          <w:p w14:paraId="3F9C782F" w14:textId="77777777" w:rsidR="00B536DA" w:rsidRPr="000D3895" w:rsidRDefault="00000000" w:rsidP="001F5FD3">
            <w:pPr>
              <w:spacing w:before="0" w:after="0"/>
              <w:jc w:val="center"/>
              <w:rPr>
                <w:lang w:val="en-US"/>
              </w:rPr>
            </w:pPr>
            <w:r w:rsidRPr="000D3895">
              <w:rPr>
                <w:lang w:val="en-US"/>
              </w:rPr>
              <w:t>104.2</w:t>
            </w:r>
          </w:p>
          <w:p w14:paraId="70BB77AA" w14:textId="77777777" w:rsidR="00B536DA" w:rsidRPr="000D3895" w:rsidRDefault="00000000" w:rsidP="001F5FD3">
            <w:pPr>
              <w:spacing w:before="0" w:after="0"/>
              <w:jc w:val="center"/>
              <w:rPr>
                <w:lang w:val="en-US"/>
              </w:rPr>
            </w:pPr>
            <w:r w:rsidRPr="000D3895">
              <w:rPr>
                <w:lang w:val="en-US"/>
              </w:rPr>
              <w:t>(2.06–5267)</w:t>
            </w:r>
          </w:p>
        </w:tc>
        <w:tc>
          <w:tcPr>
            <w:tcW w:w="993" w:type="dxa"/>
            <w:tcBorders>
              <w:top w:val="nil"/>
              <w:left w:val="nil"/>
              <w:bottom w:val="single" w:sz="4" w:space="0" w:color="auto"/>
              <w:right w:val="nil"/>
            </w:tcBorders>
            <w:shd w:val="clear" w:color="auto" w:fill="auto"/>
            <w:noWrap/>
            <w:vAlign w:val="center"/>
            <w:hideMark/>
          </w:tcPr>
          <w:p w14:paraId="62EAB7BB" w14:textId="77777777" w:rsidR="00B536DA" w:rsidRPr="000D3895" w:rsidRDefault="00000000" w:rsidP="001F5FD3">
            <w:pPr>
              <w:spacing w:before="0" w:after="0"/>
              <w:jc w:val="center"/>
              <w:rPr>
                <w:lang w:val="en-US"/>
              </w:rPr>
            </w:pPr>
            <w:r w:rsidRPr="000D3895">
              <w:rPr>
                <w:lang w:val="en-US"/>
              </w:rPr>
              <w:t>2.32</w:t>
            </w:r>
          </w:p>
        </w:tc>
      </w:tr>
    </w:tbl>
    <w:p w14:paraId="096D8DFB" w14:textId="77777777" w:rsidR="006F7909" w:rsidRPr="000D3895" w:rsidRDefault="00000000" w:rsidP="006F7909">
      <w:pPr>
        <w:spacing w:before="0" w:after="0"/>
        <w:rPr>
          <w:b/>
          <w:bCs/>
          <w:lang w:val="en-US"/>
        </w:rPr>
      </w:pPr>
      <w:r w:rsidRPr="000D3895">
        <w:rPr>
          <w:b/>
          <w:bCs/>
          <w:lang w:val="en-US"/>
        </w:rPr>
        <w:br w:type="page"/>
      </w:r>
    </w:p>
    <w:p w14:paraId="4AEC8BE8" w14:textId="4C33174B" w:rsidR="001F5FD3" w:rsidRPr="007A0F2A" w:rsidRDefault="00000000" w:rsidP="001F5FD3">
      <w:pPr>
        <w:spacing w:before="0" w:after="0"/>
        <w:rPr>
          <w:lang w:val="en-US"/>
        </w:rPr>
      </w:pPr>
      <w:r w:rsidRPr="000D3895">
        <w:rPr>
          <w:b/>
          <w:bCs/>
          <w:lang w:val="en-US"/>
        </w:rPr>
        <w:lastRenderedPageBreak/>
        <w:t>Table S</w:t>
      </w:r>
      <w:r w:rsidR="00A44A85" w:rsidRPr="000D3895">
        <w:rPr>
          <w:b/>
          <w:bCs/>
          <w:lang w:val="en-US"/>
        </w:rPr>
        <w:t>5</w:t>
      </w:r>
      <w:r w:rsidRPr="000D3895">
        <w:rPr>
          <w:lang w:val="en-US"/>
        </w:rPr>
        <w:t xml:space="preserve">. </w:t>
      </w:r>
      <w:r w:rsidRPr="000D3895">
        <w:rPr>
          <w:b/>
          <w:bCs/>
          <w:lang w:val="en-US"/>
        </w:rPr>
        <w:t xml:space="preserve">Patient backgrounds, diagnoses accompanied with dexamethasone, daily and cumulative doses, and details of tendinopathy in the original and matched cohorts </w:t>
      </w:r>
      <w:r w:rsidR="0062431A" w:rsidRPr="000D3895">
        <w:rPr>
          <w:b/>
          <w:bCs/>
          <w:lang w:val="en-US"/>
        </w:rPr>
        <w:t xml:space="preserve">who </w:t>
      </w:r>
      <w:r w:rsidRPr="000D3895">
        <w:rPr>
          <w:b/>
          <w:bCs/>
          <w:lang w:val="en-US"/>
        </w:rPr>
        <w:t xml:space="preserve">were prescribed fluoroquinolones. </w:t>
      </w:r>
      <w:r w:rsidRPr="000D3895">
        <w:rPr>
          <w:lang w:val="en-US"/>
        </w:rPr>
        <w:t>(a) The number of patients for each confounding factor</w:t>
      </w:r>
      <w:r w:rsidRPr="007A0F2A">
        <w:rPr>
          <w:lang w:val="en-US"/>
        </w:rPr>
        <w:t xml:space="preserve">. (b) The number of patients and their percentage with respect to the total number of patients in each ICD-10 class. Top 10 </w:t>
      </w:r>
      <w:r w:rsidR="007A0F2A">
        <w:rPr>
          <w:lang w:val="en-US"/>
        </w:rPr>
        <w:t xml:space="preserve">ICD-10 classes </w:t>
      </w:r>
      <w:r w:rsidRPr="007A0F2A">
        <w:rPr>
          <w:lang w:val="en-US"/>
        </w:rPr>
        <w:t>by percentage with more than 10 patients are listed. (c) The defined daily dose (DDD) was used to calculate the daily dose of fluoroquinolones. The median value and interquartile range (IQR) for each group. (d) The number of patients and their proportion with respect to the total number in the cohort.</w:t>
      </w:r>
    </w:p>
    <w:tbl>
      <w:tblPr>
        <w:tblW w:w="10774" w:type="dxa"/>
        <w:tblInd w:w="-709" w:type="dxa"/>
        <w:tblLayout w:type="fixed"/>
        <w:tblCellMar>
          <w:left w:w="99" w:type="dxa"/>
          <w:right w:w="99" w:type="dxa"/>
        </w:tblCellMar>
        <w:tblLook w:val="04A0" w:firstRow="1" w:lastRow="0" w:firstColumn="1" w:lastColumn="0" w:noHBand="0" w:noVBand="1"/>
      </w:tblPr>
      <w:tblGrid>
        <w:gridCol w:w="1843"/>
        <w:gridCol w:w="1701"/>
        <w:gridCol w:w="1701"/>
        <w:gridCol w:w="1134"/>
        <w:gridCol w:w="1701"/>
        <w:gridCol w:w="1701"/>
        <w:gridCol w:w="993"/>
      </w:tblGrid>
      <w:tr w:rsidR="002D3200" w:rsidRPr="007A0F2A" w14:paraId="1F4FCD9D" w14:textId="77777777" w:rsidTr="00D7403D">
        <w:trPr>
          <w:trHeight w:val="170"/>
        </w:trPr>
        <w:tc>
          <w:tcPr>
            <w:tcW w:w="1843" w:type="dxa"/>
            <w:tcBorders>
              <w:left w:val="nil"/>
              <w:bottom w:val="single" w:sz="4" w:space="0" w:color="000000"/>
              <w:right w:val="nil"/>
            </w:tcBorders>
            <w:shd w:val="clear" w:color="auto" w:fill="auto"/>
            <w:vAlign w:val="center"/>
          </w:tcPr>
          <w:p w14:paraId="6FC0262F" w14:textId="77777777" w:rsidR="001F5FD3" w:rsidRPr="007A0F2A" w:rsidRDefault="00000000" w:rsidP="001F5FD3">
            <w:pPr>
              <w:spacing w:before="0" w:after="0"/>
              <w:rPr>
                <w:lang w:val="en-US"/>
              </w:rPr>
            </w:pPr>
            <w:r w:rsidRPr="007A0F2A">
              <w:rPr>
                <w:lang w:val="en-US"/>
              </w:rPr>
              <w:t>(a)</w:t>
            </w:r>
          </w:p>
        </w:tc>
        <w:tc>
          <w:tcPr>
            <w:tcW w:w="4536" w:type="dxa"/>
            <w:gridSpan w:val="3"/>
            <w:tcBorders>
              <w:left w:val="nil"/>
              <w:bottom w:val="single" w:sz="4" w:space="0" w:color="auto"/>
              <w:right w:val="nil"/>
            </w:tcBorders>
            <w:shd w:val="clear" w:color="auto" w:fill="auto"/>
            <w:noWrap/>
            <w:vAlign w:val="center"/>
          </w:tcPr>
          <w:p w14:paraId="3985D049" w14:textId="77777777" w:rsidR="001F5FD3" w:rsidRPr="007A0F2A" w:rsidRDefault="001F5FD3" w:rsidP="001F5FD3">
            <w:pPr>
              <w:spacing w:before="0" w:after="0"/>
              <w:rPr>
                <w:lang w:val="en-US"/>
              </w:rPr>
            </w:pPr>
          </w:p>
        </w:tc>
        <w:tc>
          <w:tcPr>
            <w:tcW w:w="4395" w:type="dxa"/>
            <w:gridSpan w:val="3"/>
            <w:tcBorders>
              <w:left w:val="nil"/>
              <w:bottom w:val="single" w:sz="4" w:space="0" w:color="auto"/>
              <w:right w:val="nil"/>
            </w:tcBorders>
            <w:shd w:val="clear" w:color="auto" w:fill="auto"/>
            <w:noWrap/>
            <w:vAlign w:val="center"/>
          </w:tcPr>
          <w:p w14:paraId="5D945A0F" w14:textId="77777777" w:rsidR="001F5FD3" w:rsidRPr="007A0F2A" w:rsidRDefault="001F5FD3" w:rsidP="001F5FD3">
            <w:pPr>
              <w:spacing w:before="0" w:after="0"/>
              <w:rPr>
                <w:lang w:val="en-US"/>
              </w:rPr>
            </w:pPr>
          </w:p>
        </w:tc>
      </w:tr>
      <w:tr w:rsidR="002D3200" w:rsidRPr="007A0F2A" w14:paraId="16FE208E" w14:textId="77777777" w:rsidTr="00D7403D">
        <w:trPr>
          <w:trHeight w:val="170"/>
        </w:trPr>
        <w:tc>
          <w:tcPr>
            <w:tcW w:w="1843" w:type="dxa"/>
            <w:vMerge w:val="restart"/>
            <w:tcBorders>
              <w:top w:val="single" w:sz="4" w:space="0" w:color="auto"/>
              <w:left w:val="nil"/>
              <w:bottom w:val="single" w:sz="4" w:space="0" w:color="000000"/>
              <w:right w:val="nil"/>
            </w:tcBorders>
            <w:shd w:val="clear" w:color="auto" w:fill="auto"/>
            <w:vAlign w:val="center"/>
            <w:hideMark/>
          </w:tcPr>
          <w:p w14:paraId="538FC38B" w14:textId="77777777" w:rsidR="001F5FD3" w:rsidRPr="007A0F2A" w:rsidRDefault="00000000" w:rsidP="00A44A85">
            <w:pPr>
              <w:spacing w:before="0" w:after="0"/>
              <w:jc w:val="center"/>
              <w:rPr>
                <w:lang w:val="en-US"/>
              </w:rPr>
            </w:pPr>
            <w:r w:rsidRPr="007A0F2A">
              <w:rPr>
                <w:lang w:val="en-US"/>
              </w:rPr>
              <w:t>Population with fluoroquinolone</w:t>
            </w:r>
          </w:p>
        </w:tc>
        <w:tc>
          <w:tcPr>
            <w:tcW w:w="4536" w:type="dxa"/>
            <w:gridSpan w:val="3"/>
            <w:tcBorders>
              <w:top w:val="single" w:sz="4" w:space="0" w:color="auto"/>
              <w:left w:val="nil"/>
              <w:bottom w:val="single" w:sz="4" w:space="0" w:color="auto"/>
              <w:right w:val="nil"/>
            </w:tcBorders>
            <w:shd w:val="clear" w:color="auto" w:fill="auto"/>
            <w:noWrap/>
            <w:vAlign w:val="center"/>
            <w:hideMark/>
          </w:tcPr>
          <w:p w14:paraId="4D4D9E96" w14:textId="77777777" w:rsidR="001F5FD3" w:rsidRPr="007A0F2A" w:rsidRDefault="00000000" w:rsidP="00A44A85">
            <w:pPr>
              <w:spacing w:before="0" w:after="0"/>
              <w:jc w:val="center"/>
              <w:rPr>
                <w:lang w:val="en-US"/>
              </w:rPr>
            </w:pPr>
            <w:r w:rsidRPr="007A0F2A">
              <w:rPr>
                <w:lang w:val="en-US"/>
              </w:rPr>
              <w:t>Before matching</w:t>
            </w:r>
          </w:p>
        </w:tc>
        <w:tc>
          <w:tcPr>
            <w:tcW w:w="4395" w:type="dxa"/>
            <w:gridSpan w:val="3"/>
            <w:tcBorders>
              <w:top w:val="single" w:sz="4" w:space="0" w:color="auto"/>
              <w:left w:val="nil"/>
              <w:bottom w:val="single" w:sz="4" w:space="0" w:color="auto"/>
              <w:right w:val="nil"/>
            </w:tcBorders>
            <w:shd w:val="clear" w:color="auto" w:fill="auto"/>
            <w:noWrap/>
            <w:vAlign w:val="center"/>
            <w:hideMark/>
          </w:tcPr>
          <w:p w14:paraId="35C9BA55" w14:textId="77777777" w:rsidR="001F5FD3" w:rsidRPr="007A0F2A" w:rsidRDefault="00000000" w:rsidP="00A44A85">
            <w:pPr>
              <w:spacing w:before="0" w:after="0"/>
              <w:jc w:val="center"/>
              <w:rPr>
                <w:lang w:val="en-US"/>
              </w:rPr>
            </w:pPr>
            <w:r w:rsidRPr="007A0F2A">
              <w:rPr>
                <w:lang w:val="en-US"/>
              </w:rPr>
              <w:t>After matching</w:t>
            </w:r>
          </w:p>
        </w:tc>
      </w:tr>
      <w:tr w:rsidR="002D3200" w:rsidRPr="007A0F2A" w14:paraId="66A7C82D" w14:textId="77777777" w:rsidTr="00D7403D">
        <w:trPr>
          <w:trHeight w:val="170"/>
        </w:trPr>
        <w:tc>
          <w:tcPr>
            <w:tcW w:w="1843" w:type="dxa"/>
            <w:vMerge/>
            <w:tcBorders>
              <w:top w:val="single" w:sz="4" w:space="0" w:color="auto"/>
              <w:left w:val="nil"/>
              <w:bottom w:val="single" w:sz="4" w:space="0" w:color="000000"/>
              <w:right w:val="nil"/>
            </w:tcBorders>
            <w:vAlign w:val="center"/>
            <w:hideMark/>
          </w:tcPr>
          <w:p w14:paraId="2E339A9D" w14:textId="77777777" w:rsidR="001F5FD3" w:rsidRPr="007A0F2A" w:rsidRDefault="001F5FD3" w:rsidP="00A44A85">
            <w:pPr>
              <w:spacing w:before="0" w:after="0"/>
              <w:jc w:val="center"/>
              <w:rPr>
                <w:lang w:val="en-US"/>
              </w:rPr>
            </w:pPr>
          </w:p>
        </w:tc>
        <w:tc>
          <w:tcPr>
            <w:tcW w:w="1701" w:type="dxa"/>
            <w:tcBorders>
              <w:top w:val="nil"/>
              <w:left w:val="nil"/>
              <w:bottom w:val="single" w:sz="4" w:space="0" w:color="auto"/>
              <w:right w:val="nil"/>
            </w:tcBorders>
            <w:shd w:val="clear" w:color="auto" w:fill="auto"/>
            <w:vAlign w:val="center"/>
            <w:hideMark/>
          </w:tcPr>
          <w:p w14:paraId="0CBF4744" w14:textId="77777777" w:rsidR="001F5FD3" w:rsidRPr="007A0F2A" w:rsidRDefault="00000000" w:rsidP="00A44A85">
            <w:pPr>
              <w:spacing w:before="0" w:after="0"/>
              <w:jc w:val="center"/>
              <w:rPr>
                <w:lang w:val="en-US"/>
              </w:rPr>
            </w:pPr>
            <w:r w:rsidRPr="007A0F2A">
              <w:rPr>
                <w:lang w:val="en-US"/>
              </w:rPr>
              <w:t xml:space="preserve">Without </w:t>
            </w:r>
            <w:r w:rsidRPr="007A0F2A">
              <w:rPr>
                <w:lang w:val="en-US"/>
              </w:rPr>
              <w:br/>
              <w:t>dexamethasone</w:t>
            </w:r>
          </w:p>
        </w:tc>
        <w:tc>
          <w:tcPr>
            <w:tcW w:w="1701" w:type="dxa"/>
            <w:tcBorders>
              <w:top w:val="nil"/>
              <w:left w:val="nil"/>
              <w:bottom w:val="single" w:sz="4" w:space="0" w:color="auto"/>
              <w:right w:val="nil"/>
            </w:tcBorders>
            <w:shd w:val="clear" w:color="auto" w:fill="auto"/>
            <w:vAlign w:val="center"/>
            <w:hideMark/>
          </w:tcPr>
          <w:p w14:paraId="211DA118" w14:textId="77777777" w:rsidR="001F5FD3" w:rsidRPr="007A0F2A" w:rsidRDefault="00000000" w:rsidP="00A44A85">
            <w:pPr>
              <w:spacing w:before="0" w:after="0"/>
              <w:jc w:val="center"/>
              <w:rPr>
                <w:lang w:val="en-US"/>
              </w:rPr>
            </w:pPr>
            <w:r w:rsidRPr="007A0F2A">
              <w:rPr>
                <w:lang w:val="en-US"/>
              </w:rPr>
              <w:t xml:space="preserve">With </w:t>
            </w:r>
            <w:r w:rsidRPr="007A0F2A">
              <w:rPr>
                <w:lang w:val="en-US"/>
              </w:rPr>
              <w:br/>
              <w:t>dexamethasone</w:t>
            </w:r>
          </w:p>
        </w:tc>
        <w:tc>
          <w:tcPr>
            <w:tcW w:w="1134" w:type="dxa"/>
            <w:tcBorders>
              <w:top w:val="nil"/>
              <w:left w:val="nil"/>
              <w:bottom w:val="single" w:sz="4" w:space="0" w:color="auto"/>
              <w:right w:val="nil"/>
            </w:tcBorders>
            <w:shd w:val="clear" w:color="auto" w:fill="auto"/>
            <w:noWrap/>
            <w:vAlign w:val="center"/>
            <w:hideMark/>
          </w:tcPr>
          <w:p w14:paraId="08B9E1B3" w14:textId="77777777" w:rsidR="001F5FD3" w:rsidRPr="007A0F2A" w:rsidRDefault="00000000" w:rsidP="00A44A85">
            <w:pPr>
              <w:spacing w:before="0" w:after="0"/>
              <w:jc w:val="center"/>
              <w:rPr>
                <w:i/>
                <w:iCs/>
                <w:lang w:val="en-US"/>
              </w:rPr>
            </w:pPr>
            <w:r w:rsidRPr="007A0F2A">
              <w:rPr>
                <w:i/>
                <w:iCs/>
                <w:lang w:val="en-US"/>
              </w:rPr>
              <w:t>p</w:t>
            </w:r>
            <w:r w:rsidRPr="007A0F2A">
              <w:rPr>
                <w:lang w:val="en-US"/>
              </w:rPr>
              <w:t xml:space="preserve"> value</w:t>
            </w:r>
          </w:p>
        </w:tc>
        <w:tc>
          <w:tcPr>
            <w:tcW w:w="1701" w:type="dxa"/>
            <w:tcBorders>
              <w:top w:val="nil"/>
              <w:left w:val="nil"/>
              <w:bottom w:val="single" w:sz="4" w:space="0" w:color="auto"/>
              <w:right w:val="nil"/>
            </w:tcBorders>
            <w:shd w:val="clear" w:color="auto" w:fill="auto"/>
            <w:vAlign w:val="center"/>
            <w:hideMark/>
          </w:tcPr>
          <w:p w14:paraId="5E144A8B" w14:textId="77777777" w:rsidR="001F5FD3" w:rsidRPr="007A0F2A" w:rsidRDefault="00000000" w:rsidP="00A44A85">
            <w:pPr>
              <w:spacing w:before="0" w:after="0"/>
              <w:jc w:val="center"/>
              <w:rPr>
                <w:lang w:val="en-US"/>
              </w:rPr>
            </w:pPr>
            <w:r w:rsidRPr="007A0F2A">
              <w:rPr>
                <w:lang w:val="en-US"/>
              </w:rPr>
              <w:t>Without</w:t>
            </w:r>
            <w:r w:rsidRPr="007A0F2A">
              <w:rPr>
                <w:lang w:val="en-US"/>
              </w:rPr>
              <w:br/>
              <w:t>dexamethasone</w:t>
            </w:r>
          </w:p>
        </w:tc>
        <w:tc>
          <w:tcPr>
            <w:tcW w:w="1701" w:type="dxa"/>
            <w:tcBorders>
              <w:top w:val="nil"/>
              <w:left w:val="nil"/>
              <w:bottom w:val="single" w:sz="4" w:space="0" w:color="auto"/>
              <w:right w:val="nil"/>
            </w:tcBorders>
            <w:shd w:val="clear" w:color="auto" w:fill="auto"/>
            <w:vAlign w:val="center"/>
            <w:hideMark/>
          </w:tcPr>
          <w:p w14:paraId="4B7CB161" w14:textId="77777777" w:rsidR="001F5FD3" w:rsidRPr="007A0F2A" w:rsidRDefault="00000000" w:rsidP="00A44A85">
            <w:pPr>
              <w:spacing w:before="0" w:after="0"/>
              <w:jc w:val="center"/>
              <w:rPr>
                <w:lang w:val="en-US"/>
              </w:rPr>
            </w:pPr>
            <w:r w:rsidRPr="007A0F2A">
              <w:rPr>
                <w:lang w:val="en-US"/>
              </w:rPr>
              <w:t xml:space="preserve">With </w:t>
            </w:r>
            <w:r w:rsidRPr="007A0F2A">
              <w:rPr>
                <w:lang w:val="en-US"/>
              </w:rPr>
              <w:br/>
              <w:t>dexamethasone</w:t>
            </w:r>
          </w:p>
        </w:tc>
        <w:tc>
          <w:tcPr>
            <w:tcW w:w="993" w:type="dxa"/>
            <w:tcBorders>
              <w:top w:val="nil"/>
              <w:left w:val="nil"/>
              <w:bottom w:val="single" w:sz="4" w:space="0" w:color="auto"/>
              <w:right w:val="nil"/>
            </w:tcBorders>
            <w:shd w:val="clear" w:color="auto" w:fill="auto"/>
            <w:noWrap/>
            <w:vAlign w:val="center"/>
            <w:hideMark/>
          </w:tcPr>
          <w:p w14:paraId="09ADABE3" w14:textId="77777777" w:rsidR="001F5FD3" w:rsidRPr="007A0F2A" w:rsidRDefault="00000000" w:rsidP="00A44A85">
            <w:pPr>
              <w:spacing w:before="0" w:after="0"/>
              <w:jc w:val="center"/>
              <w:rPr>
                <w:i/>
                <w:iCs/>
                <w:lang w:val="en-US"/>
              </w:rPr>
            </w:pPr>
            <w:r w:rsidRPr="007A0F2A">
              <w:rPr>
                <w:i/>
                <w:iCs/>
                <w:lang w:val="en-US"/>
              </w:rPr>
              <w:t>p</w:t>
            </w:r>
            <w:r w:rsidRPr="007A0F2A">
              <w:rPr>
                <w:lang w:val="en-US"/>
              </w:rPr>
              <w:t xml:space="preserve"> value</w:t>
            </w:r>
          </w:p>
        </w:tc>
      </w:tr>
      <w:tr w:rsidR="002D3200" w:rsidRPr="007A0F2A" w14:paraId="444073D2" w14:textId="77777777" w:rsidTr="00D7403D">
        <w:trPr>
          <w:trHeight w:val="170"/>
        </w:trPr>
        <w:tc>
          <w:tcPr>
            <w:tcW w:w="1843" w:type="dxa"/>
            <w:tcBorders>
              <w:top w:val="nil"/>
              <w:left w:val="nil"/>
              <w:bottom w:val="nil"/>
              <w:right w:val="nil"/>
            </w:tcBorders>
            <w:shd w:val="clear" w:color="auto" w:fill="auto"/>
            <w:noWrap/>
            <w:vAlign w:val="center"/>
            <w:hideMark/>
          </w:tcPr>
          <w:p w14:paraId="4DB766B3" w14:textId="77777777" w:rsidR="001F5FD3" w:rsidRPr="007A0F2A" w:rsidRDefault="00000000" w:rsidP="00D7403D">
            <w:pPr>
              <w:spacing w:before="0" w:after="0"/>
              <w:rPr>
                <w:lang w:val="en-US"/>
              </w:rPr>
            </w:pPr>
            <w:r w:rsidRPr="007A0F2A">
              <w:rPr>
                <w:lang w:val="en-US"/>
              </w:rPr>
              <w:t>Total</w:t>
            </w:r>
          </w:p>
        </w:tc>
        <w:tc>
          <w:tcPr>
            <w:tcW w:w="1701" w:type="dxa"/>
            <w:tcBorders>
              <w:top w:val="nil"/>
              <w:left w:val="nil"/>
              <w:bottom w:val="nil"/>
              <w:right w:val="nil"/>
            </w:tcBorders>
            <w:shd w:val="clear" w:color="auto" w:fill="auto"/>
            <w:noWrap/>
            <w:vAlign w:val="center"/>
            <w:hideMark/>
          </w:tcPr>
          <w:p w14:paraId="0FEBC0A4" w14:textId="77777777" w:rsidR="001F5FD3" w:rsidRPr="007A0F2A" w:rsidRDefault="00000000" w:rsidP="00A44A85">
            <w:pPr>
              <w:spacing w:before="0" w:after="0"/>
              <w:jc w:val="center"/>
              <w:rPr>
                <w:lang w:val="en-US"/>
              </w:rPr>
            </w:pPr>
            <w:r w:rsidRPr="007A0F2A">
              <w:rPr>
                <w:lang w:val="en-US"/>
              </w:rPr>
              <w:t>1,562,000</w:t>
            </w:r>
          </w:p>
        </w:tc>
        <w:tc>
          <w:tcPr>
            <w:tcW w:w="1701" w:type="dxa"/>
            <w:tcBorders>
              <w:top w:val="nil"/>
              <w:left w:val="nil"/>
              <w:bottom w:val="nil"/>
              <w:right w:val="nil"/>
            </w:tcBorders>
            <w:shd w:val="clear" w:color="auto" w:fill="auto"/>
            <w:noWrap/>
            <w:vAlign w:val="center"/>
            <w:hideMark/>
          </w:tcPr>
          <w:p w14:paraId="6249FE5C" w14:textId="77777777" w:rsidR="001F5FD3" w:rsidRPr="007A0F2A" w:rsidRDefault="00000000" w:rsidP="00A44A85">
            <w:pPr>
              <w:spacing w:before="0" w:after="0"/>
              <w:jc w:val="center"/>
              <w:rPr>
                <w:lang w:val="en-US"/>
              </w:rPr>
            </w:pPr>
            <w:r w:rsidRPr="007A0F2A">
              <w:rPr>
                <w:lang w:val="en-US"/>
              </w:rPr>
              <w:t>5,063</w:t>
            </w:r>
          </w:p>
        </w:tc>
        <w:tc>
          <w:tcPr>
            <w:tcW w:w="1134" w:type="dxa"/>
            <w:tcBorders>
              <w:top w:val="nil"/>
              <w:left w:val="nil"/>
              <w:bottom w:val="nil"/>
              <w:right w:val="nil"/>
            </w:tcBorders>
            <w:shd w:val="clear" w:color="auto" w:fill="auto"/>
            <w:noWrap/>
            <w:vAlign w:val="center"/>
            <w:hideMark/>
          </w:tcPr>
          <w:p w14:paraId="4BB004C2" w14:textId="77777777" w:rsidR="001F5FD3" w:rsidRPr="007A0F2A" w:rsidRDefault="00000000" w:rsidP="00A44A85">
            <w:pPr>
              <w:spacing w:before="0" w:after="0"/>
              <w:jc w:val="center"/>
              <w:rPr>
                <w:lang w:val="en-US"/>
              </w:rPr>
            </w:pPr>
            <w:r w:rsidRPr="007A0F2A">
              <w:rPr>
                <w:lang w:val="en-US"/>
              </w:rPr>
              <w:t>–</w:t>
            </w:r>
          </w:p>
        </w:tc>
        <w:tc>
          <w:tcPr>
            <w:tcW w:w="1701" w:type="dxa"/>
            <w:tcBorders>
              <w:top w:val="nil"/>
              <w:left w:val="nil"/>
              <w:bottom w:val="nil"/>
              <w:right w:val="nil"/>
            </w:tcBorders>
            <w:shd w:val="clear" w:color="auto" w:fill="auto"/>
            <w:noWrap/>
            <w:vAlign w:val="center"/>
            <w:hideMark/>
          </w:tcPr>
          <w:p w14:paraId="3AB3718D" w14:textId="77777777" w:rsidR="001F5FD3" w:rsidRPr="007A0F2A" w:rsidRDefault="00000000" w:rsidP="00A44A85">
            <w:pPr>
              <w:spacing w:before="0" w:after="0"/>
              <w:jc w:val="center"/>
              <w:rPr>
                <w:lang w:val="en-US"/>
              </w:rPr>
            </w:pPr>
            <w:r w:rsidRPr="007A0F2A">
              <w:rPr>
                <w:lang w:val="en-US"/>
              </w:rPr>
              <w:t>5,063</w:t>
            </w:r>
          </w:p>
        </w:tc>
        <w:tc>
          <w:tcPr>
            <w:tcW w:w="1701" w:type="dxa"/>
            <w:tcBorders>
              <w:top w:val="nil"/>
              <w:left w:val="nil"/>
              <w:bottom w:val="nil"/>
              <w:right w:val="nil"/>
            </w:tcBorders>
            <w:shd w:val="clear" w:color="auto" w:fill="auto"/>
            <w:noWrap/>
            <w:vAlign w:val="center"/>
            <w:hideMark/>
          </w:tcPr>
          <w:p w14:paraId="1117F75B" w14:textId="77777777" w:rsidR="001F5FD3" w:rsidRPr="007A0F2A" w:rsidRDefault="00000000" w:rsidP="00A44A85">
            <w:pPr>
              <w:spacing w:before="0" w:after="0"/>
              <w:jc w:val="center"/>
              <w:rPr>
                <w:lang w:val="en-US"/>
              </w:rPr>
            </w:pPr>
            <w:r w:rsidRPr="007A0F2A">
              <w:rPr>
                <w:lang w:val="en-US"/>
              </w:rPr>
              <w:t>5,063</w:t>
            </w:r>
          </w:p>
        </w:tc>
        <w:tc>
          <w:tcPr>
            <w:tcW w:w="993" w:type="dxa"/>
            <w:tcBorders>
              <w:top w:val="nil"/>
              <w:left w:val="nil"/>
              <w:bottom w:val="nil"/>
              <w:right w:val="nil"/>
            </w:tcBorders>
            <w:shd w:val="clear" w:color="auto" w:fill="auto"/>
            <w:noWrap/>
            <w:vAlign w:val="center"/>
            <w:hideMark/>
          </w:tcPr>
          <w:p w14:paraId="5F791C53" w14:textId="77777777" w:rsidR="001F5FD3" w:rsidRPr="007A0F2A" w:rsidRDefault="00000000" w:rsidP="00A44A85">
            <w:pPr>
              <w:spacing w:before="0" w:after="0"/>
              <w:jc w:val="center"/>
              <w:rPr>
                <w:lang w:val="en-US"/>
              </w:rPr>
            </w:pPr>
            <w:r w:rsidRPr="007A0F2A">
              <w:rPr>
                <w:lang w:val="en-US"/>
              </w:rPr>
              <w:t>–</w:t>
            </w:r>
          </w:p>
        </w:tc>
      </w:tr>
      <w:tr w:rsidR="002D3200" w:rsidRPr="007A0F2A" w14:paraId="42EB411B" w14:textId="77777777" w:rsidTr="00D7403D">
        <w:trPr>
          <w:trHeight w:val="170"/>
        </w:trPr>
        <w:tc>
          <w:tcPr>
            <w:tcW w:w="1843" w:type="dxa"/>
            <w:tcBorders>
              <w:top w:val="nil"/>
              <w:left w:val="nil"/>
              <w:bottom w:val="nil"/>
              <w:right w:val="nil"/>
            </w:tcBorders>
            <w:shd w:val="clear" w:color="auto" w:fill="auto"/>
            <w:noWrap/>
            <w:vAlign w:val="center"/>
            <w:hideMark/>
          </w:tcPr>
          <w:p w14:paraId="77A806B1" w14:textId="77777777" w:rsidR="001F5FD3" w:rsidRPr="007A0F2A" w:rsidRDefault="00000000" w:rsidP="00D7403D">
            <w:pPr>
              <w:spacing w:before="0" w:after="0"/>
              <w:rPr>
                <w:lang w:val="en-US"/>
              </w:rPr>
            </w:pPr>
            <w:r w:rsidRPr="007A0F2A">
              <w:rPr>
                <w:lang w:val="en-US"/>
              </w:rPr>
              <w:t>Median age (IQR)</w:t>
            </w:r>
          </w:p>
        </w:tc>
        <w:tc>
          <w:tcPr>
            <w:tcW w:w="1701" w:type="dxa"/>
            <w:tcBorders>
              <w:top w:val="nil"/>
              <w:left w:val="nil"/>
              <w:bottom w:val="nil"/>
              <w:right w:val="nil"/>
            </w:tcBorders>
            <w:shd w:val="clear" w:color="auto" w:fill="auto"/>
            <w:noWrap/>
            <w:vAlign w:val="center"/>
            <w:hideMark/>
          </w:tcPr>
          <w:p w14:paraId="0415B87A" w14:textId="77777777" w:rsidR="001F5FD3" w:rsidRPr="007A0F2A" w:rsidRDefault="00000000" w:rsidP="00A44A85">
            <w:pPr>
              <w:spacing w:before="0" w:after="0"/>
              <w:jc w:val="center"/>
              <w:rPr>
                <w:lang w:val="en-US"/>
              </w:rPr>
            </w:pPr>
            <w:r w:rsidRPr="007A0F2A">
              <w:rPr>
                <w:lang w:val="en-US"/>
              </w:rPr>
              <w:t>49 (36–59)</w:t>
            </w:r>
          </w:p>
        </w:tc>
        <w:tc>
          <w:tcPr>
            <w:tcW w:w="1701" w:type="dxa"/>
            <w:tcBorders>
              <w:top w:val="nil"/>
              <w:left w:val="nil"/>
              <w:bottom w:val="nil"/>
              <w:right w:val="nil"/>
            </w:tcBorders>
            <w:shd w:val="clear" w:color="auto" w:fill="auto"/>
            <w:noWrap/>
            <w:vAlign w:val="center"/>
            <w:hideMark/>
          </w:tcPr>
          <w:p w14:paraId="5052E3AE" w14:textId="77777777" w:rsidR="001F5FD3" w:rsidRPr="007A0F2A" w:rsidRDefault="00000000" w:rsidP="00A44A85">
            <w:pPr>
              <w:spacing w:before="0" w:after="0"/>
              <w:jc w:val="center"/>
              <w:rPr>
                <w:lang w:val="en-US"/>
              </w:rPr>
            </w:pPr>
            <w:r w:rsidRPr="007A0F2A">
              <w:rPr>
                <w:lang w:val="en-US"/>
              </w:rPr>
              <w:t>51 (39–59)</w:t>
            </w:r>
          </w:p>
        </w:tc>
        <w:tc>
          <w:tcPr>
            <w:tcW w:w="1134" w:type="dxa"/>
            <w:tcBorders>
              <w:top w:val="nil"/>
              <w:left w:val="nil"/>
              <w:bottom w:val="nil"/>
              <w:right w:val="nil"/>
            </w:tcBorders>
            <w:shd w:val="clear" w:color="auto" w:fill="auto"/>
            <w:noWrap/>
            <w:vAlign w:val="center"/>
            <w:hideMark/>
          </w:tcPr>
          <w:p w14:paraId="16F56F5E" w14:textId="77777777" w:rsidR="001F5FD3" w:rsidRPr="007A0F2A" w:rsidRDefault="00000000" w:rsidP="00A44A85">
            <w:pPr>
              <w:spacing w:before="0" w:after="0"/>
              <w:jc w:val="center"/>
              <w:rPr>
                <w:lang w:val="en-US"/>
              </w:rPr>
            </w:pPr>
            <w:r w:rsidRPr="007A0F2A">
              <w:rPr>
                <w:lang w:val="en-US"/>
              </w:rPr>
              <w:t>&lt;0.0001</w:t>
            </w:r>
          </w:p>
        </w:tc>
        <w:tc>
          <w:tcPr>
            <w:tcW w:w="1701" w:type="dxa"/>
            <w:tcBorders>
              <w:top w:val="nil"/>
              <w:left w:val="nil"/>
              <w:bottom w:val="nil"/>
              <w:right w:val="nil"/>
            </w:tcBorders>
            <w:shd w:val="clear" w:color="auto" w:fill="auto"/>
            <w:noWrap/>
            <w:vAlign w:val="center"/>
            <w:hideMark/>
          </w:tcPr>
          <w:p w14:paraId="60BE24DD" w14:textId="6322680D" w:rsidR="001F5FD3" w:rsidRPr="007A0F2A" w:rsidRDefault="00000000" w:rsidP="00A44A85">
            <w:pPr>
              <w:spacing w:before="0" w:after="0"/>
              <w:jc w:val="center"/>
              <w:rPr>
                <w:lang w:val="en-US"/>
              </w:rPr>
            </w:pPr>
            <w:r w:rsidRPr="007A0F2A">
              <w:rPr>
                <w:lang w:val="en-US"/>
              </w:rPr>
              <w:t>5</w:t>
            </w:r>
            <w:r w:rsidR="005A0799">
              <w:rPr>
                <w:lang w:val="en-US"/>
              </w:rPr>
              <w:t>2</w:t>
            </w:r>
            <w:r w:rsidRPr="007A0F2A">
              <w:rPr>
                <w:lang w:val="en-US"/>
              </w:rPr>
              <w:t xml:space="preserve"> (39–59)</w:t>
            </w:r>
          </w:p>
        </w:tc>
        <w:tc>
          <w:tcPr>
            <w:tcW w:w="1701" w:type="dxa"/>
            <w:tcBorders>
              <w:top w:val="nil"/>
              <w:left w:val="nil"/>
              <w:bottom w:val="nil"/>
              <w:right w:val="nil"/>
            </w:tcBorders>
            <w:shd w:val="clear" w:color="auto" w:fill="auto"/>
            <w:noWrap/>
            <w:vAlign w:val="center"/>
            <w:hideMark/>
          </w:tcPr>
          <w:p w14:paraId="79992991" w14:textId="39FEB801" w:rsidR="001F5FD3" w:rsidRPr="007A0F2A" w:rsidRDefault="00000000" w:rsidP="00A44A85">
            <w:pPr>
              <w:spacing w:before="0" w:after="0"/>
              <w:jc w:val="center"/>
              <w:rPr>
                <w:lang w:val="en-US"/>
              </w:rPr>
            </w:pPr>
            <w:r w:rsidRPr="007A0F2A">
              <w:rPr>
                <w:lang w:val="en-US"/>
              </w:rPr>
              <w:t>5</w:t>
            </w:r>
            <w:r w:rsidR="005A0799">
              <w:rPr>
                <w:lang w:val="en-US"/>
              </w:rPr>
              <w:t>1</w:t>
            </w:r>
            <w:r w:rsidRPr="007A0F2A">
              <w:rPr>
                <w:lang w:val="en-US"/>
              </w:rPr>
              <w:t xml:space="preserve"> (39–59)</w:t>
            </w:r>
          </w:p>
        </w:tc>
        <w:tc>
          <w:tcPr>
            <w:tcW w:w="993" w:type="dxa"/>
            <w:tcBorders>
              <w:top w:val="nil"/>
              <w:left w:val="nil"/>
              <w:bottom w:val="nil"/>
              <w:right w:val="nil"/>
            </w:tcBorders>
            <w:shd w:val="clear" w:color="auto" w:fill="auto"/>
            <w:noWrap/>
            <w:vAlign w:val="center"/>
            <w:hideMark/>
          </w:tcPr>
          <w:p w14:paraId="03DCA67A" w14:textId="7BE5CCCF" w:rsidR="001F5FD3" w:rsidRPr="007A0F2A" w:rsidRDefault="00000000" w:rsidP="00A44A85">
            <w:pPr>
              <w:spacing w:before="0" w:after="0"/>
              <w:jc w:val="center"/>
              <w:rPr>
                <w:lang w:val="en-US"/>
              </w:rPr>
            </w:pPr>
            <w:r w:rsidRPr="007A0F2A">
              <w:rPr>
                <w:lang w:val="en-US"/>
              </w:rPr>
              <w:t>0.4</w:t>
            </w:r>
            <w:r w:rsidR="00700C7F">
              <w:rPr>
                <w:lang w:val="en-US" w:eastAsia="ja-JP"/>
              </w:rPr>
              <w:t>2</w:t>
            </w:r>
          </w:p>
        </w:tc>
      </w:tr>
      <w:tr w:rsidR="002D3200" w:rsidRPr="007A0F2A" w14:paraId="5C1C2D2D" w14:textId="77777777" w:rsidTr="00D7403D">
        <w:trPr>
          <w:trHeight w:val="170"/>
        </w:trPr>
        <w:tc>
          <w:tcPr>
            <w:tcW w:w="1843" w:type="dxa"/>
            <w:tcBorders>
              <w:top w:val="nil"/>
              <w:left w:val="nil"/>
              <w:bottom w:val="nil"/>
              <w:right w:val="nil"/>
            </w:tcBorders>
            <w:shd w:val="clear" w:color="auto" w:fill="auto"/>
            <w:noWrap/>
            <w:vAlign w:val="center"/>
            <w:hideMark/>
          </w:tcPr>
          <w:p w14:paraId="562D77C8" w14:textId="77777777" w:rsidR="001F5FD3" w:rsidRPr="007A0F2A" w:rsidRDefault="00000000" w:rsidP="00D7403D">
            <w:pPr>
              <w:spacing w:before="0" w:after="0"/>
              <w:rPr>
                <w:lang w:val="en-US"/>
              </w:rPr>
            </w:pPr>
            <w:r w:rsidRPr="007A0F2A">
              <w:rPr>
                <w:lang w:val="en-US"/>
              </w:rPr>
              <w:t>Female</w:t>
            </w:r>
          </w:p>
        </w:tc>
        <w:tc>
          <w:tcPr>
            <w:tcW w:w="1701" w:type="dxa"/>
            <w:tcBorders>
              <w:top w:val="nil"/>
              <w:left w:val="nil"/>
              <w:bottom w:val="nil"/>
              <w:right w:val="nil"/>
            </w:tcBorders>
            <w:shd w:val="clear" w:color="auto" w:fill="auto"/>
            <w:noWrap/>
            <w:vAlign w:val="center"/>
            <w:hideMark/>
          </w:tcPr>
          <w:p w14:paraId="29591EBB" w14:textId="77777777" w:rsidR="001F5FD3" w:rsidRPr="007A0F2A" w:rsidRDefault="00000000" w:rsidP="00A44A85">
            <w:pPr>
              <w:spacing w:before="0" w:after="0"/>
              <w:jc w:val="center"/>
              <w:rPr>
                <w:lang w:val="en-US"/>
              </w:rPr>
            </w:pPr>
            <w:r w:rsidRPr="007A0F2A">
              <w:rPr>
                <w:lang w:val="en-US"/>
              </w:rPr>
              <w:t>963,807</w:t>
            </w:r>
          </w:p>
        </w:tc>
        <w:tc>
          <w:tcPr>
            <w:tcW w:w="1701" w:type="dxa"/>
            <w:tcBorders>
              <w:top w:val="nil"/>
              <w:left w:val="nil"/>
              <w:bottom w:val="nil"/>
              <w:right w:val="nil"/>
            </w:tcBorders>
            <w:shd w:val="clear" w:color="auto" w:fill="auto"/>
            <w:noWrap/>
            <w:vAlign w:val="center"/>
            <w:hideMark/>
          </w:tcPr>
          <w:p w14:paraId="5AFCB510" w14:textId="77777777" w:rsidR="001F5FD3" w:rsidRPr="007A0F2A" w:rsidRDefault="00000000" w:rsidP="00A44A85">
            <w:pPr>
              <w:spacing w:before="0" w:after="0"/>
              <w:jc w:val="center"/>
              <w:rPr>
                <w:lang w:val="en-US"/>
              </w:rPr>
            </w:pPr>
            <w:r w:rsidRPr="007A0F2A">
              <w:rPr>
                <w:lang w:val="en-US"/>
              </w:rPr>
              <w:t>3,175</w:t>
            </w:r>
          </w:p>
        </w:tc>
        <w:tc>
          <w:tcPr>
            <w:tcW w:w="1134" w:type="dxa"/>
            <w:tcBorders>
              <w:top w:val="nil"/>
              <w:left w:val="nil"/>
              <w:bottom w:val="nil"/>
              <w:right w:val="nil"/>
            </w:tcBorders>
            <w:shd w:val="clear" w:color="auto" w:fill="auto"/>
            <w:noWrap/>
            <w:vAlign w:val="center"/>
            <w:hideMark/>
          </w:tcPr>
          <w:p w14:paraId="2BBB0B71" w14:textId="77777777" w:rsidR="001F5FD3" w:rsidRPr="007A0F2A" w:rsidRDefault="00000000" w:rsidP="00A44A85">
            <w:pPr>
              <w:spacing w:before="0" w:after="0"/>
              <w:jc w:val="center"/>
              <w:rPr>
                <w:lang w:val="en-US"/>
              </w:rPr>
            </w:pPr>
            <w:r w:rsidRPr="007A0F2A">
              <w:rPr>
                <w:lang w:val="en-US"/>
              </w:rPr>
              <w:t>0.14</w:t>
            </w:r>
          </w:p>
        </w:tc>
        <w:tc>
          <w:tcPr>
            <w:tcW w:w="1701" w:type="dxa"/>
            <w:tcBorders>
              <w:top w:val="nil"/>
              <w:left w:val="nil"/>
              <w:bottom w:val="nil"/>
              <w:right w:val="nil"/>
            </w:tcBorders>
            <w:shd w:val="clear" w:color="auto" w:fill="auto"/>
            <w:noWrap/>
            <w:vAlign w:val="center"/>
            <w:hideMark/>
          </w:tcPr>
          <w:p w14:paraId="41B2C5B8" w14:textId="77777777" w:rsidR="001F5FD3" w:rsidRPr="007A0F2A" w:rsidRDefault="00000000" w:rsidP="00A44A85">
            <w:pPr>
              <w:spacing w:before="0" w:after="0"/>
              <w:jc w:val="center"/>
              <w:rPr>
                <w:lang w:val="en-US"/>
              </w:rPr>
            </w:pPr>
            <w:r w:rsidRPr="007A0F2A">
              <w:rPr>
                <w:lang w:val="en-US"/>
              </w:rPr>
              <w:t>3,170</w:t>
            </w:r>
          </w:p>
        </w:tc>
        <w:tc>
          <w:tcPr>
            <w:tcW w:w="1701" w:type="dxa"/>
            <w:tcBorders>
              <w:top w:val="nil"/>
              <w:left w:val="nil"/>
              <w:bottom w:val="nil"/>
              <w:right w:val="nil"/>
            </w:tcBorders>
            <w:shd w:val="clear" w:color="auto" w:fill="auto"/>
            <w:noWrap/>
            <w:vAlign w:val="center"/>
            <w:hideMark/>
          </w:tcPr>
          <w:p w14:paraId="0257EB41" w14:textId="77777777" w:rsidR="001F5FD3" w:rsidRPr="007A0F2A" w:rsidRDefault="00000000" w:rsidP="00A44A85">
            <w:pPr>
              <w:spacing w:before="0" w:after="0"/>
              <w:jc w:val="center"/>
              <w:rPr>
                <w:lang w:val="en-US"/>
              </w:rPr>
            </w:pPr>
            <w:r w:rsidRPr="007A0F2A">
              <w:rPr>
                <w:lang w:val="en-US"/>
              </w:rPr>
              <w:t>3,175</w:t>
            </w:r>
          </w:p>
        </w:tc>
        <w:tc>
          <w:tcPr>
            <w:tcW w:w="993" w:type="dxa"/>
            <w:tcBorders>
              <w:top w:val="nil"/>
              <w:left w:val="nil"/>
              <w:bottom w:val="nil"/>
              <w:right w:val="nil"/>
            </w:tcBorders>
            <w:shd w:val="clear" w:color="auto" w:fill="auto"/>
            <w:noWrap/>
            <w:vAlign w:val="center"/>
            <w:hideMark/>
          </w:tcPr>
          <w:p w14:paraId="01E8D410" w14:textId="77777777" w:rsidR="001F5FD3" w:rsidRPr="007A0F2A" w:rsidRDefault="00000000" w:rsidP="00A44A85">
            <w:pPr>
              <w:spacing w:before="0" w:after="0"/>
              <w:jc w:val="center"/>
              <w:rPr>
                <w:lang w:val="en-US"/>
              </w:rPr>
            </w:pPr>
            <w:r w:rsidRPr="007A0F2A">
              <w:rPr>
                <w:lang w:val="en-US"/>
              </w:rPr>
              <w:t>0.92</w:t>
            </w:r>
          </w:p>
        </w:tc>
      </w:tr>
      <w:tr w:rsidR="002D3200" w:rsidRPr="007A0F2A" w14:paraId="36252D67" w14:textId="77777777" w:rsidTr="00D7403D">
        <w:trPr>
          <w:trHeight w:val="170"/>
        </w:trPr>
        <w:tc>
          <w:tcPr>
            <w:tcW w:w="1843" w:type="dxa"/>
            <w:tcBorders>
              <w:top w:val="nil"/>
              <w:left w:val="nil"/>
              <w:bottom w:val="nil"/>
              <w:right w:val="nil"/>
            </w:tcBorders>
            <w:shd w:val="clear" w:color="auto" w:fill="auto"/>
            <w:noWrap/>
            <w:vAlign w:val="center"/>
            <w:hideMark/>
          </w:tcPr>
          <w:p w14:paraId="3FFDED23" w14:textId="77777777" w:rsidR="001F5FD3" w:rsidRPr="007A0F2A" w:rsidRDefault="00000000" w:rsidP="00D7403D">
            <w:pPr>
              <w:spacing w:before="0" w:after="0"/>
              <w:rPr>
                <w:lang w:val="en-US"/>
              </w:rPr>
            </w:pPr>
            <w:r w:rsidRPr="007A0F2A">
              <w:rPr>
                <w:lang w:val="en-US"/>
              </w:rPr>
              <w:t>Renal Failure</w:t>
            </w:r>
          </w:p>
        </w:tc>
        <w:tc>
          <w:tcPr>
            <w:tcW w:w="1701" w:type="dxa"/>
            <w:tcBorders>
              <w:top w:val="nil"/>
              <w:left w:val="nil"/>
              <w:bottom w:val="nil"/>
              <w:right w:val="nil"/>
            </w:tcBorders>
            <w:shd w:val="clear" w:color="auto" w:fill="auto"/>
            <w:noWrap/>
            <w:vAlign w:val="center"/>
            <w:hideMark/>
          </w:tcPr>
          <w:p w14:paraId="0B7F2917" w14:textId="77777777" w:rsidR="001F5FD3" w:rsidRPr="007A0F2A" w:rsidRDefault="00000000" w:rsidP="00A44A85">
            <w:pPr>
              <w:spacing w:before="0" w:after="0"/>
              <w:jc w:val="center"/>
              <w:rPr>
                <w:lang w:val="en-US"/>
              </w:rPr>
            </w:pPr>
            <w:r w:rsidRPr="007A0F2A">
              <w:rPr>
                <w:lang w:val="en-US"/>
              </w:rPr>
              <w:t>97,810</w:t>
            </w:r>
          </w:p>
        </w:tc>
        <w:tc>
          <w:tcPr>
            <w:tcW w:w="1701" w:type="dxa"/>
            <w:tcBorders>
              <w:top w:val="nil"/>
              <w:left w:val="nil"/>
              <w:bottom w:val="nil"/>
              <w:right w:val="nil"/>
            </w:tcBorders>
            <w:shd w:val="clear" w:color="auto" w:fill="auto"/>
            <w:noWrap/>
            <w:vAlign w:val="center"/>
            <w:hideMark/>
          </w:tcPr>
          <w:p w14:paraId="285814E0" w14:textId="77777777" w:rsidR="001F5FD3" w:rsidRPr="007A0F2A" w:rsidRDefault="00000000" w:rsidP="00A44A85">
            <w:pPr>
              <w:spacing w:before="0" w:after="0"/>
              <w:jc w:val="center"/>
              <w:rPr>
                <w:lang w:val="en-US"/>
              </w:rPr>
            </w:pPr>
            <w:r w:rsidRPr="007A0F2A">
              <w:rPr>
                <w:lang w:val="en-US"/>
              </w:rPr>
              <w:t>463</w:t>
            </w:r>
          </w:p>
        </w:tc>
        <w:tc>
          <w:tcPr>
            <w:tcW w:w="1134" w:type="dxa"/>
            <w:tcBorders>
              <w:top w:val="nil"/>
              <w:left w:val="nil"/>
              <w:bottom w:val="nil"/>
              <w:right w:val="nil"/>
            </w:tcBorders>
            <w:shd w:val="clear" w:color="auto" w:fill="auto"/>
            <w:noWrap/>
            <w:vAlign w:val="center"/>
            <w:hideMark/>
          </w:tcPr>
          <w:p w14:paraId="56258DB8" w14:textId="77777777" w:rsidR="001F5FD3" w:rsidRPr="007A0F2A" w:rsidRDefault="00000000" w:rsidP="00A44A85">
            <w:pPr>
              <w:spacing w:before="0" w:after="0"/>
              <w:jc w:val="center"/>
              <w:rPr>
                <w:lang w:val="en-US"/>
              </w:rPr>
            </w:pPr>
            <w:r w:rsidRPr="007A0F2A">
              <w:rPr>
                <w:lang w:val="en-US"/>
              </w:rPr>
              <w:t>&lt;0.0001</w:t>
            </w:r>
          </w:p>
        </w:tc>
        <w:tc>
          <w:tcPr>
            <w:tcW w:w="1701" w:type="dxa"/>
            <w:tcBorders>
              <w:top w:val="nil"/>
              <w:left w:val="nil"/>
              <w:bottom w:val="nil"/>
              <w:right w:val="nil"/>
            </w:tcBorders>
            <w:shd w:val="clear" w:color="auto" w:fill="auto"/>
            <w:noWrap/>
            <w:vAlign w:val="center"/>
            <w:hideMark/>
          </w:tcPr>
          <w:p w14:paraId="79BABC75" w14:textId="77777777" w:rsidR="001F5FD3" w:rsidRPr="007A0F2A" w:rsidRDefault="00000000" w:rsidP="00A44A85">
            <w:pPr>
              <w:spacing w:before="0" w:after="0"/>
              <w:jc w:val="center"/>
              <w:rPr>
                <w:lang w:val="en-US"/>
              </w:rPr>
            </w:pPr>
            <w:r w:rsidRPr="007A0F2A">
              <w:rPr>
                <w:lang w:val="en-US"/>
              </w:rPr>
              <w:t>445</w:t>
            </w:r>
          </w:p>
        </w:tc>
        <w:tc>
          <w:tcPr>
            <w:tcW w:w="1701" w:type="dxa"/>
            <w:tcBorders>
              <w:top w:val="nil"/>
              <w:left w:val="nil"/>
              <w:bottom w:val="nil"/>
              <w:right w:val="nil"/>
            </w:tcBorders>
            <w:shd w:val="clear" w:color="auto" w:fill="auto"/>
            <w:noWrap/>
            <w:vAlign w:val="center"/>
            <w:hideMark/>
          </w:tcPr>
          <w:p w14:paraId="0BDCD4EF" w14:textId="77777777" w:rsidR="001F5FD3" w:rsidRPr="007A0F2A" w:rsidRDefault="00000000" w:rsidP="00A44A85">
            <w:pPr>
              <w:spacing w:before="0" w:after="0"/>
              <w:jc w:val="center"/>
              <w:rPr>
                <w:lang w:val="en-US"/>
              </w:rPr>
            </w:pPr>
            <w:r w:rsidRPr="007A0F2A">
              <w:rPr>
                <w:lang w:val="en-US"/>
              </w:rPr>
              <w:t>463</w:t>
            </w:r>
          </w:p>
        </w:tc>
        <w:tc>
          <w:tcPr>
            <w:tcW w:w="993" w:type="dxa"/>
            <w:tcBorders>
              <w:top w:val="nil"/>
              <w:left w:val="nil"/>
              <w:bottom w:val="nil"/>
              <w:right w:val="nil"/>
            </w:tcBorders>
            <w:shd w:val="clear" w:color="auto" w:fill="auto"/>
            <w:noWrap/>
            <w:vAlign w:val="center"/>
            <w:hideMark/>
          </w:tcPr>
          <w:p w14:paraId="31E19530" w14:textId="77777777" w:rsidR="001F5FD3" w:rsidRPr="007A0F2A" w:rsidRDefault="00000000" w:rsidP="00A44A85">
            <w:pPr>
              <w:spacing w:before="0" w:after="0"/>
              <w:jc w:val="center"/>
              <w:rPr>
                <w:lang w:val="en-US"/>
              </w:rPr>
            </w:pPr>
            <w:r w:rsidRPr="007A0F2A">
              <w:rPr>
                <w:lang w:val="en-US"/>
              </w:rPr>
              <w:t>0.53</w:t>
            </w:r>
          </w:p>
        </w:tc>
      </w:tr>
      <w:tr w:rsidR="002D3200" w:rsidRPr="007A0F2A" w14:paraId="4C39D8B6" w14:textId="77777777" w:rsidTr="00D7403D">
        <w:trPr>
          <w:trHeight w:val="170"/>
        </w:trPr>
        <w:tc>
          <w:tcPr>
            <w:tcW w:w="1843" w:type="dxa"/>
            <w:tcBorders>
              <w:top w:val="nil"/>
              <w:left w:val="nil"/>
              <w:bottom w:val="nil"/>
              <w:right w:val="nil"/>
            </w:tcBorders>
            <w:shd w:val="clear" w:color="auto" w:fill="auto"/>
            <w:noWrap/>
            <w:vAlign w:val="center"/>
            <w:hideMark/>
          </w:tcPr>
          <w:p w14:paraId="4B4B8F86" w14:textId="77777777" w:rsidR="001F5FD3" w:rsidRPr="007A0F2A" w:rsidRDefault="00000000" w:rsidP="00D7403D">
            <w:pPr>
              <w:spacing w:before="0" w:after="0"/>
              <w:rPr>
                <w:lang w:val="en-US"/>
              </w:rPr>
            </w:pPr>
            <w:r w:rsidRPr="007A0F2A">
              <w:rPr>
                <w:lang w:val="en-US"/>
              </w:rPr>
              <w:t>Obesity</w:t>
            </w:r>
          </w:p>
        </w:tc>
        <w:tc>
          <w:tcPr>
            <w:tcW w:w="1701" w:type="dxa"/>
            <w:tcBorders>
              <w:top w:val="nil"/>
              <w:left w:val="nil"/>
              <w:bottom w:val="nil"/>
              <w:right w:val="nil"/>
            </w:tcBorders>
            <w:shd w:val="clear" w:color="auto" w:fill="auto"/>
            <w:noWrap/>
            <w:vAlign w:val="center"/>
            <w:hideMark/>
          </w:tcPr>
          <w:p w14:paraId="2CCDEFFB" w14:textId="77777777" w:rsidR="001F5FD3" w:rsidRPr="007A0F2A" w:rsidRDefault="00000000" w:rsidP="00A44A85">
            <w:pPr>
              <w:spacing w:before="0" w:after="0"/>
              <w:jc w:val="center"/>
              <w:rPr>
                <w:lang w:val="en-US"/>
              </w:rPr>
            </w:pPr>
            <w:r w:rsidRPr="007A0F2A">
              <w:rPr>
                <w:lang w:val="en-US"/>
              </w:rPr>
              <w:t>365,025</w:t>
            </w:r>
          </w:p>
        </w:tc>
        <w:tc>
          <w:tcPr>
            <w:tcW w:w="1701" w:type="dxa"/>
            <w:tcBorders>
              <w:top w:val="nil"/>
              <w:left w:val="nil"/>
              <w:bottom w:val="nil"/>
              <w:right w:val="nil"/>
            </w:tcBorders>
            <w:shd w:val="clear" w:color="auto" w:fill="auto"/>
            <w:noWrap/>
            <w:vAlign w:val="center"/>
            <w:hideMark/>
          </w:tcPr>
          <w:p w14:paraId="737C4407" w14:textId="77777777" w:rsidR="001F5FD3" w:rsidRPr="007A0F2A" w:rsidRDefault="00000000" w:rsidP="00A44A85">
            <w:pPr>
              <w:spacing w:before="0" w:after="0"/>
              <w:jc w:val="center"/>
              <w:rPr>
                <w:lang w:val="en-US"/>
              </w:rPr>
            </w:pPr>
            <w:r w:rsidRPr="007A0F2A">
              <w:rPr>
                <w:lang w:val="en-US"/>
              </w:rPr>
              <w:t>1,242</w:t>
            </w:r>
          </w:p>
        </w:tc>
        <w:tc>
          <w:tcPr>
            <w:tcW w:w="1134" w:type="dxa"/>
            <w:tcBorders>
              <w:top w:val="nil"/>
              <w:left w:val="nil"/>
              <w:bottom w:val="nil"/>
              <w:right w:val="nil"/>
            </w:tcBorders>
            <w:shd w:val="clear" w:color="auto" w:fill="auto"/>
            <w:noWrap/>
            <w:vAlign w:val="center"/>
            <w:hideMark/>
          </w:tcPr>
          <w:p w14:paraId="014AA434" w14:textId="77777777" w:rsidR="001F5FD3" w:rsidRPr="007A0F2A" w:rsidRDefault="00000000" w:rsidP="00A44A85">
            <w:pPr>
              <w:spacing w:before="0" w:after="0"/>
              <w:jc w:val="center"/>
              <w:rPr>
                <w:lang w:val="en-US"/>
              </w:rPr>
            </w:pPr>
            <w:r w:rsidRPr="007A0F2A">
              <w:rPr>
                <w:lang w:val="en-US"/>
              </w:rPr>
              <w:t>0.051</w:t>
            </w:r>
          </w:p>
        </w:tc>
        <w:tc>
          <w:tcPr>
            <w:tcW w:w="1701" w:type="dxa"/>
            <w:tcBorders>
              <w:top w:val="nil"/>
              <w:left w:val="nil"/>
              <w:bottom w:val="nil"/>
              <w:right w:val="nil"/>
            </w:tcBorders>
            <w:shd w:val="clear" w:color="auto" w:fill="auto"/>
            <w:noWrap/>
            <w:vAlign w:val="center"/>
            <w:hideMark/>
          </w:tcPr>
          <w:p w14:paraId="278A027C" w14:textId="77777777" w:rsidR="001F5FD3" w:rsidRPr="007A0F2A" w:rsidRDefault="00000000" w:rsidP="00A44A85">
            <w:pPr>
              <w:spacing w:before="0" w:after="0"/>
              <w:jc w:val="center"/>
              <w:rPr>
                <w:lang w:val="en-US"/>
              </w:rPr>
            </w:pPr>
            <w:r w:rsidRPr="007A0F2A">
              <w:rPr>
                <w:lang w:val="en-US"/>
              </w:rPr>
              <w:t>1,227</w:t>
            </w:r>
          </w:p>
        </w:tc>
        <w:tc>
          <w:tcPr>
            <w:tcW w:w="1701" w:type="dxa"/>
            <w:tcBorders>
              <w:top w:val="nil"/>
              <w:left w:val="nil"/>
              <w:bottom w:val="nil"/>
              <w:right w:val="nil"/>
            </w:tcBorders>
            <w:shd w:val="clear" w:color="auto" w:fill="auto"/>
            <w:noWrap/>
            <w:vAlign w:val="center"/>
            <w:hideMark/>
          </w:tcPr>
          <w:p w14:paraId="748E0D3C" w14:textId="77777777" w:rsidR="001F5FD3" w:rsidRPr="007A0F2A" w:rsidRDefault="00000000" w:rsidP="00A44A85">
            <w:pPr>
              <w:spacing w:before="0" w:after="0"/>
              <w:jc w:val="center"/>
              <w:rPr>
                <w:lang w:val="en-US"/>
              </w:rPr>
            </w:pPr>
            <w:r w:rsidRPr="007A0F2A">
              <w:rPr>
                <w:lang w:val="en-US"/>
              </w:rPr>
              <w:t>1,242</w:t>
            </w:r>
          </w:p>
        </w:tc>
        <w:tc>
          <w:tcPr>
            <w:tcW w:w="993" w:type="dxa"/>
            <w:tcBorders>
              <w:top w:val="nil"/>
              <w:left w:val="nil"/>
              <w:bottom w:val="nil"/>
              <w:right w:val="nil"/>
            </w:tcBorders>
            <w:shd w:val="clear" w:color="auto" w:fill="auto"/>
            <w:noWrap/>
            <w:vAlign w:val="center"/>
            <w:hideMark/>
          </w:tcPr>
          <w:p w14:paraId="089EB95D" w14:textId="77777777" w:rsidR="001F5FD3" w:rsidRPr="007A0F2A" w:rsidRDefault="00000000" w:rsidP="00A44A85">
            <w:pPr>
              <w:spacing w:before="0" w:after="0"/>
              <w:jc w:val="center"/>
              <w:rPr>
                <w:lang w:val="en-US"/>
              </w:rPr>
            </w:pPr>
            <w:r w:rsidRPr="007A0F2A">
              <w:rPr>
                <w:lang w:val="en-US"/>
              </w:rPr>
              <w:t>0.73</w:t>
            </w:r>
          </w:p>
        </w:tc>
      </w:tr>
      <w:tr w:rsidR="002D3200" w:rsidRPr="007A0F2A" w14:paraId="0EA9018E" w14:textId="77777777" w:rsidTr="00D7403D">
        <w:trPr>
          <w:trHeight w:val="170"/>
        </w:trPr>
        <w:tc>
          <w:tcPr>
            <w:tcW w:w="1843" w:type="dxa"/>
            <w:tcBorders>
              <w:top w:val="nil"/>
              <w:left w:val="nil"/>
              <w:bottom w:val="nil"/>
              <w:right w:val="nil"/>
            </w:tcBorders>
            <w:shd w:val="clear" w:color="auto" w:fill="auto"/>
            <w:noWrap/>
            <w:vAlign w:val="center"/>
            <w:hideMark/>
          </w:tcPr>
          <w:p w14:paraId="623B933C" w14:textId="77777777" w:rsidR="001F5FD3" w:rsidRPr="007A0F2A" w:rsidRDefault="00000000" w:rsidP="00D7403D">
            <w:pPr>
              <w:spacing w:before="0" w:after="0"/>
              <w:rPr>
                <w:lang w:val="en-US"/>
              </w:rPr>
            </w:pPr>
            <w:r w:rsidRPr="007A0F2A">
              <w:rPr>
                <w:lang w:val="en-US"/>
              </w:rPr>
              <w:t>Diabetes</w:t>
            </w:r>
          </w:p>
        </w:tc>
        <w:tc>
          <w:tcPr>
            <w:tcW w:w="1701" w:type="dxa"/>
            <w:tcBorders>
              <w:top w:val="nil"/>
              <w:left w:val="nil"/>
              <w:bottom w:val="nil"/>
              <w:right w:val="nil"/>
            </w:tcBorders>
            <w:shd w:val="clear" w:color="auto" w:fill="auto"/>
            <w:noWrap/>
            <w:vAlign w:val="center"/>
            <w:hideMark/>
          </w:tcPr>
          <w:p w14:paraId="228C4BD3" w14:textId="77777777" w:rsidR="001F5FD3" w:rsidRPr="007A0F2A" w:rsidRDefault="00000000" w:rsidP="00A44A85">
            <w:pPr>
              <w:spacing w:before="0" w:after="0"/>
              <w:jc w:val="center"/>
              <w:rPr>
                <w:lang w:val="en-US"/>
              </w:rPr>
            </w:pPr>
            <w:r w:rsidRPr="007A0F2A">
              <w:rPr>
                <w:lang w:val="en-US"/>
              </w:rPr>
              <w:t>270,264</w:t>
            </w:r>
          </w:p>
        </w:tc>
        <w:tc>
          <w:tcPr>
            <w:tcW w:w="1701" w:type="dxa"/>
            <w:tcBorders>
              <w:top w:val="nil"/>
              <w:left w:val="nil"/>
              <w:bottom w:val="nil"/>
              <w:right w:val="nil"/>
            </w:tcBorders>
            <w:shd w:val="clear" w:color="auto" w:fill="auto"/>
            <w:noWrap/>
            <w:vAlign w:val="center"/>
            <w:hideMark/>
          </w:tcPr>
          <w:p w14:paraId="7B45AE1F" w14:textId="77777777" w:rsidR="001F5FD3" w:rsidRPr="007A0F2A" w:rsidRDefault="00000000" w:rsidP="00A44A85">
            <w:pPr>
              <w:spacing w:before="0" w:after="0"/>
              <w:jc w:val="center"/>
              <w:rPr>
                <w:lang w:val="en-US"/>
              </w:rPr>
            </w:pPr>
            <w:r w:rsidRPr="007A0F2A">
              <w:rPr>
                <w:lang w:val="en-US"/>
              </w:rPr>
              <w:t>900</w:t>
            </w:r>
          </w:p>
        </w:tc>
        <w:tc>
          <w:tcPr>
            <w:tcW w:w="1134" w:type="dxa"/>
            <w:tcBorders>
              <w:top w:val="nil"/>
              <w:left w:val="nil"/>
              <w:bottom w:val="nil"/>
              <w:right w:val="nil"/>
            </w:tcBorders>
            <w:shd w:val="clear" w:color="auto" w:fill="auto"/>
            <w:noWrap/>
            <w:vAlign w:val="center"/>
            <w:hideMark/>
          </w:tcPr>
          <w:p w14:paraId="3B35DE9D" w14:textId="77777777" w:rsidR="001F5FD3" w:rsidRPr="007A0F2A" w:rsidRDefault="00000000" w:rsidP="00A44A85">
            <w:pPr>
              <w:spacing w:before="0" w:after="0"/>
              <w:jc w:val="center"/>
              <w:rPr>
                <w:lang w:val="en-US"/>
              </w:rPr>
            </w:pPr>
            <w:r w:rsidRPr="007A0F2A">
              <w:rPr>
                <w:lang w:val="en-US"/>
              </w:rPr>
              <w:t>0.37</w:t>
            </w:r>
          </w:p>
        </w:tc>
        <w:tc>
          <w:tcPr>
            <w:tcW w:w="1701" w:type="dxa"/>
            <w:tcBorders>
              <w:top w:val="nil"/>
              <w:left w:val="nil"/>
              <w:bottom w:val="nil"/>
              <w:right w:val="nil"/>
            </w:tcBorders>
            <w:shd w:val="clear" w:color="auto" w:fill="auto"/>
            <w:noWrap/>
            <w:vAlign w:val="center"/>
            <w:hideMark/>
          </w:tcPr>
          <w:p w14:paraId="1CA9F08C" w14:textId="77777777" w:rsidR="001F5FD3" w:rsidRPr="007A0F2A" w:rsidRDefault="00000000" w:rsidP="00A44A85">
            <w:pPr>
              <w:spacing w:before="0" w:after="0"/>
              <w:jc w:val="center"/>
              <w:rPr>
                <w:lang w:val="en-US"/>
              </w:rPr>
            </w:pPr>
            <w:r w:rsidRPr="007A0F2A">
              <w:rPr>
                <w:lang w:val="en-US"/>
              </w:rPr>
              <w:t>914</w:t>
            </w:r>
          </w:p>
        </w:tc>
        <w:tc>
          <w:tcPr>
            <w:tcW w:w="1701" w:type="dxa"/>
            <w:tcBorders>
              <w:top w:val="nil"/>
              <w:left w:val="nil"/>
              <w:bottom w:val="nil"/>
              <w:right w:val="nil"/>
            </w:tcBorders>
            <w:shd w:val="clear" w:color="auto" w:fill="auto"/>
            <w:noWrap/>
            <w:vAlign w:val="center"/>
            <w:hideMark/>
          </w:tcPr>
          <w:p w14:paraId="3E7DF796" w14:textId="77777777" w:rsidR="001F5FD3" w:rsidRPr="007A0F2A" w:rsidRDefault="00000000" w:rsidP="00A44A85">
            <w:pPr>
              <w:spacing w:before="0" w:after="0"/>
              <w:jc w:val="center"/>
              <w:rPr>
                <w:lang w:val="en-US"/>
              </w:rPr>
            </w:pPr>
            <w:r w:rsidRPr="007A0F2A">
              <w:rPr>
                <w:lang w:val="en-US"/>
              </w:rPr>
              <w:t>900</w:t>
            </w:r>
          </w:p>
        </w:tc>
        <w:tc>
          <w:tcPr>
            <w:tcW w:w="993" w:type="dxa"/>
            <w:tcBorders>
              <w:top w:val="nil"/>
              <w:left w:val="nil"/>
              <w:bottom w:val="nil"/>
              <w:right w:val="nil"/>
            </w:tcBorders>
            <w:shd w:val="clear" w:color="auto" w:fill="auto"/>
            <w:noWrap/>
            <w:vAlign w:val="center"/>
            <w:hideMark/>
          </w:tcPr>
          <w:p w14:paraId="01900F56" w14:textId="77777777" w:rsidR="001F5FD3" w:rsidRPr="007A0F2A" w:rsidRDefault="00000000" w:rsidP="00A44A85">
            <w:pPr>
              <w:spacing w:before="0" w:after="0"/>
              <w:jc w:val="center"/>
              <w:rPr>
                <w:lang w:val="en-US"/>
              </w:rPr>
            </w:pPr>
            <w:r w:rsidRPr="007A0F2A">
              <w:rPr>
                <w:lang w:val="en-US"/>
              </w:rPr>
              <w:t>0.72</w:t>
            </w:r>
          </w:p>
        </w:tc>
      </w:tr>
      <w:tr w:rsidR="002D3200" w:rsidRPr="007A0F2A" w14:paraId="1E8EA8FE" w14:textId="77777777" w:rsidTr="00D7403D">
        <w:trPr>
          <w:trHeight w:val="170"/>
        </w:trPr>
        <w:tc>
          <w:tcPr>
            <w:tcW w:w="1843" w:type="dxa"/>
            <w:tcBorders>
              <w:top w:val="nil"/>
              <w:left w:val="nil"/>
              <w:bottom w:val="nil"/>
              <w:right w:val="nil"/>
            </w:tcBorders>
            <w:shd w:val="clear" w:color="auto" w:fill="auto"/>
            <w:noWrap/>
            <w:vAlign w:val="center"/>
            <w:hideMark/>
          </w:tcPr>
          <w:p w14:paraId="04AD579E" w14:textId="77777777" w:rsidR="001F5FD3" w:rsidRPr="007A0F2A" w:rsidRDefault="00000000" w:rsidP="00D7403D">
            <w:pPr>
              <w:spacing w:before="0" w:after="0"/>
              <w:rPr>
                <w:lang w:val="en-US"/>
              </w:rPr>
            </w:pPr>
            <w:r w:rsidRPr="007A0F2A">
              <w:rPr>
                <w:lang w:val="en-US"/>
              </w:rPr>
              <w:t>Rheumatoid arthritis</w:t>
            </w:r>
          </w:p>
        </w:tc>
        <w:tc>
          <w:tcPr>
            <w:tcW w:w="1701" w:type="dxa"/>
            <w:tcBorders>
              <w:top w:val="nil"/>
              <w:left w:val="nil"/>
              <w:bottom w:val="nil"/>
              <w:right w:val="nil"/>
            </w:tcBorders>
            <w:shd w:val="clear" w:color="auto" w:fill="auto"/>
            <w:noWrap/>
            <w:vAlign w:val="center"/>
            <w:hideMark/>
          </w:tcPr>
          <w:p w14:paraId="0906FBC4" w14:textId="77777777" w:rsidR="001F5FD3" w:rsidRPr="007A0F2A" w:rsidRDefault="00000000" w:rsidP="00A44A85">
            <w:pPr>
              <w:spacing w:before="0" w:after="0"/>
              <w:jc w:val="center"/>
              <w:rPr>
                <w:lang w:val="en-US"/>
              </w:rPr>
            </w:pPr>
            <w:r w:rsidRPr="007A0F2A">
              <w:rPr>
                <w:lang w:val="en-US"/>
              </w:rPr>
              <w:t>34,860</w:t>
            </w:r>
          </w:p>
        </w:tc>
        <w:tc>
          <w:tcPr>
            <w:tcW w:w="1701" w:type="dxa"/>
            <w:tcBorders>
              <w:top w:val="nil"/>
              <w:left w:val="nil"/>
              <w:bottom w:val="nil"/>
              <w:right w:val="nil"/>
            </w:tcBorders>
            <w:shd w:val="clear" w:color="auto" w:fill="auto"/>
            <w:noWrap/>
            <w:vAlign w:val="center"/>
            <w:hideMark/>
          </w:tcPr>
          <w:p w14:paraId="6BF5423D" w14:textId="77777777" w:rsidR="001F5FD3" w:rsidRPr="007A0F2A" w:rsidRDefault="00000000" w:rsidP="00A44A85">
            <w:pPr>
              <w:spacing w:before="0" w:after="0"/>
              <w:jc w:val="center"/>
              <w:rPr>
                <w:lang w:val="en-US"/>
              </w:rPr>
            </w:pPr>
            <w:r w:rsidRPr="007A0F2A">
              <w:rPr>
                <w:lang w:val="en-US"/>
              </w:rPr>
              <w:t>117</w:t>
            </w:r>
          </w:p>
        </w:tc>
        <w:tc>
          <w:tcPr>
            <w:tcW w:w="1134" w:type="dxa"/>
            <w:tcBorders>
              <w:top w:val="nil"/>
              <w:left w:val="nil"/>
              <w:bottom w:val="nil"/>
              <w:right w:val="nil"/>
            </w:tcBorders>
            <w:shd w:val="clear" w:color="auto" w:fill="auto"/>
            <w:noWrap/>
            <w:vAlign w:val="center"/>
            <w:hideMark/>
          </w:tcPr>
          <w:p w14:paraId="3AFB10EA" w14:textId="77777777" w:rsidR="001F5FD3" w:rsidRPr="007A0F2A" w:rsidRDefault="00000000" w:rsidP="00A44A85">
            <w:pPr>
              <w:spacing w:before="0" w:after="0"/>
              <w:jc w:val="center"/>
              <w:rPr>
                <w:lang w:val="en-US"/>
              </w:rPr>
            </w:pPr>
            <w:r w:rsidRPr="007A0F2A">
              <w:rPr>
                <w:lang w:val="en-US"/>
              </w:rPr>
              <w:t>0.70</w:t>
            </w:r>
          </w:p>
        </w:tc>
        <w:tc>
          <w:tcPr>
            <w:tcW w:w="1701" w:type="dxa"/>
            <w:tcBorders>
              <w:top w:val="nil"/>
              <w:left w:val="nil"/>
              <w:bottom w:val="nil"/>
              <w:right w:val="nil"/>
            </w:tcBorders>
            <w:shd w:val="clear" w:color="auto" w:fill="auto"/>
            <w:noWrap/>
            <w:vAlign w:val="center"/>
            <w:hideMark/>
          </w:tcPr>
          <w:p w14:paraId="4CC4AEB5" w14:textId="77777777" w:rsidR="001F5FD3" w:rsidRPr="007A0F2A" w:rsidRDefault="00000000" w:rsidP="00A44A85">
            <w:pPr>
              <w:spacing w:before="0" w:after="0"/>
              <w:jc w:val="center"/>
              <w:rPr>
                <w:lang w:val="en-US"/>
              </w:rPr>
            </w:pPr>
            <w:r w:rsidRPr="007A0F2A">
              <w:rPr>
                <w:lang w:val="en-US"/>
              </w:rPr>
              <w:t>114</w:t>
            </w:r>
          </w:p>
        </w:tc>
        <w:tc>
          <w:tcPr>
            <w:tcW w:w="1701" w:type="dxa"/>
            <w:tcBorders>
              <w:top w:val="nil"/>
              <w:left w:val="nil"/>
              <w:bottom w:val="nil"/>
              <w:right w:val="nil"/>
            </w:tcBorders>
            <w:shd w:val="clear" w:color="auto" w:fill="auto"/>
            <w:noWrap/>
            <w:vAlign w:val="center"/>
            <w:hideMark/>
          </w:tcPr>
          <w:p w14:paraId="306F3D75" w14:textId="77777777" w:rsidR="001F5FD3" w:rsidRPr="007A0F2A" w:rsidRDefault="00000000" w:rsidP="00A44A85">
            <w:pPr>
              <w:spacing w:before="0" w:after="0"/>
              <w:jc w:val="center"/>
              <w:rPr>
                <w:lang w:val="en-US"/>
              </w:rPr>
            </w:pPr>
            <w:r w:rsidRPr="007A0F2A">
              <w:rPr>
                <w:lang w:val="en-US"/>
              </w:rPr>
              <w:t>117</w:t>
            </w:r>
          </w:p>
        </w:tc>
        <w:tc>
          <w:tcPr>
            <w:tcW w:w="993" w:type="dxa"/>
            <w:tcBorders>
              <w:top w:val="nil"/>
              <w:left w:val="nil"/>
              <w:bottom w:val="nil"/>
              <w:right w:val="nil"/>
            </w:tcBorders>
            <w:shd w:val="clear" w:color="auto" w:fill="auto"/>
            <w:noWrap/>
            <w:vAlign w:val="center"/>
            <w:hideMark/>
          </w:tcPr>
          <w:p w14:paraId="369573F7" w14:textId="77777777" w:rsidR="001F5FD3" w:rsidRPr="007A0F2A" w:rsidRDefault="00000000" w:rsidP="00A44A85">
            <w:pPr>
              <w:spacing w:before="0" w:after="0"/>
              <w:jc w:val="center"/>
              <w:rPr>
                <w:lang w:val="en-US"/>
              </w:rPr>
            </w:pPr>
            <w:r w:rsidRPr="007A0F2A">
              <w:rPr>
                <w:lang w:val="en-US"/>
              </w:rPr>
              <w:t>0.84</w:t>
            </w:r>
          </w:p>
        </w:tc>
      </w:tr>
      <w:tr w:rsidR="002D3200" w:rsidRPr="007A0F2A" w14:paraId="02C66A52" w14:textId="77777777" w:rsidTr="00D7403D">
        <w:trPr>
          <w:trHeight w:val="170"/>
        </w:trPr>
        <w:tc>
          <w:tcPr>
            <w:tcW w:w="1843" w:type="dxa"/>
            <w:tcBorders>
              <w:top w:val="nil"/>
              <w:left w:val="nil"/>
              <w:bottom w:val="nil"/>
              <w:right w:val="nil"/>
            </w:tcBorders>
            <w:shd w:val="clear" w:color="auto" w:fill="auto"/>
            <w:noWrap/>
            <w:vAlign w:val="center"/>
            <w:hideMark/>
          </w:tcPr>
          <w:p w14:paraId="61F5DF14" w14:textId="77777777" w:rsidR="001F5FD3" w:rsidRPr="007A0F2A" w:rsidRDefault="00000000" w:rsidP="00D7403D">
            <w:pPr>
              <w:spacing w:before="0" w:after="0"/>
              <w:rPr>
                <w:lang w:val="en-US"/>
              </w:rPr>
            </w:pPr>
            <w:r w:rsidRPr="007A0F2A">
              <w:rPr>
                <w:lang w:val="en-US"/>
              </w:rPr>
              <w:t>Gout</w:t>
            </w:r>
          </w:p>
        </w:tc>
        <w:tc>
          <w:tcPr>
            <w:tcW w:w="1701" w:type="dxa"/>
            <w:tcBorders>
              <w:top w:val="nil"/>
              <w:left w:val="nil"/>
              <w:bottom w:val="nil"/>
              <w:right w:val="nil"/>
            </w:tcBorders>
            <w:shd w:val="clear" w:color="auto" w:fill="auto"/>
            <w:noWrap/>
            <w:vAlign w:val="center"/>
            <w:hideMark/>
          </w:tcPr>
          <w:p w14:paraId="307BF50F" w14:textId="77777777" w:rsidR="001F5FD3" w:rsidRPr="007A0F2A" w:rsidRDefault="00000000" w:rsidP="00A44A85">
            <w:pPr>
              <w:spacing w:before="0" w:after="0"/>
              <w:jc w:val="center"/>
              <w:rPr>
                <w:lang w:val="en-US"/>
              </w:rPr>
            </w:pPr>
            <w:r w:rsidRPr="007A0F2A">
              <w:rPr>
                <w:lang w:val="en-US"/>
              </w:rPr>
              <w:t>39,367</w:t>
            </w:r>
          </w:p>
        </w:tc>
        <w:tc>
          <w:tcPr>
            <w:tcW w:w="1701" w:type="dxa"/>
            <w:tcBorders>
              <w:top w:val="nil"/>
              <w:left w:val="nil"/>
              <w:bottom w:val="nil"/>
              <w:right w:val="nil"/>
            </w:tcBorders>
            <w:shd w:val="clear" w:color="auto" w:fill="auto"/>
            <w:noWrap/>
            <w:vAlign w:val="center"/>
            <w:hideMark/>
          </w:tcPr>
          <w:p w14:paraId="1E74FE6B" w14:textId="77777777" w:rsidR="001F5FD3" w:rsidRPr="007A0F2A" w:rsidRDefault="00000000" w:rsidP="00A44A85">
            <w:pPr>
              <w:spacing w:before="0" w:after="0"/>
              <w:jc w:val="center"/>
              <w:rPr>
                <w:lang w:val="en-US"/>
              </w:rPr>
            </w:pPr>
            <w:r w:rsidRPr="007A0F2A">
              <w:rPr>
                <w:lang w:val="en-US"/>
              </w:rPr>
              <w:t>125</w:t>
            </w:r>
          </w:p>
        </w:tc>
        <w:tc>
          <w:tcPr>
            <w:tcW w:w="1134" w:type="dxa"/>
            <w:tcBorders>
              <w:top w:val="nil"/>
              <w:left w:val="nil"/>
              <w:bottom w:val="nil"/>
              <w:right w:val="nil"/>
            </w:tcBorders>
            <w:shd w:val="clear" w:color="auto" w:fill="auto"/>
            <w:noWrap/>
            <w:vAlign w:val="center"/>
            <w:hideMark/>
          </w:tcPr>
          <w:p w14:paraId="09510AAB" w14:textId="77777777" w:rsidR="001F5FD3" w:rsidRPr="007A0F2A" w:rsidRDefault="00000000" w:rsidP="00A44A85">
            <w:pPr>
              <w:spacing w:before="0" w:after="0"/>
              <w:jc w:val="center"/>
              <w:rPr>
                <w:lang w:val="en-US"/>
              </w:rPr>
            </w:pPr>
            <w:r w:rsidRPr="007A0F2A">
              <w:rPr>
                <w:lang w:val="en-US"/>
              </w:rPr>
              <w:t>0.82</w:t>
            </w:r>
          </w:p>
        </w:tc>
        <w:tc>
          <w:tcPr>
            <w:tcW w:w="1701" w:type="dxa"/>
            <w:tcBorders>
              <w:top w:val="nil"/>
              <w:left w:val="nil"/>
              <w:bottom w:val="nil"/>
              <w:right w:val="nil"/>
            </w:tcBorders>
            <w:shd w:val="clear" w:color="auto" w:fill="auto"/>
            <w:noWrap/>
            <w:vAlign w:val="center"/>
            <w:hideMark/>
          </w:tcPr>
          <w:p w14:paraId="0512F3A7" w14:textId="77777777" w:rsidR="001F5FD3" w:rsidRPr="007A0F2A" w:rsidRDefault="00000000" w:rsidP="00A44A85">
            <w:pPr>
              <w:spacing w:before="0" w:after="0"/>
              <w:jc w:val="center"/>
              <w:rPr>
                <w:lang w:val="en-US"/>
              </w:rPr>
            </w:pPr>
            <w:r w:rsidRPr="007A0F2A">
              <w:rPr>
                <w:lang w:val="en-US"/>
              </w:rPr>
              <w:t>118</w:t>
            </w:r>
          </w:p>
        </w:tc>
        <w:tc>
          <w:tcPr>
            <w:tcW w:w="1701" w:type="dxa"/>
            <w:tcBorders>
              <w:top w:val="nil"/>
              <w:left w:val="nil"/>
              <w:bottom w:val="nil"/>
              <w:right w:val="nil"/>
            </w:tcBorders>
            <w:shd w:val="clear" w:color="auto" w:fill="auto"/>
            <w:noWrap/>
            <w:vAlign w:val="center"/>
            <w:hideMark/>
          </w:tcPr>
          <w:p w14:paraId="431A039E" w14:textId="77777777" w:rsidR="001F5FD3" w:rsidRPr="007A0F2A" w:rsidRDefault="00000000" w:rsidP="00A44A85">
            <w:pPr>
              <w:spacing w:before="0" w:after="0"/>
              <w:jc w:val="center"/>
              <w:rPr>
                <w:lang w:val="en-US"/>
              </w:rPr>
            </w:pPr>
            <w:r w:rsidRPr="007A0F2A">
              <w:rPr>
                <w:lang w:val="en-US"/>
              </w:rPr>
              <w:t>125</w:t>
            </w:r>
          </w:p>
        </w:tc>
        <w:tc>
          <w:tcPr>
            <w:tcW w:w="993" w:type="dxa"/>
            <w:tcBorders>
              <w:top w:val="nil"/>
              <w:left w:val="nil"/>
              <w:bottom w:val="nil"/>
              <w:right w:val="nil"/>
            </w:tcBorders>
            <w:shd w:val="clear" w:color="auto" w:fill="auto"/>
            <w:noWrap/>
            <w:vAlign w:val="center"/>
            <w:hideMark/>
          </w:tcPr>
          <w:p w14:paraId="580995D8" w14:textId="77777777" w:rsidR="001F5FD3" w:rsidRPr="007A0F2A" w:rsidRDefault="00000000" w:rsidP="00A44A85">
            <w:pPr>
              <w:spacing w:before="0" w:after="0"/>
              <w:jc w:val="center"/>
              <w:rPr>
                <w:lang w:val="en-US"/>
              </w:rPr>
            </w:pPr>
            <w:r w:rsidRPr="007A0F2A">
              <w:rPr>
                <w:lang w:val="en-US"/>
              </w:rPr>
              <w:t>0.65</w:t>
            </w:r>
          </w:p>
        </w:tc>
      </w:tr>
      <w:tr w:rsidR="002D3200" w:rsidRPr="007A0F2A" w14:paraId="129C977F" w14:textId="77777777" w:rsidTr="00D7403D">
        <w:trPr>
          <w:trHeight w:val="170"/>
        </w:trPr>
        <w:tc>
          <w:tcPr>
            <w:tcW w:w="1843" w:type="dxa"/>
            <w:tcBorders>
              <w:top w:val="nil"/>
              <w:left w:val="nil"/>
              <w:bottom w:val="nil"/>
              <w:right w:val="nil"/>
            </w:tcBorders>
            <w:shd w:val="clear" w:color="auto" w:fill="auto"/>
            <w:noWrap/>
            <w:vAlign w:val="center"/>
            <w:hideMark/>
          </w:tcPr>
          <w:p w14:paraId="10E98004" w14:textId="77777777" w:rsidR="001F5FD3" w:rsidRPr="007A0F2A" w:rsidRDefault="00000000" w:rsidP="00D7403D">
            <w:pPr>
              <w:spacing w:before="0" w:after="0"/>
              <w:rPr>
                <w:lang w:val="en-US"/>
              </w:rPr>
            </w:pPr>
            <w:r w:rsidRPr="007A0F2A">
              <w:rPr>
                <w:lang w:val="en-US"/>
              </w:rPr>
              <w:t>Cancer</w:t>
            </w:r>
          </w:p>
        </w:tc>
        <w:tc>
          <w:tcPr>
            <w:tcW w:w="1701" w:type="dxa"/>
            <w:tcBorders>
              <w:top w:val="nil"/>
              <w:left w:val="nil"/>
              <w:bottom w:val="nil"/>
              <w:right w:val="nil"/>
            </w:tcBorders>
            <w:shd w:val="clear" w:color="auto" w:fill="auto"/>
            <w:noWrap/>
            <w:vAlign w:val="center"/>
            <w:hideMark/>
          </w:tcPr>
          <w:p w14:paraId="68E0E415" w14:textId="77777777" w:rsidR="001F5FD3" w:rsidRPr="007A0F2A" w:rsidRDefault="00000000" w:rsidP="00A44A85">
            <w:pPr>
              <w:spacing w:before="0" w:after="0"/>
              <w:jc w:val="center"/>
              <w:rPr>
                <w:lang w:val="en-US"/>
              </w:rPr>
            </w:pPr>
            <w:r w:rsidRPr="007A0F2A">
              <w:rPr>
                <w:lang w:val="en-US"/>
              </w:rPr>
              <w:t>196,670</w:t>
            </w:r>
          </w:p>
        </w:tc>
        <w:tc>
          <w:tcPr>
            <w:tcW w:w="1701" w:type="dxa"/>
            <w:tcBorders>
              <w:top w:val="nil"/>
              <w:left w:val="nil"/>
              <w:bottom w:val="nil"/>
              <w:right w:val="nil"/>
            </w:tcBorders>
            <w:shd w:val="clear" w:color="auto" w:fill="auto"/>
            <w:noWrap/>
            <w:vAlign w:val="center"/>
            <w:hideMark/>
          </w:tcPr>
          <w:p w14:paraId="169AE72D" w14:textId="77777777" w:rsidR="001F5FD3" w:rsidRPr="007A0F2A" w:rsidRDefault="00000000" w:rsidP="00A44A85">
            <w:pPr>
              <w:spacing w:before="0" w:after="0"/>
              <w:jc w:val="center"/>
              <w:rPr>
                <w:lang w:val="en-US"/>
              </w:rPr>
            </w:pPr>
            <w:r w:rsidRPr="007A0F2A">
              <w:rPr>
                <w:lang w:val="en-US"/>
              </w:rPr>
              <w:t>2,484</w:t>
            </w:r>
          </w:p>
        </w:tc>
        <w:tc>
          <w:tcPr>
            <w:tcW w:w="1134" w:type="dxa"/>
            <w:tcBorders>
              <w:top w:val="nil"/>
              <w:left w:val="nil"/>
              <w:bottom w:val="nil"/>
              <w:right w:val="nil"/>
            </w:tcBorders>
            <w:shd w:val="clear" w:color="auto" w:fill="auto"/>
            <w:noWrap/>
            <w:vAlign w:val="center"/>
            <w:hideMark/>
          </w:tcPr>
          <w:p w14:paraId="4FA37241" w14:textId="77777777" w:rsidR="001F5FD3" w:rsidRPr="007A0F2A" w:rsidRDefault="00000000" w:rsidP="00A44A85">
            <w:pPr>
              <w:spacing w:before="0" w:after="0"/>
              <w:jc w:val="center"/>
              <w:rPr>
                <w:lang w:val="en-US"/>
              </w:rPr>
            </w:pPr>
            <w:r w:rsidRPr="007A0F2A">
              <w:rPr>
                <w:lang w:val="en-US"/>
              </w:rPr>
              <w:t>&lt;0.0001</w:t>
            </w:r>
          </w:p>
        </w:tc>
        <w:tc>
          <w:tcPr>
            <w:tcW w:w="1701" w:type="dxa"/>
            <w:tcBorders>
              <w:top w:val="nil"/>
              <w:left w:val="nil"/>
              <w:bottom w:val="nil"/>
              <w:right w:val="nil"/>
            </w:tcBorders>
            <w:shd w:val="clear" w:color="auto" w:fill="auto"/>
            <w:noWrap/>
            <w:vAlign w:val="center"/>
            <w:hideMark/>
          </w:tcPr>
          <w:p w14:paraId="4C62F756" w14:textId="77777777" w:rsidR="001F5FD3" w:rsidRPr="007A0F2A" w:rsidRDefault="00000000" w:rsidP="00A44A85">
            <w:pPr>
              <w:spacing w:before="0" w:after="0"/>
              <w:jc w:val="center"/>
              <w:rPr>
                <w:lang w:val="en-US"/>
              </w:rPr>
            </w:pPr>
            <w:r w:rsidRPr="007A0F2A">
              <w:rPr>
                <w:lang w:val="en-US"/>
              </w:rPr>
              <w:t>2,493</w:t>
            </w:r>
          </w:p>
        </w:tc>
        <w:tc>
          <w:tcPr>
            <w:tcW w:w="1701" w:type="dxa"/>
            <w:tcBorders>
              <w:top w:val="nil"/>
              <w:left w:val="nil"/>
              <w:bottom w:val="nil"/>
              <w:right w:val="nil"/>
            </w:tcBorders>
            <w:shd w:val="clear" w:color="auto" w:fill="auto"/>
            <w:noWrap/>
            <w:vAlign w:val="center"/>
            <w:hideMark/>
          </w:tcPr>
          <w:p w14:paraId="0BB78246" w14:textId="77777777" w:rsidR="001F5FD3" w:rsidRPr="007A0F2A" w:rsidRDefault="00000000" w:rsidP="00A44A85">
            <w:pPr>
              <w:spacing w:before="0" w:after="0"/>
              <w:jc w:val="center"/>
              <w:rPr>
                <w:lang w:val="en-US"/>
              </w:rPr>
            </w:pPr>
            <w:r w:rsidRPr="007A0F2A">
              <w:rPr>
                <w:lang w:val="en-US"/>
              </w:rPr>
              <w:t>2,484</w:t>
            </w:r>
          </w:p>
        </w:tc>
        <w:tc>
          <w:tcPr>
            <w:tcW w:w="993" w:type="dxa"/>
            <w:tcBorders>
              <w:top w:val="nil"/>
              <w:left w:val="nil"/>
              <w:bottom w:val="nil"/>
              <w:right w:val="nil"/>
            </w:tcBorders>
            <w:shd w:val="clear" w:color="auto" w:fill="auto"/>
            <w:noWrap/>
            <w:vAlign w:val="center"/>
            <w:hideMark/>
          </w:tcPr>
          <w:p w14:paraId="1A0D7DB7" w14:textId="77777777" w:rsidR="001F5FD3" w:rsidRPr="007A0F2A" w:rsidRDefault="00000000" w:rsidP="00A44A85">
            <w:pPr>
              <w:spacing w:before="0" w:after="0"/>
              <w:jc w:val="center"/>
              <w:rPr>
                <w:lang w:val="en-US"/>
              </w:rPr>
            </w:pPr>
            <w:r w:rsidRPr="007A0F2A">
              <w:rPr>
                <w:lang w:val="en-US"/>
              </w:rPr>
              <w:t>0.86</w:t>
            </w:r>
          </w:p>
        </w:tc>
      </w:tr>
      <w:tr w:rsidR="002D3200" w:rsidRPr="007A0F2A" w14:paraId="749EC348" w14:textId="77777777" w:rsidTr="00D7403D">
        <w:trPr>
          <w:trHeight w:val="170"/>
        </w:trPr>
        <w:tc>
          <w:tcPr>
            <w:tcW w:w="1843" w:type="dxa"/>
            <w:tcBorders>
              <w:top w:val="nil"/>
              <w:left w:val="nil"/>
              <w:bottom w:val="nil"/>
              <w:right w:val="nil"/>
            </w:tcBorders>
            <w:shd w:val="clear" w:color="auto" w:fill="auto"/>
            <w:noWrap/>
            <w:vAlign w:val="center"/>
            <w:hideMark/>
          </w:tcPr>
          <w:p w14:paraId="1C6C9797" w14:textId="77777777" w:rsidR="001F5FD3" w:rsidRPr="007A0F2A" w:rsidRDefault="00000000" w:rsidP="00D7403D">
            <w:pPr>
              <w:spacing w:before="0" w:after="0"/>
              <w:rPr>
                <w:lang w:val="en-US"/>
              </w:rPr>
            </w:pPr>
            <w:r w:rsidRPr="007A0F2A">
              <w:rPr>
                <w:lang w:val="en-US"/>
              </w:rPr>
              <w:t>Liver disease</w:t>
            </w:r>
          </w:p>
        </w:tc>
        <w:tc>
          <w:tcPr>
            <w:tcW w:w="1701" w:type="dxa"/>
            <w:tcBorders>
              <w:top w:val="nil"/>
              <w:left w:val="nil"/>
              <w:bottom w:val="nil"/>
              <w:right w:val="nil"/>
            </w:tcBorders>
            <w:shd w:val="clear" w:color="auto" w:fill="auto"/>
            <w:noWrap/>
            <w:vAlign w:val="center"/>
            <w:hideMark/>
          </w:tcPr>
          <w:p w14:paraId="0D003507" w14:textId="77777777" w:rsidR="001F5FD3" w:rsidRPr="007A0F2A" w:rsidRDefault="00000000" w:rsidP="00A44A85">
            <w:pPr>
              <w:spacing w:before="0" w:after="0"/>
              <w:jc w:val="center"/>
              <w:rPr>
                <w:lang w:val="en-US"/>
              </w:rPr>
            </w:pPr>
            <w:r w:rsidRPr="007A0F2A">
              <w:rPr>
                <w:lang w:val="en-US"/>
              </w:rPr>
              <w:t>135,291</w:t>
            </w:r>
          </w:p>
        </w:tc>
        <w:tc>
          <w:tcPr>
            <w:tcW w:w="1701" w:type="dxa"/>
            <w:tcBorders>
              <w:top w:val="nil"/>
              <w:left w:val="nil"/>
              <w:bottom w:val="nil"/>
              <w:right w:val="nil"/>
            </w:tcBorders>
            <w:shd w:val="clear" w:color="auto" w:fill="auto"/>
            <w:noWrap/>
            <w:vAlign w:val="center"/>
            <w:hideMark/>
          </w:tcPr>
          <w:p w14:paraId="5BFF17B8" w14:textId="77777777" w:rsidR="001F5FD3" w:rsidRPr="007A0F2A" w:rsidRDefault="00000000" w:rsidP="00A44A85">
            <w:pPr>
              <w:spacing w:before="0" w:after="0"/>
              <w:jc w:val="center"/>
              <w:rPr>
                <w:lang w:val="en-US"/>
              </w:rPr>
            </w:pPr>
            <w:r w:rsidRPr="007A0F2A">
              <w:rPr>
                <w:lang w:val="en-US"/>
              </w:rPr>
              <w:t>783</w:t>
            </w:r>
          </w:p>
        </w:tc>
        <w:tc>
          <w:tcPr>
            <w:tcW w:w="1134" w:type="dxa"/>
            <w:tcBorders>
              <w:top w:val="nil"/>
              <w:left w:val="nil"/>
              <w:bottom w:val="nil"/>
              <w:right w:val="nil"/>
            </w:tcBorders>
            <w:shd w:val="clear" w:color="auto" w:fill="auto"/>
            <w:noWrap/>
            <w:vAlign w:val="center"/>
            <w:hideMark/>
          </w:tcPr>
          <w:p w14:paraId="643DE74D" w14:textId="77777777" w:rsidR="001F5FD3" w:rsidRPr="007A0F2A" w:rsidRDefault="00000000" w:rsidP="00A44A85">
            <w:pPr>
              <w:spacing w:before="0" w:after="0"/>
              <w:jc w:val="center"/>
              <w:rPr>
                <w:lang w:val="en-US"/>
              </w:rPr>
            </w:pPr>
            <w:r w:rsidRPr="007A0F2A">
              <w:rPr>
                <w:lang w:val="en-US"/>
              </w:rPr>
              <w:t>&lt;0.0001</w:t>
            </w:r>
          </w:p>
        </w:tc>
        <w:tc>
          <w:tcPr>
            <w:tcW w:w="1701" w:type="dxa"/>
            <w:tcBorders>
              <w:top w:val="nil"/>
              <w:left w:val="nil"/>
              <w:bottom w:val="nil"/>
              <w:right w:val="nil"/>
            </w:tcBorders>
            <w:shd w:val="clear" w:color="auto" w:fill="auto"/>
            <w:noWrap/>
            <w:vAlign w:val="center"/>
            <w:hideMark/>
          </w:tcPr>
          <w:p w14:paraId="35DF5FAC" w14:textId="77777777" w:rsidR="001F5FD3" w:rsidRPr="007A0F2A" w:rsidRDefault="00000000" w:rsidP="00A44A85">
            <w:pPr>
              <w:spacing w:before="0" w:after="0"/>
              <w:jc w:val="center"/>
              <w:rPr>
                <w:lang w:val="en-US"/>
              </w:rPr>
            </w:pPr>
            <w:r w:rsidRPr="007A0F2A">
              <w:rPr>
                <w:lang w:val="en-US"/>
              </w:rPr>
              <w:t>786</w:t>
            </w:r>
          </w:p>
        </w:tc>
        <w:tc>
          <w:tcPr>
            <w:tcW w:w="1701" w:type="dxa"/>
            <w:tcBorders>
              <w:top w:val="nil"/>
              <w:left w:val="nil"/>
              <w:bottom w:val="nil"/>
              <w:right w:val="nil"/>
            </w:tcBorders>
            <w:shd w:val="clear" w:color="auto" w:fill="auto"/>
            <w:noWrap/>
            <w:vAlign w:val="center"/>
            <w:hideMark/>
          </w:tcPr>
          <w:p w14:paraId="55661623" w14:textId="77777777" w:rsidR="001F5FD3" w:rsidRPr="007A0F2A" w:rsidRDefault="00000000" w:rsidP="00A44A85">
            <w:pPr>
              <w:spacing w:before="0" w:after="0"/>
              <w:jc w:val="center"/>
              <w:rPr>
                <w:lang w:val="en-US"/>
              </w:rPr>
            </w:pPr>
            <w:r w:rsidRPr="007A0F2A">
              <w:rPr>
                <w:lang w:val="en-US"/>
              </w:rPr>
              <w:t>783</w:t>
            </w:r>
          </w:p>
        </w:tc>
        <w:tc>
          <w:tcPr>
            <w:tcW w:w="993" w:type="dxa"/>
            <w:tcBorders>
              <w:top w:val="nil"/>
              <w:left w:val="nil"/>
              <w:bottom w:val="nil"/>
              <w:right w:val="nil"/>
            </w:tcBorders>
            <w:shd w:val="clear" w:color="auto" w:fill="auto"/>
            <w:noWrap/>
            <w:vAlign w:val="center"/>
            <w:hideMark/>
          </w:tcPr>
          <w:p w14:paraId="486C0F96" w14:textId="77777777" w:rsidR="001F5FD3" w:rsidRPr="007A0F2A" w:rsidRDefault="00000000" w:rsidP="00A44A85">
            <w:pPr>
              <w:spacing w:before="0" w:after="0"/>
              <w:jc w:val="center"/>
              <w:rPr>
                <w:lang w:val="en-US"/>
              </w:rPr>
            </w:pPr>
            <w:r w:rsidRPr="007A0F2A">
              <w:rPr>
                <w:lang w:val="en-US"/>
              </w:rPr>
              <w:t>0.93</w:t>
            </w:r>
          </w:p>
        </w:tc>
      </w:tr>
      <w:tr w:rsidR="002D3200" w:rsidRPr="007A0F2A" w14:paraId="320A5FCD" w14:textId="77777777" w:rsidTr="00D7403D">
        <w:trPr>
          <w:trHeight w:val="170"/>
        </w:trPr>
        <w:tc>
          <w:tcPr>
            <w:tcW w:w="1843" w:type="dxa"/>
            <w:tcBorders>
              <w:top w:val="nil"/>
              <w:left w:val="nil"/>
              <w:bottom w:val="nil"/>
              <w:right w:val="nil"/>
            </w:tcBorders>
            <w:shd w:val="clear" w:color="auto" w:fill="auto"/>
            <w:noWrap/>
            <w:vAlign w:val="center"/>
            <w:hideMark/>
          </w:tcPr>
          <w:p w14:paraId="09B6A08A" w14:textId="77777777" w:rsidR="001F5FD3" w:rsidRPr="007A0F2A" w:rsidRDefault="00000000" w:rsidP="00D7403D">
            <w:pPr>
              <w:spacing w:before="0" w:after="0"/>
              <w:rPr>
                <w:lang w:val="en-US"/>
              </w:rPr>
            </w:pPr>
            <w:r w:rsidRPr="007A0F2A">
              <w:rPr>
                <w:lang w:val="en-US"/>
              </w:rPr>
              <w:t>hyperthyroidism</w:t>
            </w:r>
          </w:p>
        </w:tc>
        <w:tc>
          <w:tcPr>
            <w:tcW w:w="1701" w:type="dxa"/>
            <w:tcBorders>
              <w:top w:val="nil"/>
              <w:left w:val="nil"/>
              <w:bottom w:val="nil"/>
              <w:right w:val="nil"/>
            </w:tcBorders>
            <w:shd w:val="clear" w:color="auto" w:fill="auto"/>
            <w:noWrap/>
            <w:vAlign w:val="center"/>
            <w:hideMark/>
          </w:tcPr>
          <w:p w14:paraId="3E397984" w14:textId="77777777" w:rsidR="001F5FD3" w:rsidRPr="007A0F2A" w:rsidRDefault="00000000" w:rsidP="00A44A85">
            <w:pPr>
              <w:spacing w:before="0" w:after="0"/>
              <w:jc w:val="center"/>
              <w:rPr>
                <w:lang w:val="en-US"/>
              </w:rPr>
            </w:pPr>
            <w:r w:rsidRPr="007A0F2A">
              <w:rPr>
                <w:lang w:val="en-US"/>
              </w:rPr>
              <w:t>21,562</w:t>
            </w:r>
          </w:p>
        </w:tc>
        <w:tc>
          <w:tcPr>
            <w:tcW w:w="1701" w:type="dxa"/>
            <w:tcBorders>
              <w:top w:val="nil"/>
              <w:left w:val="nil"/>
              <w:bottom w:val="nil"/>
              <w:right w:val="nil"/>
            </w:tcBorders>
            <w:shd w:val="clear" w:color="auto" w:fill="auto"/>
            <w:noWrap/>
            <w:vAlign w:val="center"/>
            <w:hideMark/>
          </w:tcPr>
          <w:p w14:paraId="3DF79D50" w14:textId="77777777" w:rsidR="001F5FD3" w:rsidRPr="007A0F2A" w:rsidRDefault="00000000" w:rsidP="00A44A85">
            <w:pPr>
              <w:spacing w:before="0" w:after="0"/>
              <w:jc w:val="center"/>
              <w:rPr>
                <w:lang w:val="en-US"/>
              </w:rPr>
            </w:pPr>
            <w:r w:rsidRPr="007A0F2A">
              <w:rPr>
                <w:lang w:val="en-US"/>
              </w:rPr>
              <w:t>118</w:t>
            </w:r>
          </w:p>
        </w:tc>
        <w:tc>
          <w:tcPr>
            <w:tcW w:w="1134" w:type="dxa"/>
            <w:tcBorders>
              <w:top w:val="nil"/>
              <w:left w:val="nil"/>
              <w:bottom w:val="nil"/>
              <w:right w:val="nil"/>
            </w:tcBorders>
            <w:shd w:val="clear" w:color="auto" w:fill="auto"/>
            <w:noWrap/>
            <w:vAlign w:val="center"/>
            <w:hideMark/>
          </w:tcPr>
          <w:p w14:paraId="5F5AD02A" w14:textId="77777777" w:rsidR="001F5FD3" w:rsidRPr="007A0F2A" w:rsidRDefault="00000000" w:rsidP="00A44A85">
            <w:pPr>
              <w:spacing w:before="0" w:after="0"/>
              <w:jc w:val="center"/>
              <w:rPr>
                <w:lang w:val="en-US"/>
              </w:rPr>
            </w:pPr>
            <w:r w:rsidRPr="007A0F2A">
              <w:rPr>
                <w:lang w:val="en-US"/>
              </w:rPr>
              <w:t>&lt;0.0001</w:t>
            </w:r>
          </w:p>
        </w:tc>
        <w:tc>
          <w:tcPr>
            <w:tcW w:w="1701" w:type="dxa"/>
            <w:tcBorders>
              <w:top w:val="nil"/>
              <w:left w:val="nil"/>
              <w:bottom w:val="nil"/>
              <w:right w:val="nil"/>
            </w:tcBorders>
            <w:shd w:val="clear" w:color="auto" w:fill="auto"/>
            <w:noWrap/>
            <w:vAlign w:val="center"/>
            <w:hideMark/>
          </w:tcPr>
          <w:p w14:paraId="39F0CDC0" w14:textId="77777777" w:rsidR="001F5FD3" w:rsidRPr="007A0F2A" w:rsidRDefault="00000000" w:rsidP="00A44A85">
            <w:pPr>
              <w:spacing w:before="0" w:after="0"/>
              <w:jc w:val="center"/>
              <w:rPr>
                <w:lang w:val="en-US"/>
              </w:rPr>
            </w:pPr>
            <w:r w:rsidRPr="007A0F2A">
              <w:rPr>
                <w:lang w:val="en-US"/>
              </w:rPr>
              <w:t>99</w:t>
            </w:r>
          </w:p>
        </w:tc>
        <w:tc>
          <w:tcPr>
            <w:tcW w:w="1701" w:type="dxa"/>
            <w:tcBorders>
              <w:top w:val="nil"/>
              <w:left w:val="nil"/>
              <w:bottom w:val="nil"/>
              <w:right w:val="nil"/>
            </w:tcBorders>
            <w:shd w:val="clear" w:color="auto" w:fill="auto"/>
            <w:noWrap/>
            <w:vAlign w:val="center"/>
            <w:hideMark/>
          </w:tcPr>
          <w:p w14:paraId="66120734" w14:textId="77777777" w:rsidR="001F5FD3" w:rsidRPr="007A0F2A" w:rsidRDefault="00000000" w:rsidP="00A44A85">
            <w:pPr>
              <w:spacing w:before="0" w:after="0"/>
              <w:jc w:val="center"/>
              <w:rPr>
                <w:lang w:val="en-US"/>
              </w:rPr>
            </w:pPr>
            <w:r w:rsidRPr="007A0F2A">
              <w:rPr>
                <w:lang w:val="en-US"/>
              </w:rPr>
              <w:t>118</w:t>
            </w:r>
          </w:p>
        </w:tc>
        <w:tc>
          <w:tcPr>
            <w:tcW w:w="993" w:type="dxa"/>
            <w:tcBorders>
              <w:top w:val="nil"/>
              <w:left w:val="nil"/>
              <w:bottom w:val="nil"/>
              <w:right w:val="nil"/>
            </w:tcBorders>
            <w:shd w:val="clear" w:color="auto" w:fill="auto"/>
            <w:noWrap/>
            <w:vAlign w:val="center"/>
            <w:hideMark/>
          </w:tcPr>
          <w:p w14:paraId="5CAB4888" w14:textId="77777777" w:rsidR="001F5FD3" w:rsidRPr="007A0F2A" w:rsidRDefault="00000000" w:rsidP="00A44A85">
            <w:pPr>
              <w:spacing w:before="0" w:after="0"/>
              <w:jc w:val="center"/>
              <w:rPr>
                <w:lang w:val="en-US"/>
              </w:rPr>
            </w:pPr>
            <w:r w:rsidRPr="007A0F2A">
              <w:rPr>
                <w:lang w:val="en-US"/>
              </w:rPr>
              <w:t>0.19</w:t>
            </w:r>
          </w:p>
        </w:tc>
      </w:tr>
      <w:tr w:rsidR="002D3200" w:rsidRPr="007A0F2A" w14:paraId="6B860C58" w14:textId="77777777" w:rsidTr="00D7403D">
        <w:trPr>
          <w:trHeight w:val="170"/>
        </w:trPr>
        <w:tc>
          <w:tcPr>
            <w:tcW w:w="1843" w:type="dxa"/>
            <w:tcBorders>
              <w:top w:val="nil"/>
              <w:left w:val="nil"/>
              <w:bottom w:val="nil"/>
              <w:right w:val="nil"/>
            </w:tcBorders>
            <w:shd w:val="clear" w:color="auto" w:fill="auto"/>
            <w:vAlign w:val="center"/>
            <w:hideMark/>
          </w:tcPr>
          <w:p w14:paraId="5309FF82" w14:textId="77777777" w:rsidR="001F5FD3" w:rsidRPr="007A0F2A" w:rsidRDefault="00000000" w:rsidP="00D7403D">
            <w:pPr>
              <w:spacing w:before="0" w:after="0"/>
              <w:rPr>
                <w:lang w:val="en-US"/>
              </w:rPr>
            </w:pPr>
            <w:r w:rsidRPr="007A0F2A">
              <w:rPr>
                <w:lang w:val="en-US"/>
              </w:rPr>
              <w:t>Musculoskeletal disease</w:t>
            </w:r>
          </w:p>
        </w:tc>
        <w:tc>
          <w:tcPr>
            <w:tcW w:w="1701" w:type="dxa"/>
            <w:tcBorders>
              <w:top w:val="nil"/>
              <w:left w:val="nil"/>
              <w:bottom w:val="nil"/>
              <w:right w:val="nil"/>
            </w:tcBorders>
            <w:shd w:val="clear" w:color="auto" w:fill="auto"/>
            <w:noWrap/>
            <w:vAlign w:val="center"/>
            <w:hideMark/>
          </w:tcPr>
          <w:p w14:paraId="419BF55E" w14:textId="77777777" w:rsidR="001F5FD3" w:rsidRPr="007A0F2A" w:rsidRDefault="00000000" w:rsidP="00A44A85">
            <w:pPr>
              <w:spacing w:before="0" w:after="0"/>
              <w:jc w:val="center"/>
              <w:rPr>
                <w:lang w:val="en-US"/>
              </w:rPr>
            </w:pPr>
            <w:r w:rsidRPr="007A0F2A">
              <w:rPr>
                <w:lang w:val="en-US"/>
              </w:rPr>
              <w:t>1,070,527</w:t>
            </w:r>
          </w:p>
        </w:tc>
        <w:tc>
          <w:tcPr>
            <w:tcW w:w="1701" w:type="dxa"/>
            <w:tcBorders>
              <w:top w:val="nil"/>
              <w:left w:val="nil"/>
              <w:bottom w:val="nil"/>
              <w:right w:val="nil"/>
            </w:tcBorders>
            <w:shd w:val="clear" w:color="auto" w:fill="auto"/>
            <w:noWrap/>
            <w:vAlign w:val="center"/>
            <w:hideMark/>
          </w:tcPr>
          <w:p w14:paraId="1720FA82" w14:textId="77777777" w:rsidR="001F5FD3" w:rsidRPr="007A0F2A" w:rsidRDefault="00000000" w:rsidP="00A44A85">
            <w:pPr>
              <w:spacing w:before="0" w:after="0"/>
              <w:jc w:val="center"/>
              <w:rPr>
                <w:lang w:val="en-US"/>
              </w:rPr>
            </w:pPr>
            <w:r w:rsidRPr="007A0F2A">
              <w:rPr>
                <w:lang w:val="en-US"/>
              </w:rPr>
              <w:t>3,867</w:t>
            </w:r>
          </w:p>
        </w:tc>
        <w:tc>
          <w:tcPr>
            <w:tcW w:w="1134" w:type="dxa"/>
            <w:tcBorders>
              <w:top w:val="nil"/>
              <w:left w:val="nil"/>
              <w:bottom w:val="nil"/>
              <w:right w:val="nil"/>
            </w:tcBorders>
            <w:shd w:val="clear" w:color="auto" w:fill="auto"/>
            <w:noWrap/>
            <w:vAlign w:val="center"/>
            <w:hideMark/>
          </w:tcPr>
          <w:p w14:paraId="6736FB28" w14:textId="77777777" w:rsidR="001F5FD3" w:rsidRPr="007A0F2A" w:rsidRDefault="00000000" w:rsidP="00A44A85">
            <w:pPr>
              <w:spacing w:before="0" w:after="0"/>
              <w:jc w:val="center"/>
              <w:rPr>
                <w:lang w:val="en-US"/>
              </w:rPr>
            </w:pPr>
            <w:r w:rsidRPr="007A0F2A">
              <w:rPr>
                <w:lang w:val="en-US"/>
              </w:rPr>
              <w:t>&lt;0.0001</w:t>
            </w:r>
          </w:p>
        </w:tc>
        <w:tc>
          <w:tcPr>
            <w:tcW w:w="1701" w:type="dxa"/>
            <w:tcBorders>
              <w:top w:val="nil"/>
              <w:left w:val="nil"/>
              <w:bottom w:val="nil"/>
              <w:right w:val="nil"/>
            </w:tcBorders>
            <w:shd w:val="clear" w:color="auto" w:fill="auto"/>
            <w:noWrap/>
            <w:vAlign w:val="center"/>
            <w:hideMark/>
          </w:tcPr>
          <w:p w14:paraId="434E14A2" w14:textId="77777777" w:rsidR="001F5FD3" w:rsidRPr="007A0F2A" w:rsidRDefault="00000000" w:rsidP="00A44A85">
            <w:pPr>
              <w:spacing w:before="0" w:after="0"/>
              <w:jc w:val="center"/>
              <w:rPr>
                <w:lang w:val="en-US"/>
              </w:rPr>
            </w:pPr>
            <w:r w:rsidRPr="007A0F2A">
              <w:rPr>
                <w:lang w:val="en-US"/>
              </w:rPr>
              <w:t>3,897</w:t>
            </w:r>
          </w:p>
        </w:tc>
        <w:tc>
          <w:tcPr>
            <w:tcW w:w="1701" w:type="dxa"/>
            <w:tcBorders>
              <w:top w:val="nil"/>
              <w:left w:val="nil"/>
              <w:bottom w:val="nil"/>
              <w:right w:val="nil"/>
            </w:tcBorders>
            <w:shd w:val="clear" w:color="auto" w:fill="auto"/>
            <w:noWrap/>
            <w:vAlign w:val="center"/>
            <w:hideMark/>
          </w:tcPr>
          <w:p w14:paraId="257A624B" w14:textId="77777777" w:rsidR="001F5FD3" w:rsidRPr="007A0F2A" w:rsidRDefault="00000000" w:rsidP="00A44A85">
            <w:pPr>
              <w:spacing w:before="0" w:after="0"/>
              <w:jc w:val="center"/>
              <w:rPr>
                <w:lang w:val="en-US"/>
              </w:rPr>
            </w:pPr>
            <w:r w:rsidRPr="007A0F2A">
              <w:rPr>
                <w:lang w:val="en-US"/>
              </w:rPr>
              <w:t>3,867</w:t>
            </w:r>
          </w:p>
        </w:tc>
        <w:tc>
          <w:tcPr>
            <w:tcW w:w="993" w:type="dxa"/>
            <w:tcBorders>
              <w:top w:val="nil"/>
              <w:left w:val="nil"/>
              <w:bottom w:val="nil"/>
              <w:right w:val="nil"/>
            </w:tcBorders>
            <w:shd w:val="clear" w:color="auto" w:fill="auto"/>
            <w:noWrap/>
            <w:vAlign w:val="center"/>
            <w:hideMark/>
          </w:tcPr>
          <w:p w14:paraId="6319B01C" w14:textId="77777777" w:rsidR="001F5FD3" w:rsidRPr="007A0F2A" w:rsidRDefault="00000000" w:rsidP="00A44A85">
            <w:pPr>
              <w:spacing w:before="0" w:after="0"/>
              <w:jc w:val="center"/>
              <w:rPr>
                <w:lang w:val="en-US"/>
              </w:rPr>
            </w:pPr>
            <w:r w:rsidRPr="007A0F2A">
              <w:rPr>
                <w:lang w:val="en-US"/>
              </w:rPr>
              <w:t>0.48</w:t>
            </w:r>
          </w:p>
        </w:tc>
      </w:tr>
      <w:tr w:rsidR="002D3200" w:rsidRPr="007A0F2A" w14:paraId="531785BD" w14:textId="77777777" w:rsidTr="00D7403D">
        <w:trPr>
          <w:trHeight w:val="170"/>
        </w:trPr>
        <w:tc>
          <w:tcPr>
            <w:tcW w:w="1843" w:type="dxa"/>
            <w:tcBorders>
              <w:top w:val="nil"/>
              <w:left w:val="nil"/>
              <w:bottom w:val="nil"/>
              <w:right w:val="nil"/>
            </w:tcBorders>
            <w:shd w:val="clear" w:color="auto" w:fill="auto"/>
            <w:vAlign w:val="center"/>
            <w:hideMark/>
          </w:tcPr>
          <w:p w14:paraId="10947492" w14:textId="77777777" w:rsidR="001F5FD3" w:rsidRPr="007A0F2A" w:rsidRDefault="00000000" w:rsidP="00D7403D">
            <w:pPr>
              <w:spacing w:before="0" w:after="0"/>
              <w:rPr>
                <w:lang w:val="en-US"/>
              </w:rPr>
            </w:pPr>
            <w:r w:rsidRPr="007A0F2A">
              <w:rPr>
                <w:lang w:val="en-US"/>
              </w:rPr>
              <w:t>Heart disease</w:t>
            </w:r>
          </w:p>
        </w:tc>
        <w:tc>
          <w:tcPr>
            <w:tcW w:w="1701" w:type="dxa"/>
            <w:tcBorders>
              <w:top w:val="nil"/>
              <w:left w:val="nil"/>
              <w:bottom w:val="nil"/>
              <w:right w:val="nil"/>
            </w:tcBorders>
            <w:shd w:val="clear" w:color="auto" w:fill="auto"/>
            <w:noWrap/>
            <w:vAlign w:val="center"/>
            <w:hideMark/>
          </w:tcPr>
          <w:p w14:paraId="2A48CE65" w14:textId="77777777" w:rsidR="001F5FD3" w:rsidRPr="007A0F2A" w:rsidRDefault="00000000" w:rsidP="00A44A85">
            <w:pPr>
              <w:spacing w:before="0" w:after="0"/>
              <w:jc w:val="center"/>
              <w:rPr>
                <w:lang w:val="en-US"/>
              </w:rPr>
            </w:pPr>
            <w:r w:rsidRPr="007A0F2A">
              <w:rPr>
                <w:lang w:val="en-US"/>
              </w:rPr>
              <w:t>325,223</w:t>
            </w:r>
          </w:p>
        </w:tc>
        <w:tc>
          <w:tcPr>
            <w:tcW w:w="1701" w:type="dxa"/>
            <w:tcBorders>
              <w:top w:val="nil"/>
              <w:left w:val="nil"/>
              <w:bottom w:val="nil"/>
              <w:right w:val="nil"/>
            </w:tcBorders>
            <w:shd w:val="clear" w:color="auto" w:fill="auto"/>
            <w:noWrap/>
            <w:vAlign w:val="center"/>
            <w:hideMark/>
          </w:tcPr>
          <w:p w14:paraId="4622CBDD" w14:textId="77777777" w:rsidR="001F5FD3" w:rsidRPr="007A0F2A" w:rsidRDefault="00000000" w:rsidP="00A44A85">
            <w:pPr>
              <w:spacing w:before="0" w:after="0"/>
              <w:jc w:val="center"/>
              <w:rPr>
                <w:lang w:val="en-US"/>
              </w:rPr>
            </w:pPr>
            <w:r w:rsidRPr="007A0F2A">
              <w:rPr>
                <w:lang w:val="en-US"/>
              </w:rPr>
              <w:t>1,607</w:t>
            </w:r>
          </w:p>
        </w:tc>
        <w:tc>
          <w:tcPr>
            <w:tcW w:w="1134" w:type="dxa"/>
            <w:tcBorders>
              <w:top w:val="nil"/>
              <w:left w:val="nil"/>
              <w:bottom w:val="nil"/>
              <w:right w:val="nil"/>
            </w:tcBorders>
            <w:shd w:val="clear" w:color="auto" w:fill="auto"/>
            <w:noWrap/>
            <w:vAlign w:val="center"/>
            <w:hideMark/>
          </w:tcPr>
          <w:p w14:paraId="3FF3A897" w14:textId="77777777" w:rsidR="001F5FD3" w:rsidRPr="007A0F2A" w:rsidRDefault="00000000" w:rsidP="00A44A85">
            <w:pPr>
              <w:spacing w:before="0" w:after="0"/>
              <w:jc w:val="center"/>
              <w:rPr>
                <w:lang w:val="en-US"/>
              </w:rPr>
            </w:pPr>
            <w:r w:rsidRPr="007A0F2A">
              <w:rPr>
                <w:lang w:val="en-US"/>
              </w:rPr>
              <w:t>&lt;0.0001</w:t>
            </w:r>
          </w:p>
        </w:tc>
        <w:tc>
          <w:tcPr>
            <w:tcW w:w="1701" w:type="dxa"/>
            <w:tcBorders>
              <w:top w:val="nil"/>
              <w:left w:val="nil"/>
              <w:bottom w:val="nil"/>
              <w:right w:val="nil"/>
            </w:tcBorders>
            <w:shd w:val="clear" w:color="auto" w:fill="auto"/>
            <w:noWrap/>
            <w:vAlign w:val="center"/>
            <w:hideMark/>
          </w:tcPr>
          <w:p w14:paraId="01977164" w14:textId="77777777" w:rsidR="001F5FD3" w:rsidRPr="007A0F2A" w:rsidRDefault="00000000" w:rsidP="00A44A85">
            <w:pPr>
              <w:spacing w:before="0" w:after="0"/>
              <w:jc w:val="center"/>
              <w:rPr>
                <w:lang w:val="en-US"/>
              </w:rPr>
            </w:pPr>
            <w:r w:rsidRPr="007A0F2A">
              <w:rPr>
                <w:lang w:val="en-US"/>
              </w:rPr>
              <w:t>1,599</w:t>
            </w:r>
          </w:p>
        </w:tc>
        <w:tc>
          <w:tcPr>
            <w:tcW w:w="1701" w:type="dxa"/>
            <w:tcBorders>
              <w:top w:val="nil"/>
              <w:left w:val="nil"/>
              <w:bottom w:val="nil"/>
              <w:right w:val="nil"/>
            </w:tcBorders>
            <w:shd w:val="clear" w:color="auto" w:fill="auto"/>
            <w:noWrap/>
            <w:vAlign w:val="center"/>
            <w:hideMark/>
          </w:tcPr>
          <w:p w14:paraId="29E5B636" w14:textId="77777777" w:rsidR="001F5FD3" w:rsidRPr="007A0F2A" w:rsidRDefault="00000000" w:rsidP="00A44A85">
            <w:pPr>
              <w:spacing w:before="0" w:after="0"/>
              <w:jc w:val="center"/>
              <w:rPr>
                <w:lang w:val="en-US"/>
              </w:rPr>
            </w:pPr>
            <w:r w:rsidRPr="007A0F2A">
              <w:rPr>
                <w:lang w:val="en-US"/>
              </w:rPr>
              <w:t>1,607</w:t>
            </w:r>
          </w:p>
        </w:tc>
        <w:tc>
          <w:tcPr>
            <w:tcW w:w="993" w:type="dxa"/>
            <w:tcBorders>
              <w:top w:val="nil"/>
              <w:left w:val="nil"/>
              <w:bottom w:val="nil"/>
              <w:right w:val="nil"/>
            </w:tcBorders>
            <w:shd w:val="clear" w:color="auto" w:fill="auto"/>
            <w:noWrap/>
            <w:vAlign w:val="center"/>
            <w:hideMark/>
          </w:tcPr>
          <w:p w14:paraId="6C8C07E3" w14:textId="77777777" w:rsidR="001F5FD3" w:rsidRPr="007A0F2A" w:rsidRDefault="00000000" w:rsidP="00A44A85">
            <w:pPr>
              <w:spacing w:before="0" w:after="0"/>
              <w:jc w:val="center"/>
              <w:rPr>
                <w:lang w:val="en-US"/>
              </w:rPr>
            </w:pPr>
            <w:r w:rsidRPr="007A0F2A">
              <w:rPr>
                <w:lang w:val="en-US"/>
              </w:rPr>
              <w:t>0.86</w:t>
            </w:r>
          </w:p>
        </w:tc>
      </w:tr>
      <w:tr w:rsidR="002D3200" w:rsidRPr="007A0F2A" w14:paraId="56F721C9" w14:textId="77777777" w:rsidTr="00D7403D">
        <w:trPr>
          <w:trHeight w:val="170"/>
        </w:trPr>
        <w:tc>
          <w:tcPr>
            <w:tcW w:w="1843" w:type="dxa"/>
            <w:tcBorders>
              <w:top w:val="nil"/>
              <w:left w:val="nil"/>
              <w:bottom w:val="nil"/>
              <w:right w:val="nil"/>
            </w:tcBorders>
            <w:shd w:val="clear" w:color="auto" w:fill="auto"/>
            <w:vAlign w:val="center"/>
            <w:hideMark/>
          </w:tcPr>
          <w:p w14:paraId="4872860A" w14:textId="77777777" w:rsidR="001F5FD3" w:rsidRPr="007A0F2A" w:rsidRDefault="00000000" w:rsidP="00D7403D">
            <w:pPr>
              <w:spacing w:before="0" w:after="0"/>
              <w:rPr>
                <w:lang w:val="en-US"/>
              </w:rPr>
            </w:pPr>
            <w:r w:rsidRPr="007A0F2A">
              <w:rPr>
                <w:lang w:val="en-US"/>
              </w:rPr>
              <w:t>Lipid disorder</w:t>
            </w:r>
          </w:p>
        </w:tc>
        <w:tc>
          <w:tcPr>
            <w:tcW w:w="1701" w:type="dxa"/>
            <w:tcBorders>
              <w:top w:val="nil"/>
              <w:left w:val="nil"/>
              <w:bottom w:val="nil"/>
              <w:right w:val="nil"/>
            </w:tcBorders>
            <w:shd w:val="clear" w:color="auto" w:fill="auto"/>
            <w:noWrap/>
            <w:vAlign w:val="center"/>
            <w:hideMark/>
          </w:tcPr>
          <w:p w14:paraId="6C8D1A6D" w14:textId="77777777" w:rsidR="001F5FD3" w:rsidRPr="007A0F2A" w:rsidRDefault="00000000" w:rsidP="00A44A85">
            <w:pPr>
              <w:spacing w:before="0" w:after="0"/>
              <w:jc w:val="center"/>
              <w:rPr>
                <w:lang w:val="en-US"/>
              </w:rPr>
            </w:pPr>
            <w:r w:rsidRPr="007A0F2A">
              <w:rPr>
                <w:lang w:val="en-US"/>
              </w:rPr>
              <w:t>670,022</w:t>
            </w:r>
          </w:p>
        </w:tc>
        <w:tc>
          <w:tcPr>
            <w:tcW w:w="1701" w:type="dxa"/>
            <w:tcBorders>
              <w:top w:val="nil"/>
              <w:left w:val="nil"/>
              <w:bottom w:val="nil"/>
              <w:right w:val="nil"/>
            </w:tcBorders>
            <w:shd w:val="clear" w:color="auto" w:fill="auto"/>
            <w:noWrap/>
            <w:vAlign w:val="center"/>
            <w:hideMark/>
          </w:tcPr>
          <w:p w14:paraId="7C3BBDE8" w14:textId="77777777" w:rsidR="001F5FD3" w:rsidRPr="007A0F2A" w:rsidRDefault="00000000" w:rsidP="00A44A85">
            <w:pPr>
              <w:spacing w:before="0" w:after="0"/>
              <w:jc w:val="center"/>
              <w:rPr>
                <w:lang w:val="en-US"/>
              </w:rPr>
            </w:pPr>
            <w:r w:rsidRPr="007A0F2A">
              <w:rPr>
                <w:lang w:val="en-US"/>
              </w:rPr>
              <w:t>2,255</w:t>
            </w:r>
          </w:p>
        </w:tc>
        <w:tc>
          <w:tcPr>
            <w:tcW w:w="1134" w:type="dxa"/>
            <w:tcBorders>
              <w:top w:val="nil"/>
              <w:left w:val="nil"/>
              <w:bottom w:val="nil"/>
              <w:right w:val="nil"/>
            </w:tcBorders>
            <w:shd w:val="clear" w:color="auto" w:fill="auto"/>
            <w:noWrap/>
            <w:vAlign w:val="center"/>
            <w:hideMark/>
          </w:tcPr>
          <w:p w14:paraId="1AF1664B" w14:textId="77777777" w:rsidR="001F5FD3" w:rsidRPr="007A0F2A" w:rsidRDefault="00000000" w:rsidP="00A44A85">
            <w:pPr>
              <w:spacing w:before="0" w:after="0"/>
              <w:jc w:val="center"/>
              <w:rPr>
                <w:lang w:val="en-US"/>
              </w:rPr>
            </w:pPr>
            <w:r w:rsidRPr="007A0F2A">
              <w:rPr>
                <w:lang w:val="en-US"/>
              </w:rPr>
              <w:t>0.018</w:t>
            </w:r>
          </w:p>
        </w:tc>
        <w:tc>
          <w:tcPr>
            <w:tcW w:w="1701" w:type="dxa"/>
            <w:tcBorders>
              <w:top w:val="nil"/>
              <w:left w:val="nil"/>
              <w:bottom w:val="nil"/>
              <w:right w:val="nil"/>
            </w:tcBorders>
            <w:shd w:val="clear" w:color="auto" w:fill="auto"/>
            <w:noWrap/>
            <w:vAlign w:val="center"/>
            <w:hideMark/>
          </w:tcPr>
          <w:p w14:paraId="39EE0C36" w14:textId="77777777" w:rsidR="001F5FD3" w:rsidRPr="007A0F2A" w:rsidRDefault="00000000" w:rsidP="00A44A85">
            <w:pPr>
              <w:spacing w:before="0" w:after="0"/>
              <w:jc w:val="center"/>
              <w:rPr>
                <w:lang w:val="en-US"/>
              </w:rPr>
            </w:pPr>
            <w:r w:rsidRPr="007A0F2A">
              <w:rPr>
                <w:lang w:val="en-US"/>
              </w:rPr>
              <w:t>2,259</w:t>
            </w:r>
          </w:p>
        </w:tc>
        <w:tc>
          <w:tcPr>
            <w:tcW w:w="1701" w:type="dxa"/>
            <w:tcBorders>
              <w:top w:val="nil"/>
              <w:left w:val="nil"/>
              <w:bottom w:val="nil"/>
              <w:right w:val="nil"/>
            </w:tcBorders>
            <w:shd w:val="clear" w:color="auto" w:fill="auto"/>
            <w:noWrap/>
            <w:vAlign w:val="center"/>
            <w:hideMark/>
          </w:tcPr>
          <w:p w14:paraId="7C573999" w14:textId="77777777" w:rsidR="001F5FD3" w:rsidRPr="007A0F2A" w:rsidRDefault="00000000" w:rsidP="00A44A85">
            <w:pPr>
              <w:spacing w:before="0" w:after="0"/>
              <w:jc w:val="center"/>
              <w:rPr>
                <w:lang w:val="en-US"/>
              </w:rPr>
            </w:pPr>
            <w:r w:rsidRPr="007A0F2A">
              <w:rPr>
                <w:lang w:val="en-US"/>
              </w:rPr>
              <w:t>2,255</w:t>
            </w:r>
          </w:p>
        </w:tc>
        <w:tc>
          <w:tcPr>
            <w:tcW w:w="993" w:type="dxa"/>
            <w:tcBorders>
              <w:top w:val="nil"/>
              <w:left w:val="nil"/>
              <w:bottom w:val="nil"/>
              <w:right w:val="nil"/>
            </w:tcBorders>
            <w:shd w:val="clear" w:color="auto" w:fill="auto"/>
            <w:noWrap/>
            <w:vAlign w:val="center"/>
            <w:hideMark/>
          </w:tcPr>
          <w:p w14:paraId="39499573" w14:textId="77777777" w:rsidR="001F5FD3" w:rsidRPr="007A0F2A" w:rsidRDefault="00000000" w:rsidP="00A44A85">
            <w:pPr>
              <w:spacing w:before="0" w:after="0"/>
              <w:jc w:val="center"/>
              <w:rPr>
                <w:lang w:val="en-US"/>
              </w:rPr>
            </w:pPr>
            <w:r w:rsidRPr="007A0F2A">
              <w:rPr>
                <w:lang w:val="en-US"/>
              </w:rPr>
              <w:t>0.94</w:t>
            </w:r>
          </w:p>
        </w:tc>
      </w:tr>
      <w:tr w:rsidR="002D3200" w:rsidRPr="007A0F2A" w14:paraId="1E16DE6E" w14:textId="77777777" w:rsidTr="00D7403D">
        <w:trPr>
          <w:trHeight w:val="170"/>
        </w:trPr>
        <w:tc>
          <w:tcPr>
            <w:tcW w:w="1843" w:type="dxa"/>
            <w:tcBorders>
              <w:top w:val="nil"/>
              <w:left w:val="nil"/>
              <w:bottom w:val="nil"/>
              <w:right w:val="nil"/>
            </w:tcBorders>
            <w:shd w:val="clear" w:color="auto" w:fill="auto"/>
            <w:vAlign w:val="center"/>
            <w:hideMark/>
          </w:tcPr>
          <w:p w14:paraId="61D80105" w14:textId="77777777" w:rsidR="001F5FD3" w:rsidRPr="007A0F2A" w:rsidRDefault="00000000" w:rsidP="00D7403D">
            <w:pPr>
              <w:spacing w:before="0" w:after="0"/>
              <w:rPr>
                <w:lang w:val="en-US"/>
              </w:rPr>
            </w:pPr>
            <w:r w:rsidRPr="007A0F2A">
              <w:rPr>
                <w:lang w:val="en-US"/>
              </w:rPr>
              <w:t>History of hospitalization</w:t>
            </w:r>
          </w:p>
        </w:tc>
        <w:tc>
          <w:tcPr>
            <w:tcW w:w="1701" w:type="dxa"/>
            <w:tcBorders>
              <w:top w:val="nil"/>
              <w:left w:val="nil"/>
              <w:bottom w:val="nil"/>
              <w:right w:val="nil"/>
            </w:tcBorders>
            <w:shd w:val="clear" w:color="auto" w:fill="auto"/>
            <w:noWrap/>
            <w:vAlign w:val="center"/>
            <w:hideMark/>
          </w:tcPr>
          <w:p w14:paraId="36AC1753" w14:textId="77777777" w:rsidR="001F5FD3" w:rsidRPr="007A0F2A" w:rsidRDefault="00000000" w:rsidP="00A44A85">
            <w:pPr>
              <w:spacing w:before="0" w:after="0"/>
              <w:jc w:val="center"/>
              <w:rPr>
                <w:lang w:val="en-US"/>
              </w:rPr>
            </w:pPr>
            <w:r w:rsidRPr="007A0F2A">
              <w:rPr>
                <w:lang w:val="en-US"/>
              </w:rPr>
              <w:t>311,613</w:t>
            </w:r>
          </w:p>
        </w:tc>
        <w:tc>
          <w:tcPr>
            <w:tcW w:w="1701" w:type="dxa"/>
            <w:tcBorders>
              <w:top w:val="nil"/>
              <w:left w:val="nil"/>
              <w:bottom w:val="nil"/>
              <w:right w:val="nil"/>
            </w:tcBorders>
            <w:shd w:val="clear" w:color="auto" w:fill="auto"/>
            <w:noWrap/>
            <w:vAlign w:val="center"/>
            <w:hideMark/>
          </w:tcPr>
          <w:p w14:paraId="0307A452" w14:textId="77777777" w:rsidR="001F5FD3" w:rsidRPr="007A0F2A" w:rsidRDefault="00000000" w:rsidP="00A44A85">
            <w:pPr>
              <w:spacing w:before="0" w:after="0"/>
              <w:jc w:val="center"/>
              <w:rPr>
                <w:lang w:val="en-US"/>
              </w:rPr>
            </w:pPr>
            <w:r w:rsidRPr="007A0F2A">
              <w:rPr>
                <w:lang w:val="en-US"/>
              </w:rPr>
              <w:t>2,201</w:t>
            </w:r>
          </w:p>
        </w:tc>
        <w:tc>
          <w:tcPr>
            <w:tcW w:w="1134" w:type="dxa"/>
            <w:tcBorders>
              <w:top w:val="nil"/>
              <w:left w:val="nil"/>
              <w:bottom w:val="nil"/>
              <w:right w:val="nil"/>
            </w:tcBorders>
            <w:shd w:val="clear" w:color="auto" w:fill="auto"/>
            <w:noWrap/>
            <w:vAlign w:val="center"/>
            <w:hideMark/>
          </w:tcPr>
          <w:p w14:paraId="5737971C" w14:textId="77777777" w:rsidR="001F5FD3" w:rsidRPr="007A0F2A" w:rsidRDefault="00000000" w:rsidP="00A44A85">
            <w:pPr>
              <w:spacing w:before="0" w:after="0"/>
              <w:jc w:val="center"/>
              <w:rPr>
                <w:lang w:val="en-US"/>
              </w:rPr>
            </w:pPr>
            <w:r w:rsidRPr="007A0F2A">
              <w:rPr>
                <w:lang w:val="en-US"/>
              </w:rPr>
              <w:t>&lt;0.0001</w:t>
            </w:r>
          </w:p>
        </w:tc>
        <w:tc>
          <w:tcPr>
            <w:tcW w:w="1701" w:type="dxa"/>
            <w:tcBorders>
              <w:top w:val="nil"/>
              <w:left w:val="nil"/>
              <w:bottom w:val="nil"/>
              <w:right w:val="nil"/>
            </w:tcBorders>
            <w:shd w:val="clear" w:color="auto" w:fill="auto"/>
            <w:noWrap/>
            <w:vAlign w:val="center"/>
            <w:hideMark/>
          </w:tcPr>
          <w:p w14:paraId="0AACE54B" w14:textId="77777777" w:rsidR="001F5FD3" w:rsidRPr="007A0F2A" w:rsidRDefault="00000000" w:rsidP="00A44A85">
            <w:pPr>
              <w:spacing w:before="0" w:after="0"/>
              <w:jc w:val="center"/>
              <w:rPr>
                <w:lang w:val="en-US"/>
              </w:rPr>
            </w:pPr>
            <w:r w:rsidRPr="007A0F2A">
              <w:rPr>
                <w:lang w:val="en-US"/>
              </w:rPr>
              <w:t>2,215</w:t>
            </w:r>
          </w:p>
        </w:tc>
        <w:tc>
          <w:tcPr>
            <w:tcW w:w="1701" w:type="dxa"/>
            <w:tcBorders>
              <w:top w:val="nil"/>
              <w:left w:val="nil"/>
              <w:bottom w:val="nil"/>
              <w:right w:val="nil"/>
            </w:tcBorders>
            <w:shd w:val="clear" w:color="auto" w:fill="auto"/>
            <w:noWrap/>
            <w:vAlign w:val="center"/>
            <w:hideMark/>
          </w:tcPr>
          <w:p w14:paraId="25E529BE" w14:textId="77777777" w:rsidR="001F5FD3" w:rsidRPr="007A0F2A" w:rsidRDefault="00000000" w:rsidP="00A44A85">
            <w:pPr>
              <w:spacing w:before="0" w:after="0"/>
              <w:jc w:val="center"/>
              <w:rPr>
                <w:lang w:val="en-US"/>
              </w:rPr>
            </w:pPr>
            <w:r w:rsidRPr="007A0F2A">
              <w:rPr>
                <w:lang w:val="en-US"/>
              </w:rPr>
              <w:t>2,201</w:t>
            </w:r>
          </w:p>
        </w:tc>
        <w:tc>
          <w:tcPr>
            <w:tcW w:w="993" w:type="dxa"/>
            <w:tcBorders>
              <w:top w:val="nil"/>
              <w:left w:val="nil"/>
              <w:bottom w:val="nil"/>
              <w:right w:val="nil"/>
            </w:tcBorders>
            <w:shd w:val="clear" w:color="auto" w:fill="auto"/>
            <w:noWrap/>
            <w:vAlign w:val="center"/>
            <w:hideMark/>
          </w:tcPr>
          <w:p w14:paraId="637F1A0A" w14:textId="77777777" w:rsidR="001F5FD3" w:rsidRPr="007A0F2A" w:rsidRDefault="00000000" w:rsidP="00A44A85">
            <w:pPr>
              <w:spacing w:before="0" w:after="0"/>
              <w:jc w:val="center"/>
              <w:rPr>
                <w:lang w:val="en-US"/>
              </w:rPr>
            </w:pPr>
            <w:r w:rsidRPr="007A0F2A">
              <w:rPr>
                <w:lang w:val="en-US"/>
              </w:rPr>
              <w:t>0.78</w:t>
            </w:r>
          </w:p>
        </w:tc>
      </w:tr>
      <w:tr w:rsidR="002D3200" w:rsidRPr="007A0F2A" w14:paraId="01E91F57" w14:textId="77777777" w:rsidTr="00D7403D">
        <w:trPr>
          <w:trHeight w:val="170"/>
        </w:trPr>
        <w:tc>
          <w:tcPr>
            <w:tcW w:w="1843" w:type="dxa"/>
            <w:tcBorders>
              <w:top w:val="nil"/>
              <w:left w:val="nil"/>
              <w:bottom w:val="nil"/>
              <w:right w:val="nil"/>
            </w:tcBorders>
            <w:shd w:val="clear" w:color="auto" w:fill="auto"/>
            <w:noWrap/>
            <w:vAlign w:val="center"/>
            <w:hideMark/>
          </w:tcPr>
          <w:p w14:paraId="6E5FF1E8" w14:textId="77777777" w:rsidR="001F5FD3" w:rsidRPr="007A0F2A" w:rsidRDefault="00000000" w:rsidP="00D7403D">
            <w:pPr>
              <w:spacing w:before="0" w:after="0"/>
              <w:rPr>
                <w:lang w:val="en-US"/>
              </w:rPr>
            </w:pPr>
            <w:r w:rsidRPr="007A0F2A">
              <w:rPr>
                <w:lang w:val="en-US"/>
              </w:rPr>
              <w:t>Statins</w:t>
            </w:r>
          </w:p>
        </w:tc>
        <w:tc>
          <w:tcPr>
            <w:tcW w:w="1701" w:type="dxa"/>
            <w:tcBorders>
              <w:top w:val="nil"/>
              <w:left w:val="nil"/>
              <w:bottom w:val="nil"/>
              <w:right w:val="nil"/>
            </w:tcBorders>
            <w:shd w:val="clear" w:color="auto" w:fill="auto"/>
            <w:noWrap/>
            <w:vAlign w:val="center"/>
            <w:hideMark/>
          </w:tcPr>
          <w:p w14:paraId="71D04A36" w14:textId="77777777" w:rsidR="001F5FD3" w:rsidRPr="007A0F2A" w:rsidRDefault="00000000" w:rsidP="00A44A85">
            <w:pPr>
              <w:spacing w:before="0" w:after="0"/>
              <w:jc w:val="center"/>
              <w:rPr>
                <w:lang w:val="en-US"/>
              </w:rPr>
            </w:pPr>
            <w:r w:rsidRPr="007A0F2A">
              <w:rPr>
                <w:lang w:val="en-US"/>
              </w:rPr>
              <w:t>415,977</w:t>
            </w:r>
          </w:p>
        </w:tc>
        <w:tc>
          <w:tcPr>
            <w:tcW w:w="1701" w:type="dxa"/>
            <w:tcBorders>
              <w:top w:val="nil"/>
              <w:left w:val="nil"/>
              <w:bottom w:val="nil"/>
              <w:right w:val="nil"/>
            </w:tcBorders>
            <w:shd w:val="clear" w:color="auto" w:fill="auto"/>
            <w:noWrap/>
            <w:vAlign w:val="center"/>
            <w:hideMark/>
          </w:tcPr>
          <w:p w14:paraId="5EBC0069" w14:textId="77777777" w:rsidR="001F5FD3" w:rsidRPr="007A0F2A" w:rsidRDefault="00000000" w:rsidP="00A44A85">
            <w:pPr>
              <w:spacing w:before="0" w:after="0"/>
              <w:jc w:val="center"/>
              <w:rPr>
                <w:lang w:val="en-US"/>
              </w:rPr>
            </w:pPr>
            <w:r w:rsidRPr="007A0F2A">
              <w:rPr>
                <w:lang w:val="en-US"/>
              </w:rPr>
              <w:t>1,346</w:t>
            </w:r>
          </w:p>
        </w:tc>
        <w:tc>
          <w:tcPr>
            <w:tcW w:w="1134" w:type="dxa"/>
            <w:tcBorders>
              <w:top w:val="nil"/>
              <w:left w:val="nil"/>
              <w:bottom w:val="nil"/>
              <w:right w:val="nil"/>
            </w:tcBorders>
            <w:shd w:val="clear" w:color="auto" w:fill="auto"/>
            <w:noWrap/>
            <w:vAlign w:val="center"/>
            <w:hideMark/>
          </w:tcPr>
          <w:p w14:paraId="6D68B3A7" w14:textId="77777777" w:rsidR="001F5FD3" w:rsidRPr="007A0F2A" w:rsidRDefault="00000000" w:rsidP="00A44A85">
            <w:pPr>
              <w:spacing w:before="0" w:after="0"/>
              <w:jc w:val="center"/>
              <w:rPr>
                <w:lang w:val="en-US"/>
              </w:rPr>
            </w:pPr>
            <w:r w:rsidRPr="007A0F2A">
              <w:rPr>
                <w:lang w:val="en-US"/>
              </w:rPr>
              <w:t>0.94</w:t>
            </w:r>
          </w:p>
        </w:tc>
        <w:tc>
          <w:tcPr>
            <w:tcW w:w="1701" w:type="dxa"/>
            <w:tcBorders>
              <w:top w:val="nil"/>
              <w:left w:val="nil"/>
              <w:bottom w:val="nil"/>
              <w:right w:val="nil"/>
            </w:tcBorders>
            <w:shd w:val="clear" w:color="auto" w:fill="auto"/>
            <w:noWrap/>
            <w:vAlign w:val="center"/>
            <w:hideMark/>
          </w:tcPr>
          <w:p w14:paraId="64C10301" w14:textId="77777777" w:rsidR="001F5FD3" w:rsidRPr="007A0F2A" w:rsidRDefault="00000000" w:rsidP="00A44A85">
            <w:pPr>
              <w:spacing w:before="0" w:after="0"/>
              <w:jc w:val="center"/>
              <w:rPr>
                <w:lang w:val="en-US"/>
              </w:rPr>
            </w:pPr>
            <w:r w:rsidRPr="007A0F2A">
              <w:rPr>
                <w:lang w:val="en-US"/>
              </w:rPr>
              <w:t>1,342</w:t>
            </w:r>
          </w:p>
        </w:tc>
        <w:tc>
          <w:tcPr>
            <w:tcW w:w="1701" w:type="dxa"/>
            <w:tcBorders>
              <w:top w:val="nil"/>
              <w:left w:val="nil"/>
              <w:bottom w:val="nil"/>
              <w:right w:val="nil"/>
            </w:tcBorders>
            <w:shd w:val="clear" w:color="auto" w:fill="auto"/>
            <w:noWrap/>
            <w:vAlign w:val="center"/>
            <w:hideMark/>
          </w:tcPr>
          <w:p w14:paraId="5B9D2896" w14:textId="77777777" w:rsidR="001F5FD3" w:rsidRPr="007A0F2A" w:rsidRDefault="00000000" w:rsidP="00A44A85">
            <w:pPr>
              <w:spacing w:before="0" w:after="0"/>
              <w:jc w:val="center"/>
              <w:rPr>
                <w:lang w:val="en-US"/>
              </w:rPr>
            </w:pPr>
            <w:r w:rsidRPr="007A0F2A">
              <w:rPr>
                <w:lang w:val="en-US"/>
              </w:rPr>
              <w:t>1,346</w:t>
            </w:r>
          </w:p>
        </w:tc>
        <w:tc>
          <w:tcPr>
            <w:tcW w:w="993" w:type="dxa"/>
            <w:tcBorders>
              <w:top w:val="nil"/>
              <w:left w:val="nil"/>
              <w:bottom w:val="nil"/>
              <w:right w:val="nil"/>
            </w:tcBorders>
            <w:shd w:val="clear" w:color="auto" w:fill="auto"/>
            <w:noWrap/>
            <w:vAlign w:val="center"/>
            <w:hideMark/>
          </w:tcPr>
          <w:p w14:paraId="372AD98F" w14:textId="77777777" w:rsidR="001F5FD3" w:rsidRPr="007A0F2A" w:rsidRDefault="00000000" w:rsidP="00A44A85">
            <w:pPr>
              <w:spacing w:before="0" w:after="0"/>
              <w:jc w:val="center"/>
              <w:rPr>
                <w:lang w:val="en-US"/>
              </w:rPr>
            </w:pPr>
            <w:r w:rsidRPr="007A0F2A">
              <w:rPr>
                <w:lang w:val="en-US"/>
              </w:rPr>
              <w:t>0.93</w:t>
            </w:r>
          </w:p>
        </w:tc>
      </w:tr>
      <w:tr w:rsidR="002D3200" w:rsidRPr="007A0F2A" w14:paraId="4DA73F1E" w14:textId="77777777" w:rsidTr="00D7403D">
        <w:trPr>
          <w:trHeight w:val="170"/>
        </w:trPr>
        <w:tc>
          <w:tcPr>
            <w:tcW w:w="1843" w:type="dxa"/>
            <w:tcBorders>
              <w:top w:val="nil"/>
              <w:left w:val="nil"/>
              <w:bottom w:val="nil"/>
              <w:right w:val="nil"/>
            </w:tcBorders>
            <w:shd w:val="clear" w:color="auto" w:fill="auto"/>
            <w:noWrap/>
            <w:vAlign w:val="center"/>
            <w:hideMark/>
          </w:tcPr>
          <w:p w14:paraId="6763FEA8" w14:textId="77777777" w:rsidR="001F5FD3" w:rsidRPr="007A0F2A" w:rsidRDefault="00000000" w:rsidP="00D7403D">
            <w:pPr>
              <w:spacing w:before="0" w:after="0"/>
              <w:rPr>
                <w:lang w:val="en-US"/>
              </w:rPr>
            </w:pPr>
            <w:r w:rsidRPr="007A0F2A">
              <w:rPr>
                <w:lang w:val="en-US"/>
              </w:rPr>
              <w:t>Aromatase inhibitors</w:t>
            </w:r>
          </w:p>
        </w:tc>
        <w:tc>
          <w:tcPr>
            <w:tcW w:w="1701" w:type="dxa"/>
            <w:tcBorders>
              <w:top w:val="nil"/>
              <w:left w:val="nil"/>
              <w:bottom w:val="nil"/>
              <w:right w:val="nil"/>
            </w:tcBorders>
            <w:shd w:val="clear" w:color="auto" w:fill="auto"/>
            <w:noWrap/>
            <w:vAlign w:val="center"/>
            <w:hideMark/>
          </w:tcPr>
          <w:p w14:paraId="022D59C4" w14:textId="77777777" w:rsidR="001F5FD3" w:rsidRPr="007A0F2A" w:rsidRDefault="00000000" w:rsidP="00A44A85">
            <w:pPr>
              <w:spacing w:before="0" w:after="0"/>
              <w:jc w:val="center"/>
              <w:rPr>
                <w:lang w:val="en-US"/>
              </w:rPr>
            </w:pPr>
            <w:r w:rsidRPr="007A0F2A">
              <w:rPr>
                <w:lang w:val="en-US"/>
              </w:rPr>
              <w:t>18,522</w:t>
            </w:r>
          </w:p>
        </w:tc>
        <w:tc>
          <w:tcPr>
            <w:tcW w:w="1701" w:type="dxa"/>
            <w:tcBorders>
              <w:top w:val="nil"/>
              <w:left w:val="nil"/>
              <w:bottom w:val="nil"/>
              <w:right w:val="nil"/>
            </w:tcBorders>
            <w:shd w:val="clear" w:color="auto" w:fill="auto"/>
            <w:noWrap/>
            <w:vAlign w:val="center"/>
            <w:hideMark/>
          </w:tcPr>
          <w:p w14:paraId="20D95972" w14:textId="77777777" w:rsidR="001F5FD3" w:rsidRPr="007A0F2A" w:rsidRDefault="00000000" w:rsidP="00A44A85">
            <w:pPr>
              <w:spacing w:before="0" w:after="0"/>
              <w:jc w:val="center"/>
              <w:rPr>
                <w:lang w:val="en-US"/>
              </w:rPr>
            </w:pPr>
            <w:r w:rsidRPr="007A0F2A">
              <w:rPr>
                <w:lang w:val="en-US"/>
              </w:rPr>
              <w:t>324</w:t>
            </w:r>
          </w:p>
        </w:tc>
        <w:tc>
          <w:tcPr>
            <w:tcW w:w="1134" w:type="dxa"/>
            <w:tcBorders>
              <w:top w:val="nil"/>
              <w:left w:val="nil"/>
              <w:bottom w:val="nil"/>
              <w:right w:val="nil"/>
            </w:tcBorders>
            <w:shd w:val="clear" w:color="auto" w:fill="auto"/>
            <w:noWrap/>
            <w:vAlign w:val="center"/>
            <w:hideMark/>
          </w:tcPr>
          <w:p w14:paraId="4D492875" w14:textId="77777777" w:rsidR="001F5FD3" w:rsidRPr="007A0F2A" w:rsidRDefault="00000000" w:rsidP="00A44A85">
            <w:pPr>
              <w:spacing w:before="0" w:after="0"/>
              <w:jc w:val="center"/>
              <w:rPr>
                <w:lang w:val="en-US"/>
              </w:rPr>
            </w:pPr>
            <w:r w:rsidRPr="007A0F2A">
              <w:rPr>
                <w:lang w:val="en-US"/>
              </w:rPr>
              <w:t>&lt;0.0001</w:t>
            </w:r>
          </w:p>
        </w:tc>
        <w:tc>
          <w:tcPr>
            <w:tcW w:w="1701" w:type="dxa"/>
            <w:tcBorders>
              <w:top w:val="nil"/>
              <w:left w:val="nil"/>
              <w:bottom w:val="nil"/>
              <w:right w:val="nil"/>
            </w:tcBorders>
            <w:shd w:val="clear" w:color="auto" w:fill="auto"/>
            <w:noWrap/>
            <w:vAlign w:val="center"/>
            <w:hideMark/>
          </w:tcPr>
          <w:p w14:paraId="0AA1EA46" w14:textId="77777777" w:rsidR="001F5FD3" w:rsidRPr="007A0F2A" w:rsidRDefault="00000000" w:rsidP="00A44A85">
            <w:pPr>
              <w:spacing w:before="0" w:after="0"/>
              <w:jc w:val="center"/>
              <w:rPr>
                <w:lang w:val="en-US"/>
              </w:rPr>
            </w:pPr>
            <w:r w:rsidRPr="007A0F2A">
              <w:rPr>
                <w:lang w:val="en-US"/>
              </w:rPr>
              <w:t>311</w:t>
            </w:r>
          </w:p>
        </w:tc>
        <w:tc>
          <w:tcPr>
            <w:tcW w:w="1701" w:type="dxa"/>
            <w:tcBorders>
              <w:top w:val="nil"/>
              <w:left w:val="nil"/>
              <w:bottom w:val="nil"/>
              <w:right w:val="nil"/>
            </w:tcBorders>
            <w:shd w:val="clear" w:color="auto" w:fill="auto"/>
            <w:noWrap/>
            <w:vAlign w:val="center"/>
            <w:hideMark/>
          </w:tcPr>
          <w:p w14:paraId="00A523C6" w14:textId="77777777" w:rsidR="001F5FD3" w:rsidRPr="007A0F2A" w:rsidRDefault="00000000" w:rsidP="00A44A85">
            <w:pPr>
              <w:spacing w:before="0" w:after="0"/>
              <w:jc w:val="center"/>
              <w:rPr>
                <w:lang w:val="en-US"/>
              </w:rPr>
            </w:pPr>
            <w:r w:rsidRPr="007A0F2A">
              <w:rPr>
                <w:lang w:val="en-US"/>
              </w:rPr>
              <w:t>324</w:t>
            </w:r>
          </w:p>
        </w:tc>
        <w:tc>
          <w:tcPr>
            <w:tcW w:w="993" w:type="dxa"/>
            <w:tcBorders>
              <w:top w:val="nil"/>
              <w:left w:val="nil"/>
              <w:bottom w:val="nil"/>
              <w:right w:val="nil"/>
            </w:tcBorders>
            <w:shd w:val="clear" w:color="auto" w:fill="auto"/>
            <w:noWrap/>
            <w:vAlign w:val="center"/>
            <w:hideMark/>
          </w:tcPr>
          <w:p w14:paraId="5A5A1A13" w14:textId="77777777" w:rsidR="001F5FD3" w:rsidRPr="007A0F2A" w:rsidRDefault="00000000" w:rsidP="00A44A85">
            <w:pPr>
              <w:spacing w:before="0" w:after="0"/>
              <w:jc w:val="center"/>
              <w:rPr>
                <w:lang w:val="en-US"/>
              </w:rPr>
            </w:pPr>
            <w:r w:rsidRPr="007A0F2A">
              <w:rPr>
                <w:lang w:val="en-US"/>
              </w:rPr>
              <w:t>0.59</w:t>
            </w:r>
          </w:p>
        </w:tc>
      </w:tr>
      <w:tr w:rsidR="002D3200" w:rsidRPr="007A0F2A" w14:paraId="75F25981" w14:textId="77777777" w:rsidTr="00D7403D">
        <w:trPr>
          <w:trHeight w:val="170"/>
        </w:trPr>
        <w:tc>
          <w:tcPr>
            <w:tcW w:w="1843" w:type="dxa"/>
            <w:tcBorders>
              <w:top w:val="nil"/>
              <w:left w:val="nil"/>
              <w:bottom w:val="nil"/>
              <w:right w:val="nil"/>
            </w:tcBorders>
            <w:shd w:val="clear" w:color="auto" w:fill="auto"/>
            <w:noWrap/>
            <w:vAlign w:val="center"/>
            <w:hideMark/>
          </w:tcPr>
          <w:p w14:paraId="242D3CA3" w14:textId="77777777" w:rsidR="001F5FD3" w:rsidRPr="007A0F2A" w:rsidRDefault="00000000" w:rsidP="00D7403D">
            <w:pPr>
              <w:spacing w:before="0" w:after="0"/>
              <w:rPr>
                <w:lang w:val="en-US"/>
              </w:rPr>
            </w:pPr>
            <w:r w:rsidRPr="007A0F2A">
              <w:rPr>
                <w:lang w:val="en-US"/>
              </w:rPr>
              <w:t>Levofloxacin</w:t>
            </w:r>
          </w:p>
        </w:tc>
        <w:tc>
          <w:tcPr>
            <w:tcW w:w="1701" w:type="dxa"/>
            <w:tcBorders>
              <w:top w:val="nil"/>
              <w:left w:val="nil"/>
              <w:bottom w:val="nil"/>
              <w:right w:val="nil"/>
            </w:tcBorders>
            <w:shd w:val="clear" w:color="auto" w:fill="auto"/>
            <w:noWrap/>
            <w:vAlign w:val="center"/>
            <w:hideMark/>
          </w:tcPr>
          <w:p w14:paraId="767C11C7" w14:textId="77777777" w:rsidR="001F5FD3" w:rsidRPr="007A0F2A" w:rsidRDefault="00000000" w:rsidP="00A44A85">
            <w:pPr>
              <w:spacing w:before="0" w:after="0"/>
              <w:jc w:val="center"/>
              <w:rPr>
                <w:lang w:val="en-US"/>
              </w:rPr>
            </w:pPr>
            <w:r w:rsidRPr="007A0F2A">
              <w:rPr>
                <w:lang w:val="en-US"/>
              </w:rPr>
              <w:t>509,511</w:t>
            </w:r>
          </w:p>
        </w:tc>
        <w:tc>
          <w:tcPr>
            <w:tcW w:w="1701" w:type="dxa"/>
            <w:tcBorders>
              <w:top w:val="nil"/>
              <w:left w:val="nil"/>
              <w:bottom w:val="nil"/>
              <w:right w:val="nil"/>
            </w:tcBorders>
            <w:shd w:val="clear" w:color="auto" w:fill="auto"/>
            <w:noWrap/>
            <w:vAlign w:val="center"/>
            <w:hideMark/>
          </w:tcPr>
          <w:p w14:paraId="10C2F3F6" w14:textId="77777777" w:rsidR="001F5FD3" w:rsidRPr="007A0F2A" w:rsidRDefault="00000000" w:rsidP="00A44A85">
            <w:pPr>
              <w:spacing w:before="0" w:after="0"/>
              <w:jc w:val="center"/>
              <w:rPr>
                <w:lang w:val="en-US"/>
              </w:rPr>
            </w:pPr>
            <w:r w:rsidRPr="007A0F2A">
              <w:rPr>
                <w:lang w:val="en-US"/>
              </w:rPr>
              <w:t>2,705</w:t>
            </w:r>
          </w:p>
        </w:tc>
        <w:tc>
          <w:tcPr>
            <w:tcW w:w="1134" w:type="dxa"/>
            <w:tcBorders>
              <w:top w:val="nil"/>
              <w:left w:val="nil"/>
              <w:bottom w:val="nil"/>
              <w:right w:val="nil"/>
            </w:tcBorders>
            <w:shd w:val="clear" w:color="auto" w:fill="auto"/>
            <w:noWrap/>
            <w:vAlign w:val="center"/>
            <w:hideMark/>
          </w:tcPr>
          <w:p w14:paraId="2215D0CD" w14:textId="77777777" w:rsidR="001F5FD3" w:rsidRPr="007A0F2A" w:rsidRDefault="00000000" w:rsidP="00A44A85">
            <w:pPr>
              <w:spacing w:before="0" w:after="0"/>
              <w:jc w:val="center"/>
              <w:rPr>
                <w:lang w:val="en-US"/>
              </w:rPr>
            </w:pPr>
            <w:r w:rsidRPr="007A0F2A">
              <w:rPr>
                <w:lang w:val="en-US"/>
              </w:rPr>
              <w:t>&lt;0.0001</w:t>
            </w:r>
          </w:p>
        </w:tc>
        <w:tc>
          <w:tcPr>
            <w:tcW w:w="1701" w:type="dxa"/>
            <w:tcBorders>
              <w:top w:val="nil"/>
              <w:left w:val="nil"/>
              <w:bottom w:val="nil"/>
              <w:right w:val="nil"/>
            </w:tcBorders>
            <w:shd w:val="clear" w:color="auto" w:fill="auto"/>
            <w:noWrap/>
            <w:vAlign w:val="center"/>
            <w:hideMark/>
          </w:tcPr>
          <w:p w14:paraId="39F8174C" w14:textId="77777777" w:rsidR="001F5FD3" w:rsidRPr="007A0F2A" w:rsidRDefault="00000000" w:rsidP="00A44A85">
            <w:pPr>
              <w:spacing w:before="0" w:after="0"/>
              <w:jc w:val="center"/>
              <w:rPr>
                <w:lang w:val="en-US"/>
              </w:rPr>
            </w:pPr>
            <w:r w:rsidRPr="007A0F2A">
              <w:rPr>
                <w:lang w:val="en-US"/>
              </w:rPr>
              <w:t>2,716</w:t>
            </w:r>
          </w:p>
        </w:tc>
        <w:tc>
          <w:tcPr>
            <w:tcW w:w="1701" w:type="dxa"/>
            <w:tcBorders>
              <w:top w:val="nil"/>
              <w:left w:val="nil"/>
              <w:bottom w:val="nil"/>
              <w:right w:val="nil"/>
            </w:tcBorders>
            <w:shd w:val="clear" w:color="auto" w:fill="auto"/>
            <w:noWrap/>
            <w:vAlign w:val="center"/>
            <w:hideMark/>
          </w:tcPr>
          <w:p w14:paraId="7DA29BBE" w14:textId="77777777" w:rsidR="001F5FD3" w:rsidRPr="007A0F2A" w:rsidRDefault="00000000" w:rsidP="00A44A85">
            <w:pPr>
              <w:spacing w:before="0" w:after="0"/>
              <w:jc w:val="center"/>
              <w:rPr>
                <w:lang w:val="en-US"/>
              </w:rPr>
            </w:pPr>
            <w:r w:rsidRPr="007A0F2A">
              <w:rPr>
                <w:lang w:val="en-US"/>
              </w:rPr>
              <w:t>2,705</w:t>
            </w:r>
          </w:p>
        </w:tc>
        <w:tc>
          <w:tcPr>
            <w:tcW w:w="993" w:type="dxa"/>
            <w:tcBorders>
              <w:top w:val="nil"/>
              <w:left w:val="nil"/>
              <w:bottom w:val="nil"/>
              <w:right w:val="nil"/>
            </w:tcBorders>
            <w:shd w:val="clear" w:color="auto" w:fill="auto"/>
            <w:noWrap/>
            <w:vAlign w:val="center"/>
            <w:hideMark/>
          </w:tcPr>
          <w:p w14:paraId="623DBFC2" w14:textId="77777777" w:rsidR="001F5FD3" w:rsidRPr="007A0F2A" w:rsidRDefault="00000000" w:rsidP="00A44A85">
            <w:pPr>
              <w:spacing w:before="0" w:after="0"/>
              <w:jc w:val="center"/>
              <w:rPr>
                <w:lang w:val="en-US"/>
              </w:rPr>
            </w:pPr>
            <w:r w:rsidRPr="007A0F2A">
              <w:rPr>
                <w:lang w:val="en-US"/>
              </w:rPr>
              <w:t>0.83</w:t>
            </w:r>
          </w:p>
        </w:tc>
      </w:tr>
      <w:tr w:rsidR="002D3200" w:rsidRPr="007A0F2A" w14:paraId="0EB43FFB" w14:textId="77777777" w:rsidTr="00D7403D">
        <w:trPr>
          <w:trHeight w:val="170"/>
        </w:trPr>
        <w:tc>
          <w:tcPr>
            <w:tcW w:w="1843" w:type="dxa"/>
            <w:tcBorders>
              <w:top w:val="nil"/>
              <w:left w:val="nil"/>
              <w:bottom w:val="single" w:sz="4" w:space="0" w:color="auto"/>
              <w:right w:val="nil"/>
            </w:tcBorders>
            <w:shd w:val="clear" w:color="auto" w:fill="auto"/>
            <w:noWrap/>
            <w:vAlign w:val="center"/>
            <w:hideMark/>
          </w:tcPr>
          <w:p w14:paraId="6D609682" w14:textId="77777777" w:rsidR="001F5FD3" w:rsidRPr="007A0F2A" w:rsidRDefault="00000000" w:rsidP="00D7403D">
            <w:pPr>
              <w:spacing w:before="0" w:after="0"/>
              <w:rPr>
                <w:lang w:val="en-US"/>
              </w:rPr>
            </w:pPr>
            <w:r w:rsidRPr="007A0F2A">
              <w:rPr>
                <w:lang w:val="en-US"/>
              </w:rPr>
              <w:t>Ciprofloxacin</w:t>
            </w:r>
          </w:p>
        </w:tc>
        <w:tc>
          <w:tcPr>
            <w:tcW w:w="1701" w:type="dxa"/>
            <w:tcBorders>
              <w:top w:val="nil"/>
              <w:left w:val="nil"/>
              <w:bottom w:val="single" w:sz="4" w:space="0" w:color="auto"/>
              <w:right w:val="nil"/>
            </w:tcBorders>
            <w:shd w:val="clear" w:color="auto" w:fill="auto"/>
            <w:noWrap/>
            <w:vAlign w:val="center"/>
            <w:hideMark/>
          </w:tcPr>
          <w:p w14:paraId="2D7AE1C1" w14:textId="77777777" w:rsidR="001F5FD3" w:rsidRPr="007A0F2A" w:rsidRDefault="00000000" w:rsidP="00A44A85">
            <w:pPr>
              <w:spacing w:before="0" w:after="0"/>
              <w:jc w:val="center"/>
              <w:rPr>
                <w:lang w:val="en-US"/>
              </w:rPr>
            </w:pPr>
            <w:r w:rsidRPr="007A0F2A">
              <w:rPr>
                <w:lang w:val="en-US"/>
              </w:rPr>
              <w:t>1,035,559</w:t>
            </w:r>
          </w:p>
        </w:tc>
        <w:tc>
          <w:tcPr>
            <w:tcW w:w="1701" w:type="dxa"/>
            <w:tcBorders>
              <w:top w:val="nil"/>
              <w:left w:val="nil"/>
              <w:bottom w:val="single" w:sz="4" w:space="0" w:color="auto"/>
              <w:right w:val="nil"/>
            </w:tcBorders>
            <w:shd w:val="clear" w:color="auto" w:fill="auto"/>
            <w:noWrap/>
            <w:vAlign w:val="center"/>
            <w:hideMark/>
          </w:tcPr>
          <w:p w14:paraId="5E336B93" w14:textId="77777777" w:rsidR="001F5FD3" w:rsidRPr="007A0F2A" w:rsidRDefault="00000000" w:rsidP="00A44A85">
            <w:pPr>
              <w:spacing w:before="0" w:after="0"/>
              <w:jc w:val="center"/>
              <w:rPr>
                <w:lang w:val="en-US"/>
              </w:rPr>
            </w:pPr>
            <w:r w:rsidRPr="007A0F2A">
              <w:rPr>
                <w:lang w:val="en-US"/>
              </w:rPr>
              <w:t>2,287</w:t>
            </w:r>
          </w:p>
        </w:tc>
        <w:tc>
          <w:tcPr>
            <w:tcW w:w="1134" w:type="dxa"/>
            <w:tcBorders>
              <w:top w:val="nil"/>
              <w:left w:val="nil"/>
              <w:bottom w:val="single" w:sz="4" w:space="0" w:color="auto"/>
              <w:right w:val="nil"/>
            </w:tcBorders>
            <w:shd w:val="clear" w:color="auto" w:fill="auto"/>
            <w:noWrap/>
            <w:vAlign w:val="center"/>
            <w:hideMark/>
          </w:tcPr>
          <w:p w14:paraId="75B2C4A9" w14:textId="77777777" w:rsidR="001F5FD3" w:rsidRPr="007A0F2A" w:rsidRDefault="00000000" w:rsidP="00A44A85">
            <w:pPr>
              <w:spacing w:before="0" w:after="0"/>
              <w:jc w:val="center"/>
              <w:rPr>
                <w:lang w:val="en-US"/>
              </w:rPr>
            </w:pPr>
            <w:r w:rsidRPr="007A0F2A">
              <w:rPr>
                <w:lang w:val="en-US"/>
              </w:rPr>
              <w:t>&lt;0.0001</w:t>
            </w:r>
          </w:p>
        </w:tc>
        <w:tc>
          <w:tcPr>
            <w:tcW w:w="1701" w:type="dxa"/>
            <w:tcBorders>
              <w:top w:val="nil"/>
              <w:left w:val="nil"/>
              <w:bottom w:val="single" w:sz="4" w:space="0" w:color="auto"/>
              <w:right w:val="nil"/>
            </w:tcBorders>
            <w:shd w:val="clear" w:color="auto" w:fill="auto"/>
            <w:noWrap/>
            <w:vAlign w:val="center"/>
            <w:hideMark/>
          </w:tcPr>
          <w:p w14:paraId="662F7490" w14:textId="77777777" w:rsidR="001F5FD3" w:rsidRPr="007A0F2A" w:rsidRDefault="00000000" w:rsidP="00A44A85">
            <w:pPr>
              <w:spacing w:before="0" w:after="0"/>
              <w:jc w:val="center"/>
              <w:rPr>
                <w:lang w:val="en-US"/>
              </w:rPr>
            </w:pPr>
            <w:r w:rsidRPr="007A0F2A">
              <w:rPr>
                <w:lang w:val="en-US"/>
              </w:rPr>
              <w:t>2,280</w:t>
            </w:r>
          </w:p>
        </w:tc>
        <w:tc>
          <w:tcPr>
            <w:tcW w:w="1701" w:type="dxa"/>
            <w:tcBorders>
              <w:top w:val="nil"/>
              <w:left w:val="nil"/>
              <w:bottom w:val="single" w:sz="4" w:space="0" w:color="auto"/>
              <w:right w:val="nil"/>
            </w:tcBorders>
            <w:shd w:val="clear" w:color="auto" w:fill="auto"/>
            <w:noWrap/>
            <w:vAlign w:val="center"/>
            <w:hideMark/>
          </w:tcPr>
          <w:p w14:paraId="4597AB2D" w14:textId="77777777" w:rsidR="001F5FD3" w:rsidRPr="007A0F2A" w:rsidRDefault="00000000" w:rsidP="00A44A85">
            <w:pPr>
              <w:spacing w:before="0" w:after="0"/>
              <w:jc w:val="center"/>
              <w:rPr>
                <w:lang w:val="en-US"/>
              </w:rPr>
            </w:pPr>
            <w:r w:rsidRPr="007A0F2A">
              <w:rPr>
                <w:lang w:val="en-US"/>
              </w:rPr>
              <w:t>2,287</w:t>
            </w:r>
          </w:p>
        </w:tc>
        <w:tc>
          <w:tcPr>
            <w:tcW w:w="993" w:type="dxa"/>
            <w:tcBorders>
              <w:top w:val="nil"/>
              <w:left w:val="nil"/>
              <w:bottom w:val="single" w:sz="4" w:space="0" w:color="auto"/>
              <w:right w:val="nil"/>
            </w:tcBorders>
            <w:shd w:val="clear" w:color="auto" w:fill="auto"/>
            <w:noWrap/>
            <w:vAlign w:val="center"/>
            <w:hideMark/>
          </w:tcPr>
          <w:p w14:paraId="668EC8A5" w14:textId="77777777" w:rsidR="001F5FD3" w:rsidRPr="007A0F2A" w:rsidRDefault="00000000" w:rsidP="00A44A85">
            <w:pPr>
              <w:spacing w:before="0" w:after="0"/>
              <w:jc w:val="center"/>
              <w:rPr>
                <w:lang w:val="en-US"/>
              </w:rPr>
            </w:pPr>
            <w:r w:rsidRPr="007A0F2A">
              <w:rPr>
                <w:lang w:val="en-US"/>
              </w:rPr>
              <w:t>0.89</w:t>
            </w:r>
          </w:p>
        </w:tc>
      </w:tr>
    </w:tbl>
    <w:p w14:paraId="34073216" w14:textId="77777777" w:rsidR="001F5FD3" w:rsidRPr="007A0F2A" w:rsidRDefault="001F5FD3" w:rsidP="001F5FD3">
      <w:pPr>
        <w:spacing w:before="0" w:after="0"/>
        <w:rPr>
          <w:b/>
          <w:bCs/>
          <w:lang w:val="en-US"/>
        </w:rPr>
      </w:pPr>
    </w:p>
    <w:tbl>
      <w:tblPr>
        <w:tblW w:w="11057" w:type="dxa"/>
        <w:tblInd w:w="-851" w:type="dxa"/>
        <w:tblLayout w:type="fixed"/>
        <w:tblCellMar>
          <w:left w:w="99" w:type="dxa"/>
          <w:right w:w="99" w:type="dxa"/>
        </w:tblCellMar>
        <w:tblLook w:val="04A0" w:firstRow="1" w:lastRow="0" w:firstColumn="1" w:lastColumn="0" w:noHBand="0" w:noVBand="1"/>
      </w:tblPr>
      <w:tblGrid>
        <w:gridCol w:w="7230"/>
        <w:gridCol w:w="2061"/>
        <w:gridCol w:w="1766"/>
      </w:tblGrid>
      <w:tr w:rsidR="002D3200" w:rsidRPr="007A0F2A" w14:paraId="166CCFED" w14:textId="77777777" w:rsidTr="00D7403D">
        <w:trPr>
          <w:trHeight w:val="400"/>
        </w:trPr>
        <w:tc>
          <w:tcPr>
            <w:tcW w:w="7230" w:type="dxa"/>
            <w:tcBorders>
              <w:top w:val="nil"/>
              <w:left w:val="nil"/>
              <w:bottom w:val="nil"/>
              <w:right w:val="nil"/>
            </w:tcBorders>
            <w:shd w:val="clear" w:color="auto" w:fill="auto"/>
            <w:noWrap/>
            <w:vAlign w:val="center"/>
            <w:hideMark/>
          </w:tcPr>
          <w:p w14:paraId="13194EC9" w14:textId="77777777" w:rsidR="001F5FD3" w:rsidRPr="007A0F2A" w:rsidRDefault="00000000" w:rsidP="001F5FD3">
            <w:pPr>
              <w:spacing w:before="0" w:after="0"/>
              <w:rPr>
                <w:lang w:val="en-US"/>
              </w:rPr>
            </w:pPr>
            <w:r w:rsidRPr="007A0F2A">
              <w:rPr>
                <w:lang w:val="en-US"/>
              </w:rPr>
              <w:t>(b)</w:t>
            </w:r>
          </w:p>
        </w:tc>
        <w:tc>
          <w:tcPr>
            <w:tcW w:w="2061" w:type="dxa"/>
            <w:tcBorders>
              <w:top w:val="nil"/>
              <w:left w:val="nil"/>
              <w:bottom w:val="nil"/>
              <w:right w:val="nil"/>
            </w:tcBorders>
            <w:shd w:val="clear" w:color="auto" w:fill="auto"/>
            <w:noWrap/>
            <w:vAlign w:val="center"/>
            <w:hideMark/>
          </w:tcPr>
          <w:p w14:paraId="4CF031DC" w14:textId="77777777" w:rsidR="001F5FD3" w:rsidRPr="007A0F2A" w:rsidRDefault="001F5FD3" w:rsidP="001F5FD3">
            <w:pPr>
              <w:spacing w:before="0" w:after="0"/>
              <w:rPr>
                <w:lang w:val="en-US"/>
              </w:rPr>
            </w:pPr>
          </w:p>
        </w:tc>
        <w:tc>
          <w:tcPr>
            <w:tcW w:w="1766" w:type="dxa"/>
            <w:tcBorders>
              <w:top w:val="nil"/>
              <w:left w:val="nil"/>
              <w:bottom w:val="nil"/>
              <w:right w:val="nil"/>
            </w:tcBorders>
            <w:shd w:val="clear" w:color="auto" w:fill="auto"/>
            <w:noWrap/>
            <w:vAlign w:val="center"/>
            <w:hideMark/>
          </w:tcPr>
          <w:p w14:paraId="35B5B1A5" w14:textId="77777777" w:rsidR="001F5FD3" w:rsidRPr="007A0F2A" w:rsidRDefault="001F5FD3" w:rsidP="001F5FD3">
            <w:pPr>
              <w:spacing w:before="0" w:after="0"/>
              <w:rPr>
                <w:lang w:val="en-US"/>
              </w:rPr>
            </w:pPr>
          </w:p>
        </w:tc>
      </w:tr>
      <w:tr w:rsidR="002D3200" w:rsidRPr="007A0F2A" w14:paraId="274AFFF5" w14:textId="77777777" w:rsidTr="00D7403D">
        <w:trPr>
          <w:trHeight w:val="20"/>
        </w:trPr>
        <w:tc>
          <w:tcPr>
            <w:tcW w:w="7230" w:type="dxa"/>
            <w:tcBorders>
              <w:top w:val="single" w:sz="4" w:space="0" w:color="auto"/>
              <w:left w:val="nil"/>
              <w:bottom w:val="single" w:sz="4" w:space="0" w:color="auto"/>
              <w:right w:val="nil"/>
            </w:tcBorders>
            <w:shd w:val="clear" w:color="auto" w:fill="auto"/>
            <w:vAlign w:val="center"/>
            <w:hideMark/>
          </w:tcPr>
          <w:p w14:paraId="6771676D" w14:textId="77777777" w:rsidR="001F5FD3" w:rsidRPr="007A0F2A" w:rsidRDefault="00000000" w:rsidP="001F5FD3">
            <w:pPr>
              <w:spacing w:before="0" w:after="0"/>
              <w:rPr>
                <w:lang w:val="en-US"/>
              </w:rPr>
            </w:pPr>
            <w:r w:rsidRPr="007A0F2A">
              <w:rPr>
                <w:lang w:val="en-US"/>
              </w:rPr>
              <w:t>Matched fluoroquinolone cohort with dexamethasone</w:t>
            </w:r>
          </w:p>
        </w:tc>
        <w:tc>
          <w:tcPr>
            <w:tcW w:w="2061" w:type="dxa"/>
            <w:tcBorders>
              <w:top w:val="single" w:sz="4" w:space="0" w:color="auto"/>
              <w:left w:val="nil"/>
              <w:bottom w:val="single" w:sz="4" w:space="0" w:color="auto"/>
              <w:right w:val="nil"/>
            </w:tcBorders>
            <w:shd w:val="clear" w:color="auto" w:fill="auto"/>
            <w:noWrap/>
            <w:vAlign w:val="center"/>
            <w:hideMark/>
          </w:tcPr>
          <w:p w14:paraId="0499A083" w14:textId="77777777" w:rsidR="001F5FD3" w:rsidRPr="007A0F2A" w:rsidRDefault="00000000" w:rsidP="001F5FD3">
            <w:pPr>
              <w:spacing w:before="0" w:after="0"/>
              <w:rPr>
                <w:lang w:val="en-US"/>
              </w:rPr>
            </w:pPr>
            <w:r w:rsidRPr="007A0F2A">
              <w:rPr>
                <w:lang w:val="en-US"/>
              </w:rPr>
              <w:t>Number of patients</w:t>
            </w:r>
          </w:p>
        </w:tc>
        <w:tc>
          <w:tcPr>
            <w:tcW w:w="1766" w:type="dxa"/>
            <w:tcBorders>
              <w:top w:val="single" w:sz="4" w:space="0" w:color="auto"/>
              <w:left w:val="nil"/>
              <w:bottom w:val="single" w:sz="4" w:space="0" w:color="auto"/>
              <w:right w:val="nil"/>
            </w:tcBorders>
            <w:shd w:val="clear" w:color="auto" w:fill="auto"/>
            <w:noWrap/>
            <w:vAlign w:val="center"/>
            <w:hideMark/>
          </w:tcPr>
          <w:p w14:paraId="14AF61E3" w14:textId="77777777" w:rsidR="001F5FD3" w:rsidRPr="007A0F2A" w:rsidRDefault="00000000" w:rsidP="001F5FD3">
            <w:pPr>
              <w:spacing w:before="0" w:after="0"/>
              <w:rPr>
                <w:lang w:val="en-US"/>
              </w:rPr>
            </w:pPr>
            <w:r w:rsidRPr="007A0F2A">
              <w:rPr>
                <w:lang w:val="en-US"/>
              </w:rPr>
              <w:t>Proportion (%)</w:t>
            </w:r>
          </w:p>
        </w:tc>
      </w:tr>
      <w:tr w:rsidR="002D3200" w:rsidRPr="007A0F2A" w14:paraId="5A0F00B2" w14:textId="77777777" w:rsidTr="00D7403D">
        <w:trPr>
          <w:trHeight w:val="20"/>
        </w:trPr>
        <w:tc>
          <w:tcPr>
            <w:tcW w:w="7230" w:type="dxa"/>
            <w:tcBorders>
              <w:top w:val="nil"/>
              <w:left w:val="nil"/>
              <w:bottom w:val="nil"/>
              <w:right w:val="nil"/>
            </w:tcBorders>
            <w:shd w:val="clear" w:color="auto" w:fill="auto"/>
            <w:noWrap/>
            <w:vAlign w:val="center"/>
            <w:hideMark/>
          </w:tcPr>
          <w:p w14:paraId="034A2037" w14:textId="77777777" w:rsidR="001F5FD3" w:rsidRPr="007A0F2A" w:rsidRDefault="00000000" w:rsidP="001F5FD3">
            <w:pPr>
              <w:spacing w:before="0" w:after="0"/>
              <w:rPr>
                <w:lang w:val="en-US"/>
              </w:rPr>
            </w:pPr>
            <w:r w:rsidRPr="007A0F2A">
              <w:rPr>
                <w:lang w:val="en-US"/>
              </w:rPr>
              <w:t>C34 (Malignant neoplasm of bronchus and lung)</w:t>
            </w:r>
          </w:p>
        </w:tc>
        <w:tc>
          <w:tcPr>
            <w:tcW w:w="2061" w:type="dxa"/>
            <w:tcBorders>
              <w:top w:val="nil"/>
              <w:left w:val="nil"/>
              <w:bottom w:val="nil"/>
              <w:right w:val="nil"/>
            </w:tcBorders>
            <w:shd w:val="clear" w:color="auto" w:fill="auto"/>
            <w:noWrap/>
            <w:vAlign w:val="center"/>
            <w:hideMark/>
          </w:tcPr>
          <w:p w14:paraId="4DC29906" w14:textId="77777777" w:rsidR="001F5FD3" w:rsidRPr="007A0F2A" w:rsidRDefault="00000000" w:rsidP="00D7403D">
            <w:pPr>
              <w:spacing w:before="0" w:after="0"/>
              <w:jc w:val="center"/>
              <w:rPr>
                <w:lang w:val="en-US"/>
              </w:rPr>
            </w:pPr>
            <w:r w:rsidRPr="007A0F2A">
              <w:rPr>
                <w:lang w:val="en-US"/>
              </w:rPr>
              <w:t>225</w:t>
            </w:r>
          </w:p>
        </w:tc>
        <w:tc>
          <w:tcPr>
            <w:tcW w:w="1766" w:type="dxa"/>
            <w:tcBorders>
              <w:top w:val="nil"/>
              <w:left w:val="nil"/>
              <w:bottom w:val="nil"/>
              <w:right w:val="nil"/>
            </w:tcBorders>
            <w:shd w:val="clear" w:color="auto" w:fill="auto"/>
            <w:noWrap/>
            <w:vAlign w:val="center"/>
            <w:hideMark/>
          </w:tcPr>
          <w:p w14:paraId="3D755A1E" w14:textId="77777777" w:rsidR="001F5FD3" w:rsidRPr="007A0F2A" w:rsidRDefault="00000000" w:rsidP="00D7403D">
            <w:pPr>
              <w:spacing w:before="0" w:after="0"/>
              <w:jc w:val="center"/>
              <w:rPr>
                <w:lang w:val="en-US"/>
              </w:rPr>
            </w:pPr>
            <w:r w:rsidRPr="007A0F2A">
              <w:rPr>
                <w:lang w:val="en-US"/>
              </w:rPr>
              <w:t>0.38</w:t>
            </w:r>
          </w:p>
        </w:tc>
      </w:tr>
      <w:tr w:rsidR="002D3200" w:rsidRPr="007A0F2A" w14:paraId="29DD628E" w14:textId="77777777" w:rsidTr="00D7403D">
        <w:trPr>
          <w:trHeight w:val="20"/>
        </w:trPr>
        <w:tc>
          <w:tcPr>
            <w:tcW w:w="7230" w:type="dxa"/>
            <w:tcBorders>
              <w:top w:val="nil"/>
              <w:left w:val="nil"/>
              <w:bottom w:val="nil"/>
              <w:right w:val="nil"/>
            </w:tcBorders>
            <w:shd w:val="clear" w:color="auto" w:fill="auto"/>
            <w:noWrap/>
            <w:vAlign w:val="center"/>
            <w:hideMark/>
          </w:tcPr>
          <w:p w14:paraId="0C9A97AA" w14:textId="77777777" w:rsidR="001F5FD3" w:rsidRPr="007A0F2A" w:rsidRDefault="00000000" w:rsidP="001F5FD3">
            <w:pPr>
              <w:spacing w:before="0" w:after="0"/>
              <w:rPr>
                <w:lang w:val="en-US"/>
              </w:rPr>
            </w:pPr>
            <w:r w:rsidRPr="007A0F2A">
              <w:rPr>
                <w:lang w:val="en-US"/>
              </w:rPr>
              <w:t>C25 (Malignant neoplasm of pancreas)</w:t>
            </w:r>
          </w:p>
        </w:tc>
        <w:tc>
          <w:tcPr>
            <w:tcW w:w="2061" w:type="dxa"/>
            <w:tcBorders>
              <w:top w:val="nil"/>
              <w:left w:val="nil"/>
              <w:bottom w:val="nil"/>
              <w:right w:val="nil"/>
            </w:tcBorders>
            <w:shd w:val="clear" w:color="auto" w:fill="auto"/>
            <w:noWrap/>
            <w:vAlign w:val="center"/>
            <w:hideMark/>
          </w:tcPr>
          <w:p w14:paraId="21B916EC" w14:textId="77777777" w:rsidR="001F5FD3" w:rsidRPr="007A0F2A" w:rsidRDefault="00000000" w:rsidP="00D7403D">
            <w:pPr>
              <w:spacing w:before="0" w:after="0"/>
              <w:jc w:val="center"/>
              <w:rPr>
                <w:lang w:val="en-US"/>
              </w:rPr>
            </w:pPr>
            <w:r w:rsidRPr="007A0F2A">
              <w:rPr>
                <w:lang w:val="en-US"/>
              </w:rPr>
              <w:t>60</w:t>
            </w:r>
          </w:p>
        </w:tc>
        <w:tc>
          <w:tcPr>
            <w:tcW w:w="1766" w:type="dxa"/>
            <w:tcBorders>
              <w:top w:val="nil"/>
              <w:left w:val="nil"/>
              <w:bottom w:val="nil"/>
              <w:right w:val="nil"/>
            </w:tcBorders>
            <w:shd w:val="clear" w:color="auto" w:fill="auto"/>
            <w:noWrap/>
            <w:vAlign w:val="center"/>
            <w:hideMark/>
          </w:tcPr>
          <w:p w14:paraId="54B11E1F" w14:textId="77777777" w:rsidR="001F5FD3" w:rsidRPr="007A0F2A" w:rsidRDefault="00000000" w:rsidP="00D7403D">
            <w:pPr>
              <w:spacing w:before="0" w:after="0"/>
              <w:jc w:val="center"/>
              <w:rPr>
                <w:lang w:val="en-US"/>
              </w:rPr>
            </w:pPr>
            <w:r w:rsidRPr="007A0F2A">
              <w:rPr>
                <w:lang w:val="en-US"/>
              </w:rPr>
              <w:t>0.37</w:t>
            </w:r>
          </w:p>
        </w:tc>
      </w:tr>
      <w:tr w:rsidR="002D3200" w:rsidRPr="007A0F2A" w14:paraId="20A4B488" w14:textId="77777777" w:rsidTr="00D7403D">
        <w:trPr>
          <w:trHeight w:val="20"/>
        </w:trPr>
        <w:tc>
          <w:tcPr>
            <w:tcW w:w="7230" w:type="dxa"/>
            <w:tcBorders>
              <w:top w:val="nil"/>
              <w:left w:val="nil"/>
              <w:bottom w:val="nil"/>
              <w:right w:val="nil"/>
            </w:tcBorders>
            <w:shd w:val="clear" w:color="auto" w:fill="auto"/>
            <w:noWrap/>
            <w:vAlign w:val="center"/>
            <w:hideMark/>
          </w:tcPr>
          <w:p w14:paraId="2D1AAC84" w14:textId="77777777" w:rsidR="001F5FD3" w:rsidRPr="007A0F2A" w:rsidRDefault="00000000" w:rsidP="001F5FD3">
            <w:pPr>
              <w:spacing w:before="0" w:after="0"/>
              <w:rPr>
                <w:lang w:val="en-US"/>
              </w:rPr>
            </w:pPr>
            <w:r w:rsidRPr="007A0F2A">
              <w:rPr>
                <w:lang w:val="en-US"/>
              </w:rPr>
              <w:t>C90 (Multiple myeloma and malignant plasma cell neoplasms)</w:t>
            </w:r>
          </w:p>
        </w:tc>
        <w:tc>
          <w:tcPr>
            <w:tcW w:w="2061" w:type="dxa"/>
            <w:tcBorders>
              <w:top w:val="nil"/>
              <w:left w:val="nil"/>
              <w:bottom w:val="nil"/>
              <w:right w:val="nil"/>
            </w:tcBorders>
            <w:shd w:val="clear" w:color="auto" w:fill="auto"/>
            <w:noWrap/>
            <w:vAlign w:val="center"/>
            <w:hideMark/>
          </w:tcPr>
          <w:p w14:paraId="73591001" w14:textId="77777777" w:rsidR="001F5FD3" w:rsidRPr="007A0F2A" w:rsidRDefault="00000000" w:rsidP="00D7403D">
            <w:pPr>
              <w:spacing w:before="0" w:after="0"/>
              <w:jc w:val="center"/>
              <w:rPr>
                <w:lang w:val="en-US"/>
              </w:rPr>
            </w:pPr>
            <w:r w:rsidRPr="007A0F2A">
              <w:rPr>
                <w:lang w:val="en-US"/>
              </w:rPr>
              <w:t>78</w:t>
            </w:r>
          </w:p>
        </w:tc>
        <w:tc>
          <w:tcPr>
            <w:tcW w:w="1766" w:type="dxa"/>
            <w:tcBorders>
              <w:top w:val="nil"/>
              <w:left w:val="nil"/>
              <w:bottom w:val="nil"/>
              <w:right w:val="nil"/>
            </w:tcBorders>
            <w:shd w:val="clear" w:color="auto" w:fill="auto"/>
            <w:noWrap/>
            <w:vAlign w:val="center"/>
            <w:hideMark/>
          </w:tcPr>
          <w:p w14:paraId="3AC7DE37" w14:textId="77777777" w:rsidR="001F5FD3" w:rsidRPr="007A0F2A" w:rsidRDefault="00000000" w:rsidP="00D7403D">
            <w:pPr>
              <w:spacing w:before="0" w:after="0"/>
              <w:jc w:val="center"/>
              <w:rPr>
                <w:lang w:val="en-US"/>
              </w:rPr>
            </w:pPr>
            <w:r w:rsidRPr="007A0F2A">
              <w:rPr>
                <w:lang w:val="en-US"/>
              </w:rPr>
              <w:t>0.34</w:t>
            </w:r>
          </w:p>
        </w:tc>
      </w:tr>
      <w:tr w:rsidR="002D3200" w:rsidRPr="007A0F2A" w14:paraId="2C8A7364" w14:textId="77777777" w:rsidTr="00D7403D">
        <w:trPr>
          <w:trHeight w:val="20"/>
        </w:trPr>
        <w:tc>
          <w:tcPr>
            <w:tcW w:w="7230" w:type="dxa"/>
            <w:tcBorders>
              <w:top w:val="nil"/>
              <w:left w:val="nil"/>
              <w:bottom w:val="nil"/>
              <w:right w:val="nil"/>
            </w:tcBorders>
            <w:shd w:val="clear" w:color="auto" w:fill="auto"/>
            <w:noWrap/>
            <w:vAlign w:val="center"/>
            <w:hideMark/>
          </w:tcPr>
          <w:p w14:paraId="69AE82FF" w14:textId="77777777" w:rsidR="001F5FD3" w:rsidRPr="007A0F2A" w:rsidRDefault="00000000" w:rsidP="001F5FD3">
            <w:pPr>
              <w:spacing w:before="0" w:after="0"/>
              <w:rPr>
                <w:lang w:val="en-US"/>
              </w:rPr>
            </w:pPr>
            <w:r w:rsidRPr="007A0F2A">
              <w:rPr>
                <w:lang w:val="en-US"/>
              </w:rPr>
              <w:t>C15 (Malignant neoplasm of esophagus)</w:t>
            </w:r>
          </w:p>
        </w:tc>
        <w:tc>
          <w:tcPr>
            <w:tcW w:w="2061" w:type="dxa"/>
            <w:tcBorders>
              <w:top w:val="nil"/>
              <w:left w:val="nil"/>
              <w:bottom w:val="nil"/>
              <w:right w:val="nil"/>
            </w:tcBorders>
            <w:shd w:val="clear" w:color="auto" w:fill="auto"/>
            <w:noWrap/>
            <w:vAlign w:val="center"/>
            <w:hideMark/>
          </w:tcPr>
          <w:p w14:paraId="66E45650" w14:textId="77777777" w:rsidR="001F5FD3" w:rsidRPr="007A0F2A" w:rsidRDefault="00000000" w:rsidP="00D7403D">
            <w:pPr>
              <w:spacing w:before="0" w:after="0"/>
              <w:jc w:val="center"/>
              <w:rPr>
                <w:lang w:val="en-US"/>
              </w:rPr>
            </w:pPr>
            <w:r w:rsidRPr="007A0F2A">
              <w:rPr>
                <w:lang w:val="en-US"/>
              </w:rPr>
              <w:t>21</w:t>
            </w:r>
          </w:p>
        </w:tc>
        <w:tc>
          <w:tcPr>
            <w:tcW w:w="1766" w:type="dxa"/>
            <w:tcBorders>
              <w:top w:val="nil"/>
              <w:left w:val="nil"/>
              <w:bottom w:val="nil"/>
              <w:right w:val="nil"/>
            </w:tcBorders>
            <w:shd w:val="clear" w:color="auto" w:fill="auto"/>
            <w:noWrap/>
            <w:vAlign w:val="center"/>
            <w:hideMark/>
          </w:tcPr>
          <w:p w14:paraId="60D0278F" w14:textId="77777777" w:rsidR="001F5FD3" w:rsidRPr="007A0F2A" w:rsidRDefault="00000000" w:rsidP="00D7403D">
            <w:pPr>
              <w:spacing w:before="0" w:after="0"/>
              <w:jc w:val="center"/>
              <w:rPr>
                <w:lang w:val="en-US"/>
              </w:rPr>
            </w:pPr>
            <w:r w:rsidRPr="007A0F2A">
              <w:rPr>
                <w:lang w:val="en-US"/>
              </w:rPr>
              <w:t>0.25</w:t>
            </w:r>
          </w:p>
        </w:tc>
      </w:tr>
      <w:tr w:rsidR="002D3200" w:rsidRPr="007A0F2A" w14:paraId="14D20691" w14:textId="77777777" w:rsidTr="00D7403D">
        <w:trPr>
          <w:trHeight w:val="20"/>
        </w:trPr>
        <w:tc>
          <w:tcPr>
            <w:tcW w:w="7230" w:type="dxa"/>
            <w:tcBorders>
              <w:top w:val="nil"/>
              <w:left w:val="nil"/>
              <w:bottom w:val="nil"/>
              <w:right w:val="nil"/>
            </w:tcBorders>
            <w:shd w:val="clear" w:color="auto" w:fill="auto"/>
            <w:noWrap/>
            <w:vAlign w:val="center"/>
            <w:hideMark/>
          </w:tcPr>
          <w:p w14:paraId="56798005" w14:textId="77777777" w:rsidR="001F5FD3" w:rsidRPr="007A0F2A" w:rsidRDefault="00000000" w:rsidP="001F5FD3">
            <w:pPr>
              <w:spacing w:before="0" w:after="0"/>
              <w:rPr>
                <w:lang w:val="en-US"/>
              </w:rPr>
            </w:pPr>
            <w:r w:rsidRPr="007A0F2A">
              <w:rPr>
                <w:lang w:val="en-US"/>
              </w:rPr>
              <w:t>C79 (Secondary malignant neoplasm of other and unspecified sites)</w:t>
            </w:r>
          </w:p>
        </w:tc>
        <w:tc>
          <w:tcPr>
            <w:tcW w:w="2061" w:type="dxa"/>
            <w:tcBorders>
              <w:top w:val="nil"/>
              <w:left w:val="nil"/>
              <w:bottom w:val="nil"/>
              <w:right w:val="nil"/>
            </w:tcBorders>
            <w:shd w:val="clear" w:color="auto" w:fill="auto"/>
            <w:noWrap/>
            <w:vAlign w:val="center"/>
            <w:hideMark/>
          </w:tcPr>
          <w:p w14:paraId="0E311E9B" w14:textId="77777777" w:rsidR="001F5FD3" w:rsidRPr="007A0F2A" w:rsidRDefault="00000000" w:rsidP="00D7403D">
            <w:pPr>
              <w:spacing w:before="0" w:after="0"/>
              <w:jc w:val="center"/>
              <w:rPr>
                <w:lang w:val="en-US"/>
              </w:rPr>
            </w:pPr>
            <w:r w:rsidRPr="007A0F2A">
              <w:rPr>
                <w:lang w:val="en-US"/>
              </w:rPr>
              <w:t>225</w:t>
            </w:r>
          </w:p>
        </w:tc>
        <w:tc>
          <w:tcPr>
            <w:tcW w:w="1766" w:type="dxa"/>
            <w:tcBorders>
              <w:top w:val="nil"/>
              <w:left w:val="nil"/>
              <w:bottom w:val="nil"/>
              <w:right w:val="nil"/>
            </w:tcBorders>
            <w:shd w:val="clear" w:color="auto" w:fill="auto"/>
            <w:noWrap/>
            <w:vAlign w:val="center"/>
            <w:hideMark/>
          </w:tcPr>
          <w:p w14:paraId="0D6FCB2C" w14:textId="77777777" w:rsidR="001F5FD3" w:rsidRPr="007A0F2A" w:rsidRDefault="00000000" w:rsidP="00D7403D">
            <w:pPr>
              <w:spacing w:before="0" w:after="0"/>
              <w:jc w:val="center"/>
              <w:rPr>
                <w:lang w:val="en-US"/>
              </w:rPr>
            </w:pPr>
            <w:r w:rsidRPr="007A0F2A">
              <w:rPr>
                <w:lang w:val="en-US"/>
              </w:rPr>
              <w:t>0.24</w:t>
            </w:r>
          </w:p>
        </w:tc>
      </w:tr>
      <w:tr w:rsidR="002D3200" w:rsidRPr="007A0F2A" w14:paraId="631893D8" w14:textId="77777777" w:rsidTr="00D7403D">
        <w:trPr>
          <w:trHeight w:val="20"/>
        </w:trPr>
        <w:tc>
          <w:tcPr>
            <w:tcW w:w="7230" w:type="dxa"/>
            <w:tcBorders>
              <w:top w:val="nil"/>
              <w:left w:val="nil"/>
              <w:bottom w:val="nil"/>
              <w:right w:val="nil"/>
            </w:tcBorders>
            <w:shd w:val="clear" w:color="auto" w:fill="auto"/>
            <w:noWrap/>
            <w:vAlign w:val="center"/>
            <w:hideMark/>
          </w:tcPr>
          <w:p w14:paraId="5852A943" w14:textId="77777777" w:rsidR="001F5FD3" w:rsidRPr="007A0F2A" w:rsidRDefault="00000000" w:rsidP="001F5FD3">
            <w:pPr>
              <w:spacing w:before="0" w:after="0"/>
              <w:rPr>
                <w:lang w:val="en-US"/>
              </w:rPr>
            </w:pPr>
            <w:r w:rsidRPr="007A0F2A">
              <w:rPr>
                <w:lang w:val="en-US"/>
              </w:rPr>
              <w:t>C16 (Malignant neoplasm of stomach)</w:t>
            </w:r>
          </w:p>
        </w:tc>
        <w:tc>
          <w:tcPr>
            <w:tcW w:w="2061" w:type="dxa"/>
            <w:tcBorders>
              <w:top w:val="nil"/>
              <w:left w:val="nil"/>
              <w:bottom w:val="nil"/>
              <w:right w:val="nil"/>
            </w:tcBorders>
            <w:shd w:val="clear" w:color="auto" w:fill="auto"/>
            <w:noWrap/>
            <w:vAlign w:val="center"/>
            <w:hideMark/>
          </w:tcPr>
          <w:p w14:paraId="76345F34" w14:textId="77777777" w:rsidR="001F5FD3" w:rsidRPr="007A0F2A" w:rsidRDefault="00000000" w:rsidP="00D7403D">
            <w:pPr>
              <w:spacing w:before="0" w:after="0"/>
              <w:jc w:val="center"/>
              <w:rPr>
                <w:lang w:val="en-US"/>
              </w:rPr>
            </w:pPr>
            <w:r w:rsidRPr="007A0F2A">
              <w:rPr>
                <w:lang w:val="en-US"/>
              </w:rPr>
              <w:t>21</w:t>
            </w:r>
          </w:p>
        </w:tc>
        <w:tc>
          <w:tcPr>
            <w:tcW w:w="1766" w:type="dxa"/>
            <w:tcBorders>
              <w:top w:val="nil"/>
              <w:left w:val="nil"/>
              <w:bottom w:val="nil"/>
              <w:right w:val="nil"/>
            </w:tcBorders>
            <w:shd w:val="clear" w:color="auto" w:fill="auto"/>
            <w:noWrap/>
            <w:vAlign w:val="center"/>
            <w:hideMark/>
          </w:tcPr>
          <w:p w14:paraId="5235555C" w14:textId="77777777" w:rsidR="001F5FD3" w:rsidRPr="007A0F2A" w:rsidRDefault="00000000" w:rsidP="00D7403D">
            <w:pPr>
              <w:spacing w:before="0" w:after="0"/>
              <w:jc w:val="center"/>
              <w:rPr>
                <w:lang w:val="en-US"/>
              </w:rPr>
            </w:pPr>
            <w:r w:rsidRPr="007A0F2A">
              <w:rPr>
                <w:lang w:val="en-US"/>
              </w:rPr>
              <w:t>0.21</w:t>
            </w:r>
          </w:p>
        </w:tc>
      </w:tr>
      <w:tr w:rsidR="002D3200" w:rsidRPr="007A0F2A" w14:paraId="391E3B26" w14:textId="77777777" w:rsidTr="00D7403D">
        <w:trPr>
          <w:trHeight w:val="20"/>
        </w:trPr>
        <w:tc>
          <w:tcPr>
            <w:tcW w:w="7230" w:type="dxa"/>
            <w:tcBorders>
              <w:top w:val="nil"/>
              <w:left w:val="nil"/>
              <w:bottom w:val="nil"/>
              <w:right w:val="nil"/>
            </w:tcBorders>
            <w:shd w:val="clear" w:color="auto" w:fill="auto"/>
            <w:noWrap/>
            <w:vAlign w:val="center"/>
            <w:hideMark/>
          </w:tcPr>
          <w:p w14:paraId="40ECB51D" w14:textId="77777777" w:rsidR="001F5FD3" w:rsidRPr="007A0F2A" w:rsidRDefault="00000000" w:rsidP="001F5FD3">
            <w:pPr>
              <w:spacing w:before="0" w:after="0"/>
              <w:rPr>
                <w:lang w:val="en-US"/>
              </w:rPr>
            </w:pPr>
            <w:r w:rsidRPr="007A0F2A">
              <w:rPr>
                <w:lang w:val="en-US"/>
              </w:rPr>
              <w:t>C78 (Secondary malignant neoplasm of respiratory and digestive organs)</w:t>
            </w:r>
          </w:p>
        </w:tc>
        <w:tc>
          <w:tcPr>
            <w:tcW w:w="2061" w:type="dxa"/>
            <w:tcBorders>
              <w:top w:val="nil"/>
              <w:left w:val="nil"/>
              <w:bottom w:val="nil"/>
              <w:right w:val="nil"/>
            </w:tcBorders>
            <w:shd w:val="clear" w:color="auto" w:fill="auto"/>
            <w:noWrap/>
            <w:vAlign w:val="center"/>
            <w:hideMark/>
          </w:tcPr>
          <w:p w14:paraId="53ECE5BD" w14:textId="77777777" w:rsidR="001F5FD3" w:rsidRPr="007A0F2A" w:rsidRDefault="00000000" w:rsidP="00D7403D">
            <w:pPr>
              <w:spacing w:before="0" w:after="0"/>
              <w:jc w:val="center"/>
              <w:rPr>
                <w:lang w:val="en-US"/>
              </w:rPr>
            </w:pPr>
            <w:r w:rsidRPr="007A0F2A">
              <w:rPr>
                <w:lang w:val="en-US"/>
              </w:rPr>
              <w:t>142</w:t>
            </w:r>
          </w:p>
        </w:tc>
        <w:tc>
          <w:tcPr>
            <w:tcW w:w="1766" w:type="dxa"/>
            <w:tcBorders>
              <w:top w:val="nil"/>
              <w:left w:val="nil"/>
              <w:bottom w:val="nil"/>
              <w:right w:val="nil"/>
            </w:tcBorders>
            <w:shd w:val="clear" w:color="auto" w:fill="auto"/>
            <w:noWrap/>
            <w:vAlign w:val="center"/>
            <w:hideMark/>
          </w:tcPr>
          <w:p w14:paraId="42365316" w14:textId="77777777" w:rsidR="001F5FD3" w:rsidRPr="007A0F2A" w:rsidRDefault="00000000" w:rsidP="00D7403D">
            <w:pPr>
              <w:spacing w:before="0" w:after="0"/>
              <w:jc w:val="center"/>
              <w:rPr>
                <w:lang w:val="en-US"/>
              </w:rPr>
            </w:pPr>
            <w:r w:rsidRPr="007A0F2A">
              <w:rPr>
                <w:lang w:val="en-US"/>
              </w:rPr>
              <w:t>0.20</w:t>
            </w:r>
          </w:p>
        </w:tc>
      </w:tr>
      <w:tr w:rsidR="002D3200" w:rsidRPr="007A0F2A" w14:paraId="53D43082" w14:textId="77777777" w:rsidTr="00D7403D">
        <w:trPr>
          <w:trHeight w:val="20"/>
        </w:trPr>
        <w:tc>
          <w:tcPr>
            <w:tcW w:w="7230" w:type="dxa"/>
            <w:tcBorders>
              <w:top w:val="nil"/>
              <w:left w:val="nil"/>
              <w:bottom w:val="nil"/>
              <w:right w:val="nil"/>
            </w:tcBorders>
            <w:shd w:val="clear" w:color="auto" w:fill="auto"/>
            <w:noWrap/>
            <w:vAlign w:val="center"/>
            <w:hideMark/>
          </w:tcPr>
          <w:p w14:paraId="57CFF792" w14:textId="77777777" w:rsidR="001F5FD3" w:rsidRPr="007A0F2A" w:rsidRDefault="00000000" w:rsidP="001F5FD3">
            <w:pPr>
              <w:spacing w:before="0" w:after="0"/>
              <w:rPr>
                <w:lang w:val="en-US"/>
              </w:rPr>
            </w:pPr>
            <w:r w:rsidRPr="007A0F2A">
              <w:rPr>
                <w:lang w:val="en-US"/>
              </w:rPr>
              <w:lastRenderedPageBreak/>
              <w:t>C50 (Malignant neoplasm of breast)</w:t>
            </w:r>
          </w:p>
        </w:tc>
        <w:tc>
          <w:tcPr>
            <w:tcW w:w="2061" w:type="dxa"/>
            <w:tcBorders>
              <w:top w:val="nil"/>
              <w:left w:val="nil"/>
              <w:bottom w:val="nil"/>
              <w:right w:val="nil"/>
            </w:tcBorders>
            <w:shd w:val="clear" w:color="auto" w:fill="auto"/>
            <w:noWrap/>
            <w:vAlign w:val="center"/>
            <w:hideMark/>
          </w:tcPr>
          <w:p w14:paraId="605982EA" w14:textId="77777777" w:rsidR="001F5FD3" w:rsidRPr="007A0F2A" w:rsidRDefault="00000000" w:rsidP="00D7403D">
            <w:pPr>
              <w:spacing w:before="0" w:after="0"/>
              <w:jc w:val="center"/>
              <w:rPr>
                <w:lang w:val="en-US"/>
              </w:rPr>
            </w:pPr>
            <w:r w:rsidRPr="007A0F2A">
              <w:rPr>
                <w:lang w:val="en-US"/>
              </w:rPr>
              <w:t>483</w:t>
            </w:r>
          </w:p>
        </w:tc>
        <w:tc>
          <w:tcPr>
            <w:tcW w:w="1766" w:type="dxa"/>
            <w:tcBorders>
              <w:top w:val="nil"/>
              <w:left w:val="nil"/>
              <w:bottom w:val="nil"/>
              <w:right w:val="nil"/>
            </w:tcBorders>
            <w:shd w:val="clear" w:color="auto" w:fill="auto"/>
            <w:noWrap/>
            <w:vAlign w:val="center"/>
            <w:hideMark/>
          </w:tcPr>
          <w:p w14:paraId="650033E8" w14:textId="77777777" w:rsidR="001F5FD3" w:rsidRPr="007A0F2A" w:rsidRDefault="00000000" w:rsidP="00D7403D">
            <w:pPr>
              <w:spacing w:before="0" w:after="0"/>
              <w:jc w:val="center"/>
              <w:rPr>
                <w:lang w:val="en-US"/>
              </w:rPr>
            </w:pPr>
            <w:r w:rsidRPr="007A0F2A">
              <w:rPr>
                <w:lang w:val="en-US"/>
              </w:rPr>
              <w:t>0.17</w:t>
            </w:r>
          </w:p>
        </w:tc>
      </w:tr>
      <w:tr w:rsidR="002D3200" w:rsidRPr="007A0F2A" w14:paraId="7655F617" w14:textId="77777777" w:rsidTr="00D7403D">
        <w:trPr>
          <w:trHeight w:val="20"/>
        </w:trPr>
        <w:tc>
          <w:tcPr>
            <w:tcW w:w="7230" w:type="dxa"/>
            <w:tcBorders>
              <w:top w:val="nil"/>
              <w:left w:val="nil"/>
              <w:bottom w:val="nil"/>
              <w:right w:val="nil"/>
            </w:tcBorders>
            <w:shd w:val="clear" w:color="auto" w:fill="auto"/>
            <w:noWrap/>
            <w:vAlign w:val="center"/>
            <w:hideMark/>
          </w:tcPr>
          <w:p w14:paraId="0E55D448" w14:textId="77777777" w:rsidR="001F5FD3" w:rsidRPr="007A0F2A" w:rsidRDefault="00000000" w:rsidP="001F5FD3">
            <w:pPr>
              <w:spacing w:before="0" w:after="0"/>
              <w:rPr>
                <w:lang w:val="en-US"/>
              </w:rPr>
            </w:pPr>
            <w:r w:rsidRPr="007A0F2A">
              <w:rPr>
                <w:lang w:val="en-US"/>
              </w:rPr>
              <w:t>Z17 (Estrogen receptor status)</w:t>
            </w:r>
          </w:p>
        </w:tc>
        <w:tc>
          <w:tcPr>
            <w:tcW w:w="2061" w:type="dxa"/>
            <w:tcBorders>
              <w:top w:val="nil"/>
              <w:left w:val="nil"/>
              <w:bottom w:val="nil"/>
              <w:right w:val="nil"/>
            </w:tcBorders>
            <w:shd w:val="clear" w:color="auto" w:fill="auto"/>
            <w:noWrap/>
            <w:vAlign w:val="center"/>
            <w:hideMark/>
          </w:tcPr>
          <w:p w14:paraId="0DBD7499" w14:textId="77777777" w:rsidR="001F5FD3" w:rsidRPr="007A0F2A" w:rsidRDefault="00000000" w:rsidP="00D7403D">
            <w:pPr>
              <w:spacing w:before="0" w:after="0"/>
              <w:jc w:val="center"/>
              <w:rPr>
                <w:lang w:val="en-US"/>
              </w:rPr>
            </w:pPr>
            <w:r w:rsidRPr="007A0F2A">
              <w:rPr>
                <w:lang w:val="en-US"/>
              </w:rPr>
              <w:t>242</w:t>
            </w:r>
          </w:p>
        </w:tc>
        <w:tc>
          <w:tcPr>
            <w:tcW w:w="1766" w:type="dxa"/>
            <w:tcBorders>
              <w:top w:val="nil"/>
              <w:left w:val="nil"/>
              <w:bottom w:val="nil"/>
              <w:right w:val="nil"/>
            </w:tcBorders>
            <w:shd w:val="clear" w:color="auto" w:fill="auto"/>
            <w:noWrap/>
            <w:vAlign w:val="center"/>
            <w:hideMark/>
          </w:tcPr>
          <w:p w14:paraId="382ECC07" w14:textId="77777777" w:rsidR="001F5FD3" w:rsidRPr="007A0F2A" w:rsidRDefault="00000000" w:rsidP="00D7403D">
            <w:pPr>
              <w:spacing w:before="0" w:after="0"/>
              <w:jc w:val="center"/>
              <w:rPr>
                <w:lang w:val="en-US"/>
              </w:rPr>
            </w:pPr>
            <w:r w:rsidRPr="007A0F2A">
              <w:rPr>
                <w:lang w:val="en-US"/>
              </w:rPr>
              <w:t>0.16</w:t>
            </w:r>
          </w:p>
        </w:tc>
      </w:tr>
      <w:tr w:rsidR="002D3200" w:rsidRPr="007A0F2A" w14:paraId="224489F9" w14:textId="77777777" w:rsidTr="00D7403D">
        <w:trPr>
          <w:trHeight w:val="20"/>
        </w:trPr>
        <w:tc>
          <w:tcPr>
            <w:tcW w:w="7230" w:type="dxa"/>
            <w:tcBorders>
              <w:top w:val="nil"/>
              <w:left w:val="nil"/>
              <w:bottom w:val="single" w:sz="4" w:space="0" w:color="auto"/>
              <w:right w:val="nil"/>
            </w:tcBorders>
            <w:shd w:val="clear" w:color="auto" w:fill="auto"/>
            <w:noWrap/>
            <w:vAlign w:val="center"/>
            <w:hideMark/>
          </w:tcPr>
          <w:p w14:paraId="5ACED07B" w14:textId="77777777" w:rsidR="001F5FD3" w:rsidRPr="007A0F2A" w:rsidRDefault="00000000" w:rsidP="001F5FD3">
            <w:pPr>
              <w:spacing w:before="0" w:after="0"/>
              <w:rPr>
                <w:lang w:val="en-US"/>
              </w:rPr>
            </w:pPr>
            <w:r w:rsidRPr="007A0F2A">
              <w:rPr>
                <w:lang w:val="en-US"/>
              </w:rPr>
              <w:t>C56 (Malignant neoplasm of ovary)</w:t>
            </w:r>
          </w:p>
        </w:tc>
        <w:tc>
          <w:tcPr>
            <w:tcW w:w="2061" w:type="dxa"/>
            <w:tcBorders>
              <w:top w:val="nil"/>
              <w:left w:val="nil"/>
              <w:bottom w:val="single" w:sz="4" w:space="0" w:color="auto"/>
              <w:right w:val="nil"/>
            </w:tcBorders>
            <w:shd w:val="clear" w:color="auto" w:fill="auto"/>
            <w:noWrap/>
            <w:vAlign w:val="center"/>
            <w:hideMark/>
          </w:tcPr>
          <w:p w14:paraId="4B20EFE6" w14:textId="77777777" w:rsidR="001F5FD3" w:rsidRPr="007A0F2A" w:rsidRDefault="00000000" w:rsidP="00D7403D">
            <w:pPr>
              <w:spacing w:before="0" w:after="0"/>
              <w:jc w:val="center"/>
              <w:rPr>
                <w:lang w:val="en-US"/>
              </w:rPr>
            </w:pPr>
            <w:r w:rsidRPr="007A0F2A">
              <w:rPr>
                <w:lang w:val="en-US"/>
              </w:rPr>
              <w:t>38</w:t>
            </w:r>
          </w:p>
        </w:tc>
        <w:tc>
          <w:tcPr>
            <w:tcW w:w="1766" w:type="dxa"/>
            <w:tcBorders>
              <w:top w:val="nil"/>
              <w:left w:val="nil"/>
              <w:bottom w:val="single" w:sz="4" w:space="0" w:color="auto"/>
              <w:right w:val="nil"/>
            </w:tcBorders>
            <w:shd w:val="clear" w:color="auto" w:fill="auto"/>
            <w:noWrap/>
            <w:vAlign w:val="center"/>
            <w:hideMark/>
          </w:tcPr>
          <w:p w14:paraId="49A03600" w14:textId="77777777" w:rsidR="001F5FD3" w:rsidRPr="007A0F2A" w:rsidRDefault="00000000" w:rsidP="00D7403D">
            <w:pPr>
              <w:spacing w:before="0" w:after="0"/>
              <w:jc w:val="center"/>
              <w:rPr>
                <w:lang w:val="en-US"/>
              </w:rPr>
            </w:pPr>
            <w:r w:rsidRPr="007A0F2A">
              <w:rPr>
                <w:lang w:val="en-US"/>
              </w:rPr>
              <w:t>0.15</w:t>
            </w:r>
          </w:p>
        </w:tc>
      </w:tr>
    </w:tbl>
    <w:p w14:paraId="3A6DE57B" w14:textId="77777777" w:rsidR="001F5FD3" w:rsidRPr="007A0F2A" w:rsidRDefault="001F5FD3" w:rsidP="001F5FD3">
      <w:pPr>
        <w:spacing w:before="0" w:after="0"/>
        <w:rPr>
          <w:b/>
          <w:bCs/>
          <w:lang w:val="en-US"/>
        </w:rPr>
      </w:pPr>
    </w:p>
    <w:tbl>
      <w:tblPr>
        <w:tblW w:w="10363" w:type="dxa"/>
        <w:tblInd w:w="-709" w:type="dxa"/>
        <w:tblLayout w:type="fixed"/>
        <w:tblCellMar>
          <w:left w:w="99" w:type="dxa"/>
          <w:right w:w="99" w:type="dxa"/>
        </w:tblCellMar>
        <w:tblLook w:val="04A0" w:firstRow="1" w:lastRow="0" w:firstColumn="1" w:lastColumn="0" w:noHBand="0" w:noVBand="1"/>
      </w:tblPr>
      <w:tblGrid>
        <w:gridCol w:w="3544"/>
        <w:gridCol w:w="2345"/>
        <w:gridCol w:w="2486"/>
        <w:gridCol w:w="1988"/>
      </w:tblGrid>
      <w:tr w:rsidR="002D3200" w:rsidRPr="007A0F2A" w14:paraId="777C5BDE" w14:textId="77777777" w:rsidTr="00D7403D">
        <w:trPr>
          <w:trHeight w:val="400"/>
        </w:trPr>
        <w:tc>
          <w:tcPr>
            <w:tcW w:w="10363" w:type="dxa"/>
            <w:gridSpan w:val="4"/>
            <w:tcBorders>
              <w:top w:val="nil"/>
              <w:left w:val="nil"/>
              <w:bottom w:val="nil"/>
              <w:right w:val="nil"/>
            </w:tcBorders>
            <w:shd w:val="clear" w:color="auto" w:fill="auto"/>
            <w:noWrap/>
            <w:vAlign w:val="center"/>
            <w:hideMark/>
          </w:tcPr>
          <w:p w14:paraId="2509793A" w14:textId="77777777" w:rsidR="001F5FD3" w:rsidRPr="007A0F2A" w:rsidRDefault="00000000" w:rsidP="001F5FD3">
            <w:pPr>
              <w:spacing w:before="0" w:after="0"/>
              <w:rPr>
                <w:lang w:val="en-US"/>
              </w:rPr>
            </w:pPr>
            <w:r w:rsidRPr="007A0F2A">
              <w:rPr>
                <w:lang w:val="en-US"/>
              </w:rPr>
              <w:t>(c)</w:t>
            </w:r>
          </w:p>
        </w:tc>
      </w:tr>
      <w:tr w:rsidR="002D3200" w:rsidRPr="007A0F2A" w14:paraId="08241C33" w14:textId="77777777" w:rsidTr="00D7403D">
        <w:trPr>
          <w:trHeight w:val="553"/>
        </w:trPr>
        <w:tc>
          <w:tcPr>
            <w:tcW w:w="3544" w:type="dxa"/>
            <w:vMerge w:val="restart"/>
            <w:tcBorders>
              <w:top w:val="single" w:sz="4" w:space="0" w:color="auto"/>
              <w:left w:val="nil"/>
              <w:bottom w:val="single" w:sz="4" w:space="0" w:color="000000"/>
              <w:right w:val="nil"/>
            </w:tcBorders>
            <w:shd w:val="clear" w:color="auto" w:fill="auto"/>
            <w:vAlign w:val="center"/>
            <w:hideMark/>
          </w:tcPr>
          <w:p w14:paraId="78DD3D85" w14:textId="77777777" w:rsidR="001F5FD3" w:rsidRPr="007A0F2A" w:rsidRDefault="00000000" w:rsidP="001F5FD3">
            <w:pPr>
              <w:spacing w:before="0" w:after="0"/>
              <w:rPr>
                <w:lang w:val="en-US"/>
              </w:rPr>
            </w:pPr>
            <w:r w:rsidRPr="007A0F2A">
              <w:rPr>
                <w:lang w:val="en-US"/>
              </w:rPr>
              <w:t>Matched fluoroquinolone cohort</w:t>
            </w:r>
          </w:p>
        </w:tc>
        <w:tc>
          <w:tcPr>
            <w:tcW w:w="2345" w:type="dxa"/>
            <w:tcBorders>
              <w:top w:val="single" w:sz="4" w:space="0" w:color="auto"/>
              <w:left w:val="nil"/>
              <w:bottom w:val="single" w:sz="4" w:space="0" w:color="auto"/>
              <w:right w:val="nil"/>
            </w:tcBorders>
            <w:shd w:val="clear" w:color="auto" w:fill="auto"/>
            <w:noWrap/>
            <w:vAlign w:val="center"/>
            <w:hideMark/>
          </w:tcPr>
          <w:p w14:paraId="5A8E0A7B" w14:textId="77777777" w:rsidR="001F5FD3" w:rsidRPr="007A0F2A" w:rsidRDefault="00000000" w:rsidP="00D7403D">
            <w:pPr>
              <w:spacing w:before="0" w:after="0"/>
              <w:jc w:val="center"/>
              <w:rPr>
                <w:lang w:val="en-US"/>
              </w:rPr>
            </w:pPr>
            <w:r w:rsidRPr="007A0F2A">
              <w:rPr>
                <w:lang w:val="en-US"/>
              </w:rPr>
              <w:t>Without dexamethasone</w:t>
            </w:r>
          </w:p>
        </w:tc>
        <w:tc>
          <w:tcPr>
            <w:tcW w:w="4474" w:type="dxa"/>
            <w:gridSpan w:val="2"/>
            <w:tcBorders>
              <w:top w:val="single" w:sz="4" w:space="0" w:color="auto"/>
              <w:left w:val="nil"/>
              <w:bottom w:val="single" w:sz="4" w:space="0" w:color="auto"/>
              <w:right w:val="nil"/>
            </w:tcBorders>
            <w:shd w:val="clear" w:color="auto" w:fill="auto"/>
            <w:noWrap/>
            <w:vAlign w:val="center"/>
            <w:hideMark/>
          </w:tcPr>
          <w:p w14:paraId="1634F192" w14:textId="77777777" w:rsidR="001F5FD3" w:rsidRPr="007A0F2A" w:rsidRDefault="00000000" w:rsidP="00D7403D">
            <w:pPr>
              <w:spacing w:before="0" w:after="0"/>
              <w:jc w:val="center"/>
              <w:rPr>
                <w:lang w:val="en-US"/>
              </w:rPr>
            </w:pPr>
            <w:r w:rsidRPr="007A0F2A">
              <w:rPr>
                <w:lang w:val="en-US"/>
              </w:rPr>
              <w:t>With dexamethasone</w:t>
            </w:r>
          </w:p>
        </w:tc>
      </w:tr>
      <w:tr w:rsidR="002D3200" w:rsidRPr="007A0F2A" w14:paraId="035431A3" w14:textId="77777777" w:rsidTr="00D7403D">
        <w:trPr>
          <w:trHeight w:val="393"/>
        </w:trPr>
        <w:tc>
          <w:tcPr>
            <w:tcW w:w="3544" w:type="dxa"/>
            <w:vMerge/>
            <w:tcBorders>
              <w:top w:val="single" w:sz="4" w:space="0" w:color="auto"/>
              <w:left w:val="nil"/>
              <w:bottom w:val="single" w:sz="4" w:space="0" w:color="000000"/>
              <w:right w:val="nil"/>
            </w:tcBorders>
            <w:vAlign w:val="center"/>
            <w:hideMark/>
          </w:tcPr>
          <w:p w14:paraId="6C5A7FCE" w14:textId="77777777" w:rsidR="001F5FD3" w:rsidRPr="007A0F2A" w:rsidRDefault="001F5FD3" w:rsidP="001F5FD3">
            <w:pPr>
              <w:spacing w:before="0" w:after="0"/>
              <w:rPr>
                <w:lang w:val="en-US"/>
              </w:rPr>
            </w:pPr>
          </w:p>
        </w:tc>
        <w:tc>
          <w:tcPr>
            <w:tcW w:w="2345" w:type="dxa"/>
            <w:tcBorders>
              <w:top w:val="nil"/>
              <w:left w:val="nil"/>
              <w:bottom w:val="single" w:sz="4" w:space="0" w:color="auto"/>
              <w:right w:val="nil"/>
            </w:tcBorders>
            <w:shd w:val="clear" w:color="auto" w:fill="auto"/>
            <w:noWrap/>
            <w:vAlign w:val="center"/>
            <w:hideMark/>
          </w:tcPr>
          <w:p w14:paraId="66E5F346" w14:textId="77777777" w:rsidR="001F5FD3" w:rsidRPr="007A0F2A" w:rsidRDefault="00000000" w:rsidP="00D7403D">
            <w:pPr>
              <w:spacing w:before="0" w:after="0"/>
              <w:jc w:val="center"/>
              <w:rPr>
                <w:lang w:val="en-US"/>
              </w:rPr>
            </w:pPr>
            <w:r w:rsidRPr="007A0F2A">
              <w:rPr>
                <w:lang w:val="en-US"/>
              </w:rPr>
              <w:t>Fluoroquinolone</w:t>
            </w:r>
          </w:p>
        </w:tc>
        <w:tc>
          <w:tcPr>
            <w:tcW w:w="2486" w:type="dxa"/>
            <w:tcBorders>
              <w:top w:val="nil"/>
              <w:left w:val="nil"/>
              <w:bottom w:val="single" w:sz="4" w:space="0" w:color="auto"/>
              <w:right w:val="nil"/>
            </w:tcBorders>
            <w:shd w:val="clear" w:color="auto" w:fill="auto"/>
            <w:noWrap/>
            <w:vAlign w:val="center"/>
            <w:hideMark/>
          </w:tcPr>
          <w:p w14:paraId="1EB2C4EF" w14:textId="77777777" w:rsidR="001F5FD3" w:rsidRPr="007A0F2A" w:rsidRDefault="00000000" w:rsidP="00D7403D">
            <w:pPr>
              <w:spacing w:before="0" w:after="0"/>
              <w:jc w:val="center"/>
              <w:rPr>
                <w:lang w:val="en-US"/>
              </w:rPr>
            </w:pPr>
            <w:r w:rsidRPr="007A0F2A">
              <w:rPr>
                <w:lang w:val="en-US"/>
              </w:rPr>
              <w:t>Fluoroquinolone</w:t>
            </w:r>
          </w:p>
        </w:tc>
        <w:tc>
          <w:tcPr>
            <w:tcW w:w="1988" w:type="dxa"/>
            <w:tcBorders>
              <w:top w:val="nil"/>
              <w:left w:val="nil"/>
              <w:bottom w:val="single" w:sz="4" w:space="0" w:color="auto"/>
              <w:right w:val="nil"/>
            </w:tcBorders>
            <w:shd w:val="clear" w:color="auto" w:fill="auto"/>
            <w:noWrap/>
            <w:vAlign w:val="center"/>
            <w:hideMark/>
          </w:tcPr>
          <w:p w14:paraId="4B39CC01" w14:textId="77777777" w:rsidR="001F5FD3" w:rsidRPr="007A0F2A" w:rsidRDefault="00000000" w:rsidP="00D7403D">
            <w:pPr>
              <w:spacing w:before="0" w:after="0"/>
              <w:jc w:val="center"/>
              <w:rPr>
                <w:lang w:val="en-US"/>
              </w:rPr>
            </w:pPr>
            <w:r w:rsidRPr="007A0F2A">
              <w:rPr>
                <w:lang w:val="en-US"/>
              </w:rPr>
              <w:t>Dexamethasone</w:t>
            </w:r>
          </w:p>
        </w:tc>
      </w:tr>
      <w:tr w:rsidR="002D3200" w:rsidRPr="007A0F2A" w14:paraId="36F7FCD2" w14:textId="77777777" w:rsidTr="00D7403D">
        <w:trPr>
          <w:trHeight w:val="20"/>
        </w:trPr>
        <w:tc>
          <w:tcPr>
            <w:tcW w:w="3544" w:type="dxa"/>
            <w:tcBorders>
              <w:top w:val="nil"/>
              <w:left w:val="nil"/>
              <w:bottom w:val="nil"/>
              <w:right w:val="nil"/>
            </w:tcBorders>
            <w:shd w:val="clear" w:color="auto" w:fill="auto"/>
            <w:vAlign w:val="center"/>
            <w:hideMark/>
          </w:tcPr>
          <w:p w14:paraId="5000E393" w14:textId="77777777" w:rsidR="001F5FD3" w:rsidRPr="007A0F2A" w:rsidRDefault="00000000" w:rsidP="001F5FD3">
            <w:pPr>
              <w:spacing w:before="0" w:after="0"/>
              <w:rPr>
                <w:lang w:val="en-US"/>
              </w:rPr>
            </w:pPr>
            <w:r w:rsidRPr="007A0F2A">
              <w:rPr>
                <w:lang w:val="en-US"/>
              </w:rPr>
              <w:t>Daily dose*</w:t>
            </w:r>
          </w:p>
        </w:tc>
        <w:tc>
          <w:tcPr>
            <w:tcW w:w="2345" w:type="dxa"/>
            <w:tcBorders>
              <w:top w:val="nil"/>
              <w:left w:val="nil"/>
              <w:bottom w:val="nil"/>
              <w:right w:val="nil"/>
            </w:tcBorders>
            <w:shd w:val="clear" w:color="auto" w:fill="auto"/>
            <w:vAlign w:val="center"/>
            <w:hideMark/>
          </w:tcPr>
          <w:p w14:paraId="4D27626F" w14:textId="77777777" w:rsidR="001F5FD3" w:rsidRPr="007A0F2A" w:rsidRDefault="00000000" w:rsidP="00D7403D">
            <w:pPr>
              <w:spacing w:before="0" w:after="0"/>
              <w:jc w:val="center"/>
              <w:rPr>
                <w:lang w:val="en-US"/>
              </w:rPr>
            </w:pPr>
            <w:r w:rsidRPr="007A0F2A">
              <w:rPr>
                <w:lang w:val="en-US"/>
              </w:rPr>
              <w:t>1 (1–1)</w:t>
            </w:r>
          </w:p>
        </w:tc>
        <w:tc>
          <w:tcPr>
            <w:tcW w:w="2486" w:type="dxa"/>
            <w:tcBorders>
              <w:top w:val="nil"/>
              <w:left w:val="nil"/>
              <w:bottom w:val="nil"/>
              <w:right w:val="nil"/>
            </w:tcBorders>
            <w:shd w:val="clear" w:color="auto" w:fill="auto"/>
            <w:vAlign w:val="center"/>
            <w:hideMark/>
          </w:tcPr>
          <w:p w14:paraId="7AF8199B" w14:textId="77777777" w:rsidR="001F5FD3" w:rsidRPr="007A0F2A" w:rsidRDefault="00000000" w:rsidP="00D7403D">
            <w:pPr>
              <w:spacing w:before="0" w:after="0"/>
              <w:jc w:val="center"/>
              <w:rPr>
                <w:lang w:val="en-US"/>
              </w:rPr>
            </w:pPr>
            <w:r w:rsidRPr="007A0F2A">
              <w:rPr>
                <w:lang w:val="en-US"/>
              </w:rPr>
              <w:t>1 (1–1)</w:t>
            </w:r>
          </w:p>
        </w:tc>
        <w:tc>
          <w:tcPr>
            <w:tcW w:w="1988" w:type="dxa"/>
            <w:tcBorders>
              <w:top w:val="nil"/>
              <w:left w:val="nil"/>
              <w:bottom w:val="nil"/>
              <w:right w:val="nil"/>
            </w:tcBorders>
            <w:shd w:val="clear" w:color="auto" w:fill="auto"/>
            <w:vAlign w:val="center"/>
            <w:hideMark/>
          </w:tcPr>
          <w:p w14:paraId="1AFB54FC" w14:textId="77777777" w:rsidR="001F5FD3" w:rsidRPr="007A0F2A" w:rsidRDefault="00000000" w:rsidP="00D7403D">
            <w:pPr>
              <w:spacing w:before="0" w:after="0"/>
              <w:jc w:val="center"/>
              <w:rPr>
                <w:lang w:val="en-US"/>
              </w:rPr>
            </w:pPr>
            <w:r w:rsidRPr="007A0F2A">
              <w:rPr>
                <w:lang w:val="en-US"/>
              </w:rPr>
              <w:t>6.67 (4–10)</w:t>
            </w:r>
          </w:p>
        </w:tc>
      </w:tr>
      <w:tr w:rsidR="002D3200" w:rsidRPr="007A0F2A" w14:paraId="4AF20750" w14:textId="77777777" w:rsidTr="00D7403D">
        <w:trPr>
          <w:trHeight w:val="20"/>
        </w:trPr>
        <w:tc>
          <w:tcPr>
            <w:tcW w:w="3544" w:type="dxa"/>
            <w:tcBorders>
              <w:top w:val="nil"/>
              <w:left w:val="nil"/>
              <w:bottom w:val="nil"/>
              <w:right w:val="nil"/>
            </w:tcBorders>
            <w:shd w:val="clear" w:color="auto" w:fill="auto"/>
            <w:vAlign w:val="center"/>
            <w:hideMark/>
          </w:tcPr>
          <w:p w14:paraId="62AAE3BF" w14:textId="77777777" w:rsidR="001F5FD3" w:rsidRPr="007A0F2A" w:rsidRDefault="00000000" w:rsidP="001F5FD3">
            <w:pPr>
              <w:spacing w:before="0" w:after="0"/>
              <w:rPr>
                <w:lang w:val="en-US"/>
              </w:rPr>
            </w:pPr>
            <w:r w:rsidRPr="007A0F2A">
              <w:rPr>
                <w:lang w:val="en-US"/>
              </w:rPr>
              <w:t>Cumulative dose (mg)</w:t>
            </w:r>
          </w:p>
        </w:tc>
        <w:tc>
          <w:tcPr>
            <w:tcW w:w="2345" w:type="dxa"/>
            <w:tcBorders>
              <w:top w:val="nil"/>
              <w:left w:val="nil"/>
              <w:bottom w:val="nil"/>
              <w:right w:val="nil"/>
            </w:tcBorders>
            <w:shd w:val="clear" w:color="auto" w:fill="auto"/>
            <w:vAlign w:val="center"/>
            <w:hideMark/>
          </w:tcPr>
          <w:p w14:paraId="50EFFFF6" w14:textId="77777777" w:rsidR="001F5FD3" w:rsidRPr="007A0F2A" w:rsidRDefault="00000000" w:rsidP="00D7403D">
            <w:pPr>
              <w:spacing w:before="0" w:after="0"/>
              <w:jc w:val="center"/>
              <w:rPr>
                <w:lang w:val="en-US"/>
              </w:rPr>
            </w:pPr>
            <w:r w:rsidRPr="007A0F2A">
              <w:rPr>
                <w:lang w:val="en-US"/>
              </w:rPr>
              <w:t>6,000 (3,750–10,000)</w:t>
            </w:r>
          </w:p>
        </w:tc>
        <w:tc>
          <w:tcPr>
            <w:tcW w:w="2486" w:type="dxa"/>
            <w:tcBorders>
              <w:top w:val="nil"/>
              <w:left w:val="nil"/>
              <w:bottom w:val="nil"/>
              <w:right w:val="nil"/>
            </w:tcBorders>
            <w:shd w:val="clear" w:color="auto" w:fill="auto"/>
            <w:vAlign w:val="center"/>
            <w:hideMark/>
          </w:tcPr>
          <w:p w14:paraId="223B5796" w14:textId="77777777" w:rsidR="001F5FD3" w:rsidRPr="007A0F2A" w:rsidRDefault="00000000" w:rsidP="00D7403D">
            <w:pPr>
              <w:spacing w:before="0" w:after="0"/>
              <w:jc w:val="center"/>
              <w:rPr>
                <w:lang w:val="en-US"/>
              </w:rPr>
            </w:pPr>
            <w:r w:rsidRPr="007A0F2A">
              <w:rPr>
                <w:lang w:val="en-US"/>
              </w:rPr>
              <w:t>10,000 (5,250–20,000)</w:t>
            </w:r>
          </w:p>
        </w:tc>
        <w:tc>
          <w:tcPr>
            <w:tcW w:w="1988" w:type="dxa"/>
            <w:tcBorders>
              <w:top w:val="nil"/>
              <w:left w:val="nil"/>
              <w:bottom w:val="nil"/>
              <w:right w:val="nil"/>
            </w:tcBorders>
            <w:shd w:val="clear" w:color="auto" w:fill="auto"/>
            <w:vAlign w:val="center"/>
            <w:hideMark/>
          </w:tcPr>
          <w:p w14:paraId="599BD973" w14:textId="77777777" w:rsidR="001F5FD3" w:rsidRPr="007A0F2A" w:rsidRDefault="00000000" w:rsidP="00D7403D">
            <w:pPr>
              <w:spacing w:before="0" w:after="0"/>
              <w:jc w:val="center"/>
              <w:rPr>
                <w:lang w:val="en-US"/>
              </w:rPr>
            </w:pPr>
            <w:r w:rsidRPr="007A0F2A">
              <w:rPr>
                <w:lang w:val="en-US"/>
              </w:rPr>
              <w:t>80 (24–240)</w:t>
            </w:r>
          </w:p>
        </w:tc>
      </w:tr>
      <w:tr w:rsidR="002D3200" w:rsidRPr="007A0F2A" w14:paraId="4E004A72" w14:textId="77777777" w:rsidTr="00D7403D">
        <w:trPr>
          <w:trHeight w:val="20"/>
        </w:trPr>
        <w:tc>
          <w:tcPr>
            <w:tcW w:w="3544" w:type="dxa"/>
            <w:tcBorders>
              <w:top w:val="nil"/>
              <w:left w:val="nil"/>
              <w:bottom w:val="single" w:sz="4" w:space="0" w:color="auto"/>
              <w:right w:val="nil"/>
            </w:tcBorders>
            <w:shd w:val="clear" w:color="auto" w:fill="auto"/>
            <w:vAlign w:val="center"/>
            <w:hideMark/>
          </w:tcPr>
          <w:p w14:paraId="420F6F8A" w14:textId="77777777" w:rsidR="001F5FD3" w:rsidRPr="007A0F2A" w:rsidRDefault="00000000" w:rsidP="001F5FD3">
            <w:pPr>
              <w:spacing w:before="0" w:after="0"/>
              <w:rPr>
                <w:lang w:val="en-US"/>
              </w:rPr>
            </w:pPr>
            <w:r w:rsidRPr="007A0F2A">
              <w:rPr>
                <w:lang w:val="en-US"/>
              </w:rPr>
              <w:t>Administration period (day)</w:t>
            </w:r>
          </w:p>
        </w:tc>
        <w:tc>
          <w:tcPr>
            <w:tcW w:w="2345" w:type="dxa"/>
            <w:tcBorders>
              <w:top w:val="nil"/>
              <w:left w:val="nil"/>
              <w:bottom w:val="single" w:sz="4" w:space="0" w:color="auto"/>
              <w:right w:val="nil"/>
            </w:tcBorders>
            <w:shd w:val="clear" w:color="auto" w:fill="auto"/>
            <w:vAlign w:val="center"/>
            <w:hideMark/>
          </w:tcPr>
          <w:p w14:paraId="6536D50D" w14:textId="77777777" w:rsidR="001F5FD3" w:rsidRPr="007A0F2A" w:rsidRDefault="00000000" w:rsidP="00D7403D">
            <w:pPr>
              <w:spacing w:before="0" w:after="0"/>
              <w:jc w:val="center"/>
              <w:rPr>
                <w:lang w:val="en-US"/>
              </w:rPr>
            </w:pPr>
            <w:r w:rsidRPr="007A0F2A">
              <w:rPr>
                <w:lang w:val="en-US"/>
              </w:rPr>
              <w:t>10 (7–13)</w:t>
            </w:r>
          </w:p>
        </w:tc>
        <w:tc>
          <w:tcPr>
            <w:tcW w:w="2486" w:type="dxa"/>
            <w:tcBorders>
              <w:top w:val="nil"/>
              <w:left w:val="nil"/>
              <w:bottom w:val="single" w:sz="4" w:space="0" w:color="auto"/>
              <w:right w:val="nil"/>
            </w:tcBorders>
            <w:shd w:val="clear" w:color="auto" w:fill="auto"/>
            <w:vAlign w:val="center"/>
            <w:hideMark/>
          </w:tcPr>
          <w:p w14:paraId="03983E5A" w14:textId="77777777" w:rsidR="001F5FD3" w:rsidRPr="007A0F2A" w:rsidRDefault="00000000" w:rsidP="00D7403D">
            <w:pPr>
              <w:spacing w:before="0" w:after="0"/>
              <w:jc w:val="center"/>
              <w:rPr>
                <w:lang w:val="en-US"/>
              </w:rPr>
            </w:pPr>
            <w:r w:rsidRPr="007A0F2A">
              <w:rPr>
                <w:lang w:val="en-US"/>
              </w:rPr>
              <w:t>14 (8–24)</w:t>
            </w:r>
          </w:p>
        </w:tc>
        <w:tc>
          <w:tcPr>
            <w:tcW w:w="1988" w:type="dxa"/>
            <w:tcBorders>
              <w:top w:val="nil"/>
              <w:left w:val="nil"/>
              <w:bottom w:val="single" w:sz="4" w:space="0" w:color="auto"/>
              <w:right w:val="nil"/>
            </w:tcBorders>
            <w:shd w:val="clear" w:color="auto" w:fill="auto"/>
            <w:vAlign w:val="center"/>
            <w:hideMark/>
          </w:tcPr>
          <w:p w14:paraId="029CA205" w14:textId="77777777" w:rsidR="001F5FD3" w:rsidRPr="007A0F2A" w:rsidRDefault="00000000" w:rsidP="00D7403D">
            <w:pPr>
              <w:spacing w:before="0" w:after="0"/>
              <w:jc w:val="center"/>
              <w:rPr>
                <w:lang w:val="en-US"/>
              </w:rPr>
            </w:pPr>
            <w:r w:rsidRPr="007A0F2A">
              <w:rPr>
                <w:lang w:val="en-US"/>
              </w:rPr>
              <w:t>12 (5–30)</w:t>
            </w:r>
          </w:p>
        </w:tc>
      </w:tr>
    </w:tbl>
    <w:p w14:paraId="7C34CCD5" w14:textId="77777777" w:rsidR="001F5FD3" w:rsidRPr="007A0F2A" w:rsidRDefault="00000000" w:rsidP="001F5FD3">
      <w:pPr>
        <w:spacing w:before="0" w:after="0"/>
        <w:rPr>
          <w:lang w:val="en-US"/>
        </w:rPr>
      </w:pPr>
      <w:r w:rsidRPr="007A0F2A">
        <w:rPr>
          <w:b/>
          <w:bCs/>
          <w:lang w:val="en-US"/>
        </w:rPr>
        <w:t>*</w:t>
      </w:r>
      <w:r w:rsidRPr="007A0F2A">
        <w:rPr>
          <w:lang w:val="en-US"/>
        </w:rPr>
        <w:t xml:space="preserve"> DDD for fluoroquinolone, mg for dexamethasone</w:t>
      </w:r>
    </w:p>
    <w:p w14:paraId="10A2FAEC" w14:textId="77777777" w:rsidR="001F5FD3" w:rsidRPr="007A0F2A" w:rsidRDefault="001F5FD3" w:rsidP="001F5FD3">
      <w:pPr>
        <w:spacing w:before="0" w:after="0"/>
        <w:rPr>
          <w:b/>
          <w:bCs/>
          <w:lang w:val="en-US"/>
        </w:rPr>
      </w:pPr>
    </w:p>
    <w:tbl>
      <w:tblPr>
        <w:tblW w:w="10632" w:type="dxa"/>
        <w:tblInd w:w="-993" w:type="dxa"/>
        <w:tblLayout w:type="fixed"/>
        <w:tblCellMar>
          <w:left w:w="99" w:type="dxa"/>
          <w:right w:w="99" w:type="dxa"/>
        </w:tblCellMar>
        <w:tblLook w:val="04A0" w:firstRow="1" w:lastRow="0" w:firstColumn="1" w:lastColumn="0" w:noHBand="0" w:noVBand="1"/>
      </w:tblPr>
      <w:tblGrid>
        <w:gridCol w:w="7230"/>
        <w:gridCol w:w="1701"/>
        <w:gridCol w:w="1701"/>
      </w:tblGrid>
      <w:tr w:rsidR="002D3200" w:rsidRPr="007A0F2A" w14:paraId="2904E564" w14:textId="77777777" w:rsidTr="001829E9">
        <w:trPr>
          <w:trHeight w:val="400"/>
        </w:trPr>
        <w:tc>
          <w:tcPr>
            <w:tcW w:w="7230" w:type="dxa"/>
            <w:tcBorders>
              <w:top w:val="nil"/>
              <w:left w:val="nil"/>
              <w:bottom w:val="nil"/>
              <w:right w:val="nil"/>
            </w:tcBorders>
            <w:shd w:val="clear" w:color="auto" w:fill="auto"/>
            <w:noWrap/>
            <w:vAlign w:val="center"/>
            <w:hideMark/>
          </w:tcPr>
          <w:p w14:paraId="5780E6CE" w14:textId="77777777" w:rsidR="001F5FD3" w:rsidRPr="007A0F2A" w:rsidRDefault="00000000" w:rsidP="001F5FD3">
            <w:pPr>
              <w:spacing w:before="0" w:after="0"/>
              <w:rPr>
                <w:lang w:val="en-US"/>
              </w:rPr>
            </w:pPr>
            <w:r w:rsidRPr="007A0F2A">
              <w:rPr>
                <w:lang w:val="en-US"/>
              </w:rPr>
              <w:t>(d)</w:t>
            </w:r>
          </w:p>
        </w:tc>
        <w:tc>
          <w:tcPr>
            <w:tcW w:w="1701" w:type="dxa"/>
            <w:tcBorders>
              <w:top w:val="nil"/>
              <w:left w:val="nil"/>
              <w:bottom w:val="nil"/>
              <w:right w:val="nil"/>
            </w:tcBorders>
            <w:shd w:val="clear" w:color="auto" w:fill="auto"/>
            <w:noWrap/>
            <w:vAlign w:val="center"/>
            <w:hideMark/>
          </w:tcPr>
          <w:p w14:paraId="07235A16" w14:textId="77777777" w:rsidR="001F5FD3" w:rsidRPr="007A0F2A" w:rsidRDefault="001F5FD3" w:rsidP="001F5FD3">
            <w:pPr>
              <w:spacing w:before="0" w:after="0"/>
              <w:rPr>
                <w:lang w:val="en-US"/>
              </w:rPr>
            </w:pPr>
          </w:p>
        </w:tc>
        <w:tc>
          <w:tcPr>
            <w:tcW w:w="1701" w:type="dxa"/>
            <w:tcBorders>
              <w:top w:val="nil"/>
              <w:left w:val="nil"/>
              <w:bottom w:val="nil"/>
              <w:right w:val="nil"/>
            </w:tcBorders>
            <w:shd w:val="clear" w:color="auto" w:fill="auto"/>
            <w:noWrap/>
            <w:vAlign w:val="center"/>
            <w:hideMark/>
          </w:tcPr>
          <w:p w14:paraId="7243AB05" w14:textId="77777777" w:rsidR="001F5FD3" w:rsidRPr="007A0F2A" w:rsidRDefault="001F5FD3" w:rsidP="001F5FD3">
            <w:pPr>
              <w:spacing w:before="0" w:after="0"/>
              <w:rPr>
                <w:lang w:val="en-US"/>
              </w:rPr>
            </w:pPr>
          </w:p>
        </w:tc>
      </w:tr>
      <w:tr w:rsidR="002D3200" w:rsidRPr="007A0F2A" w14:paraId="59FDACDD" w14:textId="77777777" w:rsidTr="001829E9">
        <w:trPr>
          <w:trHeight w:val="20"/>
        </w:trPr>
        <w:tc>
          <w:tcPr>
            <w:tcW w:w="7230" w:type="dxa"/>
            <w:tcBorders>
              <w:top w:val="single" w:sz="4" w:space="0" w:color="auto"/>
              <w:left w:val="nil"/>
              <w:bottom w:val="single" w:sz="4" w:space="0" w:color="auto"/>
              <w:right w:val="nil"/>
            </w:tcBorders>
            <w:shd w:val="clear" w:color="auto" w:fill="auto"/>
            <w:vAlign w:val="center"/>
            <w:hideMark/>
          </w:tcPr>
          <w:p w14:paraId="3BE0E97F" w14:textId="77777777" w:rsidR="001F5FD3" w:rsidRPr="007A0F2A" w:rsidRDefault="00000000" w:rsidP="001F5FD3">
            <w:pPr>
              <w:spacing w:before="0" w:after="0"/>
              <w:rPr>
                <w:lang w:val="en-US"/>
              </w:rPr>
            </w:pPr>
            <w:r w:rsidRPr="007A0F2A">
              <w:rPr>
                <w:lang w:val="en-US"/>
              </w:rPr>
              <w:t xml:space="preserve">Matched fluoroquinolone cohort (each </w:t>
            </w:r>
            <w:r w:rsidRPr="007A0F2A">
              <w:rPr>
                <w:i/>
                <w:iCs/>
                <w:lang w:val="en-US"/>
              </w:rPr>
              <w:t>n</w:t>
            </w:r>
            <w:r w:rsidRPr="007A0F2A">
              <w:rPr>
                <w:lang w:val="en-US"/>
              </w:rPr>
              <w:t xml:space="preserve"> = 5,063)</w:t>
            </w:r>
          </w:p>
        </w:tc>
        <w:tc>
          <w:tcPr>
            <w:tcW w:w="1701" w:type="dxa"/>
            <w:tcBorders>
              <w:top w:val="single" w:sz="4" w:space="0" w:color="auto"/>
              <w:left w:val="nil"/>
              <w:bottom w:val="single" w:sz="4" w:space="0" w:color="auto"/>
              <w:right w:val="nil"/>
            </w:tcBorders>
            <w:shd w:val="clear" w:color="auto" w:fill="auto"/>
            <w:vAlign w:val="center"/>
            <w:hideMark/>
          </w:tcPr>
          <w:p w14:paraId="3E6A8182" w14:textId="77777777" w:rsidR="001F5FD3" w:rsidRPr="007A0F2A" w:rsidRDefault="00000000" w:rsidP="001829E9">
            <w:pPr>
              <w:spacing w:before="0" w:after="0"/>
              <w:jc w:val="center"/>
              <w:rPr>
                <w:lang w:val="en-US"/>
              </w:rPr>
            </w:pPr>
            <w:r w:rsidRPr="007A0F2A">
              <w:rPr>
                <w:lang w:val="en-US"/>
              </w:rPr>
              <w:t>Without</w:t>
            </w:r>
          </w:p>
          <w:p w14:paraId="16F71FF0" w14:textId="77777777" w:rsidR="001F5FD3" w:rsidRPr="007A0F2A" w:rsidRDefault="00000000" w:rsidP="001829E9">
            <w:pPr>
              <w:spacing w:before="0" w:after="0"/>
              <w:jc w:val="center"/>
              <w:rPr>
                <w:lang w:val="en-US"/>
              </w:rPr>
            </w:pPr>
            <w:r w:rsidRPr="007A0F2A">
              <w:rPr>
                <w:lang w:val="en-US"/>
              </w:rPr>
              <w:t>dexamethasone</w:t>
            </w:r>
          </w:p>
        </w:tc>
        <w:tc>
          <w:tcPr>
            <w:tcW w:w="1701" w:type="dxa"/>
            <w:tcBorders>
              <w:top w:val="single" w:sz="4" w:space="0" w:color="auto"/>
              <w:left w:val="nil"/>
              <w:bottom w:val="single" w:sz="4" w:space="0" w:color="auto"/>
              <w:right w:val="nil"/>
            </w:tcBorders>
            <w:shd w:val="clear" w:color="auto" w:fill="auto"/>
            <w:vAlign w:val="center"/>
            <w:hideMark/>
          </w:tcPr>
          <w:p w14:paraId="2190E726" w14:textId="77777777" w:rsidR="001F5FD3" w:rsidRPr="007A0F2A" w:rsidRDefault="00000000" w:rsidP="001829E9">
            <w:pPr>
              <w:spacing w:before="0" w:after="0"/>
              <w:jc w:val="center"/>
              <w:rPr>
                <w:lang w:val="en-US"/>
              </w:rPr>
            </w:pPr>
            <w:r w:rsidRPr="007A0F2A">
              <w:rPr>
                <w:lang w:val="en-US"/>
              </w:rPr>
              <w:t>With</w:t>
            </w:r>
          </w:p>
          <w:p w14:paraId="4F004FAE" w14:textId="77777777" w:rsidR="001F5FD3" w:rsidRPr="007A0F2A" w:rsidRDefault="00000000" w:rsidP="001829E9">
            <w:pPr>
              <w:spacing w:before="0" w:after="0"/>
              <w:jc w:val="center"/>
              <w:rPr>
                <w:lang w:val="en-US"/>
              </w:rPr>
            </w:pPr>
            <w:r w:rsidRPr="007A0F2A">
              <w:rPr>
                <w:lang w:val="en-US"/>
              </w:rPr>
              <w:t>dexamethasone</w:t>
            </w:r>
          </w:p>
        </w:tc>
      </w:tr>
      <w:tr w:rsidR="002D3200" w:rsidRPr="007A0F2A" w14:paraId="51591069" w14:textId="77777777" w:rsidTr="001829E9">
        <w:trPr>
          <w:trHeight w:val="20"/>
        </w:trPr>
        <w:tc>
          <w:tcPr>
            <w:tcW w:w="7230" w:type="dxa"/>
            <w:tcBorders>
              <w:top w:val="nil"/>
              <w:left w:val="nil"/>
              <w:bottom w:val="nil"/>
              <w:right w:val="nil"/>
            </w:tcBorders>
            <w:shd w:val="clear" w:color="auto" w:fill="auto"/>
            <w:vAlign w:val="center"/>
            <w:hideMark/>
          </w:tcPr>
          <w:p w14:paraId="73DD6E47" w14:textId="77777777" w:rsidR="001F5FD3" w:rsidRPr="007A0F2A" w:rsidRDefault="00000000" w:rsidP="001F5FD3">
            <w:pPr>
              <w:spacing w:before="0" w:after="0"/>
              <w:rPr>
                <w:lang w:val="en-US"/>
              </w:rPr>
            </w:pPr>
            <w:r w:rsidRPr="007A0F2A">
              <w:rPr>
                <w:lang w:val="en-US"/>
              </w:rPr>
              <w:t>Number of tendinopathy cases in 60 days (%)</w:t>
            </w:r>
          </w:p>
        </w:tc>
        <w:tc>
          <w:tcPr>
            <w:tcW w:w="1701" w:type="dxa"/>
            <w:tcBorders>
              <w:top w:val="nil"/>
              <w:left w:val="nil"/>
              <w:bottom w:val="nil"/>
              <w:right w:val="nil"/>
            </w:tcBorders>
            <w:shd w:val="clear" w:color="auto" w:fill="auto"/>
            <w:vAlign w:val="center"/>
            <w:hideMark/>
          </w:tcPr>
          <w:p w14:paraId="10DC8B63" w14:textId="77777777" w:rsidR="001F5FD3" w:rsidRPr="007A0F2A" w:rsidRDefault="00000000" w:rsidP="001829E9">
            <w:pPr>
              <w:spacing w:before="0" w:after="0"/>
              <w:jc w:val="center"/>
              <w:rPr>
                <w:lang w:val="en-US"/>
              </w:rPr>
            </w:pPr>
            <w:r w:rsidRPr="007A0F2A">
              <w:rPr>
                <w:lang w:val="en-US"/>
              </w:rPr>
              <w:t>38 (0.75%)</w:t>
            </w:r>
          </w:p>
        </w:tc>
        <w:tc>
          <w:tcPr>
            <w:tcW w:w="1701" w:type="dxa"/>
            <w:tcBorders>
              <w:top w:val="nil"/>
              <w:left w:val="nil"/>
              <w:bottom w:val="nil"/>
              <w:right w:val="nil"/>
            </w:tcBorders>
            <w:shd w:val="clear" w:color="auto" w:fill="auto"/>
            <w:vAlign w:val="center"/>
            <w:hideMark/>
          </w:tcPr>
          <w:p w14:paraId="77DC1686" w14:textId="77777777" w:rsidR="001F5FD3" w:rsidRPr="007A0F2A" w:rsidRDefault="00000000" w:rsidP="001829E9">
            <w:pPr>
              <w:spacing w:before="0" w:after="0"/>
              <w:jc w:val="center"/>
              <w:rPr>
                <w:lang w:val="en-US"/>
              </w:rPr>
            </w:pPr>
            <w:r w:rsidRPr="007A0F2A">
              <w:rPr>
                <w:lang w:val="en-US"/>
              </w:rPr>
              <w:t>22 (0.43%)</w:t>
            </w:r>
          </w:p>
        </w:tc>
      </w:tr>
      <w:tr w:rsidR="002D3200" w:rsidRPr="007A0F2A" w14:paraId="09C28470" w14:textId="77777777" w:rsidTr="001829E9">
        <w:trPr>
          <w:trHeight w:val="20"/>
        </w:trPr>
        <w:tc>
          <w:tcPr>
            <w:tcW w:w="7230" w:type="dxa"/>
            <w:tcBorders>
              <w:top w:val="nil"/>
              <w:left w:val="nil"/>
              <w:bottom w:val="nil"/>
              <w:right w:val="nil"/>
            </w:tcBorders>
            <w:shd w:val="clear" w:color="auto" w:fill="auto"/>
            <w:noWrap/>
            <w:vAlign w:val="center"/>
            <w:hideMark/>
          </w:tcPr>
          <w:p w14:paraId="60D75E30" w14:textId="77777777" w:rsidR="001F5FD3" w:rsidRPr="007A0F2A" w:rsidRDefault="00000000" w:rsidP="001F5FD3">
            <w:pPr>
              <w:spacing w:before="0" w:after="0"/>
              <w:rPr>
                <w:lang w:val="en-US"/>
              </w:rPr>
            </w:pPr>
            <w:r w:rsidRPr="007A0F2A">
              <w:rPr>
                <w:lang w:val="en-US"/>
              </w:rPr>
              <w:t xml:space="preserve">     M654 (Radial styloid tenosynovitis)</w:t>
            </w:r>
          </w:p>
        </w:tc>
        <w:tc>
          <w:tcPr>
            <w:tcW w:w="1701" w:type="dxa"/>
            <w:tcBorders>
              <w:top w:val="nil"/>
              <w:left w:val="nil"/>
              <w:bottom w:val="nil"/>
              <w:right w:val="nil"/>
            </w:tcBorders>
            <w:shd w:val="clear" w:color="auto" w:fill="auto"/>
            <w:noWrap/>
            <w:vAlign w:val="center"/>
            <w:hideMark/>
          </w:tcPr>
          <w:p w14:paraId="414553AB" w14:textId="77777777" w:rsidR="001F5FD3" w:rsidRPr="007A0F2A" w:rsidRDefault="00000000" w:rsidP="001829E9">
            <w:pPr>
              <w:spacing w:before="0" w:after="0"/>
              <w:jc w:val="center"/>
              <w:rPr>
                <w:lang w:val="en-US"/>
              </w:rPr>
            </w:pPr>
            <w:r w:rsidRPr="007A0F2A">
              <w:rPr>
                <w:lang w:val="en-US"/>
              </w:rPr>
              <w:t>2 (0.04%)</w:t>
            </w:r>
          </w:p>
        </w:tc>
        <w:tc>
          <w:tcPr>
            <w:tcW w:w="1701" w:type="dxa"/>
            <w:tcBorders>
              <w:top w:val="nil"/>
              <w:left w:val="nil"/>
              <w:bottom w:val="nil"/>
              <w:right w:val="nil"/>
            </w:tcBorders>
            <w:shd w:val="clear" w:color="auto" w:fill="auto"/>
            <w:noWrap/>
            <w:vAlign w:val="center"/>
            <w:hideMark/>
          </w:tcPr>
          <w:p w14:paraId="1BA7A71B" w14:textId="77777777" w:rsidR="001F5FD3" w:rsidRPr="007A0F2A" w:rsidRDefault="00000000" w:rsidP="001829E9">
            <w:pPr>
              <w:spacing w:before="0" w:after="0"/>
              <w:jc w:val="center"/>
              <w:rPr>
                <w:lang w:val="en-US"/>
              </w:rPr>
            </w:pPr>
            <w:r w:rsidRPr="007A0F2A">
              <w:rPr>
                <w:lang w:val="en-US"/>
              </w:rPr>
              <w:t>1 (0.02%)</w:t>
            </w:r>
          </w:p>
        </w:tc>
      </w:tr>
      <w:tr w:rsidR="002D3200" w:rsidRPr="007A0F2A" w14:paraId="1FB60F14" w14:textId="77777777" w:rsidTr="001829E9">
        <w:trPr>
          <w:trHeight w:val="20"/>
        </w:trPr>
        <w:tc>
          <w:tcPr>
            <w:tcW w:w="7230" w:type="dxa"/>
            <w:tcBorders>
              <w:top w:val="nil"/>
              <w:left w:val="nil"/>
              <w:bottom w:val="nil"/>
              <w:right w:val="nil"/>
            </w:tcBorders>
            <w:shd w:val="clear" w:color="auto" w:fill="auto"/>
            <w:noWrap/>
            <w:vAlign w:val="center"/>
            <w:hideMark/>
          </w:tcPr>
          <w:p w14:paraId="065F770F" w14:textId="77777777" w:rsidR="001F5FD3" w:rsidRPr="007A0F2A" w:rsidRDefault="00000000" w:rsidP="001F5FD3">
            <w:pPr>
              <w:spacing w:before="0" w:after="0"/>
              <w:rPr>
                <w:lang w:val="en-US"/>
              </w:rPr>
            </w:pPr>
            <w:r w:rsidRPr="007A0F2A">
              <w:rPr>
                <w:lang w:val="en-US"/>
              </w:rPr>
              <w:t xml:space="preserve">     M658 (Other synovitis and tenosynovitis)</w:t>
            </w:r>
          </w:p>
        </w:tc>
        <w:tc>
          <w:tcPr>
            <w:tcW w:w="1701" w:type="dxa"/>
            <w:tcBorders>
              <w:top w:val="nil"/>
              <w:left w:val="nil"/>
              <w:bottom w:val="nil"/>
              <w:right w:val="nil"/>
            </w:tcBorders>
            <w:shd w:val="clear" w:color="auto" w:fill="auto"/>
            <w:noWrap/>
            <w:vAlign w:val="center"/>
            <w:hideMark/>
          </w:tcPr>
          <w:p w14:paraId="17674109" w14:textId="77777777" w:rsidR="001F5FD3" w:rsidRPr="007A0F2A" w:rsidRDefault="00000000" w:rsidP="001829E9">
            <w:pPr>
              <w:spacing w:before="0" w:after="0"/>
              <w:jc w:val="center"/>
              <w:rPr>
                <w:lang w:val="en-US"/>
              </w:rPr>
            </w:pPr>
            <w:r w:rsidRPr="007A0F2A">
              <w:rPr>
                <w:lang w:val="en-US"/>
              </w:rPr>
              <w:t>4 (0.08%)</w:t>
            </w:r>
          </w:p>
        </w:tc>
        <w:tc>
          <w:tcPr>
            <w:tcW w:w="1701" w:type="dxa"/>
            <w:tcBorders>
              <w:top w:val="nil"/>
              <w:left w:val="nil"/>
              <w:bottom w:val="nil"/>
              <w:right w:val="nil"/>
            </w:tcBorders>
            <w:shd w:val="clear" w:color="auto" w:fill="auto"/>
            <w:noWrap/>
            <w:vAlign w:val="center"/>
            <w:hideMark/>
          </w:tcPr>
          <w:p w14:paraId="6F36ADCA" w14:textId="77777777" w:rsidR="001F5FD3" w:rsidRPr="007A0F2A" w:rsidRDefault="00000000" w:rsidP="001829E9">
            <w:pPr>
              <w:spacing w:before="0" w:after="0"/>
              <w:jc w:val="center"/>
              <w:rPr>
                <w:lang w:val="en-US"/>
              </w:rPr>
            </w:pPr>
            <w:r w:rsidRPr="007A0F2A">
              <w:rPr>
                <w:lang w:val="en-US"/>
              </w:rPr>
              <w:t>0</w:t>
            </w:r>
          </w:p>
        </w:tc>
      </w:tr>
      <w:tr w:rsidR="002D3200" w:rsidRPr="007A0F2A" w14:paraId="1C037BC7" w14:textId="77777777" w:rsidTr="001829E9">
        <w:trPr>
          <w:trHeight w:val="20"/>
        </w:trPr>
        <w:tc>
          <w:tcPr>
            <w:tcW w:w="7230" w:type="dxa"/>
            <w:tcBorders>
              <w:top w:val="nil"/>
              <w:left w:val="nil"/>
              <w:bottom w:val="nil"/>
              <w:right w:val="nil"/>
            </w:tcBorders>
            <w:shd w:val="clear" w:color="auto" w:fill="auto"/>
            <w:noWrap/>
            <w:vAlign w:val="center"/>
            <w:hideMark/>
          </w:tcPr>
          <w:p w14:paraId="266D2CF0" w14:textId="77777777" w:rsidR="001F5FD3" w:rsidRPr="007A0F2A" w:rsidRDefault="00000000" w:rsidP="001F5FD3">
            <w:pPr>
              <w:spacing w:before="0" w:after="0"/>
              <w:rPr>
                <w:lang w:val="en-US"/>
              </w:rPr>
            </w:pPr>
            <w:r w:rsidRPr="007A0F2A">
              <w:rPr>
                <w:lang w:val="en-US"/>
              </w:rPr>
              <w:t xml:space="preserve">     M659 (Synovitis and tenosynovitis, unspecified)</w:t>
            </w:r>
          </w:p>
        </w:tc>
        <w:tc>
          <w:tcPr>
            <w:tcW w:w="1701" w:type="dxa"/>
            <w:tcBorders>
              <w:top w:val="nil"/>
              <w:left w:val="nil"/>
              <w:bottom w:val="nil"/>
              <w:right w:val="nil"/>
            </w:tcBorders>
            <w:shd w:val="clear" w:color="auto" w:fill="auto"/>
            <w:noWrap/>
            <w:vAlign w:val="center"/>
            <w:hideMark/>
          </w:tcPr>
          <w:p w14:paraId="4561AF48" w14:textId="77777777" w:rsidR="001F5FD3" w:rsidRPr="007A0F2A" w:rsidRDefault="00000000" w:rsidP="001829E9">
            <w:pPr>
              <w:spacing w:before="0" w:after="0"/>
              <w:jc w:val="center"/>
              <w:rPr>
                <w:lang w:val="en-US"/>
              </w:rPr>
            </w:pPr>
            <w:r w:rsidRPr="007A0F2A">
              <w:rPr>
                <w:lang w:val="en-US"/>
              </w:rPr>
              <w:t>3 (0.06%)</w:t>
            </w:r>
          </w:p>
        </w:tc>
        <w:tc>
          <w:tcPr>
            <w:tcW w:w="1701" w:type="dxa"/>
            <w:tcBorders>
              <w:top w:val="nil"/>
              <w:left w:val="nil"/>
              <w:bottom w:val="nil"/>
              <w:right w:val="nil"/>
            </w:tcBorders>
            <w:shd w:val="clear" w:color="auto" w:fill="auto"/>
            <w:noWrap/>
            <w:vAlign w:val="center"/>
            <w:hideMark/>
          </w:tcPr>
          <w:p w14:paraId="4F8E2A8E" w14:textId="77777777" w:rsidR="001F5FD3" w:rsidRPr="007A0F2A" w:rsidRDefault="00000000" w:rsidP="001829E9">
            <w:pPr>
              <w:spacing w:before="0" w:after="0"/>
              <w:jc w:val="center"/>
              <w:rPr>
                <w:lang w:val="en-US"/>
              </w:rPr>
            </w:pPr>
            <w:r w:rsidRPr="007A0F2A">
              <w:rPr>
                <w:lang w:val="en-US"/>
              </w:rPr>
              <w:t>1 (0.02%)</w:t>
            </w:r>
          </w:p>
        </w:tc>
      </w:tr>
      <w:tr w:rsidR="002D3200" w:rsidRPr="007A0F2A" w14:paraId="226AC09D" w14:textId="77777777" w:rsidTr="001829E9">
        <w:trPr>
          <w:trHeight w:val="20"/>
        </w:trPr>
        <w:tc>
          <w:tcPr>
            <w:tcW w:w="7230" w:type="dxa"/>
            <w:tcBorders>
              <w:top w:val="nil"/>
              <w:left w:val="nil"/>
              <w:bottom w:val="nil"/>
              <w:right w:val="nil"/>
            </w:tcBorders>
            <w:shd w:val="clear" w:color="auto" w:fill="auto"/>
            <w:noWrap/>
            <w:vAlign w:val="center"/>
            <w:hideMark/>
          </w:tcPr>
          <w:p w14:paraId="4CB0543D" w14:textId="77777777" w:rsidR="001F5FD3" w:rsidRPr="007A0F2A" w:rsidRDefault="00000000" w:rsidP="001F5FD3">
            <w:pPr>
              <w:spacing w:before="0" w:after="0"/>
              <w:rPr>
                <w:lang w:val="en-US"/>
              </w:rPr>
            </w:pPr>
            <w:r w:rsidRPr="007A0F2A">
              <w:rPr>
                <w:lang w:val="en-US"/>
              </w:rPr>
              <w:t xml:space="preserve">     M662 (Spontaneous rupture of extensor tendons)</w:t>
            </w:r>
          </w:p>
        </w:tc>
        <w:tc>
          <w:tcPr>
            <w:tcW w:w="1701" w:type="dxa"/>
            <w:tcBorders>
              <w:top w:val="nil"/>
              <w:left w:val="nil"/>
              <w:bottom w:val="nil"/>
              <w:right w:val="nil"/>
            </w:tcBorders>
            <w:shd w:val="clear" w:color="auto" w:fill="auto"/>
            <w:noWrap/>
            <w:vAlign w:val="center"/>
            <w:hideMark/>
          </w:tcPr>
          <w:p w14:paraId="239C84EC" w14:textId="77777777" w:rsidR="001F5FD3" w:rsidRPr="007A0F2A" w:rsidRDefault="00000000" w:rsidP="001829E9">
            <w:pPr>
              <w:spacing w:before="0" w:after="0"/>
              <w:jc w:val="center"/>
              <w:rPr>
                <w:lang w:val="en-US"/>
              </w:rPr>
            </w:pPr>
            <w:r w:rsidRPr="007A0F2A">
              <w:rPr>
                <w:lang w:val="en-US"/>
              </w:rPr>
              <w:t>1 (0.02%)</w:t>
            </w:r>
          </w:p>
        </w:tc>
        <w:tc>
          <w:tcPr>
            <w:tcW w:w="1701" w:type="dxa"/>
            <w:tcBorders>
              <w:top w:val="nil"/>
              <w:left w:val="nil"/>
              <w:bottom w:val="nil"/>
              <w:right w:val="nil"/>
            </w:tcBorders>
            <w:shd w:val="clear" w:color="auto" w:fill="auto"/>
            <w:noWrap/>
            <w:vAlign w:val="center"/>
            <w:hideMark/>
          </w:tcPr>
          <w:p w14:paraId="46A426A1" w14:textId="77777777" w:rsidR="001F5FD3" w:rsidRPr="007A0F2A" w:rsidRDefault="00000000" w:rsidP="001829E9">
            <w:pPr>
              <w:spacing w:before="0" w:after="0"/>
              <w:jc w:val="center"/>
              <w:rPr>
                <w:lang w:val="en-US"/>
              </w:rPr>
            </w:pPr>
            <w:r w:rsidRPr="007A0F2A">
              <w:rPr>
                <w:lang w:val="en-US"/>
              </w:rPr>
              <w:t>0</w:t>
            </w:r>
          </w:p>
        </w:tc>
      </w:tr>
      <w:tr w:rsidR="002D3200" w:rsidRPr="007A0F2A" w14:paraId="19EAC017" w14:textId="77777777" w:rsidTr="001829E9">
        <w:trPr>
          <w:trHeight w:val="20"/>
        </w:trPr>
        <w:tc>
          <w:tcPr>
            <w:tcW w:w="7230" w:type="dxa"/>
            <w:tcBorders>
              <w:top w:val="nil"/>
              <w:left w:val="nil"/>
              <w:bottom w:val="nil"/>
              <w:right w:val="nil"/>
            </w:tcBorders>
            <w:shd w:val="clear" w:color="auto" w:fill="auto"/>
            <w:noWrap/>
            <w:vAlign w:val="center"/>
            <w:hideMark/>
          </w:tcPr>
          <w:p w14:paraId="746BFD81" w14:textId="77777777" w:rsidR="001F5FD3" w:rsidRPr="007A0F2A" w:rsidRDefault="00000000" w:rsidP="001F5FD3">
            <w:pPr>
              <w:spacing w:before="0" w:after="0"/>
              <w:rPr>
                <w:lang w:val="en-US"/>
              </w:rPr>
            </w:pPr>
            <w:r w:rsidRPr="007A0F2A">
              <w:rPr>
                <w:lang w:val="en-US"/>
              </w:rPr>
              <w:t xml:space="preserve">     M751 (Rotator cuff tear or rupture, not specified as traumatic)</w:t>
            </w:r>
          </w:p>
        </w:tc>
        <w:tc>
          <w:tcPr>
            <w:tcW w:w="1701" w:type="dxa"/>
            <w:tcBorders>
              <w:top w:val="nil"/>
              <w:left w:val="nil"/>
              <w:bottom w:val="nil"/>
              <w:right w:val="nil"/>
            </w:tcBorders>
            <w:shd w:val="clear" w:color="auto" w:fill="auto"/>
            <w:noWrap/>
            <w:vAlign w:val="center"/>
            <w:hideMark/>
          </w:tcPr>
          <w:p w14:paraId="6DE94016" w14:textId="77777777" w:rsidR="001F5FD3" w:rsidRPr="007A0F2A" w:rsidRDefault="00000000" w:rsidP="001829E9">
            <w:pPr>
              <w:spacing w:before="0" w:after="0"/>
              <w:jc w:val="center"/>
              <w:rPr>
                <w:lang w:val="en-US"/>
              </w:rPr>
            </w:pPr>
            <w:r w:rsidRPr="007A0F2A">
              <w:rPr>
                <w:lang w:val="en-US"/>
              </w:rPr>
              <w:t>4 (0.08%)</w:t>
            </w:r>
          </w:p>
        </w:tc>
        <w:tc>
          <w:tcPr>
            <w:tcW w:w="1701" w:type="dxa"/>
            <w:tcBorders>
              <w:top w:val="nil"/>
              <w:left w:val="nil"/>
              <w:bottom w:val="nil"/>
              <w:right w:val="nil"/>
            </w:tcBorders>
            <w:shd w:val="clear" w:color="auto" w:fill="auto"/>
            <w:noWrap/>
            <w:vAlign w:val="center"/>
            <w:hideMark/>
          </w:tcPr>
          <w:p w14:paraId="284C8082" w14:textId="77777777" w:rsidR="001F5FD3" w:rsidRPr="007A0F2A" w:rsidRDefault="00000000" w:rsidP="001829E9">
            <w:pPr>
              <w:spacing w:before="0" w:after="0"/>
              <w:jc w:val="center"/>
              <w:rPr>
                <w:lang w:val="en-US"/>
              </w:rPr>
            </w:pPr>
            <w:r w:rsidRPr="007A0F2A">
              <w:rPr>
                <w:lang w:val="en-US"/>
              </w:rPr>
              <w:t>0</w:t>
            </w:r>
          </w:p>
        </w:tc>
      </w:tr>
      <w:tr w:rsidR="002D3200" w:rsidRPr="007A0F2A" w14:paraId="477A8942" w14:textId="77777777" w:rsidTr="001829E9">
        <w:trPr>
          <w:trHeight w:val="20"/>
        </w:trPr>
        <w:tc>
          <w:tcPr>
            <w:tcW w:w="7230" w:type="dxa"/>
            <w:tcBorders>
              <w:top w:val="nil"/>
              <w:left w:val="nil"/>
              <w:bottom w:val="nil"/>
              <w:right w:val="nil"/>
            </w:tcBorders>
            <w:shd w:val="clear" w:color="auto" w:fill="auto"/>
            <w:noWrap/>
            <w:vAlign w:val="center"/>
            <w:hideMark/>
          </w:tcPr>
          <w:p w14:paraId="5DD7E30F" w14:textId="77777777" w:rsidR="001F5FD3" w:rsidRPr="007A0F2A" w:rsidRDefault="00000000" w:rsidP="001F5FD3">
            <w:pPr>
              <w:spacing w:before="0" w:after="0"/>
              <w:rPr>
                <w:lang w:val="en-US"/>
              </w:rPr>
            </w:pPr>
            <w:r w:rsidRPr="007A0F2A">
              <w:rPr>
                <w:lang w:val="en-US"/>
              </w:rPr>
              <w:t xml:space="preserve">     M752 (Bicipital tendinitis)</w:t>
            </w:r>
          </w:p>
        </w:tc>
        <w:tc>
          <w:tcPr>
            <w:tcW w:w="1701" w:type="dxa"/>
            <w:tcBorders>
              <w:top w:val="nil"/>
              <w:left w:val="nil"/>
              <w:bottom w:val="nil"/>
              <w:right w:val="nil"/>
            </w:tcBorders>
            <w:shd w:val="clear" w:color="auto" w:fill="auto"/>
            <w:noWrap/>
            <w:vAlign w:val="center"/>
            <w:hideMark/>
          </w:tcPr>
          <w:p w14:paraId="3E2E92D6" w14:textId="77777777" w:rsidR="001F5FD3" w:rsidRPr="007A0F2A" w:rsidRDefault="00000000" w:rsidP="001829E9">
            <w:pPr>
              <w:spacing w:before="0" w:after="0"/>
              <w:jc w:val="center"/>
              <w:rPr>
                <w:lang w:val="en-US"/>
              </w:rPr>
            </w:pPr>
            <w:r w:rsidRPr="007A0F2A">
              <w:rPr>
                <w:lang w:val="en-US"/>
              </w:rPr>
              <w:t>2 (0.04%)</w:t>
            </w:r>
          </w:p>
        </w:tc>
        <w:tc>
          <w:tcPr>
            <w:tcW w:w="1701" w:type="dxa"/>
            <w:tcBorders>
              <w:top w:val="nil"/>
              <w:left w:val="nil"/>
              <w:bottom w:val="nil"/>
              <w:right w:val="nil"/>
            </w:tcBorders>
            <w:shd w:val="clear" w:color="auto" w:fill="auto"/>
            <w:noWrap/>
            <w:vAlign w:val="center"/>
            <w:hideMark/>
          </w:tcPr>
          <w:p w14:paraId="1BC3F429" w14:textId="77777777" w:rsidR="001F5FD3" w:rsidRPr="007A0F2A" w:rsidRDefault="00000000" w:rsidP="001829E9">
            <w:pPr>
              <w:spacing w:before="0" w:after="0"/>
              <w:jc w:val="center"/>
              <w:rPr>
                <w:lang w:val="en-US"/>
              </w:rPr>
            </w:pPr>
            <w:r w:rsidRPr="007A0F2A">
              <w:rPr>
                <w:lang w:val="en-US"/>
              </w:rPr>
              <w:t>1 (0.02%)</w:t>
            </w:r>
          </w:p>
        </w:tc>
      </w:tr>
      <w:tr w:rsidR="002D3200" w:rsidRPr="007A0F2A" w14:paraId="5ACEC4B9" w14:textId="77777777" w:rsidTr="001829E9">
        <w:trPr>
          <w:trHeight w:val="20"/>
        </w:trPr>
        <w:tc>
          <w:tcPr>
            <w:tcW w:w="7230" w:type="dxa"/>
            <w:tcBorders>
              <w:top w:val="nil"/>
              <w:left w:val="nil"/>
              <w:bottom w:val="nil"/>
              <w:right w:val="nil"/>
            </w:tcBorders>
            <w:shd w:val="clear" w:color="auto" w:fill="auto"/>
            <w:noWrap/>
            <w:vAlign w:val="center"/>
            <w:hideMark/>
          </w:tcPr>
          <w:p w14:paraId="42F083F1" w14:textId="77777777" w:rsidR="001F5FD3" w:rsidRPr="007A0F2A" w:rsidRDefault="00000000" w:rsidP="001F5FD3">
            <w:pPr>
              <w:spacing w:before="0" w:after="0"/>
              <w:rPr>
                <w:lang w:val="en-US"/>
              </w:rPr>
            </w:pPr>
            <w:r w:rsidRPr="007A0F2A">
              <w:rPr>
                <w:lang w:val="en-US"/>
              </w:rPr>
              <w:t xml:space="preserve">     M754 (Impingement syndrome of shoulder)</w:t>
            </w:r>
          </w:p>
        </w:tc>
        <w:tc>
          <w:tcPr>
            <w:tcW w:w="1701" w:type="dxa"/>
            <w:tcBorders>
              <w:top w:val="nil"/>
              <w:left w:val="nil"/>
              <w:bottom w:val="nil"/>
              <w:right w:val="nil"/>
            </w:tcBorders>
            <w:shd w:val="clear" w:color="auto" w:fill="auto"/>
            <w:noWrap/>
            <w:vAlign w:val="center"/>
            <w:hideMark/>
          </w:tcPr>
          <w:p w14:paraId="20027BA9" w14:textId="77777777" w:rsidR="001F5FD3" w:rsidRPr="007A0F2A" w:rsidRDefault="00000000" w:rsidP="001829E9">
            <w:pPr>
              <w:spacing w:before="0" w:after="0"/>
              <w:jc w:val="center"/>
              <w:rPr>
                <w:lang w:val="en-US"/>
              </w:rPr>
            </w:pPr>
            <w:r w:rsidRPr="007A0F2A">
              <w:rPr>
                <w:lang w:val="en-US"/>
              </w:rPr>
              <w:t>9 (0.18%)</w:t>
            </w:r>
          </w:p>
        </w:tc>
        <w:tc>
          <w:tcPr>
            <w:tcW w:w="1701" w:type="dxa"/>
            <w:tcBorders>
              <w:top w:val="nil"/>
              <w:left w:val="nil"/>
              <w:bottom w:val="nil"/>
              <w:right w:val="nil"/>
            </w:tcBorders>
            <w:shd w:val="clear" w:color="auto" w:fill="auto"/>
            <w:noWrap/>
            <w:vAlign w:val="center"/>
            <w:hideMark/>
          </w:tcPr>
          <w:p w14:paraId="1A4EC456" w14:textId="77777777" w:rsidR="001F5FD3" w:rsidRPr="007A0F2A" w:rsidRDefault="00000000" w:rsidP="001829E9">
            <w:pPr>
              <w:spacing w:before="0" w:after="0"/>
              <w:jc w:val="center"/>
              <w:rPr>
                <w:lang w:val="en-US"/>
              </w:rPr>
            </w:pPr>
            <w:r w:rsidRPr="007A0F2A">
              <w:rPr>
                <w:lang w:val="en-US"/>
              </w:rPr>
              <w:t>6 (0.12%)</w:t>
            </w:r>
          </w:p>
        </w:tc>
      </w:tr>
      <w:tr w:rsidR="002D3200" w:rsidRPr="007A0F2A" w14:paraId="57748965" w14:textId="77777777" w:rsidTr="001829E9">
        <w:trPr>
          <w:trHeight w:val="20"/>
        </w:trPr>
        <w:tc>
          <w:tcPr>
            <w:tcW w:w="7230" w:type="dxa"/>
            <w:tcBorders>
              <w:top w:val="nil"/>
              <w:left w:val="nil"/>
              <w:bottom w:val="nil"/>
              <w:right w:val="nil"/>
            </w:tcBorders>
            <w:shd w:val="clear" w:color="auto" w:fill="auto"/>
            <w:noWrap/>
            <w:vAlign w:val="center"/>
            <w:hideMark/>
          </w:tcPr>
          <w:p w14:paraId="495DD0DD" w14:textId="77777777" w:rsidR="001F5FD3" w:rsidRPr="007A0F2A" w:rsidRDefault="00000000" w:rsidP="001F5FD3">
            <w:pPr>
              <w:spacing w:before="0" w:after="0"/>
              <w:rPr>
                <w:lang w:val="en-US"/>
              </w:rPr>
            </w:pPr>
            <w:r w:rsidRPr="007A0F2A">
              <w:rPr>
                <w:lang w:val="en-US"/>
              </w:rPr>
              <w:t xml:space="preserve">     M758 (Other shoulder lesions)</w:t>
            </w:r>
          </w:p>
        </w:tc>
        <w:tc>
          <w:tcPr>
            <w:tcW w:w="1701" w:type="dxa"/>
            <w:tcBorders>
              <w:top w:val="nil"/>
              <w:left w:val="nil"/>
              <w:bottom w:val="nil"/>
              <w:right w:val="nil"/>
            </w:tcBorders>
            <w:shd w:val="clear" w:color="auto" w:fill="auto"/>
            <w:noWrap/>
            <w:vAlign w:val="center"/>
            <w:hideMark/>
          </w:tcPr>
          <w:p w14:paraId="2F227817" w14:textId="77777777" w:rsidR="001F5FD3" w:rsidRPr="007A0F2A" w:rsidRDefault="00000000" w:rsidP="001829E9">
            <w:pPr>
              <w:spacing w:before="0" w:after="0"/>
              <w:jc w:val="center"/>
              <w:rPr>
                <w:lang w:val="en-US"/>
              </w:rPr>
            </w:pPr>
            <w:r w:rsidRPr="007A0F2A">
              <w:rPr>
                <w:lang w:val="en-US"/>
              </w:rPr>
              <w:t>2 (0.04%)</w:t>
            </w:r>
          </w:p>
        </w:tc>
        <w:tc>
          <w:tcPr>
            <w:tcW w:w="1701" w:type="dxa"/>
            <w:tcBorders>
              <w:top w:val="nil"/>
              <w:left w:val="nil"/>
              <w:bottom w:val="nil"/>
              <w:right w:val="nil"/>
            </w:tcBorders>
            <w:shd w:val="clear" w:color="auto" w:fill="auto"/>
            <w:noWrap/>
            <w:vAlign w:val="center"/>
            <w:hideMark/>
          </w:tcPr>
          <w:p w14:paraId="5865E0F9" w14:textId="77777777" w:rsidR="001F5FD3" w:rsidRPr="007A0F2A" w:rsidRDefault="00000000" w:rsidP="001829E9">
            <w:pPr>
              <w:spacing w:before="0" w:after="0"/>
              <w:jc w:val="center"/>
              <w:rPr>
                <w:lang w:val="en-US"/>
              </w:rPr>
            </w:pPr>
            <w:r w:rsidRPr="007A0F2A">
              <w:rPr>
                <w:lang w:val="en-US"/>
              </w:rPr>
              <w:t>0</w:t>
            </w:r>
          </w:p>
        </w:tc>
      </w:tr>
      <w:tr w:rsidR="002D3200" w:rsidRPr="007A0F2A" w14:paraId="2A13B252" w14:textId="77777777" w:rsidTr="001829E9">
        <w:trPr>
          <w:trHeight w:val="20"/>
        </w:trPr>
        <w:tc>
          <w:tcPr>
            <w:tcW w:w="7230" w:type="dxa"/>
            <w:tcBorders>
              <w:top w:val="nil"/>
              <w:left w:val="nil"/>
              <w:bottom w:val="nil"/>
              <w:right w:val="nil"/>
            </w:tcBorders>
            <w:shd w:val="clear" w:color="auto" w:fill="auto"/>
            <w:noWrap/>
            <w:vAlign w:val="center"/>
            <w:hideMark/>
          </w:tcPr>
          <w:p w14:paraId="2CC7D8D6" w14:textId="77777777" w:rsidR="001F5FD3" w:rsidRPr="007A0F2A" w:rsidRDefault="00000000" w:rsidP="001F5FD3">
            <w:pPr>
              <w:spacing w:before="0" w:after="0"/>
              <w:rPr>
                <w:lang w:val="en-US"/>
              </w:rPr>
            </w:pPr>
            <w:r w:rsidRPr="007A0F2A">
              <w:rPr>
                <w:lang w:val="en-US"/>
              </w:rPr>
              <w:t xml:space="preserve">     M760 (Gluteal tendinitis)</w:t>
            </w:r>
          </w:p>
        </w:tc>
        <w:tc>
          <w:tcPr>
            <w:tcW w:w="1701" w:type="dxa"/>
            <w:tcBorders>
              <w:top w:val="nil"/>
              <w:left w:val="nil"/>
              <w:bottom w:val="nil"/>
              <w:right w:val="nil"/>
            </w:tcBorders>
            <w:shd w:val="clear" w:color="auto" w:fill="auto"/>
            <w:noWrap/>
            <w:vAlign w:val="center"/>
            <w:hideMark/>
          </w:tcPr>
          <w:p w14:paraId="09D647DD" w14:textId="77777777" w:rsidR="001F5FD3" w:rsidRPr="007A0F2A" w:rsidRDefault="00000000" w:rsidP="001829E9">
            <w:pPr>
              <w:spacing w:before="0" w:after="0"/>
              <w:jc w:val="center"/>
              <w:rPr>
                <w:lang w:val="en-US"/>
              </w:rPr>
            </w:pPr>
            <w:r w:rsidRPr="007A0F2A">
              <w:rPr>
                <w:lang w:val="en-US"/>
              </w:rPr>
              <w:t>0</w:t>
            </w:r>
          </w:p>
        </w:tc>
        <w:tc>
          <w:tcPr>
            <w:tcW w:w="1701" w:type="dxa"/>
            <w:tcBorders>
              <w:top w:val="nil"/>
              <w:left w:val="nil"/>
              <w:bottom w:val="nil"/>
              <w:right w:val="nil"/>
            </w:tcBorders>
            <w:shd w:val="clear" w:color="auto" w:fill="auto"/>
            <w:noWrap/>
            <w:vAlign w:val="center"/>
            <w:hideMark/>
          </w:tcPr>
          <w:p w14:paraId="7C8F8CA6" w14:textId="77777777" w:rsidR="001F5FD3" w:rsidRPr="007A0F2A" w:rsidRDefault="00000000" w:rsidP="001829E9">
            <w:pPr>
              <w:spacing w:before="0" w:after="0"/>
              <w:jc w:val="center"/>
              <w:rPr>
                <w:lang w:val="en-US"/>
              </w:rPr>
            </w:pPr>
            <w:r w:rsidRPr="007A0F2A">
              <w:rPr>
                <w:lang w:val="en-US"/>
              </w:rPr>
              <w:t>1 (0.02%)</w:t>
            </w:r>
          </w:p>
        </w:tc>
      </w:tr>
      <w:tr w:rsidR="002D3200" w:rsidRPr="007A0F2A" w14:paraId="6A6368D9" w14:textId="77777777" w:rsidTr="001829E9">
        <w:trPr>
          <w:trHeight w:val="20"/>
        </w:trPr>
        <w:tc>
          <w:tcPr>
            <w:tcW w:w="7230" w:type="dxa"/>
            <w:tcBorders>
              <w:top w:val="nil"/>
              <w:left w:val="nil"/>
              <w:bottom w:val="nil"/>
              <w:right w:val="nil"/>
            </w:tcBorders>
            <w:shd w:val="clear" w:color="auto" w:fill="auto"/>
            <w:noWrap/>
            <w:vAlign w:val="center"/>
            <w:hideMark/>
          </w:tcPr>
          <w:p w14:paraId="50ACAA90" w14:textId="77777777" w:rsidR="001F5FD3" w:rsidRPr="007A0F2A" w:rsidRDefault="00000000" w:rsidP="001F5FD3">
            <w:pPr>
              <w:spacing w:before="0" w:after="0"/>
              <w:rPr>
                <w:lang w:val="en-US"/>
              </w:rPr>
            </w:pPr>
            <w:r w:rsidRPr="007A0F2A">
              <w:rPr>
                <w:lang w:val="en-US"/>
              </w:rPr>
              <w:t xml:space="preserve">     M765 (Patellar tendinitis)</w:t>
            </w:r>
          </w:p>
        </w:tc>
        <w:tc>
          <w:tcPr>
            <w:tcW w:w="1701" w:type="dxa"/>
            <w:tcBorders>
              <w:top w:val="nil"/>
              <w:left w:val="nil"/>
              <w:bottom w:val="nil"/>
              <w:right w:val="nil"/>
            </w:tcBorders>
            <w:shd w:val="clear" w:color="auto" w:fill="auto"/>
            <w:noWrap/>
            <w:vAlign w:val="center"/>
            <w:hideMark/>
          </w:tcPr>
          <w:p w14:paraId="0B1827B0" w14:textId="77777777" w:rsidR="001F5FD3" w:rsidRPr="007A0F2A" w:rsidRDefault="00000000" w:rsidP="001829E9">
            <w:pPr>
              <w:spacing w:before="0" w:after="0"/>
              <w:jc w:val="center"/>
              <w:rPr>
                <w:lang w:val="en-US"/>
              </w:rPr>
            </w:pPr>
            <w:r w:rsidRPr="007A0F2A">
              <w:rPr>
                <w:lang w:val="en-US"/>
              </w:rPr>
              <w:t>0</w:t>
            </w:r>
          </w:p>
        </w:tc>
        <w:tc>
          <w:tcPr>
            <w:tcW w:w="1701" w:type="dxa"/>
            <w:tcBorders>
              <w:top w:val="nil"/>
              <w:left w:val="nil"/>
              <w:bottom w:val="nil"/>
              <w:right w:val="nil"/>
            </w:tcBorders>
            <w:shd w:val="clear" w:color="auto" w:fill="auto"/>
            <w:noWrap/>
            <w:vAlign w:val="center"/>
            <w:hideMark/>
          </w:tcPr>
          <w:p w14:paraId="38B74874" w14:textId="77777777" w:rsidR="001F5FD3" w:rsidRPr="007A0F2A" w:rsidRDefault="00000000" w:rsidP="001829E9">
            <w:pPr>
              <w:spacing w:before="0" w:after="0"/>
              <w:jc w:val="center"/>
              <w:rPr>
                <w:lang w:val="en-US"/>
              </w:rPr>
            </w:pPr>
            <w:r w:rsidRPr="007A0F2A">
              <w:rPr>
                <w:lang w:val="en-US"/>
              </w:rPr>
              <w:t>2 (0.04%)</w:t>
            </w:r>
          </w:p>
        </w:tc>
      </w:tr>
      <w:tr w:rsidR="002D3200" w:rsidRPr="007A0F2A" w14:paraId="2C69B19B" w14:textId="77777777" w:rsidTr="001829E9">
        <w:trPr>
          <w:trHeight w:val="20"/>
        </w:trPr>
        <w:tc>
          <w:tcPr>
            <w:tcW w:w="7230" w:type="dxa"/>
            <w:tcBorders>
              <w:top w:val="nil"/>
              <w:left w:val="nil"/>
              <w:bottom w:val="nil"/>
              <w:right w:val="nil"/>
            </w:tcBorders>
            <w:shd w:val="clear" w:color="auto" w:fill="auto"/>
            <w:noWrap/>
            <w:vAlign w:val="center"/>
            <w:hideMark/>
          </w:tcPr>
          <w:p w14:paraId="02BA3D74" w14:textId="77777777" w:rsidR="001F5FD3" w:rsidRPr="007A0F2A" w:rsidRDefault="00000000" w:rsidP="001F5FD3">
            <w:pPr>
              <w:spacing w:before="0" w:after="0"/>
              <w:rPr>
                <w:lang w:val="en-US"/>
              </w:rPr>
            </w:pPr>
            <w:r w:rsidRPr="007A0F2A">
              <w:rPr>
                <w:lang w:val="en-US"/>
              </w:rPr>
              <w:t xml:space="preserve">     M766 (Achilles tendinitis)</w:t>
            </w:r>
          </w:p>
        </w:tc>
        <w:tc>
          <w:tcPr>
            <w:tcW w:w="1701" w:type="dxa"/>
            <w:tcBorders>
              <w:top w:val="nil"/>
              <w:left w:val="nil"/>
              <w:bottom w:val="nil"/>
              <w:right w:val="nil"/>
            </w:tcBorders>
            <w:shd w:val="clear" w:color="auto" w:fill="auto"/>
            <w:noWrap/>
            <w:vAlign w:val="center"/>
            <w:hideMark/>
          </w:tcPr>
          <w:p w14:paraId="3DD43ED7" w14:textId="77777777" w:rsidR="001F5FD3" w:rsidRPr="007A0F2A" w:rsidRDefault="00000000" w:rsidP="001829E9">
            <w:pPr>
              <w:spacing w:before="0" w:after="0"/>
              <w:jc w:val="center"/>
              <w:rPr>
                <w:lang w:val="en-US"/>
              </w:rPr>
            </w:pPr>
            <w:r w:rsidRPr="007A0F2A">
              <w:rPr>
                <w:lang w:val="en-US"/>
              </w:rPr>
              <w:t>2 (0.04%)</w:t>
            </w:r>
          </w:p>
        </w:tc>
        <w:tc>
          <w:tcPr>
            <w:tcW w:w="1701" w:type="dxa"/>
            <w:tcBorders>
              <w:top w:val="nil"/>
              <w:left w:val="nil"/>
              <w:bottom w:val="nil"/>
              <w:right w:val="nil"/>
            </w:tcBorders>
            <w:shd w:val="clear" w:color="auto" w:fill="auto"/>
            <w:noWrap/>
            <w:vAlign w:val="center"/>
            <w:hideMark/>
          </w:tcPr>
          <w:p w14:paraId="127BA4B0" w14:textId="77777777" w:rsidR="001F5FD3" w:rsidRPr="007A0F2A" w:rsidRDefault="00000000" w:rsidP="001829E9">
            <w:pPr>
              <w:spacing w:before="0" w:after="0"/>
              <w:jc w:val="center"/>
              <w:rPr>
                <w:lang w:val="en-US"/>
              </w:rPr>
            </w:pPr>
            <w:r w:rsidRPr="007A0F2A">
              <w:rPr>
                <w:lang w:val="en-US"/>
              </w:rPr>
              <w:t>1 (0.02%)</w:t>
            </w:r>
          </w:p>
        </w:tc>
      </w:tr>
      <w:tr w:rsidR="002D3200" w:rsidRPr="007A0F2A" w14:paraId="7CA6EC4A" w14:textId="77777777" w:rsidTr="001829E9">
        <w:trPr>
          <w:trHeight w:val="20"/>
        </w:trPr>
        <w:tc>
          <w:tcPr>
            <w:tcW w:w="7230" w:type="dxa"/>
            <w:tcBorders>
              <w:top w:val="nil"/>
              <w:left w:val="nil"/>
              <w:bottom w:val="nil"/>
              <w:right w:val="nil"/>
            </w:tcBorders>
            <w:shd w:val="clear" w:color="auto" w:fill="auto"/>
            <w:noWrap/>
            <w:vAlign w:val="center"/>
            <w:hideMark/>
          </w:tcPr>
          <w:p w14:paraId="6DCF4D97" w14:textId="77777777" w:rsidR="001F5FD3" w:rsidRPr="007A0F2A" w:rsidRDefault="00000000" w:rsidP="001F5FD3">
            <w:pPr>
              <w:spacing w:before="0" w:after="0"/>
              <w:rPr>
                <w:lang w:val="en-US"/>
              </w:rPr>
            </w:pPr>
            <w:r w:rsidRPr="007A0F2A">
              <w:rPr>
                <w:lang w:val="en-US"/>
              </w:rPr>
              <w:t xml:space="preserve">     M767 (Peroneal tendinitis)</w:t>
            </w:r>
          </w:p>
        </w:tc>
        <w:tc>
          <w:tcPr>
            <w:tcW w:w="1701" w:type="dxa"/>
            <w:tcBorders>
              <w:top w:val="nil"/>
              <w:left w:val="nil"/>
              <w:bottom w:val="nil"/>
              <w:right w:val="nil"/>
            </w:tcBorders>
            <w:shd w:val="clear" w:color="auto" w:fill="auto"/>
            <w:noWrap/>
            <w:vAlign w:val="center"/>
            <w:hideMark/>
          </w:tcPr>
          <w:p w14:paraId="44E0823B" w14:textId="77777777" w:rsidR="001F5FD3" w:rsidRPr="007A0F2A" w:rsidRDefault="00000000" w:rsidP="001829E9">
            <w:pPr>
              <w:spacing w:before="0" w:after="0"/>
              <w:jc w:val="center"/>
              <w:rPr>
                <w:lang w:val="en-US"/>
              </w:rPr>
            </w:pPr>
            <w:r w:rsidRPr="007A0F2A">
              <w:rPr>
                <w:lang w:val="en-US"/>
              </w:rPr>
              <w:t>1 (0.02%)</w:t>
            </w:r>
          </w:p>
        </w:tc>
        <w:tc>
          <w:tcPr>
            <w:tcW w:w="1701" w:type="dxa"/>
            <w:tcBorders>
              <w:top w:val="nil"/>
              <w:left w:val="nil"/>
              <w:bottom w:val="nil"/>
              <w:right w:val="nil"/>
            </w:tcBorders>
            <w:shd w:val="clear" w:color="auto" w:fill="auto"/>
            <w:noWrap/>
            <w:vAlign w:val="center"/>
            <w:hideMark/>
          </w:tcPr>
          <w:p w14:paraId="73F0EC52" w14:textId="77777777" w:rsidR="001F5FD3" w:rsidRPr="007A0F2A" w:rsidRDefault="00000000" w:rsidP="001829E9">
            <w:pPr>
              <w:spacing w:before="0" w:after="0"/>
              <w:jc w:val="center"/>
              <w:rPr>
                <w:lang w:val="en-US"/>
              </w:rPr>
            </w:pPr>
            <w:r w:rsidRPr="007A0F2A">
              <w:rPr>
                <w:lang w:val="en-US"/>
              </w:rPr>
              <w:t>1 (0.02%)</w:t>
            </w:r>
          </w:p>
        </w:tc>
      </w:tr>
      <w:tr w:rsidR="002D3200" w:rsidRPr="007A0F2A" w14:paraId="339F3F64" w14:textId="77777777" w:rsidTr="001829E9">
        <w:trPr>
          <w:trHeight w:val="20"/>
        </w:trPr>
        <w:tc>
          <w:tcPr>
            <w:tcW w:w="7230" w:type="dxa"/>
            <w:tcBorders>
              <w:top w:val="nil"/>
              <w:left w:val="nil"/>
              <w:bottom w:val="nil"/>
              <w:right w:val="nil"/>
            </w:tcBorders>
            <w:shd w:val="clear" w:color="auto" w:fill="auto"/>
            <w:noWrap/>
            <w:vAlign w:val="center"/>
            <w:hideMark/>
          </w:tcPr>
          <w:p w14:paraId="2AC3BF4E" w14:textId="77777777" w:rsidR="001F5FD3" w:rsidRPr="007A0F2A" w:rsidRDefault="00000000" w:rsidP="001F5FD3">
            <w:pPr>
              <w:spacing w:before="0" w:after="0"/>
              <w:rPr>
                <w:lang w:val="en-US"/>
              </w:rPr>
            </w:pPr>
            <w:r w:rsidRPr="007A0F2A">
              <w:rPr>
                <w:lang w:val="en-US"/>
              </w:rPr>
              <w:t xml:space="preserve">     M768 (Other specified enthesopathies of lower limb, excluding foot)</w:t>
            </w:r>
          </w:p>
        </w:tc>
        <w:tc>
          <w:tcPr>
            <w:tcW w:w="1701" w:type="dxa"/>
            <w:tcBorders>
              <w:top w:val="nil"/>
              <w:left w:val="nil"/>
              <w:bottom w:val="nil"/>
              <w:right w:val="nil"/>
            </w:tcBorders>
            <w:shd w:val="clear" w:color="auto" w:fill="auto"/>
            <w:noWrap/>
            <w:vAlign w:val="center"/>
            <w:hideMark/>
          </w:tcPr>
          <w:p w14:paraId="328EE6E2" w14:textId="77777777" w:rsidR="001F5FD3" w:rsidRPr="007A0F2A" w:rsidRDefault="00000000" w:rsidP="001829E9">
            <w:pPr>
              <w:spacing w:before="0" w:after="0"/>
              <w:jc w:val="center"/>
              <w:rPr>
                <w:lang w:val="en-US"/>
              </w:rPr>
            </w:pPr>
            <w:r w:rsidRPr="007A0F2A">
              <w:rPr>
                <w:lang w:val="en-US"/>
              </w:rPr>
              <w:t>0</w:t>
            </w:r>
          </w:p>
        </w:tc>
        <w:tc>
          <w:tcPr>
            <w:tcW w:w="1701" w:type="dxa"/>
            <w:tcBorders>
              <w:top w:val="nil"/>
              <w:left w:val="nil"/>
              <w:bottom w:val="nil"/>
              <w:right w:val="nil"/>
            </w:tcBorders>
            <w:shd w:val="clear" w:color="auto" w:fill="auto"/>
            <w:noWrap/>
            <w:vAlign w:val="center"/>
            <w:hideMark/>
          </w:tcPr>
          <w:p w14:paraId="2F3C33E2" w14:textId="77777777" w:rsidR="001F5FD3" w:rsidRPr="007A0F2A" w:rsidRDefault="00000000" w:rsidP="001829E9">
            <w:pPr>
              <w:spacing w:before="0" w:after="0"/>
              <w:jc w:val="center"/>
              <w:rPr>
                <w:lang w:val="en-US"/>
              </w:rPr>
            </w:pPr>
            <w:r w:rsidRPr="007A0F2A">
              <w:rPr>
                <w:lang w:val="en-US"/>
              </w:rPr>
              <w:t>2 (0.04%)</w:t>
            </w:r>
          </w:p>
        </w:tc>
      </w:tr>
      <w:tr w:rsidR="002D3200" w:rsidRPr="007A0F2A" w14:paraId="6E119489" w14:textId="77777777" w:rsidTr="001829E9">
        <w:trPr>
          <w:trHeight w:val="20"/>
        </w:trPr>
        <w:tc>
          <w:tcPr>
            <w:tcW w:w="7230" w:type="dxa"/>
            <w:tcBorders>
              <w:top w:val="nil"/>
              <w:left w:val="nil"/>
              <w:bottom w:val="nil"/>
              <w:right w:val="nil"/>
            </w:tcBorders>
            <w:shd w:val="clear" w:color="auto" w:fill="auto"/>
            <w:noWrap/>
            <w:vAlign w:val="center"/>
            <w:hideMark/>
          </w:tcPr>
          <w:p w14:paraId="7F4FB471" w14:textId="77777777" w:rsidR="001F5FD3" w:rsidRPr="007A0F2A" w:rsidRDefault="00000000" w:rsidP="001F5FD3">
            <w:pPr>
              <w:spacing w:before="0" w:after="0"/>
              <w:rPr>
                <w:lang w:val="en-US"/>
              </w:rPr>
            </w:pPr>
            <w:r w:rsidRPr="007A0F2A">
              <w:rPr>
                <w:lang w:val="en-US"/>
              </w:rPr>
              <w:t xml:space="preserve">     M771 (Lateral epicondylitis)</w:t>
            </w:r>
          </w:p>
        </w:tc>
        <w:tc>
          <w:tcPr>
            <w:tcW w:w="1701" w:type="dxa"/>
            <w:tcBorders>
              <w:top w:val="nil"/>
              <w:left w:val="nil"/>
              <w:bottom w:val="nil"/>
              <w:right w:val="nil"/>
            </w:tcBorders>
            <w:shd w:val="clear" w:color="auto" w:fill="auto"/>
            <w:noWrap/>
            <w:vAlign w:val="center"/>
            <w:hideMark/>
          </w:tcPr>
          <w:p w14:paraId="2FCA6071" w14:textId="77777777" w:rsidR="001F5FD3" w:rsidRPr="007A0F2A" w:rsidRDefault="00000000" w:rsidP="001829E9">
            <w:pPr>
              <w:spacing w:before="0" w:after="0"/>
              <w:jc w:val="center"/>
              <w:rPr>
                <w:lang w:val="en-US"/>
              </w:rPr>
            </w:pPr>
            <w:r w:rsidRPr="007A0F2A">
              <w:rPr>
                <w:lang w:val="en-US"/>
              </w:rPr>
              <w:t>4 (0.08%)</w:t>
            </w:r>
          </w:p>
        </w:tc>
        <w:tc>
          <w:tcPr>
            <w:tcW w:w="1701" w:type="dxa"/>
            <w:tcBorders>
              <w:top w:val="nil"/>
              <w:left w:val="nil"/>
              <w:bottom w:val="nil"/>
              <w:right w:val="nil"/>
            </w:tcBorders>
            <w:shd w:val="clear" w:color="auto" w:fill="auto"/>
            <w:noWrap/>
            <w:vAlign w:val="center"/>
            <w:hideMark/>
          </w:tcPr>
          <w:p w14:paraId="01E29F9A" w14:textId="77777777" w:rsidR="001F5FD3" w:rsidRPr="007A0F2A" w:rsidRDefault="00000000" w:rsidP="001829E9">
            <w:pPr>
              <w:spacing w:before="0" w:after="0"/>
              <w:jc w:val="center"/>
              <w:rPr>
                <w:lang w:val="en-US"/>
              </w:rPr>
            </w:pPr>
            <w:r w:rsidRPr="007A0F2A">
              <w:rPr>
                <w:lang w:val="en-US"/>
              </w:rPr>
              <w:t>4 (0.08%)</w:t>
            </w:r>
          </w:p>
        </w:tc>
      </w:tr>
      <w:tr w:rsidR="002D3200" w:rsidRPr="007A0F2A" w14:paraId="6C1A541E" w14:textId="77777777" w:rsidTr="001829E9">
        <w:trPr>
          <w:trHeight w:val="20"/>
        </w:trPr>
        <w:tc>
          <w:tcPr>
            <w:tcW w:w="7230" w:type="dxa"/>
            <w:tcBorders>
              <w:top w:val="nil"/>
              <w:left w:val="nil"/>
              <w:bottom w:val="nil"/>
              <w:right w:val="nil"/>
            </w:tcBorders>
            <w:shd w:val="clear" w:color="auto" w:fill="auto"/>
            <w:noWrap/>
            <w:vAlign w:val="center"/>
            <w:hideMark/>
          </w:tcPr>
          <w:p w14:paraId="337C3173" w14:textId="77777777" w:rsidR="001F5FD3" w:rsidRPr="007A0F2A" w:rsidRDefault="00000000" w:rsidP="001F5FD3">
            <w:pPr>
              <w:spacing w:before="0" w:after="0"/>
              <w:rPr>
                <w:lang w:val="en-US"/>
              </w:rPr>
            </w:pPr>
            <w:r w:rsidRPr="007A0F2A">
              <w:rPr>
                <w:lang w:val="en-US"/>
              </w:rPr>
              <w:t xml:space="preserve">     M775 (Other enthesopathy of foot and ankle)</w:t>
            </w:r>
          </w:p>
        </w:tc>
        <w:tc>
          <w:tcPr>
            <w:tcW w:w="1701" w:type="dxa"/>
            <w:tcBorders>
              <w:top w:val="nil"/>
              <w:left w:val="nil"/>
              <w:bottom w:val="nil"/>
              <w:right w:val="nil"/>
            </w:tcBorders>
            <w:shd w:val="clear" w:color="auto" w:fill="auto"/>
            <w:noWrap/>
            <w:vAlign w:val="center"/>
            <w:hideMark/>
          </w:tcPr>
          <w:p w14:paraId="3E81E5EA" w14:textId="77777777" w:rsidR="001F5FD3" w:rsidRPr="007A0F2A" w:rsidRDefault="00000000" w:rsidP="001829E9">
            <w:pPr>
              <w:spacing w:before="0" w:after="0"/>
              <w:jc w:val="center"/>
              <w:rPr>
                <w:lang w:val="en-US"/>
              </w:rPr>
            </w:pPr>
            <w:r w:rsidRPr="007A0F2A">
              <w:rPr>
                <w:lang w:val="en-US"/>
              </w:rPr>
              <w:t>2 (0.04%)</w:t>
            </w:r>
          </w:p>
        </w:tc>
        <w:tc>
          <w:tcPr>
            <w:tcW w:w="1701" w:type="dxa"/>
            <w:tcBorders>
              <w:top w:val="nil"/>
              <w:left w:val="nil"/>
              <w:bottom w:val="nil"/>
              <w:right w:val="nil"/>
            </w:tcBorders>
            <w:shd w:val="clear" w:color="auto" w:fill="auto"/>
            <w:noWrap/>
            <w:vAlign w:val="center"/>
            <w:hideMark/>
          </w:tcPr>
          <w:p w14:paraId="185E1362" w14:textId="77777777" w:rsidR="001F5FD3" w:rsidRPr="007A0F2A" w:rsidRDefault="00000000" w:rsidP="001829E9">
            <w:pPr>
              <w:spacing w:before="0" w:after="0"/>
              <w:jc w:val="center"/>
              <w:rPr>
                <w:lang w:val="en-US"/>
              </w:rPr>
            </w:pPr>
            <w:r w:rsidRPr="007A0F2A">
              <w:rPr>
                <w:lang w:val="en-US"/>
              </w:rPr>
              <w:t>0</w:t>
            </w:r>
          </w:p>
        </w:tc>
      </w:tr>
      <w:tr w:rsidR="002D3200" w:rsidRPr="007A0F2A" w14:paraId="1A49907A" w14:textId="77777777" w:rsidTr="001829E9">
        <w:trPr>
          <w:trHeight w:val="20"/>
        </w:trPr>
        <w:tc>
          <w:tcPr>
            <w:tcW w:w="7230" w:type="dxa"/>
            <w:tcBorders>
              <w:top w:val="nil"/>
              <w:left w:val="nil"/>
              <w:bottom w:val="nil"/>
              <w:right w:val="nil"/>
            </w:tcBorders>
            <w:shd w:val="clear" w:color="auto" w:fill="auto"/>
            <w:noWrap/>
            <w:vAlign w:val="center"/>
            <w:hideMark/>
          </w:tcPr>
          <w:p w14:paraId="4919E19C" w14:textId="77777777" w:rsidR="001F5FD3" w:rsidRPr="007A0F2A" w:rsidRDefault="00000000" w:rsidP="001F5FD3">
            <w:pPr>
              <w:spacing w:before="0" w:after="0"/>
              <w:rPr>
                <w:lang w:val="en-US"/>
              </w:rPr>
            </w:pPr>
            <w:r w:rsidRPr="007A0F2A">
              <w:rPr>
                <w:lang w:val="en-US"/>
              </w:rPr>
              <w:t xml:space="preserve">     M778 (Other enthesopathies, not elsewhere classified)</w:t>
            </w:r>
          </w:p>
        </w:tc>
        <w:tc>
          <w:tcPr>
            <w:tcW w:w="1701" w:type="dxa"/>
            <w:tcBorders>
              <w:top w:val="nil"/>
              <w:left w:val="nil"/>
              <w:bottom w:val="nil"/>
              <w:right w:val="nil"/>
            </w:tcBorders>
            <w:shd w:val="clear" w:color="auto" w:fill="auto"/>
            <w:noWrap/>
            <w:vAlign w:val="center"/>
            <w:hideMark/>
          </w:tcPr>
          <w:p w14:paraId="00F0E7EE" w14:textId="77777777" w:rsidR="001F5FD3" w:rsidRPr="007A0F2A" w:rsidRDefault="00000000" w:rsidP="001829E9">
            <w:pPr>
              <w:spacing w:before="0" w:after="0"/>
              <w:jc w:val="center"/>
              <w:rPr>
                <w:lang w:val="en-US"/>
              </w:rPr>
            </w:pPr>
            <w:r w:rsidRPr="007A0F2A">
              <w:rPr>
                <w:lang w:val="en-US"/>
              </w:rPr>
              <w:t>1 (0.02%)</w:t>
            </w:r>
          </w:p>
        </w:tc>
        <w:tc>
          <w:tcPr>
            <w:tcW w:w="1701" w:type="dxa"/>
            <w:tcBorders>
              <w:top w:val="nil"/>
              <w:left w:val="nil"/>
              <w:bottom w:val="nil"/>
              <w:right w:val="nil"/>
            </w:tcBorders>
            <w:shd w:val="clear" w:color="auto" w:fill="auto"/>
            <w:noWrap/>
            <w:vAlign w:val="center"/>
            <w:hideMark/>
          </w:tcPr>
          <w:p w14:paraId="34FE492A" w14:textId="77777777" w:rsidR="001F5FD3" w:rsidRPr="007A0F2A" w:rsidRDefault="00000000" w:rsidP="001829E9">
            <w:pPr>
              <w:spacing w:before="0" w:after="0"/>
              <w:jc w:val="center"/>
              <w:rPr>
                <w:lang w:val="en-US"/>
              </w:rPr>
            </w:pPr>
            <w:r w:rsidRPr="007A0F2A">
              <w:rPr>
                <w:lang w:val="en-US"/>
              </w:rPr>
              <w:t>1 (0.02%)</w:t>
            </w:r>
          </w:p>
        </w:tc>
      </w:tr>
      <w:tr w:rsidR="002D3200" w:rsidRPr="007A0F2A" w14:paraId="40EA9B13" w14:textId="77777777" w:rsidTr="001829E9">
        <w:trPr>
          <w:trHeight w:val="20"/>
        </w:trPr>
        <w:tc>
          <w:tcPr>
            <w:tcW w:w="7230" w:type="dxa"/>
            <w:tcBorders>
              <w:top w:val="nil"/>
              <w:left w:val="nil"/>
              <w:bottom w:val="nil"/>
              <w:right w:val="nil"/>
            </w:tcBorders>
            <w:shd w:val="clear" w:color="auto" w:fill="auto"/>
            <w:noWrap/>
            <w:vAlign w:val="center"/>
            <w:hideMark/>
          </w:tcPr>
          <w:p w14:paraId="13384A7D" w14:textId="77777777" w:rsidR="001F5FD3" w:rsidRPr="007A0F2A" w:rsidRDefault="00000000" w:rsidP="001F5FD3">
            <w:pPr>
              <w:spacing w:before="0" w:after="0"/>
              <w:rPr>
                <w:lang w:val="en-US"/>
              </w:rPr>
            </w:pPr>
            <w:r w:rsidRPr="007A0F2A">
              <w:rPr>
                <w:lang w:val="en-US"/>
              </w:rPr>
              <w:t xml:space="preserve">     M779 (Enthesopathy, unspecified)</w:t>
            </w:r>
          </w:p>
        </w:tc>
        <w:tc>
          <w:tcPr>
            <w:tcW w:w="1701" w:type="dxa"/>
            <w:tcBorders>
              <w:top w:val="nil"/>
              <w:left w:val="nil"/>
              <w:bottom w:val="nil"/>
              <w:right w:val="nil"/>
            </w:tcBorders>
            <w:shd w:val="clear" w:color="auto" w:fill="auto"/>
            <w:noWrap/>
            <w:vAlign w:val="center"/>
            <w:hideMark/>
          </w:tcPr>
          <w:p w14:paraId="718E550B" w14:textId="77777777" w:rsidR="001F5FD3" w:rsidRPr="007A0F2A" w:rsidRDefault="00000000" w:rsidP="001829E9">
            <w:pPr>
              <w:spacing w:before="0" w:after="0"/>
              <w:jc w:val="center"/>
              <w:rPr>
                <w:lang w:val="en-US"/>
              </w:rPr>
            </w:pPr>
            <w:r w:rsidRPr="007A0F2A">
              <w:rPr>
                <w:lang w:val="en-US"/>
              </w:rPr>
              <w:t>1 (0.02%)</w:t>
            </w:r>
          </w:p>
        </w:tc>
        <w:tc>
          <w:tcPr>
            <w:tcW w:w="1701" w:type="dxa"/>
            <w:tcBorders>
              <w:top w:val="nil"/>
              <w:left w:val="nil"/>
              <w:bottom w:val="nil"/>
              <w:right w:val="nil"/>
            </w:tcBorders>
            <w:shd w:val="clear" w:color="auto" w:fill="auto"/>
            <w:noWrap/>
            <w:vAlign w:val="center"/>
            <w:hideMark/>
          </w:tcPr>
          <w:p w14:paraId="7C616EF5" w14:textId="77777777" w:rsidR="001F5FD3" w:rsidRPr="007A0F2A" w:rsidRDefault="00000000" w:rsidP="001829E9">
            <w:pPr>
              <w:spacing w:before="0" w:after="0"/>
              <w:jc w:val="center"/>
              <w:rPr>
                <w:lang w:val="en-US"/>
              </w:rPr>
            </w:pPr>
            <w:r w:rsidRPr="007A0F2A">
              <w:rPr>
                <w:lang w:val="en-US"/>
              </w:rPr>
              <w:t>1 (0.02%)</w:t>
            </w:r>
          </w:p>
        </w:tc>
      </w:tr>
      <w:tr w:rsidR="002D3200" w:rsidRPr="007A0F2A" w14:paraId="03FCD9E1" w14:textId="77777777" w:rsidTr="001829E9">
        <w:trPr>
          <w:trHeight w:val="20"/>
        </w:trPr>
        <w:tc>
          <w:tcPr>
            <w:tcW w:w="7230" w:type="dxa"/>
            <w:tcBorders>
              <w:top w:val="nil"/>
              <w:left w:val="nil"/>
              <w:bottom w:val="single" w:sz="4" w:space="0" w:color="auto"/>
              <w:right w:val="nil"/>
            </w:tcBorders>
            <w:shd w:val="clear" w:color="auto" w:fill="auto"/>
            <w:noWrap/>
            <w:vAlign w:val="center"/>
            <w:hideMark/>
          </w:tcPr>
          <w:p w14:paraId="034BFB4D" w14:textId="77777777" w:rsidR="001F5FD3" w:rsidRPr="007A0F2A" w:rsidRDefault="00000000" w:rsidP="001F5FD3">
            <w:pPr>
              <w:spacing w:before="0" w:after="0"/>
              <w:rPr>
                <w:lang w:val="en-US"/>
              </w:rPr>
            </w:pPr>
            <w:r w:rsidRPr="007A0F2A">
              <w:rPr>
                <w:lang w:val="en-US"/>
              </w:rPr>
              <w:t xml:space="preserve">     S860 (Injury of Achilles tendon)</w:t>
            </w:r>
          </w:p>
        </w:tc>
        <w:tc>
          <w:tcPr>
            <w:tcW w:w="1701" w:type="dxa"/>
            <w:tcBorders>
              <w:top w:val="nil"/>
              <w:left w:val="nil"/>
              <w:bottom w:val="single" w:sz="4" w:space="0" w:color="auto"/>
              <w:right w:val="nil"/>
            </w:tcBorders>
            <w:shd w:val="clear" w:color="auto" w:fill="auto"/>
            <w:noWrap/>
            <w:vAlign w:val="center"/>
            <w:hideMark/>
          </w:tcPr>
          <w:p w14:paraId="14F472D2" w14:textId="77777777" w:rsidR="001F5FD3" w:rsidRPr="007A0F2A" w:rsidRDefault="00000000" w:rsidP="001829E9">
            <w:pPr>
              <w:spacing w:before="0" w:after="0"/>
              <w:jc w:val="center"/>
              <w:rPr>
                <w:lang w:val="en-US"/>
              </w:rPr>
            </w:pPr>
            <w:r w:rsidRPr="007A0F2A">
              <w:rPr>
                <w:lang w:val="en-US"/>
              </w:rPr>
              <w:t>1 (0.02%)</w:t>
            </w:r>
          </w:p>
        </w:tc>
        <w:tc>
          <w:tcPr>
            <w:tcW w:w="1701" w:type="dxa"/>
            <w:tcBorders>
              <w:top w:val="nil"/>
              <w:left w:val="nil"/>
              <w:bottom w:val="single" w:sz="4" w:space="0" w:color="auto"/>
              <w:right w:val="nil"/>
            </w:tcBorders>
            <w:shd w:val="clear" w:color="auto" w:fill="auto"/>
            <w:noWrap/>
            <w:vAlign w:val="center"/>
            <w:hideMark/>
          </w:tcPr>
          <w:p w14:paraId="00E59E77" w14:textId="77777777" w:rsidR="001F5FD3" w:rsidRPr="007A0F2A" w:rsidRDefault="00000000" w:rsidP="001829E9">
            <w:pPr>
              <w:spacing w:before="0" w:after="0"/>
              <w:jc w:val="center"/>
              <w:rPr>
                <w:lang w:val="en-US"/>
              </w:rPr>
            </w:pPr>
            <w:r w:rsidRPr="007A0F2A">
              <w:rPr>
                <w:lang w:val="en-US"/>
              </w:rPr>
              <w:t>0</w:t>
            </w:r>
          </w:p>
        </w:tc>
      </w:tr>
    </w:tbl>
    <w:p w14:paraId="163F4B62" w14:textId="77777777" w:rsidR="001F5FD3" w:rsidRPr="007A0F2A" w:rsidRDefault="001F5FD3" w:rsidP="001F5FD3">
      <w:pPr>
        <w:spacing w:before="0" w:after="0"/>
        <w:rPr>
          <w:b/>
          <w:bCs/>
          <w:lang w:val="en-US"/>
        </w:rPr>
      </w:pPr>
    </w:p>
    <w:p w14:paraId="153BA7E2" w14:textId="77777777" w:rsidR="001F5FD3" w:rsidRPr="007A0F2A" w:rsidRDefault="00000000" w:rsidP="001F5FD3">
      <w:pPr>
        <w:spacing w:before="0" w:after="0"/>
        <w:rPr>
          <w:b/>
          <w:bCs/>
          <w:lang w:val="en-US"/>
        </w:rPr>
      </w:pPr>
      <w:r w:rsidRPr="007A0F2A">
        <w:rPr>
          <w:b/>
          <w:bCs/>
          <w:lang w:val="en-US"/>
        </w:rPr>
        <w:br w:type="page"/>
      </w:r>
    </w:p>
    <w:p w14:paraId="2CA442EE" w14:textId="60067029" w:rsidR="001F5FD3" w:rsidRPr="007A0F2A" w:rsidRDefault="00000000" w:rsidP="001F5FD3">
      <w:pPr>
        <w:spacing w:before="0" w:after="0"/>
        <w:rPr>
          <w:lang w:val="en-US"/>
        </w:rPr>
      </w:pPr>
      <w:r w:rsidRPr="007A0F2A">
        <w:rPr>
          <w:b/>
          <w:bCs/>
          <w:lang w:val="en-US"/>
        </w:rPr>
        <w:lastRenderedPageBreak/>
        <w:t>Table S</w:t>
      </w:r>
      <w:r w:rsidR="00A44A85" w:rsidRPr="007A0F2A">
        <w:rPr>
          <w:b/>
          <w:bCs/>
          <w:lang w:val="en-US"/>
        </w:rPr>
        <w:t>6</w:t>
      </w:r>
      <w:r w:rsidRPr="007A0F2A">
        <w:rPr>
          <w:lang w:val="en-US"/>
        </w:rPr>
        <w:t>.</w:t>
      </w:r>
      <w:r w:rsidRPr="007A0F2A">
        <w:rPr>
          <w:b/>
          <w:bCs/>
          <w:lang w:val="en-US"/>
        </w:rPr>
        <w:t xml:space="preserve"> Patient backgrounds, diagnoses accompanied with dexamethasone, daily and cumulative doses, and details of tendinopathy in the original and matched cohorts aged 65 or older. </w:t>
      </w:r>
      <w:r w:rsidRPr="007A0F2A">
        <w:rPr>
          <w:lang w:val="en-US"/>
        </w:rPr>
        <w:t xml:space="preserve">(a) The number of patients for each confounding factor. (b) The number of patients and their percentage with respect to the total number of patients in each ICD-10 class. Top 10 </w:t>
      </w:r>
      <w:r w:rsidR="004E6CA3" w:rsidRPr="007A0F2A">
        <w:rPr>
          <w:lang w:val="en-US"/>
        </w:rPr>
        <w:t>ICD-10 class</w:t>
      </w:r>
      <w:r w:rsidR="004E6CA3">
        <w:rPr>
          <w:lang w:val="en-US"/>
        </w:rPr>
        <w:t>es</w:t>
      </w:r>
      <w:r w:rsidR="004E6CA3" w:rsidRPr="007A0F2A">
        <w:rPr>
          <w:lang w:val="en-US"/>
        </w:rPr>
        <w:t xml:space="preserve"> </w:t>
      </w:r>
      <w:r w:rsidRPr="007A0F2A">
        <w:rPr>
          <w:lang w:val="en-US"/>
        </w:rPr>
        <w:t>by percentage with more than 10 patients are listed. (c) The median value and interquartile range (IQR). (d) The number of patients and their proportion with respect to the total number in the cohort.</w:t>
      </w:r>
    </w:p>
    <w:p w14:paraId="34A8687A" w14:textId="77777777" w:rsidR="001F5FD3" w:rsidRPr="007A0F2A" w:rsidRDefault="001F5FD3" w:rsidP="001F5FD3">
      <w:pPr>
        <w:spacing w:before="0" w:after="0"/>
        <w:rPr>
          <w:lang w:val="en-US"/>
        </w:rPr>
      </w:pPr>
    </w:p>
    <w:tbl>
      <w:tblPr>
        <w:tblW w:w="11199" w:type="dxa"/>
        <w:tblInd w:w="-993" w:type="dxa"/>
        <w:tblLayout w:type="fixed"/>
        <w:tblCellMar>
          <w:left w:w="99" w:type="dxa"/>
          <w:right w:w="99" w:type="dxa"/>
        </w:tblCellMar>
        <w:tblLook w:val="04A0" w:firstRow="1" w:lastRow="0" w:firstColumn="1" w:lastColumn="0" w:noHBand="0" w:noVBand="1"/>
      </w:tblPr>
      <w:tblGrid>
        <w:gridCol w:w="1985"/>
        <w:gridCol w:w="1630"/>
        <w:gridCol w:w="71"/>
        <w:gridCol w:w="1702"/>
        <w:gridCol w:w="1275"/>
        <w:gridCol w:w="708"/>
        <w:gridCol w:w="993"/>
        <w:gridCol w:w="132"/>
        <w:gridCol w:w="1001"/>
        <w:gridCol w:w="568"/>
        <w:gridCol w:w="127"/>
        <w:gridCol w:w="866"/>
        <w:gridCol w:w="141"/>
      </w:tblGrid>
      <w:tr w:rsidR="002D3200" w:rsidRPr="007A0F2A" w14:paraId="70B7F5BD" w14:textId="77777777" w:rsidTr="00094320">
        <w:trPr>
          <w:gridAfter w:val="1"/>
          <w:wAfter w:w="141" w:type="dxa"/>
          <w:trHeight w:val="397"/>
        </w:trPr>
        <w:tc>
          <w:tcPr>
            <w:tcW w:w="1986" w:type="dxa"/>
            <w:tcBorders>
              <w:top w:val="nil"/>
              <w:left w:val="nil"/>
              <w:bottom w:val="nil"/>
              <w:right w:val="nil"/>
            </w:tcBorders>
            <w:shd w:val="clear" w:color="auto" w:fill="auto"/>
            <w:noWrap/>
            <w:vAlign w:val="center"/>
            <w:hideMark/>
          </w:tcPr>
          <w:p w14:paraId="3BBCEF54" w14:textId="77777777" w:rsidR="001F5FD3" w:rsidRPr="007A0F2A" w:rsidRDefault="00000000" w:rsidP="001F5FD3">
            <w:pPr>
              <w:spacing w:before="0" w:after="0"/>
              <w:rPr>
                <w:lang w:val="en-US"/>
              </w:rPr>
            </w:pPr>
            <w:r w:rsidRPr="007A0F2A">
              <w:rPr>
                <w:lang w:val="en-US"/>
              </w:rPr>
              <w:t>(a)</w:t>
            </w:r>
          </w:p>
        </w:tc>
        <w:tc>
          <w:tcPr>
            <w:tcW w:w="1630" w:type="dxa"/>
            <w:tcBorders>
              <w:top w:val="nil"/>
              <w:left w:val="nil"/>
              <w:bottom w:val="nil"/>
              <w:right w:val="nil"/>
            </w:tcBorders>
            <w:shd w:val="clear" w:color="auto" w:fill="auto"/>
            <w:noWrap/>
            <w:vAlign w:val="center"/>
            <w:hideMark/>
          </w:tcPr>
          <w:p w14:paraId="5A364FA4" w14:textId="77777777" w:rsidR="001F5FD3" w:rsidRPr="007A0F2A" w:rsidRDefault="001F5FD3" w:rsidP="001F5FD3">
            <w:pPr>
              <w:spacing w:before="0" w:after="0"/>
              <w:rPr>
                <w:lang w:val="en-US"/>
              </w:rPr>
            </w:pPr>
          </w:p>
        </w:tc>
        <w:tc>
          <w:tcPr>
            <w:tcW w:w="1773" w:type="dxa"/>
            <w:gridSpan w:val="2"/>
            <w:tcBorders>
              <w:top w:val="nil"/>
              <w:left w:val="nil"/>
              <w:bottom w:val="nil"/>
              <w:right w:val="nil"/>
            </w:tcBorders>
            <w:shd w:val="clear" w:color="auto" w:fill="auto"/>
            <w:noWrap/>
            <w:vAlign w:val="center"/>
            <w:hideMark/>
          </w:tcPr>
          <w:p w14:paraId="709A3685" w14:textId="77777777" w:rsidR="001F5FD3" w:rsidRPr="007A0F2A" w:rsidRDefault="001F5FD3" w:rsidP="001F5FD3">
            <w:pPr>
              <w:spacing w:before="0" w:after="0"/>
              <w:rPr>
                <w:lang w:val="en-US"/>
              </w:rPr>
            </w:pPr>
          </w:p>
        </w:tc>
        <w:tc>
          <w:tcPr>
            <w:tcW w:w="1274" w:type="dxa"/>
            <w:tcBorders>
              <w:top w:val="nil"/>
              <w:left w:val="nil"/>
              <w:bottom w:val="nil"/>
              <w:right w:val="nil"/>
            </w:tcBorders>
            <w:shd w:val="clear" w:color="auto" w:fill="auto"/>
            <w:noWrap/>
            <w:vAlign w:val="center"/>
            <w:hideMark/>
          </w:tcPr>
          <w:p w14:paraId="672A7464" w14:textId="77777777" w:rsidR="001F5FD3" w:rsidRPr="007A0F2A" w:rsidRDefault="001F5FD3" w:rsidP="001F5FD3">
            <w:pPr>
              <w:spacing w:before="0" w:after="0"/>
              <w:rPr>
                <w:lang w:val="en-US"/>
              </w:rPr>
            </w:pPr>
          </w:p>
        </w:tc>
        <w:tc>
          <w:tcPr>
            <w:tcW w:w="1833" w:type="dxa"/>
            <w:gridSpan w:val="3"/>
            <w:tcBorders>
              <w:top w:val="nil"/>
              <w:left w:val="nil"/>
              <w:bottom w:val="nil"/>
              <w:right w:val="nil"/>
            </w:tcBorders>
            <w:shd w:val="clear" w:color="auto" w:fill="auto"/>
            <w:noWrap/>
            <w:vAlign w:val="center"/>
            <w:hideMark/>
          </w:tcPr>
          <w:p w14:paraId="62C005B4" w14:textId="77777777" w:rsidR="001F5FD3" w:rsidRPr="007A0F2A" w:rsidRDefault="001F5FD3" w:rsidP="001F5FD3">
            <w:pPr>
              <w:spacing w:before="0" w:after="0"/>
              <w:rPr>
                <w:lang w:val="en-US"/>
              </w:rPr>
            </w:pPr>
          </w:p>
        </w:tc>
        <w:tc>
          <w:tcPr>
            <w:tcW w:w="1696" w:type="dxa"/>
            <w:gridSpan w:val="3"/>
            <w:tcBorders>
              <w:top w:val="nil"/>
              <w:left w:val="nil"/>
              <w:bottom w:val="nil"/>
              <w:right w:val="nil"/>
            </w:tcBorders>
            <w:shd w:val="clear" w:color="auto" w:fill="auto"/>
            <w:noWrap/>
            <w:vAlign w:val="center"/>
            <w:hideMark/>
          </w:tcPr>
          <w:p w14:paraId="7BA7C160" w14:textId="77777777" w:rsidR="001F5FD3" w:rsidRPr="007A0F2A" w:rsidRDefault="001F5FD3" w:rsidP="001F5FD3">
            <w:pPr>
              <w:spacing w:before="0" w:after="0"/>
              <w:rPr>
                <w:lang w:val="en-US"/>
              </w:rPr>
            </w:pPr>
          </w:p>
        </w:tc>
        <w:tc>
          <w:tcPr>
            <w:tcW w:w="866" w:type="dxa"/>
            <w:tcBorders>
              <w:top w:val="nil"/>
              <w:left w:val="nil"/>
              <w:bottom w:val="nil"/>
              <w:right w:val="nil"/>
            </w:tcBorders>
            <w:shd w:val="clear" w:color="auto" w:fill="auto"/>
            <w:noWrap/>
            <w:vAlign w:val="center"/>
            <w:hideMark/>
          </w:tcPr>
          <w:p w14:paraId="6DB26ACC" w14:textId="77777777" w:rsidR="001F5FD3" w:rsidRPr="007A0F2A" w:rsidRDefault="001F5FD3" w:rsidP="001F5FD3">
            <w:pPr>
              <w:spacing w:before="0" w:after="0"/>
              <w:rPr>
                <w:lang w:val="en-US"/>
              </w:rPr>
            </w:pPr>
          </w:p>
        </w:tc>
      </w:tr>
      <w:tr w:rsidR="002D3200" w:rsidRPr="007A0F2A" w14:paraId="4A048F8E" w14:textId="77777777" w:rsidTr="00094320">
        <w:trPr>
          <w:gridAfter w:val="1"/>
          <w:wAfter w:w="141" w:type="dxa"/>
          <w:trHeight w:val="397"/>
        </w:trPr>
        <w:tc>
          <w:tcPr>
            <w:tcW w:w="1986" w:type="dxa"/>
            <w:vMerge w:val="restart"/>
            <w:tcBorders>
              <w:top w:val="single" w:sz="4" w:space="0" w:color="auto"/>
              <w:left w:val="nil"/>
              <w:bottom w:val="single" w:sz="4" w:space="0" w:color="000000"/>
              <w:right w:val="nil"/>
            </w:tcBorders>
            <w:shd w:val="clear" w:color="auto" w:fill="auto"/>
            <w:vAlign w:val="center"/>
            <w:hideMark/>
          </w:tcPr>
          <w:p w14:paraId="5C5B4793" w14:textId="77777777" w:rsidR="001F5FD3" w:rsidRPr="007A0F2A" w:rsidRDefault="00000000" w:rsidP="001F5FD3">
            <w:pPr>
              <w:spacing w:before="0" w:after="0"/>
              <w:rPr>
                <w:lang w:val="en-US"/>
              </w:rPr>
            </w:pPr>
            <w:r w:rsidRPr="007A0F2A">
              <w:rPr>
                <w:lang w:val="en-US"/>
              </w:rPr>
              <w:t xml:space="preserve">Population </w:t>
            </w:r>
            <w:r w:rsidRPr="007A0F2A">
              <w:rPr>
                <w:lang w:val="en-US"/>
              </w:rPr>
              <w:br/>
              <w:t>aged ≥65</w:t>
            </w:r>
          </w:p>
        </w:tc>
        <w:tc>
          <w:tcPr>
            <w:tcW w:w="4677" w:type="dxa"/>
            <w:gridSpan w:val="4"/>
            <w:tcBorders>
              <w:top w:val="single" w:sz="4" w:space="0" w:color="auto"/>
              <w:left w:val="nil"/>
              <w:bottom w:val="single" w:sz="4" w:space="0" w:color="auto"/>
              <w:right w:val="nil"/>
            </w:tcBorders>
            <w:shd w:val="clear" w:color="auto" w:fill="auto"/>
            <w:noWrap/>
            <w:vAlign w:val="center"/>
            <w:hideMark/>
          </w:tcPr>
          <w:p w14:paraId="34D5AC3E" w14:textId="77777777" w:rsidR="001F5FD3" w:rsidRPr="007A0F2A" w:rsidRDefault="00000000" w:rsidP="001F5FD3">
            <w:pPr>
              <w:spacing w:before="0" w:after="0"/>
              <w:rPr>
                <w:lang w:val="en-US"/>
              </w:rPr>
            </w:pPr>
            <w:r w:rsidRPr="007A0F2A">
              <w:rPr>
                <w:lang w:val="en-US"/>
              </w:rPr>
              <w:t>Before matching</w:t>
            </w:r>
          </w:p>
        </w:tc>
        <w:tc>
          <w:tcPr>
            <w:tcW w:w="4395" w:type="dxa"/>
            <w:gridSpan w:val="7"/>
            <w:tcBorders>
              <w:top w:val="single" w:sz="4" w:space="0" w:color="auto"/>
              <w:left w:val="nil"/>
              <w:bottom w:val="single" w:sz="4" w:space="0" w:color="auto"/>
              <w:right w:val="nil"/>
            </w:tcBorders>
            <w:shd w:val="clear" w:color="auto" w:fill="auto"/>
            <w:noWrap/>
            <w:vAlign w:val="center"/>
            <w:hideMark/>
          </w:tcPr>
          <w:p w14:paraId="043D9833" w14:textId="77777777" w:rsidR="001F5FD3" w:rsidRPr="007A0F2A" w:rsidRDefault="00000000" w:rsidP="001F5FD3">
            <w:pPr>
              <w:spacing w:before="0" w:after="0"/>
              <w:rPr>
                <w:lang w:val="en-US"/>
              </w:rPr>
            </w:pPr>
            <w:r w:rsidRPr="007A0F2A">
              <w:rPr>
                <w:lang w:val="en-US"/>
              </w:rPr>
              <w:t>After matching</w:t>
            </w:r>
          </w:p>
        </w:tc>
      </w:tr>
      <w:tr w:rsidR="002D3200" w:rsidRPr="007A0F2A" w14:paraId="3006C6B3" w14:textId="77777777" w:rsidTr="00094320">
        <w:trPr>
          <w:gridAfter w:val="1"/>
          <w:wAfter w:w="141" w:type="dxa"/>
          <w:trHeight w:val="397"/>
        </w:trPr>
        <w:tc>
          <w:tcPr>
            <w:tcW w:w="1986" w:type="dxa"/>
            <w:vMerge/>
            <w:tcBorders>
              <w:top w:val="single" w:sz="4" w:space="0" w:color="auto"/>
              <w:left w:val="nil"/>
              <w:bottom w:val="single" w:sz="4" w:space="0" w:color="000000"/>
              <w:right w:val="nil"/>
            </w:tcBorders>
            <w:vAlign w:val="center"/>
            <w:hideMark/>
          </w:tcPr>
          <w:p w14:paraId="2C0408D0" w14:textId="77777777" w:rsidR="001F5FD3" w:rsidRPr="007A0F2A" w:rsidRDefault="001F5FD3" w:rsidP="001F5FD3">
            <w:pPr>
              <w:spacing w:before="0" w:after="0"/>
              <w:rPr>
                <w:lang w:val="en-US"/>
              </w:rPr>
            </w:pPr>
          </w:p>
        </w:tc>
        <w:tc>
          <w:tcPr>
            <w:tcW w:w="1701" w:type="dxa"/>
            <w:gridSpan w:val="2"/>
            <w:tcBorders>
              <w:top w:val="nil"/>
              <w:left w:val="nil"/>
              <w:bottom w:val="single" w:sz="4" w:space="0" w:color="auto"/>
              <w:right w:val="nil"/>
            </w:tcBorders>
            <w:shd w:val="clear" w:color="auto" w:fill="auto"/>
            <w:vAlign w:val="center"/>
            <w:hideMark/>
          </w:tcPr>
          <w:p w14:paraId="31D2DF51" w14:textId="77777777" w:rsidR="001F5FD3" w:rsidRPr="007A0F2A" w:rsidRDefault="00000000" w:rsidP="001A1759">
            <w:pPr>
              <w:spacing w:before="0" w:after="0"/>
              <w:jc w:val="center"/>
              <w:rPr>
                <w:lang w:val="en-US"/>
              </w:rPr>
            </w:pPr>
            <w:r w:rsidRPr="007A0F2A">
              <w:rPr>
                <w:lang w:val="en-US"/>
              </w:rPr>
              <w:t xml:space="preserve">Without </w:t>
            </w:r>
            <w:r w:rsidRPr="007A0F2A">
              <w:rPr>
                <w:lang w:val="en-US"/>
              </w:rPr>
              <w:br/>
              <w:t>dexamethasone</w:t>
            </w:r>
          </w:p>
        </w:tc>
        <w:tc>
          <w:tcPr>
            <w:tcW w:w="1701" w:type="dxa"/>
            <w:tcBorders>
              <w:top w:val="nil"/>
              <w:left w:val="nil"/>
              <w:bottom w:val="single" w:sz="4" w:space="0" w:color="auto"/>
              <w:right w:val="nil"/>
            </w:tcBorders>
            <w:shd w:val="clear" w:color="auto" w:fill="auto"/>
            <w:vAlign w:val="center"/>
            <w:hideMark/>
          </w:tcPr>
          <w:p w14:paraId="01CDF268" w14:textId="77777777" w:rsidR="001F5FD3" w:rsidRPr="007A0F2A" w:rsidRDefault="00000000" w:rsidP="001A1759">
            <w:pPr>
              <w:spacing w:before="0" w:after="0"/>
              <w:jc w:val="center"/>
              <w:rPr>
                <w:lang w:val="en-US"/>
              </w:rPr>
            </w:pPr>
            <w:r w:rsidRPr="007A0F2A">
              <w:rPr>
                <w:lang w:val="en-US"/>
              </w:rPr>
              <w:t xml:space="preserve">With </w:t>
            </w:r>
            <w:r w:rsidRPr="007A0F2A">
              <w:rPr>
                <w:lang w:val="en-US"/>
              </w:rPr>
              <w:br/>
              <w:t>dexamethasone</w:t>
            </w:r>
          </w:p>
        </w:tc>
        <w:tc>
          <w:tcPr>
            <w:tcW w:w="1275" w:type="dxa"/>
            <w:tcBorders>
              <w:top w:val="nil"/>
              <w:left w:val="nil"/>
              <w:bottom w:val="single" w:sz="4" w:space="0" w:color="auto"/>
              <w:right w:val="nil"/>
            </w:tcBorders>
            <w:shd w:val="clear" w:color="auto" w:fill="auto"/>
            <w:noWrap/>
            <w:vAlign w:val="center"/>
            <w:hideMark/>
          </w:tcPr>
          <w:p w14:paraId="54D93A4D" w14:textId="77777777" w:rsidR="001F5FD3" w:rsidRPr="007A0F2A" w:rsidRDefault="00000000" w:rsidP="001A1759">
            <w:pPr>
              <w:spacing w:before="0" w:after="0"/>
              <w:jc w:val="center"/>
              <w:rPr>
                <w:i/>
                <w:iCs/>
                <w:lang w:val="en-US"/>
              </w:rPr>
            </w:pPr>
            <w:r w:rsidRPr="007A0F2A">
              <w:rPr>
                <w:i/>
                <w:iCs/>
                <w:lang w:val="en-US"/>
              </w:rPr>
              <w:t>p</w:t>
            </w:r>
            <w:r w:rsidRPr="007A0F2A">
              <w:rPr>
                <w:lang w:val="en-US"/>
              </w:rPr>
              <w:t xml:space="preserve"> value</w:t>
            </w:r>
          </w:p>
        </w:tc>
        <w:tc>
          <w:tcPr>
            <w:tcW w:w="1701" w:type="dxa"/>
            <w:gridSpan w:val="2"/>
            <w:tcBorders>
              <w:top w:val="nil"/>
              <w:left w:val="nil"/>
              <w:bottom w:val="single" w:sz="4" w:space="0" w:color="auto"/>
              <w:right w:val="nil"/>
            </w:tcBorders>
            <w:shd w:val="clear" w:color="auto" w:fill="auto"/>
            <w:vAlign w:val="center"/>
            <w:hideMark/>
          </w:tcPr>
          <w:p w14:paraId="2C9E707F" w14:textId="77777777" w:rsidR="001F5FD3" w:rsidRPr="007A0F2A" w:rsidRDefault="00000000" w:rsidP="001A1759">
            <w:pPr>
              <w:spacing w:before="0" w:after="0"/>
              <w:jc w:val="center"/>
              <w:rPr>
                <w:lang w:val="en-US"/>
              </w:rPr>
            </w:pPr>
            <w:r w:rsidRPr="007A0F2A">
              <w:rPr>
                <w:lang w:val="en-US"/>
              </w:rPr>
              <w:t xml:space="preserve">Without </w:t>
            </w:r>
            <w:r w:rsidRPr="007A0F2A">
              <w:rPr>
                <w:lang w:val="en-US"/>
              </w:rPr>
              <w:br/>
              <w:t>dexamethasone</w:t>
            </w:r>
          </w:p>
        </w:tc>
        <w:tc>
          <w:tcPr>
            <w:tcW w:w="1701" w:type="dxa"/>
            <w:gridSpan w:val="3"/>
            <w:tcBorders>
              <w:top w:val="nil"/>
              <w:left w:val="nil"/>
              <w:bottom w:val="single" w:sz="4" w:space="0" w:color="auto"/>
              <w:right w:val="nil"/>
            </w:tcBorders>
            <w:shd w:val="clear" w:color="auto" w:fill="auto"/>
            <w:vAlign w:val="center"/>
            <w:hideMark/>
          </w:tcPr>
          <w:p w14:paraId="554E7E6B" w14:textId="77777777" w:rsidR="001F5FD3" w:rsidRPr="007A0F2A" w:rsidRDefault="00000000" w:rsidP="001A1759">
            <w:pPr>
              <w:spacing w:before="0" w:after="0"/>
              <w:jc w:val="center"/>
              <w:rPr>
                <w:lang w:val="en-US"/>
              </w:rPr>
            </w:pPr>
            <w:r w:rsidRPr="007A0F2A">
              <w:rPr>
                <w:lang w:val="en-US"/>
              </w:rPr>
              <w:t xml:space="preserve">With </w:t>
            </w:r>
            <w:r w:rsidRPr="007A0F2A">
              <w:rPr>
                <w:lang w:val="en-US"/>
              </w:rPr>
              <w:br/>
              <w:t>dexamethasone</w:t>
            </w:r>
          </w:p>
        </w:tc>
        <w:tc>
          <w:tcPr>
            <w:tcW w:w="993" w:type="dxa"/>
            <w:gridSpan w:val="2"/>
            <w:tcBorders>
              <w:top w:val="nil"/>
              <w:left w:val="nil"/>
              <w:bottom w:val="single" w:sz="4" w:space="0" w:color="auto"/>
              <w:right w:val="nil"/>
            </w:tcBorders>
            <w:shd w:val="clear" w:color="auto" w:fill="auto"/>
            <w:noWrap/>
            <w:vAlign w:val="center"/>
            <w:hideMark/>
          </w:tcPr>
          <w:p w14:paraId="3F54B73F" w14:textId="77777777" w:rsidR="001F5FD3" w:rsidRPr="007A0F2A" w:rsidRDefault="00000000" w:rsidP="001A1759">
            <w:pPr>
              <w:spacing w:before="0" w:after="0"/>
              <w:jc w:val="center"/>
              <w:rPr>
                <w:i/>
                <w:iCs/>
                <w:lang w:val="en-US"/>
              </w:rPr>
            </w:pPr>
            <w:r w:rsidRPr="007A0F2A">
              <w:rPr>
                <w:i/>
                <w:iCs/>
                <w:lang w:val="en-US"/>
              </w:rPr>
              <w:t>p</w:t>
            </w:r>
            <w:r w:rsidRPr="007A0F2A">
              <w:rPr>
                <w:lang w:val="en-US"/>
              </w:rPr>
              <w:t xml:space="preserve"> value</w:t>
            </w:r>
          </w:p>
        </w:tc>
      </w:tr>
      <w:tr w:rsidR="002D3200" w:rsidRPr="007A0F2A" w14:paraId="5983B9C5" w14:textId="77777777" w:rsidTr="00094320">
        <w:trPr>
          <w:gridAfter w:val="1"/>
          <w:wAfter w:w="141" w:type="dxa"/>
          <w:trHeight w:val="397"/>
        </w:trPr>
        <w:tc>
          <w:tcPr>
            <w:tcW w:w="1986" w:type="dxa"/>
            <w:tcBorders>
              <w:top w:val="nil"/>
              <w:left w:val="nil"/>
              <w:bottom w:val="nil"/>
              <w:right w:val="nil"/>
            </w:tcBorders>
            <w:shd w:val="clear" w:color="auto" w:fill="auto"/>
            <w:noWrap/>
            <w:vAlign w:val="center"/>
            <w:hideMark/>
          </w:tcPr>
          <w:p w14:paraId="0F01A090" w14:textId="77777777" w:rsidR="001F5FD3" w:rsidRPr="007A0F2A" w:rsidRDefault="00000000" w:rsidP="001F5FD3">
            <w:pPr>
              <w:spacing w:before="0" w:after="0"/>
              <w:rPr>
                <w:lang w:val="en-US"/>
              </w:rPr>
            </w:pPr>
            <w:r w:rsidRPr="007A0F2A">
              <w:rPr>
                <w:lang w:val="en-US"/>
              </w:rPr>
              <w:t>Total</w:t>
            </w:r>
          </w:p>
        </w:tc>
        <w:tc>
          <w:tcPr>
            <w:tcW w:w="1701" w:type="dxa"/>
            <w:gridSpan w:val="2"/>
            <w:tcBorders>
              <w:top w:val="nil"/>
              <w:left w:val="nil"/>
              <w:bottom w:val="nil"/>
              <w:right w:val="nil"/>
            </w:tcBorders>
            <w:shd w:val="clear" w:color="auto" w:fill="auto"/>
            <w:noWrap/>
            <w:vAlign w:val="center"/>
            <w:hideMark/>
          </w:tcPr>
          <w:p w14:paraId="4C797E7E" w14:textId="77777777" w:rsidR="001F5FD3" w:rsidRPr="007A0F2A" w:rsidRDefault="00000000" w:rsidP="001A1759">
            <w:pPr>
              <w:spacing w:before="0" w:after="0"/>
              <w:jc w:val="center"/>
              <w:rPr>
                <w:lang w:val="en-US"/>
              </w:rPr>
            </w:pPr>
            <w:r w:rsidRPr="007A0F2A">
              <w:rPr>
                <w:lang w:val="en-US"/>
              </w:rPr>
              <w:t>1,538,993</w:t>
            </w:r>
          </w:p>
        </w:tc>
        <w:tc>
          <w:tcPr>
            <w:tcW w:w="1701" w:type="dxa"/>
            <w:tcBorders>
              <w:top w:val="nil"/>
              <w:left w:val="nil"/>
              <w:bottom w:val="nil"/>
              <w:right w:val="nil"/>
            </w:tcBorders>
            <w:shd w:val="clear" w:color="auto" w:fill="auto"/>
            <w:noWrap/>
            <w:vAlign w:val="center"/>
            <w:hideMark/>
          </w:tcPr>
          <w:p w14:paraId="6BF67ADE" w14:textId="77777777" w:rsidR="001F5FD3" w:rsidRPr="007A0F2A" w:rsidRDefault="00000000" w:rsidP="001A1759">
            <w:pPr>
              <w:spacing w:before="0" w:after="0"/>
              <w:jc w:val="center"/>
              <w:rPr>
                <w:lang w:val="en-US"/>
              </w:rPr>
            </w:pPr>
            <w:r w:rsidRPr="007A0F2A">
              <w:rPr>
                <w:lang w:val="en-US"/>
              </w:rPr>
              <w:t>5,232</w:t>
            </w:r>
          </w:p>
        </w:tc>
        <w:tc>
          <w:tcPr>
            <w:tcW w:w="1275" w:type="dxa"/>
            <w:tcBorders>
              <w:top w:val="nil"/>
              <w:left w:val="nil"/>
              <w:bottom w:val="nil"/>
              <w:right w:val="nil"/>
            </w:tcBorders>
            <w:shd w:val="clear" w:color="auto" w:fill="auto"/>
            <w:noWrap/>
            <w:vAlign w:val="center"/>
            <w:hideMark/>
          </w:tcPr>
          <w:p w14:paraId="69D48158" w14:textId="77777777" w:rsidR="001F5FD3" w:rsidRPr="007A0F2A" w:rsidRDefault="00000000" w:rsidP="001A1759">
            <w:pPr>
              <w:spacing w:before="0" w:after="0"/>
              <w:jc w:val="center"/>
              <w:rPr>
                <w:lang w:val="en-US"/>
              </w:rPr>
            </w:pPr>
            <w:r w:rsidRPr="007A0F2A">
              <w:rPr>
                <w:lang w:val="en-US"/>
              </w:rPr>
              <w:t>–</w:t>
            </w:r>
          </w:p>
        </w:tc>
        <w:tc>
          <w:tcPr>
            <w:tcW w:w="1701" w:type="dxa"/>
            <w:gridSpan w:val="2"/>
            <w:tcBorders>
              <w:top w:val="nil"/>
              <w:left w:val="nil"/>
              <w:bottom w:val="nil"/>
              <w:right w:val="nil"/>
            </w:tcBorders>
            <w:shd w:val="clear" w:color="auto" w:fill="auto"/>
            <w:noWrap/>
            <w:vAlign w:val="center"/>
            <w:hideMark/>
          </w:tcPr>
          <w:p w14:paraId="1872FFFD" w14:textId="77777777" w:rsidR="001F5FD3" w:rsidRPr="007A0F2A" w:rsidRDefault="00000000" w:rsidP="001A1759">
            <w:pPr>
              <w:spacing w:before="0" w:after="0"/>
              <w:jc w:val="center"/>
              <w:rPr>
                <w:lang w:val="en-US"/>
              </w:rPr>
            </w:pPr>
            <w:r w:rsidRPr="007A0F2A">
              <w:rPr>
                <w:lang w:val="en-US"/>
              </w:rPr>
              <w:t>5,232</w:t>
            </w:r>
          </w:p>
        </w:tc>
        <w:tc>
          <w:tcPr>
            <w:tcW w:w="1701" w:type="dxa"/>
            <w:gridSpan w:val="3"/>
            <w:tcBorders>
              <w:top w:val="nil"/>
              <w:left w:val="nil"/>
              <w:bottom w:val="nil"/>
              <w:right w:val="nil"/>
            </w:tcBorders>
            <w:shd w:val="clear" w:color="auto" w:fill="auto"/>
            <w:noWrap/>
            <w:vAlign w:val="center"/>
            <w:hideMark/>
          </w:tcPr>
          <w:p w14:paraId="0ED3396C" w14:textId="77777777" w:rsidR="001F5FD3" w:rsidRPr="007A0F2A" w:rsidRDefault="00000000" w:rsidP="001A1759">
            <w:pPr>
              <w:spacing w:before="0" w:after="0"/>
              <w:jc w:val="center"/>
              <w:rPr>
                <w:lang w:val="en-US"/>
              </w:rPr>
            </w:pPr>
            <w:r w:rsidRPr="007A0F2A">
              <w:rPr>
                <w:lang w:val="en-US"/>
              </w:rPr>
              <w:t>5,232</w:t>
            </w:r>
          </w:p>
        </w:tc>
        <w:tc>
          <w:tcPr>
            <w:tcW w:w="993" w:type="dxa"/>
            <w:gridSpan w:val="2"/>
            <w:tcBorders>
              <w:top w:val="nil"/>
              <w:left w:val="nil"/>
              <w:bottom w:val="nil"/>
              <w:right w:val="nil"/>
            </w:tcBorders>
            <w:shd w:val="clear" w:color="auto" w:fill="auto"/>
            <w:noWrap/>
            <w:vAlign w:val="center"/>
            <w:hideMark/>
          </w:tcPr>
          <w:p w14:paraId="584E93AA" w14:textId="77777777" w:rsidR="001F5FD3" w:rsidRPr="007A0F2A" w:rsidRDefault="00000000" w:rsidP="001A1759">
            <w:pPr>
              <w:spacing w:before="0" w:after="0"/>
              <w:jc w:val="center"/>
              <w:rPr>
                <w:lang w:val="en-US"/>
              </w:rPr>
            </w:pPr>
            <w:r w:rsidRPr="007A0F2A">
              <w:rPr>
                <w:lang w:val="en-US"/>
              </w:rPr>
              <w:t>–</w:t>
            </w:r>
          </w:p>
        </w:tc>
      </w:tr>
      <w:tr w:rsidR="002D3200" w:rsidRPr="007A0F2A" w14:paraId="398756DF" w14:textId="77777777" w:rsidTr="00094320">
        <w:trPr>
          <w:gridAfter w:val="1"/>
          <w:wAfter w:w="141" w:type="dxa"/>
          <w:trHeight w:val="397"/>
        </w:trPr>
        <w:tc>
          <w:tcPr>
            <w:tcW w:w="1986" w:type="dxa"/>
            <w:tcBorders>
              <w:top w:val="nil"/>
              <w:left w:val="nil"/>
              <w:bottom w:val="nil"/>
              <w:right w:val="nil"/>
            </w:tcBorders>
            <w:shd w:val="clear" w:color="auto" w:fill="auto"/>
            <w:noWrap/>
            <w:vAlign w:val="center"/>
            <w:hideMark/>
          </w:tcPr>
          <w:p w14:paraId="2D7AB2AE" w14:textId="77777777" w:rsidR="001F5FD3" w:rsidRPr="007A0F2A" w:rsidRDefault="00000000" w:rsidP="001F5FD3">
            <w:pPr>
              <w:spacing w:before="0" w:after="0"/>
              <w:rPr>
                <w:lang w:val="en-US"/>
              </w:rPr>
            </w:pPr>
            <w:r w:rsidRPr="007A0F2A">
              <w:rPr>
                <w:lang w:val="en-US"/>
              </w:rPr>
              <w:t>Median age (IQR)</w:t>
            </w:r>
          </w:p>
        </w:tc>
        <w:tc>
          <w:tcPr>
            <w:tcW w:w="1701" w:type="dxa"/>
            <w:gridSpan w:val="2"/>
            <w:tcBorders>
              <w:top w:val="nil"/>
              <w:left w:val="nil"/>
              <w:bottom w:val="nil"/>
              <w:right w:val="nil"/>
            </w:tcBorders>
            <w:shd w:val="clear" w:color="auto" w:fill="auto"/>
            <w:noWrap/>
            <w:vAlign w:val="center"/>
            <w:hideMark/>
          </w:tcPr>
          <w:p w14:paraId="57257734" w14:textId="77777777" w:rsidR="001F5FD3" w:rsidRPr="007A0F2A" w:rsidRDefault="00000000" w:rsidP="001A1759">
            <w:pPr>
              <w:spacing w:before="0" w:after="0"/>
              <w:jc w:val="center"/>
              <w:rPr>
                <w:lang w:val="en-US"/>
              </w:rPr>
            </w:pPr>
            <w:r w:rsidRPr="007A0F2A">
              <w:rPr>
                <w:lang w:val="en-US"/>
              </w:rPr>
              <w:t>73 (68–80)</w:t>
            </w:r>
          </w:p>
        </w:tc>
        <w:tc>
          <w:tcPr>
            <w:tcW w:w="1701" w:type="dxa"/>
            <w:tcBorders>
              <w:top w:val="nil"/>
              <w:left w:val="nil"/>
              <w:bottom w:val="nil"/>
              <w:right w:val="nil"/>
            </w:tcBorders>
            <w:shd w:val="clear" w:color="auto" w:fill="auto"/>
            <w:noWrap/>
            <w:vAlign w:val="center"/>
            <w:hideMark/>
          </w:tcPr>
          <w:p w14:paraId="535AF65B" w14:textId="77777777" w:rsidR="001F5FD3" w:rsidRPr="007A0F2A" w:rsidRDefault="00000000" w:rsidP="001A1759">
            <w:pPr>
              <w:spacing w:before="0" w:after="0"/>
              <w:jc w:val="center"/>
              <w:rPr>
                <w:lang w:val="en-US"/>
              </w:rPr>
            </w:pPr>
            <w:r w:rsidRPr="007A0F2A">
              <w:rPr>
                <w:lang w:val="en-US"/>
              </w:rPr>
              <w:t>73 (68–78)</w:t>
            </w:r>
          </w:p>
        </w:tc>
        <w:tc>
          <w:tcPr>
            <w:tcW w:w="1275" w:type="dxa"/>
            <w:tcBorders>
              <w:top w:val="nil"/>
              <w:left w:val="nil"/>
              <w:bottom w:val="nil"/>
              <w:right w:val="nil"/>
            </w:tcBorders>
            <w:shd w:val="clear" w:color="auto" w:fill="auto"/>
            <w:noWrap/>
            <w:vAlign w:val="center"/>
            <w:hideMark/>
          </w:tcPr>
          <w:p w14:paraId="63A9F38C" w14:textId="77777777" w:rsidR="001F5FD3" w:rsidRPr="007A0F2A" w:rsidRDefault="00000000" w:rsidP="001A1759">
            <w:pPr>
              <w:spacing w:before="0" w:after="0"/>
              <w:jc w:val="center"/>
              <w:rPr>
                <w:lang w:val="en-US"/>
              </w:rPr>
            </w:pPr>
            <w:r w:rsidRPr="007A0F2A">
              <w:rPr>
                <w:lang w:val="en-US"/>
              </w:rPr>
              <w:t>&lt;0.0001</w:t>
            </w:r>
          </w:p>
        </w:tc>
        <w:tc>
          <w:tcPr>
            <w:tcW w:w="1701" w:type="dxa"/>
            <w:gridSpan w:val="2"/>
            <w:tcBorders>
              <w:top w:val="nil"/>
              <w:left w:val="nil"/>
              <w:bottom w:val="nil"/>
              <w:right w:val="nil"/>
            </w:tcBorders>
            <w:shd w:val="clear" w:color="auto" w:fill="auto"/>
            <w:noWrap/>
            <w:vAlign w:val="center"/>
            <w:hideMark/>
          </w:tcPr>
          <w:p w14:paraId="09F130AF" w14:textId="77777777" w:rsidR="001F5FD3" w:rsidRPr="007A0F2A" w:rsidRDefault="00000000" w:rsidP="001A1759">
            <w:pPr>
              <w:spacing w:before="0" w:after="0"/>
              <w:jc w:val="center"/>
              <w:rPr>
                <w:lang w:val="en-US"/>
              </w:rPr>
            </w:pPr>
            <w:r w:rsidRPr="007A0F2A">
              <w:rPr>
                <w:lang w:val="en-US"/>
              </w:rPr>
              <w:t>73 (68–78)</w:t>
            </w:r>
          </w:p>
        </w:tc>
        <w:tc>
          <w:tcPr>
            <w:tcW w:w="1701" w:type="dxa"/>
            <w:gridSpan w:val="3"/>
            <w:tcBorders>
              <w:top w:val="nil"/>
              <w:left w:val="nil"/>
              <w:bottom w:val="nil"/>
              <w:right w:val="nil"/>
            </w:tcBorders>
            <w:shd w:val="clear" w:color="auto" w:fill="auto"/>
            <w:noWrap/>
            <w:vAlign w:val="center"/>
            <w:hideMark/>
          </w:tcPr>
          <w:p w14:paraId="04E54F7E" w14:textId="77777777" w:rsidR="001F5FD3" w:rsidRPr="007A0F2A" w:rsidRDefault="00000000" w:rsidP="001A1759">
            <w:pPr>
              <w:spacing w:before="0" w:after="0"/>
              <w:jc w:val="center"/>
              <w:rPr>
                <w:lang w:val="en-US"/>
              </w:rPr>
            </w:pPr>
            <w:r w:rsidRPr="007A0F2A">
              <w:rPr>
                <w:lang w:val="en-US"/>
              </w:rPr>
              <w:t>73 (68–78)</w:t>
            </w:r>
          </w:p>
        </w:tc>
        <w:tc>
          <w:tcPr>
            <w:tcW w:w="993" w:type="dxa"/>
            <w:gridSpan w:val="2"/>
            <w:tcBorders>
              <w:top w:val="nil"/>
              <w:left w:val="nil"/>
              <w:bottom w:val="nil"/>
              <w:right w:val="nil"/>
            </w:tcBorders>
            <w:shd w:val="clear" w:color="auto" w:fill="auto"/>
            <w:noWrap/>
            <w:vAlign w:val="center"/>
            <w:hideMark/>
          </w:tcPr>
          <w:p w14:paraId="6C2744CD" w14:textId="77777777" w:rsidR="001F5FD3" w:rsidRPr="007A0F2A" w:rsidRDefault="00000000" w:rsidP="001A1759">
            <w:pPr>
              <w:spacing w:before="0" w:after="0"/>
              <w:jc w:val="center"/>
              <w:rPr>
                <w:lang w:val="en-US"/>
              </w:rPr>
            </w:pPr>
            <w:r w:rsidRPr="007A0F2A">
              <w:rPr>
                <w:lang w:val="en-US"/>
              </w:rPr>
              <w:t>0.74</w:t>
            </w:r>
          </w:p>
        </w:tc>
      </w:tr>
      <w:tr w:rsidR="002D3200" w:rsidRPr="007A0F2A" w14:paraId="6973DE0E" w14:textId="77777777" w:rsidTr="00094320">
        <w:trPr>
          <w:gridAfter w:val="1"/>
          <w:wAfter w:w="141" w:type="dxa"/>
          <w:trHeight w:val="397"/>
        </w:trPr>
        <w:tc>
          <w:tcPr>
            <w:tcW w:w="1986" w:type="dxa"/>
            <w:tcBorders>
              <w:top w:val="nil"/>
              <w:left w:val="nil"/>
              <w:bottom w:val="nil"/>
              <w:right w:val="nil"/>
            </w:tcBorders>
            <w:shd w:val="clear" w:color="auto" w:fill="auto"/>
            <w:noWrap/>
            <w:vAlign w:val="center"/>
            <w:hideMark/>
          </w:tcPr>
          <w:p w14:paraId="181C8028" w14:textId="77777777" w:rsidR="001F5FD3" w:rsidRPr="007A0F2A" w:rsidRDefault="00000000" w:rsidP="001F5FD3">
            <w:pPr>
              <w:spacing w:before="0" w:after="0"/>
              <w:rPr>
                <w:lang w:val="en-US"/>
              </w:rPr>
            </w:pPr>
            <w:r w:rsidRPr="007A0F2A">
              <w:rPr>
                <w:lang w:val="en-US"/>
              </w:rPr>
              <w:t>Female</w:t>
            </w:r>
          </w:p>
        </w:tc>
        <w:tc>
          <w:tcPr>
            <w:tcW w:w="1701" w:type="dxa"/>
            <w:gridSpan w:val="2"/>
            <w:tcBorders>
              <w:top w:val="nil"/>
              <w:left w:val="nil"/>
              <w:bottom w:val="nil"/>
              <w:right w:val="nil"/>
            </w:tcBorders>
            <w:shd w:val="clear" w:color="auto" w:fill="auto"/>
            <w:noWrap/>
            <w:vAlign w:val="center"/>
            <w:hideMark/>
          </w:tcPr>
          <w:p w14:paraId="186D3B87" w14:textId="77777777" w:rsidR="001F5FD3" w:rsidRPr="007A0F2A" w:rsidRDefault="00000000" w:rsidP="001A1759">
            <w:pPr>
              <w:spacing w:before="0" w:after="0"/>
              <w:jc w:val="center"/>
              <w:rPr>
                <w:lang w:val="en-US"/>
              </w:rPr>
            </w:pPr>
            <w:r w:rsidRPr="007A0F2A">
              <w:rPr>
                <w:lang w:val="en-US"/>
              </w:rPr>
              <w:t>850,048</w:t>
            </w:r>
          </w:p>
        </w:tc>
        <w:tc>
          <w:tcPr>
            <w:tcW w:w="1701" w:type="dxa"/>
            <w:tcBorders>
              <w:top w:val="nil"/>
              <w:left w:val="nil"/>
              <w:bottom w:val="nil"/>
              <w:right w:val="nil"/>
            </w:tcBorders>
            <w:shd w:val="clear" w:color="auto" w:fill="auto"/>
            <w:noWrap/>
            <w:vAlign w:val="center"/>
            <w:hideMark/>
          </w:tcPr>
          <w:p w14:paraId="319157FA" w14:textId="39EF2839" w:rsidR="001F5FD3" w:rsidRPr="007A0F2A" w:rsidRDefault="00000000" w:rsidP="001A1759">
            <w:pPr>
              <w:spacing w:before="0" w:after="0"/>
              <w:jc w:val="center"/>
              <w:rPr>
                <w:lang w:val="en-US"/>
              </w:rPr>
            </w:pPr>
            <w:r w:rsidRPr="007A0F2A">
              <w:rPr>
                <w:lang w:val="en-US"/>
              </w:rPr>
              <w:t>2,9</w:t>
            </w:r>
            <w:r w:rsidR="00FA5F45">
              <w:rPr>
                <w:lang w:val="en-US"/>
              </w:rPr>
              <w:t>4</w:t>
            </w:r>
            <w:r w:rsidRPr="007A0F2A">
              <w:rPr>
                <w:lang w:val="en-US"/>
              </w:rPr>
              <w:t>7</w:t>
            </w:r>
          </w:p>
        </w:tc>
        <w:tc>
          <w:tcPr>
            <w:tcW w:w="1275" w:type="dxa"/>
            <w:tcBorders>
              <w:top w:val="nil"/>
              <w:left w:val="nil"/>
              <w:bottom w:val="nil"/>
              <w:right w:val="nil"/>
            </w:tcBorders>
            <w:shd w:val="clear" w:color="auto" w:fill="auto"/>
            <w:noWrap/>
            <w:vAlign w:val="center"/>
            <w:hideMark/>
          </w:tcPr>
          <w:p w14:paraId="2FE8D28F" w14:textId="77777777" w:rsidR="001F5FD3" w:rsidRPr="007A0F2A" w:rsidRDefault="00000000" w:rsidP="001A1759">
            <w:pPr>
              <w:spacing w:before="0" w:after="0"/>
              <w:jc w:val="center"/>
              <w:rPr>
                <w:lang w:val="en-US"/>
              </w:rPr>
            </w:pPr>
            <w:r w:rsidRPr="007A0F2A">
              <w:rPr>
                <w:lang w:val="en-US"/>
              </w:rPr>
              <w:t>0.11</w:t>
            </w:r>
          </w:p>
        </w:tc>
        <w:tc>
          <w:tcPr>
            <w:tcW w:w="1701" w:type="dxa"/>
            <w:gridSpan w:val="2"/>
            <w:tcBorders>
              <w:top w:val="nil"/>
              <w:left w:val="nil"/>
              <w:bottom w:val="nil"/>
              <w:right w:val="nil"/>
            </w:tcBorders>
            <w:shd w:val="clear" w:color="auto" w:fill="auto"/>
            <w:noWrap/>
            <w:vAlign w:val="center"/>
            <w:hideMark/>
          </w:tcPr>
          <w:p w14:paraId="11E28F65" w14:textId="77777777" w:rsidR="001F5FD3" w:rsidRPr="007A0F2A" w:rsidRDefault="00000000" w:rsidP="001A1759">
            <w:pPr>
              <w:spacing w:before="0" w:after="0"/>
              <w:jc w:val="center"/>
              <w:rPr>
                <w:lang w:val="en-US"/>
              </w:rPr>
            </w:pPr>
            <w:r w:rsidRPr="007A0F2A">
              <w:rPr>
                <w:lang w:val="en-US"/>
              </w:rPr>
              <w:t>2,943</w:t>
            </w:r>
          </w:p>
        </w:tc>
        <w:tc>
          <w:tcPr>
            <w:tcW w:w="1701" w:type="dxa"/>
            <w:gridSpan w:val="3"/>
            <w:tcBorders>
              <w:top w:val="nil"/>
              <w:left w:val="nil"/>
              <w:bottom w:val="nil"/>
              <w:right w:val="nil"/>
            </w:tcBorders>
            <w:shd w:val="clear" w:color="auto" w:fill="auto"/>
            <w:noWrap/>
            <w:vAlign w:val="center"/>
            <w:hideMark/>
          </w:tcPr>
          <w:p w14:paraId="3BA3C832" w14:textId="26E6D279" w:rsidR="001F5FD3" w:rsidRPr="007A0F2A" w:rsidRDefault="00000000" w:rsidP="001A1759">
            <w:pPr>
              <w:spacing w:before="0" w:after="0"/>
              <w:jc w:val="center"/>
              <w:rPr>
                <w:lang w:val="en-US"/>
              </w:rPr>
            </w:pPr>
            <w:r w:rsidRPr="007A0F2A">
              <w:rPr>
                <w:lang w:val="en-US"/>
              </w:rPr>
              <w:t>2,9</w:t>
            </w:r>
            <w:r w:rsidR="00FA5F45">
              <w:rPr>
                <w:lang w:val="en-US"/>
              </w:rPr>
              <w:t>4</w:t>
            </w:r>
            <w:r w:rsidRPr="007A0F2A">
              <w:rPr>
                <w:lang w:val="en-US"/>
              </w:rPr>
              <w:t>7</w:t>
            </w:r>
          </w:p>
        </w:tc>
        <w:tc>
          <w:tcPr>
            <w:tcW w:w="993" w:type="dxa"/>
            <w:gridSpan w:val="2"/>
            <w:tcBorders>
              <w:top w:val="nil"/>
              <w:left w:val="nil"/>
              <w:bottom w:val="nil"/>
              <w:right w:val="nil"/>
            </w:tcBorders>
            <w:shd w:val="clear" w:color="auto" w:fill="auto"/>
            <w:noWrap/>
            <w:vAlign w:val="center"/>
            <w:hideMark/>
          </w:tcPr>
          <w:p w14:paraId="1543E9FA" w14:textId="77777777" w:rsidR="001F5FD3" w:rsidRPr="007A0F2A" w:rsidRDefault="00000000" w:rsidP="001A1759">
            <w:pPr>
              <w:spacing w:before="0" w:after="0"/>
              <w:jc w:val="center"/>
              <w:rPr>
                <w:lang w:val="en-US"/>
              </w:rPr>
            </w:pPr>
            <w:r w:rsidRPr="007A0F2A">
              <w:rPr>
                <w:lang w:val="en-US"/>
              </w:rPr>
              <w:t>0.94</w:t>
            </w:r>
          </w:p>
        </w:tc>
      </w:tr>
      <w:tr w:rsidR="002D3200" w:rsidRPr="007A0F2A" w14:paraId="7BB6D922" w14:textId="77777777" w:rsidTr="00094320">
        <w:trPr>
          <w:gridAfter w:val="1"/>
          <w:wAfter w:w="141" w:type="dxa"/>
          <w:trHeight w:val="397"/>
        </w:trPr>
        <w:tc>
          <w:tcPr>
            <w:tcW w:w="1986" w:type="dxa"/>
            <w:tcBorders>
              <w:top w:val="nil"/>
              <w:left w:val="nil"/>
              <w:bottom w:val="nil"/>
              <w:right w:val="nil"/>
            </w:tcBorders>
            <w:shd w:val="clear" w:color="auto" w:fill="auto"/>
            <w:noWrap/>
            <w:vAlign w:val="center"/>
            <w:hideMark/>
          </w:tcPr>
          <w:p w14:paraId="1D1AAECE" w14:textId="77777777" w:rsidR="001F5FD3" w:rsidRPr="007A0F2A" w:rsidRDefault="00000000" w:rsidP="001F5FD3">
            <w:pPr>
              <w:spacing w:before="0" w:after="0"/>
              <w:rPr>
                <w:lang w:val="en-US"/>
              </w:rPr>
            </w:pPr>
            <w:r w:rsidRPr="007A0F2A">
              <w:rPr>
                <w:lang w:val="en-US"/>
              </w:rPr>
              <w:t>Renal Failure</w:t>
            </w:r>
          </w:p>
        </w:tc>
        <w:tc>
          <w:tcPr>
            <w:tcW w:w="1701" w:type="dxa"/>
            <w:gridSpan w:val="2"/>
            <w:tcBorders>
              <w:top w:val="nil"/>
              <w:left w:val="nil"/>
              <w:bottom w:val="nil"/>
              <w:right w:val="nil"/>
            </w:tcBorders>
            <w:shd w:val="clear" w:color="auto" w:fill="auto"/>
            <w:noWrap/>
            <w:vAlign w:val="center"/>
            <w:hideMark/>
          </w:tcPr>
          <w:p w14:paraId="23B0E802" w14:textId="77777777" w:rsidR="001F5FD3" w:rsidRPr="007A0F2A" w:rsidRDefault="00000000" w:rsidP="001A1759">
            <w:pPr>
              <w:spacing w:before="0" w:after="0"/>
              <w:jc w:val="center"/>
              <w:rPr>
                <w:lang w:val="en-US"/>
              </w:rPr>
            </w:pPr>
            <w:r w:rsidRPr="007A0F2A">
              <w:rPr>
                <w:lang w:val="en-US"/>
              </w:rPr>
              <w:t>241,732</w:t>
            </w:r>
          </w:p>
        </w:tc>
        <w:tc>
          <w:tcPr>
            <w:tcW w:w="1701" w:type="dxa"/>
            <w:tcBorders>
              <w:top w:val="nil"/>
              <w:left w:val="nil"/>
              <w:bottom w:val="nil"/>
              <w:right w:val="nil"/>
            </w:tcBorders>
            <w:shd w:val="clear" w:color="auto" w:fill="auto"/>
            <w:noWrap/>
            <w:vAlign w:val="center"/>
            <w:hideMark/>
          </w:tcPr>
          <w:p w14:paraId="54C16007" w14:textId="77777777" w:rsidR="001F5FD3" w:rsidRPr="007A0F2A" w:rsidRDefault="00000000" w:rsidP="001A1759">
            <w:pPr>
              <w:spacing w:before="0" w:after="0"/>
              <w:jc w:val="center"/>
              <w:rPr>
                <w:lang w:val="en-US"/>
              </w:rPr>
            </w:pPr>
            <w:r w:rsidRPr="007A0F2A">
              <w:rPr>
                <w:lang w:val="en-US"/>
              </w:rPr>
              <w:t>1,062</w:t>
            </w:r>
          </w:p>
        </w:tc>
        <w:tc>
          <w:tcPr>
            <w:tcW w:w="1275" w:type="dxa"/>
            <w:tcBorders>
              <w:top w:val="nil"/>
              <w:left w:val="nil"/>
              <w:bottom w:val="nil"/>
              <w:right w:val="nil"/>
            </w:tcBorders>
            <w:shd w:val="clear" w:color="auto" w:fill="auto"/>
            <w:noWrap/>
            <w:vAlign w:val="center"/>
            <w:hideMark/>
          </w:tcPr>
          <w:p w14:paraId="198DDB71" w14:textId="77777777" w:rsidR="001F5FD3" w:rsidRPr="007A0F2A" w:rsidRDefault="00000000" w:rsidP="001A1759">
            <w:pPr>
              <w:spacing w:before="0" w:after="0"/>
              <w:jc w:val="center"/>
              <w:rPr>
                <w:lang w:val="en-US"/>
              </w:rPr>
            </w:pPr>
            <w:r w:rsidRPr="007A0F2A">
              <w:rPr>
                <w:lang w:val="en-US"/>
              </w:rPr>
              <w:t>&lt;0.0001</w:t>
            </w:r>
          </w:p>
        </w:tc>
        <w:tc>
          <w:tcPr>
            <w:tcW w:w="1701" w:type="dxa"/>
            <w:gridSpan w:val="2"/>
            <w:tcBorders>
              <w:top w:val="nil"/>
              <w:left w:val="nil"/>
              <w:bottom w:val="nil"/>
              <w:right w:val="nil"/>
            </w:tcBorders>
            <w:shd w:val="clear" w:color="auto" w:fill="auto"/>
            <w:noWrap/>
            <w:vAlign w:val="center"/>
            <w:hideMark/>
          </w:tcPr>
          <w:p w14:paraId="72282AEE" w14:textId="77777777" w:rsidR="001F5FD3" w:rsidRPr="007A0F2A" w:rsidRDefault="00000000" w:rsidP="001A1759">
            <w:pPr>
              <w:spacing w:before="0" w:after="0"/>
              <w:jc w:val="center"/>
              <w:rPr>
                <w:lang w:val="en-US"/>
              </w:rPr>
            </w:pPr>
            <w:r w:rsidRPr="007A0F2A">
              <w:rPr>
                <w:lang w:val="en-US"/>
              </w:rPr>
              <w:t>1,021</w:t>
            </w:r>
          </w:p>
        </w:tc>
        <w:tc>
          <w:tcPr>
            <w:tcW w:w="1701" w:type="dxa"/>
            <w:gridSpan w:val="3"/>
            <w:tcBorders>
              <w:top w:val="nil"/>
              <w:left w:val="nil"/>
              <w:bottom w:val="nil"/>
              <w:right w:val="nil"/>
            </w:tcBorders>
            <w:shd w:val="clear" w:color="auto" w:fill="auto"/>
            <w:noWrap/>
            <w:vAlign w:val="center"/>
            <w:hideMark/>
          </w:tcPr>
          <w:p w14:paraId="0A03E519" w14:textId="77777777" w:rsidR="001F5FD3" w:rsidRPr="007A0F2A" w:rsidRDefault="00000000" w:rsidP="001A1759">
            <w:pPr>
              <w:spacing w:before="0" w:after="0"/>
              <w:jc w:val="center"/>
              <w:rPr>
                <w:lang w:val="en-US"/>
              </w:rPr>
            </w:pPr>
            <w:r w:rsidRPr="007A0F2A">
              <w:rPr>
                <w:lang w:val="en-US"/>
              </w:rPr>
              <w:t>1,062</w:t>
            </w:r>
          </w:p>
        </w:tc>
        <w:tc>
          <w:tcPr>
            <w:tcW w:w="993" w:type="dxa"/>
            <w:gridSpan w:val="2"/>
            <w:tcBorders>
              <w:top w:val="nil"/>
              <w:left w:val="nil"/>
              <w:bottom w:val="nil"/>
              <w:right w:val="nil"/>
            </w:tcBorders>
            <w:shd w:val="clear" w:color="auto" w:fill="auto"/>
            <w:noWrap/>
            <w:vAlign w:val="center"/>
            <w:hideMark/>
          </w:tcPr>
          <w:p w14:paraId="5278B4A4" w14:textId="77777777" w:rsidR="001F5FD3" w:rsidRPr="007A0F2A" w:rsidRDefault="00000000" w:rsidP="001A1759">
            <w:pPr>
              <w:spacing w:before="0" w:after="0"/>
              <w:jc w:val="center"/>
              <w:rPr>
                <w:lang w:val="en-US"/>
              </w:rPr>
            </w:pPr>
            <w:r w:rsidRPr="007A0F2A">
              <w:rPr>
                <w:lang w:val="en-US"/>
              </w:rPr>
              <w:t>0.32</w:t>
            </w:r>
          </w:p>
        </w:tc>
      </w:tr>
      <w:tr w:rsidR="002D3200" w:rsidRPr="007A0F2A" w14:paraId="085EF60D" w14:textId="77777777" w:rsidTr="00094320">
        <w:trPr>
          <w:gridAfter w:val="1"/>
          <w:wAfter w:w="141" w:type="dxa"/>
          <w:trHeight w:val="397"/>
        </w:trPr>
        <w:tc>
          <w:tcPr>
            <w:tcW w:w="1986" w:type="dxa"/>
            <w:tcBorders>
              <w:top w:val="nil"/>
              <w:left w:val="nil"/>
              <w:bottom w:val="nil"/>
              <w:right w:val="nil"/>
            </w:tcBorders>
            <w:shd w:val="clear" w:color="auto" w:fill="auto"/>
            <w:noWrap/>
            <w:vAlign w:val="center"/>
            <w:hideMark/>
          </w:tcPr>
          <w:p w14:paraId="30B4DA39" w14:textId="77777777" w:rsidR="001F5FD3" w:rsidRPr="007A0F2A" w:rsidRDefault="00000000" w:rsidP="001F5FD3">
            <w:pPr>
              <w:spacing w:before="0" w:after="0"/>
              <w:rPr>
                <w:lang w:val="en-US"/>
              </w:rPr>
            </w:pPr>
            <w:r w:rsidRPr="007A0F2A">
              <w:rPr>
                <w:lang w:val="en-US"/>
              </w:rPr>
              <w:t>Obesity</w:t>
            </w:r>
          </w:p>
        </w:tc>
        <w:tc>
          <w:tcPr>
            <w:tcW w:w="1701" w:type="dxa"/>
            <w:gridSpan w:val="2"/>
            <w:tcBorders>
              <w:top w:val="nil"/>
              <w:left w:val="nil"/>
              <w:bottom w:val="nil"/>
              <w:right w:val="nil"/>
            </w:tcBorders>
            <w:shd w:val="clear" w:color="auto" w:fill="auto"/>
            <w:noWrap/>
            <w:vAlign w:val="center"/>
            <w:hideMark/>
          </w:tcPr>
          <w:p w14:paraId="252493B3" w14:textId="77777777" w:rsidR="001F5FD3" w:rsidRPr="007A0F2A" w:rsidRDefault="00000000" w:rsidP="001A1759">
            <w:pPr>
              <w:spacing w:before="0" w:after="0"/>
              <w:jc w:val="center"/>
              <w:rPr>
                <w:lang w:val="en-US"/>
              </w:rPr>
            </w:pPr>
            <w:r w:rsidRPr="007A0F2A">
              <w:rPr>
                <w:lang w:val="en-US"/>
              </w:rPr>
              <w:t>246,523</w:t>
            </w:r>
          </w:p>
        </w:tc>
        <w:tc>
          <w:tcPr>
            <w:tcW w:w="1701" w:type="dxa"/>
            <w:tcBorders>
              <w:top w:val="nil"/>
              <w:left w:val="nil"/>
              <w:bottom w:val="nil"/>
              <w:right w:val="nil"/>
            </w:tcBorders>
            <w:shd w:val="clear" w:color="auto" w:fill="auto"/>
            <w:noWrap/>
            <w:vAlign w:val="center"/>
            <w:hideMark/>
          </w:tcPr>
          <w:p w14:paraId="07430F73" w14:textId="77777777" w:rsidR="001F5FD3" w:rsidRPr="007A0F2A" w:rsidRDefault="00000000" w:rsidP="001A1759">
            <w:pPr>
              <w:spacing w:before="0" w:after="0"/>
              <w:jc w:val="center"/>
              <w:rPr>
                <w:lang w:val="en-US"/>
              </w:rPr>
            </w:pPr>
            <w:r w:rsidRPr="007A0F2A">
              <w:rPr>
                <w:lang w:val="en-US"/>
              </w:rPr>
              <w:t>923</w:t>
            </w:r>
          </w:p>
        </w:tc>
        <w:tc>
          <w:tcPr>
            <w:tcW w:w="1275" w:type="dxa"/>
            <w:tcBorders>
              <w:top w:val="nil"/>
              <w:left w:val="nil"/>
              <w:bottom w:val="nil"/>
              <w:right w:val="nil"/>
            </w:tcBorders>
            <w:shd w:val="clear" w:color="auto" w:fill="auto"/>
            <w:noWrap/>
            <w:vAlign w:val="center"/>
            <w:hideMark/>
          </w:tcPr>
          <w:p w14:paraId="32B464F4" w14:textId="77777777" w:rsidR="001F5FD3" w:rsidRPr="007A0F2A" w:rsidRDefault="00000000" w:rsidP="001A1759">
            <w:pPr>
              <w:spacing w:before="0" w:after="0"/>
              <w:jc w:val="center"/>
              <w:rPr>
                <w:lang w:val="en-US"/>
              </w:rPr>
            </w:pPr>
            <w:r w:rsidRPr="007A0F2A">
              <w:rPr>
                <w:lang w:val="en-US"/>
              </w:rPr>
              <w:t>0.0014</w:t>
            </w:r>
          </w:p>
        </w:tc>
        <w:tc>
          <w:tcPr>
            <w:tcW w:w="1701" w:type="dxa"/>
            <w:gridSpan w:val="2"/>
            <w:tcBorders>
              <w:top w:val="nil"/>
              <w:left w:val="nil"/>
              <w:bottom w:val="nil"/>
              <w:right w:val="nil"/>
            </w:tcBorders>
            <w:shd w:val="clear" w:color="auto" w:fill="auto"/>
            <w:noWrap/>
            <w:vAlign w:val="center"/>
            <w:hideMark/>
          </w:tcPr>
          <w:p w14:paraId="4D91A4A1" w14:textId="77777777" w:rsidR="001F5FD3" w:rsidRPr="007A0F2A" w:rsidRDefault="00000000" w:rsidP="001A1759">
            <w:pPr>
              <w:spacing w:before="0" w:after="0"/>
              <w:jc w:val="center"/>
              <w:rPr>
                <w:lang w:val="en-US"/>
              </w:rPr>
            </w:pPr>
            <w:r w:rsidRPr="007A0F2A">
              <w:rPr>
                <w:lang w:val="en-US"/>
              </w:rPr>
              <w:t>902</w:t>
            </w:r>
          </w:p>
        </w:tc>
        <w:tc>
          <w:tcPr>
            <w:tcW w:w="1701" w:type="dxa"/>
            <w:gridSpan w:val="3"/>
            <w:tcBorders>
              <w:top w:val="nil"/>
              <w:left w:val="nil"/>
              <w:bottom w:val="nil"/>
              <w:right w:val="nil"/>
            </w:tcBorders>
            <w:shd w:val="clear" w:color="auto" w:fill="auto"/>
            <w:noWrap/>
            <w:vAlign w:val="center"/>
            <w:hideMark/>
          </w:tcPr>
          <w:p w14:paraId="676592F9" w14:textId="77777777" w:rsidR="001F5FD3" w:rsidRPr="007A0F2A" w:rsidRDefault="00000000" w:rsidP="001A1759">
            <w:pPr>
              <w:spacing w:before="0" w:after="0"/>
              <w:jc w:val="center"/>
              <w:rPr>
                <w:lang w:val="en-US"/>
              </w:rPr>
            </w:pPr>
            <w:r w:rsidRPr="007A0F2A">
              <w:rPr>
                <w:lang w:val="en-US"/>
              </w:rPr>
              <w:t>923</w:t>
            </w:r>
          </w:p>
        </w:tc>
        <w:tc>
          <w:tcPr>
            <w:tcW w:w="993" w:type="dxa"/>
            <w:gridSpan w:val="2"/>
            <w:tcBorders>
              <w:top w:val="nil"/>
              <w:left w:val="nil"/>
              <w:bottom w:val="nil"/>
              <w:right w:val="nil"/>
            </w:tcBorders>
            <w:shd w:val="clear" w:color="auto" w:fill="auto"/>
            <w:noWrap/>
            <w:vAlign w:val="center"/>
            <w:hideMark/>
          </w:tcPr>
          <w:p w14:paraId="3EC4362B" w14:textId="77777777" w:rsidR="001F5FD3" w:rsidRPr="007A0F2A" w:rsidRDefault="00000000" w:rsidP="001A1759">
            <w:pPr>
              <w:spacing w:before="0" w:after="0"/>
              <w:jc w:val="center"/>
              <w:rPr>
                <w:lang w:val="en-US"/>
              </w:rPr>
            </w:pPr>
            <w:r w:rsidRPr="007A0F2A">
              <w:rPr>
                <w:lang w:val="en-US"/>
              </w:rPr>
              <w:t>0.59</w:t>
            </w:r>
          </w:p>
        </w:tc>
      </w:tr>
      <w:tr w:rsidR="002D3200" w:rsidRPr="007A0F2A" w14:paraId="1443A953" w14:textId="77777777" w:rsidTr="00094320">
        <w:trPr>
          <w:gridAfter w:val="1"/>
          <w:wAfter w:w="141" w:type="dxa"/>
          <w:trHeight w:val="397"/>
        </w:trPr>
        <w:tc>
          <w:tcPr>
            <w:tcW w:w="1986" w:type="dxa"/>
            <w:tcBorders>
              <w:top w:val="nil"/>
              <w:left w:val="nil"/>
              <w:bottom w:val="nil"/>
              <w:right w:val="nil"/>
            </w:tcBorders>
            <w:shd w:val="clear" w:color="auto" w:fill="auto"/>
            <w:noWrap/>
            <w:vAlign w:val="center"/>
            <w:hideMark/>
          </w:tcPr>
          <w:p w14:paraId="3E120FD0" w14:textId="77777777" w:rsidR="001F5FD3" w:rsidRPr="007A0F2A" w:rsidRDefault="00000000" w:rsidP="001F5FD3">
            <w:pPr>
              <w:spacing w:before="0" w:after="0"/>
              <w:rPr>
                <w:lang w:val="en-US"/>
              </w:rPr>
            </w:pPr>
            <w:r w:rsidRPr="007A0F2A">
              <w:rPr>
                <w:lang w:val="en-US"/>
              </w:rPr>
              <w:t>Diabetes</w:t>
            </w:r>
          </w:p>
        </w:tc>
        <w:tc>
          <w:tcPr>
            <w:tcW w:w="1701" w:type="dxa"/>
            <w:gridSpan w:val="2"/>
            <w:tcBorders>
              <w:top w:val="nil"/>
              <w:left w:val="nil"/>
              <w:bottom w:val="nil"/>
              <w:right w:val="nil"/>
            </w:tcBorders>
            <w:shd w:val="clear" w:color="auto" w:fill="auto"/>
            <w:noWrap/>
            <w:vAlign w:val="center"/>
            <w:hideMark/>
          </w:tcPr>
          <w:p w14:paraId="55F57627" w14:textId="77777777" w:rsidR="001F5FD3" w:rsidRPr="007A0F2A" w:rsidRDefault="00000000" w:rsidP="001A1759">
            <w:pPr>
              <w:spacing w:before="0" w:after="0"/>
              <w:jc w:val="center"/>
              <w:rPr>
                <w:lang w:val="en-US"/>
              </w:rPr>
            </w:pPr>
            <w:r w:rsidRPr="007A0F2A">
              <w:rPr>
                <w:lang w:val="en-US"/>
              </w:rPr>
              <w:t>429,765</w:t>
            </w:r>
          </w:p>
        </w:tc>
        <w:tc>
          <w:tcPr>
            <w:tcW w:w="1701" w:type="dxa"/>
            <w:tcBorders>
              <w:top w:val="nil"/>
              <w:left w:val="nil"/>
              <w:bottom w:val="nil"/>
              <w:right w:val="nil"/>
            </w:tcBorders>
            <w:shd w:val="clear" w:color="auto" w:fill="auto"/>
            <w:noWrap/>
            <w:vAlign w:val="center"/>
            <w:hideMark/>
          </w:tcPr>
          <w:p w14:paraId="44C29CF8" w14:textId="77777777" w:rsidR="001F5FD3" w:rsidRPr="007A0F2A" w:rsidRDefault="00000000" w:rsidP="001A1759">
            <w:pPr>
              <w:spacing w:before="0" w:after="0"/>
              <w:jc w:val="center"/>
              <w:rPr>
                <w:lang w:val="en-US"/>
              </w:rPr>
            </w:pPr>
            <w:r w:rsidRPr="007A0F2A">
              <w:rPr>
                <w:lang w:val="en-US"/>
              </w:rPr>
              <w:t>1,541</w:t>
            </w:r>
          </w:p>
        </w:tc>
        <w:tc>
          <w:tcPr>
            <w:tcW w:w="1275" w:type="dxa"/>
            <w:tcBorders>
              <w:top w:val="nil"/>
              <w:left w:val="nil"/>
              <w:bottom w:val="nil"/>
              <w:right w:val="nil"/>
            </w:tcBorders>
            <w:shd w:val="clear" w:color="auto" w:fill="auto"/>
            <w:noWrap/>
            <w:vAlign w:val="center"/>
            <w:hideMark/>
          </w:tcPr>
          <w:p w14:paraId="790CB806" w14:textId="77777777" w:rsidR="001F5FD3" w:rsidRPr="007A0F2A" w:rsidRDefault="00000000" w:rsidP="001A1759">
            <w:pPr>
              <w:spacing w:before="0" w:after="0"/>
              <w:jc w:val="center"/>
              <w:rPr>
                <w:lang w:val="en-US"/>
              </w:rPr>
            </w:pPr>
            <w:r w:rsidRPr="007A0F2A">
              <w:rPr>
                <w:lang w:val="en-US"/>
              </w:rPr>
              <w:t>0.014</w:t>
            </w:r>
          </w:p>
        </w:tc>
        <w:tc>
          <w:tcPr>
            <w:tcW w:w="1701" w:type="dxa"/>
            <w:gridSpan w:val="2"/>
            <w:tcBorders>
              <w:top w:val="nil"/>
              <w:left w:val="nil"/>
              <w:bottom w:val="nil"/>
              <w:right w:val="nil"/>
            </w:tcBorders>
            <w:shd w:val="clear" w:color="auto" w:fill="auto"/>
            <w:noWrap/>
            <w:vAlign w:val="center"/>
            <w:hideMark/>
          </w:tcPr>
          <w:p w14:paraId="77FCA787" w14:textId="77777777" w:rsidR="001F5FD3" w:rsidRPr="007A0F2A" w:rsidRDefault="00000000" w:rsidP="001A1759">
            <w:pPr>
              <w:spacing w:before="0" w:after="0"/>
              <w:jc w:val="center"/>
              <w:rPr>
                <w:lang w:val="en-US"/>
              </w:rPr>
            </w:pPr>
            <w:r w:rsidRPr="007A0F2A">
              <w:rPr>
                <w:lang w:val="en-US"/>
              </w:rPr>
              <w:t>1,515</w:t>
            </w:r>
          </w:p>
        </w:tc>
        <w:tc>
          <w:tcPr>
            <w:tcW w:w="1701" w:type="dxa"/>
            <w:gridSpan w:val="3"/>
            <w:tcBorders>
              <w:top w:val="nil"/>
              <w:left w:val="nil"/>
              <w:bottom w:val="nil"/>
              <w:right w:val="nil"/>
            </w:tcBorders>
            <w:shd w:val="clear" w:color="auto" w:fill="auto"/>
            <w:noWrap/>
            <w:vAlign w:val="center"/>
            <w:hideMark/>
          </w:tcPr>
          <w:p w14:paraId="32B3CEDE" w14:textId="77777777" w:rsidR="001F5FD3" w:rsidRPr="007A0F2A" w:rsidRDefault="00000000" w:rsidP="001A1759">
            <w:pPr>
              <w:spacing w:before="0" w:after="0"/>
              <w:jc w:val="center"/>
              <w:rPr>
                <w:lang w:val="en-US"/>
              </w:rPr>
            </w:pPr>
            <w:r w:rsidRPr="007A0F2A">
              <w:rPr>
                <w:lang w:val="en-US"/>
              </w:rPr>
              <w:t>1,541</w:t>
            </w:r>
          </w:p>
        </w:tc>
        <w:tc>
          <w:tcPr>
            <w:tcW w:w="993" w:type="dxa"/>
            <w:gridSpan w:val="2"/>
            <w:tcBorders>
              <w:top w:val="nil"/>
              <w:left w:val="nil"/>
              <w:bottom w:val="nil"/>
              <w:right w:val="nil"/>
            </w:tcBorders>
            <w:shd w:val="clear" w:color="auto" w:fill="auto"/>
            <w:noWrap/>
            <w:vAlign w:val="center"/>
            <w:hideMark/>
          </w:tcPr>
          <w:p w14:paraId="3713F8FC" w14:textId="77777777" w:rsidR="001F5FD3" w:rsidRPr="007A0F2A" w:rsidRDefault="00000000" w:rsidP="001A1759">
            <w:pPr>
              <w:spacing w:before="0" w:after="0"/>
              <w:jc w:val="center"/>
              <w:rPr>
                <w:lang w:val="en-US"/>
              </w:rPr>
            </w:pPr>
            <w:r w:rsidRPr="007A0F2A">
              <w:rPr>
                <w:lang w:val="en-US"/>
              </w:rPr>
              <w:t>0.58</w:t>
            </w:r>
          </w:p>
        </w:tc>
      </w:tr>
      <w:tr w:rsidR="002D3200" w:rsidRPr="007A0F2A" w14:paraId="7A8C2084" w14:textId="77777777" w:rsidTr="00094320">
        <w:trPr>
          <w:gridAfter w:val="1"/>
          <w:wAfter w:w="141" w:type="dxa"/>
          <w:trHeight w:val="397"/>
        </w:trPr>
        <w:tc>
          <w:tcPr>
            <w:tcW w:w="1986" w:type="dxa"/>
            <w:tcBorders>
              <w:top w:val="nil"/>
              <w:left w:val="nil"/>
              <w:bottom w:val="nil"/>
              <w:right w:val="nil"/>
            </w:tcBorders>
            <w:shd w:val="clear" w:color="auto" w:fill="auto"/>
            <w:noWrap/>
            <w:vAlign w:val="center"/>
            <w:hideMark/>
          </w:tcPr>
          <w:p w14:paraId="02C39D76" w14:textId="77777777" w:rsidR="001F5FD3" w:rsidRPr="007A0F2A" w:rsidRDefault="00000000" w:rsidP="001F5FD3">
            <w:pPr>
              <w:spacing w:before="0" w:after="0"/>
              <w:rPr>
                <w:lang w:val="en-US"/>
              </w:rPr>
            </w:pPr>
            <w:r w:rsidRPr="007A0F2A">
              <w:rPr>
                <w:lang w:val="en-US"/>
              </w:rPr>
              <w:t>Rheumatoid arthritis</w:t>
            </w:r>
          </w:p>
        </w:tc>
        <w:tc>
          <w:tcPr>
            <w:tcW w:w="1701" w:type="dxa"/>
            <w:gridSpan w:val="2"/>
            <w:tcBorders>
              <w:top w:val="nil"/>
              <w:left w:val="nil"/>
              <w:bottom w:val="nil"/>
              <w:right w:val="nil"/>
            </w:tcBorders>
            <w:shd w:val="clear" w:color="auto" w:fill="auto"/>
            <w:noWrap/>
            <w:vAlign w:val="center"/>
            <w:hideMark/>
          </w:tcPr>
          <w:p w14:paraId="257C7636" w14:textId="77777777" w:rsidR="001F5FD3" w:rsidRPr="007A0F2A" w:rsidRDefault="00000000" w:rsidP="001A1759">
            <w:pPr>
              <w:spacing w:before="0" w:after="0"/>
              <w:jc w:val="center"/>
              <w:rPr>
                <w:lang w:val="en-US"/>
              </w:rPr>
            </w:pPr>
            <w:r w:rsidRPr="007A0F2A">
              <w:rPr>
                <w:lang w:val="en-US"/>
              </w:rPr>
              <w:t>40,105</w:t>
            </w:r>
          </w:p>
        </w:tc>
        <w:tc>
          <w:tcPr>
            <w:tcW w:w="1701" w:type="dxa"/>
            <w:tcBorders>
              <w:top w:val="nil"/>
              <w:left w:val="nil"/>
              <w:bottom w:val="nil"/>
              <w:right w:val="nil"/>
            </w:tcBorders>
            <w:shd w:val="clear" w:color="auto" w:fill="auto"/>
            <w:noWrap/>
            <w:vAlign w:val="center"/>
            <w:hideMark/>
          </w:tcPr>
          <w:p w14:paraId="32CFADE4" w14:textId="77777777" w:rsidR="001F5FD3" w:rsidRPr="007A0F2A" w:rsidRDefault="00000000" w:rsidP="001A1759">
            <w:pPr>
              <w:spacing w:before="0" w:after="0"/>
              <w:jc w:val="center"/>
              <w:rPr>
                <w:lang w:val="en-US"/>
              </w:rPr>
            </w:pPr>
            <w:r w:rsidRPr="007A0F2A">
              <w:rPr>
                <w:lang w:val="en-US"/>
              </w:rPr>
              <w:t>181</w:t>
            </w:r>
          </w:p>
        </w:tc>
        <w:tc>
          <w:tcPr>
            <w:tcW w:w="1275" w:type="dxa"/>
            <w:tcBorders>
              <w:top w:val="nil"/>
              <w:left w:val="nil"/>
              <w:bottom w:val="nil"/>
              <w:right w:val="nil"/>
            </w:tcBorders>
            <w:shd w:val="clear" w:color="auto" w:fill="auto"/>
            <w:noWrap/>
            <w:vAlign w:val="center"/>
            <w:hideMark/>
          </w:tcPr>
          <w:p w14:paraId="644EDE1D" w14:textId="77777777" w:rsidR="001F5FD3" w:rsidRPr="007A0F2A" w:rsidRDefault="00000000" w:rsidP="001A1759">
            <w:pPr>
              <w:spacing w:before="0" w:after="0"/>
              <w:jc w:val="center"/>
              <w:rPr>
                <w:lang w:val="en-US"/>
              </w:rPr>
            </w:pPr>
            <w:r w:rsidRPr="007A0F2A">
              <w:rPr>
                <w:lang w:val="en-US"/>
              </w:rPr>
              <w:t>0.0001</w:t>
            </w:r>
          </w:p>
        </w:tc>
        <w:tc>
          <w:tcPr>
            <w:tcW w:w="1701" w:type="dxa"/>
            <w:gridSpan w:val="2"/>
            <w:tcBorders>
              <w:top w:val="nil"/>
              <w:left w:val="nil"/>
              <w:bottom w:val="nil"/>
              <w:right w:val="nil"/>
            </w:tcBorders>
            <w:shd w:val="clear" w:color="auto" w:fill="auto"/>
            <w:noWrap/>
            <w:vAlign w:val="center"/>
            <w:hideMark/>
          </w:tcPr>
          <w:p w14:paraId="40ABFA04" w14:textId="77777777" w:rsidR="001F5FD3" w:rsidRPr="007A0F2A" w:rsidRDefault="00000000" w:rsidP="001A1759">
            <w:pPr>
              <w:spacing w:before="0" w:after="0"/>
              <w:jc w:val="center"/>
              <w:rPr>
                <w:lang w:val="en-US"/>
              </w:rPr>
            </w:pPr>
            <w:r w:rsidRPr="007A0F2A">
              <w:rPr>
                <w:lang w:val="en-US"/>
              </w:rPr>
              <w:t>165</w:t>
            </w:r>
          </w:p>
        </w:tc>
        <w:tc>
          <w:tcPr>
            <w:tcW w:w="1701" w:type="dxa"/>
            <w:gridSpan w:val="3"/>
            <w:tcBorders>
              <w:top w:val="nil"/>
              <w:left w:val="nil"/>
              <w:bottom w:val="nil"/>
              <w:right w:val="nil"/>
            </w:tcBorders>
            <w:shd w:val="clear" w:color="auto" w:fill="auto"/>
            <w:noWrap/>
            <w:vAlign w:val="center"/>
            <w:hideMark/>
          </w:tcPr>
          <w:p w14:paraId="20A3527B" w14:textId="77777777" w:rsidR="001F5FD3" w:rsidRPr="007A0F2A" w:rsidRDefault="00000000" w:rsidP="001A1759">
            <w:pPr>
              <w:spacing w:before="0" w:after="0"/>
              <w:jc w:val="center"/>
              <w:rPr>
                <w:lang w:val="en-US"/>
              </w:rPr>
            </w:pPr>
            <w:r w:rsidRPr="007A0F2A">
              <w:rPr>
                <w:lang w:val="en-US"/>
              </w:rPr>
              <w:t>181</w:t>
            </w:r>
          </w:p>
        </w:tc>
        <w:tc>
          <w:tcPr>
            <w:tcW w:w="993" w:type="dxa"/>
            <w:gridSpan w:val="2"/>
            <w:tcBorders>
              <w:top w:val="nil"/>
              <w:left w:val="nil"/>
              <w:bottom w:val="nil"/>
              <w:right w:val="nil"/>
            </w:tcBorders>
            <w:shd w:val="clear" w:color="auto" w:fill="auto"/>
            <w:noWrap/>
            <w:vAlign w:val="center"/>
            <w:hideMark/>
          </w:tcPr>
          <w:p w14:paraId="34A00928" w14:textId="77777777" w:rsidR="001F5FD3" w:rsidRPr="007A0F2A" w:rsidRDefault="00000000" w:rsidP="001A1759">
            <w:pPr>
              <w:spacing w:before="0" w:after="0"/>
              <w:jc w:val="center"/>
              <w:rPr>
                <w:lang w:val="en-US"/>
              </w:rPr>
            </w:pPr>
            <w:r w:rsidRPr="007A0F2A">
              <w:rPr>
                <w:lang w:val="en-US"/>
              </w:rPr>
              <w:t>0.38</w:t>
            </w:r>
          </w:p>
        </w:tc>
      </w:tr>
      <w:tr w:rsidR="002D3200" w:rsidRPr="007A0F2A" w14:paraId="379C5B96" w14:textId="77777777" w:rsidTr="00094320">
        <w:trPr>
          <w:gridAfter w:val="1"/>
          <w:wAfter w:w="141" w:type="dxa"/>
          <w:trHeight w:val="397"/>
        </w:trPr>
        <w:tc>
          <w:tcPr>
            <w:tcW w:w="1986" w:type="dxa"/>
            <w:tcBorders>
              <w:top w:val="nil"/>
              <w:left w:val="nil"/>
              <w:bottom w:val="nil"/>
              <w:right w:val="nil"/>
            </w:tcBorders>
            <w:shd w:val="clear" w:color="auto" w:fill="auto"/>
            <w:noWrap/>
            <w:vAlign w:val="center"/>
            <w:hideMark/>
          </w:tcPr>
          <w:p w14:paraId="6CC851C0" w14:textId="77777777" w:rsidR="001F5FD3" w:rsidRPr="007A0F2A" w:rsidRDefault="00000000" w:rsidP="001F5FD3">
            <w:pPr>
              <w:spacing w:before="0" w:after="0"/>
              <w:rPr>
                <w:lang w:val="en-US"/>
              </w:rPr>
            </w:pPr>
            <w:r w:rsidRPr="007A0F2A">
              <w:rPr>
                <w:lang w:val="en-US"/>
              </w:rPr>
              <w:t>Gout</w:t>
            </w:r>
          </w:p>
        </w:tc>
        <w:tc>
          <w:tcPr>
            <w:tcW w:w="1701" w:type="dxa"/>
            <w:gridSpan w:val="2"/>
            <w:tcBorders>
              <w:top w:val="nil"/>
              <w:left w:val="nil"/>
              <w:bottom w:val="nil"/>
              <w:right w:val="nil"/>
            </w:tcBorders>
            <w:shd w:val="clear" w:color="auto" w:fill="auto"/>
            <w:noWrap/>
            <w:vAlign w:val="center"/>
            <w:hideMark/>
          </w:tcPr>
          <w:p w14:paraId="5BF51EDF" w14:textId="77777777" w:rsidR="001F5FD3" w:rsidRPr="007A0F2A" w:rsidRDefault="00000000" w:rsidP="001A1759">
            <w:pPr>
              <w:spacing w:before="0" w:after="0"/>
              <w:jc w:val="center"/>
              <w:rPr>
                <w:lang w:val="en-US"/>
              </w:rPr>
            </w:pPr>
            <w:r w:rsidRPr="007A0F2A">
              <w:rPr>
                <w:lang w:val="en-US"/>
              </w:rPr>
              <w:t>60,197</w:t>
            </w:r>
          </w:p>
        </w:tc>
        <w:tc>
          <w:tcPr>
            <w:tcW w:w="1701" w:type="dxa"/>
            <w:tcBorders>
              <w:top w:val="nil"/>
              <w:left w:val="nil"/>
              <w:bottom w:val="nil"/>
              <w:right w:val="nil"/>
            </w:tcBorders>
            <w:shd w:val="clear" w:color="auto" w:fill="auto"/>
            <w:noWrap/>
            <w:vAlign w:val="center"/>
            <w:hideMark/>
          </w:tcPr>
          <w:p w14:paraId="65AE2F0B" w14:textId="77777777" w:rsidR="001F5FD3" w:rsidRPr="007A0F2A" w:rsidRDefault="00000000" w:rsidP="001A1759">
            <w:pPr>
              <w:spacing w:before="0" w:after="0"/>
              <w:jc w:val="center"/>
              <w:rPr>
                <w:lang w:val="en-US"/>
              </w:rPr>
            </w:pPr>
            <w:r w:rsidRPr="007A0F2A">
              <w:rPr>
                <w:lang w:val="en-US"/>
              </w:rPr>
              <w:t>201</w:t>
            </w:r>
          </w:p>
        </w:tc>
        <w:tc>
          <w:tcPr>
            <w:tcW w:w="1275" w:type="dxa"/>
            <w:tcBorders>
              <w:top w:val="nil"/>
              <w:left w:val="nil"/>
              <w:bottom w:val="nil"/>
              <w:right w:val="nil"/>
            </w:tcBorders>
            <w:shd w:val="clear" w:color="auto" w:fill="auto"/>
            <w:noWrap/>
            <w:vAlign w:val="center"/>
            <w:hideMark/>
          </w:tcPr>
          <w:p w14:paraId="664FB79F" w14:textId="77777777" w:rsidR="001F5FD3" w:rsidRPr="007A0F2A" w:rsidRDefault="00000000" w:rsidP="001A1759">
            <w:pPr>
              <w:spacing w:before="0" w:after="0"/>
              <w:jc w:val="center"/>
              <w:rPr>
                <w:lang w:val="en-US"/>
              </w:rPr>
            </w:pPr>
            <w:r w:rsidRPr="007A0F2A">
              <w:rPr>
                <w:lang w:val="en-US"/>
              </w:rPr>
              <w:t>0.67</w:t>
            </w:r>
          </w:p>
        </w:tc>
        <w:tc>
          <w:tcPr>
            <w:tcW w:w="1701" w:type="dxa"/>
            <w:gridSpan w:val="2"/>
            <w:tcBorders>
              <w:top w:val="nil"/>
              <w:left w:val="nil"/>
              <w:bottom w:val="nil"/>
              <w:right w:val="nil"/>
            </w:tcBorders>
            <w:shd w:val="clear" w:color="auto" w:fill="auto"/>
            <w:noWrap/>
            <w:vAlign w:val="center"/>
            <w:hideMark/>
          </w:tcPr>
          <w:p w14:paraId="1B444DEB" w14:textId="77777777" w:rsidR="001F5FD3" w:rsidRPr="007A0F2A" w:rsidRDefault="00000000" w:rsidP="001A1759">
            <w:pPr>
              <w:spacing w:before="0" w:after="0"/>
              <w:jc w:val="center"/>
              <w:rPr>
                <w:lang w:val="en-US"/>
              </w:rPr>
            </w:pPr>
            <w:r w:rsidRPr="007A0F2A">
              <w:rPr>
                <w:lang w:val="en-US"/>
              </w:rPr>
              <w:t>175</w:t>
            </w:r>
          </w:p>
        </w:tc>
        <w:tc>
          <w:tcPr>
            <w:tcW w:w="1701" w:type="dxa"/>
            <w:gridSpan w:val="3"/>
            <w:tcBorders>
              <w:top w:val="nil"/>
              <w:left w:val="nil"/>
              <w:bottom w:val="nil"/>
              <w:right w:val="nil"/>
            </w:tcBorders>
            <w:shd w:val="clear" w:color="auto" w:fill="auto"/>
            <w:noWrap/>
            <w:vAlign w:val="center"/>
            <w:hideMark/>
          </w:tcPr>
          <w:p w14:paraId="266DED37" w14:textId="77777777" w:rsidR="001F5FD3" w:rsidRPr="007A0F2A" w:rsidRDefault="00000000" w:rsidP="001A1759">
            <w:pPr>
              <w:spacing w:before="0" w:after="0"/>
              <w:jc w:val="center"/>
              <w:rPr>
                <w:lang w:val="en-US"/>
              </w:rPr>
            </w:pPr>
            <w:r w:rsidRPr="007A0F2A">
              <w:rPr>
                <w:lang w:val="en-US"/>
              </w:rPr>
              <w:t>201</w:t>
            </w:r>
          </w:p>
        </w:tc>
        <w:tc>
          <w:tcPr>
            <w:tcW w:w="993" w:type="dxa"/>
            <w:gridSpan w:val="2"/>
            <w:tcBorders>
              <w:top w:val="nil"/>
              <w:left w:val="nil"/>
              <w:bottom w:val="nil"/>
              <w:right w:val="nil"/>
            </w:tcBorders>
            <w:shd w:val="clear" w:color="auto" w:fill="auto"/>
            <w:noWrap/>
            <w:vAlign w:val="center"/>
            <w:hideMark/>
          </w:tcPr>
          <w:p w14:paraId="62321D56" w14:textId="77777777" w:rsidR="001F5FD3" w:rsidRPr="007A0F2A" w:rsidRDefault="00000000" w:rsidP="001A1759">
            <w:pPr>
              <w:spacing w:before="0" w:after="0"/>
              <w:jc w:val="center"/>
              <w:rPr>
                <w:lang w:val="en-US"/>
              </w:rPr>
            </w:pPr>
            <w:r w:rsidRPr="007A0F2A">
              <w:rPr>
                <w:lang w:val="en-US"/>
              </w:rPr>
              <w:t>0.17</w:t>
            </w:r>
          </w:p>
        </w:tc>
      </w:tr>
      <w:tr w:rsidR="002D3200" w:rsidRPr="007A0F2A" w14:paraId="017FD005" w14:textId="77777777" w:rsidTr="00094320">
        <w:trPr>
          <w:gridAfter w:val="1"/>
          <w:wAfter w:w="141" w:type="dxa"/>
          <w:trHeight w:val="397"/>
        </w:trPr>
        <w:tc>
          <w:tcPr>
            <w:tcW w:w="1986" w:type="dxa"/>
            <w:tcBorders>
              <w:top w:val="nil"/>
              <w:left w:val="nil"/>
              <w:bottom w:val="nil"/>
              <w:right w:val="nil"/>
            </w:tcBorders>
            <w:shd w:val="clear" w:color="auto" w:fill="auto"/>
            <w:noWrap/>
            <w:vAlign w:val="center"/>
            <w:hideMark/>
          </w:tcPr>
          <w:p w14:paraId="04726030" w14:textId="77777777" w:rsidR="001F5FD3" w:rsidRPr="007A0F2A" w:rsidRDefault="00000000" w:rsidP="001F5FD3">
            <w:pPr>
              <w:spacing w:before="0" w:after="0"/>
              <w:rPr>
                <w:lang w:val="en-US"/>
              </w:rPr>
            </w:pPr>
            <w:r w:rsidRPr="007A0F2A">
              <w:rPr>
                <w:lang w:val="en-US"/>
              </w:rPr>
              <w:t>Cancer</w:t>
            </w:r>
          </w:p>
        </w:tc>
        <w:tc>
          <w:tcPr>
            <w:tcW w:w="1701" w:type="dxa"/>
            <w:gridSpan w:val="2"/>
            <w:tcBorders>
              <w:top w:val="nil"/>
              <w:left w:val="nil"/>
              <w:bottom w:val="nil"/>
              <w:right w:val="nil"/>
            </w:tcBorders>
            <w:shd w:val="clear" w:color="auto" w:fill="auto"/>
            <w:noWrap/>
            <w:vAlign w:val="center"/>
            <w:hideMark/>
          </w:tcPr>
          <w:p w14:paraId="32E0CAFC" w14:textId="77777777" w:rsidR="001F5FD3" w:rsidRPr="007A0F2A" w:rsidRDefault="00000000" w:rsidP="001A1759">
            <w:pPr>
              <w:spacing w:before="0" w:after="0"/>
              <w:jc w:val="center"/>
              <w:rPr>
                <w:lang w:val="en-US"/>
              </w:rPr>
            </w:pPr>
            <w:r w:rsidRPr="007A0F2A">
              <w:rPr>
                <w:lang w:val="en-US"/>
              </w:rPr>
              <w:t>363,457</w:t>
            </w:r>
          </w:p>
        </w:tc>
        <w:tc>
          <w:tcPr>
            <w:tcW w:w="1701" w:type="dxa"/>
            <w:tcBorders>
              <w:top w:val="nil"/>
              <w:left w:val="nil"/>
              <w:bottom w:val="nil"/>
              <w:right w:val="nil"/>
            </w:tcBorders>
            <w:shd w:val="clear" w:color="auto" w:fill="auto"/>
            <w:noWrap/>
            <w:vAlign w:val="center"/>
            <w:hideMark/>
          </w:tcPr>
          <w:p w14:paraId="74D7EC34" w14:textId="77777777" w:rsidR="001F5FD3" w:rsidRPr="007A0F2A" w:rsidRDefault="00000000" w:rsidP="001A1759">
            <w:pPr>
              <w:spacing w:before="0" w:after="0"/>
              <w:jc w:val="center"/>
              <w:rPr>
                <w:lang w:val="en-US"/>
              </w:rPr>
            </w:pPr>
            <w:r w:rsidRPr="007A0F2A">
              <w:rPr>
                <w:lang w:val="en-US"/>
              </w:rPr>
              <w:t>3,219</w:t>
            </w:r>
          </w:p>
        </w:tc>
        <w:tc>
          <w:tcPr>
            <w:tcW w:w="1275" w:type="dxa"/>
            <w:tcBorders>
              <w:top w:val="nil"/>
              <w:left w:val="nil"/>
              <w:bottom w:val="nil"/>
              <w:right w:val="nil"/>
            </w:tcBorders>
            <w:shd w:val="clear" w:color="auto" w:fill="auto"/>
            <w:noWrap/>
            <w:vAlign w:val="center"/>
            <w:hideMark/>
          </w:tcPr>
          <w:p w14:paraId="1A8D6BBF" w14:textId="77777777" w:rsidR="001F5FD3" w:rsidRPr="007A0F2A" w:rsidRDefault="00000000" w:rsidP="001A1759">
            <w:pPr>
              <w:spacing w:before="0" w:after="0"/>
              <w:jc w:val="center"/>
              <w:rPr>
                <w:lang w:val="en-US"/>
              </w:rPr>
            </w:pPr>
            <w:r w:rsidRPr="007A0F2A">
              <w:rPr>
                <w:lang w:val="en-US"/>
              </w:rPr>
              <w:t>&lt;0.0001</w:t>
            </w:r>
          </w:p>
        </w:tc>
        <w:tc>
          <w:tcPr>
            <w:tcW w:w="1701" w:type="dxa"/>
            <w:gridSpan w:val="2"/>
            <w:tcBorders>
              <w:top w:val="nil"/>
              <w:left w:val="nil"/>
              <w:bottom w:val="nil"/>
              <w:right w:val="nil"/>
            </w:tcBorders>
            <w:shd w:val="clear" w:color="auto" w:fill="auto"/>
            <w:noWrap/>
            <w:vAlign w:val="center"/>
            <w:hideMark/>
          </w:tcPr>
          <w:p w14:paraId="3E6B44BF" w14:textId="77777777" w:rsidR="001F5FD3" w:rsidRPr="007A0F2A" w:rsidRDefault="00000000" w:rsidP="001A1759">
            <w:pPr>
              <w:spacing w:before="0" w:after="0"/>
              <w:jc w:val="center"/>
              <w:rPr>
                <w:lang w:val="en-US"/>
              </w:rPr>
            </w:pPr>
            <w:r w:rsidRPr="007A0F2A">
              <w:rPr>
                <w:lang w:val="en-US"/>
              </w:rPr>
              <w:t>3,215</w:t>
            </w:r>
          </w:p>
        </w:tc>
        <w:tc>
          <w:tcPr>
            <w:tcW w:w="1701" w:type="dxa"/>
            <w:gridSpan w:val="3"/>
            <w:tcBorders>
              <w:top w:val="nil"/>
              <w:left w:val="nil"/>
              <w:bottom w:val="nil"/>
              <w:right w:val="nil"/>
            </w:tcBorders>
            <w:shd w:val="clear" w:color="auto" w:fill="auto"/>
            <w:noWrap/>
            <w:vAlign w:val="center"/>
            <w:hideMark/>
          </w:tcPr>
          <w:p w14:paraId="34391C5E" w14:textId="77777777" w:rsidR="001F5FD3" w:rsidRPr="007A0F2A" w:rsidRDefault="00000000" w:rsidP="001A1759">
            <w:pPr>
              <w:spacing w:before="0" w:after="0"/>
              <w:jc w:val="center"/>
              <w:rPr>
                <w:lang w:val="en-US"/>
              </w:rPr>
            </w:pPr>
            <w:r w:rsidRPr="007A0F2A">
              <w:rPr>
                <w:lang w:val="en-US"/>
              </w:rPr>
              <w:t>3,219</w:t>
            </w:r>
          </w:p>
        </w:tc>
        <w:tc>
          <w:tcPr>
            <w:tcW w:w="993" w:type="dxa"/>
            <w:gridSpan w:val="2"/>
            <w:tcBorders>
              <w:top w:val="nil"/>
              <w:left w:val="nil"/>
              <w:bottom w:val="nil"/>
              <w:right w:val="nil"/>
            </w:tcBorders>
            <w:shd w:val="clear" w:color="auto" w:fill="auto"/>
            <w:noWrap/>
            <w:vAlign w:val="center"/>
            <w:hideMark/>
          </w:tcPr>
          <w:p w14:paraId="0E0218D8" w14:textId="77777777" w:rsidR="001F5FD3" w:rsidRPr="007A0F2A" w:rsidRDefault="00000000" w:rsidP="001A1759">
            <w:pPr>
              <w:spacing w:before="0" w:after="0"/>
              <w:jc w:val="center"/>
              <w:rPr>
                <w:lang w:val="en-US"/>
              </w:rPr>
            </w:pPr>
            <w:r w:rsidRPr="007A0F2A">
              <w:rPr>
                <w:lang w:val="en-US"/>
              </w:rPr>
              <w:t>0.94</w:t>
            </w:r>
          </w:p>
        </w:tc>
      </w:tr>
      <w:tr w:rsidR="002D3200" w:rsidRPr="007A0F2A" w14:paraId="0AC7FE55" w14:textId="77777777" w:rsidTr="00094320">
        <w:trPr>
          <w:gridAfter w:val="1"/>
          <w:wAfter w:w="141" w:type="dxa"/>
          <w:trHeight w:val="397"/>
        </w:trPr>
        <w:tc>
          <w:tcPr>
            <w:tcW w:w="1986" w:type="dxa"/>
            <w:tcBorders>
              <w:top w:val="nil"/>
              <w:left w:val="nil"/>
              <w:bottom w:val="nil"/>
              <w:right w:val="nil"/>
            </w:tcBorders>
            <w:shd w:val="clear" w:color="auto" w:fill="auto"/>
            <w:noWrap/>
            <w:vAlign w:val="center"/>
            <w:hideMark/>
          </w:tcPr>
          <w:p w14:paraId="1F5BF01D" w14:textId="77777777" w:rsidR="001F5FD3" w:rsidRPr="007A0F2A" w:rsidRDefault="00000000" w:rsidP="001F5FD3">
            <w:pPr>
              <w:spacing w:before="0" w:after="0"/>
              <w:rPr>
                <w:lang w:val="en-US"/>
              </w:rPr>
            </w:pPr>
            <w:r w:rsidRPr="007A0F2A">
              <w:rPr>
                <w:lang w:val="en-US"/>
              </w:rPr>
              <w:t>Liver disease</w:t>
            </w:r>
          </w:p>
        </w:tc>
        <w:tc>
          <w:tcPr>
            <w:tcW w:w="1701" w:type="dxa"/>
            <w:gridSpan w:val="2"/>
            <w:tcBorders>
              <w:top w:val="nil"/>
              <w:left w:val="nil"/>
              <w:bottom w:val="nil"/>
              <w:right w:val="nil"/>
            </w:tcBorders>
            <w:shd w:val="clear" w:color="auto" w:fill="auto"/>
            <w:noWrap/>
            <w:vAlign w:val="center"/>
            <w:hideMark/>
          </w:tcPr>
          <w:p w14:paraId="25174707" w14:textId="77777777" w:rsidR="001F5FD3" w:rsidRPr="007A0F2A" w:rsidRDefault="00000000" w:rsidP="001A1759">
            <w:pPr>
              <w:spacing w:before="0" w:after="0"/>
              <w:jc w:val="center"/>
              <w:rPr>
                <w:lang w:val="en-US"/>
              </w:rPr>
            </w:pPr>
            <w:r w:rsidRPr="007A0F2A">
              <w:rPr>
                <w:lang w:val="en-US"/>
              </w:rPr>
              <w:t>83,810</w:t>
            </w:r>
          </w:p>
        </w:tc>
        <w:tc>
          <w:tcPr>
            <w:tcW w:w="1701" w:type="dxa"/>
            <w:tcBorders>
              <w:top w:val="nil"/>
              <w:left w:val="nil"/>
              <w:bottom w:val="nil"/>
              <w:right w:val="nil"/>
            </w:tcBorders>
            <w:shd w:val="clear" w:color="auto" w:fill="auto"/>
            <w:noWrap/>
            <w:vAlign w:val="center"/>
            <w:hideMark/>
          </w:tcPr>
          <w:p w14:paraId="090CA942" w14:textId="77777777" w:rsidR="001F5FD3" w:rsidRPr="007A0F2A" w:rsidRDefault="00000000" w:rsidP="001A1759">
            <w:pPr>
              <w:spacing w:before="0" w:after="0"/>
              <w:jc w:val="center"/>
              <w:rPr>
                <w:lang w:val="en-US"/>
              </w:rPr>
            </w:pPr>
            <w:r w:rsidRPr="007A0F2A">
              <w:rPr>
                <w:lang w:val="en-US"/>
              </w:rPr>
              <w:t>739</w:t>
            </w:r>
          </w:p>
        </w:tc>
        <w:tc>
          <w:tcPr>
            <w:tcW w:w="1275" w:type="dxa"/>
            <w:tcBorders>
              <w:top w:val="nil"/>
              <w:left w:val="nil"/>
              <w:bottom w:val="nil"/>
              <w:right w:val="nil"/>
            </w:tcBorders>
            <w:shd w:val="clear" w:color="auto" w:fill="auto"/>
            <w:noWrap/>
            <w:vAlign w:val="center"/>
            <w:hideMark/>
          </w:tcPr>
          <w:p w14:paraId="45C5EC4E" w14:textId="77777777" w:rsidR="001F5FD3" w:rsidRPr="007A0F2A" w:rsidRDefault="00000000" w:rsidP="001A1759">
            <w:pPr>
              <w:spacing w:before="0" w:after="0"/>
              <w:jc w:val="center"/>
              <w:rPr>
                <w:lang w:val="en-US"/>
              </w:rPr>
            </w:pPr>
            <w:r w:rsidRPr="007A0F2A">
              <w:rPr>
                <w:lang w:val="en-US"/>
              </w:rPr>
              <w:t>&lt;0.0001</w:t>
            </w:r>
          </w:p>
        </w:tc>
        <w:tc>
          <w:tcPr>
            <w:tcW w:w="1701" w:type="dxa"/>
            <w:gridSpan w:val="2"/>
            <w:tcBorders>
              <w:top w:val="nil"/>
              <w:left w:val="nil"/>
              <w:bottom w:val="nil"/>
              <w:right w:val="nil"/>
            </w:tcBorders>
            <w:shd w:val="clear" w:color="auto" w:fill="auto"/>
            <w:noWrap/>
            <w:vAlign w:val="center"/>
            <w:hideMark/>
          </w:tcPr>
          <w:p w14:paraId="55074BAE" w14:textId="77777777" w:rsidR="001F5FD3" w:rsidRPr="007A0F2A" w:rsidRDefault="00000000" w:rsidP="001A1759">
            <w:pPr>
              <w:spacing w:before="0" w:after="0"/>
              <w:jc w:val="center"/>
              <w:rPr>
                <w:lang w:val="en-US"/>
              </w:rPr>
            </w:pPr>
            <w:r w:rsidRPr="007A0F2A">
              <w:rPr>
                <w:lang w:val="en-US"/>
              </w:rPr>
              <w:t>698</w:t>
            </w:r>
          </w:p>
        </w:tc>
        <w:tc>
          <w:tcPr>
            <w:tcW w:w="1701" w:type="dxa"/>
            <w:gridSpan w:val="3"/>
            <w:tcBorders>
              <w:top w:val="nil"/>
              <w:left w:val="nil"/>
              <w:bottom w:val="nil"/>
              <w:right w:val="nil"/>
            </w:tcBorders>
            <w:shd w:val="clear" w:color="auto" w:fill="auto"/>
            <w:noWrap/>
            <w:vAlign w:val="center"/>
            <w:hideMark/>
          </w:tcPr>
          <w:p w14:paraId="13EF448E" w14:textId="77777777" w:rsidR="001F5FD3" w:rsidRPr="007A0F2A" w:rsidRDefault="00000000" w:rsidP="001A1759">
            <w:pPr>
              <w:spacing w:before="0" w:after="0"/>
              <w:jc w:val="center"/>
              <w:rPr>
                <w:lang w:val="en-US"/>
              </w:rPr>
            </w:pPr>
            <w:r w:rsidRPr="007A0F2A">
              <w:rPr>
                <w:lang w:val="en-US"/>
              </w:rPr>
              <w:t>739</w:t>
            </w:r>
          </w:p>
        </w:tc>
        <w:tc>
          <w:tcPr>
            <w:tcW w:w="993" w:type="dxa"/>
            <w:gridSpan w:val="2"/>
            <w:tcBorders>
              <w:top w:val="nil"/>
              <w:left w:val="nil"/>
              <w:bottom w:val="nil"/>
              <w:right w:val="nil"/>
            </w:tcBorders>
            <w:shd w:val="clear" w:color="auto" w:fill="auto"/>
            <w:noWrap/>
            <w:vAlign w:val="center"/>
            <w:hideMark/>
          </w:tcPr>
          <w:p w14:paraId="5D25B61A" w14:textId="77777777" w:rsidR="001F5FD3" w:rsidRPr="007A0F2A" w:rsidRDefault="00000000" w:rsidP="001A1759">
            <w:pPr>
              <w:spacing w:before="0" w:after="0"/>
              <w:jc w:val="center"/>
              <w:rPr>
                <w:lang w:val="en-US"/>
              </w:rPr>
            </w:pPr>
            <w:r w:rsidRPr="007A0F2A">
              <w:rPr>
                <w:lang w:val="en-US"/>
              </w:rPr>
              <w:t>0.24</w:t>
            </w:r>
          </w:p>
        </w:tc>
      </w:tr>
      <w:tr w:rsidR="002D3200" w:rsidRPr="007A0F2A" w14:paraId="15DB642E" w14:textId="77777777" w:rsidTr="00094320">
        <w:trPr>
          <w:gridAfter w:val="1"/>
          <w:wAfter w:w="141" w:type="dxa"/>
          <w:trHeight w:val="397"/>
        </w:trPr>
        <w:tc>
          <w:tcPr>
            <w:tcW w:w="1986" w:type="dxa"/>
            <w:tcBorders>
              <w:top w:val="nil"/>
              <w:left w:val="nil"/>
              <w:bottom w:val="nil"/>
              <w:right w:val="nil"/>
            </w:tcBorders>
            <w:shd w:val="clear" w:color="auto" w:fill="auto"/>
            <w:noWrap/>
            <w:vAlign w:val="center"/>
            <w:hideMark/>
          </w:tcPr>
          <w:p w14:paraId="3574B229" w14:textId="77777777" w:rsidR="001F5FD3" w:rsidRPr="007A0F2A" w:rsidRDefault="00000000" w:rsidP="001F5FD3">
            <w:pPr>
              <w:spacing w:before="0" w:after="0"/>
              <w:rPr>
                <w:lang w:val="en-US"/>
              </w:rPr>
            </w:pPr>
            <w:r w:rsidRPr="007A0F2A">
              <w:rPr>
                <w:lang w:val="en-US"/>
              </w:rPr>
              <w:t>hyperthyroidism</w:t>
            </w:r>
          </w:p>
        </w:tc>
        <w:tc>
          <w:tcPr>
            <w:tcW w:w="1701" w:type="dxa"/>
            <w:gridSpan w:val="2"/>
            <w:tcBorders>
              <w:top w:val="nil"/>
              <w:left w:val="nil"/>
              <w:bottom w:val="nil"/>
              <w:right w:val="nil"/>
            </w:tcBorders>
            <w:shd w:val="clear" w:color="auto" w:fill="auto"/>
            <w:noWrap/>
            <w:vAlign w:val="center"/>
            <w:hideMark/>
          </w:tcPr>
          <w:p w14:paraId="58E399F9" w14:textId="77777777" w:rsidR="001F5FD3" w:rsidRPr="007A0F2A" w:rsidRDefault="00000000" w:rsidP="001A1759">
            <w:pPr>
              <w:spacing w:before="0" w:after="0"/>
              <w:jc w:val="center"/>
              <w:rPr>
                <w:lang w:val="en-US"/>
              </w:rPr>
            </w:pPr>
            <w:r w:rsidRPr="007A0F2A">
              <w:rPr>
                <w:lang w:val="en-US"/>
              </w:rPr>
              <w:t>18,323</w:t>
            </w:r>
          </w:p>
        </w:tc>
        <w:tc>
          <w:tcPr>
            <w:tcW w:w="1701" w:type="dxa"/>
            <w:tcBorders>
              <w:top w:val="nil"/>
              <w:left w:val="nil"/>
              <w:bottom w:val="nil"/>
              <w:right w:val="nil"/>
            </w:tcBorders>
            <w:shd w:val="clear" w:color="auto" w:fill="auto"/>
            <w:noWrap/>
            <w:vAlign w:val="center"/>
            <w:hideMark/>
          </w:tcPr>
          <w:p w14:paraId="2E96BF73" w14:textId="77777777" w:rsidR="001F5FD3" w:rsidRPr="007A0F2A" w:rsidRDefault="00000000" w:rsidP="001A1759">
            <w:pPr>
              <w:spacing w:before="0" w:after="0"/>
              <w:jc w:val="center"/>
              <w:rPr>
                <w:lang w:val="en-US"/>
              </w:rPr>
            </w:pPr>
            <w:r w:rsidRPr="007A0F2A">
              <w:rPr>
                <w:lang w:val="en-US"/>
              </w:rPr>
              <w:t>87</w:t>
            </w:r>
          </w:p>
        </w:tc>
        <w:tc>
          <w:tcPr>
            <w:tcW w:w="1275" w:type="dxa"/>
            <w:tcBorders>
              <w:top w:val="nil"/>
              <w:left w:val="nil"/>
              <w:bottom w:val="nil"/>
              <w:right w:val="nil"/>
            </w:tcBorders>
            <w:shd w:val="clear" w:color="auto" w:fill="auto"/>
            <w:noWrap/>
            <w:vAlign w:val="center"/>
            <w:hideMark/>
          </w:tcPr>
          <w:p w14:paraId="683B5805" w14:textId="77777777" w:rsidR="001F5FD3" w:rsidRPr="007A0F2A" w:rsidRDefault="00000000" w:rsidP="001A1759">
            <w:pPr>
              <w:spacing w:before="0" w:after="0"/>
              <w:jc w:val="center"/>
              <w:rPr>
                <w:lang w:val="en-US"/>
              </w:rPr>
            </w:pPr>
            <w:r w:rsidRPr="007A0F2A">
              <w:rPr>
                <w:lang w:val="en-US"/>
              </w:rPr>
              <w:t>0.0017</w:t>
            </w:r>
          </w:p>
        </w:tc>
        <w:tc>
          <w:tcPr>
            <w:tcW w:w="1701" w:type="dxa"/>
            <w:gridSpan w:val="2"/>
            <w:tcBorders>
              <w:top w:val="nil"/>
              <w:left w:val="nil"/>
              <w:bottom w:val="nil"/>
              <w:right w:val="nil"/>
            </w:tcBorders>
            <w:shd w:val="clear" w:color="auto" w:fill="auto"/>
            <w:noWrap/>
            <w:vAlign w:val="center"/>
            <w:hideMark/>
          </w:tcPr>
          <w:p w14:paraId="47ACAF54" w14:textId="77777777" w:rsidR="001F5FD3" w:rsidRPr="007A0F2A" w:rsidRDefault="00000000" w:rsidP="001A1759">
            <w:pPr>
              <w:spacing w:before="0" w:after="0"/>
              <w:jc w:val="center"/>
              <w:rPr>
                <w:lang w:val="en-US"/>
              </w:rPr>
            </w:pPr>
            <w:r w:rsidRPr="007A0F2A">
              <w:rPr>
                <w:lang w:val="en-US"/>
              </w:rPr>
              <w:t>69</w:t>
            </w:r>
          </w:p>
        </w:tc>
        <w:tc>
          <w:tcPr>
            <w:tcW w:w="1701" w:type="dxa"/>
            <w:gridSpan w:val="3"/>
            <w:tcBorders>
              <w:top w:val="nil"/>
              <w:left w:val="nil"/>
              <w:bottom w:val="nil"/>
              <w:right w:val="nil"/>
            </w:tcBorders>
            <w:shd w:val="clear" w:color="auto" w:fill="auto"/>
            <w:noWrap/>
            <w:vAlign w:val="center"/>
            <w:hideMark/>
          </w:tcPr>
          <w:p w14:paraId="46CEF87D" w14:textId="77777777" w:rsidR="001F5FD3" w:rsidRPr="007A0F2A" w:rsidRDefault="00000000" w:rsidP="001A1759">
            <w:pPr>
              <w:spacing w:before="0" w:after="0"/>
              <w:jc w:val="center"/>
              <w:rPr>
                <w:lang w:val="en-US"/>
              </w:rPr>
            </w:pPr>
            <w:r w:rsidRPr="007A0F2A">
              <w:rPr>
                <w:lang w:val="en-US"/>
              </w:rPr>
              <w:t>87</w:t>
            </w:r>
          </w:p>
        </w:tc>
        <w:tc>
          <w:tcPr>
            <w:tcW w:w="993" w:type="dxa"/>
            <w:gridSpan w:val="2"/>
            <w:tcBorders>
              <w:top w:val="nil"/>
              <w:left w:val="nil"/>
              <w:bottom w:val="nil"/>
              <w:right w:val="nil"/>
            </w:tcBorders>
            <w:shd w:val="clear" w:color="auto" w:fill="auto"/>
            <w:noWrap/>
            <w:vAlign w:val="center"/>
            <w:hideMark/>
          </w:tcPr>
          <w:p w14:paraId="0D1FBE7C" w14:textId="77777777" w:rsidR="001F5FD3" w:rsidRPr="007A0F2A" w:rsidRDefault="00000000" w:rsidP="001A1759">
            <w:pPr>
              <w:spacing w:before="0" w:after="0"/>
              <w:jc w:val="center"/>
              <w:rPr>
                <w:lang w:val="en-US"/>
              </w:rPr>
            </w:pPr>
            <w:r w:rsidRPr="007A0F2A">
              <w:rPr>
                <w:lang w:val="en-US"/>
              </w:rPr>
              <w:t>0.15</w:t>
            </w:r>
          </w:p>
        </w:tc>
      </w:tr>
      <w:tr w:rsidR="002D3200" w:rsidRPr="007A0F2A" w14:paraId="3EADA245" w14:textId="77777777" w:rsidTr="00094320">
        <w:trPr>
          <w:gridAfter w:val="1"/>
          <w:wAfter w:w="141" w:type="dxa"/>
          <w:trHeight w:val="397"/>
        </w:trPr>
        <w:tc>
          <w:tcPr>
            <w:tcW w:w="1986" w:type="dxa"/>
            <w:tcBorders>
              <w:top w:val="nil"/>
              <w:left w:val="nil"/>
              <w:bottom w:val="nil"/>
              <w:right w:val="nil"/>
            </w:tcBorders>
            <w:shd w:val="clear" w:color="auto" w:fill="auto"/>
            <w:vAlign w:val="center"/>
            <w:hideMark/>
          </w:tcPr>
          <w:p w14:paraId="1C9EF6FB" w14:textId="77777777" w:rsidR="001F5FD3" w:rsidRPr="007A0F2A" w:rsidRDefault="00000000" w:rsidP="001F5FD3">
            <w:pPr>
              <w:spacing w:before="0" w:after="0"/>
              <w:rPr>
                <w:lang w:val="en-US"/>
              </w:rPr>
            </w:pPr>
            <w:r w:rsidRPr="007A0F2A">
              <w:rPr>
                <w:lang w:val="en-US"/>
              </w:rPr>
              <w:t>Musculoskeletal disease</w:t>
            </w:r>
          </w:p>
        </w:tc>
        <w:tc>
          <w:tcPr>
            <w:tcW w:w="1701" w:type="dxa"/>
            <w:gridSpan w:val="2"/>
            <w:tcBorders>
              <w:top w:val="nil"/>
              <w:left w:val="nil"/>
              <w:bottom w:val="nil"/>
              <w:right w:val="nil"/>
            </w:tcBorders>
            <w:shd w:val="clear" w:color="auto" w:fill="auto"/>
            <w:noWrap/>
            <w:vAlign w:val="center"/>
            <w:hideMark/>
          </w:tcPr>
          <w:p w14:paraId="1975AC7D" w14:textId="77777777" w:rsidR="001F5FD3" w:rsidRPr="007A0F2A" w:rsidRDefault="00000000" w:rsidP="001A1759">
            <w:pPr>
              <w:spacing w:before="0" w:after="0"/>
              <w:jc w:val="center"/>
              <w:rPr>
                <w:lang w:val="en-US"/>
              </w:rPr>
            </w:pPr>
            <w:r w:rsidRPr="007A0F2A">
              <w:rPr>
                <w:lang w:val="en-US"/>
              </w:rPr>
              <w:t>1,088,700</w:t>
            </w:r>
          </w:p>
        </w:tc>
        <w:tc>
          <w:tcPr>
            <w:tcW w:w="1701" w:type="dxa"/>
            <w:tcBorders>
              <w:top w:val="nil"/>
              <w:left w:val="nil"/>
              <w:bottom w:val="nil"/>
              <w:right w:val="nil"/>
            </w:tcBorders>
            <w:shd w:val="clear" w:color="auto" w:fill="auto"/>
            <w:noWrap/>
            <w:vAlign w:val="center"/>
            <w:hideMark/>
          </w:tcPr>
          <w:p w14:paraId="5266FED1" w14:textId="77777777" w:rsidR="001F5FD3" w:rsidRPr="007A0F2A" w:rsidRDefault="00000000" w:rsidP="001A1759">
            <w:pPr>
              <w:spacing w:before="0" w:after="0"/>
              <w:jc w:val="center"/>
              <w:rPr>
                <w:lang w:val="en-US"/>
              </w:rPr>
            </w:pPr>
            <w:r w:rsidRPr="007A0F2A">
              <w:rPr>
                <w:lang w:val="en-US"/>
              </w:rPr>
              <w:t>4,321</w:t>
            </w:r>
          </w:p>
        </w:tc>
        <w:tc>
          <w:tcPr>
            <w:tcW w:w="1275" w:type="dxa"/>
            <w:tcBorders>
              <w:top w:val="nil"/>
              <w:left w:val="nil"/>
              <w:bottom w:val="nil"/>
              <w:right w:val="nil"/>
            </w:tcBorders>
            <w:shd w:val="clear" w:color="auto" w:fill="auto"/>
            <w:noWrap/>
            <w:vAlign w:val="center"/>
            <w:hideMark/>
          </w:tcPr>
          <w:p w14:paraId="544A75BC" w14:textId="77777777" w:rsidR="001F5FD3" w:rsidRPr="007A0F2A" w:rsidRDefault="00000000" w:rsidP="001A1759">
            <w:pPr>
              <w:spacing w:before="0" w:after="0"/>
              <w:jc w:val="center"/>
              <w:rPr>
                <w:lang w:val="en-US"/>
              </w:rPr>
            </w:pPr>
            <w:r w:rsidRPr="007A0F2A">
              <w:rPr>
                <w:lang w:val="en-US"/>
              </w:rPr>
              <w:t>&lt;0.0001</w:t>
            </w:r>
          </w:p>
        </w:tc>
        <w:tc>
          <w:tcPr>
            <w:tcW w:w="1701" w:type="dxa"/>
            <w:gridSpan w:val="2"/>
            <w:tcBorders>
              <w:top w:val="nil"/>
              <w:left w:val="nil"/>
              <w:bottom w:val="nil"/>
              <w:right w:val="nil"/>
            </w:tcBorders>
            <w:shd w:val="clear" w:color="auto" w:fill="auto"/>
            <w:noWrap/>
            <w:vAlign w:val="center"/>
            <w:hideMark/>
          </w:tcPr>
          <w:p w14:paraId="47939705" w14:textId="77777777" w:rsidR="001F5FD3" w:rsidRPr="007A0F2A" w:rsidRDefault="00000000" w:rsidP="001A1759">
            <w:pPr>
              <w:spacing w:before="0" w:after="0"/>
              <w:jc w:val="center"/>
              <w:rPr>
                <w:lang w:val="en-US"/>
              </w:rPr>
            </w:pPr>
            <w:r w:rsidRPr="007A0F2A">
              <w:rPr>
                <w:lang w:val="en-US"/>
              </w:rPr>
              <w:t>4,328</w:t>
            </w:r>
          </w:p>
        </w:tc>
        <w:tc>
          <w:tcPr>
            <w:tcW w:w="1701" w:type="dxa"/>
            <w:gridSpan w:val="3"/>
            <w:tcBorders>
              <w:top w:val="nil"/>
              <w:left w:val="nil"/>
              <w:bottom w:val="nil"/>
              <w:right w:val="nil"/>
            </w:tcBorders>
            <w:shd w:val="clear" w:color="auto" w:fill="auto"/>
            <w:noWrap/>
            <w:vAlign w:val="center"/>
            <w:hideMark/>
          </w:tcPr>
          <w:p w14:paraId="04157FF9" w14:textId="77777777" w:rsidR="001F5FD3" w:rsidRPr="007A0F2A" w:rsidRDefault="00000000" w:rsidP="001A1759">
            <w:pPr>
              <w:spacing w:before="0" w:after="0"/>
              <w:jc w:val="center"/>
              <w:rPr>
                <w:lang w:val="en-US"/>
              </w:rPr>
            </w:pPr>
            <w:r w:rsidRPr="007A0F2A">
              <w:rPr>
                <w:lang w:val="en-US"/>
              </w:rPr>
              <w:t>4,321</w:t>
            </w:r>
          </w:p>
        </w:tc>
        <w:tc>
          <w:tcPr>
            <w:tcW w:w="993" w:type="dxa"/>
            <w:gridSpan w:val="2"/>
            <w:tcBorders>
              <w:top w:val="nil"/>
              <w:left w:val="nil"/>
              <w:bottom w:val="nil"/>
              <w:right w:val="nil"/>
            </w:tcBorders>
            <w:shd w:val="clear" w:color="auto" w:fill="auto"/>
            <w:noWrap/>
            <w:vAlign w:val="center"/>
            <w:hideMark/>
          </w:tcPr>
          <w:p w14:paraId="47DB2F2D" w14:textId="0025358A" w:rsidR="001F5FD3" w:rsidRPr="007A0F2A" w:rsidRDefault="00000000" w:rsidP="001A1759">
            <w:pPr>
              <w:spacing w:before="0" w:after="0"/>
              <w:jc w:val="center"/>
              <w:rPr>
                <w:lang w:val="en-US"/>
              </w:rPr>
            </w:pPr>
            <w:r w:rsidRPr="007A0F2A">
              <w:rPr>
                <w:lang w:val="en-US"/>
              </w:rPr>
              <w:t>0.8</w:t>
            </w:r>
            <w:r w:rsidR="00C725A2">
              <w:rPr>
                <w:lang w:val="en-US"/>
              </w:rPr>
              <w:t>6</w:t>
            </w:r>
          </w:p>
        </w:tc>
      </w:tr>
      <w:tr w:rsidR="002D3200" w:rsidRPr="007A0F2A" w14:paraId="62351BAB" w14:textId="77777777" w:rsidTr="00094320">
        <w:trPr>
          <w:gridAfter w:val="1"/>
          <w:wAfter w:w="141" w:type="dxa"/>
          <w:trHeight w:val="397"/>
        </w:trPr>
        <w:tc>
          <w:tcPr>
            <w:tcW w:w="1986" w:type="dxa"/>
            <w:tcBorders>
              <w:top w:val="nil"/>
              <w:left w:val="nil"/>
              <w:bottom w:val="nil"/>
              <w:right w:val="nil"/>
            </w:tcBorders>
            <w:shd w:val="clear" w:color="auto" w:fill="auto"/>
            <w:vAlign w:val="center"/>
            <w:hideMark/>
          </w:tcPr>
          <w:p w14:paraId="26371180" w14:textId="77777777" w:rsidR="001F5FD3" w:rsidRPr="007A0F2A" w:rsidRDefault="00000000" w:rsidP="001F5FD3">
            <w:pPr>
              <w:spacing w:before="0" w:after="0"/>
              <w:rPr>
                <w:lang w:val="en-US"/>
              </w:rPr>
            </w:pPr>
            <w:r w:rsidRPr="007A0F2A">
              <w:rPr>
                <w:lang w:val="en-US"/>
              </w:rPr>
              <w:t>Heart disease</w:t>
            </w:r>
          </w:p>
        </w:tc>
        <w:tc>
          <w:tcPr>
            <w:tcW w:w="1701" w:type="dxa"/>
            <w:gridSpan w:val="2"/>
            <w:tcBorders>
              <w:top w:val="nil"/>
              <w:left w:val="nil"/>
              <w:bottom w:val="nil"/>
              <w:right w:val="nil"/>
            </w:tcBorders>
            <w:shd w:val="clear" w:color="auto" w:fill="auto"/>
            <w:noWrap/>
            <w:vAlign w:val="center"/>
            <w:hideMark/>
          </w:tcPr>
          <w:p w14:paraId="29A72C93" w14:textId="77777777" w:rsidR="001F5FD3" w:rsidRPr="007A0F2A" w:rsidRDefault="00000000" w:rsidP="001A1759">
            <w:pPr>
              <w:spacing w:before="0" w:after="0"/>
              <w:jc w:val="center"/>
              <w:rPr>
                <w:lang w:val="en-US"/>
              </w:rPr>
            </w:pPr>
            <w:r w:rsidRPr="007A0F2A">
              <w:rPr>
                <w:lang w:val="en-US"/>
              </w:rPr>
              <w:t>687,192</w:t>
            </w:r>
          </w:p>
        </w:tc>
        <w:tc>
          <w:tcPr>
            <w:tcW w:w="1701" w:type="dxa"/>
            <w:tcBorders>
              <w:top w:val="nil"/>
              <w:left w:val="nil"/>
              <w:bottom w:val="nil"/>
              <w:right w:val="nil"/>
            </w:tcBorders>
            <w:shd w:val="clear" w:color="auto" w:fill="auto"/>
            <w:noWrap/>
            <w:vAlign w:val="center"/>
            <w:hideMark/>
          </w:tcPr>
          <w:p w14:paraId="0D65CB69" w14:textId="77777777" w:rsidR="001F5FD3" w:rsidRPr="007A0F2A" w:rsidRDefault="00000000" w:rsidP="001A1759">
            <w:pPr>
              <w:spacing w:before="0" w:after="0"/>
              <w:jc w:val="center"/>
              <w:rPr>
                <w:lang w:val="en-US"/>
              </w:rPr>
            </w:pPr>
            <w:r w:rsidRPr="007A0F2A">
              <w:rPr>
                <w:lang w:val="en-US"/>
              </w:rPr>
              <w:t>3,009</w:t>
            </w:r>
          </w:p>
        </w:tc>
        <w:tc>
          <w:tcPr>
            <w:tcW w:w="1275" w:type="dxa"/>
            <w:tcBorders>
              <w:top w:val="nil"/>
              <w:left w:val="nil"/>
              <w:bottom w:val="nil"/>
              <w:right w:val="nil"/>
            </w:tcBorders>
            <w:shd w:val="clear" w:color="auto" w:fill="auto"/>
            <w:noWrap/>
            <w:vAlign w:val="center"/>
            <w:hideMark/>
          </w:tcPr>
          <w:p w14:paraId="153943FA" w14:textId="77777777" w:rsidR="001F5FD3" w:rsidRPr="007A0F2A" w:rsidRDefault="00000000" w:rsidP="001A1759">
            <w:pPr>
              <w:spacing w:before="0" w:after="0"/>
              <w:jc w:val="center"/>
              <w:rPr>
                <w:lang w:val="en-US"/>
              </w:rPr>
            </w:pPr>
            <w:r w:rsidRPr="007A0F2A">
              <w:rPr>
                <w:lang w:val="en-US"/>
              </w:rPr>
              <w:t>&lt;0.0001</w:t>
            </w:r>
          </w:p>
        </w:tc>
        <w:tc>
          <w:tcPr>
            <w:tcW w:w="1701" w:type="dxa"/>
            <w:gridSpan w:val="2"/>
            <w:tcBorders>
              <w:top w:val="nil"/>
              <w:left w:val="nil"/>
              <w:bottom w:val="nil"/>
              <w:right w:val="nil"/>
            </w:tcBorders>
            <w:shd w:val="clear" w:color="auto" w:fill="auto"/>
            <w:noWrap/>
            <w:vAlign w:val="center"/>
            <w:hideMark/>
          </w:tcPr>
          <w:p w14:paraId="50F19693" w14:textId="77777777" w:rsidR="001F5FD3" w:rsidRPr="007A0F2A" w:rsidRDefault="00000000" w:rsidP="001A1759">
            <w:pPr>
              <w:spacing w:before="0" w:after="0"/>
              <w:jc w:val="center"/>
              <w:rPr>
                <w:lang w:val="en-US"/>
              </w:rPr>
            </w:pPr>
            <w:r w:rsidRPr="007A0F2A">
              <w:rPr>
                <w:lang w:val="en-US"/>
              </w:rPr>
              <w:t>3,025</w:t>
            </w:r>
          </w:p>
        </w:tc>
        <w:tc>
          <w:tcPr>
            <w:tcW w:w="1701" w:type="dxa"/>
            <w:gridSpan w:val="3"/>
            <w:tcBorders>
              <w:top w:val="nil"/>
              <w:left w:val="nil"/>
              <w:bottom w:val="nil"/>
              <w:right w:val="nil"/>
            </w:tcBorders>
            <w:shd w:val="clear" w:color="auto" w:fill="auto"/>
            <w:noWrap/>
            <w:vAlign w:val="center"/>
            <w:hideMark/>
          </w:tcPr>
          <w:p w14:paraId="5F2A6D8D" w14:textId="77777777" w:rsidR="001F5FD3" w:rsidRPr="007A0F2A" w:rsidRDefault="00000000" w:rsidP="001A1759">
            <w:pPr>
              <w:spacing w:before="0" w:after="0"/>
              <w:jc w:val="center"/>
              <w:rPr>
                <w:lang w:val="en-US"/>
              </w:rPr>
            </w:pPr>
            <w:r w:rsidRPr="007A0F2A">
              <w:rPr>
                <w:lang w:val="en-US"/>
              </w:rPr>
              <w:t>3,009</w:t>
            </w:r>
          </w:p>
        </w:tc>
        <w:tc>
          <w:tcPr>
            <w:tcW w:w="993" w:type="dxa"/>
            <w:gridSpan w:val="2"/>
            <w:tcBorders>
              <w:top w:val="nil"/>
              <w:left w:val="nil"/>
              <w:bottom w:val="nil"/>
              <w:right w:val="nil"/>
            </w:tcBorders>
            <w:shd w:val="clear" w:color="auto" w:fill="auto"/>
            <w:noWrap/>
            <w:vAlign w:val="center"/>
            <w:hideMark/>
          </w:tcPr>
          <w:p w14:paraId="79B9A67E" w14:textId="77777777" w:rsidR="001F5FD3" w:rsidRPr="007A0F2A" w:rsidRDefault="00000000" w:rsidP="001A1759">
            <w:pPr>
              <w:spacing w:before="0" w:after="0"/>
              <w:jc w:val="center"/>
              <w:rPr>
                <w:lang w:val="en-US"/>
              </w:rPr>
            </w:pPr>
            <w:r w:rsidRPr="007A0F2A">
              <w:rPr>
                <w:lang w:val="en-US"/>
              </w:rPr>
              <w:t>0.75</w:t>
            </w:r>
          </w:p>
        </w:tc>
      </w:tr>
      <w:tr w:rsidR="002D3200" w:rsidRPr="007A0F2A" w14:paraId="3B8B9D71" w14:textId="77777777" w:rsidTr="00094320">
        <w:trPr>
          <w:gridAfter w:val="1"/>
          <w:wAfter w:w="141" w:type="dxa"/>
          <w:trHeight w:val="397"/>
        </w:trPr>
        <w:tc>
          <w:tcPr>
            <w:tcW w:w="1986" w:type="dxa"/>
            <w:tcBorders>
              <w:top w:val="nil"/>
              <w:left w:val="nil"/>
              <w:bottom w:val="nil"/>
              <w:right w:val="nil"/>
            </w:tcBorders>
            <w:shd w:val="clear" w:color="auto" w:fill="auto"/>
            <w:vAlign w:val="center"/>
            <w:hideMark/>
          </w:tcPr>
          <w:p w14:paraId="2A735E8B" w14:textId="77777777" w:rsidR="001F5FD3" w:rsidRPr="007A0F2A" w:rsidRDefault="00000000" w:rsidP="001F5FD3">
            <w:pPr>
              <w:spacing w:before="0" w:after="0"/>
              <w:rPr>
                <w:lang w:val="en-US"/>
              </w:rPr>
            </w:pPr>
            <w:r w:rsidRPr="007A0F2A">
              <w:rPr>
                <w:lang w:val="en-US"/>
              </w:rPr>
              <w:t>Lipid disorder</w:t>
            </w:r>
          </w:p>
        </w:tc>
        <w:tc>
          <w:tcPr>
            <w:tcW w:w="1701" w:type="dxa"/>
            <w:gridSpan w:val="2"/>
            <w:tcBorders>
              <w:top w:val="nil"/>
              <w:left w:val="nil"/>
              <w:bottom w:val="nil"/>
              <w:right w:val="nil"/>
            </w:tcBorders>
            <w:shd w:val="clear" w:color="auto" w:fill="auto"/>
            <w:noWrap/>
            <w:vAlign w:val="center"/>
            <w:hideMark/>
          </w:tcPr>
          <w:p w14:paraId="26FEB1CC" w14:textId="77777777" w:rsidR="001F5FD3" w:rsidRPr="007A0F2A" w:rsidRDefault="00000000" w:rsidP="001A1759">
            <w:pPr>
              <w:spacing w:before="0" w:after="0"/>
              <w:jc w:val="center"/>
              <w:rPr>
                <w:lang w:val="en-US"/>
              </w:rPr>
            </w:pPr>
            <w:r w:rsidRPr="007A0F2A">
              <w:rPr>
                <w:lang w:val="en-US"/>
              </w:rPr>
              <w:t>998,658</w:t>
            </w:r>
          </w:p>
        </w:tc>
        <w:tc>
          <w:tcPr>
            <w:tcW w:w="1701" w:type="dxa"/>
            <w:tcBorders>
              <w:top w:val="nil"/>
              <w:left w:val="nil"/>
              <w:bottom w:val="nil"/>
              <w:right w:val="nil"/>
            </w:tcBorders>
            <w:shd w:val="clear" w:color="auto" w:fill="auto"/>
            <w:noWrap/>
            <w:vAlign w:val="center"/>
            <w:hideMark/>
          </w:tcPr>
          <w:p w14:paraId="13F79489" w14:textId="77777777" w:rsidR="001F5FD3" w:rsidRPr="007A0F2A" w:rsidRDefault="00000000" w:rsidP="001A1759">
            <w:pPr>
              <w:spacing w:before="0" w:after="0"/>
              <w:jc w:val="center"/>
              <w:rPr>
                <w:lang w:val="en-US"/>
              </w:rPr>
            </w:pPr>
            <w:r w:rsidRPr="007A0F2A">
              <w:rPr>
                <w:lang w:val="en-US"/>
              </w:rPr>
              <w:t>3,503</w:t>
            </w:r>
          </w:p>
        </w:tc>
        <w:tc>
          <w:tcPr>
            <w:tcW w:w="1275" w:type="dxa"/>
            <w:tcBorders>
              <w:top w:val="nil"/>
              <w:left w:val="nil"/>
              <w:bottom w:val="nil"/>
              <w:right w:val="nil"/>
            </w:tcBorders>
            <w:shd w:val="clear" w:color="auto" w:fill="auto"/>
            <w:noWrap/>
            <w:vAlign w:val="center"/>
            <w:hideMark/>
          </w:tcPr>
          <w:p w14:paraId="1C0A12CE" w14:textId="77777777" w:rsidR="001F5FD3" w:rsidRPr="007A0F2A" w:rsidRDefault="00000000" w:rsidP="001A1759">
            <w:pPr>
              <w:spacing w:before="0" w:after="0"/>
              <w:jc w:val="center"/>
              <w:rPr>
                <w:lang w:val="en-US"/>
              </w:rPr>
            </w:pPr>
            <w:r w:rsidRPr="007A0F2A">
              <w:rPr>
                <w:lang w:val="en-US"/>
              </w:rPr>
              <w:t>0.0018</w:t>
            </w:r>
          </w:p>
        </w:tc>
        <w:tc>
          <w:tcPr>
            <w:tcW w:w="1701" w:type="dxa"/>
            <w:gridSpan w:val="2"/>
            <w:tcBorders>
              <w:top w:val="nil"/>
              <w:left w:val="nil"/>
              <w:bottom w:val="nil"/>
              <w:right w:val="nil"/>
            </w:tcBorders>
            <w:shd w:val="clear" w:color="auto" w:fill="auto"/>
            <w:noWrap/>
            <w:vAlign w:val="center"/>
            <w:hideMark/>
          </w:tcPr>
          <w:p w14:paraId="498023CE" w14:textId="77777777" w:rsidR="001F5FD3" w:rsidRPr="007A0F2A" w:rsidRDefault="00000000" w:rsidP="001A1759">
            <w:pPr>
              <w:spacing w:before="0" w:after="0"/>
              <w:jc w:val="center"/>
              <w:rPr>
                <w:lang w:val="en-US"/>
              </w:rPr>
            </w:pPr>
            <w:r w:rsidRPr="007A0F2A">
              <w:rPr>
                <w:lang w:val="en-US"/>
              </w:rPr>
              <w:t>3,526</w:t>
            </w:r>
          </w:p>
        </w:tc>
        <w:tc>
          <w:tcPr>
            <w:tcW w:w="1701" w:type="dxa"/>
            <w:gridSpan w:val="3"/>
            <w:tcBorders>
              <w:top w:val="nil"/>
              <w:left w:val="nil"/>
              <w:bottom w:val="nil"/>
              <w:right w:val="nil"/>
            </w:tcBorders>
            <w:shd w:val="clear" w:color="auto" w:fill="auto"/>
            <w:noWrap/>
            <w:vAlign w:val="center"/>
            <w:hideMark/>
          </w:tcPr>
          <w:p w14:paraId="53EA6DCD" w14:textId="77777777" w:rsidR="001F5FD3" w:rsidRPr="007A0F2A" w:rsidRDefault="00000000" w:rsidP="001A1759">
            <w:pPr>
              <w:spacing w:before="0" w:after="0"/>
              <w:jc w:val="center"/>
              <w:rPr>
                <w:lang w:val="en-US"/>
              </w:rPr>
            </w:pPr>
            <w:r w:rsidRPr="007A0F2A">
              <w:rPr>
                <w:lang w:val="en-US"/>
              </w:rPr>
              <w:t>3,503</w:t>
            </w:r>
          </w:p>
        </w:tc>
        <w:tc>
          <w:tcPr>
            <w:tcW w:w="993" w:type="dxa"/>
            <w:gridSpan w:val="2"/>
            <w:tcBorders>
              <w:top w:val="nil"/>
              <w:left w:val="nil"/>
              <w:bottom w:val="nil"/>
              <w:right w:val="nil"/>
            </w:tcBorders>
            <w:shd w:val="clear" w:color="auto" w:fill="auto"/>
            <w:noWrap/>
            <w:vAlign w:val="center"/>
            <w:hideMark/>
          </w:tcPr>
          <w:p w14:paraId="638334C0" w14:textId="77777777" w:rsidR="001F5FD3" w:rsidRPr="007A0F2A" w:rsidRDefault="00000000" w:rsidP="001A1759">
            <w:pPr>
              <w:spacing w:before="0" w:after="0"/>
              <w:jc w:val="center"/>
              <w:rPr>
                <w:lang w:val="en-US"/>
              </w:rPr>
            </w:pPr>
            <w:r w:rsidRPr="007A0F2A">
              <w:rPr>
                <w:lang w:val="en-US"/>
              </w:rPr>
              <w:t>0.63</w:t>
            </w:r>
          </w:p>
        </w:tc>
      </w:tr>
      <w:tr w:rsidR="002D3200" w:rsidRPr="007A0F2A" w14:paraId="0CE5C4F0" w14:textId="77777777" w:rsidTr="00094320">
        <w:trPr>
          <w:gridAfter w:val="1"/>
          <w:wAfter w:w="141" w:type="dxa"/>
          <w:trHeight w:val="397"/>
        </w:trPr>
        <w:tc>
          <w:tcPr>
            <w:tcW w:w="1986" w:type="dxa"/>
            <w:tcBorders>
              <w:top w:val="nil"/>
              <w:left w:val="nil"/>
              <w:bottom w:val="nil"/>
              <w:right w:val="nil"/>
            </w:tcBorders>
            <w:shd w:val="clear" w:color="auto" w:fill="auto"/>
            <w:vAlign w:val="center"/>
            <w:hideMark/>
          </w:tcPr>
          <w:p w14:paraId="7623BCE8" w14:textId="77777777" w:rsidR="001F5FD3" w:rsidRPr="007A0F2A" w:rsidRDefault="00000000" w:rsidP="001F5FD3">
            <w:pPr>
              <w:spacing w:before="0" w:after="0"/>
              <w:rPr>
                <w:lang w:val="en-US"/>
              </w:rPr>
            </w:pPr>
            <w:r w:rsidRPr="007A0F2A">
              <w:rPr>
                <w:lang w:val="en-US"/>
              </w:rPr>
              <w:t>Hospitalization</w:t>
            </w:r>
          </w:p>
        </w:tc>
        <w:tc>
          <w:tcPr>
            <w:tcW w:w="1701" w:type="dxa"/>
            <w:gridSpan w:val="2"/>
            <w:tcBorders>
              <w:top w:val="nil"/>
              <w:left w:val="nil"/>
              <w:bottom w:val="nil"/>
              <w:right w:val="nil"/>
            </w:tcBorders>
            <w:shd w:val="clear" w:color="auto" w:fill="auto"/>
            <w:noWrap/>
            <w:vAlign w:val="center"/>
            <w:hideMark/>
          </w:tcPr>
          <w:p w14:paraId="54130DB6" w14:textId="77777777" w:rsidR="001F5FD3" w:rsidRPr="007A0F2A" w:rsidRDefault="00000000" w:rsidP="001A1759">
            <w:pPr>
              <w:spacing w:before="0" w:after="0"/>
              <w:jc w:val="center"/>
              <w:rPr>
                <w:lang w:val="en-US"/>
              </w:rPr>
            </w:pPr>
            <w:r w:rsidRPr="007A0F2A">
              <w:rPr>
                <w:lang w:val="en-US"/>
              </w:rPr>
              <w:t>359,758</w:t>
            </w:r>
          </w:p>
        </w:tc>
        <w:tc>
          <w:tcPr>
            <w:tcW w:w="1701" w:type="dxa"/>
            <w:tcBorders>
              <w:top w:val="nil"/>
              <w:left w:val="nil"/>
              <w:bottom w:val="nil"/>
              <w:right w:val="nil"/>
            </w:tcBorders>
            <w:shd w:val="clear" w:color="auto" w:fill="auto"/>
            <w:noWrap/>
            <w:vAlign w:val="center"/>
            <w:hideMark/>
          </w:tcPr>
          <w:p w14:paraId="7A01DBA7" w14:textId="77777777" w:rsidR="001F5FD3" w:rsidRPr="007A0F2A" w:rsidRDefault="00000000" w:rsidP="001A1759">
            <w:pPr>
              <w:spacing w:before="0" w:after="0"/>
              <w:jc w:val="center"/>
              <w:rPr>
                <w:lang w:val="en-US"/>
              </w:rPr>
            </w:pPr>
            <w:r w:rsidRPr="007A0F2A">
              <w:rPr>
                <w:lang w:val="en-US"/>
              </w:rPr>
              <w:t>2,848</w:t>
            </w:r>
          </w:p>
        </w:tc>
        <w:tc>
          <w:tcPr>
            <w:tcW w:w="1275" w:type="dxa"/>
            <w:tcBorders>
              <w:top w:val="nil"/>
              <w:left w:val="nil"/>
              <w:bottom w:val="nil"/>
              <w:right w:val="nil"/>
            </w:tcBorders>
            <w:shd w:val="clear" w:color="auto" w:fill="auto"/>
            <w:noWrap/>
            <w:vAlign w:val="center"/>
            <w:hideMark/>
          </w:tcPr>
          <w:p w14:paraId="34547C05" w14:textId="77777777" w:rsidR="001F5FD3" w:rsidRPr="007A0F2A" w:rsidRDefault="00000000" w:rsidP="001A1759">
            <w:pPr>
              <w:spacing w:before="0" w:after="0"/>
              <w:jc w:val="center"/>
              <w:rPr>
                <w:lang w:val="en-US"/>
              </w:rPr>
            </w:pPr>
            <w:r w:rsidRPr="007A0F2A">
              <w:rPr>
                <w:lang w:val="en-US"/>
              </w:rPr>
              <w:t>&lt;0.0001</w:t>
            </w:r>
          </w:p>
        </w:tc>
        <w:tc>
          <w:tcPr>
            <w:tcW w:w="1701" w:type="dxa"/>
            <w:gridSpan w:val="2"/>
            <w:tcBorders>
              <w:top w:val="nil"/>
              <w:left w:val="nil"/>
              <w:bottom w:val="nil"/>
              <w:right w:val="nil"/>
            </w:tcBorders>
            <w:shd w:val="clear" w:color="auto" w:fill="auto"/>
            <w:noWrap/>
            <w:vAlign w:val="center"/>
            <w:hideMark/>
          </w:tcPr>
          <w:p w14:paraId="2826AA74" w14:textId="77777777" w:rsidR="001F5FD3" w:rsidRPr="007A0F2A" w:rsidRDefault="00000000" w:rsidP="001A1759">
            <w:pPr>
              <w:spacing w:before="0" w:after="0"/>
              <w:jc w:val="center"/>
              <w:rPr>
                <w:lang w:val="en-US"/>
              </w:rPr>
            </w:pPr>
            <w:r w:rsidRPr="007A0F2A">
              <w:rPr>
                <w:lang w:val="en-US"/>
              </w:rPr>
              <w:t>2,850</w:t>
            </w:r>
          </w:p>
        </w:tc>
        <w:tc>
          <w:tcPr>
            <w:tcW w:w="1701" w:type="dxa"/>
            <w:gridSpan w:val="3"/>
            <w:tcBorders>
              <w:top w:val="nil"/>
              <w:left w:val="nil"/>
              <w:bottom w:val="nil"/>
              <w:right w:val="nil"/>
            </w:tcBorders>
            <w:shd w:val="clear" w:color="auto" w:fill="auto"/>
            <w:noWrap/>
            <w:vAlign w:val="center"/>
            <w:hideMark/>
          </w:tcPr>
          <w:p w14:paraId="6E65E76C" w14:textId="77777777" w:rsidR="001F5FD3" w:rsidRPr="007A0F2A" w:rsidRDefault="00000000" w:rsidP="001A1759">
            <w:pPr>
              <w:spacing w:before="0" w:after="0"/>
              <w:jc w:val="center"/>
              <w:rPr>
                <w:lang w:val="en-US"/>
              </w:rPr>
            </w:pPr>
            <w:r w:rsidRPr="007A0F2A">
              <w:rPr>
                <w:lang w:val="en-US"/>
              </w:rPr>
              <w:t>2,848</w:t>
            </w:r>
          </w:p>
        </w:tc>
        <w:tc>
          <w:tcPr>
            <w:tcW w:w="993" w:type="dxa"/>
            <w:gridSpan w:val="2"/>
            <w:tcBorders>
              <w:top w:val="nil"/>
              <w:left w:val="nil"/>
              <w:bottom w:val="nil"/>
              <w:right w:val="nil"/>
            </w:tcBorders>
            <w:shd w:val="clear" w:color="auto" w:fill="auto"/>
            <w:noWrap/>
            <w:vAlign w:val="center"/>
            <w:hideMark/>
          </w:tcPr>
          <w:p w14:paraId="566C1EC8" w14:textId="77777777" w:rsidR="001F5FD3" w:rsidRPr="007A0F2A" w:rsidRDefault="00000000" w:rsidP="001A1759">
            <w:pPr>
              <w:spacing w:before="0" w:after="0"/>
              <w:jc w:val="center"/>
              <w:rPr>
                <w:lang w:val="en-US"/>
              </w:rPr>
            </w:pPr>
            <w:r w:rsidRPr="007A0F2A">
              <w:rPr>
                <w:lang w:val="en-US"/>
              </w:rPr>
              <w:t>0.97</w:t>
            </w:r>
          </w:p>
        </w:tc>
      </w:tr>
      <w:tr w:rsidR="002D3200" w:rsidRPr="007A0F2A" w14:paraId="2F92F6E3" w14:textId="77777777" w:rsidTr="00094320">
        <w:trPr>
          <w:gridAfter w:val="1"/>
          <w:wAfter w:w="141" w:type="dxa"/>
          <w:trHeight w:val="397"/>
        </w:trPr>
        <w:tc>
          <w:tcPr>
            <w:tcW w:w="1986" w:type="dxa"/>
            <w:tcBorders>
              <w:top w:val="nil"/>
              <w:left w:val="nil"/>
              <w:bottom w:val="nil"/>
              <w:right w:val="nil"/>
            </w:tcBorders>
            <w:shd w:val="clear" w:color="auto" w:fill="auto"/>
            <w:noWrap/>
            <w:vAlign w:val="center"/>
            <w:hideMark/>
          </w:tcPr>
          <w:p w14:paraId="65C0DC57" w14:textId="77777777" w:rsidR="001F5FD3" w:rsidRPr="007A0F2A" w:rsidRDefault="00000000" w:rsidP="001F5FD3">
            <w:pPr>
              <w:spacing w:before="0" w:after="0"/>
              <w:rPr>
                <w:lang w:val="en-US"/>
              </w:rPr>
            </w:pPr>
            <w:r w:rsidRPr="007A0F2A">
              <w:rPr>
                <w:lang w:val="en-US"/>
              </w:rPr>
              <w:t>Statins</w:t>
            </w:r>
          </w:p>
        </w:tc>
        <w:tc>
          <w:tcPr>
            <w:tcW w:w="1701" w:type="dxa"/>
            <w:gridSpan w:val="2"/>
            <w:tcBorders>
              <w:top w:val="nil"/>
              <w:left w:val="nil"/>
              <w:bottom w:val="nil"/>
              <w:right w:val="nil"/>
            </w:tcBorders>
            <w:shd w:val="clear" w:color="auto" w:fill="auto"/>
            <w:noWrap/>
            <w:vAlign w:val="center"/>
            <w:hideMark/>
          </w:tcPr>
          <w:p w14:paraId="32D1D571" w14:textId="2E83B0D9" w:rsidR="001F5FD3" w:rsidRPr="007A0F2A" w:rsidRDefault="00000000" w:rsidP="001A1759">
            <w:pPr>
              <w:spacing w:before="0" w:after="0"/>
              <w:jc w:val="center"/>
              <w:rPr>
                <w:lang w:val="en-US"/>
              </w:rPr>
            </w:pPr>
            <w:r w:rsidRPr="007A0F2A">
              <w:rPr>
                <w:lang w:val="en-US"/>
              </w:rPr>
              <w:t>795</w:t>
            </w:r>
            <w:r w:rsidR="00C725A2">
              <w:rPr>
                <w:lang w:val="en-US"/>
              </w:rPr>
              <w:t>,</w:t>
            </w:r>
            <w:r w:rsidRPr="007A0F2A">
              <w:rPr>
                <w:lang w:val="en-US"/>
              </w:rPr>
              <w:t>599</w:t>
            </w:r>
          </w:p>
        </w:tc>
        <w:tc>
          <w:tcPr>
            <w:tcW w:w="1701" w:type="dxa"/>
            <w:tcBorders>
              <w:top w:val="nil"/>
              <w:left w:val="nil"/>
              <w:bottom w:val="nil"/>
              <w:right w:val="nil"/>
            </w:tcBorders>
            <w:shd w:val="clear" w:color="auto" w:fill="auto"/>
            <w:noWrap/>
            <w:vAlign w:val="center"/>
            <w:hideMark/>
          </w:tcPr>
          <w:p w14:paraId="36F60FBE" w14:textId="77777777" w:rsidR="001F5FD3" w:rsidRPr="007A0F2A" w:rsidRDefault="00000000" w:rsidP="001A1759">
            <w:pPr>
              <w:spacing w:before="0" w:after="0"/>
              <w:jc w:val="center"/>
              <w:rPr>
                <w:lang w:val="en-US"/>
              </w:rPr>
            </w:pPr>
            <w:r w:rsidRPr="007A0F2A">
              <w:rPr>
                <w:lang w:val="en-US"/>
              </w:rPr>
              <w:t>2,927</w:t>
            </w:r>
          </w:p>
        </w:tc>
        <w:tc>
          <w:tcPr>
            <w:tcW w:w="1275" w:type="dxa"/>
            <w:tcBorders>
              <w:top w:val="nil"/>
              <w:left w:val="nil"/>
              <w:bottom w:val="nil"/>
              <w:right w:val="nil"/>
            </w:tcBorders>
            <w:shd w:val="clear" w:color="auto" w:fill="auto"/>
            <w:noWrap/>
            <w:vAlign w:val="center"/>
            <w:hideMark/>
          </w:tcPr>
          <w:p w14:paraId="18C6AEA3" w14:textId="77777777" w:rsidR="001F5FD3" w:rsidRPr="007A0F2A" w:rsidRDefault="00000000" w:rsidP="001A1759">
            <w:pPr>
              <w:spacing w:before="0" w:after="0"/>
              <w:jc w:val="center"/>
              <w:rPr>
                <w:lang w:val="en-US"/>
              </w:rPr>
            </w:pPr>
            <w:r w:rsidRPr="007A0F2A">
              <w:rPr>
                <w:lang w:val="en-US"/>
              </w:rPr>
              <w:t>&lt;0.0001</w:t>
            </w:r>
          </w:p>
        </w:tc>
        <w:tc>
          <w:tcPr>
            <w:tcW w:w="1701" w:type="dxa"/>
            <w:gridSpan w:val="2"/>
            <w:tcBorders>
              <w:top w:val="nil"/>
              <w:left w:val="nil"/>
              <w:bottom w:val="nil"/>
              <w:right w:val="nil"/>
            </w:tcBorders>
            <w:shd w:val="clear" w:color="auto" w:fill="auto"/>
            <w:noWrap/>
            <w:vAlign w:val="center"/>
            <w:hideMark/>
          </w:tcPr>
          <w:p w14:paraId="1926690D" w14:textId="77777777" w:rsidR="001F5FD3" w:rsidRPr="007A0F2A" w:rsidRDefault="00000000" w:rsidP="001A1759">
            <w:pPr>
              <w:spacing w:before="0" w:after="0"/>
              <w:jc w:val="center"/>
              <w:rPr>
                <w:lang w:val="en-US"/>
              </w:rPr>
            </w:pPr>
            <w:r w:rsidRPr="007A0F2A">
              <w:rPr>
                <w:lang w:val="en-US"/>
              </w:rPr>
              <w:t>2,937</w:t>
            </w:r>
          </w:p>
        </w:tc>
        <w:tc>
          <w:tcPr>
            <w:tcW w:w="1701" w:type="dxa"/>
            <w:gridSpan w:val="3"/>
            <w:tcBorders>
              <w:top w:val="nil"/>
              <w:left w:val="nil"/>
              <w:bottom w:val="nil"/>
              <w:right w:val="nil"/>
            </w:tcBorders>
            <w:shd w:val="clear" w:color="auto" w:fill="auto"/>
            <w:noWrap/>
            <w:vAlign w:val="center"/>
            <w:hideMark/>
          </w:tcPr>
          <w:p w14:paraId="7198D649" w14:textId="77777777" w:rsidR="001F5FD3" w:rsidRPr="007A0F2A" w:rsidRDefault="00000000" w:rsidP="001A1759">
            <w:pPr>
              <w:spacing w:before="0" w:after="0"/>
              <w:jc w:val="center"/>
              <w:rPr>
                <w:lang w:val="en-US"/>
              </w:rPr>
            </w:pPr>
            <w:r w:rsidRPr="007A0F2A">
              <w:rPr>
                <w:lang w:val="en-US"/>
              </w:rPr>
              <w:t>2,927</w:t>
            </w:r>
          </w:p>
        </w:tc>
        <w:tc>
          <w:tcPr>
            <w:tcW w:w="993" w:type="dxa"/>
            <w:gridSpan w:val="2"/>
            <w:tcBorders>
              <w:top w:val="nil"/>
              <w:left w:val="nil"/>
              <w:bottom w:val="nil"/>
              <w:right w:val="nil"/>
            </w:tcBorders>
            <w:shd w:val="clear" w:color="auto" w:fill="auto"/>
            <w:noWrap/>
            <w:vAlign w:val="center"/>
            <w:hideMark/>
          </w:tcPr>
          <w:p w14:paraId="0F61A210" w14:textId="77777777" w:rsidR="001F5FD3" w:rsidRPr="007A0F2A" w:rsidRDefault="00000000" w:rsidP="001A1759">
            <w:pPr>
              <w:spacing w:before="0" w:after="0"/>
              <w:jc w:val="center"/>
              <w:rPr>
                <w:lang w:val="en-US"/>
              </w:rPr>
            </w:pPr>
            <w:r w:rsidRPr="007A0F2A">
              <w:rPr>
                <w:lang w:val="en-US"/>
              </w:rPr>
              <w:t>0.84</w:t>
            </w:r>
          </w:p>
        </w:tc>
      </w:tr>
      <w:tr w:rsidR="002D3200" w:rsidRPr="007A0F2A" w14:paraId="72E14C42" w14:textId="77777777" w:rsidTr="00094320">
        <w:trPr>
          <w:gridAfter w:val="1"/>
          <w:wAfter w:w="141" w:type="dxa"/>
          <w:trHeight w:val="397"/>
        </w:trPr>
        <w:tc>
          <w:tcPr>
            <w:tcW w:w="1986" w:type="dxa"/>
            <w:tcBorders>
              <w:top w:val="nil"/>
              <w:left w:val="nil"/>
              <w:bottom w:val="nil"/>
              <w:right w:val="nil"/>
            </w:tcBorders>
            <w:shd w:val="clear" w:color="auto" w:fill="auto"/>
            <w:noWrap/>
            <w:vAlign w:val="center"/>
            <w:hideMark/>
          </w:tcPr>
          <w:p w14:paraId="34162959" w14:textId="77777777" w:rsidR="001F5FD3" w:rsidRPr="007A0F2A" w:rsidRDefault="00000000" w:rsidP="001F5FD3">
            <w:pPr>
              <w:spacing w:before="0" w:after="0"/>
              <w:rPr>
                <w:lang w:val="en-US"/>
              </w:rPr>
            </w:pPr>
            <w:r w:rsidRPr="007A0F2A">
              <w:rPr>
                <w:lang w:val="en-US"/>
              </w:rPr>
              <w:t>Aromatase inhibitors</w:t>
            </w:r>
          </w:p>
        </w:tc>
        <w:tc>
          <w:tcPr>
            <w:tcW w:w="1701" w:type="dxa"/>
            <w:gridSpan w:val="2"/>
            <w:tcBorders>
              <w:top w:val="nil"/>
              <w:left w:val="nil"/>
              <w:bottom w:val="nil"/>
              <w:right w:val="nil"/>
            </w:tcBorders>
            <w:shd w:val="clear" w:color="auto" w:fill="auto"/>
            <w:noWrap/>
            <w:vAlign w:val="center"/>
            <w:hideMark/>
          </w:tcPr>
          <w:p w14:paraId="513D0EBA" w14:textId="77777777" w:rsidR="001F5FD3" w:rsidRPr="007A0F2A" w:rsidRDefault="00000000" w:rsidP="001A1759">
            <w:pPr>
              <w:spacing w:before="0" w:after="0"/>
              <w:jc w:val="center"/>
              <w:rPr>
                <w:lang w:val="en-US"/>
              </w:rPr>
            </w:pPr>
            <w:r w:rsidRPr="007A0F2A">
              <w:rPr>
                <w:lang w:val="en-US"/>
              </w:rPr>
              <w:t>20,164</w:t>
            </w:r>
          </w:p>
        </w:tc>
        <w:tc>
          <w:tcPr>
            <w:tcW w:w="1701" w:type="dxa"/>
            <w:tcBorders>
              <w:top w:val="nil"/>
              <w:left w:val="nil"/>
              <w:bottom w:val="nil"/>
              <w:right w:val="nil"/>
            </w:tcBorders>
            <w:shd w:val="clear" w:color="auto" w:fill="auto"/>
            <w:noWrap/>
            <w:vAlign w:val="center"/>
            <w:hideMark/>
          </w:tcPr>
          <w:p w14:paraId="2E6AD5C8" w14:textId="77777777" w:rsidR="001F5FD3" w:rsidRPr="007A0F2A" w:rsidRDefault="00000000" w:rsidP="001A1759">
            <w:pPr>
              <w:spacing w:before="0" w:after="0"/>
              <w:jc w:val="center"/>
              <w:rPr>
                <w:lang w:val="en-US"/>
              </w:rPr>
            </w:pPr>
            <w:r w:rsidRPr="007A0F2A">
              <w:rPr>
                <w:lang w:val="en-US"/>
              </w:rPr>
              <w:t>218</w:t>
            </w:r>
          </w:p>
        </w:tc>
        <w:tc>
          <w:tcPr>
            <w:tcW w:w="1275" w:type="dxa"/>
            <w:tcBorders>
              <w:top w:val="nil"/>
              <w:left w:val="nil"/>
              <w:bottom w:val="nil"/>
              <w:right w:val="nil"/>
            </w:tcBorders>
            <w:shd w:val="clear" w:color="auto" w:fill="auto"/>
            <w:noWrap/>
            <w:vAlign w:val="center"/>
            <w:hideMark/>
          </w:tcPr>
          <w:p w14:paraId="539815D3" w14:textId="77777777" w:rsidR="001F5FD3" w:rsidRPr="007A0F2A" w:rsidRDefault="00000000" w:rsidP="001A1759">
            <w:pPr>
              <w:spacing w:before="0" w:after="0"/>
              <w:jc w:val="center"/>
              <w:rPr>
                <w:lang w:val="en-US"/>
              </w:rPr>
            </w:pPr>
            <w:r w:rsidRPr="007A0F2A">
              <w:rPr>
                <w:lang w:val="en-US"/>
              </w:rPr>
              <w:t>&lt;0.0001</w:t>
            </w:r>
          </w:p>
        </w:tc>
        <w:tc>
          <w:tcPr>
            <w:tcW w:w="1701" w:type="dxa"/>
            <w:gridSpan w:val="2"/>
            <w:tcBorders>
              <w:top w:val="nil"/>
              <w:left w:val="nil"/>
              <w:bottom w:val="nil"/>
              <w:right w:val="nil"/>
            </w:tcBorders>
            <w:shd w:val="clear" w:color="auto" w:fill="auto"/>
            <w:noWrap/>
            <w:vAlign w:val="center"/>
            <w:hideMark/>
          </w:tcPr>
          <w:p w14:paraId="0C8A1406" w14:textId="77777777" w:rsidR="001F5FD3" w:rsidRPr="007A0F2A" w:rsidRDefault="00000000" w:rsidP="001A1759">
            <w:pPr>
              <w:spacing w:before="0" w:after="0"/>
              <w:jc w:val="center"/>
              <w:rPr>
                <w:lang w:val="en-US"/>
              </w:rPr>
            </w:pPr>
            <w:r w:rsidRPr="007A0F2A">
              <w:rPr>
                <w:lang w:val="en-US"/>
              </w:rPr>
              <w:t>218</w:t>
            </w:r>
          </w:p>
        </w:tc>
        <w:tc>
          <w:tcPr>
            <w:tcW w:w="1701" w:type="dxa"/>
            <w:gridSpan w:val="3"/>
            <w:tcBorders>
              <w:top w:val="nil"/>
              <w:left w:val="nil"/>
              <w:bottom w:val="nil"/>
              <w:right w:val="nil"/>
            </w:tcBorders>
            <w:shd w:val="clear" w:color="auto" w:fill="auto"/>
            <w:noWrap/>
            <w:vAlign w:val="center"/>
            <w:hideMark/>
          </w:tcPr>
          <w:p w14:paraId="282EF1E3" w14:textId="77777777" w:rsidR="001F5FD3" w:rsidRPr="007A0F2A" w:rsidRDefault="00000000" w:rsidP="001A1759">
            <w:pPr>
              <w:spacing w:before="0" w:after="0"/>
              <w:jc w:val="center"/>
              <w:rPr>
                <w:lang w:val="en-US"/>
              </w:rPr>
            </w:pPr>
            <w:r w:rsidRPr="007A0F2A">
              <w:rPr>
                <w:lang w:val="en-US"/>
              </w:rPr>
              <w:t>218</w:t>
            </w:r>
          </w:p>
        </w:tc>
        <w:tc>
          <w:tcPr>
            <w:tcW w:w="993" w:type="dxa"/>
            <w:gridSpan w:val="2"/>
            <w:tcBorders>
              <w:top w:val="nil"/>
              <w:left w:val="nil"/>
              <w:bottom w:val="nil"/>
              <w:right w:val="nil"/>
            </w:tcBorders>
            <w:shd w:val="clear" w:color="auto" w:fill="auto"/>
            <w:noWrap/>
            <w:vAlign w:val="center"/>
            <w:hideMark/>
          </w:tcPr>
          <w:p w14:paraId="2C0264C9" w14:textId="77777777" w:rsidR="001F5FD3" w:rsidRPr="007A0F2A" w:rsidRDefault="00000000" w:rsidP="001A1759">
            <w:pPr>
              <w:spacing w:before="0" w:after="0"/>
              <w:jc w:val="center"/>
              <w:rPr>
                <w:lang w:val="en-US"/>
              </w:rPr>
            </w:pPr>
            <w:r w:rsidRPr="007A0F2A">
              <w:rPr>
                <w:lang w:val="en-US"/>
              </w:rPr>
              <w:t>1.00</w:t>
            </w:r>
          </w:p>
        </w:tc>
      </w:tr>
      <w:tr w:rsidR="002D3200" w:rsidRPr="007A0F2A" w14:paraId="56540CB5" w14:textId="77777777" w:rsidTr="00094320">
        <w:trPr>
          <w:gridAfter w:val="1"/>
          <w:wAfter w:w="141" w:type="dxa"/>
          <w:trHeight w:val="397"/>
        </w:trPr>
        <w:tc>
          <w:tcPr>
            <w:tcW w:w="1986" w:type="dxa"/>
            <w:tcBorders>
              <w:top w:val="nil"/>
              <w:left w:val="nil"/>
              <w:bottom w:val="single" w:sz="4" w:space="0" w:color="auto"/>
              <w:right w:val="nil"/>
            </w:tcBorders>
            <w:shd w:val="clear" w:color="auto" w:fill="auto"/>
            <w:noWrap/>
            <w:vAlign w:val="center"/>
            <w:hideMark/>
          </w:tcPr>
          <w:p w14:paraId="483766A1" w14:textId="77777777" w:rsidR="001F5FD3" w:rsidRPr="007A0F2A" w:rsidRDefault="00000000" w:rsidP="001F5FD3">
            <w:pPr>
              <w:spacing w:before="0" w:after="0"/>
              <w:rPr>
                <w:lang w:val="en-US"/>
              </w:rPr>
            </w:pPr>
            <w:r w:rsidRPr="007A0F2A">
              <w:rPr>
                <w:lang w:val="en-US"/>
              </w:rPr>
              <w:t>Fluoroquinolones</w:t>
            </w:r>
          </w:p>
        </w:tc>
        <w:tc>
          <w:tcPr>
            <w:tcW w:w="1701" w:type="dxa"/>
            <w:gridSpan w:val="2"/>
            <w:tcBorders>
              <w:top w:val="nil"/>
              <w:left w:val="nil"/>
              <w:bottom w:val="single" w:sz="4" w:space="0" w:color="auto"/>
              <w:right w:val="nil"/>
            </w:tcBorders>
            <w:shd w:val="clear" w:color="auto" w:fill="auto"/>
            <w:noWrap/>
            <w:vAlign w:val="center"/>
            <w:hideMark/>
          </w:tcPr>
          <w:p w14:paraId="106902A3" w14:textId="77777777" w:rsidR="001F5FD3" w:rsidRPr="007A0F2A" w:rsidRDefault="00000000" w:rsidP="001A1759">
            <w:pPr>
              <w:spacing w:before="0" w:after="0"/>
              <w:jc w:val="center"/>
              <w:rPr>
                <w:lang w:val="en-US"/>
              </w:rPr>
            </w:pPr>
            <w:r w:rsidRPr="007A0F2A">
              <w:rPr>
                <w:lang w:val="en-US"/>
              </w:rPr>
              <w:t>291,181</w:t>
            </w:r>
          </w:p>
        </w:tc>
        <w:tc>
          <w:tcPr>
            <w:tcW w:w="1701" w:type="dxa"/>
            <w:tcBorders>
              <w:top w:val="nil"/>
              <w:left w:val="nil"/>
              <w:bottom w:val="single" w:sz="4" w:space="0" w:color="auto"/>
              <w:right w:val="nil"/>
            </w:tcBorders>
            <w:shd w:val="clear" w:color="auto" w:fill="auto"/>
            <w:noWrap/>
            <w:vAlign w:val="center"/>
            <w:hideMark/>
          </w:tcPr>
          <w:p w14:paraId="2796DA05" w14:textId="77777777" w:rsidR="001F5FD3" w:rsidRPr="007A0F2A" w:rsidRDefault="00000000" w:rsidP="001A1759">
            <w:pPr>
              <w:spacing w:before="0" w:after="0"/>
              <w:jc w:val="center"/>
              <w:rPr>
                <w:lang w:val="en-US"/>
              </w:rPr>
            </w:pPr>
            <w:r w:rsidRPr="007A0F2A">
              <w:rPr>
                <w:lang w:val="en-US"/>
              </w:rPr>
              <w:t>1,865</w:t>
            </w:r>
          </w:p>
        </w:tc>
        <w:tc>
          <w:tcPr>
            <w:tcW w:w="1275" w:type="dxa"/>
            <w:tcBorders>
              <w:top w:val="nil"/>
              <w:left w:val="nil"/>
              <w:bottom w:val="single" w:sz="4" w:space="0" w:color="auto"/>
              <w:right w:val="nil"/>
            </w:tcBorders>
            <w:shd w:val="clear" w:color="auto" w:fill="auto"/>
            <w:noWrap/>
            <w:vAlign w:val="center"/>
            <w:hideMark/>
          </w:tcPr>
          <w:p w14:paraId="6136AB23" w14:textId="77777777" w:rsidR="001F5FD3" w:rsidRPr="007A0F2A" w:rsidRDefault="00000000" w:rsidP="001A1759">
            <w:pPr>
              <w:spacing w:before="0" w:after="0"/>
              <w:jc w:val="center"/>
              <w:rPr>
                <w:lang w:val="en-US"/>
              </w:rPr>
            </w:pPr>
            <w:r w:rsidRPr="007A0F2A">
              <w:rPr>
                <w:lang w:val="en-US"/>
              </w:rPr>
              <w:t>&lt;0.0001</w:t>
            </w:r>
          </w:p>
        </w:tc>
        <w:tc>
          <w:tcPr>
            <w:tcW w:w="1701" w:type="dxa"/>
            <w:gridSpan w:val="2"/>
            <w:tcBorders>
              <w:top w:val="nil"/>
              <w:left w:val="nil"/>
              <w:bottom w:val="single" w:sz="4" w:space="0" w:color="auto"/>
              <w:right w:val="nil"/>
            </w:tcBorders>
            <w:shd w:val="clear" w:color="auto" w:fill="auto"/>
            <w:noWrap/>
            <w:vAlign w:val="center"/>
            <w:hideMark/>
          </w:tcPr>
          <w:p w14:paraId="095035D6" w14:textId="77777777" w:rsidR="001F5FD3" w:rsidRPr="007A0F2A" w:rsidRDefault="00000000" w:rsidP="001A1759">
            <w:pPr>
              <w:spacing w:before="0" w:after="0"/>
              <w:jc w:val="center"/>
              <w:rPr>
                <w:lang w:val="en-US"/>
              </w:rPr>
            </w:pPr>
            <w:r w:rsidRPr="007A0F2A">
              <w:rPr>
                <w:lang w:val="en-US"/>
              </w:rPr>
              <w:t>1,862</w:t>
            </w:r>
          </w:p>
        </w:tc>
        <w:tc>
          <w:tcPr>
            <w:tcW w:w="1701" w:type="dxa"/>
            <w:gridSpan w:val="3"/>
            <w:tcBorders>
              <w:top w:val="nil"/>
              <w:left w:val="nil"/>
              <w:bottom w:val="single" w:sz="4" w:space="0" w:color="auto"/>
              <w:right w:val="nil"/>
            </w:tcBorders>
            <w:shd w:val="clear" w:color="auto" w:fill="auto"/>
            <w:noWrap/>
            <w:vAlign w:val="center"/>
            <w:hideMark/>
          </w:tcPr>
          <w:p w14:paraId="652DF73B" w14:textId="77777777" w:rsidR="001F5FD3" w:rsidRPr="007A0F2A" w:rsidRDefault="00000000" w:rsidP="001A1759">
            <w:pPr>
              <w:spacing w:before="0" w:after="0"/>
              <w:jc w:val="center"/>
              <w:rPr>
                <w:lang w:val="en-US"/>
              </w:rPr>
            </w:pPr>
            <w:r w:rsidRPr="007A0F2A">
              <w:rPr>
                <w:lang w:val="en-US"/>
              </w:rPr>
              <w:t>1,865</w:t>
            </w:r>
          </w:p>
        </w:tc>
        <w:tc>
          <w:tcPr>
            <w:tcW w:w="993" w:type="dxa"/>
            <w:gridSpan w:val="2"/>
            <w:tcBorders>
              <w:top w:val="nil"/>
              <w:left w:val="nil"/>
              <w:bottom w:val="single" w:sz="4" w:space="0" w:color="auto"/>
              <w:right w:val="nil"/>
            </w:tcBorders>
            <w:shd w:val="clear" w:color="auto" w:fill="auto"/>
            <w:noWrap/>
            <w:vAlign w:val="center"/>
            <w:hideMark/>
          </w:tcPr>
          <w:p w14:paraId="2F727DE2" w14:textId="77777777" w:rsidR="001F5FD3" w:rsidRPr="007A0F2A" w:rsidRDefault="00000000" w:rsidP="001A1759">
            <w:pPr>
              <w:spacing w:before="0" w:after="0"/>
              <w:jc w:val="center"/>
              <w:rPr>
                <w:lang w:val="en-US"/>
              </w:rPr>
            </w:pPr>
            <w:r w:rsidRPr="007A0F2A">
              <w:rPr>
                <w:lang w:val="en-US"/>
              </w:rPr>
              <w:t>0.95</w:t>
            </w:r>
          </w:p>
        </w:tc>
      </w:tr>
      <w:tr w:rsidR="002D3200" w:rsidRPr="007A0F2A" w14:paraId="2543E4B2" w14:textId="77777777" w:rsidTr="00221A2F">
        <w:trPr>
          <w:trHeight w:val="400"/>
        </w:trPr>
        <w:tc>
          <w:tcPr>
            <w:tcW w:w="7372" w:type="dxa"/>
            <w:gridSpan w:val="6"/>
            <w:tcBorders>
              <w:top w:val="nil"/>
              <w:left w:val="nil"/>
              <w:bottom w:val="nil"/>
              <w:right w:val="nil"/>
            </w:tcBorders>
            <w:shd w:val="clear" w:color="auto" w:fill="auto"/>
            <w:noWrap/>
            <w:vAlign w:val="center"/>
            <w:hideMark/>
          </w:tcPr>
          <w:p w14:paraId="71787223" w14:textId="77777777" w:rsidR="001F5FD3" w:rsidRPr="007A0F2A" w:rsidRDefault="00000000" w:rsidP="001F5FD3">
            <w:pPr>
              <w:spacing w:before="0" w:after="0"/>
              <w:rPr>
                <w:lang w:val="en-US"/>
              </w:rPr>
            </w:pPr>
            <w:r w:rsidRPr="007A0F2A">
              <w:rPr>
                <w:lang w:val="en-US"/>
              </w:rPr>
              <w:t>(b)</w:t>
            </w:r>
          </w:p>
        </w:tc>
        <w:tc>
          <w:tcPr>
            <w:tcW w:w="2126" w:type="dxa"/>
            <w:gridSpan w:val="3"/>
            <w:tcBorders>
              <w:top w:val="nil"/>
              <w:left w:val="nil"/>
              <w:bottom w:val="nil"/>
              <w:right w:val="nil"/>
            </w:tcBorders>
            <w:shd w:val="clear" w:color="auto" w:fill="auto"/>
            <w:noWrap/>
            <w:vAlign w:val="center"/>
            <w:hideMark/>
          </w:tcPr>
          <w:p w14:paraId="34BFA89E" w14:textId="77777777" w:rsidR="001F5FD3" w:rsidRPr="007A0F2A" w:rsidRDefault="001F5FD3" w:rsidP="001F5FD3">
            <w:pPr>
              <w:spacing w:before="0" w:after="0"/>
              <w:rPr>
                <w:lang w:val="en-US"/>
              </w:rPr>
            </w:pPr>
          </w:p>
        </w:tc>
        <w:tc>
          <w:tcPr>
            <w:tcW w:w="1701" w:type="dxa"/>
            <w:gridSpan w:val="4"/>
            <w:tcBorders>
              <w:top w:val="nil"/>
              <w:left w:val="nil"/>
              <w:bottom w:val="nil"/>
              <w:right w:val="nil"/>
            </w:tcBorders>
            <w:shd w:val="clear" w:color="auto" w:fill="auto"/>
            <w:noWrap/>
            <w:vAlign w:val="center"/>
            <w:hideMark/>
          </w:tcPr>
          <w:p w14:paraId="37B491A3" w14:textId="77777777" w:rsidR="001F5FD3" w:rsidRPr="007A0F2A" w:rsidRDefault="001F5FD3" w:rsidP="001F5FD3">
            <w:pPr>
              <w:spacing w:before="0" w:after="0"/>
              <w:rPr>
                <w:lang w:val="en-US"/>
              </w:rPr>
            </w:pPr>
          </w:p>
        </w:tc>
      </w:tr>
      <w:tr w:rsidR="002D3200" w:rsidRPr="007A0F2A" w14:paraId="6DF3B97B" w14:textId="77777777" w:rsidTr="00221A2F">
        <w:trPr>
          <w:trHeight w:val="20"/>
        </w:trPr>
        <w:tc>
          <w:tcPr>
            <w:tcW w:w="7372" w:type="dxa"/>
            <w:gridSpan w:val="6"/>
            <w:tcBorders>
              <w:top w:val="single" w:sz="4" w:space="0" w:color="auto"/>
              <w:left w:val="nil"/>
              <w:bottom w:val="single" w:sz="4" w:space="0" w:color="auto"/>
              <w:right w:val="nil"/>
            </w:tcBorders>
            <w:shd w:val="clear" w:color="auto" w:fill="auto"/>
            <w:vAlign w:val="center"/>
            <w:hideMark/>
          </w:tcPr>
          <w:p w14:paraId="38A94945" w14:textId="77777777" w:rsidR="001F5FD3" w:rsidRPr="007A0F2A" w:rsidRDefault="00000000" w:rsidP="001F5FD3">
            <w:pPr>
              <w:spacing w:before="0" w:after="0"/>
              <w:rPr>
                <w:lang w:val="en-US"/>
              </w:rPr>
            </w:pPr>
            <w:r w:rsidRPr="007A0F2A">
              <w:rPr>
                <w:lang w:val="en-US"/>
              </w:rPr>
              <w:t>Matched older adult cohort with dexamethasone</w:t>
            </w:r>
          </w:p>
        </w:tc>
        <w:tc>
          <w:tcPr>
            <w:tcW w:w="2126" w:type="dxa"/>
            <w:gridSpan w:val="3"/>
            <w:tcBorders>
              <w:top w:val="single" w:sz="4" w:space="0" w:color="auto"/>
              <w:left w:val="nil"/>
              <w:bottom w:val="single" w:sz="4" w:space="0" w:color="auto"/>
              <w:right w:val="nil"/>
            </w:tcBorders>
            <w:shd w:val="clear" w:color="auto" w:fill="auto"/>
            <w:noWrap/>
            <w:vAlign w:val="center"/>
            <w:hideMark/>
          </w:tcPr>
          <w:p w14:paraId="516CB648" w14:textId="77777777" w:rsidR="001F5FD3" w:rsidRPr="007A0F2A" w:rsidRDefault="00000000" w:rsidP="001F5FD3">
            <w:pPr>
              <w:spacing w:before="0" w:after="0"/>
              <w:rPr>
                <w:lang w:val="en-US"/>
              </w:rPr>
            </w:pPr>
            <w:r w:rsidRPr="007A0F2A">
              <w:rPr>
                <w:lang w:val="en-US"/>
              </w:rPr>
              <w:t>Number of patients</w:t>
            </w:r>
          </w:p>
        </w:tc>
        <w:tc>
          <w:tcPr>
            <w:tcW w:w="1701" w:type="dxa"/>
            <w:gridSpan w:val="4"/>
            <w:tcBorders>
              <w:top w:val="single" w:sz="4" w:space="0" w:color="auto"/>
              <w:left w:val="nil"/>
              <w:bottom w:val="single" w:sz="4" w:space="0" w:color="auto"/>
              <w:right w:val="nil"/>
            </w:tcBorders>
            <w:shd w:val="clear" w:color="auto" w:fill="auto"/>
            <w:noWrap/>
            <w:vAlign w:val="center"/>
            <w:hideMark/>
          </w:tcPr>
          <w:p w14:paraId="5299B64E" w14:textId="77777777" w:rsidR="001F5FD3" w:rsidRPr="007A0F2A" w:rsidRDefault="00000000" w:rsidP="001F5FD3">
            <w:pPr>
              <w:spacing w:before="0" w:after="0"/>
              <w:rPr>
                <w:lang w:val="en-US"/>
              </w:rPr>
            </w:pPr>
            <w:r w:rsidRPr="007A0F2A">
              <w:rPr>
                <w:lang w:val="en-US"/>
              </w:rPr>
              <w:t>Proportion (%)</w:t>
            </w:r>
          </w:p>
        </w:tc>
      </w:tr>
      <w:tr w:rsidR="002D3200" w:rsidRPr="007A0F2A" w14:paraId="2A737691" w14:textId="77777777" w:rsidTr="00221A2F">
        <w:trPr>
          <w:trHeight w:val="20"/>
        </w:trPr>
        <w:tc>
          <w:tcPr>
            <w:tcW w:w="7372" w:type="dxa"/>
            <w:gridSpan w:val="6"/>
            <w:tcBorders>
              <w:top w:val="nil"/>
              <w:left w:val="nil"/>
              <w:bottom w:val="nil"/>
              <w:right w:val="nil"/>
            </w:tcBorders>
            <w:shd w:val="clear" w:color="auto" w:fill="auto"/>
            <w:noWrap/>
            <w:vAlign w:val="center"/>
            <w:hideMark/>
          </w:tcPr>
          <w:p w14:paraId="3A1F9A25" w14:textId="77777777" w:rsidR="001F5FD3" w:rsidRPr="007A0F2A" w:rsidRDefault="00000000" w:rsidP="001F5FD3">
            <w:pPr>
              <w:spacing w:before="0" w:after="0"/>
              <w:rPr>
                <w:lang w:val="en-US"/>
              </w:rPr>
            </w:pPr>
            <w:r w:rsidRPr="007A0F2A">
              <w:rPr>
                <w:lang w:val="en-US"/>
              </w:rPr>
              <w:t>C45 (Mesothelioma)</w:t>
            </w:r>
          </w:p>
        </w:tc>
        <w:tc>
          <w:tcPr>
            <w:tcW w:w="2126" w:type="dxa"/>
            <w:gridSpan w:val="3"/>
            <w:tcBorders>
              <w:top w:val="nil"/>
              <w:left w:val="nil"/>
              <w:bottom w:val="nil"/>
              <w:right w:val="nil"/>
            </w:tcBorders>
            <w:shd w:val="clear" w:color="auto" w:fill="auto"/>
            <w:noWrap/>
            <w:vAlign w:val="center"/>
            <w:hideMark/>
          </w:tcPr>
          <w:p w14:paraId="69695E06" w14:textId="77777777" w:rsidR="001F5FD3" w:rsidRPr="007A0F2A" w:rsidRDefault="00000000" w:rsidP="00221A2F">
            <w:pPr>
              <w:spacing w:before="0" w:after="0"/>
              <w:jc w:val="center"/>
              <w:rPr>
                <w:lang w:val="en-US"/>
              </w:rPr>
            </w:pPr>
            <w:r w:rsidRPr="007A0F2A">
              <w:rPr>
                <w:lang w:val="en-US"/>
              </w:rPr>
              <w:t>17</w:t>
            </w:r>
          </w:p>
        </w:tc>
        <w:tc>
          <w:tcPr>
            <w:tcW w:w="1701" w:type="dxa"/>
            <w:gridSpan w:val="4"/>
            <w:tcBorders>
              <w:top w:val="nil"/>
              <w:left w:val="nil"/>
              <w:bottom w:val="nil"/>
              <w:right w:val="nil"/>
            </w:tcBorders>
            <w:shd w:val="clear" w:color="auto" w:fill="auto"/>
            <w:noWrap/>
            <w:vAlign w:val="center"/>
            <w:hideMark/>
          </w:tcPr>
          <w:p w14:paraId="0A48EB31" w14:textId="77777777" w:rsidR="001F5FD3" w:rsidRPr="007A0F2A" w:rsidRDefault="00000000" w:rsidP="00221A2F">
            <w:pPr>
              <w:spacing w:before="0" w:after="0"/>
              <w:jc w:val="center"/>
              <w:rPr>
                <w:lang w:val="en-US"/>
              </w:rPr>
            </w:pPr>
            <w:r w:rsidRPr="007A0F2A">
              <w:rPr>
                <w:lang w:val="en-US"/>
              </w:rPr>
              <w:t>1.44</w:t>
            </w:r>
          </w:p>
        </w:tc>
      </w:tr>
      <w:tr w:rsidR="002D3200" w:rsidRPr="007A0F2A" w14:paraId="0BBA9C2E" w14:textId="77777777" w:rsidTr="00221A2F">
        <w:trPr>
          <w:trHeight w:val="20"/>
        </w:trPr>
        <w:tc>
          <w:tcPr>
            <w:tcW w:w="7372" w:type="dxa"/>
            <w:gridSpan w:val="6"/>
            <w:tcBorders>
              <w:top w:val="nil"/>
              <w:left w:val="nil"/>
              <w:bottom w:val="nil"/>
              <w:right w:val="nil"/>
            </w:tcBorders>
            <w:shd w:val="clear" w:color="auto" w:fill="auto"/>
            <w:noWrap/>
            <w:vAlign w:val="center"/>
            <w:hideMark/>
          </w:tcPr>
          <w:p w14:paraId="2A986242" w14:textId="77777777" w:rsidR="001F5FD3" w:rsidRPr="007A0F2A" w:rsidRDefault="00000000" w:rsidP="001F5FD3">
            <w:pPr>
              <w:spacing w:before="0" w:after="0"/>
              <w:rPr>
                <w:lang w:val="en-US"/>
              </w:rPr>
            </w:pPr>
            <w:r w:rsidRPr="007A0F2A">
              <w:rPr>
                <w:lang w:val="en-US"/>
              </w:rPr>
              <w:t>C90 (Multiple myeloma and malignant plasma cell neoplasms)</w:t>
            </w:r>
          </w:p>
        </w:tc>
        <w:tc>
          <w:tcPr>
            <w:tcW w:w="2126" w:type="dxa"/>
            <w:gridSpan w:val="3"/>
            <w:tcBorders>
              <w:top w:val="nil"/>
              <w:left w:val="nil"/>
              <w:bottom w:val="nil"/>
              <w:right w:val="nil"/>
            </w:tcBorders>
            <w:shd w:val="clear" w:color="auto" w:fill="auto"/>
            <w:noWrap/>
            <w:vAlign w:val="center"/>
            <w:hideMark/>
          </w:tcPr>
          <w:p w14:paraId="32FE3FB1" w14:textId="77777777" w:rsidR="001F5FD3" w:rsidRPr="007A0F2A" w:rsidRDefault="00000000" w:rsidP="00221A2F">
            <w:pPr>
              <w:spacing w:before="0" w:after="0"/>
              <w:jc w:val="center"/>
              <w:rPr>
                <w:lang w:val="en-US"/>
              </w:rPr>
            </w:pPr>
            <w:r w:rsidRPr="007A0F2A">
              <w:rPr>
                <w:lang w:val="en-US"/>
              </w:rPr>
              <w:t>196</w:t>
            </w:r>
          </w:p>
        </w:tc>
        <w:tc>
          <w:tcPr>
            <w:tcW w:w="1701" w:type="dxa"/>
            <w:gridSpan w:val="4"/>
            <w:tcBorders>
              <w:top w:val="nil"/>
              <w:left w:val="nil"/>
              <w:bottom w:val="nil"/>
              <w:right w:val="nil"/>
            </w:tcBorders>
            <w:shd w:val="clear" w:color="auto" w:fill="auto"/>
            <w:noWrap/>
            <w:vAlign w:val="center"/>
            <w:hideMark/>
          </w:tcPr>
          <w:p w14:paraId="5EDE283D" w14:textId="77777777" w:rsidR="001F5FD3" w:rsidRPr="007A0F2A" w:rsidRDefault="00000000" w:rsidP="00221A2F">
            <w:pPr>
              <w:spacing w:before="0" w:after="0"/>
              <w:jc w:val="center"/>
              <w:rPr>
                <w:lang w:val="en-US"/>
              </w:rPr>
            </w:pPr>
            <w:r w:rsidRPr="007A0F2A">
              <w:rPr>
                <w:lang w:val="en-US"/>
              </w:rPr>
              <w:t>0.86</w:t>
            </w:r>
          </w:p>
        </w:tc>
      </w:tr>
      <w:tr w:rsidR="002D3200" w:rsidRPr="007A0F2A" w14:paraId="297EB9EC" w14:textId="77777777" w:rsidTr="00221A2F">
        <w:trPr>
          <w:trHeight w:val="20"/>
        </w:trPr>
        <w:tc>
          <w:tcPr>
            <w:tcW w:w="7372" w:type="dxa"/>
            <w:gridSpan w:val="6"/>
            <w:tcBorders>
              <w:top w:val="nil"/>
              <w:left w:val="nil"/>
              <w:bottom w:val="nil"/>
              <w:right w:val="nil"/>
            </w:tcBorders>
            <w:shd w:val="clear" w:color="auto" w:fill="auto"/>
            <w:noWrap/>
            <w:vAlign w:val="center"/>
            <w:hideMark/>
          </w:tcPr>
          <w:p w14:paraId="11065965" w14:textId="77777777" w:rsidR="001F5FD3" w:rsidRPr="007A0F2A" w:rsidRDefault="00000000" w:rsidP="001F5FD3">
            <w:pPr>
              <w:spacing w:before="0" w:after="0"/>
              <w:rPr>
                <w:lang w:val="en-US"/>
              </w:rPr>
            </w:pPr>
            <w:r w:rsidRPr="007A0F2A">
              <w:rPr>
                <w:lang w:val="en-US"/>
              </w:rPr>
              <w:t>C34 (Malignant neoplasm of bronchus and lung)</w:t>
            </w:r>
          </w:p>
        </w:tc>
        <w:tc>
          <w:tcPr>
            <w:tcW w:w="2126" w:type="dxa"/>
            <w:gridSpan w:val="3"/>
            <w:tcBorders>
              <w:top w:val="nil"/>
              <w:left w:val="nil"/>
              <w:bottom w:val="nil"/>
              <w:right w:val="nil"/>
            </w:tcBorders>
            <w:shd w:val="clear" w:color="auto" w:fill="auto"/>
            <w:noWrap/>
            <w:vAlign w:val="center"/>
            <w:hideMark/>
          </w:tcPr>
          <w:p w14:paraId="3BA03283" w14:textId="77777777" w:rsidR="001F5FD3" w:rsidRPr="007A0F2A" w:rsidRDefault="00000000" w:rsidP="00221A2F">
            <w:pPr>
              <w:spacing w:before="0" w:after="0"/>
              <w:jc w:val="center"/>
              <w:rPr>
                <w:lang w:val="en-US"/>
              </w:rPr>
            </w:pPr>
            <w:r w:rsidRPr="007A0F2A">
              <w:rPr>
                <w:lang w:val="en-US"/>
              </w:rPr>
              <w:t>366</w:t>
            </w:r>
          </w:p>
        </w:tc>
        <w:tc>
          <w:tcPr>
            <w:tcW w:w="1701" w:type="dxa"/>
            <w:gridSpan w:val="4"/>
            <w:tcBorders>
              <w:top w:val="nil"/>
              <w:left w:val="nil"/>
              <w:bottom w:val="nil"/>
              <w:right w:val="nil"/>
            </w:tcBorders>
            <w:shd w:val="clear" w:color="auto" w:fill="auto"/>
            <w:noWrap/>
            <w:vAlign w:val="center"/>
            <w:hideMark/>
          </w:tcPr>
          <w:p w14:paraId="0BBE959F" w14:textId="77777777" w:rsidR="001F5FD3" w:rsidRPr="007A0F2A" w:rsidRDefault="00000000" w:rsidP="00221A2F">
            <w:pPr>
              <w:spacing w:before="0" w:after="0"/>
              <w:jc w:val="center"/>
              <w:rPr>
                <w:lang w:val="en-US"/>
              </w:rPr>
            </w:pPr>
            <w:r w:rsidRPr="007A0F2A">
              <w:rPr>
                <w:lang w:val="en-US"/>
              </w:rPr>
              <w:t>0.62</w:t>
            </w:r>
          </w:p>
        </w:tc>
      </w:tr>
      <w:tr w:rsidR="002D3200" w:rsidRPr="007A0F2A" w14:paraId="70D59E73" w14:textId="77777777" w:rsidTr="00221A2F">
        <w:trPr>
          <w:trHeight w:val="20"/>
        </w:trPr>
        <w:tc>
          <w:tcPr>
            <w:tcW w:w="7372" w:type="dxa"/>
            <w:gridSpan w:val="6"/>
            <w:tcBorders>
              <w:top w:val="nil"/>
              <w:left w:val="nil"/>
              <w:bottom w:val="nil"/>
              <w:right w:val="nil"/>
            </w:tcBorders>
            <w:shd w:val="clear" w:color="auto" w:fill="auto"/>
            <w:noWrap/>
            <w:vAlign w:val="center"/>
            <w:hideMark/>
          </w:tcPr>
          <w:p w14:paraId="7DAF5F4F" w14:textId="77777777" w:rsidR="001F5FD3" w:rsidRPr="007A0F2A" w:rsidRDefault="00000000" w:rsidP="001F5FD3">
            <w:pPr>
              <w:spacing w:before="0" w:after="0"/>
              <w:rPr>
                <w:lang w:val="en-US"/>
              </w:rPr>
            </w:pPr>
            <w:r w:rsidRPr="007A0F2A">
              <w:rPr>
                <w:lang w:val="en-US"/>
              </w:rPr>
              <w:t>C79 (Secondary malignant neoplasm of other and unspecified sites)</w:t>
            </w:r>
          </w:p>
        </w:tc>
        <w:tc>
          <w:tcPr>
            <w:tcW w:w="2126" w:type="dxa"/>
            <w:gridSpan w:val="3"/>
            <w:tcBorders>
              <w:top w:val="nil"/>
              <w:left w:val="nil"/>
              <w:bottom w:val="nil"/>
              <w:right w:val="nil"/>
            </w:tcBorders>
            <w:shd w:val="clear" w:color="auto" w:fill="auto"/>
            <w:noWrap/>
            <w:vAlign w:val="center"/>
            <w:hideMark/>
          </w:tcPr>
          <w:p w14:paraId="4BE84BF7" w14:textId="77777777" w:rsidR="001F5FD3" w:rsidRPr="007A0F2A" w:rsidRDefault="00000000" w:rsidP="00221A2F">
            <w:pPr>
              <w:spacing w:before="0" w:after="0"/>
              <w:jc w:val="center"/>
              <w:rPr>
                <w:lang w:val="en-US"/>
              </w:rPr>
            </w:pPr>
            <w:r w:rsidRPr="007A0F2A">
              <w:rPr>
                <w:lang w:val="en-US"/>
              </w:rPr>
              <w:t>330</w:t>
            </w:r>
          </w:p>
        </w:tc>
        <w:tc>
          <w:tcPr>
            <w:tcW w:w="1701" w:type="dxa"/>
            <w:gridSpan w:val="4"/>
            <w:tcBorders>
              <w:top w:val="nil"/>
              <w:left w:val="nil"/>
              <w:bottom w:val="nil"/>
              <w:right w:val="nil"/>
            </w:tcBorders>
            <w:shd w:val="clear" w:color="auto" w:fill="auto"/>
            <w:noWrap/>
            <w:vAlign w:val="center"/>
            <w:hideMark/>
          </w:tcPr>
          <w:p w14:paraId="29B71CB9" w14:textId="77777777" w:rsidR="001F5FD3" w:rsidRPr="007A0F2A" w:rsidRDefault="00000000" w:rsidP="00221A2F">
            <w:pPr>
              <w:spacing w:before="0" w:after="0"/>
              <w:jc w:val="center"/>
              <w:rPr>
                <w:lang w:val="en-US"/>
              </w:rPr>
            </w:pPr>
            <w:r w:rsidRPr="007A0F2A">
              <w:rPr>
                <w:lang w:val="en-US"/>
              </w:rPr>
              <w:t>0.36</w:t>
            </w:r>
          </w:p>
        </w:tc>
      </w:tr>
      <w:tr w:rsidR="002D3200" w:rsidRPr="007A0F2A" w14:paraId="712B8FDF" w14:textId="77777777" w:rsidTr="00221A2F">
        <w:trPr>
          <w:trHeight w:val="20"/>
        </w:trPr>
        <w:tc>
          <w:tcPr>
            <w:tcW w:w="7372" w:type="dxa"/>
            <w:gridSpan w:val="6"/>
            <w:tcBorders>
              <w:top w:val="nil"/>
              <w:left w:val="nil"/>
              <w:bottom w:val="nil"/>
              <w:right w:val="nil"/>
            </w:tcBorders>
            <w:shd w:val="clear" w:color="auto" w:fill="auto"/>
            <w:noWrap/>
            <w:vAlign w:val="center"/>
            <w:hideMark/>
          </w:tcPr>
          <w:p w14:paraId="4E2C994A" w14:textId="77777777" w:rsidR="001F5FD3" w:rsidRPr="007A0F2A" w:rsidRDefault="00000000" w:rsidP="001F5FD3">
            <w:pPr>
              <w:spacing w:before="0" w:after="0"/>
              <w:rPr>
                <w:lang w:val="en-US"/>
              </w:rPr>
            </w:pPr>
            <w:r w:rsidRPr="007A0F2A">
              <w:rPr>
                <w:lang w:val="en-US"/>
              </w:rPr>
              <w:t>C25 (Malignant neoplasm of pancreas)</w:t>
            </w:r>
          </w:p>
        </w:tc>
        <w:tc>
          <w:tcPr>
            <w:tcW w:w="2126" w:type="dxa"/>
            <w:gridSpan w:val="3"/>
            <w:tcBorders>
              <w:top w:val="nil"/>
              <w:left w:val="nil"/>
              <w:bottom w:val="nil"/>
              <w:right w:val="nil"/>
            </w:tcBorders>
            <w:shd w:val="clear" w:color="auto" w:fill="auto"/>
            <w:noWrap/>
            <w:vAlign w:val="center"/>
            <w:hideMark/>
          </w:tcPr>
          <w:p w14:paraId="20017AEF" w14:textId="77777777" w:rsidR="001F5FD3" w:rsidRPr="007A0F2A" w:rsidRDefault="00000000" w:rsidP="00221A2F">
            <w:pPr>
              <w:spacing w:before="0" w:after="0"/>
              <w:jc w:val="center"/>
              <w:rPr>
                <w:lang w:val="en-US"/>
              </w:rPr>
            </w:pPr>
            <w:r w:rsidRPr="007A0F2A">
              <w:rPr>
                <w:lang w:val="en-US"/>
              </w:rPr>
              <w:t>57</w:t>
            </w:r>
          </w:p>
        </w:tc>
        <w:tc>
          <w:tcPr>
            <w:tcW w:w="1701" w:type="dxa"/>
            <w:gridSpan w:val="4"/>
            <w:tcBorders>
              <w:top w:val="nil"/>
              <w:left w:val="nil"/>
              <w:bottom w:val="nil"/>
              <w:right w:val="nil"/>
            </w:tcBorders>
            <w:shd w:val="clear" w:color="auto" w:fill="auto"/>
            <w:noWrap/>
            <w:vAlign w:val="center"/>
            <w:hideMark/>
          </w:tcPr>
          <w:p w14:paraId="73D5EE80" w14:textId="77777777" w:rsidR="001F5FD3" w:rsidRPr="007A0F2A" w:rsidRDefault="00000000" w:rsidP="00221A2F">
            <w:pPr>
              <w:spacing w:before="0" w:after="0"/>
              <w:jc w:val="center"/>
              <w:rPr>
                <w:lang w:val="en-US"/>
              </w:rPr>
            </w:pPr>
            <w:r w:rsidRPr="007A0F2A">
              <w:rPr>
                <w:lang w:val="en-US"/>
              </w:rPr>
              <w:t>0.35</w:t>
            </w:r>
          </w:p>
        </w:tc>
      </w:tr>
      <w:tr w:rsidR="002D3200" w:rsidRPr="007A0F2A" w14:paraId="23A30B2A" w14:textId="77777777" w:rsidTr="00221A2F">
        <w:trPr>
          <w:trHeight w:val="20"/>
        </w:trPr>
        <w:tc>
          <w:tcPr>
            <w:tcW w:w="7372" w:type="dxa"/>
            <w:gridSpan w:val="6"/>
            <w:tcBorders>
              <w:top w:val="nil"/>
              <w:left w:val="nil"/>
              <w:bottom w:val="nil"/>
              <w:right w:val="nil"/>
            </w:tcBorders>
            <w:shd w:val="clear" w:color="auto" w:fill="auto"/>
            <w:noWrap/>
            <w:vAlign w:val="center"/>
            <w:hideMark/>
          </w:tcPr>
          <w:p w14:paraId="2F3B4317" w14:textId="77777777" w:rsidR="001F5FD3" w:rsidRPr="007A0F2A" w:rsidRDefault="00000000" w:rsidP="001F5FD3">
            <w:pPr>
              <w:spacing w:before="0" w:after="0"/>
              <w:rPr>
                <w:lang w:val="en-US"/>
              </w:rPr>
            </w:pPr>
            <w:r w:rsidRPr="007A0F2A">
              <w:rPr>
                <w:lang w:val="en-US"/>
              </w:rPr>
              <w:lastRenderedPageBreak/>
              <w:t>C57 (Malignant neoplasm of other and unspecified female genital organs)</w:t>
            </w:r>
          </w:p>
        </w:tc>
        <w:tc>
          <w:tcPr>
            <w:tcW w:w="2126" w:type="dxa"/>
            <w:gridSpan w:val="3"/>
            <w:tcBorders>
              <w:top w:val="nil"/>
              <w:left w:val="nil"/>
              <w:bottom w:val="nil"/>
              <w:right w:val="nil"/>
            </w:tcBorders>
            <w:shd w:val="clear" w:color="auto" w:fill="auto"/>
            <w:noWrap/>
            <w:vAlign w:val="center"/>
            <w:hideMark/>
          </w:tcPr>
          <w:p w14:paraId="0F89A48C" w14:textId="77777777" w:rsidR="001F5FD3" w:rsidRPr="007A0F2A" w:rsidRDefault="00000000" w:rsidP="00221A2F">
            <w:pPr>
              <w:spacing w:before="0" w:after="0"/>
              <w:jc w:val="center"/>
              <w:rPr>
                <w:lang w:val="en-US"/>
              </w:rPr>
            </w:pPr>
            <w:r w:rsidRPr="007A0F2A">
              <w:rPr>
                <w:lang w:val="en-US"/>
              </w:rPr>
              <w:t>11</w:t>
            </w:r>
          </w:p>
        </w:tc>
        <w:tc>
          <w:tcPr>
            <w:tcW w:w="1701" w:type="dxa"/>
            <w:gridSpan w:val="4"/>
            <w:tcBorders>
              <w:top w:val="nil"/>
              <w:left w:val="nil"/>
              <w:bottom w:val="nil"/>
              <w:right w:val="nil"/>
            </w:tcBorders>
            <w:shd w:val="clear" w:color="auto" w:fill="auto"/>
            <w:noWrap/>
            <w:vAlign w:val="center"/>
            <w:hideMark/>
          </w:tcPr>
          <w:p w14:paraId="2E7A4482" w14:textId="77777777" w:rsidR="001F5FD3" w:rsidRPr="007A0F2A" w:rsidRDefault="00000000" w:rsidP="00221A2F">
            <w:pPr>
              <w:spacing w:before="0" w:after="0"/>
              <w:jc w:val="center"/>
              <w:rPr>
                <w:lang w:val="en-US"/>
              </w:rPr>
            </w:pPr>
            <w:r w:rsidRPr="007A0F2A">
              <w:rPr>
                <w:lang w:val="en-US"/>
              </w:rPr>
              <w:t>0.25</w:t>
            </w:r>
          </w:p>
        </w:tc>
      </w:tr>
      <w:tr w:rsidR="002D3200" w:rsidRPr="007A0F2A" w14:paraId="4D4C1AE8" w14:textId="77777777" w:rsidTr="00221A2F">
        <w:trPr>
          <w:trHeight w:val="20"/>
        </w:trPr>
        <w:tc>
          <w:tcPr>
            <w:tcW w:w="7372" w:type="dxa"/>
            <w:gridSpan w:val="6"/>
            <w:tcBorders>
              <w:top w:val="nil"/>
              <w:left w:val="nil"/>
              <w:bottom w:val="nil"/>
              <w:right w:val="nil"/>
            </w:tcBorders>
            <w:shd w:val="clear" w:color="auto" w:fill="auto"/>
            <w:noWrap/>
            <w:vAlign w:val="center"/>
            <w:hideMark/>
          </w:tcPr>
          <w:p w14:paraId="40F01F3A" w14:textId="77777777" w:rsidR="001F5FD3" w:rsidRPr="007A0F2A" w:rsidRDefault="00000000" w:rsidP="001F5FD3">
            <w:pPr>
              <w:spacing w:before="0" w:after="0"/>
              <w:rPr>
                <w:lang w:val="en-US"/>
              </w:rPr>
            </w:pPr>
            <w:r w:rsidRPr="007A0F2A">
              <w:rPr>
                <w:lang w:val="en-US"/>
              </w:rPr>
              <w:t>C16 (Malignant neoplasm of stomach)</w:t>
            </w:r>
          </w:p>
        </w:tc>
        <w:tc>
          <w:tcPr>
            <w:tcW w:w="2126" w:type="dxa"/>
            <w:gridSpan w:val="3"/>
            <w:tcBorders>
              <w:top w:val="nil"/>
              <w:left w:val="nil"/>
              <w:bottom w:val="nil"/>
              <w:right w:val="nil"/>
            </w:tcBorders>
            <w:shd w:val="clear" w:color="auto" w:fill="auto"/>
            <w:noWrap/>
            <w:vAlign w:val="center"/>
            <w:hideMark/>
          </w:tcPr>
          <w:p w14:paraId="56EACD29" w14:textId="77777777" w:rsidR="001F5FD3" w:rsidRPr="007A0F2A" w:rsidRDefault="00000000" w:rsidP="00221A2F">
            <w:pPr>
              <w:spacing w:before="0" w:after="0"/>
              <w:jc w:val="center"/>
              <w:rPr>
                <w:lang w:val="en-US"/>
              </w:rPr>
            </w:pPr>
            <w:r w:rsidRPr="007A0F2A">
              <w:rPr>
                <w:lang w:val="en-US"/>
              </w:rPr>
              <w:t>24</w:t>
            </w:r>
          </w:p>
        </w:tc>
        <w:tc>
          <w:tcPr>
            <w:tcW w:w="1701" w:type="dxa"/>
            <w:gridSpan w:val="4"/>
            <w:tcBorders>
              <w:top w:val="nil"/>
              <w:left w:val="nil"/>
              <w:bottom w:val="nil"/>
              <w:right w:val="nil"/>
            </w:tcBorders>
            <w:shd w:val="clear" w:color="auto" w:fill="auto"/>
            <w:noWrap/>
            <w:vAlign w:val="center"/>
            <w:hideMark/>
          </w:tcPr>
          <w:p w14:paraId="08CD769D" w14:textId="77777777" w:rsidR="001F5FD3" w:rsidRPr="007A0F2A" w:rsidRDefault="00000000" w:rsidP="00221A2F">
            <w:pPr>
              <w:spacing w:before="0" w:after="0"/>
              <w:jc w:val="center"/>
              <w:rPr>
                <w:lang w:val="en-US"/>
              </w:rPr>
            </w:pPr>
            <w:r w:rsidRPr="007A0F2A">
              <w:rPr>
                <w:lang w:val="en-US"/>
              </w:rPr>
              <w:t>0.24</w:t>
            </w:r>
          </w:p>
        </w:tc>
      </w:tr>
      <w:tr w:rsidR="002D3200" w:rsidRPr="007A0F2A" w14:paraId="474ED253" w14:textId="77777777" w:rsidTr="00221A2F">
        <w:trPr>
          <w:trHeight w:val="20"/>
        </w:trPr>
        <w:tc>
          <w:tcPr>
            <w:tcW w:w="7372" w:type="dxa"/>
            <w:gridSpan w:val="6"/>
            <w:tcBorders>
              <w:top w:val="nil"/>
              <w:left w:val="nil"/>
              <w:bottom w:val="nil"/>
              <w:right w:val="nil"/>
            </w:tcBorders>
            <w:shd w:val="clear" w:color="auto" w:fill="auto"/>
            <w:noWrap/>
            <w:vAlign w:val="center"/>
            <w:hideMark/>
          </w:tcPr>
          <w:p w14:paraId="7BB1271F" w14:textId="77777777" w:rsidR="001F5FD3" w:rsidRPr="007A0F2A" w:rsidRDefault="00000000" w:rsidP="001F5FD3">
            <w:pPr>
              <w:spacing w:before="0" w:after="0"/>
              <w:rPr>
                <w:lang w:val="en-US"/>
              </w:rPr>
            </w:pPr>
            <w:r w:rsidRPr="007A0F2A">
              <w:rPr>
                <w:lang w:val="en-US"/>
              </w:rPr>
              <w:t>C56 (Malignant neoplasm of ovary)</w:t>
            </w:r>
          </w:p>
        </w:tc>
        <w:tc>
          <w:tcPr>
            <w:tcW w:w="2126" w:type="dxa"/>
            <w:gridSpan w:val="3"/>
            <w:tcBorders>
              <w:top w:val="nil"/>
              <w:left w:val="nil"/>
              <w:bottom w:val="nil"/>
              <w:right w:val="nil"/>
            </w:tcBorders>
            <w:shd w:val="clear" w:color="auto" w:fill="auto"/>
            <w:noWrap/>
            <w:vAlign w:val="center"/>
            <w:hideMark/>
          </w:tcPr>
          <w:p w14:paraId="5636BF3B" w14:textId="77777777" w:rsidR="001F5FD3" w:rsidRPr="007A0F2A" w:rsidRDefault="00000000" w:rsidP="00221A2F">
            <w:pPr>
              <w:spacing w:before="0" w:after="0"/>
              <w:jc w:val="center"/>
              <w:rPr>
                <w:lang w:val="en-US"/>
              </w:rPr>
            </w:pPr>
            <w:r w:rsidRPr="007A0F2A">
              <w:rPr>
                <w:lang w:val="en-US"/>
              </w:rPr>
              <w:t>58</w:t>
            </w:r>
          </w:p>
        </w:tc>
        <w:tc>
          <w:tcPr>
            <w:tcW w:w="1701" w:type="dxa"/>
            <w:gridSpan w:val="4"/>
            <w:tcBorders>
              <w:top w:val="nil"/>
              <w:left w:val="nil"/>
              <w:bottom w:val="nil"/>
              <w:right w:val="nil"/>
            </w:tcBorders>
            <w:shd w:val="clear" w:color="auto" w:fill="auto"/>
            <w:noWrap/>
            <w:vAlign w:val="center"/>
            <w:hideMark/>
          </w:tcPr>
          <w:p w14:paraId="0D5314BA" w14:textId="77777777" w:rsidR="001F5FD3" w:rsidRPr="007A0F2A" w:rsidRDefault="00000000" w:rsidP="00221A2F">
            <w:pPr>
              <w:spacing w:before="0" w:after="0"/>
              <w:jc w:val="center"/>
              <w:rPr>
                <w:lang w:val="en-US"/>
              </w:rPr>
            </w:pPr>
            <w:r w:rsidRPr="007A0F2A">
              <w:rPr>
                <w:lang w:val="en-US"/>
              </w:rPr>
              <w:t>0.24</w:t>
            </w:r>
          </w:p>
        </w:tc>
      </w:tr>
      <w:tr w:rsidR="002D3200" w:rsidRPr="007A0F2A" w14:paraId="7622B33F" w14:textId="77777777" w:rsidTr="00221A2F">
        <w:trPr>
          <w:trHeight w:val="20"/>
        </w:trPr>
        <w:tc>
          <w:tcPr>
            <w:tcW w:w="7372" w:type="dxa"/>
            <w:gridSpan w:val="6"/>
            <w:tcBorders>
              <w:top w:val="nil"/>
              <w:left w:val="nil"/>
              <w:bottom w:val="nil"/>
              <w:right w:val="nil"/>
            </w:tcBorders>
            <w:shd w:val="clear" w:color="auto" w:fill="auto"/>
            <w:noWrap/>
            <w:vAlign w:val="center"/>
            <w:hideMark/>
          </w:tcPr>
          <w:p w14:paraId="35E7A12E" w14:textId="77777777" w:rsidR="001F5FD3" w:rsidRPr="007A0F2A" w:rsidRDefault="00000000" w:rsidP="001F5FD3">
            <w:pPr>
              <w:spacing w:before="0" w:after="0"/>
              <w:rPr>
                <w:lang w:val="en-US"/>
              </w:rPr>
            </w:pPr>
            <w:r w:rsidRPr="007A0F2A">
              <w:rPr>
                <w:lang w:val="en-US"/>
              </w:rPr>
              <w:t>C15 (Malignant neoplasm of esophagus)</w:t>
            </w:r>
          </w:p>
        </w:tc>
        <w:tc>
          <w:tcPr>
            <w:tcW w:w="2126" w:type="dxa"/>
            <w:gridSpan w:val="3"/>
            <w:tcBorders>
              <w:top w:val="nil"/>
              <w:left w:val="nil"/>
              <w:bottom w:val="nil"/>
              <w:right w:val="nil"/>
            </w:tcBorders>
            <w:shd w:val="clear" w:color="auto" w:fill="auto"/>
            <w:noWrap/>
            <w:vAlign w:val="center"/>
            <w:hideMark/>
          </w:tcPr>
          <w:p w14:paraId="121F3230" w14:textId="77777777" w:rsidR="001F5FD3" w:rsidRPr="007A0F2A" w:rsidRDefault="00000000" w:rsidP="00221A2F">
            <w:pPr>
              <w:spacing w:before="0" w:after="0"/>
              <w:jc w:val="center"/>
              <w:rPr>
                <w:lang w:val="en-US"/>
              </w:rPr>
            </w:pPr>
            <w:r w:rsidRPr="007A0F2A">
              <w:rPr>
                <w:lang w:val="en-US"/>
              </w:rPr>
              <w:t>19</w:t>
            </w:r>
          </w:p>
        </w:tc>
        <w:tc>
          <w:tcPr>
            <w:tcW w:w="1701" w:type="dxa"/>
            <w:gridSpan w:val="4"/>
            <w:tcBorders>
              <w:top w:val="nil"/>
              <w:left w:val="nil"/>
              <w:bottom w:val="nil"/>
              <w:right w:val="nil"/>
            </w:tcBorders>
            <w:shd w:val="clear" w:color="auto" w:fill="auto"/>
            <w:noWrap/>
            <w:vAlign w:val="center"/>
            <w:hideMark/>
          </w:tcPr>
          <w:p w14:paraId="51D5120F" w14:textId="77777777" w:rsidR="001F5FD3" w:rsidRPr="007A0F2A" w:rsidRDefault="00000000" w:rsidP="00221A2F">
            <w:pPr>
              <w:spacing w:before="0" w:after="0"/>
              <w:jc w:val="center"/>
              <w:rPr>
                <w:lang w:val="en-US"/>
              </w:rPr>
            </w:pPr>
            <w:r w:rsidRPr="007A0F2A">
              <w:rPr>
                <w:lang w:val="en-US"/>
              </w:rPr>
              <w:t>0.23</w:t>
            </w:r>
          </w:p>
        </w:tc>
      </w:tr>
      <w:tr w:rsidR="002D3200" w:rsidRPr="007A0F2A" w14:paraId="72A7FF99" w14:textId="77777777" w:rsidTr="00221A2F">
        <w:trPr>
          <w:trHeight w:val="20"/>
        </w:trPr>
        <w:tc>
          <w:tcPr>
            <w:tcW w:w="7372" w:type="dxa"/>
            <w:gridSpan w:val="6"/>
            <w:tcBorders>
              <w:top w:val="nil"/>
              <w:left w:val="nil"/>
              <w:bottom w:val="single" w:sz="4" w:space="0" w:color="auto"/>
              <w:right w:val="nil"/>
            </w:tcBorders>
            <w:shd w:val="clear" w:color="auto" w:fill="auto"/>
            <w:noWrap/>
            <w:vAlign w:val="center"/>
            <w:hideMark/>
          </w:tcPr>
          <w:p w14:paraId="2C436403" w14:textId="77777777" w:rsidR="001F5FD3" w:rsidRPr="007A0F2A" w:rsidRDefault="00000000" w:rsidP="001F5FD3">
            <w:pPr>
              <w:spacing w:before="0" w:after="0"/>
              <w:rPr>
                <w:lang w:val="en-US"/>
              </w:rPr>
            </w:pPr>
            <w:r w:rsidRPr="007A0F2A">
              <w:rPr>
                <w:lang w:val="en-US"/>
              </w:rPr>
              <w:t>C78 (Secondary malignant neoplasm of respiratory and digestive organs)</w:t>
            </w:r>
          </w:p>
        </w:tc>
        <w:tc>
          <w:tcPr>
            <w:tcW w:w="2126" w:type="dxa"/>
            <w:gridSpan w:val="3"/>
            <w:tcBorders>
              <w:top w:val="nil"/>
              <w:left w:val="nil"/>
              <w:bottom w:val="single" w:sz="4" w:space="0" w:color="auto"/>
              <w:right w:val="nil"/>
            </w:tcBorders>
            <w:shd w:val="clear" w:color="auto" w:fill="auto"/>
            <w:noWrap/>
            <w:vAlign w:val="center"/>
            <w:hideMark/>
          </w:tcPr>
          <w:p w14:paraId="30607EC3" w14:textId="77777777" w:rsidR="001F5FD3" w:rsidRPr="007A0F2A" w:rsidRDefault="00000000" w:rsidP="00221A2F">
            <w:pPr>
              <w:spacing w:before="0" w:after="0"/>
              <w:jc w:val="center"/>
              <w:rPr>
                <w:lang w:val="en-US"/>
              </w:rPr>
            </w:pPr>
            <w:r w:rsidRPr="007A0F2A">
              <w:rPr>
                <w:lang w:val="en-US"/>
              </w:rPr>
              <w:t>126</w:t>
            </w:r>
          </w:p>
        </w:tc>
        <w:tc>
          <w:tcPr>
            <w:tcW w:w="1701" w:type="dxa"/>
            <w:gridSpan w:val="4"/>
            <w:tcBorders>
              <w:top w:val="nil"/>
              <w:left w:val="nil"/>
              <w:bottom w:val="single" w:sz="4" w:space="0" w:color="auto"/>
              <w:right w:val="nil"/>
            </w:tcBorders>
            <w:shd w:val="clear" w:color="auto" w:fill="auto"/>
            <w:noWrap/>
            <w:vAlign w:val="center"/>
            <w:hideMark/>
          </w:tcPr>
          <w:p w14:paraId="00EBD71C" w14:textId="77777777" w:rsidR="001F5FD3" w:rsidRPr="007A0F2A" w:rsidRDefault="00000000" w:rsidP="00221A2F">
            <w:pPr>
              <w:spacing w:before="0" w:after="0"/>
              <w:jc w:val="center"/>
              <w:rPr>
                <w:lang w:val="en-US"/>
              </w:rPr>
            </w:pPr>
            <w:r w:rsidRPr="007A0F2A">
              <w:rPr>
                <w:lang w:val="en-US"/>
              </w:rPr>
              <w:t>0.18</w:t>
            </w:r>
          </w:p>
        </w:tc>
      </w:tr>
    </w:tbl>
    <w:p w14:paraId="320573CA" w14:textId="77777777" w:rsidR="001F5FD3" w:rsidRPr="007A0F2A" w:rsidRDefault="001F5FD3" w:rsidP="001F5FD3">
      <w:pPr>
        <w:spacing w:before="0" w:after="0"/>
        <w:rPr>
          <w:b/>
          <w:bCs/>
          <w:lang w:val="en-US"/>
        </w:rPr>
      </w:pPr>
    </w:p>
    <w:tbl>
      <w:tblPr>
        <w:tblW w:w="7880" w:type="dxa"/>
        <w:tblCellMar>
          <w:left w:w="99" w:type="dxa"/>
          <w:right w:w="99" w:type="dxa"/>
        </w:tblCellMar>
        <w:tblLook w:val="04A0" w:firstRow="1" w:lastRow="0" w:firstColumn="1" w:lastColumn="0" w:noHBand="0" w:noVBand="1"/>
      </w:tblPr>
      <w:tblGrid>
        <w:gridCol w:w="5529"/>
        <w:gridCol w:w="2351"/>
      </w:tblGrid>
      <w:tr w:rsidR="002D3200" w:rsidRPr="007A0F2A" w14:paraId="450F8C38" w14:textId="77777777" w:rsidTr="00645D39">
        <w:trPr>
          <w:trHeight w:val="400"/>
        </w:trPr>
        <w:tc>
          <w:tcPr>
            <w:tcW w:w="5529" w:type="dxa"/>
            <w:tcBorders>
              <w:top w:val="nil"/>
              <w:left w:val="nil"/>
              <w:bottom w:val="nil"/>
              <w:right w:val="nil"/>
            </w:tcBorders>
            <w:shd w:val="clear" w:color="auto" w:fill="auto"/>
            <w:noWrap/>
            <w:vAlign w:val="center"/>
            <w:hideMark/>
          </w:tcPr>
          <w:p w14:paraId="1637DE48" w14:textId="77777777" w:rsidR="001F5FD3" w:rsidRPr="007A0F2A" w:rsidRDefault="00000000" w:rsidP="001F5FD3">
            <w:pPr>
              <w:spacing w:before="0" w:after="0"/>
              <w:rPr>
                <w:lang w:val="en-US"/>
              </w:rPr>
            </w:pPr>
            <w:r w:rsidRPr="007A0F2A">
              <w:rPr>
                <w:lang w:val="en-US"/>
              </w:rPr>
              <w:t>(c)</w:t>
            </w:r>
          </w:p>
        </w:tc>
        <w:tc>
          <w:tcPr>
            <w:tcW w:w="2351" w:type="dxa"/>
            <w:tcBorders>
              <w:top w:val="nil"/>
              <w:left w:val="nil"/>
              <w:bottom w:val="nil"/>
              <w:right w:val="nil"/>
            </w:tcBorders>
            <w:shd w:val="clear" w:color="auto" w:fill="auto"/>
            <w:noWrap/>
            <w:vAlign w:val="center"/>
            <w:hideMark/>
          </w:tcPr>
          <w:p w14:paraId="78573816" w14:textId="77777777" w:rsidR="001F5FD3" w:rsidRPr="007A0F2A" w:rsidRDefault="001F5FD3" w:rsidP="001F5FD3">
            <w:pPr>
              <w:spacing w:before="0" w:after="0"/>
              <w:rPr>
                <w:lang w:val="en-US"/>
              </w:rPr>
            </w:pPr>
          </w:p>
        </w:tc>
      </w:tr>
      <w:tr w:rsidR="002D3200" w:rsidRPr="007A0F2A" w14:paraId="63DAA995" w14:textId="77777777" w:rsidTr="00645D39">
        <w:trPr>
          <w:trHeight w:val="720"/>
        </w:trPr>
        <w:tc>
          <w:tcPr>
            <w:tcW w:w="5529" w:type="dxa"/>
            <w:vMerge w:val="restart"/>
            <w:tcBorders>
              <w:top w:val="single" w:sz="4" w:space="0" w:color="auto"/>
              <w:left w:val="nil"/>
              <w:bottom w:val="single" w:sz="4" w:space="0" w:color="000000"/>
              <w:right w:val="nil"/>
            </w:tcBorders>
            <w:shd w:val="clear" w:color="auto" w:fill="auto"/>
            <w:vAlign w:val="center"/>
            <w:hideMark/>
          </w:tcPr>
          <w:p w14:paraId="00830D4D" w14:textId="77777777" w:rsidR="001F5FD3" w:rsidRPr="007A0F2A" w:rsidRDefault="00000000" w:rsidP="00BB0ACD">
            <w:pPr>
              <w:spacing w:before="0" w:after="0"/>
              <w:rPr>
                <w:lang w:val="en-US"/>
              </w:rPr>
            </w:pPr>
            <w:r w:rsidRPr="007A0F2A">
              <w:rPr>
                <w:lang w:val="en-US"/>
              </w:rPr>
              <w:t>Matched older adult cohort with dexamethasone</w:t>
            </w:r>
          </w:p>
        </w:tc>
        <w:tc>
          <w:tcPr>
            <w:tcW w:w="2351" w:type="dxa"/>
            <w:vMerge w:val="restart"/>
            <w:tcBorders>
              <w:top w:val="single" w:sz="4" w:space="0" w:color="auto"/>
              <w:left w:val="nil"/>
              <w:bottom w:val="single" w:sz="4" w:space="0" w:color="000000"/>
              <w:right w:val="nil"/>
            </w:tcBorders>
            <w:shd w:val="clear" w:color="auto" w:fill="auto"/>
            <w:noWrap/>
            <w:vAlign w:val="center"/>
            <w:hideMark/>
          </w:tcPr>
          <w:p w14:paraId="3EA1E4FE" w14:textId="77777777" w:rsidR="001F5FD3" w:rsidRPr="007A0F2A" w:rsidRDefault="00000000" w:rsidP="00BB0ACD">
            <w:pPr>
              <w:spacing w:before="0" w:after="0"/>
              <w:rPr>
                <w:lang w:val="en-US"/>
              </w:rPr>
            </w:pPr>
            <w:r w:rsidRPr="007A0F2A">
              <w:rPr>
                <w:lang w:val="en-US"/>
              </w:rPr>
              <w:t>Dexamethasone</w:t>
            </w:r>
          </w:p>
        </w:tc>
      </w:tr>
      <w:tr w:rsidR="002D3200" w:rsidRPr="007A0F2A" w14:paraId="1C480BE2" w14:textId="77777777" w:rsidTr="00BB0ACD">
        <w:trPr>
          <w:trHeight w:val="517"/>
        </w:trPr>
        <w:tc>
          <w:tcPr>
            <w:tcW w:w="5529" w:type="dxa"/>
            <w:vMerge/>
            <w:tcBorders>
              <w:top w:val="single" w:sz="4" w:space="0" w:color="auto"/>
              <w:left w:val="nil"/>
              <w:bottom w:val="single" w:sz="4" w:space="0" w:color="000000"/>
              <w:right w:val="nil"/>
            </w:tcBorders>
            <w:vAlign w:val="center"/>
            <w:hideMark/>
          </w:tcPr>
          <w:p w14:paraId="56A89F1B" w14:textId="77777777" w:rsidR="001F5FD3" w:rsidRPr="007A0F2A" w:rsidRDefault="001F5FD3" w:rsidP="00BB0ACD">
            <w:pPr>
              <w:spacing w:before="0" w:after="0"/>
              <w:rPr>
                <w:lang w:val="en-US"/>
              </w:rPr>
            </w:pPr>
          </w:p>
        </w:tc>
        <w:tc>
          <w:tcPr>
            <w:tcW w:w="2351" w:type="dxa"/>
            <w:vMerge/>
            <w:tcBorders>
              <w:top w:val="single" w:sz="4" w:space="0" w:color="auto"/>
              <w:left w:val="nil"/>
              <w:bottom w:val="single" w:sz="4" w:space="0" w:color="000000"/>
              <w:right w:val="nil"/>
            </w:tcBorders>
            <w:vAlign w:val="center"/>
            <w:hideMark/>
          </w:tcPr>
          <w:p w14:paraId="1DECB0D1" w14:textId="77777777" w:rsidR="001F5FD3" w:rsidRPr="007A0F2A" w:rsidRDefault="001F5FD3" w:rsidP="00BB0ACD">
            <w:pPr>
              <w:spacing w:before="0" w:after="0"/>
              <w:rPr>
                <w:lang w:val="en-US"/>
              </w:rPr>
            </w:pPr>
          </w:p>
        </w:tc>
      </w:tr>
      <w:tr w:rsidR="002D3200" w:rsidRPr="007A0F2A" w14:paraId="10A07B72" w14:textId="77777777" w:rsidTr="00645D39">
        <w:trPr>
          <w:trHeight w:val="20"/>
        </w:trPr>
        <w:tc>
          <w:tcPr>
            <w:tcW w:w="5529" w:type="dxa"/>
            <w:tcBorders>
              <w:top w:val="nil"/>
              <w:left w:val="nil"/>
              <w:bottom w:val="nil"/>
              <w:right w:val="nil"/>
            </w:tcBorders>
            <w:shd w:val="clear" w:color="auto" w:fill="auto"/>
            <w:vAlign w:val="center"/>
            <w:hideMark/>
          </w:tcPr>
          <w:p w14:paraId="12FC9B4C" w14:textId="77777777" w:rsidR="001F5FD3" w:rsidRPr="007A0F2A" w:rsidRDefault="00000000" w:rsidP="00BB0ACD">
            <w:pPr>
              <w:spacing w:before="0" w:after="0"/>
              <w:rPr>
                <w:lang w:val="en-US"/>
              </w:rPr>
            </w:pPr>
            <w:r w:rsidRPr="007A0F2A">
              <w:rPr>
                <w:lang w:val="en-US"/>
              </w:rPr>
              <w:t>Daily dose (mg)</w:t>
            </w:r>
          </w:p>
        </w:tc>
        <w:tc>
          <w:tcPr>
            <w:tcW w:w="2351" w:type="dxa"/>
            <w:tcBorders>
              <w:top w:val="nil"/>
              <w:left w:val="nil"/>
              <w:bottom w:val="nil"/>
              <w:right w:val="nil"/>
            </w:tcBorders>
            <w:shd w:val="clear" w:color="auto" w:fill="auto"/>
            <w:vAlign w:val="center"/>
            <w:hideMark/>
          </w:tcPr>
          <w:p w14:paraId="7FDE5CF1" w14:textId="77777777" w:rsidR="001F5FD3" w:rsidRPr="007A0F2A" w:rsidRDefault="00000000" w:rsidP="00BB0ACD">
            <w:pPr>
              <w:spacing w:before="0" w:after="0"/>
              <w:jc w:val="center"/>
              <w:rPr>
                <w:lang w:val="en-US"/>
              </w:rPr>
            </w:pPr>
            <w:r w:rsidRPr="007A0F2A">
              <w:rPr>
                <w:lang w:val="en-US"/>
              </w:rPr>
              <w:t>6</w:t>
            </w:r>
            <w:r w:rsidRPr="007A0F2A">
              <w:rPr>
                <w:lang w:val="en-US"/>
              </w:rPr>
              <w:br/>
              <w:t xml:space="preserve"> (3–10)</w:t>
            </w:r>
          </w:p>
        </w:tc>
      </w:tr>
      <w:tr w:rsidR="002D3200" w:rsidRPr="007A0F2A" w14:paraId="3511DDCB" w14:textId="77777777" w:rsidTr="00645D39">
        <w:trPr>
          <w:trHeight w:val="20"/>
        </w:trPr>
        <w:tc>
          <w:tcPr>
            <w:tcW w:w="5529" w:type="dxa"/>
            <w:tcBorders>
              <w:top w:val="nil"/>
              <w:left w:val="nil"/>
              <w:bottom w:val="nil"/>
              <w:right w:val="nil"/>
            </w:tcBorders>
            <w:shd w:val="clear" w:color="auto" w:fill="auto"/>
            <w:vAlign w:val="center"/>
            <w:hideMark/>
          </w:tcPr>
          <w:p w14:paraId="77AC7B7C" w14:textId="77777777" w:rsidR="001F5FD3" w:rsidRPr="007A0F2A" w:rsidRDefault="00000000" w:rsidP="00BB0ACD">
            <w:pPr>
              <w:spacing w:before="0" w:after="0"/>
              <w:rPr>
                <w:lang w:val="en-US"/>
              </w:rPr>
            </w:pPr>
            <w:r w:rsidRPr="007A0F2A">
              <w:rPr>
                <w:lang w:val="en-US"/>
              </w:rPr>
              <w:t>Cumulative dose (mg)</w:t>
            </w:r>
          </w:p>
        </w:tc>
        <w:tc>
          <w:tcPr>
            <w:tcW w:w="2351" w:type="dxa"/>
            <w:tcBorders>
              <w:top w:val="nil"/>
              <w:left w:val="nil"/>
              <w:bottom w:val="nil"/>
              <w:right w:val="nil"/>
            </w:tcBorders>
            <w:shd w:val="clear" w:color="auto" w:fill="auto"/>
            <w:vAlign w:val="center"/>
            <w:hideMark/>
          </w:tcPr>
          <w:p w14:paraId="2F0A314B" w14:textId="77777777" w:rsidR="001F5FD3" w:rsidRPr="007A0F2A" w:rsidRDefault="00000000" w:rsidP="00BB0ACD">
            <w:pPr>
              <w:spacing w:before="0" w:after="0"/>
              <w:jc w:val="center"/>
              <w:rPr>
                <w:lang w:val="en-US"/>
              </w:rPr>
            </w:pPr>
            <w:r w:rsidRPr="007A0F2A">
              <w:rPr>
                <w:lang w:val="en-US"/>
              </w:rPr>
              <w:t>72</w:t>
            </w:r>
            <w:r w:rsidRPr="007A0F2A">
              <w:rPr>
                <w:lang w:val="en-US"/>
              </w:rPr>
              <w:br/>
              <w:t xml:space="preserve"> (20–200)</w:t>
            </w:r>
          </w:p>
        </w:tc>
      </w:tr>
      <w:tr w:rsidR="002D3200" w:rsidRPr="007A0F2A" w14:paraId="4ACF8EFF" w14:textId="77777777" w:rsidTr="00BB0ACD">
        <w:trPr>
          <w:trHeight w:val="72"/>
        </w:trPr>
        <w:tc>
          <w:tcPr>
            <w:tcW w:w="5529" w:type="dxa"/>
            <w:tcBorders>
              <w:top w:val="nil"/>
              <w:left w:val="nil"/>
              <w:bottom w:val="single" w:sz="4" w:space="0" w:color="auto"/>
              <w:right w:val="nil"/>
            </w:tcBorders>
            <w:shd w:val="clear" w:color="auto" w:fill="auto"/>
            <w:vAlign w:val="center"/>
            <w:hideMark/>
          </w:tcPr>
          <w:p w14:paraId="09767C88" w14:textId="77777777" w:rsidR="001F5FD3" w:rsidRPr="007A0F2A" w:rsidRDefault="00000000" w:rsidP="00BB0ACD">
            <w:pPr>
              <w:spacing w:before="0" w:after="0"/>
              <w:rPr>
                <w:lang w:val="en-US"/>
              </w:rPr>
            </w:pPr>
            <w:r w:rsidRPr="007A0F2A">
              <w:rPr>
                <w:lang w:val="en-US"/>
              </w:rPr>
              <w:t>Administration period (day)</w:t>
            </w:r>
          </w:p>
        </w:tc>
        <w:tc>
          <w:tcPr>
            <w:tcW w:w="2351" w:type="dxa"/>
            <w:tcBorders>
              <w:top w:val="nil"/>
              <w:left w:val="nil"/>
              <w:bottom w:val="single" w:sz="4" w:space="0" w:color="auto"/>
              <w:right w:val="nil"/>
            </w:tcBorders>
            <w:shd w:val="clear" w:color="auto" w:fill="auto"/>
            <w:vAlign w:val="center"/>
            <w:hideMark/>
          </w:tcPr>
          <w:p w14:paraId="21942155" w14:textId="77777777" w:rsidR="001F5FD3" w:rsidRPr="007A0F2A" w:rsidRDefault="00000000" w:rsidP="00BB0ACD">
            <w:pPr>
              <w:spacing w:before="0" w:after="0"/>
              <w:jc w:val="center"/>
              <w:rPr>
                <w:lang w:val="en-US"/>
              </w:rPr>
            </w:pPr>
            <w:r w:rsidRPr="007A0F2A">
              <w:rPr>
                <w:lang w:val="en-US"/>
              </w:rPr>
              <w:t>10</w:t>
            </w:r>
            <w:r w:rsidRPr="007A0F2A">
              <w:rPr>
                <w:lang w:val="en-US"/>
              </w:rPr>
              <w:br/>
              <w:t xml:space="preserve"> (4–30)</w:t>
            </w:r>
          </w:p>
        </w:tc>
      </w:tr>
    </w:tbl>
    <w:p w14:paraId="17ADB3AA" w14:textId="77777777" w:rsidR="001F5FD3" w:rsidRPr="007A0F2A" w:rsidRDefault="001F5FD3" w:rsidP="00BB0ACD">
      <w:pPr>
        <w:spacing w:before="0" w:after="0"/>
        <w:jc w:val="center"/>
        <w:rPr>
          <w:b/>
          <w:bCs/>
          <w:lang w:val="en-US"/>
        </w:rPr>
      </w:pPr>
    </w:p>
    <w:tbl>
      <w:tblPr>
        <w:tblW w:w="10490" w:type="dxa"/>
        <w:tblInd w:w="-851" w:type="dxa"/>
        <w:tblCellMar>
          <w:left w:w="99" w:type="dxa"/>
          <w:right w:w="99" w:type="dxa"/>
        </w:tblCellMar>
        <w:tblLook w:val="04A0" w:firstRow="1" w:lastRow="0" w:firstColumn="1" w:lastColumn="0" w:noHBand="0" w:noVBand="1"/>
      </w:tblPr>
      <w:tblGrid>
        <w:gridCol w:w="7230"/>
        <w:gridCol w:w="1678"/>
        <w:gridCol w:w="1701"/>
      </w:tblGrid>
      <w:tr w:rsidR="002D3200" w:rsidRPr="007A0F2A" w14:paraId="5DEB3F1D" w14:textId="77777777" w:rsidTr="00BB0ACD">
        <w:trPr>
          <w:trHeight w:val="20"/>
        </w:trPr>
        <w:tc>
          <w:tcPr>
            <w:tcW w:w="7230" w:type="dxa"/>
            <w:tcBorders>
              <w:top w:val="nil"/>
              <w:left w:val="nil"/>
              <w:bottom w:val="nil"/>
              <w:right w:val="nil"/>
            </w:tcBorders>
            <w:shd w:val="clear" w:color="auto" w:fill="auto"/>
            <w:noWrap/>
            <w:vAlign w:val="center"/>
            <w:hideMark/>
          </w:tcPr>
          <w:p w14:paraId="7DD2513A" w14:textId="77777777" w:rsidR="001F5FD3" w:rsidRPr="007A0F2A" w:rsidRDefault="00000000" w:rsidP="001F5FD3">
            <w:pPr>
              <w:spacing w:before="0" w:after="0"/>
              <w:rPr>
                <w:lang w:val="en-US"/>
              </w:rPr>
            </w:pPr>
            <w:r w:rsidRPr="007A0F2A">
              <w:rPr>
                <w:lang w:val="en-US"/>
              </w:rPr>
              <w:t>(d)</w:t>
            </w:r>
          </w:p>
        </w:tc>
        <w:tc>
          <w:tcPr>
            <w:tcW w:w="1559" w:type="dxa"/>
            <w:tcBorders>
              <w:top w:val="nil"/>
              <w:left w:val="nil"/>
              <w:bottom w:val="nil"/>
              <w:right w:val="nil"/>
            </w:tcBorders>
            <w:shd w:val="clear" w:color="auto" w:fill="auto"/>
            <w:noWrap/>
            <w:vAlign w:val="center"/>
            <w:hideMark/>
          </w:tcPr>
          <w:p w14:paraId="0883216C" w14:textId="77777777" w:rsidR="001F5FD3" w:rsidRPr="007A0F2A" w:rsidRDefault="001F5FD3" w:rsidP="001F5FD3">
            <w:pPr>
              <w:spacing w:before="0" w:after="0"/>
              <w:rPr>
                <w:lang w:val="en-US"/>
              </w:rPr>
            </w:pPr>
          </w:p>
        </w:tc>
        <w:tc>
          <w:tcPr>
            <w:tcW w:w="1701" w:type="dxa"/>
            <w:tcBorders>
              <w:top w:val="nil"/>
              <w:left w:val="nil"/>
              <w:bottom w:val="nil"/>
              <w:right w:val="nil"/>
            </w:tcBorders>
            <w:shd w:val="clear" w:color="auto" w:fill="auto"/>
            <w:noWrap/>
            <w:vAlign w:val="center"/>
            <w:hideMark/>
          </w:tcPr>
          <w:p w14:paraId="29A5EFBF" w14:textId="77777777" w:rsidR="001F5FD3" w:rsidRPr="007A0F2A" w:rsidRDefault="001F5FD3" w:rsidP="001F5FD3">
            <w:pPr>
              <w:spacing w:before="0" w:after="0"/>
              <w:rPr>
                <w:lang w:val="en-US"/>
              </w:rPr>
            </w:pPr>
          </w:p>
        </w:tc>
      </w:tr>
      <w:tr w:rsidR="002D3200" w:rsidRPr="007A0F2A" w14:paraId="34AF3EE1" w14:textId="77777777" w:rsidTr="00BB0ACD">
        <w:trPr>
          <w:trHeight w:val="20"/>
        </w:trPr>
        <w:tc>
          <w:tcPr>
            <w:tcW w:w="7230" w:type="dxa"/>
            <w:tcBorders>
              <w:top w:val="single" w:sz="4" w:space="0" w:color="auto"/>
              <w:left w:val="nil"/>
              <w:bottom w:val="single" w:sz="4" w:space="0" w:color="auto"/>
              <w:right w:val="nil"/>
            </w:tcBorders>
            <w:shd w:val="clear" w:color="auto" w:fill="auto"/>
            <w:vAlign w:val="center"/>
            <w:hideMark/>
          </w:tcPr>
          <w:p w14:paraId="24E11560" w14:textId="77777777" w:rsidR="001F5FD3" w:rsidRPr="007A0F2A" w:rsidRDefault="00000000" w:rsidP="001F5FD3">
            <w:pPr>
              <w:spacing w:before="0" w:after="0"/>
              <w:rPr>
                <w:lang w:val="en-US"/>
              </w:rPr>
            </w:pPr>
            <w:r w:rsidRPr="007A0F2A">
              <w:rPr>
                <w:lang w:val="en-US"/>
              </w:rPr>
              <w:t xml:space="preserve">Matched older adult cohort (each </w:t>
            </w:r>
            <w:r w:rsidRPr="007A0F2A">
              <w:rPr>
                <w:i/>
                <w:iCs/>
                <w:lang w:val="en-US"/>
              </w:rPr>
              <w:t>n</w:t>
            </w:r>
            <w:r w:rsidRPr="007A0F2A">
              <w:rPr>
                <w:lang w:val="en-US"/>
              </w:rPr>
              <w:t xml:space="preserve"> = 5,232)</w:t>
            </w:r>
          </w:p>
        </w:tc>
        <w:tc>
          <w:tcPr>
            <w:tcW w:w="1559" w:type="dxa"/>
            <w:tcBorders>
              <w:top w:val="single" w:sz="4" w:space="0" w:color="auto"/>
              <w:left w:val="nil"/>
              <w:bottom w:val="single" w:sz="4" w:space="0" w:color="auto"/>
              <w:right w:val="nil"/>
            </w:tcBorders>
            <w:shd w:val="clear" w:color="auto" w:fill="auto"/>
            <w:vAlign w:val="center"/>
            <w:hideMark/>
          </w:tcPr>
          <w:p w14:paraId="69FDD58B" w14:textId="77777777" w:rsidR="001F5FD3" w:rsidRPr="007A0F2A" w:rsidRDefault="00000000" w:rsidP="00BB0ACD">
            <w:pPr>
              <w:spacing w:before="0" w:after="0"/>
              <w:jc w:val="center"/>
              <w:rPr>
                <w:lang w:val="en-US"/>
              </w:rPr>
            </w:pPr>
            <w:r w:rsidRPr="007A0F2A">
              <w:rPr>
                <w:lang w:val="en-US"/>
              </w:rPr>
              <w:t>Without</w:t>
            </w:r>
          </w:p>
          <w:p w14:paraId="49F63540" w14:textId="77777777" w:rsidR="001F5FD3" w:rsidRPr="007A0F2A" w:rsidRDefault="00000000" w:rsidP="00BB0ACD">
            <w:pPr>
              <w:spacing w:before="0" w:after="0"/>
              <w:jc w:val="center"/>
              <w:rPr>
                <w:lang w:val="en-US"/>
              </w:rPr>
            </w:pPr>
            <w:r w:rsidRPr="007A0F2A">
              <w:rPr>
                <w:lang w:val="en-US"/>
              </w:rPr>
              <w:t>dexamethasone</w:t>
            </w:r>
          </w:p>
        </w:tc>
        <w:tc>
          <w:tcPr>
            <w:tcW w:w="1701" w:type="dxa"/>
            <w:tcBorders>
              <w:top w:val="single" w:sz="4" w:space="0" w:color="auto"/>
              <w:left w:val="nil"/>
              <w:bottom w:val="single" w:sz="4" w:space="0" w:color="auto"/>
              <w:right w:val="nil"/>
            </w:tcBorders>
            <w:shd w:val="clear" w:color="auto" w:fill="auto"/>
            <w:vAlign w:val="center"/>
            <w:hideMark/>
          </w:tcPr>
          <w:p w14:paraId="0565A67B" w14:textId="77777777" w:rsidR="001F5FD3" w:rsidRPr="007A0F2A" w:rsidRDefault="00000000" w:rsidP="00BB0ACD">
            <w:pPr>
              <w:spacing w:before="0" w:after="0"/>
              <w:jc w:val="center"/>
              <w:rPr>
                <w:lang w:val="en-US"/>
              </w:rPr>
            </w:pPr>
            <w:r w:rsidRPr="007A0F2A">
              <w:rPr>
                <w:lang w:val="en-US"/>
              </w:rPr>
              <w:t>With</w:t>
            </w:r>
          </w:p>
          <w:p w14:paraId="27B06213" w14:textId="77777777" w:rsidR="001F5FD3" w:rsidRPr="007A0F2A" w:rsidRDefault="00000000" w:rsidP="00BB0ACD">
            <w:pPr>
              <w:spacing w:before="0" w:after="0"/>
              <w:jc w:val="center"/>
              <w:rPr>
                <w:lang w:val="en-US"/>
              </w:rPr>
            </w:pPr>
            <w:r w:rsidRPr="007A0F2A">
              <w:rPr>
                <w:lang w:val="en-US"/>
              </w:rPr>
              <w:t>dexamethasone</w:t>
            </w:r>
          </w:p>
        </w:tc>
      </w:tr>
      <w:tr w:rsidR="002D3200" w:rsidRPr="007A0F2A" w14:paraId="27D6C48D" w14:textId="77777777" w:rsidTr="00BB0ACD">
        <w:trPr>
          <w:trHeight w:val="20"/>
        </w:trPr>
        <w:tc>
          <w:tcPr>
            <w:tcW w:w="7230" w:type="dxa"/>
            <w:tcBorders>
              <w:top w:val="nil"/>
              <w:left w:val="nil"/>
              <w:bottom w:val="nil"/>
              <w:right w:val="nil"/>
            </w:tcBorders>
            <w:shd w:val="clear" w:color="auto" w:fill="auto"/>
            <w:vAlign w:val="center"/>
            <w:hideMark/>
          </w:tcPr>
          <w:p w14:paraId="420C1E9F" w14:textId="77777777" w:rsidR="001F5FD3" w:rsidRPr="007A0F2A" w:rsidRDefault="00000000" w:rsidP="001F5FD3">
            <w:pPr>
              <w:spacing w:before="0" w:after="0"/>
              <w:rPr>
                <w:lang w:val="en-US"/>
              </w:rPr>
            </w:pPr>
            <w:r w:rsidRPr="007A0F2A">
              <w:rPr>
                <w:lang w:val="en-US"/>
              </w:rPr>
              <w:t>Number of tendinopathy cases in 180 days (%)</w:t>
            </w:r>
          </w:p>
        </w:tc>
        <w:tc>
          <w:tcPr>
            <w:tcW w:w="1559" w:type="dxa"/>
            <w:tcBorders>
              <w:top w:val="nil"/>
              <w:left w:val="nil"/>
              <w:bottom w:val="nil"/>
              <w:right w:val="nil"/>
            </w:tcBorders>
            <w:shd w:val="clear" w:color="auto" w:fill="auto"/>
            <w:vAlign w:val="center"/>
            <w:hideMark/>
          </w:tcPr>
          <w:p w14:paraId="65FF8E47" w14:textId="77777777" w:rsidR="001F5FD3" w:rsidRPr="007A0F2A" w:rsidRDefault="00000000" w:rsidP="00BB0ACD">
            <w:pPr>
              <w:spacing w:before="0" w:after="0"/>
              <w:jc w:val="center"/>
              <w:rPr>
                <w:lang w:val="en-US"/>
              </w:rPr>
            </w:pPr>
            <w:r w:rsidRPr="007A0F2A">
              <w:rPr>
                <w:lang w:val="en-US"/>
              </w:rPr>
              <w:t>112 (2.14%)</w:t>
            </w:r>
          </w:p>
        </w:tc>
        <w:tc>
          <w:tcPr>
            <w:tcW w:w="1701" w:type="dxa"/>
            <w:tcBorders>
              <w:top w:val="nil"/>
              <w:left w:val="nil"/>
              <w:bottom w:val="nil"/>
              <w:right w:val="nil"/>
            </w:tcBorders>
            <w:shd w:val="clear" w:color="auto" w:fill="auto"/>
            <w:vAlign w:val="center"/>
            <w:hideMark/>
          </w:tcPr>
          <w:p w14:paraId="180235CD" w14:textId="77777777" w:rsidR="001F5FD3" w:rsidRPr="007A0F2A" w:rsidRDefault="00000000" w:rsidP="00BB0ACD">
            <w:pPr>
              <w:spacing w:before="0" w:after="0"/>
              <w:jc w:val="center"/>
              <w:rPr>
                <w:lang w:val="en-US"/>
              </w:rPr>
            </w:pPr>
            <w:r w:rsidRPr="007A0F2A">
              <w:rPr>
                <w:lang w:val="en-US"/>
              </w:rPr>
              <w:t>76 (1.45%)</w:t>
            </w:r>
          </w:p>
        </w:tc>
      </w:tr>
      <w:tr w:rsidR="002D3200" w:rsidRPr="007A0F2A" w14:paraId="0DF64752" w14:textId="77777777" w:rsidTr="00BB0ACD">
        <w:trPr>
          <w:trHeight w:val="20"/>
        </w:trPr>
        <w:tc>
          <w:tcPr>
            <w:tcW w:w="7230" w:type="dxa"/>
            <w:tcBorders>
              <w:top w:val="nil"/>
              <w:left w:val="nil"/>
              <w:bottom w:val="nil"/>
              <w:right w:val="nil"/>
            </w:tcBorders>
            <w:shd w:val="clear" w:color="auto" w:fill="auto"/>
            <w:noWrap/>
            <w:vAlign w:val="center"/>
            <w:hideMark/>
          </w:tcPr>
          <w:p w14:paraId="753F2F35" w14:textId="77777777" w:rsidR="001F5FD3" w:rsidRPr="007A0F2A" w:rsidRDefault="00000000" w:rsidP="001F5FD3">
            <w:pPr>
              <w:spacing w:before="0" w:after="0"/>
              <w:rPr>
                <w:lang w:val="en-US"/>
              </w:rPr>
            </w:pPr>
            <w:r w:rsidRPr="007A0F2A">
              <w:rPr>
                <w:lang w:val="en-US"/>
              </w:rPr>
              <w:t xml:space="preserve">     M654 (Radial styloid tenosynovitis)</w:t>
            </w:r>
          </w:p>
        </w:tc>
        <w:tc>
          <w:tcPr>
            <w:tcW w:w="1559" w:type="dxa"/>
            <w:tcBorders>
              <w:top w:val="nil"/>
              <w:left w:val="nil"/>
              <w:bottom w:val="nil"/>
              <w:right w:val="nil"/>
            </w:tcBorders>
            <w:shd w:val="clear" w:color="auto" w:fill="auto"/>
            <w:noWrap/>
            <w:vAlign w:val="center"/>
            <w:hideMark/>
          </w:tcPr>
          <w:p w14:paraId="14030A3B" w14:textId="77777777" w:rsidR="001F5FD3" w:rsidRPr="007A0F2A" w:rsidRDefault="00000000" w:rsidP="00BB0ACD">
            <w:pPr>
              <w:spacing w:before="0" w:after="0"/>
              <w:jc w:val="center"/>
              <w:rPr>
                <w:lang w:val="en-US"/>
              </w:rPr>
            </w:pPr>
            <w:r w:rsidRPr="007A0F2A">
              <w:rPr>
                <w:lang w:val="en-US"/>
              </w:rPr>
              <w:t>5 (0.10%)</w:t>
            </w:r>
          </w:p>
        </w:tc>
        <w:tc>
          <w:tcPr>
            <w:tcW w:w="1701" w:type="dxa"/>
            <w:tcBorders>
              <w:top w:val="nil"/>
              <w:left w:val="nil"/>
              <w:bottom w:val="nil"/>
              <w:right w:val="nil"/>
            </w:tcBorders>
            <w:shd w:val="clear" w:color="auto" w:fill="auto"/>
            <w:noWrap/>
            <w:vAlign w:val="center"/>
            <w:hideMark/>
          </w:tcPr>
          <w:p w14:paraId="53AC2437" w14:textId="77777777" w:rsidR="001F5FD3" w:rsidRPr="007A0F2A" w:rsidRDefault="00000000" w:rsidP="00BB0ACD">
            <w:pPr>
              <w:spacing w:before="0" w:after="0"/>
              <w:jc w:val="center"/>
              <w:rPr>
                <w:lang w:val="en-US"/>
              </w:rPr>
            </w:pPr>
            <w:r w:rsidRPr="007A0F2A">
              <w:rPr>
                <w:lang w:val="en-US"/>
              </w:rPr>
              <w:t>2 (0.04%)</w:t>
            </w:r>
          </w:p>
        </w:tc>
      </w:tr>
      <w:tr w:rsidR="002D3200" w:rsidRPr="007A0F2A" w14:paraId="25C453A4" w14:textId="77777777" w:rsidTr="00BB0ACD">
        <w:trPr>
          <w:trHeight w:val="20"/>
        </w:trPr>
        <w:tc>
          <w:tcPr>
            <w:tcW w:w="7230" w:type="dxa"/>
            <w:tcBorders>
              <w:top w:val="nil"/>
              <w:left w:val="nil"/>
              <w:bottom w:val="nil"/>
              <w:right w:val="nil"/>
            </w:tcBorders>
            <w:shd w:val="clear" w:color="auto" w:fill="auto"/>
            <w:noWrap/>
            <w:vAlign w:val="center"/>
            <w:hideMark/>
          </w:tcPr>
          <w:p w14:paraId="3C1AD980" w14:textId="77777777" w:rsidR="001F5FD3" w:rsidRPr="007A0F2A" w:rsidRDefault="00000000" w:rsidP="001F5FD3">
            <w:pPr>
              <w:spacing w:before="0" w:after="0"/>
              <w:rPr>
                <w:lang w:val="en-US"/>
              </w:rPr>
            </w:pPr>
            <w:r w:rsidRPr="007A0F2A">
              <w:rPr>
                <w:lang w:val="en-US"/>
              </w:rPr>
              <w:t xml:space="preserve">     M658 (Other synovitis and tenosynovitis)</w:t>
            </w:r>
          </w:p>
        </w:tc>
        <w:tc>
          <w:tcPr>
            <w:tcW w:w="1559" w:type="dxa"/>
            <w:tcBorders>
              <w:top w:val="nil"/>
              <w:left w:val="nil"/>
              <w:bottom w:val="nil"/>
              <w:right w:val="nil"/>
            </w:tcBorders>
            <w:shd w:val="clear" w:color="auto" w:fill="auto"/>
            <w:noWrap/>
            <w:vAlign w:val="center"/>
            <w:hideMark/>
          </w:tcPr>
          <w:p w14:paraId="6D16CCA1" w14:textId="77777777" w:rsidR="001F5FD3" w:rsidRPr="007A0F2A" w:rsidRDefault="00000000" w:rsidP="00BB0ACD">
            <w:pPr>
              <w:spacing w:before="0" w:after="0"/>
              <w:jc w:val="center"/>
              <w:rPr>
                <w:lang w:val="en-US"/>
              </w:rPr>
            </w:pPr>
            <w:r w:rsidRPr="007A0F2A">
              <w:rPr>
                <w:lang w:val="en-US"/>
              </w:rPr>
              <w:t>10 (0.19%)</w:t>
            </w:r>
          </w:p>
        </w:tc>
        <w:tc>
          <w:tcPr>
            <w:tcW w:w="1701" w:type="dxa"/>
            <w:tcBorders>
              <w:top w:val="nil"/>
              <w:left w:val="nil"/>
              <w:bottom w:val="nil"/>
              <w:right w:val="nil"/>
            </w:tcBorders>
            <w:shd w:val="clear" w:color="auto" w:fill="auto"/>
            <w:noWrap/>
            <w:vAlign w:val="center"/>
            <w:hideMark/>
          </w:tcPr>
          <w:p w14:paraId="1EB5211F" w14:textId="77777777" w:rsidR="001F5FD3" w:rsidRPr="007A0F2A" w:rsidRDefault="00000000" w:rsidP="00BB0ACD">
            <w:pPr>
              <w:spacing w:before="0" w:after="0"/>
              <w:jc w:val="center"/>
              <w:rPr>
                <w:lang w:val="en-US"/>
              </w:rPr>
            </w:pPr>
            <w:r w:rsidRPr="007A0F2A">
              <w:rPr>
                <w:lang w:val="en-US"/>
              </w:rPr>
              <w:t>5 (0.10%)</w:t>
            </w:r>
          </w:p>
        </w:tc>
      </w:tr>
      <w:tr w:rsidR="002D3200" w:rsidRPr="007A0F2A" w14:paraId="08A8AA8B" w14:textId="77777777" w:rsidTr="00BB0ACD">
        <w:trPr>
          <w:trHeight w:val="20"/>
        </w:trPr>
        <w:tc>
          <w:tcPr>
            <w:tcW w:w="7230" w:type="dxa"/>
            <w:tcBorders>
              <w:top w:val="nil"/>
              <w:left w:val="nil"/>
              <w:bottom w:val="nil"/>
              <w:right w:val="nil"/>
            </w:tcBorders>
            <w:shd w:val="clear" w:color="auto" w:fill="auto"/>
            <w:noWrap/>
            <w:vAlign w:val="center"/>
            <w:hideMark/>
          </w:tcPr>
          <w:p w14:paraId="77C988F3" w14:textId="77777777" w:rsidR="001F5FD3" w:rsidRPr="007A0F2A" w:rsidRDefault="00000000" w:rsidP="001F5FD3">
            <w:pPr>
              <w:spacing w:before="0" w:after="0"/>
              <w:rPr>
                <w:lang w:val="en-US"/>
              </w:rPr>
            </w:pPr>
            <w:r w:rsidRPr="007A0F2A">
              <w:rPr>
                <w:lang w:val="en-US"/>
              </w:rPr>
              <w:t xml:space="preserve">     M659 (Synovitis and tenosynovitis, unspecified)</w:t>
            </w:r>
          </w:p>
        </w:tc>
        <w:tc>
          <w:tcPr>
            <w:tcW w:w="1559" w:type="dxa"/>
            <w:tcBorders>
              <w:top w:val="nil"/>
              <w:left w:val="nil"/>
              <w:bottom w:val="nil"/>
              <w:right w:val="nil"/>
            </w:tcBorders>
            <w:shd w:val="clear" w:color="auto" w:fill="auto"/>
            <w:noWrap/>
            <w:vAlign w:val="center"/>
            <w:hideMark/>
          </w:tcPr>
          <w:p w14:paraId="0997D255" w14:textId="77777777" w:rsidR="001F5FD3" w:rsidRPr="007A0F2A" w:rsidRDefault="00000000" w:rsidP="00BB0ACD">
            <w:pPr>
              <w:spacing w:before="0" w:after="0"/>
              <w:jc w:val="center"/>
              <w:rPr>
                <w:lang w:val="en-US"/>
              </w:rPr>
            </w:pPr>
            <w:r w:rsidRPr="007A0F2A">
              <w:rPr>
                <w:lang w:val="en-US"/>
              </w:rPr>
              <w:t>2 (0.04%)</w:t>
            </w:r>
          </w:p>
        </w:tc>
        <w:tc>
          <w:tcPr>
            <w:tcW w:w="1701" w:type="dxa"/>
            <w:tcBorders>
              <w:top w:val="nil"/>
              <w:left w:val="nil"/>
              <w:bottom w:val="nil"/>
              <w:right w:val="nil"/>
            </w:tcBorders>
            <w:shd w:val="clear" w:color="auto" w:fill="auto"/>
            <w:noWrap/>
            <w:vAlign w:val="center"/>
            <w:hideMark/>
          </w:tcPr>
          <w:p w14:paraId="206CCAB1" w14:textId="77777777" w:rsidR="001F5FD3" w:rsidRPr="007A0F2A" w:rsidRDefault="00000000" w:rsidP="00BB0ACD">
            <w:pPr>
              <w:spacing w:before="0" w:after="0"/>
              <w:jc w:val="center"/>
              <w:rPr>
                <w:lang w:val="en-US"/>
              </w:rPr>
            </w:pPr>
            <w:r w:rsidRPr="007A0F2A">
              <w:rPr>
                <w:lang w:val="en-US"/>
              </w:rPr>
              <w:t>1 (0.02%)</w:t>
            </w:r>
          </w:p>
        </w:tc>
      </w:tr>
      <w:tr w:rsidR="002D3200" w:rsidRPr="007A0F2A" w14:paraId="26CE48DB" w14:textId="77777777" w:rsidTr="00BB0ACD">
        <w:trPr>
          <w:trHeight w:val="20"/>
        </w:trPr>
        <w:tc>
          <w:tcPr>
            <w:tcW w:w="7230" w:type="dxa"/>
            <w:tcBorders>
              <w:top w:val="nil"/>
              <w:left w:val="nil"/>
              <w:bottom w:val="nil"/>
              <w:right w:val="nil"/>
            </w:tcBorders>
            <w:shd w:val="clear" w:color="auto" w:fill="auto"/>
            <w:noWrap/>
            <w:vAlign w:val="center"/>
            <w:hideMark/>
          </w:tcPr>
          <w:p w14:paraId="49A3397D" w14:textId="77777777" w:rsidR="001F5FD3" w:rsidRPr="007A0F2A" w:rsidRDefault="00000000" w:rsidP="001F5FD3">
            <w:pPr>
              <w:spacing w:before="0" w:after="0"/>
              <w:rPr>
                <w:lang w:val="en-US"/>
              </w:rPr>
            </w:pPr>
            <w:r w:rsidRPr="007A0F2A">
              <w:rPr>
                <w:lang w:val="en-US"/>
              </w:rPr>
              <w:t xml:space="preserve">     M662 (Spontaneous rupture of extensor tendons)</w:t>
            </w:r>
          </w:p>
        </w:tc>
        <w:tc>
          <w:tcPr>
            <w:tcW w:w="1559" w:type="dxa"/>
            <w:tcBorders>
              <w:top w:val="nil"/>
              <w:left w:val="nil"/>
              <w:bottom w:val="nil"/>
              <w:right w:val="nil"/>
            </w:tcBorders>
            <w:shd w:val="clear" w:color="auto" w:fill="auto"/>
            <w:noWrap/>
            <w:vAlign w:val="center"/>
            <w:hideMark/>
          </w:tcPr>
          <w:p w14:paraId="15E14395" w14:textId="77777777" w:rsidR="001F5FD3" w:rsidRPr="007A0F2A" w:rsidRDefault="00000000" w:rsidP="00BB0ACD">
            <w:pPr>
              <w:spacing w:before="0" w:after="0"/>
              <w:jc w:val="center"/>
              <w:rPr>
                <w:lang w:val="en-US"/>
              </w:rPr>
            </w:pPr>
            <w:r w:rsidRPr="007A0F2A">
              <w:rPr>
                <w:lang w:val="en-US"/>
              </w:rPr>
              <w:t>1 (0.02%)</w:t>
            </w:r>
          </w:p>
        </w:tc>
        <w:tc>
          <w:tcPr>
            <w:tcW w:w="1701" w:type="dxa"/>
            <w:tcBorders>
              <w:top w:val="nil"/>
              <w:left w:val="nil"/>
              <w:bottom w:val="nil"/>
              <w:right w:val="nil"/>
            </w:tcBorders>
            <w:shd w:val="clear" w:color="auto" w:fill="auto"/>
            <w:noWrap/>
            <w:vAlign w:val="center"/>
            <w:hideMark/>
          </w:tcPr>
          <w:p w14:paraId="7DEA766E" w14:textId="77777777" w:rsidR="001F5FD3" w:rsidRPr="007A0F2A" w:rsidRDefault="00000000" w:rsidP="00BB0ACD">
            <w:pPr>
              <w:spacing w:before="0" w:after="0"/>
              <w:jc w:val="center"/>
              <w:rPr>
                <w:lang w:val="en-US"/>
              </w:rPr>
            </w:pPr>
            <w:r w:rsidRPr="007A0F2A">
              <w:rPr>
                <w:lang w:val="en-US"/>
              </w:rPr>
              <w:t>0</w:t>
            </w:r>
          </w:p>
        </w:tc>
      </w:tr>
      <w:tr w:rsidR="002D3200" w:rsidRPr="007A0F2A" w14:paraId="24307AC0" w14:textId="77777777" w:rsidTr="00BB0ACD">
        <w:trPr>
          <w:trHeight w:val="20"/>
        </w:trPr>
        <w:tc>
          <w:tcPr>
            <w:tcW w:w="7230" w:type="dxa"/>
            <w:tcBorders>
              <w:top w:val="nil"/>
              <w:left w:val="nil"/>
              <w:bottom w:val="nil"/>
              <w:right w:val="nil"/>
            </w:tcBorders>
            <w:shd w:val="clear" w:color="auto" w:fill="auto"/>
            <w:noWrap/>
            <w:vAlign w:val="center"/>
            <w:hideMark/>
          </w:tcPr>
          <w:p w14:paraId="52CDCCCE" w14:textId="77777777" w:rsidR="001F5FD3" w:rsidRPr="007A0F2A" w:rsidRDefault="00000000" w:rsidP="001F5FD3">
            <w:pPr>
              <w:spacing w:before="0" w:after="0"/>
              <w:rPr>
                <w:lang w:val="en-US"/>
              </w:rPr>
            </w:pPr>
            <w:r w:rsidRPr="007A0F2A">
              <w:rPr>
                <w:lang w:val="en-US"/>
              </w:rPr>
              <w:t xml:space="preserve">     M663 (Spontaneous rupture of flexor tendons)</w:t>
            </w:r>
          </w:p>
        </w:tc>
        <w:tc>
          <w:tcPr>
            <w:tcW w:w="1559" w:type="dxa"/>
            <w:tcBorders>
              <w:top w:val="nil"/>
              <w:left w:val="nil"/>
              <w:bottom w:val="nil"/>
              <w:right w:val="nil"/>
            </w:tcBorders>
            <w:shd w:val="clear" w:color="auto" w:fill="auto"/>
            <w:noWrap/>
            <w:vAlign w:val="center"/>
            <w:hideMark/>
          </w:tcPr>
          <w:p w14:paraId="3C36CD1C" w14:textId="77777777" w:rsidR="001F5FD3" w:rsidRPr="007A0F2A" w:rsidRDefault="00000000" w:rsidP="00BB0ACD">
            <w:pPr>
              <w:spacing w:before="0" w:after="0"/>
              <w:jc w:val="center"/>
              <w:rPr>
                <w:lang w:val="en-US"/>
              </w:rPr>
            </w:pPr>
            <w:r w:rsidRPr="007A0F2A">
              <w:rPr>
                <w:lang w:val="en-US"/>
              </w:rPr>
              <w:t>1 (0.02%)</w:t>
            </w:r>
          </w:p>
        </w:tc>
        <w:tc>
          <w:tcPr>
            <w:tcW w:w="1701" w:type="dxa"/>
            <w:tcBorders>
              <w:top w:val="nil"/>
              <w:left w:val="nil"/>
              <w:bottom w:val="nil"/>
              <w:right w:val="nil"/>
            </w:tcBorders>
            <w:shd w:val="clear" w:color="auto" w:fill="auto"/>
            <w:noWrap/>
            <w:vAlign w:val="center"/>
            <w:hideMark/>
          </w:tcPr>
          <w:p w14:paraId="1D676F95" w14:textId="77777777" w:rsidR="001F5FD3" w:rsidRPr="007A0F2A" w:rsidRDefault="00000000" w:rsidP="00BB0ACD">
            <w:pPr>
              <w:spacing w:before="0" w:after="0"/>
              <w:jc w:val="center"/>
              <w:rPr>
                <w:lang w:val="en-US"/>
              </w:rPr>
            </w:pPr>
            <w:r w:rsidRPr="007A0F2A">
              <w:rPr>
                <w:lang w:val="en-US"/>
              </w:rPr>
              <w:t>0</w:t>
            </w:r>
          </w:p>
        </w:tc>
      </w:tr>
      <w:tr w:rsidR="002D3200" w:rsidRPr="007A0F2A" w14:paraId="64B14D48" w14:textId="77777777" w:rsidTr="00BB0ACD">
        <w:trPr>
          <w:trHeight w:val="20"/>
        </w:trPr>
        <w:tc>
          <w:tcPr>
            <w:tcW w:w="7230" w:type="dxa"/>
            <w:tcBorders>
              <w:top w:val="nil"/>
              <w:left w:val="nil"/>
              <w:bottom w:val="nil"/>
              <w:right w:val="nil"/>
            </w:tcBorders>
            <w:shd w:val="clear" w:color="auto" w:fill="auto"/>
            <w:noWrap/>
            <w:vAlign w:val="center"/>
            <w:hideMark/>
          </w:tcPr>
          <w:p w14:paraId="72E1E67F" w14:textId="77777777" w:rsidR="001F5FD3" w:rsidRPr="007A0F2A" w:rsidRDefault="00000000" w:rsidP="001F5FD3">
            <w:pPr>
              <w:spacing w:before="0" w:after="0"/>
              <w:rPr>
                <w:lang w:val="en-US"/>
              </w:rPr>
            </w:pPr>
            <w:r w:rsidRPr="007A0F2A">
              <w:rPr>
                <w:lang w:val="en-US"/>
              </w:rPr>
              <w:t xml:space="preserve">     M668 (Spontaneous rupture of other tendons)</w:t>
            </w:r>
          </w:p>
        </w:tc>
        <w:tc>
          <w:tcPr>
            <w:tcW w:w="1559" w:type="dxa"/>
            <w:tcBorders>
              <w:top w:val="nil"/>
              <w:left w:val="nil"/>
              <w:bottom w:val="nil"/>
              <w:right w:val="nil"/>
            </w:tcBorders>
            <w:shd w:val="clear" w:color="auto" w:fill="auto"/>
            <w:noWrap/>
            <w:vAlign w:val="center"/>
            <w:hideMark/>
          </w:tcPr>
          <w:p w14:paraId="5F5492AA" w14:textId="77777777" w:rsidR="001F5FD3" w:rsidRPr="007A0F2A" w:rsidRDefault="00000000" w:rsidP="00BB0ACD">
            <w:pPr>
              <w:spacing w:before="0" w:after="0"/>
              <w:jc w:val="center"/>
              <w:rPr>
                <w:lang w:val="en-US"/>
              </w:rPr>
            </w:pPr>
            <w:r w:rsidRPr="007A0F2A">
              <w:rPr>
                <w:lang w:val="en-US"/>
              </w:rPr>
              <w:t>0</w:t>
            </w:r>
          </w:p>
        </w:tc>
        <w:tc>
          <w:tcPr>
            <w:tcW w:w="1701" w:type="dxa"/>
            <w:tcBorders>
              <w:top w:val="nil"/>
              <w:left w:val="nil"/>
              <w:bottom w:val="nil"/>
              <w:right w:val="nil"/>
            </w:tcBorders>
            <w:shd w:val="clear" w:color="auto" w:fill="auto"/>
            <w:noWrap/>
            <w:vAlign w:val="center"/>
            <w:hideMark/>
          </w:tcPr>
          <w:p w14:paraId="4A8B7FC4" w14:textId="77777777" w:rsidR="001F5FD3" w:rsidRPr="007A0F2A" w:rsidRDefault="00000000" w:rsidP="00BB0ACD">
            <w:pPr>
              <w:spacing w:before="0" w:after="0"/>
              <w:jc w:val="center"/>
              <w:rPr>
                <w:lang w:val="en-US"/>
              </w:rPr>
            </w:pPr>
            <w:r w:rsidRPr="007A0F2A">
              <w:rPr>
                <w:lang w:val="en-US"/>
              </w:rPr>
              <w:t>1 (0.02%)</w:t>
            </w:r>
          </w:p>
        </w:tc>
      </w:tr>
      <w:tr w:rsidR="002D3200" w:rsidRPr="007A0F2A" w14:paraId="26433074" w14:textId="77777777" w:rsidTr="00BB0ACD">
        <w:trPr>
          <w:trHeight w:val="20"/>
        </w:trPr>
        <w:tc>
          <w:tcPr>
            <w:tcW w:w="7230" w:type="dxa"/>
            <w:tcBorders>
              <w:top w:val="nil"/>
              <w:left w:val="nil"/>
              <w:bottom w:val="nil"/>
              <w:right w:val="nil"/>
            </w:tcBorders>
            <w:shd w:val="clear" w:color="auto" w:fill="auto"/>
            <w:noWrap/>
            <w:vAlign w:val="center"/>
            <w:hideMark/>
          </w:tcPr>
          <w:p w14:paraId="00EE9D26" w14:textId="77777777" w:rsidR="001F5FD3" w:rsidRPr="007A0F2A" w:rsidRDefault="00000000" w:rsidP="001F5FD3">
            <w:pPr>
              <w:spacing w:before="0" w:after="0"/>
              <w:rPr>
                <w:lang w:val="en-US"/>
              </w:rPr>
            </w:pPr>
            <w:r w:rsidRPr="007A0F2A">
              <w:rPr>
                <w:lang w:val="en-US"/>
              </w:rPr>
              <w:t xml:space="preserve">     M751 (Rotator cuff tear or rupture, not specified as traumatic)</w:t>
            </w:r>
          </w:p>
        </w:tc>
        <w:tc>
          <w:tcPr>
            <w:tcW w:w="1559" w:type="dxa"/>
            <w:tcBorders>
              <w:top w:val="nil"/>
              <w:left w:val="nil"/>
              <w:bottom w:val="nil"/>
              <w:right w:val="nil"/>
            </w:tcBorders>
            <w:shd w:val="clear" w:color="auto" w:fill="auto"/>
            <w:noWrap/>
            <w:vAlign w:val="center"/>
            <w:hideMark/>
          </w:tcPr>
          <w:p w14:paraId="5D0F740C" w14:textId="77777777" w:rsidR="001F5FD3" w:rsidRPr="007A0F2A" w:rsidRDefault="00000000" w:rsidP="00BB0ACD">
            <w:pPr>
              <w:spacing w:before="0" w:after="0"/>
              <w:jc w:val="center"/>
              <w:rPr>
                <w:lang w:val="en-US"/>
              </w:rPr>
            </w:pPr>
            <w:r w:rsidRPr="007A0F2A">
              <w:rPr>
                <w:lang w:val="en-US"/>
              </w:rPr>
              <w:t>18 (0.34%)</w:t>
            </w:r>
          </w:p>
        </w:tc>
        <w:tc>
          <w:tcPr>
            <w:tcW w:w="1701" w:type="dxa"/>
            <w:tcBorders>
              <w:top w:val="nil"/>
              <w:left w:val="nil"/>
              <w:bottom w:val="nil"/>
              <w:right w:val="nil"/>
            </w:tcBorders>
            <w:shd w:val="clear" w:color="auto" w:fill="auto"/>
            <w:noWrap/>
            <w:vAlign w:val="center"/>
            <w:hideMark/>
          </w:tcPr>
          <w:p w14:paraId="34E3E7DF" w14:textId="0D2433C7" w:rsidR="001F5FD3" w:rsidRPr="007A0F2A" w:rsidRDefault="00000000" w:rsidP="00BB0ACD">
            <w:pPr>
              <w:spacing w:before="0" w:after="0"/>
              <w:jc w:val="center"/>
              <w:rPr>
                <w:lang w:val="en-US"/>
              </w:rPr>
            </w:pPr>
            <w:r w:rsidRPr="007A0F2A">
              <w:rPr>
                <w:lang w:val="en-US"/>
              </w:rPr>
              <w:t>15 (0.2</w:t>
            </w:r>
            <w:r w:rsidR="00F42202">
              <w:rPr>
                <w:lang w:val="en-US"/>
              </w:rPr>
              <w:t>9</w:t>
            </w:r>
            <w:r w:rsidRPr="007A0F2A">
              <w:rPr>
                <w:lang w:val="en-US"/>
              </w:rPr>
              <w:t>%)</w:t>
            </w:r>
          </w:p>
        </w:tc>
      </w:tr>
      <w:tr w:rsidR="002D3200" w:rsidRPr="007A0F2A" w14:paraId="72B8B07F" w14:textId="77777777" w:rsidTr="00BB0ACD">
        <w:trPr>
          <w:trHeight w:val="20"/>
        </w:trPr>
        <w:tc>
          <w:tcPr>
            <w:tcW w:w="7230" w:type="dxa"/>
            <w:tcBorders>
              <w:top w:val="nil"/>
              <w:left w:val="nil"/>
              <w:bottom w:val="nil"/>
              <w:right w:val="nil"/>
            </w:tcBorders>
            <w:shd w:val="clear" w:color="auto" w:fill="auto"/>
            <w:noWrap/>
            <w:vAlign w:val="center"/>
            <w:hideMark/>
          </w:tcPr>
          <w:p w14:paraId="7AA68ED4" w14:textId="77777777" w:rsidR="001F5FD3" w:rsidRPr="007A0F2A" w:rsidRDefault="00000000" w:rsidP="001F5FD3">
            <w:pPr>
              <w:spacing w:before="0" w:after="0"/>
              <w:rPr>
                <w:lang w:val="en-US"/>
              </w:rPr>
            </w:pPr>
            <w:r w:rsidRPr="007A0F2A">
              <w:rPr>
                <w:lang w:val="en-US"/>
              </w:rPr>
              <w:t xml:space="preserve">     M752 (Bicipital tendinitis)</w:t>
            </w:r>
          </w:p>
        </w:tc>
        <w:tc>
          <w:tcPr>
            <w:tcW w:w="1559" w:type="dxa"/>
            <w:tcBorders>
              <w:top w:val="nil"/>
              <w:left w:val="nil"/>
              <w:bottom w:val="nil"/>
              <w:right w:val="nil"/>
            </w:tcBorders>
            <w:shd w:val="clear" w:color="auto" w:fill="auto"/>
            <w:noWrap/>
            <w:vAlign w:val="center"/>
            <w:hideMark/>
          </w:tcPr>
          <w:p w14:paraId="62C26029" w14:textId="77777777" w:rsidR="001F5FD3" w:rsidRPr="007A0F2A" w:rsidRDefault="00000000" w:rsidP="00BB0ACD">
            <w:pPr>
              <w:spacing w:before="0" w:after="0"/>
              <w:jc w:val="center"/>
              <w:rPr>
                <w:lang w:val="en-US"/>
              </w:rPr>
            </w:pPr>
            <w:r w:rsidRPr="007A0F2A">
              <w:rPr>
                <w:lang w:val="en-US"/>
              </w:rPr>
              <w:t>8 (0.15%)</w:t>
            </w:r>
          </w:p>
        </w:tc>
        <w:tc>
          <w:tcPr>
            <w:tcW w:w="1701" w:type="dxa"/>
            <w:tcBorders>
              <w:top w:val="nil"/>
              <w:left w:val="nil"/>
              <w:bottom w:val="nil"/>
              <w:right w:val="nil"/>
            </w:tcBorders>
            <w:shd w:val="clear" w:color="auto" w:fill="auto"/>
            <w:noWrap/>
            <w:vAlign w:val="center"/>
            <w:hideMark/>
          </w:tcPr>
          <w:p w14:paraId="55EFFC8E" w14:textId="77777777" w:rsidR="001F5FD3" w:rsidRPr="007A0F2A" w:rsidRDefault="00000000" w:rsidP="00BB0ACD">
            <w:pPr>
              <w:spacing w:before="0" w:after="0"/>
              <w:jc w:val="center"/>
              <w:rPr>
                <w:lang w:val="en-US"/>
              </w:rPr>
            </w:pPr>
            <w:r w:rsidRPr="007A0F2A">
              <w:rPr>
                <w:lang w:val="en-US"/>
              </w:rPr>
              <w:t>1 (0.02%)</w:t>
            </w:r>
          </w:p>
        </w:tc>
      </w:tr>
      <w:tr w:rsidR="002D3200" w:rsidRPr="007A0F2A" w14:paraId="3109A7DB" w14:textId="77777777" w:rsidTr="00BB0ACD">
        <w:trPr>
          <w:trHeight w:val="20"/>
        </w:trPr>
        <w:tc>
          <w:tcPr>
            <w:tcW w:w="7230" w:type="dxa"/>
            <w:tcBorders>
              <w:top w:val="nil"/>
              <w:left w:val="nil"/>
              <w:bottom w:val="nil"/>
              <w:right w:val="nil"/>
            </w:tcBorders>
            <w:shd w:val="clear" w:color="auto" w:fill="auto"/>
            <w:noWrap/>
            <w:vAlign w:val="center"/>
            <w:hideMark/>
          </w:tcPr>
          <w:p w14:paraId="3257DAF8" w14:textId="77777777" w:rsidR="001F5FD3" w:rsidRPr="007A0F2A" w:rsidRDefault="00000000" w:rsidP="001F5FD3">
            <w:pPr>
              <w:spacing w:before="0" w:after="0"/>
              <w:rPr>
                <w:lang w:val="en-US"/>
              </w:rPr>
            </w:pPr>
            <w:r w:rsidRPr="007A0F2A">
              <w:rPr>
                <w:lang w:val="en-US"/>
              </w:rPr>
              <w:t xml:space="preserve">     M754 (Impingement syndrome of shoulder)</w:t>
            </w:r>
          </w:p>
        </w:tc>
        <w:tc>
          <w:tcPr>
            <w:tcW w:w="1559" w:type="dxa"/>
            <w:tcBorders>
              <w:top w:val="nil"/>
              <w:left w:val="nil"/>
              <w:bottom w:val="nil"/>
              <w:right w:val="nil"/>
            </w:tcBorders>
            <w:shd w:val="clear" w:color="auto" w:fill="auto"/>
            <w:noWrap/>
            <w:vAlign w:val="center"/>
            <w:hideMark/>
          </w:tcPr>
          <w:p w14:paraId="6F78260C" w14:textId="40E30AF8" w:rsidR="001F5FD3" w:rsidRPr="007A0F2A" w:rsidRDefault="00000000" w:rsidP="00BB0ACD">
            <w:pPr>
              <w:spacing w:before="0" w:after="0"/>
              <w:jc w:val="center"/>
              <w:rPr>
                <w:lang w:val="en-US"/>
              </w:rPr>
            </w:pPr>
            <w:r w:rsidRPr="007A0F2A">
              <w:rPr>
                <w:lang w:val="en-US"/>
              </w:rPr>
              <w:t>14 (0.2</w:t>
            </w:r>
            <w:r w:rsidR="00F42202">
              <w:rPr>
                <w:lang w:val="en-US"/>
              </w:rPr>
              <w:t>7</w:t>
            </w:r>
            <w:r w:rsidRPr="007A0F2A">
              <w:rPr>
                <w:lang w:val="en-US"/>
              </w:rPr>
              <w:t>%)</w:t>
            </w:r>
          </w:p>
        </w:tc>
        <w:tc>
          <w:tcPr>
            <w:tcW w:w="1701" w:type="dxa"/>
            <w:tcBorders>
              <w:top w:val="nil"/>
              <w:left w:val="nil"/>
              <w:bottom w:val="nil"/>
              <w:right w:val="nil"/>
            </w:tcBorders>
            <w:shd w:val="clear" w:color="auto" w:fill="auto"/>
            <w:noWrap/>
            <w:vAlign w:val="center"/>
            <w:hideMark/>
          </w:tcPr>
          <w:p w14:paraId="6F587EE9" w14:textId="77777777" w:rsidR="001F5FD3" w:rsidRPr="007A0F2A" w:rsidRDefault="00000000" w:rsidP="00BB0ACD">
            <w:pPr>
              <w:spacing w:before="0" w:after="0"/>
              <w:jc w:val="center"/>
              <w:rPr>
                <w:lang w:val="en-US"/>
              </w:rPr>
            </w:pPr>
            <w:r w:rsidRPr="007A0F2A">
              <w:rPr>
                <w:lang w:val="en-US"/>
              </w:rPr>
              <w:t>12 (0.23%)</w:t>
            </w:r>
          </w:p>
        </w:tc>
      </w:tr>
      <w:tr w:rsidR="002D3200" w:rsidRPr="007A0F2A" w14:paraId="56EC5ADB" w14:textId="77777777" w:rsidTr="00BB0ACD">
        <w:trPr>
          <w:trHeight w:val="20"/>
        </w:trPr>
        <w:tc>
          <w:tcPr>
            <w:tcW w:w="7230" w:type="dxa"/>
            <w:tcBorders>
              <w:top w:val="nil"/>
              <w:left w:val="nil"/>
              <w:bottom w:val="nil"/>
              <w:right w:val="nil"/>
            </w:tcBorders>
            <w:shd w:val="clear" w:color="auto" w:fill="auto"/>
            <w:noWrap/>
            <w:vAlign w:val="center"/>
            <w:hideMark/>
          </w:tcPr>
          <w:p w14:paraId="5A795619" w14:textId="77777777" w:rsidR="001F5FD3" w:rsidRPr="007A0F2A" w:rsidRDefault="00000000" w:rsidP="001F5FD3">
            <w:pPr>
              <w:spacing w:before="0" w:after="0"/>
              <w:rPr>
                <w:lang w:val="en-US"/>
              </w:rPr>
            </w:pPr>
            <w:r w:rsidRPr="007A0F2A">
              <w:rPr>
                <w:lang w:val="en-US"/>
              </w:rPr>
              <w:t xml:space="preserve">     M758 (Other shoulder lesions)</w:t>
            </w:r>
          </w:p>
        </w:tc>
        <w:tc>
          <w:tcPr>
            <w:tcW w:w="1559" w:type="dxa"/>
            <w:tcBorders>
              <w:top w:val="nil"/>
              <w:left w:val="nil"/>
              <w:bottom w:val="nil"/>
              <w:right w:val="nil"/>
            </w:tcBorders>
            <w:shd w:val="clear" w:color="auto" w:fill="auto"/>
            <w:noWrap/>
            <w:vAlign w:val="center"/>
            <w:hideMark/>
          </w:tcPr>
          <w:p w14:paraId="7BE8D93E" w14:textId="77777777" w:rsidR="001F5FD3" w:rsidRPr="007A0F2A" w:rsidRDefault="00000000" w:rsidP="00BB0ACD">
            <w:pPr>
              <w:spacing w:before="0" w:after="0"/>
              <w:jc w:val="center"/>
              <w:rPr>
                <w:lang w:val="en-US"/>
              </w:rPr>
            </w:pPr>
            <w:r w:rsidRPr="007A0F2A">
              <w:rPr>
                <w:lang w:val="en-US"/>
              </w:rPr>
              <w:t>9 (0.17%)</w:t>
            </w:r>
          </w:p>
        </w:tc>
        <w:tc>
          <w:tcPr>
            <w:tcW w:w="1701" w:type="dxa"/>
            <w:tcBorders>
              <w:top w:val="nil"/>
              <w:left w:val="nil"/>
              <w:bottom w:val="nil"/>
              <w:right w:val="nil"/>
            </w:tcBorders>
            <w:shd w:val="clear" w:color="auto" w:fill="auto"/>
            <w:noWrap/>
            <w:vAlign w:val="center"/>
            <w:hideMark/>
          </w:tcPr>
          <w:p w14:paraId="2EE30966" w14:textId="77777777" w:rsidR="001F5FD3" w:rsidRPr="007A0F2A" w:rsidRDefault="00000000" w:rsidP="00BB0ACD">
            <w:pPr>
              <w:spacing w:before="0" w:after="0"/>
              <w:jc w:val="center"/>
              <w:rPr>
                <w:lang w:val="en-US"/>
              </w:rPr>
            </w:pPr>
            <w:r w:rsidRPr="007A0F2A">
              <w:rPr>
                <w:lang w:val="en-US"/>
              </w:rPr>
              <w:t>7 (0.13%)</w:t>
            </w:r>
          </w:p>
        </w:tc>
      </w:tr>
      <w:tr w:rsidR="002D3200" w:rsidRPr="007A0F2A" w14:paraId="1AEFE174" w14:textId="77777777" w:rsidTr="00BB0ACD">
        <w:trPr>
          <w:trHeight w:val="20"/>
        </w:trPr>
        <w:tc>
          <w:tcPr>
            <w:tcW w:w="7230" w:type="dxa"/>
            <w:tcBorders>
              <w:top w:val="nil"/>
              <w:left w:val="nil"/>
              <w:bottom w:val="nil"/>
              <w:right w:val="nil"/>
            </w:tcBorders>
            <w:shd w:val="clear" w:color="auto" w:fill="auto"/>
            <w:noWrap/>
            <w:vAlign w:val="center"/>
            <w:hideMark/>
          </w:tcPr>
          <w:p w14:paraId="4466645E" w14:textId="77777777" w:rsidR="001F5FD3" w:rsidRPr="007A0F2A" w:rsidRDefault="00000000" w:rsidP="001F5FD3">
            <w:pPr>
              <w:spacing w:before="0" w:after="0"/>
              <w:rPr>
                <w:lang w:val="en-US"/>
              </w:rPr>
            </w:pPr>
            <w:r w:rsidRPr="007A0F2A">
              <w:rPr>
                <w:lang w:val="en-US"/>
              </w:rPr>
              <w:t xml:space="preserve">     M759 (Shoulder lesion, unspecified)</w:t>
            </w:r>
          </w:p>
        </w:tc>
        <w:tc>
          <w:tcPr>
            <w:tcW w:w="1559" w:type="dxa"/>
            <w:tcBorders>
              <w:top w:val="nil"/>
              <w:left w:val="nil"/>
              <w:bottom w:val="nil"/>
              <w:right w:val="nil"/>
            </w:tcBorders>
            <w:shd w:val="clear" w:color="auto" w:fill="auto"/>
            <w:noWrap/>
            <w:vAlign w:val="center"/>
            <w:hideMark/>
          </w:tcPr>
          <w:p w14:paraId="272537B3" w14:textId="77777777" w:rsidR="001F5FD3" w:rsidRPr="007A0F2A" w:rsidRDefault="00000000" w:rsidP="00BB0ACD">
            <w:pPr>
              <w:spacing w:before="0" w:after="0"/>
              <w:jc w:val="center"/>
              <w:rPr>
                <w:lang w:val="en-US"/>
              </w:rPr>
            </w:pPr>
            <w:r w:rsidRPr="007A0F2A">
              <w:rPr>
                <w:lang w:val="en-US"/>
              </w:rPr>
              <w:t>1 (0.02%)</w:t>
            </w:r>
          </w:p>
        </w:tc>
        <w:tc>
          <w:tcPr>
            <w:tcW w:w="1701" w:type="dxa"/>
            <w:tcBorders>
              <w:top w:val="nil"/>
              <w:left w:val="nil"/>
              <w:bottom w:val="nil"/>
              <w:right w:val="nil"/>
            </w:tcBorders>
            <w:shd w:val="clear" w:color="auto" w:fill="auto"/>
            <w:noWrap/>
            <w:vAlign w:val="center"/>
            <w:hideMark/>
          </w:tcPr>
          <w:p w14:paraId="59D6A7CA" w14:textId="77777777" w:rsidR="001F5FD3" w:rsidRPr="007A0F2A" w:rsidRDefault="00000000" w:rsidP="00BB0ACD">
            <w:pPr>
              <w:spacing w:before="0" w:after="0"/>
              <w:jc w:val="center"/>
              <w:rPr>
                <w:lang w:val="en-US"/>
              </w:rPr>
            </w:pPr>
            <w:r w:rsidRPr="007A0F2A">
              <w:rPr>
                <w:lang w:val="en-US"/>
              </w:rPr>
              <w:t>0</w:t>
            </w:r>
          </w:p>
        </w:tc>
      </w:tr>
      <w:tr w:rsidR="002D3200" w:rsidRPr="007A0F2A" w14:paraId="5ADD027E" w14:textId="77777777" w:rsidTr="00BB0ACD">
        <w:trPr>
          <w:trHeight w:val="20"/>
        </w:trPr>
        <w:tc>
          <w:tcPr>
            <w:tcW w:w="7230" w:type="dxa"/>
            <w:tcBorders>
              <w:top w:val="nil"/>
              <w:left w:val="nil"/>
              <w:bottom w:val="nil"/>
              <w:right w:val="nil"/>
            </w:tcBorders>
            <w:shd w:val="clear" w:color="auto" w:fill="auto"/>
            <w:noWrap/>
            <w:vAlign w:val="center"/>
            <w:hideMark/>
          </w:tcPr>
          <w:p w14:paraId="7FA8D649" w14:textId="77777777" w:rsidR="001F5FD3" w:rsidRPr="007A0F2A" w:rsidRDefault="00000000" w:rsidP="001F5FD3">
            <w:pPr>
              <w:spacing w:before="0" w:after="0"/>
              <w:rPr>
                <w:lang w:val="en-US"/>
              </w:rPr>
            </w:pPr>
            <w:r w:rsidRPr="007A0F2A">
              <w:rPr>
                <w:lang w:val="en-US"/>
              </w:rPr>
              <w:t xml:space="preserve">     M760 (Gluteal tendinitis)</w:t>
            </w:r>
          </w:p>
        </w:tc>
        <w:tc>
          <w:tcPr>
            <w:tcW w:w="1559" w:type="dxa"/>
            <w:tcBorders>
              <w:top w:val="nil"/>
              <w:left w:val="nil"/>
              <w:bottom w:val="nil"/>
              <w:right w:val="nil"/>
            </w:tcBorders>
            <w:shd w:val="clear" w:color="auto" w:fill="auto"/>
            <w:noWrap/>
            <w:vAlign w:val="center"/>
            <w:hideMark/>
          </w:tcPr>
          <w:p w14:paraId="0B31A2BD" w14:textId="77777777" w:rsidR="001F5FD3" w:rsidRPr="007A0F2A" w:rsidRDefault="00000000" w:rsidP="00BB0ACD">
            <w:pPr>
              <w:spacing w:before="0" w:after="0"/>
              <w:jc w:val="center"/>
              <w:rPr>
                <w:lang w:val="en-US"/>
              </w:rPr>
            </w:pPr>
            <w:r w:rsidRPr="007A0F2A">
              <w:rPr>
                <w:lang w:val="en-US"/>
              </w:rPr>
              <w:t>3 (0.06%)</w:t>
            </w:r>
          </w:p>
        </w:tc>
        <w:tc>
          <w:tcPr>
            <w:tcW w:w="1701" w:type="dxa"/>
            <w:tcBorders>
              <w:top w:val="nil"/>
              <w:left w:val="nil"/>
              <w:bottom w:val="nil"/>
              <w:right w:val="nil"/>
            </w:tcBorders>
            <w:shd w:val="clear" w:color="auto" w:fill="auto"/>
            <w:noWrap/>
            <w:vAlign w:val="center"/>
            <w:hideMark/>
          </w:tcPr>
          <w:p w14:paraId="0A3CD5A6" w14:textId="77777777" w:rsidR="001F5FD3" w:rsidRPr="007A0F2A" w:rsidRDefault="00000000" w:rsidP="00BB0ACD">
            <w:pPr>
              <w:spacing w:before="0" w:after="0"/>
              <w:jc w:val="center"/>
              <w:rPr>
                <w:lang w:val="en-US"/>
              </w:rPr>
            </w:pPr>
            <w:r w:rsidRPr="007A0F2A">
              <w:rPr>
                <w:lang w:val="en-US"/>
              </w:rPr>
              <w:t>3 (0.06%)</w:t>
            </w:r>
          </w:p>
        </w:tc>
      </w:tr>
      <w:tr w:rsidR="002D3200" w:rsidRPr="007A0F2A" w14:paraId="2F2E9282" w14:textId="77777777" w:rsidTr="00BB0ACD">
        <w:trPr>
          <w:trHeight w:val="20"/>
        </w:trPr>
        <w:tc>
          <w:tcPr>
            <w:tcW w:w="7230" w:type="dxa"/>
            <w:tcBorders>
              <w:top w:val="nil"/>
              <w:left w:val="nil"/>
              <w:bottom w:val="nil"/>
              <w:right w:val="nil"/>
            </w:tcBorders>
            <w:shd w:val="clear" w:color="auto" w:fill="auto"/>
            <w:noWrap/>
            <w:vAlign w:val="center"/>
            <w:hideMark/>
          </w:tcPr>
          <w:p w14:paraId="6BB576A9" w14:textId="77777777" w:rsidR="001F5FD3" w:rsidRPr="007A0F2A" w:rsidRDefault="00000000" w:rsidP="001F5FD3">
            <w:pPr>
              <w:spacing w:before="0" w:after="0"/>
              <w:rPr>
                <w:lang w:val="en-US"/>
              </w:rPr>
            </w:pPr>
            <w:r w:rsidRPr="007A0F2A">
              <w:rPr>
                <w:lang w:val="en-US"/>
              </w:rPr>
              <w:t xml:space="preserve">     M765 (Patellar tendinitis)</w:t>
            </w:r>
          </w:p>
        </w:tc>
        <w:tc>
          <w:tcPr>
            <w:tcW w:w="1559" w:type="dxa"/>
            <w:tcBorders>
              <w:top w:val="nil"/>
              <w:left w:val="nil"/>
              <w:bottom w:val="nil"/>
              <w:right w:val="nil"/>
            </w:tcBorders>
            <w:shd w:val="clear" w:color="auto" w:fill="auto"/>
            <w:noWrap/>
            <w:vAlign w:val="center"/>
            <w:hideMark/>
          </w:tcPr>
          <w:p w14:paraId="2B9617E6" w14:textId="77777777" w:rsidR="001F5FD3" w:rsidRPr="007A0F2A" w:rsidRDefault="00000000" w:rsidP="00BB0ACD">
            <w:pPr>
              <w:spacing w:before="0" w:after="0"/>
              <w:jc w:val="center"/>
              <w:rPr>
                <w:lang w:val="en-US"/>
              </w:rPr>
            </w:pPr>
            <w:r w:rsidRPr="007A0F2A">
              <w:rPr>
                <w:lang w:val="en-US"/>
              </w:rPr>
              <w:t>2 (0.04%)</w:t>
            </w:r>
          </w:p>
        </w:tc>
        <w:tc>
          <w:tcPr>
            <w:tcW w:w="1701" w:type="dxa"/>
            <w:tcBorders>
              <w:top w:val="nil"/>
              <w:left w:val="nil"/>
              <w:bottom w:val="nil"/>
              <w:right w:val="nil"/>
            </w:tcBorders>
            <w:shd w:val="clear" w:color="auto" w:fill="auto"/>
            <w:noWrap/>
            <w:vAlign w:val="center"/>
            <w:hideMark/>
          </w:tcPr>
          <w:p w14:paraId="381F989D" w14:textId="77777777" w:rsidR="001F5FD3" w:rsidRPr="007A0F2A" w:rsidRDefault="00000000" w:rsidP="00BB0ACD">
            <w:pPr>
              <w:spacing w:before="0" w:after="0"/>
              <w:jc w:val="center"/>
              <w:rPr>
                <w:lang w:val="en-US"/>
              </w:rPr>
            </w:pPr>
            <w:r w:rsidRPr="007A0F2A">
              <w:rPr>
                <w:lang w:val="en-US"/>
              </w:rPr>
              <w:t>1 (0.02%)</w:t>
            </w:r>
          </w:p>
        </w:tc>
      </w:tr>
      <w:tr w:rsidR="002D3200" w:rsidRPr="007A0F2A" w14:paraId="3D79BB35" w14:textId="77777777" w:rsidTr="00BB0ACD">
        <w:trPr>
          <w:trHeight w:val="20"/>
        </w:trPr>
        <w:tc>
          <w:tcPr>
            <w:tcW w:w="7230" w:type="dxa"/>
            <w:tcBorders>
              <w:top w:val="nil"/>
              <w:left w:val="nil"/>
              <w:bottom w:val="nil"/>
              <w:right w:val="nil"/>
            </w:tcBorders>
            <w:shd w:val="clear" w:color="auto" w:fill="auto"/>
            <w:noWrap/>
            <w:vAlign w:val="center"/>
            <w:hideMark/>
          </w:tcPr>
          <w:p w14:paraId="28B7460B" w14:textId="77777777" w:rsidR="001F5FD3" w:rsidRPr="007A0F2A" w:rsidRDefault="00000000" w:rsidP="001F5FD3">
            <w:pPr>
              <w:spacing w:before="0" w:after="0"/>
              <w:rPr>
                <w:lang w:val="en-US"/>
              </w:rPr>
            </w:pPr>
            <w:r w:rsidRPr="007A0F2A">
              <w:rPr>
                <w:lang w:val="en-US"/>
              </w:rPr>
              <w:t xml:space="preserve">     M766 (Achilles tendinitis)</w:t>
            </w:r>
          </w:p>
        </w:tc>
        <w:tc>
          <w:tcPr>
            <w:tcW w:w="1559" w:type="dxa"/>
            <w:tcBorders>
              <w:top w:val="nil"/>
              <w:left w:val="nil"/>
              <w:bottom w:val="nil"/>
              <w:right w:val="nil"/>
            </w:tcBorders>
            <w:shd w:val="clear" w:color="auto" w:fill="auto"/>
            <w:noWrap/>
            <w:vAlign w:val="center"/>
            <w:hideMark/>
          </w:tcPr>
          <w:p w14:paraId="1A06CC0C" w14:textId="77777777" w:rsidR="001F5FD3" w:rsidRPr="007A0F2A" w:rsidRDefault="00000000" w:rsidP="00BB0ACD">
            <w:pPr>
              <w:spacing w:before="0" w:after="0"/>
              <w:jc w:val="center"/>
              <w:rPr>
                <w:lang w:val="en-US"/>
              </w:rPr>
            </w:pPr>
            <w:r w:rsidRPr="007A0F2A">
              <w:rPr>
                <w:lang w:val="en-US"/>
              </w:rPr>
              <w:t>5 (0.10%)</w:t>
            </w:r>
          </w:p>
        </w:tc>
        <w:tc>
          <w:tcPr>
            <w:tcW w:w="1701" w:type="dxa"/>
            <w:tcBorders>
              <w:top w:val="nil"/>
              <w:left w:val="nil"/>
              <w:bottom w:val="nil"/>
              <w:right w:val="nil"/>
            </w:tcBorders>
            <w:shd w:val="clear" w:color="auto" w:fill="auto"/>
            <w:noWrap/>
            <w:vAlign w:val="center"/>
            <w:hideMark/>
          </w:tcPr>
          <w:p w14:paraId="11CE96BE" w14:textId="77777777" w:rsidR="001F5FD3" w:rsidRPr="007A0F2A" w:rsidRDefault="00000000" w:rsidP="00BB0ACD">
            <w:pPr>
              <w:spacing w:before="0" w:after="0"/>
              <w:jc w:val="center"/>
              <w:rPr>
                <w:lang w:val="en-US"/>
              </w:rPr>
            </w:pPr>
            <w:r w:rsidRPr="007A0F2A">
              <w:rPr>
                <w:lang w:val="en-US"/>
              </w:rPr>
              <w:t>1 (0.02%)</w:t>
            </w:r>
          </w:p>
        </w:tc>
      </w:tr>
      <w:tr w:rsidR="002D3200" w:rsidRPr="007A0F2A" w14:paraId="1A5DB37D" w14:textId="77777777" w:rsidTr="00BB0ACD">
        <w:trPr>
          <w:trHeight w:val="20"/>
        </w:trPr>
        <w:tc>
          <w:tcPr>
            <w:tcW w:w="7230" w:type="dxa"/>
            <w:tcBorders>
              <w:top w:val="nil"/>
              <w:left w:val="nil"/>
              <w:bottom w:val="nil"/>
              <w:right w:val="nil"/>
            </w:tcBorders>
            <w:shd w:val="clear" w:color="auto" w:fill="auto"/>
            <w:noWrap/>
            <w:vAlign w:val="center"/>
            <w:hideMark/>
          </w:tcPr>
          <w:p w14:paraId="020FC556" w14:textId="77777777" w:rsidR="001F5FD3" w:rsidRPr="007A0F2A" w:rsidRDefault="00000000" w:rsidP="001F5FD3">
            <w:pPr>
              <w:spacing w:before="0" w:after="0"/>
              <w:rPr>
                <w:lang w:val="en-US"/>
              </w:rPr>
            </w:pPr>
            <w:r w:rsidRPr="007A0F2A">
              <w:rPr>
                <w:lang w:val="en-US"/>
              </w:rPr>
              <w:t xml:space="preserve">     M767 (Peroneal tendinitis)</w:t>
            </w:r>
          </w:p>
        </w:tc>
        <w:tc>
          <w:tcPr>
            <w:tcW w:w="1559" w:type="dxa"/>
            <w:tcBorders>
              <w:top w:val="nil"/>
              <w:left w:val="nil"/>
              <w:bottom w:val="nil"/>
              <w:right w:val="nil"/>
            </w:tcBorders>
            <w:shd w:val="clear" w:color="auto" w:fill="auto"/>
            <w:noWrap/>
            <w:vAlign w:val="center"/>
            <w:hideMark/>
          </w:tcPr>
          <w:p w14:paraId="321228FE" w14:textId="77777777" w:rsidR="001F5FD3" w:rsidRPr="007A0F2A" w:rsidRDefault="00000000" w:rsidP="00BB0ACD">
            <w:pPr>
              <w:spacing w:before="0" w:after="0"/>
              <w:jc w:val="center"/>
              <w:rPr>
                <w:lang w:val="en-US"/>
              </w:rPr>
            </w:pPr>
            <w:r w:rsidRPr="007A0F2A">
              <w:rPr>
                <w:lang w:val="en-US"/>
              </w:rPr>
              <w:t>3 (0.06%)</w:t>
            </w:r>
          </w:p>
        </w:tc>
        <w:tc>
          <w:tcPr>
            <w:tcW w:w="1701" w:type="dxa"/>
            <w:tcBorders>
              <w:top w:val="nil"/>
              <w:left w:val="nil"/>
              <w:bottom w:val="nil"/>
              <w:right w:val="nil"/>
            </w:tcBorders>
            <w:shd w:val="clear" w:color="auto" w:fill="auto"/>
            <w:noWrap/>
            <w:vAlign w:val="center"/>
            <w:hideMark/>
          </w:tcPr>
          <w:p w14:paraId="7DBB6D51" w14:textId="77777777" w:rsidR="001F5FD3" w:rsidRPr="007A0F2A" w:rsidRDefault="00000000" w:rsidP="00BB0ACD">
            <w:pPr>
              <w:spacing w:before="0" w:after="0"/>
              <w:jc w:val="center"/>
              <w:rPr>
                <w:lang w:val="en-US"/>
              </w:rPr>
            </w:pPr>
            <w:r w:rsidRPr="007A0F2A">
              <w:rPr>
                <w:lang w:val="en-US"/>
              </w:rPr>
              <w:t>4 (0.08%)</w:t>
            </w:r>
          </w:p>
        </w:tc>
      </w:tr>
      <w:tr w:rsidR="002D3200" w:rsidRPr="007A0F2A" w14:paraId="3505C253" w14:textId="77777777" w:rsidTr="00BB0ACD">
        <w:trPr>
          <w:trHeight w:val="20"/>
        </w:trPr>
        <w:tc>
          <w:tcPr>
            <w:tcW w:w="7230" w:type="dxa"/>
            <w:tcBorders>
              <w:top w:val="nil"/>
              <w:left w:val="nil"/>
              <w:bottom w:val="nil"/>
              <w:right w:val="nil"/>
            </w:tcBorders>
            <w:shd w:val="clear" w:color="auto" w:fill="auto"/>
            <w:noWrap/>
            <w:vAlign w:val="center"/>
            <w:hideMark/>
          </w:tcPr>
          <w:p w14:paraId="17BB8E04" w14:textId="77777777" w:rsidR="001F5FD3" w:rsidRPr="007A0F2A" w:rsidRDefault="00000000" w:rsidP="001F5FD3">
            <w:pPr>
              <w:spacing w:before="0" w:after="0"/>
              <w:rPr>
                <w:lang w:val="en-US"/>
              </w:rPr>
            </w:pPr>
            <w:r w:rsidRPr="007A0F2A">
              <w:rPr>
                <w:lang w:val="en-US"/>
              </w:rPr>
              <w:t xml:space="preserve">     M768 (Other specified enthesopathies of lower limb, excluding foot)</w:t>
            </w:r>
          </w:p>
        </w:tc>
        <w:tc>
          <w:tcPr>
            <w:tcW w:w="1559" w:type="dxa"/>
            <w:tcBorders>
              <w:top w:val="nil"/>
              <w:left w:val="nil"/>
              <w:bottom w:val="nil"/>
              <w:right w:val="nil"/>
            </w:tcBorders>
            <w:shd w:val="clear" w:color="auto" w:fill="auto"/>
            <w:noWrap/>
            <w:vAlign w:val="center"/>
            <w:hideMark/>
          </w:tcPr>
          <w:p w14:paraId="1143ED7F" w14:textId="77777777" w:rsidR="001F5FD3" w:rsidRPr="007A0F2A" w:rsidRDefault="00000000" w:rsidP="00BB0ACD">
            <w:pPr>
              <w:spacing w:before="0" w:after="0"/>
              <w:jc w:val="center"/>
              <w:rPr>
                <w:lang w:val="en-US"/>
              </w:rPr>
            </w:pPr>
            <w:r w:rsidRPr="007A0F2A">
              <w:rPr>
                <w:lang w:val="en-US"/>
              </w:rPr>
              <w:t>10 (0.19%)</w:t>
            </w:r>
          </w:p>
        </w:tc>
        <w:tc>
          <w:tcPr>
            <w:tcW w:w="1701" w:type="dxa"/>
            <w:tcBorders>
              <w:top w:val="nil"/>
              <w:left w:val="nil"/>
              <w:bottom w:val="nil"/>
              <w:right w:val="nil"/>
            </w:tcBorders>
            <w:shd w:val="clear" w:color="auto" w:fill="auto"/>
            <w:noWrap/>
            <w:vAlign w:val="center"/>
            <w:hideMark/>
          </w:tcPr>
          <w:p w14:paraId="75FAE3E5" w14:textId="77777777" w:rsidR="001F5FD3" w:rsidRPr="007A0F2A" w:rsidRDefault="00000000" w:rsidP="00BB0ACD">
            <w:pPr>
              <w:spacing w:before="0" w:after="0"/>
              <w:jc w:val="center"/>
              <w:rPr>
                <w:lang w:val="en-US"/>
              </w:rPr>
            </w:pPr>
            <w:r w:rsidRPr="007A0F2A">
              <w:rPr>
                <w:lang w:val="en-US"/>
              </w:rPr>
              <w:t>5 (0.10%)</w:t>
            </w:r>
          </w:p>
        </w:tc>
      </w:tr>
      <w:tr w:rsidR="002D3200" w:rsidRPr="007A0F2A" w14:paraId="628207AC" w14:textId="77777777" w:rsidTr="00BB0ACD">
        <w:trPr>
          <w:trHeight w:val="20"/>
        </w:trPr>
        <w:tc>
          <w:tcPr>
            <w:tcW w:w="7230" w:type="dxa"/>
            <w:tcBorders>
              <w:top w:val="nil"/>
              <w:left w:val="nil"/>
              <w:bottom w:val="nil"/>
              <w:right w:val="nil"/>
            </w:tcBorders>
            <w:shd w:val="clear" w:color="auto" w:fill="auto"/>
            <w:noWrap/>
            <w:vAlign w:val="center"/>
            <w:hideMark/>
          </w:tcPr>
          <w:p w14:paraId="38FCC6FD" w14:textId="77777777" w:rsidR="001F5FD3" w:rsidRPr="007A0F2A" w:rsidRDefault="00000000" w:rsidP="001F5FD3">
            <w:pPr>
              <w:spacing w:before="0" w:after="0"/>
              <w:rPr>
                <w:lang w:val="en-US"/>
              </w:rPr>
            </w:pPr>
            <w:r w:rsidRPr="007A0F2A">
              <w:rPr>
                <w:lang w:val="en-US"/>
              </w:rPr>
              <w:t xml:space="preserve">     M769 (Unspecified enthesopathy, lower limb, excluding foot)</w:t>
            </w:r>
          </w:p>
        </w:tc>
        <w:tc>
          <w:tcPr>
            <w:tcW w:w="1559" w:type="dxa"/>
            <w:tcBorders>
              <w:top w:val="nil"/>
              <w:left w:val="nil"/>
              <w:bottom w:val="nil"/>
              <w:right w:val="nil"/>
            </w:tcBorders>
            <w:shd w:val="clear" w:color="auto" w:fill="auto"/>
            <w:noWrap/>
            <w:vAlign w:val="center"/>
            <w:hideMark/>
          </w:tcPr>
          <w:p w14:paraId="546AB3C5" w14:textId="77777777" w:rsidR="001F5FD3" w:rsidRPr="007A0F2A" w:rsidRDefault="00000000" w:rsidP="00BB0ACD">
            <w:pPr>
              <w:spacing w:before="0" w:after="0"/>
              <w:jc w:val="center"/>
              <w:rPr>
                <w:lang w:val="en-US"/>
              </w:rPr>
            </w:pPr>
            <w:r w:rsidRPr="007A0F2A">
              <w:rPr>
                <w:lang w:val="en-US"/>
              </w:rPr>
              <w:t>1 (0.02%)</w:t>
            </w:r>
          </w:p>
        </w:tc>
        <w:tc>
          <w:tcPr>
            <w:tcW w:w="1701" w:type="dxa"/>
            <w:tcBorders>
              <w:top w:val="nil"/>
              <w:left w:val="nil"/>
              <w:bottom w:val="nil"/>
              <w:right w:val="nil"/>
            </w:tcBorders>
            <w:shd w:val="clear" w:color="auto" w:fill="auto"/>
            <w:noWrap/>
            <w:vAlign w:val="center"/>
            <w:hideMark/>
          </w:tcPr>
          <w:p w14:paraId="1C7F80EF" w14:textId="77777777" w:rsidR="001F5FD3" w:rsidRPr="007A0F2A" w:rsidRDefault="00000000" w:rsidP="00BB0ACD">
            <w:pPr>
              <w:spacing w:before="0" w:after="0"/>
              <w:jc w:val="center"/>
              <w:rPr>
                <w:lang w:val="en-US"/>
              </w:rPr>
            </w:pPr>
            <w:r w:rsidRPr="007A0F2A">
              <w:rPr>
                <w:lang w:val="en-US"/>
              </w:rPr>
              <w:t>0</w:t>
            </w:r>
          </w:p>
        </w:tc>
      </w:tr>
      <w:tr w:rsidR="002D3200" w:rsidRPr="007A0F2A" w14:paraId="6E9AA82A" w14:textId="77777777" w:rsidTr="00BB0ACD">
        <w:trPr>
          <w:trHeight w:val="20"/>
        </w:trPr>
        <w:tc>
          <w:tcPr>
            <w:tcW w:w="7230" w:type="dxa"/>
            <w:tcBorders>
              <w:top w:val="nil"/>
              <w:left w:val="nil"/>
              <w:bottom w:val="nil"/>
              <w:right w:val="nil"/>
            </w:tcBorders>
            <w:shd w:val="clear" w:color="auto" w:fill="auto"/>
            <w:noWrap/>
            <w:vAlign w:val="center"/>
          </w:tcPr>
          <w:p w14:paraId="316D29D3" w14:textId="77777777" w:rsidR="001F5FD3" w:rsidRPr="007A0F2A" w:rsidRDefault="00000000" w:rsidP="001F5FD3">
            <w:pPr>
              <w:spacing w:before="0" w:after="0"/>
              <w:rPr>
                <w:lang w:val="en-US"/>
              </w:rPr>
            </w:pPr>
            <w:r w:rsidRPr="007A0F2A">
              <w:rPr>
                <w:lang w:val="en-US"/>
              </w:rPr>
              <w:t xml:space="preserve">     M771 (Lateral epicondylitis)</w:t>
            </w:r>
          </w:p>
        </w:tc>
        <w:tc>
          <w:tcPr>
            <w:tcW w:w="1559" w:type="dxa"/>
            <w:tcBorders>
              <w:top w:val="nil"/>
              <w:left w:val="nil"/>
              <w:bottom w:val="nil"/>
              <w:right w:val="nil"/>
            </w:tcBorders>
            <w:shd w:val="clear" w:color="auto" w:fill="auto"/>
            <w:noWrap/>
            <w:vAlign w:val="center"/>
          </w:tcPr>
          <w:p w14:paraId="43EA6369" w14:textId="77777777" w:rsidR="001F5FD3" w:rsidRPr="007A0F2A" w:rsidRDefault="00000000" w:rsidP="00BB0ACD">
            <w:pPr>
              <w:spacing w:before="0" w:after="0"/>
              <w:jc w:val="center"/>
              <w:rPr>
                <w:lang w:val="en-US"/>
              </w:rPr>
            </w:pPr>
            <w:r w:rsidRPr="007A0F2A">
              <w:rPr>
                <w:lang w:val="en-US"/>
              </w:rPr>
              <w:t>3 (0.06%)</w:t>
            </w:r>
          </w:p>
        </w:tc>
        <w:tc>
          <w:tcPr>
            <w:tcW w:w="1701" w:type="dxa"/>
            <w:tcBorders>
              <w:top w:val="nil"/>
              <w:left w:val="nil"/>
              <w:bottom w:val="nil"/>
              <w:right w:val="nil"/>
            </w:tcBorders>
            <w:shd w:val="clear" w:color="auto" w:fill="auto"/>
            <w:noWrap/>
            <w:vAlign w:val="center"/>
          </w:tcPr>
          <w:p w14:paraId="11F4923B" w14:textId="77777777" w:rsidR="001F5FD3" w:rsidRPr="007A0F2A" w:rsidRDefault="00000000" w:rsidP="00BB0ACD">
            <w:pPr>
              <w:spacing w:before="0" w:after="0"/>
              <w:jc w:val="center"/>
              <w:rPr>
                <w:lang w:val="en-US"/>
              </w:rPr>
            </w:pPr>
            <w:r w:rsidRPr="007A0F2A">
              <w:rPr>
                <w:lang w:val="en-US"/>
              </w:rPr>
              <w:t>3 (0.06%)</w:t>
            </w:r>
          </w:p>
        </w:tc>
      </w:tr>
      <w:tr w:rsidR="002D3200" w:rsidRPr="007A0F2A" w14:paraId="1DD03FA5" w14:textId="77777777" w:rsidTr="00BB0ACD">
        <w:trPr>
          <w:trHeight w:val="20"/>
        </w:trPr>
        <w:tc>
          <w:tcPr>
            <w:tcW w:w="7230" w:type="dxa"/>
            <w:tcBorders>
              <w:top w:val="nil"/>
              <w:left w:val="nil"/>
              <w:bottom w:val="nil"/>
              <w:right w:val="nil"/>
            </w:tcBorders>
            <w:shd w:val="clear" w:color="auto" w:fill="auto"/>
            <w:noWrap/>
            <w:vAlign w:val="center"/>
            <w:hideMark/>
          </w:tcPr>
          <w:p w14:paraId="3E323F14" w14:textId="77777777" w:rsidR="001F5FD3" w:rsidRPr="007A0F2A" w:rsidRDefault="00000000" w:rsidP="001F5FD3">
            <w:pPr>
              <w:spacing w:before="0" w:after="0"/>
              <w:rPr>
                <w:lang w:val="en-US"/>
              </w:rPr>
            </w:pPr>
            <w:r w:rsidRPr="007A0F2A">
              <w:rPr>
                <w:lang w:val="en-US"/>
              </w:rPr>
              <w:t xml:space="preserve">     M775 (Other enthesopathy of foot and ankle)</w:t>
            </w:r>
          </w:p>
        </w:tc>
        <w:tc>
          <w:tcPr>
            <w:tcW w:w="1559" w:type="dxa"/>
            <w:tcBorders>
              <w:top w:val="nil"/>
              <w:left w:val="nil"/>
              <w:bottom w:val="nil"/>
              <w:right w:val="nil"/>
            </w:tcBorders>
            <w:shd w:val="clear" w:color="auto" w:fill="auto"/>
            <w:noWrap/>
            <w:vAlign w:val="center"/>
            <w:hideMark/>
          </w:tcPr>
          <w:p w14:paraId="28AACACB" w14:textId="77777777" w:rsidR="001F5FD3" w:rsidRPr="007A0F2A" w:rsidRDefault="00000000" w:rsidP="00BB0ACD">
            <w:pPr>
              <w:spacing w:before="0" w:after="0"/>
              <w:jc w:val="center"/>
              <w:rPr>
                <w:lang w:val="en-US"/>
              </w:rPr>
            </w:pPr>
            <w:r w:rsidRPr="007A0F2A">
              <w:rPr>
                <w:lang w:val="en-US"/>
              </w:rPr>
              <w:t>5 (0.10%)</w:t>
            </w:r>
          </w:p>
        </w:tc>
        <w:tc>
          <w:tcPr>
            <w:tcW w:w="1701" w:type="dxa"/>
            <w:tcBorders>
              <w:top w:val="nil"/>
              <w:left w:val="nil"/>
              <w:bottom w:val="nil"/>
              <w:right w:val="nil"/>
            </w:tcBorders>
            <w:shd w:val="clear" w:color="auto" w:fill="auto"/>
            <w:noWrap/>
            <w:vAlign w:val="center"/>
            <w:hideMark/>
          </w:tcPr>
          <w:p w14:paraId="3B329022" w14:textId="77777777" w:rsidR="001F5FD3" w:rsidRPr="007A0F2A" w:rsidRDefault="00000000" w:rsidP="00BB0ACD">
            <w:pPr>
              <w:spacing w:before="0" w:after="0"/>
              <w:jc w:val="center"/>
              <w:rPr>
                <w:lang w:val="en-US"/>
              </w:rPr>
            </w:pPr>
            <w:r w:rsidRPr="007A0F2A">
              <w:rPr>
                <w:lang w:val="en-US"/>
              </w:rPr>
              <w:t>9 (0.17%)</w:t>
            </w:r>
          </w:p>
        </w:tc>
      </w:tr>
      <w:tr w:rsidR="002D3200" w:rsidRPr="007A0F2A" w14:paraId="573F7528" w14:textId="77777777" w:rsidTr="00BB0ACD">
        <w:trPr>
          <w:trHeight w:val="20"/>
        </w:trPr>
        <w:tc>
          <w:tcPr>
            <w:tcW w:w="7230" w:type="dxa"/>
            <w:tcBorders>
              <w:top w:val="nil"/>
              <w:left w:val="nil"/>
              <w:bottom w:val="nil"/>
              <w:right w:val="nil"/>
            </w:tcBorders>
            <w:shd w:val="clear" w:color="auto" w:fill="auto"/>
            <w:noWrap/>
            <w:vAlign w:val="center"/>
            <w:hideMark/>
          </w:tcPr>
          <w:p w14:paraId="592667DE" w14:textId="77777777" w:rsidR="001F5FD3" w:rsidRPr="007A0F2A" w:rsidRDefault="00000000" w:rsidP="001F5FD3">
            <w:pPr>
              <w:spacing w:before="0" w:after="0"/>
              <w:rPr>
                <w:lang w:val="en-US"/>
              </w:rPr>
            </w:pPr>
            <w:r w:rsidRPr="007A0F2A">
              <w:rPr>
                <w:lang w:val="en-US"/>
              </w:rPr>
              <w:t xml:space="preserve">     M778 (Other enthesopathies, not elsewhere classified)</w:t>
            </w:r>
          </w:p>
        </w:tc>
        <w:tc>
          <w:tcPr>
            <w:tcW w:w="1559" w:type="dxa"/>
            <w:tcBorders>
              <w:top w:val="nil"/>
              <w:left w:val="nil"/>
              <w:bottom w:val="nil"/>
              <w:right w:val="nil"/>
            </w:tcBorders>
            <w:shd w:val="clear" w:color="auto" w:fill="auto"/>
            <w:noWrap/>
            <w:vAlign w:val="center"/>
            <w:hideMark/>
          </w:tcPr>
          <w:p w14:paraId="316BA211" w14:textId="77777777" w:rsidR="001F5FD3" w:rsidRPr="007A0F2A" w:rsidRDefault="00000000" w:rsidP="00BB0ACD">
            <w:pPr>
              <w:spacing w:before="0" w:after="0"/>
              <w:jc w:val="center"/>
              <w:rPr>
                <w:lang w:val="en-US"/>
              </w:rPr>
            </w:pPr>
            <w:r w:rsidRPr="007A0F2A">
              <w:rPr>
                <w:lang w:val="en-US"/>
              </w:rPr>
              <w:t>3 (0.06%)</w:t>
            </w:r>
          </w:p>
        </w:tc>
        <w:tc>
          <w:tcPr>
            <w:tcW w:w="1701" w:type="dxa"/>
            <w:tcBorders>
              <w:top w:val="nil"/>
              <w:left w:val="nil"/>
              <w:bottom w:val="nil"/>
              <w:right w:val="nil"/>
            </w:tcBorders>
            <w:shd w:val="clear" w:color="auto" w:fill="auto"/>
            <w:noWrap/>
            <w:vAlign w:val="center"/>
            <w:hideMark/>
          </w:tcPr>
          <w:p w14:paraId="093527AB" w14:textId="77777777" w:rsidR="001F5FD3" w:rsidRPr="007A0F2A" w:rsidRDefault="00000000" w:rsidP="00BB0ACD">
            <w:pPr>
              <w:spacing w:before="0" w:after="0"/>
              <w:jc w:val="center"/>
              <w:rPr>
                <w:lang w:val="en-US"/>
              </w:rPr>
            </w:pPr>
            <w:r w:rsidRPr="007A0F2A">
              <w:rPr>
                <w:lang w:val="en-US"/>
              </w:rPr>
              <w:t>0</w:t>
            </w:r>
          </w:p>
        </w:tc>
      </w:tr>
      <w:tr w:rsidR="002D3200" w:rsidRPr="007A0F2A" w14:paraId="1B90381E" w14:textId="77777777" w:rsidTr="00BB0ACD">
        <w:trPr>
          <w:trHeight w:val="20"/>
        </w:trPr>
        <w:tc>
          <w:tcPr>
            <w:tcW w:w="7230" w:type="dxa"/>
            <w:tcBorders>
              <w:top w:val="nil"/>
              <w:left w:val="nil"/>
              <w:right w:val="nil"/>
            </w:tcBorders>
            <w:shd w:val="clear" w:color="auto" w:fill="auto"/>
            <w:noWrap/>
            <w:vAlign w:val="center"/>
            <w:hideMark/>
          </w:tcPr>
          <w:p w14:paraId="387E558D" w14:textId="77777777" w:rsidR="001F5FD3" w:rsidRPr="007A0F2A" w:rsidRDefault="00000000" w:rsidP="001F5FD3">
            <w:pPr>
              <w:spacing w:before="0" w:after="0"/>
              <w:rPr>
                <w:lang w:val="en-US"/>
              </w:rPr>
            </w:pPr>
            <w:r w:rsidRPr="007A0F2A">
              <w:rPr>
                <w:lang w:val="en-US"/>
              </w:rPr>
              <w:t xml:space="preserve">     M779 (Enthesopathy, unspecified)</w:t>
            </w:r>
          </w:p>
        </w:tc>
        <w:tc>
          <w:tcPr>
            <w:tcW w:w="1559" w:type="dxa"/>
            <w:tcBorders>
              <w:top w:val="nil"/>
              <w:left w:val="nil"/>
              <w:right w:val="nil"/>
            </w:tcBorders>
            <w:shd w:val="clear" w:color="auto" w:fill="auto"/>
            <w:noWrap/>
            <w:vAlign w:val="center"/>
            <w:hideMark/>
          </w:tcPr>
          <w:p w14:paraId="61A4C9C7" w14:textId="77777777" w:rsidR="001F5FD3" w:rsidRPr="007A0F2A" w:rsidRDefault="00000000" w:rsidP="00BB0ACD">
            <w:pPr>
              <w:spacing w:before="0" w:after="0"/>
              <w:jc w:val="center"/>
              <w:rPr>
                <w:lang w:val="en-US"/>
              </w:rPr>
            </w:pPr>
            <w:r w:rsidRPr="007A0F2A">
              <w:rPr>
                <w:lang w:val="en-US"/>
              </w:rPr>
              <w:t>8 (0.15%)</w:t>
            </w:r>
          </w:p>
        </w:tc>
        <w:tc>
          <w:tcPr>
            <w:tcW w:w="1701" w:type="dxa"/>
            <w:tcBorders>
              <w:top w:val="nil"/>
              <w:left w:val="nil"/>
              <w:right w:val="nil"/>
            </w:tcBorders>
            <w:shd w:val="clear" w:color="auto" w:fill="auto"/>
            <w:noWrap/>
            <w:vAlign w:val="center"/>
            <w:hideMark/>
          </w:tcPr>
          <w:p w14:paraId="09DDC30B" w14:textId="77777777" w:rsidR="001F5FD3" w:rsidRPr="007A0F2A" w:rsidRDefault="00000000" w:rsidP="00BB0ACD">
            <w:pPr>
              <w:spacing w:before="0" w:after="0"/>
              <w:jc w:val="center"/>
              <w:rPr>
                <w:lang w:val="en-US"/>
              </w:rPr>
            </w:pPr>
            <w:r w:rsidRPr="007A0F2A">
              <w:rPr>
                <w:lang w:val="en-US"/>
              </w:rPr>
              <w:t>2 (0.04%)</w:t>
            </w:r>
          </w:p>
        </w:tc>
      </w:tr>
      <w:tr w:rsidR="002D3200" w:rsidRPr="007A0F2A" w14:paraId="6C42601E" w14:textId="77777777" w:rsidTr="00BB0ACD">
        <w:trPr>
          <w:trHeight w:val="20"/>
        </w:trPr>
        <w:tc>
          <w:tcPr>
            <w:tcW w:w="7230" w:type="dxa"/>
            <w:tcBorders>
              <w:top w:val="nil"/>
              <w:left w:val="nil"/>
              <w:bottom w:val="single" w:sz="4" w:space="0" w:color="auto"/>
              <w:right w:val="nil"/>
            </w:tcBorders>
            <w:shd w:val="clear" w:color="auto" w:fill="auto"/>
            <w:noWrap/>
            <w:vAlign w:val="center"/>
            <w:hideMark/>
          </w:tcPr>
          <w:p w14:paraId="06C59671" w14:textId="77777777" w:rsidR="001F5FD3" w:rsidRPr="007A0F2A" w:rsidRDefault="00000000" w:rsidP="001F5FD3">
            <w:pPr>
              <w:spacing w:before="0" w:after="0"/>
              <w:rPr>
                <w:lang w:val="en-US"/>
              </w:rPr>
            </w:pPr>
            <w:r w:rsidRPr="007A0F2A">
              <w:rPr>
                <w:lang w:val="en-US"/>
              </w:rPr>
              <w:t xml:space="preserve">     S860 (Injury of Achilles tendon)</w:t>
            </w:r>
          </w:p>
        </w:tc>
        <w:tc>
          <w:tcPr>
            <w:tcW w:w="1559" w:type="dxa"/>
            <w:tcBorders>
              <w:top w:val="nil"/>
              <w:left w:val="nil"/>
              <w:bottom w:val="single" w:sz="4" w:space="0" w:color="auto"/>
              <w:right w:val="nil"/>
            </w:tcBorders>
            <w:shd w:val="clear" w:color="auto" w:fill="auto"/>
            <w:noWrap/>
            <w:vAlign w:val="center"/>
            <w:hideMark/>
          </w:tcPr>
          <w:p w14:paraId="652921B9" w14:textId="77777777" w:rsidR="001F5FD3" w:rsidRPr="007A0F2A" w:rsidRDefault="00000000" w:rsidP="00BB0ACD">
            <w:pPr>
              <w:spacing w:before="0" w:after="0"/>
              <w:jc w:val="center"/>
              <w:rPr>
                <w:lang w:val="en-US"/>
              </w:rPr>
            </w:pPr>
            <w:r w:rsidRPr="007A0F2A">
              <w:rPr>
                <w:lang w:val="en-US"/>
              </w:rPr>
              <w:t>0</w:t>
            </w:r>
          </w:p>
        </w:tc>
        <w:tc>
          <w:tcPr>
            <w:tcW w:w="1701" w:type="dxa"/>
            <w:tcBorders>
              <w:top w:val="nil"/>
              <w:left w:val="nil"/>
              <w:bottom w:val="single" w:sz="4" w:space="0" w:color="auto"/>
              <w:right w:val="nil"/>
            </w:tcBorders>
            <w:shd w:val="clear" w:color="auto" w:fill="auto"/>
            <w:noWrap/>
            <w:vAlign w:val="center"/>
            <w:hideMark/>
          </w:tcPr>
          <w:p w14:paraId="75FFAAA5" w14:textId="77777777" w:rsidR="001F5FD3" w:rsidRPr="007A0F2A" w:rsidRDefault="00000000" w:rsidP="00BB0ACD">
            <w:pPr>
              <w:spacing w:before="0" w:after="0"/>
              <w:jc w:val="center"/>
              <w:rPr>
                <w:lang w:val="en-US"/>
              </w:rPr>
            </w:pPr>
            <w:r w:rsidRPr="007A0F2A">
              <w:rPr>
                <w:lang w:val="en-US"/>
              </w:rPr>
              <w:t>4 (0.08%)</w:t>
            </w:r>
          </w:p>
        </w:tc>
      </w:tr>
    </w:tbl>
    <w:p w14:paraId="496E598E" w14:textId="77777777" w:rsidR="00112F20" w:rsidRPr="007A0F2A" w:rsidRDefault="00112F20" w:rsidP="000409FA">
      <w:pPr>
        <w:spacing w:before="0" w:after="0"/>
        <w:rPr>
          <w:lang w:val="en-US"/>
        </w:rPr>
      </w:pPr>
    </w:p>
    <w:sectPr w:rsidR="00112F20" w:rsidRPr="007A0F2A"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A5C28" w14:textId="77777777" w:rsidR="00AE0E98" w:rsidRDefault="00AE0E98">
      <w:pPr>
        <w:spacing w:before="0" w:after="0"/>
      </w:pPr>
      <w:r>
        <w:separator/>
      </w:r>
    </w:p>
  </w:endnote>
  <w:endnote w:type="continuationSeparator" w:id="0">
    <w:p w14:paraId="64C3FE7D" w14:textId="77777777" w:rsidR="00AE0E98" w:rsidRDefault="00AE0E9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Mangal">
    <w:panose1 w:val="02040503050203030202"/>
    <w:charset w:val="01"/>
    <w:family w:val="roman"/>
    <w:pitch w:val="variable"/>
    <w:sig w:usb0="0000A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ＭＳ Ｐゴシック">
    <w:altName w:val="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5E6E1" w14:textId="77777777" w:rsidR="00995F6A" w:rsidRPr="00577C4C" w:rsidRDefault="00000000">
    <w:pPr>
      <w:rPr>
        <w:color w:val="C00000"/>
        <w:szCs w:val="24"/>
      </w:rPr>
    </w:pPr>
    <w:r>
      <w:rPr>
        <w:noProof/>
        <w:lang w:eastAsia="en-GB" w:bidi="hi-IN"/>
      </w:rPr>
      <mc:AlternateContent>
        <mc:Choice Requires="wps">
          <w:drawing>
            <wp:anchor distT="0" distB="0" distL="114300" distR="114300" simplePos="0" relativeHeight="251660288" behindDoc="0" locked="0" layoutInCell="1" allowOverlap="1" wp14:anchorId="023E77BF" wp14:editId="31848E03">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31D1AC5" w14:textId="77777777" w:rsidR="00995F6A" w:rsidRPr="00577C4C" w:rsidRDefault="0000000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C4878">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23E77BF" id="_x0000_t202" coordsize="21600,21600" o:spt="202" path="m,l,21600r21600,l21600,xe">
              <v:stroke joinstyle="miter"/>
              <v:path gradientshapeok="t" o:connecttype="rect"/>
            </v:shapetype>
            <v:shape id="Text Box 1" o:spid="_x0000_s1026" type="#_x0000_t202" style="position:absolute;margin-left:67.6pt;margin-top:0;width:118.8pt;height:31.15pt;z-index:25166028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" filled="f" stroked="f" strokeweight=".5pt">
              <v:textbox style="mso-fit-shape-to-text:t">
                <w:txbxContent>
                  <w:p w14:paraId="231D1AC5" w14:textId="77777777" w:rsidR="00995F6A" w:rsidRPr="00577C4C" w:rsidRDefault="0000000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C4878">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2B142" w14:textId="77777777" w:rsidR="00995F6A" w:rsidRPr="00577C4C" w:rsidRDefault="00000000">
    <w:pPr>
      <w:rPr>
        <w:b/>
        <w:sz w:val="20"/>
        <w:szCs w:val="24"/>
      </w:rPr>
    </w:pPr>
    <w:r>
      <w:rPr>
        <w:noProof/>
        <w:lang w:eastAsia="en-GB" w:bidi="hi-IN"/>
      </w:rPr>
      <mc:AlternateContent>
        <mc:Choice Requires="wps">
          <w:drawing>
            <wp:anchor distT="0" distB="0" distL="114300" distR="114300" simplePos="0" relativeHeight="251658240" behindDoc="0" locked="0" layoutInCell="1" allowOverlap="1" wp14:anchorId="4548E8B3" wp14:editId="1914032E">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61DF08C9" w14:textId="77777777" w:rsidR="00995F6A" w:rsidRPr="00577C4C" w:rsidRDefault="0000000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C4878">
                            <w:rPr>
                              <w:noProof/>
                              <w:color w:val="000000" w:themeColor="text1"/>
                              <w:szCs w:val="40"/>
                            </w:rPr>
                            <w:t>13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548E8B3" id="_x0000_t202" coordsize="21600,21600" o:spt="202" path="m,l,21600r21600,l21600,xe">
              <v:stroke joinstyle="miter"/>
              <v:path gradientshapeok="t" o:connecttype="rect"/>
            </v:shapetype>
            <v:shape id="Text Box 56" o:spid="_x0000_s1027" type="#_x0000_t202" style="position:absolute;margin-left:67.6pt;margin-top:0;width:118.8pt;height:31.15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" filled="f" stroked="f" strokeweight=".5pt">
              <v:textbox style="mso-fit-shape-to-text:t">
                <w:txbxContent>
                  <w:p w14:paraId="61DF08C9" w14:textId="77777777" w:rsidR="00995F6A" w:rsidRPr="00577C4C" w:rsidRDefault="0000000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C4878">
                      <w:rPr>
                        <w:noProof/>
                        <w:color w:val="000000" w:themeColor="text1"/>
                        <w:szCs w:val="40"/>
                      </w:rPr>
                      <w:t>13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0B054" w14:textId="77777777" w:rsidR="00AE0E98" w:rsidRDefault="00AE0E98">
      <w:pPr>
        <w:spacing w:before="0" w:after="0"/>
      </w:pPr>
      <w:r>
        <w:separator/>
      </w:r>
    </w:p>
  </w:footnote>
  <w:footnote w:type="continuationSeparator" w:id="0">
    <w:p w14:paraId="5AB18DA2" w14:textId="77777777" w:rsidR="00AE0E98" w:rsidRDefault="00AE0E9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713DF" w14:textId="77777777" w:rsidR="00995F6A" w:rsidRPr="009151AA" w:rsidRDefault="00000000">
    <w:pPr>
      <w:rPr>
        <w:rFonts w:cs="Times New Roman"/>
      </w:rPr>
    </w:pPr>
    <w:r>
      <w:ptab w:relativeTo="margin" w:alignment="center" w:leader="none"/>
    </w:r>
    <w: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F1017" w14:textId="77777777" w:rsidR="00995F6A" w:rsidRDefault="00000000" w:rsidP="0093429D">
    <w:r w:rsidRPr="005A1D84">
      <w:rPr>
        <w:b/>
        <w:noProof/>
        <w:color w:val="A6A6A6" w:themeColor="background1" w:themeShade="A6"/>
        <w:lang w:eastAsia="en-GB" w:bidi="hi-IN"/>
      </w:rPr>
      <w:drawing>
        <wp:inline distT="0" distB="0" distL="0" distR="0" wp14:anchorId="2FCAC19F" wp14:editId="1072B64C">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34909" cy="551877"/>
                  </a:xfrm>
                  <a:prstGeom prst="rect">
                    <a:avLst/>
                  </a:prstGeom>
                  <a:noFill/>
                  <a:ln>
                    <a:noFill/>
                  </a:ln>
                </pic:spPr>
              </pic:pic>
            </a:graphicData>
          </a:graphic>
        </wp:inline>
      </w:drawing>
    </w:r>
    <w: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A3E27E14">
      <w:start w:val="1"/>
      <w:numFmt w:val="bullet"/>
      <w:lvlText w:val=""/>
      <w:lvlJc w:val="left"/>
      <w:pPr>
        <w:ind w:left="720" w:hanging="360"/>
      </w:pPr>
      <w:rPr>
        <w:rFonts w:ascii="Symbol" w:hAnsi="Symbol" w:hint="default"/>
      </w:rPr>
    </w:lvl>
    <w:lvl w:ilvl="1" w:tplc="3EC214CC" w:tentative="1">
      <w:start w:val="1"/>
      <w:numFmt w:val="bullet"/>
      <w:lvlText w:val="o"/>
      <w:lvlJc w:val="left"/>
      <w:pPr>
        <w:ind w:left="1440" w:hanging="360"/>
      </w:pPr>
      <w:rPr>
        <w:rFonts w:ascii="Courier New" w:hAnsi="Courier New" w:cs="Courier New" w:hint="default"/>
      </w:rPr>
    </w:lvl>
    <w:lvl w:ilvl="2" w:tplc="43A689C6" w:tentative="1">
      <w:start w:val="1"/>
      <w:numFmt w:val="bullet"/>
      <w:lvlText w:val=""/>
      <w:lvlJc w:val="left"/>
      <w:pPr>
        <w:ind w:left="2160" w:hanging="360"/>
      </w:pPr>
      <w:rPr>
        <w:rFonts w:ascii="Wingdings" w:hAnsi="Wingdings" w:hint="default"/>
      </w:rPr>
    </w:lvl>
    <w:lvl w:ilvl="3" w:tplc="02166092" w:tentative="1">
      <w:start w:val="1"/>
      <w:numFmt w:val="bullet"/>
      <w:lvlText w:val=""/>
      <w:lvlJc w:val="left"/>
      <w:pPr>
        <w:ind w:left="2880" w:hanging="360"/>
      </w:pPr>
      <w:rPr>
        <w:rFonts w:ascii="Symbol" w:hAnsi="Symbol" w:hint="default"/>
      </w:rPr>
    </w:lvl>
    <w:lvl w:ilvl="4" w:tplc="3F646728" w:tentative="1">
      <w:start w:val="1"/>
      <w:numFmt w:val="bullet"/>
      <w:lvlText w:val="o"/>
      <w:lvlJc w:val="left"/>
      <w:pPr>
        <w:ind w:left="3600" w:hanging="360"/>
      </w:pPr>
      <w:rPr>
        <w:rFonts w:ascii="Courier New" w:hAnsi="Courier New" w:cs="Courier New" w:hint="default"/>
      </w:rPr>
    </w:lvl>
    <w:lvl w:ilvl="5" w:tplc="FAE26B58" w:tentative="1">
      <w:start w:val="1"/>
      <w:numFmt w:val="bullet"/>
      <w:lvlText w:val=""/>
      <w:lvlJc w:val="left"/>
      <w:pPr>
        <w:ind w:left="4320" w:hanging="360"/>
      </w:pPr>
      <w:rPr>
        <w:rFonts w:ascii="Wingdings" w:hAnsi="Wingdings" w:hint="default"/>
      </w:rPr>
    </w:lvl>
    <w:lvl w:ilvl="6" w:tplc="9F96D1C0" w:tentative="1">
      <w:start w:val="1"/>
      <w:numFmt w:val="bullet"/>
      <w:lvlText w:val=""/>
      <w:lvlJc w:val="left"/>
      <w:pPr>
        <w:ind w:left="5040" w:hanging="360"/>
      </w:pPr>
      <w:rPr>
        <w:rFonts w:ascii="Symbol" w:hAnsi="Symbol" w:hint="default"/>
      </w:rPr>
    </w:lvl>
    <w:lvl w:ilvl="7" w:tplc="2B0E2BCA" w:tentative="1">
      <w:start w:val="1"/>
      <w:numFmt w:val="bullet"/>
      <w:lvlText w:val="o"/>
      <w:lvlJc w:val="left"/>
      <w:pPr>
        <w:ind w:left="5760" w:hanging="360"/>
      </w:pPr>
      <w:rPr>
        <w:rFonts w:ascii="Courier New" w:hAnsi="Courier New" w:cs="Courier New" w:hint="default"/>
      </w:rPr>
    </w:lvl>
    <w:lvl w:ilvl="8" w:tplc="4BCA1324"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42344BE4">
      <w:start w:val="1"/>
      <w:numFmt w:val="bullet"/>
      <w:pStyle w:val="a"/>
      <w:lvlText w:val=""/>
      <w:lvlJc w:val="left"/>
      <w:pPr>
        <w:ind w:left="1440" w:hanging="360"/>
      </w:pPr>
      <w:rPr>
        <w:rFonts w:ascii="Symbol" w:hAnsi="Symbol" w:hint="default"/>
      </w:rPr>
    </w:lvl>
    <w:lvl w:ilvl="1" w:tplc="C4523932" w:tentative="1">
      <w:start w:val="1"/>
      <w:numFmt w:val="bullet"/>
      <w:lvlText w:val="o"/>
      <w:lvlJc w:val="left"/>
      <w:pPr>
        <w:ind w:left="2160" w:hanging="360"/>
      </w:pPr>
      <w:rPr>
        <w:rFonts w:ascii="Courier New" w:hAnsi="Courier New" w:cs="Courier New" w:hint="default"/>
      </w:rPr>
    </w:lvl>
    <w:lvl w:ilvl="2" w:tplc="9D44C8CA" w:tentative="1">
      <w:start w:val="1"/>
      <w:numFmt w:val="bullet"/>
      <w:lvlText w:val=""/>
      <w:lvlJc w:val="left"/>
      <w:pPr>
        <w:ind w:left="2880" w:hanging="360"/>
      </w:pPr>
      <w:rPr>
        <w:rFonts w:ascii="Wingdings" w:hAnsi="Wingdings" w:hint="default"/>
      </w:rPr>
    </w:lvl>
    <w:lvl w:ilvl="3" w:tplc="6778F2C0" w:tentative="1">
      <w:start w:val="1"/>
      <w:numFmt w:val="bullet"/>
      <w:lvlText w:val=""/>
      <w:lvlJc w:val="left"/>
      <w:pPr>
        <w:ind w:left="3600" w:hanging="360"/>
      </w:pPr>
      <w:rPr>
        <w:rFonts w:ascii="Symbol" w:hAnsi="Symbol" w:hint="default"/>
      </w:rPr>
    </w:lvl>
    <w:lvl w:ilvl="4" w:tplc="4ACA7A8A" w:tentative="1">
      <w:start w:val="1"/>
      <w:numFmt w:val="bullet"/>
      <w:lvlText w:val="o"/>
      <w:lvlJc w:val="left"/>
      <w:pPr>
        <w:ind w:left="4320" w:hanging="360"/>
      </w:pPr>
      <w:rPr>
        <w:rFonts w:ascii="Courier New" w:hAnsi="Courier New" w:cs="Courier New" w:hint="default"/>
      </w:rPr>
    </w:lvl>
    <w:lvl w:ilvl="5" w:tplc="8A9E6478" w:tentative="1">
      <w:start w:val="1"/>
      <w:numFmt w:val="bullet"/>
      <w:lvlText w:val=""/>
      <w:lvlJc w:val="left"/>
      <w:pPr>
        <w:ind w:left="5040" w:hanging="360"/>
      </w:pPr>
      <w:rPr>
        <w:rFonts w:ascii="Wingdings" w:hAnsi="Wingdings" w:hint="default"/>
      </w:rPr>
    </w:lvl>
    <w:lvl w:ilvl="6" w:tplc="DC1258A4" w:tentative="1">
      <w:start w:val="1"/>
      <w:numFmt w:val="bullet"/>
      <w:lvlText w:val=""/>
      <w:lvlJc w:val="left"/>
      <w:pPr>
        <w:ind w:left="5760" w:hanging="360"/>
      </w:pPr>
      <w:rPr>
        <w:rFonts w:ascii="Symbol" w:hAnsi="Symbol" w:hint="default"/>
      </w:rPr>
    </w:lvl>
    <w:lvl w:ilvl="7" w:tplc="07D01C1E" w:tentative="1">
      <w:start w:val="1"/>
      <w:numFmt w:val="bullet"/>
      <w:lvlText w:val="o"/>
      <w:lvlJc w:val="left"/>
      <w:pPr>
        <w:ind w:left="6480" w:hanging="360"/>
      </w:pPr>
      <w:rPr>
        <w:rFonts w:ascii="Courier New" w:hAnsi="Courier New" w:cs="Courier New" w:hint="default"/>
      </w:rPr>
    </w:lvl>
    <w:lvl w:ilvl="8" w:tplc="1D408B0C"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124A050A">
      <w:start w:val="1"/>
      <w:numFmt w:val="decimal"/>
      <w:lvlText w:val="%1."/>
      <w:lvlJc w:val="left"/>
      <w:pPr>
        <w:ind w:left="720" w:hanging="360"/>
      </w:pPr>
      <w:rPr>
        <w:rFonts w:hint="default"/>
      </w:rPr>
    </w:lvl>
    <w:lvl w:ilvl="1" w:tplc="9A1E150A" w:tentative="1">
      <w:start w:val="1"/>
      <w:numFmt w:val="lowerLetter"/>
      <w:lvlText w:val="%2."/>
      <w:lvlJc w:val="left"/>
      <w:pPr>
        <w:ind w:left="1440" w:hanging="360"/>
      </w:pPr>
    </w:lvl>
    <w:lvl w:ilvl="2" w:tplc="8250ACB4" w:tentative="1">
      <w:start w:val="1"/>
      <w:numFmt w:val="lowerRoman"/>
      <w:lvlText w:val="%3."/>
      <w:lvlJc w:val="right"/>
      <w:pPr>
        <w:ind w:left="2160" w:hanging="180"/>
      </w:pPr>
    </w:lvl>
    <w:lvl w:ilvl="3" w:tplc="24D20E3A" w:tentative="1">
      <w:start w:val="1"/>
      <w:numFmt w:val="decimal"/>
      <w:lvlText w:val="%4."/>
      <w:lvlJc w:val="left"/>
      <w:pPr>
        <w:ind w:left="2880" w:hanging="360"/>
      </w:pPr>
    </w:lvl>
    <w:lvl w:ilvl="4" w:tplc="460492E8" w:tentative="1">
      <w:start w:val="1"/>
      <w:numFmt w:val="lowerLetter"/>
      <w:lvlText w:val="%5."/>
      <w:lvlJc w:val="left"/>
      <w:pPr>
        <w:ind w:left="3600" w:hanging="360"/>
      </w:pPr>
    </w:lvl>
    <w:lvl w:ilvl="5" w:tplc="520E3EE8" w:tentative="1">
      <w:start w:val="1"/>
      <w:numFmt w:val="lowerRoman"/>
      <w:lvlText w:val="%6."/>
      <w:lvlJc w:val="right"/>
      <w:pPr>
        <w:ind w:left="4320" w:hanging="180"/>
      </w:pPr>
    </w:lvl>
    <w:lvl w:ilvl="6" w:tplc="DA0C9D34" w:tentative="1">
      <w:start w:val="1"/>
      <w:numFmt w:val="decimal"/>
      <w:lvlText w:val="%7."/>
      <w:lvlJc w:val="left"/>
      <w:pPr>
        <w:ind w:left="5040" w:hanging="360"/>
      </w:pPr>
    </w:lvl>
    <w:lvl w:ilvl="7" w:tplc="575853DA" w:tentative="1">
      <w:start w:val="1"/>
      <w:numFmt w:val="lowerLetter"/>
      <w:lvlText w:val="%8."/>
      <w:lvlJc w:val="left"/>
      <w:pPr>
        <w:ind w:left="5760" w:hanging="360"/>
      </w:pPr>
    </w:lvl>
    <w:lvl w:ilvl="8" w:tplc="6220EDDC"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7DEA12D8">
      <w:start w:val="1"/>
      <w:numFmt w:val="bullet"/>
      <w:lvlText w:val=""/>
      <w:lvlJc w:val="left"/>
      <w:pPr>
        <w:ind w:left="720" w:hanging="360"/>
      </w:pPr>
      <w:rPr>
        <w:rFonts w:ascii="Symbol" w:hAnsi="Symbol" w:hint="default"/>
      </w:rPr>
    </w:lvl>
    <w:lvl w:ilvl="1" w:tplc="4614D108" w:tentative="1">
      <w:start w:val="1"/>
      <w:numFmt w:val="bullet"/>
      <w:lvlText w:val="o"/>
      <w:lvlJc w:val="left"/>
      <w:pPr>
        <w:ind w:left="1440" w:hanging="360"/>
      </w:pPr>
      <w:rPr>
        <w:rFonts w:ascii="Courier New" w:hAnsi="Courier New" w:cs="Courier New" w:hint="default"/>
      </w:rPr>
    </w:lvl>
    <w:lvl w:ilvl="2" w:tplc="97622FE8" w:tentative="1">
      <w:start w:val="1"/>
      <w:numFmt w:val="bullet"/>
      <w:lvlText w:val=""/>
      <w:lvlJc w:val="left"/>
      <w:pPr>
        <w:ind w:left="2160" w:hanging="360"/>
      </w:pPr>
      <w:rPr>
        <w:rFonts w:ascii="Wingdings" w:hAnsi="Wingdings" w:hint="default"/>
      </w:rPr>
    </w:lvl>
    <w:lvl w:ilvl="3" w:tplc="28CED0FE" w:tentative="1">
      <w:start w:val="1"/>
      <w:numFmt w:val="bullet"/>
      <w:lvlText w:val=""/>
      <w:lvlJc w:val="left"/>
      <w:pPr>
        <w:ind w:left="2880" w:hanging="360"/>
      </w:pPr>
      <w:rPr>
        <w:rFonts w:ascii="Symbol" w:hAnsi="Symbol" w:hint="default"/>
      </w:rPr>
    </w:lvl>
    <w:lvl w:ilvl="4" w:tplc="3BE4E4D2" w:tentative="1">
      <w:start w:val="1"/>
      <w:numFmt w:val="bullet"/>
      <w:lvlText w:val="o"/>
      <w:lvlJc w:val="left"/>
      <w:pPr>
        <w:ind w:left="3600" w:hanging="360"/>
      </w:pPr>
      <w:rPr>
        <w:rFonts w:ascii="Courier New" w:hAnsi="Courier New" w:cs="Courier New" w:hint="default"/>
      </w:rPr>
    </w:lvl>
    <w:lvl w:ilvl="5" w:tplc="F0720790" w:tentative="1">
      <w:start w:val="1"/>
      <w:numFmt w:val="bullet"/>
      <w:lvlText w:val=""/>
      <w:lvlJc w:val="left"/>
      <w:pPr>
        <w:ind w:left="4320" w:hanging="360"/>
      </w:pPr>
      <w:rPr>
        <w:rFonts w:ascii="Wingdings" w:hAnsi="Wingdings" w:hint="default"/>
      </w:rPr>
    </w:lvl>
    <w:lvl w:ilvl="6" w:tplc="A1828B18" w:tentative="1">
      <w:start w:val="1"/>
      <w:numFmt w:val="bullet"/>
      <w:lvlText w:val=""/>
      <w:lvlJc w:val="left"/>
      <w:pPr>
        <w:ind w:left="5040" w:hanging="360"/>
      </w:pPr>
      <w:rPr>
        <w:rFonts w:ascii="Symbol" w:hAnsi="Symbol" w:hint="default"/>
      </w:rPr>
    </w:lvl>
    <w:lvl w:ilvl="7" w:tplc="B3F8D814" w:tentative="1">
      <w:start w:val="1"/>
      <w:numFmt w:val="bullet"/>
      <w:lvlText w:val="o"/>
      <w:lvlJc w:val="left"/>
      <w:pPr>
        <w:ind w:left="5760" w:hanging="360"/>
      </w:pPr>
      <w:rPr>
        <w:rFonts w:ascii="Courier New" w:hAnsi="Courier New" w:cs="Courier New" w:hint="default"/>
      </w:rPr>
    </w:lvl>
    <w:lvl w:ilvl="8" w:tplc="1B6EAF84"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914898096">
    <w:abstractNumId w:val="0"/>
  </w:num>
  <w:num w:numId="2" w16cid:durableId="2046322944">
    <w:abstractNumId w:val="4"/>
  </w:num>
  <w:num w:numId="3" w16cid:durableId="1550068435">
    <w:abstractNumId w:val="1"/>
  </w:num>
  <w:num w:numId="4" w16cid:durableId="1984889192">
    <w:abstractNumId w:val="5"/>
  </w:num>
  <w:num w:numId="5" w16cid:durableId="1065126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05957358">
    <w:abstractNumId w:val="3"/>
  </w:num>
  <w:num w:numId="7" w16cid:durableId="394085794">
    <w:abstractNumId w:val="6"/>
  </w:num>
  <w:num w:numId="8" w16cid:durableId="1878735898">
    <w:abstractNumId w:val="6"/>
  </w:num>
  <w:num w:numId="9" w16cid:durableId="610555384">
    <w:abstractNumId w:val="6"/>
  </w:num>
  <w:num w:numId="10" w16cid:durableId="1445618597">
    <w:abstractNumId w:val="6"/>
  </w:num>
  <w:num w:numId="11" w16cid:durableId="750197453">
    <w:abstractNumId w:val="6"/>
  </w:num>
  <w:num w:numId="12" w16cid:durableId="1497189112">
    <w:abstractNumId w:val="6"/>
  </w:num>
  <w:num w:numId="13" w16cid:durableId="2146920997">
    <w:abstractNumId w:val="3"/>
  </w:num>
  <w:num w:numId="14" w16cid:durableId="96944547">
    <w:abstractNumId w:val="2"/>
  </w:num>
  <w:num w:numId="15" w16cid:durableId="258100131">
    <w:abstractNumId w:val="2"/>
  </w:num>
  <w:num w:numId="16" w16cid:durableId="1362781939">
    <w:abstractNumId w:val="2"/>
  </w:num>
  <w:num w:numId="17" w16cid:durableId="2037415477">
    <w:abstractNumId w:val="2"/>
  </w:num>
  <w:num w:numId="18" w16cid:durableId="1647319240">
    <w:abstractNumId w:val="2"/>
  </w:num>
  <w:num w:numId="19" w16cid:durableId="7432613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attachedTemplate r:id="rId1"/>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QzNTAxMTYzNjezMLFQ0lEKTi0uzszPAykwrAUAKeNt2SwAAAA="/>
  </w:docVars>
  <w:rsids>
    <w:rsidRoot w:val="00803D24"/>
    <w:rsid w:val="00001CAA"/>
    <w:rsid w:val="0001436A"/>
    <w:rsid w:val="00034304"/>
    <w:rsid w:val="00035434"/>
    <w:rsid w:val="000409FA"/>
    <w:rsid w:val="00052A14"/>
    <w:rsid w:val="00077D53"/>
    <w:rsid w:val="00094320"/>
    <w:rsid w:val="00094E2E"/>
    <w:rsid w:val="000C7679"/>
    <w:rsid w:val="000D3895"/>
    <w:rsid w:val="00105FD9"/>
    <w:rsid w:val="00112F20"/>
    <w:rsid w:val="00117666"/>
    <w:rsid w:val="001549D3"/>
    <w:rsid w:val="00160065"/>
    <w:rsid w:val="00177D84"/>
    <w:rsid w:val="001829E9"/>
    <w:rsid w:val="001A1759"/>
    <w:rsid w:val="001F5FD3"/>
    <w:rsid w:val="00221A2F"/>
    <w:rsid w:val="00246CF5"/>
    <w:rsid w:val="002553F1"/>
    <w:rsid w:val="00267D18"/>
    <w:rsid w:val="00284098"/>
    <w:rsid w:val="002868E2"/>
    <w:rsid w:val="002869C3"/>
    <w:rsid w:val="002936E4"/>
    <w:rsid w:val="002B4A57"/>
    <w:rsid w:val="002C74CA"/>
    <w:rsid w:val="002D0AAA"/>
    <w:rsid w:val="002D3200"/>
    <w:rsid w:val="002D5B42"/>
    <w:rsid w:val="002F1352"/>
    <w:rsid w:val="003544FB"/>
    <w:rsid w:val="00376CC5"/>
    <w:rsid w:val="003D2F2D"/>
    <w:rsid w:val="00401590"/>
    <w:rsid w:val="00402069"/>
    <w:rsid w:val="00402FB0"/>
    <w:rsid w:val="00403CA4"/>
    <w:rsid w:val="00407266"/>
    <w:rsid w:val="00447801"/>
    <w:rsid w:val="00452E9C"/>
    <w:rsid w:val="0045303A"/>
    <w:rsid w:val="004735C8"/>
    <w:rsid w:val="00486739"/>
    <w:rsid w:val="004961FF"/>
    <w:rsid w:val="004A3096"/>
    <w:rsid w:val="004C4878"/>
    <w:rsid w:val="004E6CA3"/>
    <w:rsid w:val="0050636D"/>
    <w:rsid w:val="00517A89"/>
    <w:rsid w:val="005250F2"/>
    <w:rsid w:val="00530A7B"/>
    <w:rsid w:val="00577C4C"/>
    <w:rsid w:val="00593EEA"/>
    <w:rsid w:val="005A0799"/>
    <w:rsid w:val="005A5EEE"/>
    <w:rsid w:val="005F4B92"/>
    <w:rsid w:val="00612D4F"/>
    <w:rsid w:val="0062431A"/>
    <w:rsid w:val="006375C7"/>
    <w:rsid w:val="00654E8F"/>
    <w:rsid w:val="00660548"/>
    <w:rsid w:val="00660D05"/>
    <w:rsid w:val="006820B1"/>
    <w:rsid w:val="00686739"/>
    <w:rsid w:val="006B7D14"/>
    <w:rsid w:val="006D7925"/>
    <w:rsid w:val="006F7909"/>
    <w:rsid w:val="00700C7F"/>
    <w:rsid w:val="00701727"/>
    <w:rsid w:val="0070566C"/>
    <w:rsid w:val="00714C50"/>
    <w:rsid w:val="00721DA5"/>
    <w:rsid w:val="00725A7D"/>
    <w:rsid w:val="007501BE"/>
    <w:rsid w:val="00790BB3"/>
    <w:rsid w:val="007A0F2A"/>
    <w:rsid w:val="007C206C"/>
    <w:rsid w:val="00803D24"/>
    <w:rsid w:val="00806CF8"/>
    <w:rsid w:val="00817DD6"/>
    <w:rsid w:val="00820788"/>
    <w:rsid w:val="008275D4"/>
    <w:rsid w:val="00840061"/>
    <w:rsid w:val="00852BD7"/>
    <w:rsid w:val="00866DFF"/>
    <w:rsid w:val="00885156"/>
    <w:rsid w:val="00901BCB"/>
    <w:rsid w:val="009151AA"/>
    <w:rsid w:val="0093429D"/>
    <w:rsid w:val="00943573"/>
    <w:rsid w:val="00970F7D"/>
    <w:rsid w:val="00994A3D"/>
    <w:rsid w:val="00995F6A"/>
    <w:rsid w:val="009B255E"/>
    <w:rsid w:val="009C2B12"/>
    <w:rsid w:val="009C70F3"/>
    <w:rsid w:val="009D5428"/>
    <w:rsid w:val="00A174D9"/>
    <w:rsid w:val="00A44A85"/>
    <w:rsid w:val="00A545C6"/>
    <w:rsid w:val="00A569CD"/>
    <w:rsid w:val="00AA2CCF"/>
    <w:rsid w:val="00AB6715"/>
    <w:rsid w:val="00AE0E98"/>
    <w:rsid w:val="00B1671E"/>
    <w:rsid w:val="00B25EB8"/>
    <w:rsid w:val="00B26573"/>
    <w:rsid w:val="00B31F4B"/>
    <w:rsid w:val="00B354E1"/>
    <w:rsid w:val="00B37F4D"/>
    <w:rsid w:val="00B536DA"/>
    <w:rsid w:val="00B8104B"/>
    <w:rsid w:val="00BB0ACD"/>
    <w:rsid w:val="00C23CB4"/>
    <w:rsid w:val="00C476E6"/>
    <w:rsid w:val="00C52A7B"/>
    <w:rsid w:val="00C56BAF"/>
    <w:rsid w:val="00C679AA"/>
    <w:rsid w:val="00C725A2"/>
    <w:rsid w:val="00C75972"/>
    <w:rsid w:val="00C9159B"/>
    <w:rsid w:val="00CC0A3A"/>
    <w:rsid w:val="00CD066B"/>
    <w:rsid w:val="00CD727E"/>
    <w:rsid w:val="00CE4FEE"/>
    <w:rsid w:val="00D303AB"/>
    <w:rsid w:val="00D53064"/>
    <w:rsid w:val="00D61007"/>
    <w:rsid w:val="00D7403D"/>
    <w:rsid w:val="00DB59C3"/>
    <w:rsid w:val="00DC259A"/>
    <w:rsid w:val="00DE23E8"/>
    <w:rsid w:val="00E13B82"/>
    <w:rsid w:val="00E1666A"/>
    <w:rsid w:val="00E176B4"/>
    <w:rsid w:val="00E2657A"/>
    <w:rsid w:val="00E52377"/>
    <w:rsid w:val="00E64E17"/>
    <w:rsid w:val="00E866C9"/>
    <w:rsid w:val="00EA3D3C"/>
    <w:rsid w:val="00EA734C"/>
    <w:rsid w:val="00EC609C"/>
    <w:rsid w:val="00F16EDF"/>
    <w:rsid w:val="00F2119E"/>
    <w:rsid w:val="00F33E38"/>
    <w:rsid w:val="00F42202"/>
    <w:rsid w:val="00F46900"/>
    <w:rsid w:val="00F61D89"/>
    <w:rsid w:val="00FA1487"/>
    <w:rsid w:val="00FA5F45"/>
    <w:rsid w:val="00FC0FAD"/>
    <w:rsid w:val="00FC3A63"/>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ecimalSymbol w:val="."/>
  <w:listSeparator w:val=","/>
  <w14:docId w14:val="592943F6"/>
  <w15:docId w15:val="{E9FBE769-5F4E-4197-9CE4-D1AFF2B2E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lang w:val="en-GB"/>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2"/>
    <w:rsid w:val="00AB6715"/>
    <w:rPr>
      <w:rFonts w:ascii="Times New Roman" w:eastAsia="Cambria" w:hAnsi="Times New Roman" w:cs="Times New Roman"/>
      <w:b/>
      <w:sz w:val="24"/>
      <w:szCs w:val="24"/>
    </w:rPr>
  </w:style>
  <w:style w:type="character" w:customStyle="1" w:styleId="20">
    <w:name w:val="見出し 2 (文字)"/>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題 (文字)"/>
    <w:basedOn w:val="a1"/>
    <w:link w:val="a4"/>
    <w:uiPriority w:val="99"/>
    <w:rsid w:val="00AB6715"/>
    <w:rPr>
      <w:rFonts w:ascii="Times New Roman" w:hAnsi="Times New Roman" w:cs="Times New Roman"/>
      <w:b/>
      <w:sz w:val="24"/>
      <w:szCs w:val="24"/>
    </w:rPr>
  </w:style>
  <w:style w:type="paragraph" w:customStyle="1" w:styleId="AuthorList">
    <w:name w:val="Author List"/>
    <w:aliases w:val="Abstract,Keywords"/>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吹き出し (文字)"/>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コメント文字列 (文字)"/>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コメント内容 (文字)"/>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文末脚注文字列 (文字)"/>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フッター (文字)"/>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字列 (文字)"/>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ヘッダー (文字)"/>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21">
    <w:name w:val="Intense Emphasis"/>
    <w:basedOn w:val="a1"/>
    <w:uiPriority w:val="21"/>
    <w:unhideWhenUsed/>
    <w:rsid w:val="00AB6715"/>
    <w:rPr>
      <w:rFonts w:ascii="Times New Roman" w:hAnsi="Times New Roman"/>
      <w:i/>
      <w:iCs/>
      <w:color w:val="auto"/>
    </w:rPr>
  </w:style>
  <w:style w:type="character" w:styleId="22">
    <w:name w:val="Intense Reference"/>
    <w:basedOn w:val="a1"/>
    <w:uiPriority w:val="32"/>
    <w:qFormat/>
    <w:rsid w:val="00AB6715"/>
    <w:rPr>
      <w:b/>
      <w:bCs/>
      <w:smallCaps/>
      <w:color w:val="auto"/>
      <w:spacing w:val="5"/>
    </w:rPr>
  </w:style>
  <w:style w:type="character" w:styleId="afd">
    <w:name w:val="line number"/>
    <w:basedOn w:val="a1"/>
    <w:uiPriority w:val="99"/>
    <w:semiHidden/>
    <w:unhideWhenUsed/>
    <w:rsid w:val="00AB6715"/>
  </w:style>
  <w:style w:type="character" w:customStyle="1" w:styleId="30">
    <w:name w:val="見出し 3 (文字)"/>
    <w:basedOn w:val="a1"/>
    <w:link w:val="3"/>
    <w:uiPriority w:val="2"/>
    <w:rsid w:val="00AB6715"/>
    <w:rPr>
      <w:rFonts w:ascii="Times New Roman" w:eastAsiaTheme="majorEastAsia" w:hAnsi="Times New Roman" w:cstheme="majorBidi"/>
      <w:b/>
      <w:sz w:val="24"/>
      <w:szCs w:val="24"/>
    </w:rPr>
  </w:style>
  <w:style w:type="character" w:customStyle="1" w:styleId="40">
    <w:name w:val="見出し 4 (文字)"/>
    <w:basedOn w:val="a1"/>
    <w:link w:val="4"/>
    <w:uiPriority w:val="2"/>
    <w:rsid w:val="00AB6715"/>
    <w:rPr>
      <w:rFonts w:ascii="Times New Roman" w:eastAsiaTheme="majorEastAsia" w:hAnsi="Times New Roman" w:cstheme="majorBidi"/>
      <w:b/>
      <w:iCs/>
      <w:sz w:val="24"/>
      <w:szCs w:val="24"/>
    </w:rPr>
  </w:style>
  <w:style w:type="character" w:customStyle="1" w:styleId="50">
    <w:name w:val="見出し 5 (文字)"/>
    <w:basedOn w:val="a1"/>
    <w:link w:val="5"/>
    <w:uiPriority w:val="2"/>
    <w:rsid w:val="00AB6715"/>
    <w:rPr>
      <w:rFonts w:ascii="Times New Roman" w:eastAsiaTheme="majorEastAsia" w:hAnsi="Times New Roman" w:cstheme="majorBidi"/>
      <w:b/>
      <w:iCs/>
      <w:sz w:val="24"/>
      <w:szCs w:val="24"/>
    </w:rPr>
  </w:style>
  <w:style w:type="paragraph" w:styleId="Web">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e">
    <w:name w:val="Quote"/>
    <w:basedOn w:val="a0"/>
    <w:next w:val="a0"/>
    <w:link w:val="aff"/>
    <w:uiPriority w:val="29"/>
    <w:qFormat/>
    <w:rsid w:val="00AB6715"/>
    <w:pPr>
      <w:spacing w:before="200" w:after="160"/>
      <w:ind w:left="864" w:right="864"/>
      <w:jc w:val="center"/>
    </w:pPr>
    <w:rPr>
      <w:i/>
      <w:iCs/>
      <w:color w:val="404040" w:themeColor="text1" w:themeTint="BF"/>
    </w:rPr>
  </w:style>
  <w:style w:type="character" w:customStyle="1" w:styleId="aff">
    <w:name w:val="引用文 (文字)"/>
    <w:basedOn w:val="a1"/>
    <w:link w:val="afe"/>
    <w:uiPriority w:val="29"/>
    <w:rsid w:val="00AB6715"/>
    <w:rPr>
      <w:rFonts w:ascii="Times New Roman" w:hAnsi="Times New Roman"/>
      <w:i/>
      <w:iCs/>
      <w:color w:val="404040" w:themeColor="text1" w:themeTint="BF"/>
      <w:sz w:val="24"/>
    </w:rPr>
  </w:style>
  <w:style w:type="character" w:styleId="aff0">
    <w:name w:val="Strong"/>
    <w:basedOn w:val="a1"/>
    <w:uiPriority w:val="22"/>
    <w:qFormat/>
    <w:rsid w:val="00AB6715"/>
    <w:rPr>
      <w:rFonts w:ascii="Times New Roman" w:hAnsi="Times New Roman"/>
      <w:b/>
      <w:bCs/>
    </w:rPr>
  </w:style>
  <w:style w:type="character" w:styleId="aff1">
    <w:name w:val="Subtle Emphasis"/>
    <w:basedOn w:val="a1"/>
    <w:uiPriority w:val="19"/>
    <w:qFormat/>
    <w:rsid w:val="00AB6715"/>
    <w:rPr>
      <w:rFonts w:ascii="Times New Roman" w:hAnsi="Times New Roman"/>
      <w:i/>
      <w:iCs/>
      <w:color w:val="404040" w:themeColor="text1" w:themeTint="BF"/>
    </w:rPr>
  </w:style>
  <w:style w:type="table" w:styleId="aff2">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Title"/>
    <w:basedOn w:val="a0"/>
    <w:next w:val="a0"/>
    <w:link w:val="aff4"/>
    <w:qFormat/>
    <w:rsid w:val="00AB6715"/>
    <w:pPr>
      <w:suppressLineNumbers/>
      <w:spacing w:before="240" w:after="360"/>
      <w:jc w:val="center"/>
    </w:pPr>
    <w:rPr>
      <w:rFonts w:cs="Times New Roman"/>
      <w:b/>
      <w:sz w:val="32"/>
      <w:szCs w:val="32"/>
    </w:rPr>
  </w:style>
  <w:style w:type="character" w:customStyle="1" w:styleId="aff4">
    <w:name w:val="表題 (文字)"/>
    <w:basedOn w:val="a1"/>
    <w:link w:val="aff3"/>
    <w:rsid w:val="00AB6715"/>
    <w:rPr>
      <w:rFonts w:ascii="Times New Roman" w:hAnsi="Times New Roman" w:cs="Times New Roman"/>
      <w:b/>
      <w:sz w:val="32"/>
      <w:szCs w:val="32"/>
    </w:rPr>
  </w:style>
  <w:style w:type="paragraph" w:customStyle="1" w:styleId="SupplementaryMaterial">
    <w:name w:val="Supplementary Material"/>
    <w:basedOn w:val="aff3"/>
    <w:next w:val="aff3"/>
    <w:qFormat/>
    <w:rsid w:val="0001436A"/>
    <w:pPr>
      <w:spacing w:after="120"/>
    </w:pPr>
    <w:rPr>
      <w:i/>
    </w:rPr>
  </w:style>
  <w:style w:type="paragraph" w:styleId="aff5">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ti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tif"/><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2.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3.xml><?xml version="1.0" encoding="utf-8"?>
<ds:datastoreItem xmlns:ds="http://schemas.openxmlformats.org/officeDocument/2006/customXml" ds:itemID="{D2BACD2C-D731-4A14-B3B9-8867EEEAEDCE}">
  <ds:schemaRefs>
    <ds:schemaRef ds:uri="http://schemas.openxmlformats.org/officeDocument/2006/bibliography"/>
  </ds:schemaRefs>
</ds:datastoreItem>
</file>

<file path=customXml/itemProps4.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3D4929F-83D0-432F-8F82-6D4423C25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C:\Users\hannah.eccles\OneDrive - Frontiers Media SA\Documents\Latex work\Sep 2022_link updates\Supplementary_Material.dotx</Template>
  <TotalTime>1</TotalTime>
  <Pages>1</Pages>
  <Words>2942</Words>
  <Characters>16774</Characters>
  <Application>Microsoft Office Word</Application>
  <DocSecurity>0</DocSecurity>
  <Lines>139</Lines>
  <Paragraphs>39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19677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dc:creator>
  <cp:lastModifiedBy>Shuji Kanenko</cp:lastModifiedBy>
  <cp:revision>5</cp:revision>
  <cp:lastPrinted>2013-10-03T12:51:00Z</cp:lastPrinted>
  <dcterms:created xsi:type="dcterms:W3CDTF">2023-03-13T10:30:00Z</dcterms:created>
  <dcterms:modified xsi:type="dcterms:W3CDTF">2023-03-14T00:01:00Z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0x01010026445AF306EBB441B7A6158762C40D43</vt:lpwstr>
  </property>
  <property fmtid="{D5CDD505-2E9C-101B-9397-08002B2CF9AE}" pid="4" name="MediaServiceImageTags">
    <vt:lpwstr/>
  </property>
  <property fmtid="{D5CDD505-2E9C-101B-9397-08002B2CF9AE}" pid="5" name="Order">
    <vt:r8>1011900</vt:r8>
  </property>
  <property fmtid="{D5CDD505-2E9C-101B-9397-08002B2CF9AE}" pid="6" name="TemplateUrl">
    <vt:lpwstr/>
  </property>
  <property fmtid="{D5CDD505-2E9C-101B-9397-08002B2CF9AE}" pid="7" name="xd_ProgID">
    <vt:lpwstr/>
  </property>
  <property fmtid="{D5CDD505-2E9C-101B-9397-08002B2CF9AE}" pid="8" name="xd_Signature">
    <vt:bool>false</vt:bool>
  </property>
  <property fmtid="{D5CDD505-2E9C-101B-9397-08002B2CF9AE}" pid="9" name="_dlc_DocIdItemGuid">
    <vt:lpwstr>f82bb101-9b00-462e-af01-9a0e7ec06274</vt:lpwstr>
  </property>
</Properties>
</file>