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E3303" w14:textId="77777777" w:rsidR="000A1284" w:rsidRDefault="00ED1017">
      <w:pPr>
        <w:pStyle w:val="SupplementaryMaterial"/>
        <w:rPr>
          <w:b w:val="0"/>
        </w:rPr>
      </w:pPr>
      <w:r>
        <w:t>Supplementary Material</w:t>
      </w:r>
    </w:p>
    <w:p w14:paraId="58E8029C" w14:textId="77777777" w:rsidR="000A1284" w:rsidRPr="009E606F" w:rsidRDefault="00ED1017">
      <w:pPr>
        <w:pStyle w:val="Title"/>
        <w:rPr>
          <w:lang w:val="es-AR"/>
        </w:rPr>
      </w:pPr>
      <w:r>
        <w:rPr>
          <w:rFonts w:ascii="Times" w:eastAsia="Times New Roman" w:hAnsi="Times"/>
          <w:sz w:val="24"/>
          <w:szCs w:val="24"/>
        </w:rPr>
        <w:t>Title</w:t>
      </w:r>
      <w:r w:rsidRPr="009E606F">
        <w:rPr>
          <w:rFonts w:ascii="Times" w:eastAsia="Times New Roman" w:hAnsi="Times"/>
          <w:sz w:val="24"/>
          <w:szCs w:val="24"/>
        </w:rPr>
        <w:t xml:space="preserve">: </w:t>
      </w:r>
      <w:r>
        <w:rPr>
          <w:rFonts w:ascii="Times" w:eastAsia="Times New Roman" w:hAnsi="Times"/>
          <w:sz w:val="24"/>
          <w:szCs w:val="24"/>
        </w:rPr>
        <w:t xml:space="preserve">Laboratory diagnosis of </w:t>
      </w:r>
      <w:r>
        <w:rPr>
          <w:rFonts w:ascii="Times" w:eastAsia="Times New Roman" w:hAnsi="Times"/>
          <w:i/>
          <w:sz w:val="24"/>
          <w:szCs w:val="24"/>
        </w:rPr>
        <w:t xml:space="preserve">Trypanosoma </w:t>
      </w:r>
      <w:proofErr w:type="spellStart"/>
      <w:r>
        <w:rPr>
          <w:rFonts w:ascii="Times" w:eastAsia="Times New Roman" w:hAnsi="Times"/>
          <w:i/>
          <w:sz w:val="24"/>
          <w:szCs w:val="24"/>
        </w:rPr>
        <w:t>cruzi</w:t>
      </w:r>
      <w:proofErr w:type="spellEnd"/>
      <w:r>
        <w:rPr>
          <w:rFonts w:ascii="Times" w:eastAsia="Times New Roman" w:hAnsi="Times"/>
          <w:sz w:val="24"/>
          <w:szCs w:val="24"/>
        </w:rPr>
        <w:t xml:space="preserve"> infection. </w:t>
      </w:r>
      <w:r w:rsidRPr="009E606F">
        <w:rPr>
          <w:rFonts w:ascii="Times" w:eastAsia="Times New Roman" w:hAnsi="Times"/>
          <w:sz w:val="24"/>
          <w:szCs w:val="24"/>
          <w:lang w:val="es-AR"/>
        </w:rPr>
        <w:t xml:space="preserve">A narrative review. </w:t>
      </w:r>
    </w:p>
    <w:p w14:paraId="57B8F2B6" w14:textId="77777777" w:rsidR="000A1284" w:rsidRDefault="00ED1017">
      <w:pPr>
        <w:spacing w:before="240" w:after="0"/>
        <w:rPr>
          <w:rFonts w:cs="Times New Roman"/>
          <w:bCs/>
          <w:lang w:val="es-AR"/>
        </w:rPr>
      </w:pPr>
      <w:r>
        <w:rPr>
          <w:rFonts w:cs="Times New Roman"/>
          <w:bCs/>
          <w:lang w:val="es-AR"/>
        </w:rPr>
        <w:t>Constanza Lopez-Albizu, Rocío Rivero, Griselda Ballering, Hector Freilij, María Soledad Santini, Margarita María Catalina Bisio</w:t>
      </w:r>
    </w:p>
    <w:p w14:paraId="6D441A5D" w14:textId="77777777" w:rsidR="000A1284" w:rsidRDefault="00ED1017">
      <w:pPr>
        <w:spacing w:before="240" w:after="0"/>
        <w:rPr>
          <w:rFonts w:cs="Times New Roman"/>
        </w:rPr>
      </w:pPr>
      <w:r>
        <w:rPr>
          <w:rFonts w:cs="Times New Roman"/>
          <w:b/>
        </w:rPr>
        <w:t xml:space="preserve">* Correspondence: </w:t>
      </w:r>
      <w:r>
        <w:rPr>
          <w:rFonts w:cs="Times New Roman"/>
        </w:rPr>
        <w:t xml:space="preserve">Corresponding Author: </w:t>
      </w:r>
      <w:r w:rsidR="008B095F" w:rsidRPr="008B095F">
        <w:rPr>
          <w:rFonts w:cs="Times New Roman"/>
        </w:rPr>
        <w:t>constanzalopezalbizu@gmail.com</w:t>
      </w:r>
    </w:p>
    <w:p w14:paraId="68B4515A" w14:textId="77777777" w:rsidR="000A1284" w:rsidRDefault="00ED1017">
      <w:pPr>
        <w:pStyle w:val="Heading1"/>
        <w:numPr>
          <w:ilvl w:val="0"/>
          <w:numId w:val="0"/>
        </w:numPr>
        <w:rPr>
          <w:rStyle w:val="font61"/>
          <w:rFonts w:ascii="Times" w:eastAsia="SimSun" w:hAnsi="Times"/>
          <w:b/>
          <w:lang w:bidi="ar"/>
        </w:rPr>
      </w:pPr>
      <w:r>
        <w:t>Supplementary Table</w:t>
      </w:r>
      <w:r w:rsidRPr="009E606F">
        <w:t xml:space="preserve">: </w:t>
      </w:r>
      <w:r>
        <w:rPr>
          <w:rStyle w:val="font61"/>
          <w:rFonts w:ascii="Times" w:eastAsia="SimSun" w:hAnsi="Times"/>
          <w:b/>
          <w:lang w:bidi="ar"/>
        </w:rPr>
        <w:t xml:space="preserve">List of commercial diagnostic tests for the serological detection of </w:t>
      </w:r>
      <w:r>
        <w:rPr>
          <w:rStyle w:val="font01"/>
          <w:rFonts w:ascii="Times" w:eastAsia="SimSun" w:hAnsi="Times"/>
          <w:b/>
          <w:lang w:bidi="ar"/>
        </w:rPr>
        <w:t xml:space="preserve">T. </w:t>
      </w:r>
      <w:proofErr w:type="spellStart"/>
      <w:r>
        <w:rPr>
          <w:rStyle w:val="font01"/>
          <w:rFonts w:ascii="Times" w:eastAsia="SimSun" w:hAnsi="Times"/>
          <w:b/>
          <w:lang w:bidi="ar"/>
        </w:rPr>
        <w:t>cruzi</w:t>
      </w:r>
      <w:proofErr w:type="spellEnd"/>
      <w:r>
        <w:rPr>
          <w:rStyle w:val="font01"/>
          <w:rFonts w:ascii="Times" w:eastAsia="SimSun" w:hAnsi="Times"/>
          <w:b/>
          <w:lang w:bidi="ar"/>
        </w:rPr>
        <w:t xml:space="preserve"> </w:t>
      </w:r>
      <w:r>
        <w:rPr>
          <w:rStyle w:val="font61"/>
          <w:rFonts w:ascii="Times" w:eastAsia="SimSun" w:hAnsi="Times"/>
          <w:b/>
          <w:lang w:bidi="ar"/>
        </w:rPr>
        <w:t>infection</w:t>
      </w:r>
    </w:p>
    <w:tbl>
      <w:tblPr>
        <w:tblW w:w="1403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733"/>
        <w:gridCol w:w="4252"/>
        <w:gridCol w:w="1701"/>
        <w:gridCol w:w="3828"/>
      </w:tblGrid>
      <w:tr w:rsidR="00BF40AE" w:rsidRPr="00BF40AE" w14:paraId="05EC8A51" w14:textId="77777777" w:rsidTr="00BF40AE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A1D55D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ID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8351AA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Manufacturer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E0AA6A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Test Name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F6A588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Country Manufacturer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394A84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Antigen / Target</w:t>
            </w:r>
          </w:p>
        </w:tc>
      </w:tr>
      <w:tr w:rsidR="00BF40AE" w:rsidRPr="00BF40AE" w14:paraId="5F37E2BF" w14:textId="77777777" w:rsidTr="00BF40AE">
        <w:trPr>
          <w:trHeight w:val="315"/>
        </w:trPr>
        <w:tc>
          <w:tcPr>
            <w:tcW w:w="14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82E92A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Real-time PCR: qPCR</w:t>
            </w:r>
          </w:p>
        </w:tc>
      </w:tr>
      <w:tr w:rsidR="00BF40AE" w:rsidRPr="00BF40AE" w14:paraId="6BBAA7FB" w14:textId="77777777" w:rsidTr="00BF40A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2A834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BC588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Altona diagnostic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5C8F3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The </w:t>
            </w:r>
            <w:proofErr w:type="spellStart"/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RealStar</w:t>
            </w:r>
            <w:proofErr w:type="spellEnd"/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® Chagas PCR Kit 1.0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AE43F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Germany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33A27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kDNA</w:t>
            </w:r>
          </w:p>
        </w:tc>
      </w:tr>
      <w:tr w:rsidR="00BF40AE" w:rsidRPr="00BF40AE" w14:paraId="7E9DCCC4" w14:textId="77777777" w:rsidTr="00BF40A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B42C3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D3955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BioManguinhos (Fiocruz)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D73E2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------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35E46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Brazil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46D9C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kDNA / SatDNA</w:t>
            </w:r>
          </w:p>
        </w:tc>
      </w:tr>
      <w:tr w:rsidR="00BF40AE" w:rsidRPr="00BF40AE" w14:paraId="46DD7202" w14:textId="77777777" w:rsidTr="00BF40A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565E8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31B91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CerTest Biotec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582E8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VIASURE Real Time PCR Detection Kit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BFA70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Spain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373C8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SatDNA</w:t>
            </w:r>
          </w:p>
        </w:tc>
      </w:tr>
      <w:tr w:rsidR="00BF40AE" w:rsidRPr="00BF40AE" w14:paraId="3771A440" w14:textId="77777777" w:rsidTr="00BF40A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B92F7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1D836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Diagnositic Bioprobes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0583A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T. </w:t>
            </w:r>
            <w:proofErr w:type="spellStart"/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crzi</w:t>
            </w:r>
            <w:proofErr w:type="spellEnd"/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 DNA q PCR Kit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55CEB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Italy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A97E3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SatDNA</w:t>
            </w:r>
            <w:proofErr w:type="spellEnd"/>
          </w:p>
        </w:tc>
      </w:tr>
      <w:tr w:rsidR="00BF40AE" w:rsidRPr="00BF40AE" w14:paraId="503C9589" w14:textId="77777777" w:rsidTr="00BF40A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6FB5A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565D8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Genesing (pPrimerdesign)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0C126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T </w:t>
            </w:r>
            <w:proofErr w:type="spellStart"/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cruzi</w:t>
            </w:r>
            <w:proofErr w:type="spellEnd"/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 DNA Advanced Kit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E92B0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United Kingdom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E5981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18S</w:t>
            </w:r>
          </w:p>
        </w:tc>
      </w:tr>
      <w:tr w:rsidR="00BF40AE" w:rsidRPr="00BF40AE" w14:paraId="3EF30C7E" w14:textId="77777777" w:rsidTr="00BF40A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1835C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92B0D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Progenie Molecular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56844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RealCycler Chagas qPPCR Kit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DCAAC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Spain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51DC0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SatDNA</w:t>
            </w:r>
          </w:p>
        </w:tc>
      </w:tr>
      <w:tr w:rsidR="00BF40AE" w:rsidRPr="00BF40AE" w14:paraId="6FE09EF5" w14:textId="77777777" w:rsidTr="00BF40A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30B07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AC96E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Vivantis Technologies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E8283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ViPrimePlus</w:t>
            </w:r>
            <w:proofErr w:type="spellEnd"/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 T </w:t>
            </w:r>
            <w:proofErr w:type="spellStart"/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cruzi</w:t>
            </w:r>
            <w:proofErr w:type="spellEnd"/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 qPCR Kit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1B7AE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Malaysia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04AC2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18S</w:t>
            </w:r>
          </w:p>
        </w:tc>
      </w:tr>
      <w:tr w:rsidR="00BF40AE" w:rsidRPr="00BF40AE" w14:paraId="0B121F36" w14:textId="77777777" w:rsidTr="00BF40A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F1CD6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1ECB8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Wiener laboratorios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34AC6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T. </w:t>
            </w:r>
            <w:proofErr w:type="spellStart"/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cruzi</w:t>
            </w:r>
            <w:proofErr w:type="spellEnd"/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 DNA q PCR Test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8788D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Argentina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5A546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SatDNA</w:t>
            </w:r>
          </w:p>
        </w:tc>
      </w:tr>
      <w:tr w:rsidR="00BF40AE" w:rsidRPr="00BF40AE" w14:paraId="3C4A8FF7" w14:textId="77777777" w:rsidTr="00BF40AE">
        <w:trPr>
          <w:trHeight w:val="315"/>
        </w:trPr>
        <w:tc>
          <w:tcPr>
            <w:tcW w:w="14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44179C" w14:textId="77777777" w:rsidR="00BF40AE" w:rsidRPr="00BF40AE" w:rsidRDefault="00501B4D" w:rsidP="00BF40AE">
            <w:pPr>
              <w:spacing w:before="0"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L</w:t>
            </w:r>
            <w:r w:rsidRPr="00501B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oop-mediated isothermal amplification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 xml:space="preserve">: </w:t>
            </w:r>
            <w:r w:rsidR="00BF40AE" w:rsidRPr="00BF40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LAMP</w:t>
            </w:r>
          </w:p>
        </w:tc>
      </w:tr>
      <w:tr w:rsidR="00BF40AE" w:rsidRPr="00BF40AE" w14:paraId="02325A65" w14:textId="77777777" w:rsidTr="00BF40A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1DDD6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80BD1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FIND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A5028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Loopamp kit Chagas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1D27E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Suiza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4FBF2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SatDNA</w:t>
            </w:r>
          </w:p>
        </w:tc>
      </w:tr>
      <w:tr w:rsidR="00BF40AE" w:rsidRPr="00BF40AE" w14:paraId="62A32187" w14:textId="77777777" w:rsidTr="00BF40A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2823F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B9584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Laboratorio Cassará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39F46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Neokit Chagas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234B7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Argentina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D4D16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Not available</w:t>
            </w:r>
          </w:p>
        </w:tc>
      </w:tr>
      <w:tr w:rsidR="00BF40AE" w:rsidRPr="00BF40AE" w14:paraId="617CE72D" w14:textId="77777777" w:rsidTr="00BF40AE">
        <w:trPr>
          <w:trHeight w:val="315"/>
        </w:trPr>
        <w:tc>
          <w:tcPr>
            <w:tcW w:w="14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4A1E66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Indirect hemagglutination assay: IHA</w:t>
            </w:r>
          </w:p>
        </w:tc>
      </w:tr>
      <w:tr w:rsidR="00BF40AE" w:rsidRPr="00BF40AE" w14:paraId="654F04E2" w14:textId="77777777" w:rsidTr="00BF40A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8510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76E0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Biolab-Mérieux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54D4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Hemacruzi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20C1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Brazil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80DA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Bird erythrocytes sensitized with purified antigens</w:t>
            </w:r>
          </w:p>
        </w:tc>
      </w:tr>
      <w:tr w:rsidR="00BF40AE" w:rsidRPr="00BF40AE" w14:paraId="182555D1" w14:textId="77777777" w:rsidTr="00BF40A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3C34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5229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Ebram Produtos Laboratoriais Ltda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BC60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Chagas HAI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5B50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Brazil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B486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Bird erythrocytes sensitized with</w:t>
            </w:r>
            <w:r w:rsidRPr="00BF40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  <w:t xml:space="preserve"> T. </w:t>
            </w:r>
            <w:proofErr w:type="spellStart"/>
            <w:r w:rsidRPr="00BF40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  <w:t>cruzi</w:t>
            </w:r>
            <w:proofErr w:type="spellEnd"/>
          </w:p>
        </w:tc>
      </w:tr>
      <w:tr w:rsidR="00BF40AE" w:rsidRPr="00BF40AE" w14:paraId="4EC0E81F" w14:textId="77777777" w:rsidTr="00BF40A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044C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BB7C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Gold Analisa Diagnóstica Ltda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8932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Analisa HAI CHAGSAS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1477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Brazil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CFC7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Bird erythrocytes sensitized with purified antigens</w:t>
            </w:r>
          </w:p>
        </w:tc>
      </w:tr>
      <w:tr w:rsidR="00BF40AE" w:rsidRPr="00BF40AE" w14:paraId="4858851A" w14:textId="77777777" w:rsidTr="00BF40A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DD81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7B72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Hemagen Diagnosticos Ltda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BF99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Chagas Hemagen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1BBC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USA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DC42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Human erythrocytes sensitized with </w:t>
            </w:r>
            <w:r w:rsidRPr="00BF40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  <w:t xml:space="preserve">T. </w:t>
            </w:r>
            <w:proofErr w:type="spellStart"/>
            <w:r w:rsidRPr="00BF40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  <w:t>cruzi</w:t>
            </w:r>
            <w:proofErr w:type="spellEnd"/>
          </w:p>
        </w:tc>
      </w:tr>
      <w:tr w:rsidR="00BF40AE" w:rsidRPr="00BF40AE" w14:paraId="765581D7" w14:textId="77777777" w:rsidTr="00BF40A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07F9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lastRenderedPageBreak/>
              <w:t>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808C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Laboratório Lemos SRL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5153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HAI Chagas Polychaco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CE84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Argentina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9769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Sheep erythrocytes sensitized with </w:t>
            </w:r>
            <w:r w:rsidRPr="00BF40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  <w:t xml:space="preserve">T. </w:t>
            </w:r>
            <w:proofErr w:type="spellStart"/>
            <w:r w:rsidRPr="00BF40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  <w:t>cruzi</w:t>
            </w:r>
            <w:proofErr w:type="spellEnd"/>
          </w:p>
        </w:tc>
      </w:tr>
      <w:tr w:rsidR="00BF40AE" w:rsidRPr="00BF40AE" w14:paraId="394E5EC2" w14:textId="77777777" w:rsidTr="00BF40A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081F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6034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Wama Diagnostica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AE04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Imuno-HAI Chagas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A480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Brazil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7C33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Bird erythrocytes sensitized with purified antigens</w:t>
            </w:r>
          </w:p>
        </w:tc>
      </w:tr>
      <w:tr w:rsidR="00BF40AE" w:rsidRPr="00BF40AE" w14:paraId="0E941189" w14:textId="77777777" w:rsidTr="00BF40A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1517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DA50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Wiener Lab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096D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Chagatest IHA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76AF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Argentina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FA7A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Sheep erythrocytes sensitized with cytoplasmic antigens</w:t>
            </w:r>
          </w:p>
        </w:tc>
      </w:tr>
      <w:tr w:rsidR="00BF40AE" w:rsidRPr="00BF40AE" w14:paraId="56AAAB34" w14:textId="77777777" w:rsidTr="00BF40AE">
        <w:trPr>
          <w:trHeight w:val="315"/>
        </w:trPr>
        <w:tc>
          <w:tcPr>
            <w:tcW w:w="14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7167DE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Indirect immunofluorescence: IIF</w:t>
            </w:r>
          </w:p>
        </w:tc>
      </w:tr>
      <w:tr w:rsidR="00BF40AE" w:rsidRPr="00BF40AE" w14:paraId="19E71B2A" w14:textId="77777777" w:rsidTr="00BF40A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6D7E2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4EBD2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Biocientífica S.A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78E5D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Inmunofluor Chagas kit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4CAB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Argentina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0F84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*</w:t>
            </w:r>
          </w:p>
        </w:tc>
      </w:tr>
      <w:tr w:rsidR="00BF40AE" w:rsidRPr="00BF40AE" w14:paraId="63A3CD46" w14:textId="77777777" w:rsidTr="00BF40A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9D66D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3E7F7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Biocientífica S.A. (Inverness Medical)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6DCCD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Inmunofluor Chagas IFI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77CA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Argentina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7FFC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*</w:t>
            </w:r>
          </w:p>
        </w:tc>
      </w:tr>
      <w:tr w:rsidR="00BF40AE" w:rsidRPr="00BF40AE" w14:paraId="7C815C7A" w14:textId="77777777" w:rsidTr="00BF40A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6D165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BD6CD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Biolab Mérieux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C3869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IF Imunocruzi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E7FD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Brazil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B890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*</w:t>
            </w:r>
          </w:p>
        </w:tc>
      </w:tr>
      <w:tr w:rsidR="00BF40AE" w:rsidRPr="00BF40AE" w14:paraId="2C052741" w14:textId="77777777" w:rsidTr="00BF40A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B14E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AFEB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Bio-Manguinhos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6EC9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IFI Doenca de Chagas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F981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Brazil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7B9D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*</w:t>
            </w:r>
          </w:p>
        </w:tc>
      </w:tr>
      <w:tr w:rsidR="00BF40AE" w:rsidRPr="00BF40AE" w14:paraId="2BCC47D0" w14:textId="77777777" w:rsidTr="00BF40A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B94F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FD97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Innogenetics Ibérica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674B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IFA Kit Trypanosomiasis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6F22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Spain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1862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*</w:t>
            </w:r>
          </w:p>
        </w:tc>
      </w:tr>
      <w:tr w:rsidR="00BF40AE" w:rsidRPr="00BF40AE" w14:paraId="518A0969" w14:textId="77777777" w:rsidTr="00BF40A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BB2BB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844E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MarDx Diagnostics, Inc.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6C0C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MarDx IFA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B551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USA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BDAB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*</w:t>
            </w:r>
          </w:p>
        </w:tc>
      </w:tr>
      <w:tr w:rsidR="00BF40AE" w:rsidRPr="00BF40AE" w14:paraId="1DE25D9A" w14:textId="77777777" w:rsidTr="00BF40A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7D524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8914E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Tryniti-Mardx (Inverness Medical)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B4543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Kit Trypanosomiasis IFI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F2B4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USA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DBA7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*</w:t>
            </w:r>
          </w:p>
        </w:tc>
      </w:tr>
      <w:tr w:rsidR="00BF40AE" w:rsidRPr="00BF40AE" w14:paraId="2FB42707" w14:textId="77777777" w:rsidTr="00BF40A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D9ECF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23813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Vircell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E18AE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Chagas IFA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94A4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Spain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31B8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*</w:t>
            </w:r>
          </w:p>
        </w:tc>
      </w:tr>
      <w:tr w:rsidR="00BF40AE" w:rsidRPr="00BF40AE" w14:paraId="7806F3DF" w14:textId="77777777" w:rsidTr="00BF40A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A0073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00B81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Wama Diagnostica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61188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Imuno-com CHAGAS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54B1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Brazil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CC51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*</w:t>
            </w:r>
          </w:p>
        </w:tc>
      </w:tr>
      <w:tr w:rsidR="00BF40AE" w:rsidRPr="00BF40AE" w14:paraId="0B8A2FE7" w14:textId="77777777" w:rsidTr="00BF40AE">
        <w:trPr>
          <w:trHeight w:val="315"/>
        </w:trPr>
        <w:tc>
          <w:tcPr>
            <w:tcW w:w="14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C6B7E9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BF40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Enzyme linked immunosorbent assay: ELISA</w:t>
            </w:r>
          </w:p>
        </w:tc>
      </w:tr>
      <w:tr w:rsidR="00BF40AE" w:rsidRPr="00BF40AE" w14:paraId="6A77DB3A" w14:textId="77777777" w:rsidTr="00BF40A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649E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E7FA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Abbott Laboratories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2EDA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Abbott ESA Chagas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8E0A2F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USA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6E43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Recombinant antigens</w:t>
            </w:r>
          </w:p>
        </w:tc>
      </w:tr>
      <w:tr w:rsidR="00BF40AE" w:rsidRPr="00BF40AE" w14:paraId="2FD538E7" w14:textId="77777777" w:rsidTr="00BF40A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2693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9B76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Abbott Laboratories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D157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Abbott PRISM Chagas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81B76B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USA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6247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Recombinant antigens</w:t>
            </w:r>
          </w:p>
        </w:tc>
      </w:tr>
      <w:tr w:rsidR="00BF40AE" w:rsidRPr="00BF40AE" w14:paraId="51FD3BA5" w14:textId="77777777" w:rsidTr="00BF40A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BA1B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5C86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Abbott Laboratórios do Brasil Ltda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5BCC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Abbott Chagas Anticorpos EIA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044FCA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Brazil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D870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Total extract (lysate)</w:t>
            </w:r>
          </w:p>
        </w:tc>
      </w:tr>
      <w:tr w:rsidR="00BF40AE" w:rsidRPr="00BF40AE" w14:paraId="345B63E7" w14:textId="77777777" w:rsidTr="00BF40A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058D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DF8B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Abcam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B1F0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Anti-Chagas IgG ELISA Kit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BA00E2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United Kingdom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9685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Not available</w:t>
            </w:r>
          </w:p>
        </w:tc>
      </w:tr>
      <w:tr w:rsidR="00BF40AE" w:rsidRPr="00BF40AE" w14:paraId="11FCA950" w14:textId="77777777" w:rsidTr="00BF40A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6ADD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60DF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Adaltis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3AE0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EIAgen </w:t>
            </w:r>
            <w:r w:rsidRPr="00BF40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s-AR" w:eastAsia="es-AR"/>
              </w:rPr>
              <w:t>Trypanosoma cruzi</w:t>
            </w: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 Ab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80AAEB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Italy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E9D6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Total extract (lysate)</w:t>
            </w:r>
          </w:p>
        </w:tc>
      </w:tr>
      <w:tr w:rsidR="00BF40AE" w:rsidRPr="00BF40AE" w14:paraId="6D852CAC" w14:textId="77777777" w:rsidTr="00BF40A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0B33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72A6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ATGen Diagnostica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4350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CelQuest Chagas ELISA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743B50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Uruguay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5170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Recombinant antigens</w:t>
            </w:r>
          </w:p>
        </w:tc>
      </w:tr>
      <w:tr w:rsidR="00BF40AE" w:rsidRPr="00BF40AE" w14:paraId="2CBB0FE2" w14:textId="77777777" w:rsidTr="00BF40A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AD69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5069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BIOKIT S.A.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BFFD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Bioelisa Chagas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42F957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Spain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73CB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Recombinant antigens</w:t>
            </w:r>
          </w:p>
        </w:tc>
      </w:tr>
      <w:tr w:rsidR="00BF40AE" w:rsidRPr="00BF40AE" w14:paraId="3DD029D7" w14:textId="77777777" w:rsidTr="00BF40A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227A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5FD6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Biolab-Mérieux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7373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BioELISAcruzi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7EF364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Brazil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43C2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Total extract (lysate)</w:t>
            </w:r>
          </w:p>
        </w:tc>
      </w:tr>
      <w:tr w:rsidR="00BF40AE" w:rsidRPr="00BF40AE" w14:paraId="6AF3F0BB" w14:textId="77777777" w:rsidTr="00BF40A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F811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91A5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BioMérieux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4F52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ELISA cruzi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75B150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France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3091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Total extract (lysate) / purified antigens</w:t>
            </w:r>
          </w:p>
        </w:tc>
      </w:tr>
      <w:tr w:rsidR="00BF40AE" w:rsidRPr="00BF40AE" w14:paraId="09C23F1A" w14:textId="77777777" w:rsidTr="00BF40A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2FC5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5988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Bio-Manguinhos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7C64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Bio-Manguinhos EIA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8BD4D4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Brazil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B451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Recombinant antigens</w:t>
            </w:r>
          </w:p>
        </w:tc>
      </w:tr>
      <w:tr w:rsidR="00BF40AE" w:rsidRPr="00BF40AE" w14:paraId="7BC63B8B" w14:textId="77777777" w:rsidTr="00BF40A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7A58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11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811E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BIOSChile Ingenieria Genética S.A.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658A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Test ELISA para Chagas III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2B52E6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Chile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0D61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Total extract (lysate)</w:t>
            </w:r>
          </w:p>
        </w:tc>
      </w:tr>
      <w:tr w:rsidR="00BF40AE" w:rsidRPr="00BF40AE" w14:paraId="7FC47149" w14:textId="77777777" w:rsidTr="00BF40A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46B1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12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F69B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BLK diagnostics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46FC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BLK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5437F8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Spain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F9D6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Total extract or purified antigens</w:t>
            </w:r>
          </w:p>
        </w:tc>
      </w:tr>
      <w:tr w:rsidR="00BF40AE" w:rsidRPr="00BF40AE" w14:paraId="5B96C0C2" w14:textId="77777777" w:rsidTr="00BF40A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08F6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13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A08E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Cellabs Pty Ltd.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4399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s-AR" w:eastAsia="es-AR"/>
              </w:rPr>
              <w:t>T. cruzi</w:t>
            </w: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 IgG ELISA 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052084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Australia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6348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Recombinant antigens</w:t>
            </w:r>
          </w:p>
        </w:tc>
      </w:tr>
      <w:tr w:rsidR="00BF40AE" w:rsidRPr="00BF40AE" w14:paraId="4F32EBE6" w14:textId="77777777" w:rsidTr="00BF40A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B934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14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DADB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Chemtest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CAAA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CHEMLIS Chagas R-iELISA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C40F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Argentina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474B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Recombinant antigens</w:t>
            </w:r>
          </w:p>
        </w:tc>
      </w:tr>
      <w:tr w:rsidR="00BF40AE" w:rsidRPr="00BF40AE" w14:paraId="388950A1" w14:textId="77777777" w:rsidTr="00BF40A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C6B8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lastRenderedPageBreak/>
              <w:t>15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7DD4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Creative Diagnostics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E098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Trypanosoma cruzi IgG ELISA kit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F200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USA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A81D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Recombinant antigens</w:t>
            </w:r>
          </w:p>
        </w:tc>
      </w:tr>
      <w:tr w:rsidR="00BF40AE" w:rsidRPr="00BF40AE" w14:paraId="4F9AA97E" w14:textId="77777777" w:rsidTr="00BF40A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0024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16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1BC6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Demeditec Diagnostics GmbH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6BB3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Chagas (Trypanosoma cruzi) IgG ELISA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7373AB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Germany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1F19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Recombinant antigens</w:t>
            </w:r>
          </w:p>
        </w:tc>
      </w:tr>
      <w:tr w:rsidR="00BF40AE" w:rsidRPr="00BF40AE" w14:paraId="72F7843B" w14:textId="77777777" w:rsidTr="00BF40A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3570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17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14C0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Diagnostic Automation/Cortez Diagnostics, Inc.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0EC0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AccuDiag™ Chagas ELISA Kit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E79F1D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USA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DA53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synthetic peptides</w:t>
            </w:r>
          </w:p>
        </w:tc>
      </w:tr>
      <w:tr w:rsidR="00BF40AE" w:rsidRPr="00BF40AE" w14:paraId="309FF4EA" w14:textId="77777777" w:rsidTr="00BF40A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C2B9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18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ED47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Dia.Pro Diagnostic Bioprobes s.r.l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8DDD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s-AR" w:eastAsia="es-AR"/>
              </w:rPr>
              <w:t>T. cruzi</w:t>
            </w: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 Ab (Chagas)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2045A8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Italy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06EF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Recombinant antigens</w:t>
            </w:r>
          </w:p>
        </w:tc>
      </w:tr>
      <w:tr w:rsidR="00BF40AE" w:rsidRPr="00BF40AE" w14:paraId="155A4B15" w14:textId="77777777" w:rsidTr="00BF40A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72AE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19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1D21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DRG International Inc.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635E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Chagas (Trypanosoma cruzi) IgG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1DC199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Germany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EA1D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Not available</w:t>
            </w:r>
          </w:p>
        </w:tc>
      </w:tr>
      <w:tr w:rsidR="00BF40AE" w:rsidRPr="00BF40AE" w14:paraId="6F9F947E" w14:textId="77777777" w:rsidTr="00BF40A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115C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20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E11F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Ebram Produtos Laboratoriais Ltda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2EEA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Chagas ELISA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6A99E0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Brazil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2289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Total extract (lysate)</w:t>
            </w:r>
          </w:p>
        </w:tc>
      </w:tr>
      <w:tr w:rsidR="00BF40AE" w:rsidRPr="00BF40AE" w14:paraId="2A9749DB" w14:textId="77777777" w:rsidTr="00BF40A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A4DA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21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1B6F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EMBRABIO Empresa Brasileira de Tecnologia S.A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3BCF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HBK 401 Hemobio Chagas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C11671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Brazil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C745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Total extract (lysate)</w:t>
            </w:r>
          </w:p>
        </w:tc>
      </w:tr>
      <w:tr w:rsidR="00BF40AE" w:rsidRPr="00BF40AE" w14:paraId="40FB28EC" w14:textId="77777777" w:rsidTr="00BF40A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1B59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22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DA91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Gador SA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DBD4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Dia Kit Bio-Chagas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6152CB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Argentina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1C78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Recombinant antigens</w:t>
            </w:r>
          </w:p>
        </w:tc>
      </w:tr>
      <w:tr w:rsidR="00BF40AE" w:rsidRPr="00BF40AE" w14:paraId="1F4813B4" w14:textId="77777777" w:rsidTr="00BF40A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ACFD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23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5C25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Hemagen Diagnósticos Ltda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E98F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Chagas Hemagen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EDDEEE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USA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0AFA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Purified antigens</w:t>
            </w:r>
          </w:p>
        </w:tc>
      </w:tr>
      <w:tr w:rsidR="00BF40AE" w:rsidRPr="00BF40AE" w14:paraId="738F0EDD" w14:textId="77777777" w:rsidTr="00BF40A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B609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24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4259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IICS Univ de Asunción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2A52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Chagas Test IICS, ELISA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666B67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Paraguay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F934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Total extract (lysate)</w:t>
            </w:r>
          </w:p>
        </w:tc>
      </w:tr>
      <w:tr w:rsidR="00BF40AE" w:rsidRPr="00BF40AE" w14:paraId="6BBE5C59" w14:textId="77777777" w:rsidTr="00BF40A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1F5B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25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D5A1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IVD Research Inc.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46B8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Chagas' Serum Microwell ELISA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8EFAC0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USA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85F8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Not available</w:t>
            </w:r>
          </w:p>
        </w:tc>
      </w:tr>
      <w:tr w:rsidR="00BF40AE" w:rsidRPr="00BF40AE" w14:paraId="29762877" w14:textId="77777777" w:rsidTr="00BF40A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B9B2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26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A2C7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Laboratorio Lemos SRL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8037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BIOZIMA Chagas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BD8DBE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Argentina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865B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Purified antigens</w:t>
            </w:r>
          </w:p>
        </w:tc>
      </w:tr>
      <w:tr w:rsidR="00BF40AE" w:rsidRPr="00BF40AE" w14:paraId="50C6D524" w14:textId="77777777" w:rsidTr="00BF40A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1F78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27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07F3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Laboratorio Lemos SRL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C873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BIOZIMA Chagas Recombinante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0AAF14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Argentina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8128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Recombinant antigens</w:t>
            </w:r>
          </w:p>
        </w:tc>
      </w:tr>
      <w:tr w:rsidR="00BF40AE" w:rsidRPr="00BF40AE" w14:paraId="4E9D8037" w14:textId="77777777" w:rsidTr="00BF40A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9859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28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791B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Laboratorio Lemos SRL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D482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Chagatek ELISA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4F2E95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Argentina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DC2D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Purified antigens</w:t>
            </w:r>
          </w:p>
        </w:tc>
      </w:tr>
      <w:tr w:rsidR="00BF40AE" w:rsidRPr="00BF40AE" w14:paraId="4645E890" w14:textId="77777777" w:rsidTr="00BF40A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9DF8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29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DA5C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Laboratorio Lemos SRL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B5CA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Chagatek ELISA Recombinante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CFF353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Argentina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BB8D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Recombinant antigens</w:t>
            </w:r>
          </w:p>
        </w:tc>
      </w:tr>
      <w:tr w:rsidR="00BF40AE" w:rsidRPr="00BF40AE" w14:paraId="403C470B" w14:textId="77777777" w:rsidTr="00BF40A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BC13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30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DD9F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Laboratorio Pharmatest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09DC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Pharmatest Chagas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041975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Venezuela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83DB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Not available</w:t>
            </w:r>
          </w:p>
        </w:tc>
      </w:tr>
      <w:tr w:rsidR="00BF40AE" w:rsidRPr="00BF40AE" w14:paraId="5A3CA182" w14:textId="77777777" w:rsidTr="00BF40A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4CB5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31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A22D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Meridian Diagnostics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A429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Premier Chagas IgG ELISA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F1B6FF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USA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4974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Purified antigens</w:t>
            </w:r>
          </w:p>
        </w:tc>
      </w:tr>
      <w:tr w:rsidR="00BF40AE" w:rsidRPr="00BF40AE" w14:paraId="32A71BD8" w14:textId="77777777" w:rsidTr="00BF40A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E52C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32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A6E0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MyBiosource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8356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s-AR" w:eastAsia="es-AR"/>
              </w:rPr>
              <w:t>Chagas (Trypanosoma cruzi)</w:t>
            </w: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 IgG ELISA Kit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9181A5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USA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3849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Total extract (lysate)</w:t>
            </w:r>
          </w:p>
        </w:tc>
      </w:tr>
      <w:tr w:rsidR="00BF40AE" w:rsidRPr="00BF40AE" w14:paraId="12711213" w14:textId="77777777" w:rsidTr="00BF40A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F759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33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EEEA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NovaTec Immundiagnostica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8231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NovaLisa Chagas (</w:t>
            </w:r>
            <w:r w:rsidRPr="00BF40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s-AR" w:eastAsia="es-AR"/>
              </w:rPr>
              <w:t>Trypanosoma cruzi</w:t>
            </w: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) IgG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F55CF5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Germany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DD9A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Not available</w:t>
            </w:r>
          </w:p>
        </w:tc>
      </w:tr>
      <w:tr w:rsidR="00BF40AE" w:rsidRPr="00BF40AE" w14:paraId="0219E632" w14:textId="77777777" w:rsidTr="00BF40A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0E10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34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4744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Omega Diagnostics Ltd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D22B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Pathozyme Chagas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90ACFD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United Kingdom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38EE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Recombinant antigens</w:t>
            </w:r>
          </w:p>
        </w:tc>
      </w:tr>
      <w:tr w:rsidR="00BF40AE" w:rsidRPr="00BF40AE" w14:paraId="1E961E25" w14:textId="77777777" w:rsidTr="00BF40A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B693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35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F7E6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Orgenics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22DE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ImmunoComb II Chagas Ab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95A992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Israel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F086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Recombinant antigens / synthetic peptides</w:t>
            </w:r>
          </w:p>
        </w:tc>
      </w:tr>
      <w:tr w:rsidR="00BF40AE" w:rsidRPr="00BF40AE" w14:paraId="77089A8F" w14:textId="77777777" w:rsidTr="00BF40A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46A4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36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A2D8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Ortho-Clinical Diagnostics, Inc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2B30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ORTHO </w:t>
            </w:r>
            <w:r w:rsidRPr="00BF40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  <w:t xml:space="preserve">T. </w:t>
            </w:r>
            <w:proofErr w:type="spellStart"/>
            <w:r w:rsidRPr="00BF40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  <w:t>cruzi</w:t>
            </w:r>
            <w:proofErr w:type="spellEnd"/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 ELISA Test System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269512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USA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BC11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Total extract (lysate)</w:t>
            </w:r>
          </w:p>
        </w:tc>
      </w:tr>
      <w:tr w:rsidR="00BF40AE" w:rsidRPr="00BF40AE" w14:paraId="12A591AA" w14:textId="77777777" w:rsidTr="00BF40A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5D9B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37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CE50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REM Indústria e Comércio Ltda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A615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Gold ELISA Chagas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2C575C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Brazil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3531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Recombinant antigens / purified antigens</w:t>
            </w:r>
          </w:p>
        </w:tc>
      </w:tr>
      <w:tr w:rsidR="00BF40AE" w:rsidRPr="00BF40AE" w14:paraId="7E497D1C" w14:textId="77777777" w:rsidTr="00BF40A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D9C8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38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C23F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Tecan IBL International GmbH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B6A3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Chagas (</w:t>
            </w:r>
            <w:r w:rsidRPr="00BF40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s-AR" w:eastAsia="es-AR"/>
              </w:rPr>
              <w:t>Trypanosoma cruzi</w:t>
            </w: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) IgG ELISA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6F7D8F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Germany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9178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Recombinant antigens</w:t>
            </w:r>
          </w:p>
        </w:tc>
      </w:tr>
      <w:tr w:rsidR="00BF40AE" w:rsidRPr="00BF40AE" w14:paraId="5685817D" w14:textId="77777777" w:rsidTr="00BF40A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972D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39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8ADE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Tecnosuma Internacional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213F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UMELISA Chagas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D2303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Spain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FB9E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Synthetic peptides</w:t>
            </w:r>
          </w:p>
        </w:tc>
      </w:tr>
      <w:tr w:rsidR="00BF40AE" w:rsidRPr="00BF40AE" w14:paraId="1396D76A" w14:textId="77777777" w:rsidTr="00BF40A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6EE0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40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78BD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Vircell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E40A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Chagas ELISA IgG + IgM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A05DB9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Spain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796A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Recombinant antigens</w:t>
            </w:r>
          </w:p>
        </w:tc>
      </w:tr>
      <w:tr w:rsidR="00BF40AE" w:rsidRPr="00BF40AE" w14:paraId="520CF867" w14:textId="77777777" w:rsidTr="00BF40A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B34F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41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A135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Vircell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6158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Chagas TESA ELISA IgG + IgM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8146D0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Spain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44DE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Excretory-secretory antigens</w:t>
            </w:r>
          </w:p>
        </w:tc>
      </w:tr>
      <w:tr w:rsidR="00BF40AE" w:rsidRPr="00BF40AE" w14:paraId="20743784" w14:textId="77777777" w:rsidTr="00BF40A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55B8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42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4691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Wama Diagnostica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F088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Imuno-ELISA Chagas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D272AA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Brazil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B4C2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Recombinant antigens</w:t>
            </w:r>
          </w:p>
        </w:tc>
      </w:tr>
      <w:tr w:rsidR="00BF40AE" w:rsidRPr="00BF40AE" w14:paraId="7AB13D07" w14:textId="77777777" w:rsidTr="00BF40A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8FE8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lastRenderedPageBreak/>
              <w:t>43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7FAA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Wiener Lab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6212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Chagatest ELISA lisado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4400B1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Argentina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49F6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Total extract (lysate)</w:t>
            </w:r>
          </w:p>
        </w:tc>
      </w:tr>
      <w:tr w:rsidR="00BF40AE" w:rsidRPr="00BF40AE" w14:paraId="7F6762B0" w14:textId="77777777" w:rsidTr="00BF40A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2D80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44a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805C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Wiener Lab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22CF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Chagatest ELISA recombinante v.3.0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9253C9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Argentina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53824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Recombinant antigens</w:t>
            </w:r>
          </w:p>
        </w:tc>
      </w:tr>
      <w:tr w:rsidR="00BF40AE" w:rsidRPr="00BF40AE" w14:paraId="5EC860E8" w14:textId="77777777" w:rsidTr="00BF40A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012F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44b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3CAB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Wiener Lab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48BC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Chagatest ELISA recombinante v.4.0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DB1B42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Argentina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166FB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Recombinant antigens</w:t>
            </w:r>
          </w:p>
        </w:tc>
      </w:tr>
      <w:tr w:rsidR="00BF40AE" w:rsidRPr="00BF40AE" w14:paraId="08610D4A" w14:textId="77777777" w:rsidTr="00BF40AE">
        <w:trPr>
          <w:trHeight w:val="315"/>
        </w:trPr>
        <w:tc>
          <w:tcPr>
            <w:tcW w:w="14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3A8730" w14:textId="11763015" w:rsidR="00BF40AE" w:rsidRPr="00BF40AE" w:rsidRDefault="00BF40AE">
            <w:pPr>
              <w:spacing w:before="0"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BF40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Electrochemiluminescence and chemiluminescence</w:t>
            </w:r>
            <w:r w:rsidR="00501B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: ECLIA and CMIA</w:t>
            </w:r>
          </w:p>
        </w:tc>
      </w:tr>
      <w:tr w:rsidR="00BF40AE" w:rsidRPr="00BF40AE" w14:paraId="5493B284" w14:textId="77777777" w:rsidTr="00BF40A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782FD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D2BD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Abbott Laboratories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98AA7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Alinity</w:t>
            </w:r>
            <w:proofErr w:type="spellEnd"/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i</w:t>
            </w:r>
            <w:proofErr w:type="spellEnd"/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 Chagas Reagent kit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91B63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España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5C0A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Recombinant antigens</w:t>
            </w:r>
          </w:p>
        </w:tc>
      </w:tr>
      <w:tr w:rsidR="00BF40AE" w:rsidRPr="00BF40AE" w14:paraId="4BB043CF" w14:textId="77777777" w:rsidTr="00BF40A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450DA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83BB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Abbott Laboratories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049D1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ArchitectC CHAGAS assay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CA932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España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CDF0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Recombinant antigens</w:t>
            </w:r>
          </w:p>
        </w:tc>
      </w:tr>
      <w:tr w:rsidR="00BF40AE" w:rsidRPr="00BF40AE" w14:paraId="6E18A61B" w14:textId="77777777" w:rsidTr="00BF40A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62AF3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A8273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Biokit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B24E8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BIO-FLASH Chagas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3BBCA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España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F041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Recombinant antigens</w:t>
            </w:r>
          </w:p>
        </w:tc>
      </w:tr>
      <w:tr w:rsidR="00BF40AE" w:rsidRPr="00BF40AE" w14:paraId="31227528" w14:textId="77777777" w:rsidTr="00BF40A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9585D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FB9AE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COBAS, Roche Diagnostic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33681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Elecsys Chagas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EDB16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Alemania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CE4F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Recombinant antigens</w:t>
            </w:r>
          </w:p>
        </w:tc>
      </w:tr>
      <w:tr w:rsidR="00BF40AE" w:rsidRPr="00BF40AE" w14:paraId="586627E3" w14:textId="77777777" w:rsidTr="00BF40A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54BD0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A1A98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DiaSorin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AFD41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LIAISON XL murex Chagas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27DC2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Italia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3879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Recombinant antigens</w:t>
            </w:r>
          </w:p>
        </w:tc>
      </w:tr>
      <w:tr w:rsidR="00BF40AE" w:rsidRPr="00BF40AE" w14:paraId="4D631CA8" w14:textId="77777777" w:rsidTr="00BF40A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51690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F901E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Vircell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8A7C4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Chagas Virclia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8CE03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España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31B0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Recombinant antigens / purified antigens</w:t>
            </w:r>
          </w:p>
        </w:tc>
      </w:tr>
      <w:tr w:rsidR="00BF40AE" w:rsidRPr="00BF40AE" w14:paraId="6E5F9231" w14:textId="77777777" w:rsidTr="00BF40AE">
        <w:trPr>
          <w:trHeight w:val="315"/>
        </w:trPr>
        <w:tc>
          <w:tcPr>
            <w:tcW w:w="14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4F2C33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Immunochromatographic tests: ICTs</w:t>
            </w:r>
          </w:p>
        </w:tc>
      </w:tr>
      <w:tr w:rsidR="00BF40AE" w:rsidRPr="00BF40AE" w14:paraId="343626D2" w14:textId="77777777" w:rsidTr="00BF40A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850C5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F6FDC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AccuBiotech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2F9AD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Accu</w:t>
            </w:r>
            <w:proofErr w:type="spellEnd"/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 Tell Chagas Ab cassette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148E0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China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89D9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Not available</w:t>
            </w:r>
          </w:p>
        </w:tc>
      </w:tr>
      <w:tr w:rsidR="00BF40AE" w:rsidRPr="00BF40AE" w14:paraId="0BDBCA88" w14:textId="77777777" w:rsidTr="00BF40A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C09BA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2a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DEA54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Acro Biotech, Inc.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3767A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Chagas Rapid Test Cassette - WB/S/P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4F79F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USA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C454F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Recombinant antigens</w:t>
            </w:r>
          </w:p>
        </w:tc>
      </w:tr>
      <w:tr w:rsidR="00BF40AE" w:rsidRPr="00BF40AE" w14:paraId="17F52142" w14:textId="77777777" w:rsidTr="00BF40A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58D4A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2b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A071B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Acro Biotech, Inc.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F6BA1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Chagas Rapid Test Cassette - S/P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0CAA4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USA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AD689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Recombinant antigens</w:t>
            </w:r>
          </w:p>
        </w:tc>
      </w:tr>
      <w:tr w:rsidR="00BF40AE" w:rsidRPr="00BF40AE" w14:paraId="7C4941BF" w14:textId="77777777" w:rsidTr="00BF40A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9B280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1A3F4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Amunet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B9E1B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Amunet prueba rapida Chagas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D632D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Mexico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28871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Not available</w:t>
            </w:r>
          </w:p>
        </w:tc>
      </w:tr>
      <w:tr w:rsidR="00BF40AE" w:rsidRPr="00BF40AE" w14:paraId="1103C8A3" w14:textId="77777777" w:rsidTr="00BF40A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C2F67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3555D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Atlas Link Technology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EAD8C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proofErr w:type="spellStart"/>
            <w:proofErr w:type="gramStart"/>
            <w:r w:rsidRPr="00BF40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  <w:t>T.cruzi</w:t>
            </w:r>
            <w:proofErr w:type="spellEnd"/>
            <w:proofErr w:type="gramEnd"/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 (Chagas) AB Test - Cassette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4A8C1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China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AC63B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Not available</w:t>
            </w:r>
          </w:p>
        </w:tc>
      </w:tr>
      <w:tr w:rsidR="00BF40AE" w:rsidRPr="00BF40AE" w14:paraId="7B190E3F" w14:textId="77777777" w:rsidTr="00BF40A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CACA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47C5A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Beright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361CA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Cassette de Prueba Rápida de Chagas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B34BC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China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2EC88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Recombinant antigens</w:t>
            </w:r>
          </w:p>
        </w:tc>
      </w:tr>
      <w:tr w:rsidR="00BF40AE" w:rsidRPr="00BF40AE" w14:paraId="53312A00" w14:textId="77777777" w:rsidTr="00BF40A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47602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EC96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Bio-Manghinhos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29BB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Teste Rápido Chagas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D2B7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Brazil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D598D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Recombinant antigens</w:t>
            </w:r>
          </w:p>
        </w:tc>
      </w:tr>
      <w:tr w:rsidR="00BF40AE" w:rsidRPr="00BF40AE" w14:paraId="4A7B875D" w14:textId="77777777" w:rsidTr="00BF40A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52030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9147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Biozek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2157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Chagas Rapid Test - Cassette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EA8F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Netherlands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455C7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Not available</w:t>
            </w:r>
          </w:p>
        </w:tc>
      </w:tr>
      <w:tr w:rsidR="00BF40AE" w:rsidRPr="00BF40AE" w14:paraId="6ADE2A71" w14:textId="77777777" w:rsidTr="00BF40A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4CCFC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89CFD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BTNX Inc.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B6DA7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The Rapid Response Chagas Antibody Test Cassette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A7BE9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Canada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03DC2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Not available</w:t>
            </w:r>
          </w:p>
        </w:tc>
      </w:tr>
      <w:tr w:rsidR="00BF40AE" w:rsidRPr="00BF40AE" w14:paraId="40C878A9" w14:textId="77777777" w:rsidTr="00BF40A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F31A0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FBBA4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Certum diagnostics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E475C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Prueba Rápida para Chagas en Cassette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48AE1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Mexico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0E0AF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Recombinant antigens</w:t>
            </w:r>
          </w:p>
        </w:tc>
      </w:tr>
      <w:tr w:rsidR="00BF40AE" w:rsidRPr="00BF40AE" w14:paraId="72EAF868" w14:textId="77777777" w:rsidTr="00BF40A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9B220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36173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Chembio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E3ADD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Chagas Stat-Pak Assay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51212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USA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2F197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Recombinant antigens</w:t>
            </w:r>
          </w:p>
        </w:tc>
      </w:tr>
      <w:tr w:rsidR="00BF40AE" w:rsidRPr="00BF40AE" w14:paraId="07C6CBA4" w14:textId="77777777" w:rsidTr="00BF40A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8A3B8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11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DA015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Creative diagnostics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34874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Chagas Ab Rapid Test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F69AD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USA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5DC07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Not available</w:t>
            </w:r>
          </w:p>
        </w:tc>
      </w:tr>
      <w:tr w:rsidR="00BF40AE" w:rsidRPr="00BF40AE" w14:paraId="1C17F61F" w14:textId="77777777" w:rsidTr="00BF40A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F16E9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12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EDBA9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CTK Biotech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DB558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OnSite</w:t>
            </w:r>
            <w:proofErr w:type="spellEnd"/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 Chagas Ab Rapid test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2A75E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USA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B960A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Recombinant antigens</w:t>
            </w:r>
          </w:p>
        </w:tc>
      </w:tr>
      <w:tr w:rsidR="00BF40AE" w:rsidRPr="00BF40AE" w14:paraId="4B3D623C" w14:textId="77777777" w:rsidTr="00BF40A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9B9BC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13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73D29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CTK Biotech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21BE6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Chagas Ab Combo Rapid Test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4FD67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USA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A30C2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Recombinant antigens</w:t>
            </w:r>
          </w:p>
        </w:tc>
      </w:tr>
      <w:tr w:rsidR="00BF40AE" w:rsidRPr="00BF40AE" w14:paraId="5D4F285B" w14:textId="77777777" w:rsidTr="00BF40A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E76E2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14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382D6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Cypress Diagnostic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F1134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Chagas Quick Test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3B9FB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Belgium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28D9A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Recombinant antigens</w:t>
            </w:r>
          </w:p>
        </w:tc>
      </w:tr>
      <w:tr w:rsidR="00BF40AE" w:rsidRPr="00BF40AE" w14:paraId="71784F02" w14:textId="77777777" w:rsidTr="00BF40A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C1BFA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15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A1564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 xml:space="preserve">Diagnostic Automation/Cortez Diagnostics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399C9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Chagas Trypanosoma RapiDip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F829F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USA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D5FE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Purified antigens</w:t>
            </w:r>
          </w:p>
        </w:tc>
      </w:tr>
      <w:tr w:rsidR="00BF40AE" w:rsidRPr="00BF40AE" w14:paraId="2D2684B8" w14:textId="77777777" w:rsidTr="00BF40A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BE27C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16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C721C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Encode Medical Engineering </w:t>
            </w:r>
            <w:proofErr w:type="spellStart"/>
            <w:proofErr w:type="gramStart"/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Co.,Ltd</w:t>
            </w:r>
            <w:proofErr w:type="spellEnd"/>
            <w:proofErr w:type="gram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26573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Chagas Ab Combo Rapid Test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ADF59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China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70277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Not available</w:t>
            </w:r>
          </w:p>
        </w:tc>
      </w:tr>
      <w:tr w:rsidR="00BF40AE" w:rsidRPr="00BF40AE" w14:paraId="2134E400" w14:textId="77777777" w:rsidTr="00BF40A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E597E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17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BF7A9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Hangzhou </w:t>
            </w:r>
            <w:proofErr w:type="spellStart"/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AllTest</w:t>
            </w:r>
            <w:proofErr w:type="spellEnd"/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 Biotech </w:t>
            </w:r>
            <w:proofErr w:type="spellStart"/>
            <w:proofErr w:type="gramStart"/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Co.,Ltd</w:t>
            </w:r>
            <w:proofErr w:type="spellEnd"/>
            <w:proofErr w:type="gram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8F3C5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Chagas Rapid Test Cassette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CC38D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China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6E325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Recombinant antigens</w:t>
            </w:r>
          </w:p>
        </w:tc>
      </w:tr>
      <w:tr w:rsidR="00BF40AE" w:rsidRPr="00BF40AE" w14:paraId="33B85B30" w14:textId="77777777" w:rsidTr="00BF40A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B9A83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lastRenderedPageBreak/>
              <w:t>18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34426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HUMAN Diagnostics Worldwide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A0DE5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Hexagon Chagas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3C47D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Germany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5AF07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Recombinant antigens</w:t>
            </w:r>
          </w:p>
        </w:tc>
      </w:tr>
      <w:tr w:rsidR="00BF40AE" w:rsidRPr="00BF40AE" w14:paraId="01B60493" w14:textId="77777777" w:rsidTr="00BF40A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F0A64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19a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E82E3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InBios, Inc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FE8CC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Trypanosoma Detect Rapid Test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2CC00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USA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8F970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Recombinant antigens</w:t>
            </w:r>
          </w:p>
        </w:tc>
      </w:tr>
      <w:tr w:rsidR="00BF40AE" w:rsidRPr="00BF40AE" w14:paraId="67DE4B99" w14:textId="77777777" w:rsidTr="00BF40A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A286F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19b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E0A89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InBios, Inc.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6FCF1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Chagas Detect™ Plus Rapid Test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274DB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USA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9BE17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Recombinant antigens</w:t>
            </w:r>
          </w:p>
        </w:tc>
      </w:tr>
      <w:tr w:rsidR="00BF40AE" w:rsidRPr="00BF40AE" w14:paraId="3029B88A" w14:textId="77777777" w:rsidTr="00BF40A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72537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20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B99C0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Innogenetics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654BD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INNO-LIA Chagas assay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D7F0C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Belgium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FC587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Recombinant antigens / synthetic peptides</w:t>
            </w:r>
          </w:p>
        </w:tc>
      </w:tr>
      <w:tr w:rsidR="00BF40AE" w:rsidRPr="00BF40AE" w14:paraId="3444C1C7" w14:textId="77777777" w:rsidTr="00BF40A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96092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21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AA418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Lemos laboratorios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60B81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Chagas Rapido First Response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42517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Argentina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F92F0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Recombinant antigens</w:t>
            </w:r>
          </w:p>
        </w:tc>
      </w:tr>
      <w:tr w:rsidR="00BF40AE" w:rsidRPr="00BF40AE" w14:paraId="10D427E1" w14:textId="77777777" w:rsidTr="00BF40A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AB8CC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22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04B38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Linear Chemicals S.L.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26668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Chagas Ab cassette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F6D0F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Spain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7CB04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Recombinant antigens</w:t>
            </w:r>
          </w:p>
        </w:tc>
      </w:tr>
      <w:tr w:rsidR="00BF40AE" w:rsidRPr="00BF40AE" w14:paraId="4A1B8C1A" w14:textId="77777777" w:rsidTr="00BF40A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AAAE5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23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AE9F5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Meridian Biosciences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E42E2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TruQuick™ Chagas 40T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89AA4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USA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14472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Recombinant antigens</w:t>
            </w:r>
          </w:p>
        </w:tc>
      </w:tr>
      <w:tr w:rsidR="00BF40AE" w:rsidRPr="00BF40AE" w14:paraId="69E9999B" w14:textId="77777777" w:rsidTr="00BF40A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A8E40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24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FE7B1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Nal Von Minden GmbH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86536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Test NADAL® Chagas IgG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FC8BE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Germany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5123D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Recombinant antigens</w:t>
            </w:r>
          </w:p>
        </w:tc>
      </w:tr>
      <w:tr w:rsidR="00BF40AE" w:rsidRPr="00BF40AE" w14:paraId="66337448" w14:textId="77777777" w:rsidTr="00BF40A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6BB48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25a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B892F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Operon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A833F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Simple Chagas WB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A0A6A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Spain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E482B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Recombinant antigens</w:t>
            </w:r>
          </w:p>
        </w:tc>
      </w:tr>
      <w:tr w:rsidR="00BF40AE" w:rsidRPr="00BF40AE" w14:paraId="42DB7078" w14:textId="77777777" w:rsidTr="00BF40A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0E61D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25b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8DF52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Operon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C1F22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Simple stick Chagas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34D18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Spain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16138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Recombinant antigens</w:t>
            </w:r>
          </w:p>
        </w:tc>
      </w:tr>
      <w:tr w:rsidR="00BF40AE" w:rsidRPr="00BF40AE" w14:paraId="40C4959E" w14:textId="77777777" w:rsidTr="00BF40A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67E3D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26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5D16A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Quark Biotechnology Co., Ltd.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F8EAD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Chagas Ab Rapid Test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13B0B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China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2F7AF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Recombinant antigens</w:t>
            </w:r>
          </w:p>
        </w:tc>
      </w:tr>
      <w:tr w:rsidR="00BF40AE" w:rsidRPr="00BF40AE" w14:paraId="2C625B86" w14:textId="77777777" w:rsidTr="00BF40A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CAC35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27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756FB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Rapid Labs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099FA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Chagas Ab Rapid Test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FC78B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United Kingdom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6CA0E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Not available</w:t>
            </w:r>
          </w:p>
        </w:tc>
      </w:tr>
      <w:tr w:rsidR="00BF40AE" w:rsidRPr="00BF40AE" w14:paraId="03534444" w14:textId="77777777" w:rsidTr="00BF40A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DE564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28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612A2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Span Biotech Ltd.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59A83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One-Step Chagas Ab Rapid Test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535E7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China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1E677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Recombinant antigens</w:t>
            </w:r>
          </w:p>
        </w:tc>
      </w:tr>
      <w:tr w:rsidR="00BF40AE" w:rsidRPr="00BF40AE" w14:paraId="4F38DC14" w14:textId="77777777" w:rsidTr="00BF40A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EA0CC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29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B7F84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Standard Diagnostic/Abbot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7A76B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SD Chagas Ab Rapid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EA41D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Korea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ACA20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Recombinant antigens</w:t>
            </w:r>
          </w:p>
        </w:tc>
      </w:tr>
      <w:tr w:rsidR="00BF40AE" w:rsidRPr="00BF40AE" w14:paraId="1359D970" w14:textId="77777777" w:rsidTr="00BF40A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FDCC8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30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5C59E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Wiener Lab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AF386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WL Check Chagas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D2D34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Argentina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BEF58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Recombinant antigens</w:t>
            </w:r>
          </w:p>
        </w:tc>
      </w:tr>
      <w:tr w:rsidR="00BF40AE" w:rsidRPr="00BF40AE" w14:paraId="1BE70183" w14:textId="77777777" w:rsidTr="00BF40A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768B0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31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82152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Xerion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32A86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Xerion Chagas Ac Combo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30117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Colombia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DA1DA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Recombinant antigens</w:t>
            </w:r>
          </w:p>
        </w:tc>
      </w:tr>
      <w:tr w:rsidR="00BF40AE" w:rsidRPr="00BF40AE" w14:paraId="787FE5B4" w14:textId="77777777" w:rsidTr="00BF40AE">
        <w:trPr>
          <w:trHeight w:val="315"/>
        </w:trPr>
        <w:tc>
          <w:tcPr>
            <w:tcW w:w="14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31C5DA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Latex Agglutination Test</w:t>
            </w:r>
          </w:p>
        </w:tc>
      </w:tr>
      <w:tr w:rsidR="00BF40AE" w:rsidRPr="00BF40AE" w14:paraId="0C4232DF" w14:textId="77777777" w:rsidTr="00BF40A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1C5B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B38A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DiaMed</w:t>
            </w:r>
            <w:proofErr w:type="spellEnd"/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-ID Micro Typing System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7EDE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ID-Chagas antibody test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B3EF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Switzerland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B4E2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Gel particles sensitized with synthetic peptides</w:t>
            </w:r>
          </w:p>
        </w:tc>
      </w:tr>
      <w:tr w:rsidR="00BF40AE" w:rsidRPr="00BF40AE" w14:paraId="440121EA" w14:textId="77777777" w:rsidTr="00BF40A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56A6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FCA4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Fujirebio, Inc.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ED5A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Serodia Chagas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845E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Japan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C88F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Gelatin particles sensitized with </w:t>
            </w:r>
            <w:r w:rsidRPr="00BF40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  <w:t xml:space="preserve">T. </w:t>
            </w:r>
            <w:proofErr w:type="spellStart"/>
            <w:r w:rsidRPr="00BF40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  <w:t>cruzi</w:t>
            </w:r>
            <w:proofErr w:type="spellEnd"/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 antigens</w:t>
            </w:r>
          </w:p>
        </w:tc>
      </w:tr>
      <w:tr w:rsidR="00BF40AE" w:rsidRPr="00BF40AE" w14:paraId="7351AD54" w14:textId="77777777" w:rsidTr="00BF40AE">
        <w:trPr>
          <w:trHeight w:val="315"/>
        </w:trPr>
        <w:tc>
          <w:tcPr>
            <w:tcW w:w="14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7EF388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Western blot: WB</w:t>
            </w:r>
          </w:p>
        </w:tc>
      </w:tr>
      <w:tr w:rsidR="00BF40AE" w:rsidRPr="00BF40AE" w14:paraId="125FE665" w14:textId="77777777" w:rsidTr="00BF40A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5259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EA4A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Abbott Laboratories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D712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Abbot ESA Chagas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C49A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Estados Unidos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81379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Recombinant antigens</w:t>
            </w:r>
          </w:p>
        </w:tc>
      </w:tr>
      <w:tr w:rsidR="00BF40AE" w:rsidRPr="00BF40AE" w14:paraId="5755F595" w14:textId="77777777" w:rsidTr="00BF40A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7794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15CC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Biolab Mérieux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1351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TESA blot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ECF5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Brasil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3475F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Excreted-secreted antigens</w:t>
            </w:r>
          </w:p>
        </w:tc>
      </w:tr>
      <w:tr w:rsidR="00BF40AE" w:rsidRPr="00BF40AE" w14:paraId="19664C0A" w14:textId="77777777" w:rsidTr="00BF40A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2874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9D05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EMBRABIO Empresa Brasileira de Tecnologia S.A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891C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HBK 740 IMUNOBLOT LINHAS anti-</w:t>
            </w:r>
            <w:proofErr w:type="spellStart"/>
            <w:proofErr w:type="gramStart"/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T.cruzi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A4CE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Brasil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25512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Recombinant antigens</w:t>
            </w:r>
          </w:p>
        </w:tc>
      </w:tr>
      <w:tr w:rsidR="00BF40AE" w:rsidRPr="00BF40AE" w14:paraId="0C0581FE" w14:textId="77777777" w:rsidTr="00BF40A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CD77" w14:textId="77777777" w:rsidR="00BF40AE" w:rsidRPr="00BF40AE" w:rsidRDefault="00BF40AE" w:rsidP="00BF40A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F9B1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LDBIO Diangostics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BC43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CHAGAS Western Blot IgG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42B1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Francia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E2671" w14:textId="77777777" w:rsidR="00BF40AE" w:rsidRPr="00BF40AE" w:rsidRDefault="00BF40AE" w:rsidP="00BF40AE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BF40AE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Total extract</w:t>
            </w:r>
          </w:p>
        </w:tc>
      </w:tr>
    </w:tbl>
    <w:p w14:paraId="4A589596" w14:textId="77777777" w:rsidR="000A1284" w:rsidRDefault="005A22BC">
      <w:pPr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5A22BC">
        <w:rPr>
          <w:rFonts w:ascii="Arial" w:hAnsi="Arial" w:cs="Arial"/>
          <w:sz w:val="20"/>
          <w:szCs w:val="20"/>
        </w:rPr>
        <w:t>kDNA,minicircle</w:t>
      </w:r>
      <w:proofErr w:type="spellEnd"/>
      <w:proofErr w:type="gramEnd"/>
      <w:r w:rsidRPr="005A22BC">
        <w:rPr>
          <w:rFonts w:ascii="Arial" w:hAnsi="Arial" w:cs="Arial"/>
          <w:sz w:val="20"/>
          <w:szCs w:val="20"/>
        </w:rPr>
        <w:t xml:space="preserve"> of kinetoplast DNA; </w:t>
      </w:r>
      <w:proofErr w:type="spellStart"/>
      <w:r w:rsidRPr="005A22BC">
        <w:rPr>
          <w:rFonts w:ascii="Arial" w:hAnsi="Arial" w:cs="Arial"/>
          <w:sz w:val="20"/>
          <w:szCs w:val="20"/>
        </w:rPr>
        <w:t>SatDNA</w:t>
      </w:r>
      <w:proofErr w:type="spellEnd"/>
      <w:r w:rsidRPr="005A22BC">
        <w:rPr>
          <w:rFonts w:ascii="Arial" w:hAnsi="Arial" w:cs="Arial"/>
          <w:sz w:val="20"/>
          <w:szCs w:val="20"/>
        </w:rPr>
        <w:t>, satellite DNA sequences; 18s, 18S rDNA</w:t>
      </w:r>
    </w:p>
    <w:p w14:paraId="436F6AB1" w14:textId="77777777" w:rsidR="005A22BC" w:rsidRPr="005A22BC" w:rsidRDefault="005A22BC">
      <w:pPr>
        <w:rPr>
          <w:rFonts w:ascii="Arial" w:hAnsi="Arial" w:cs="Arial"/>
          <w:sz w:val="20"/>
          <w:szCs w:val="20"/>
        </w:rPr>
      </w:pPr>
      <w:r w:rsidRPr="005A22BC">
        <w:rPr>
          <w:rFonts w:ascii="Arial" w:hAnsi="Arial" w:cs="Arial"/>
          <w:sz w:val="20"/>
          <w:szCs w:val="20"/>
        </w:rPr>
        <w:t xml:space="preserve">*IIF use formalin-fixed </w:t>
      </w:r>
      <w:proofErr w:type="spellStart"/>
      <w:r w:rsidRPr="005A22BC">
        <w:rPr>
          <w:rFonts w:ascii="Arial" w:hAnsi="Arial" w:cs="Arial"/>
          <w:sz w:val="20"/>
          <w:szCs w:val="20"/>
        </w:rPr>
        <w:t>epimastigotes</w:t>
      </w:r>
      <w:proofErr w:type="spellEnd"/>
    </w:p>
    <w:sectPr w:rsidR="005A22BC" w:rsidRPr="005A22BC">
      <w:headerReference w:type="even" r:id="rId9"/>
      <w:footerReference w:type="even" r:id="rId10"/>
      <w:footerReference w:type="default" r:id="rId11"/>
      <w:headerReference w:type="first" r:id="rId12"/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AC28B" w14:textId="77777777" w:rsidR="004A3818" w:rsidRDefault="004A3818">
      <w:pPr>
        <w:spacing w:before="0" w:after="0"/>
      </w:pPr>
      <w:r>
        <w:separator/>
      </w:r>
    </w:p>
  </w:endnote>
  <w:endnote w:type="continuationSeparator" w:id="0">
    <w:p w14:paraId="266BDB8D" w14:textId="77777777" w:rsidR="004A3818" w:rsidRDefault="004A38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7658" w14:textId="77777777" w:rsidR="00D779DD" w:rsidRDefault="00D779DD">
    <w:pPr>
      <w:rPr>
        <w:color w:val="C00000"/>
        <w:szCs w:val="24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9F7886" wp14:editId="23DF991A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675E05F" w14:textId="77777777" w:rsidR="00D779DD" w:rsidRDefault="00D779DD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" filled="f" stroked="f" strokeweight=".5pt">
              <v:textbox style="mso-fit-shape-to-text:t">
                <w:txbxContent>
                  <w:p w:rsidR="00D779DD" w:rsidRDefault="00D779DD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B373D" w14:textId="77777777" w:rsidR="00D779DD" w:rsidRDefault="00D779DD">
    <w:pPr>
      <w:rPr>
        <w:b/>
        <w:sz w:val="20"/>
        <w:szCs w:val="24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54014DFD" wp14:editId="5119D10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72CD24D" w14:textId="77777777" w:rsidR="00D779DD" w:rsidRDefault="00D779DD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501B4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HMe38HgIAAC4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:rsidR="00D779DD" w:rsidRDefault="00D779DD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501B4D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B616F" w14:textId="77777777" w:rsidR="004A3818" w:rsidRDefault="004A3818">
      <w:pPr>
        <w:spacing w:before="0" w:after="0"/>
      </w:pPr>
      <w:r>
        <w:separator/>
      </w:r>
    </w:p>
  </w:footnote>
  <w:footnote w:type="continuationSeparator" w:id="0">
    <w:p w14:paraId="445EAC1C" w14:textId="77777777" w:rsidR="004A3818" w:rsidRDefault="004A38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0ABBF" w14:textId="77777777" w:rsidR="00D779DD" w:rsidRDefault="00D779DD"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B7A92" w14:textId="77777777" w:rsidR="00D779DD" w:rsidRDefault="00D779DD"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601A"/>
    <w:multiLevelType w:val="multilevel"/>
    <w:tmpl w:val="1EC0601A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225305B5"/>
    <w:multiLevelType w:val="multilevel"/>
    <w:tmpl w:val="225305B5"/>
    <w:lvl w:ilvl="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9D4501"/>
    <w:rsid w:val="00072935"/>
    <w:rsid w:val="000A1284"/>
    <w:rsid w:val="004A0012"/>
    <w:rsid w:val="004A3818"/>
    <w:rsid w:val="00501B4D"/>
    <w:rsid w:val="005A22BC"/>
    <w:rsid w:val="008B095F"/>
    <w:rsid w:val="009E606F"/>
    <w:rsid w:val="00AC4325"/>
    <w:rsid w:val="00BF40AE"/>
    <w:rsid w:val="00CF6BF5"/>
    <w:rsid w:val="00D779DD"/>
    <w:rsid w:val="00DF4957"/>
    <w:rsid w:val="00E8647E"/>
    <w:rsid w:val="00ED1017"/>
    <w:rsid w:val="00F647FD"/>
    <w:rsid w:val="0D4B5B72"/>
    <w:rsid w:val="129D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E3F752"/>
  <w15:docId w15:val="{6B1FD405-34AB-4746-8903-143E0853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2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uiPriority="99" w:qFormat="1"/>
    <w:lsdException w:name="Hyperlink" w:uiPriority="99" w:unhideWhenUsed="1" w:qFormat="1"/>
    <w:lsdException w:name="FollowedHyperlink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 w:after="240" w:line="240" w:lineRule="auto"/>
    </w:pPr>
    <w:rPr>
      <w:rFonts w:ascii="Times New Roman" w:eastAsiaTheme="minorHAnsi" w:hAnsi="Times New Roman" w:cstheme="minorBidi"/>
      <w:sz w:val="24"/>
      <w:szCs w:val="22"/>
      <w:lang w:val="en-US" w:eastAsia="en-US"/>
    </w:rPr>
  </w:style>
  <w:style w:type="paragraph" w:styleId="Heading1">
    <w:name w:val="heading 1"/>
    <w:basedOn w:val="ListParagraph"/>
    <w:next w:val="Normal"/>
    <w:uiPriority w:val="2"/>
    <w:qFormat/>
    <w:pPr>
      <w:numPr>
        <w:numId w:val="1"/>
      </w:numPr>
      <w:spacing w:before="240"/>
      <w:contextualSpacing w:val="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"/>
    <w:qFormat/>
    <w:pPr>
      <w:numPr>
        <w:numId w:val="2"/>
      </w:numPr>
      <w:contextualSpacing/>
    </w:pPr>
    <w:rPr>
      <w:rFonts w:eastAsia="Cambria" w:cs="Times New Roman"/>
      <w:szCs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Subtitle">
    <w:name w:val="Subtitle"/>
    <w:basedOn w:val="Normal"/>
    <w:next w:val="Normal"/>
    <w:uiPriority w:val="99"/>
    <w:unhideWhenUsed/>
    <w:qFormat/>
    <w:pPr>
      <w:spacing w:before="240"/>
    </w:pPr>
    <w:rPr>
      <w:rFonts w:cs="Times New Roman"/>
      <w:b/>
      <w:szCs w:val="24"/>
    </w:rPr>
  </w:style>
  <w:style w:type="paragraph" w:styleId="Title">
    <w:name w:val="Title"/>
    <w:basedOn w:val="Normal"/>
    <w:next w:val="Normal"/>
    <w:qFormat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customStyle="1" w:styleId="SupplementaryMaterial">
    <w:name w:val="Supplementary Material"/>
    <w:basedOn w:val="Title"/>
    <w:next w:val="Title"/>
    <w:qFormat/>
    <w:pPr>
      <w:spacing w:after="120"/>
    </w:pPr>
    <w:rPr>
      <w:i/>
    </w:rPr>
  </w:style>
  <w:style w:type="paragraph" w:customStyle="1" w:styleId="AuthorList">
    <w:name w:val="Author List"/>
    <w:basedOn w:val="Subtitle"/>
    <w:next w:val="Normal"/>
    <w:uiPriority w:val="1"/>
    <w:qFormat/>
  </w:style>
  <w:style w:type="character" w:customStyle="1" w:styleId="font61">
    <w:name w:val="font61"/>
    <w:rPr>
      <w:rFonts w:ascii="Arial" w:hAnsi="Arial" w:cs="Arial" w:hint="default"/>
      <w:b/>
      <w:color w:val="000000"/>
      <w:u w:val="none"/>
    </w:rPr>
  </w:style>
  <w:style w:type="character" w:customStyle="1" w:styleId="font01">
    <w:name w:val="font01"/>
    <w:qFormat/>
    <w:rPr>
      <w:rFonts w:ascii="Arial" w:hAnsi="Arial" w:cs="Arial" w:hint="default"/>
      <w:b/>
      <w:i/>
      <w:color w:val="000000"/>
      <w:u w:val="none"/>
    </w:rPr>
  </w:style>
  <w:style w:type="character" w:customStyle="1" w:styleId="font31">
    <w:name w:val="font31"/>
    <w:qFormat/>
    <w:rPr>
      <w:rFonts w:ascii="Arial" w:hAnsi="Arial" w:cs="Arial" w:hint="default"/>
      <w:color w:val="000000"/>
      <w:u w:val="none"/>
    </w:rPr>
  </w:style>
  <w:style w:type="character" w:customStyle="1" w:styleId="font21">
    <w:name w:val="font21"/>
    <w:qFormat/>
    <w:rPr>
      <w:rFonts w:ascii="Arial" w:hAnsi="Arial" w:cs="Arial" w:hint="default"/>
      <w:i/>
      <w:color w:val="000000"/>
      <w:u w:val="none"/>
    </w:rPr>
  </w:style>
  <w:style w:type="paragraph" w:styleId="BalloonText">
    <w:name w:val="Balloon Text"/>
    <w:basedOn w:val="Normal"/>
    <w:link w:val="BalloonTextChar"/>
    <w:rsid w:val="00E8647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8647E"/>
    <w:rPr>
      <w:rFonts w:ascii="Segoe UI" w:eastAsiaTheme="minorHAns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F9A175E-E1E5-456F-961C-F9611C615F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Cuenta Microsoft</dc:creator>
  <cp:lastModifiedBy>Tim West</cp:lastModifiedBy>
  <cp:revision>3</cp:revision>
  <dcterms:created xsi:type="dcterms:W3CDTF">2023-05-08T23:43:00Z</dcterms:created>
  <dcterms:modified xsi:type="dcterms:W3CDTF">2023-05-12T08:53:00Z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1033-11.2.0.9107</vt:lpwstr>
  </property>
</Properties>
</file>